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98_551892365"/>
      <w:bookmarkEnd w:id="0"/>
      <w:r>
        <w:rPr/>
        <w:t>Дети, родители которых неизвестны, получат право на социальную пенсию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В России принят важный Федеральный закон, который начнет работать с 1 января 2018 года и касается он пенсионного обеспечения детей, родители которых неизвестны. Речь идет о найденных или подкинутых детях, проще говоря «подкидышах».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Причиной принятия этого документа стало то, что эти дети в части финансовых возможностей, при выходе из организаций для детей-сирот или по окончании образовательных учреждений, изначально поставлены в неравное материальное положение даже по сравнению с детьми-сиротами. Они не имеют права на получение пенсии по случаю потери кормильца, так как юридически никогда не имели ни одного из родителей.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Теперь же, а в частности с 1 января 2018 года дети, родители которых неизвестны, будут получать социальную пенсию в таком же размере что и дети, которые потеряли обоих родителей или единственного кормильца.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Пенсия этим детям будет выплачиваться до достижения ими 18 лет, а в случае дальнейшего очного обучения - до 23 лет.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В случае усыновления ребенка выплата данной пенсии прекращается. Если над ребенком установлена опека или попечительство, то выплата пенсии продолжается.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2018-02-07T16:14:13Z</dcterms:created>
  <dc:language>ru-RU</dc:language>
  <dcterms:modified xsi:type="dcterms:W3CDTF">2018-02-07T16:15:58Z</dcterms:modified>
  <cp:revision>1</cp:revision>
</cp:coreProperties>
</file>