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F14" w:rsidRDefault="00F47F14" w:rsidP="00F47F14">
      <w:pPr>
        <w:shd w:val="clear" w:color="auto" w:fill="FFFFFF"/>
        <w:spacing w:line="360" w:lineRule="auto"/>
        <w:ind w:right="10" w:firstLine="567"/>
        <w:jc w:val="center"/>
        <w:rPr>
          <w:rFonts w:ascii="Times New Roman" w:eastAsia="Times New Roman" w:hAnsi="Times New Roman" w:cs="Times New Roman"/>
          <w:b/>
          <w:bCs/>
          <w:spacing w:val="-1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14"/>
          <w:sz w:val="28"/>
          <w:szCs w:val="28"/>
        </w:rPr>
        <w:t>ПФР принимает заявления от семей с низким доходом на получение ежемесячной выплаты из материнского капитала.</w:t>
      </w:r>
    </w:p>
    <w:p w:rsidR="00F47F14" w:rsidRDefault="00F47F14" w:rsidP="00F47F14">
      <w:pPr>
        <w:shd w:val="clear" w:color="auto" w:fill="FFFFFF"/>
        <w:spacing w:line="360" w:lineRule="auto"/>
        <w:ind w:right="10" w:firstLine="567"/>
        <w:jc w:val="both"/>
        <w:rPr>
          <w:rFonts w:ascii="Times New Roman" w:eastAsia="Times New Roman" w:hAnsi="Times New Roman" w:cs="Times New Roman"/>
          <w:b/>
          <w:bCs/>
          <w:spacing w:val="-14"/>
          <w:sz w:val="28"/>
          <w:szCs w:val="28"/>
        </w:rPr>
      </w:pPr>
    </w:p>
    <w:p w:rsidR="00000000" w:rsidRPr="00AC5D0A" w:rsidRDefault="00F47F14" w:rsidP="00F47F14">
      <w:pPr>
        <w:shd w:val="clear" w:color="auto" w:fill="FFFFFF"/>
        <w:spacing w:line="360" w:lineRule="auto"/>
        <w:ind w:right="1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5D0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>Пенсионный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>фонд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>продолжает принимать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>заявления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>от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>нуждаю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щихся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семей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на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получение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еже</w:t>
      </w:r>
      <w:r w:rsidR="00AC5D0A" w:rsidRPr="00AC5D0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месячной</w:t>
      </w:r>
      <w:r w:rsidR="00AC5D0A" w:rsidRPr="00AC5D0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выплаты</w:t>
      </w:r>
      <w:r w:rsidR="00AC5D0A" w:rsidRPr="00AC5D0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из</w:t>
      </w:r>
      <w:r w:rsidR="00AC5D0A" w:rsidRPr="00AC5D0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средств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>материнского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>капитала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.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Выплата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>полагается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>только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>тем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>семьям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 xml:space="preserve">,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 xml:space="preserve">в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которых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второй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ребенок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родит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>ся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>или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>будет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>усыновлен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>после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 xml:space="preserve"> 1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января</w:t>
      </w:r>
      <w:r w:rsidR="00AC5D0A" w:rsidRPr="00AC5D0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2018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года</w:t>
      </w:r>
      <w:r w:rsidR="00AC5D0A" w:rsidRPr="00AC5D0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,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то</w:t>
      </w:r>
      <w:r w:rsidR="00AC5D0A" w:rsidRPr="00AC5D0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есть</w:t>
      </w:r>
      <w:r w:rsidR="00AC5D0A" w:rsidRPr="00AC5D0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мама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>будет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>подавать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>сразу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>два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>заявле</w:t>
      </w:r>
      <w:r w:rsidR="00AC5D0A" w:rsidRPr="00AC5D0A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ния</w:t>
      </w:r>
      <w:r w:rsidR="00AC5D0A" w:rsidRPr="00AC5D0A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: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на</w:t>
      </w:r>
      <w:r w:rsidR="00AC5D0A" w:rsidRPr="00AC5D0A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получение</w:t>
      </w:r>
      <w:r w:rsidR="00AC5D0A" w:rsidRPr="00AC5D0A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сертификата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и</w:t>
      </w:r>
      <w:r w:rsidR="00AC5D0A" w:rsidRPr="00AC5D0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установление</w:t>
      </w:r>
      <w:r w:rsidR="00AC5D0A" w:rsidRPr="00AC5D0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выплаты</w:t>
      </w:r>
      <w:r w:rsidR="00AC5D0A" w:rsidRPr="00AC5D0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.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Од</w:t>
      </w:r>
      <w:r w:rsidR="00AC5D0A" w:rsidRPr="00AC5D0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softHyphen/>
      </w:r>
      <w:r w:rsidR="00AC5D0A" w:rsidRPr="00AC5D0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новременно</w:t>
      </w:r>
      <w:r w:rsidR="00AC5D0A" w:rsidRPr="00AC5D0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родители</w:t>
      </w:r>
      <w:r w:rsidR="00AC5D0A" w:rsidRPr="00AC5D0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ребенка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>смогут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>подать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>заявление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>на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>полу</w:t>
      </w:r>
      <w:r w:rsidR="00AC5D0A" w:rsidRPr="00AC5D0A">
        <w:rPr>
          <w:rFonts w:ascii="Times New Roman" w:eastAsia="Times New Roman" w:hAnsi="Times New Roman" w:cs="Times New Roman"/>
          <w:b/>
          <w:bCs/>
          <w:sz w:val="24"/>
          <w:szCs w:val="24"/>
        </w:rPr>
        <w:t>чение</w:t>
      </w:r>
      <w:r w:rsidR="00AC5D0A" w:rsidRPr="00AC5D0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z w:val="24"/>
          <w:szCs w:val="24"/>
        </w:rPr>
        <w:t>СНИЛС</w:t>
      </w:r>
      <w:r w:rsidR="00AC5D0A" w:rsidRPr="00AC5D0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AC5D0A" w:rsidRPr="00AC5D0A">
        <w:rPr>
          <w:rFonts w:ascii="Times New Roman" w:eastAsia="Times New Roman" w:hAnsi="Times New Roman" w:cs="Times New Roman"/>
          <w:b/>
          <w:bCs/>
          <w:sz w:val="24"/>
          <w:szCs w:val="24"/>
        </w:rPr>
        <w:t>ребенку</w:t>
      </w:r>
      <w:r w:rsidR="00AC5D0A" w:rsidRPr="00AC5D0A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000000" w:rsidRPr="00AC5D0A" w:rsidRDefault="00AC5D0A" w:rsidP="00F47F14">
      <w:pPr>
        <w:shd w:val="clear" w:color="auto" w:fill="FFFFFF"/>
        <w:spacing w:line="360" w:lineRule="auto"/>
        <w:ind w:right="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Чтобы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понять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имеет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ли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семья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пра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во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на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выплату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нужно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взять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общую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сумму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д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оходов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семьи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за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последние </w:t>
      </w:r>
      <w:r w:rsidRPr="00AC5D0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12 </w:t>
      </w:r>
      <w:r w:rsidRPr="00AC5D0A">
        <w:rPr>
          <w:rFonts w:ascii="Times New Roman" w:eastAsia="Times New Roman" w:hAnsi="Times New Roman" w:cs="Times New Roman"/>
          <w:spacing w:val="-5"/>
          <w:sz w:val="24"/>
          <w:szCs w:val="24"/>
        </w:rPr>
        <w:t>календарных</w:t>
      </w:r>
      <w:r w:rsidRPr="00AC5D0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5"/>
          <w:sz w:val="24"/>
          <w:szCs w:val="24"/>
        </w:rPr>
        <w:t>месяцев</w:t>
      </w:r>
      <w:r w:rsidRPr="00AC5D0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5"/>
          <w:sz w:val="24"/>
          <w:szCs w:val="24"/>
        </w:rPr>
        <w:t>разде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>лить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>ее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>на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12, 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>а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>потом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разделить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на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количество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членов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семьи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вклю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>чая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>рожденного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>второго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>ребенка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.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Если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полученная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величина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меньше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1,5-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кратного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прожиточного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миниму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ма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трудоспособного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гражданина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в </w:t>
      </w:r>
      <w:r w:rsidRPr="00AC5D0A">
        <w:rPr>
          <w:rFonts w:ascii="Times New Roman" w:eastAsia="Times New Roman" w:hAnsi="Times New Roman" w:cs="Times New Roman"/>
          <w:spacing w:val="-10"/>
          <w:sz w:val="24"/>
          <w:szCs w:val="24"/>
        </w:rPr>
        <w:t>регио</w:t>
      </w:r>
      <w:r w:rsidRPr="00AC5D0A">
        <w:rPr>
          <w:rFonts w:ascii="Times New Roman" w:eastAsia="Times New Roman" w:hAnsi="Times New Roman" w:cs="Times New Roman"/>
          <w:spacing w:val="-10"/>
          <w:sz w:val="24"/>
          <w:szCs w:val="24"/>
        </w:rPr>
        <w:t>не</w:t>
      </w:r>
      <w:r w:rsidRPr="00AC5D0A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0"/>
          <w:sz w:val="24"/>
          <w:szCs w:val="24"/>
        </w:rPr>
        <w:t>проживания</w:t>
      </w:r>
      <w:r w:rsidRPr="00AC5D0A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0"/>
          <w:sz w:val="24"/>
          <w:szCs w:val="24"/>
        </w:rPr>
        <w:t>семьи</w:t>
      </w:r>
      <w:r w:rsidRPr="00AC5D0A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можно 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идти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в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Пенсионный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фонд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и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подавать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заявление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на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ежемесячную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выплату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.</w:t>
      </w:r>
    </w:p>
    <w:p w:rsidR="00000000" w:rsidRPr="00AC5D0A" w:rsidRDefault="00AC5D0A" w:rsidP="00F47F14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5D0A">
        <w:rPr>
          <w:rFonts w:ascii="Times New Roman" w:hAnsi="Times New Roman" w:cs="Times New Roman"/>
          <w:spacing w:val="-8"/>
          <w:sz w:val="24"/>
          <w:szCs w:val="24"/>
        </w:rPr>
        <w:t>1,5-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>кратный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>прожиточный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>мини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мум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в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Республике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Мордовия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приве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ден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в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таблице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ниже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.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Для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большего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удобства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в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таблице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также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приведен </w:t>
      </w:r>
      <w:r w:rsidRPr="00AC5D0A">
        <w:rPr>
          <w:rFonts w:ascii="Times New Roman" w:eastAsia="Times New Roman" w:hAnsi="Times New Roman" w:cs="Times New Roman"/>
          <w:spacing w:val="-3"/>
          <w:sz w:val="24"/>
          <w:szCs w:val="24"/>
        </w:rPr>
        <w:t>максимальный</w:t>
      </w:r>
      <w:r w:rsidRPr="00AC5D0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3"/>
          <w:sz w:val="24"/>
          <w:szCs w:val="24"/>
        </w:rPr>
        <w:t>месячный</w:t>
      </w:r>
      <w:r w:rsidRPr="00AC5D0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доход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семей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из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3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и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4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человек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дающий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им 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право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на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ежемесячную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выплату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.</w:t>
      </w:r>
    </w:p>
    <w:p w:rsidR="00000000" w:rsidRPr="00AC5D0A" w:rsidRDefault="00AC5D0A" w:rsidP="00F47F14">
      <w:pPr>
        <w:shd w:val="clear" w:color="auto" w:fill="FFFFFF"/>
        <w:spacing w:line="360" w:lineRule="auto"/>
        <w:ind w:left="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При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подсчете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общего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дохода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се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мьи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учитываются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зарплаты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премии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пенсии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социальные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пособия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сти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пендии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различного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рода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компенса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ции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алименты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и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др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. 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При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обращении </w:t>
      </w:r>
      <w:r w:rsidRPr="00AC5D0A">
        <w:rPr>
          <w:rFonts w:ascii="Times New Roman" w:eastAsia="Times New Roman" w:hAnsi="Times New Roman" w:cs="Times New Roman"/>
          <w:spacing w:val="-4"/>
          <w:sz w:val="24"/>
          <w:szCs w:val="24"/>
        </w:rPr>
        <w:t>в</w:t>
      </w:r>
      <w:r w:rsidRPr="00AC5D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4"/>
          <w:sz w:val="24"/>
          <w:szCs w:val="24"/>
        </w:rPr>
        <w:t>Пенсионный</w:t>
      </w:r>
      <w:r w:rsidRPr="00AC5D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4"/>
          <w:sz w:val="24"/>
          <w:szCs w:val="24"/>
        </w:rPr>
        <w:t>фонд</w:t>
      </w:r>
      <w:r w:rsidRPr="00AC5D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4"/>
          <w:sz w:val="24"/>
          <w:szCs w:val="24"/>
        </w:rPr>
        <w:t>суммы</w:t>
      </w:r>
      <w:r w:rsidRPr="00AC5D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этих 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выпла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т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должны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быть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подтверждены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соответствующими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документами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за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исключением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выплат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полученных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от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ПФР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.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При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подсчете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не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учитываются </w:t>
      </w:r>
      <w:r w:rsidRPr="00AC5D0A">
        <w:rPr>
          <w:rFonts w:ascii="Times New Roman" w:eastAsia="Times New Roman" w:hAnsi="Times New Roman" w:cs="Times New Roman"/>
          <w:spacing w:val="-5"/>
          <w:sz w:val="24"/>
          <w:szCs w:val="24"/>
        </w:rPr>
        <w:t>суммы</w:t>
      </w:r>
      <w:r w:rsidRPr="00AC5D0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5"/>
          <w:sz w:val="24"/>
          <w:szCs w:val="24"/>
        </w:rPr>
        <w:t>единовременной</w:t>
      </w:r>
      <w:r w:rsidRPr="00AC5D0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5"/>
          <w:sz w:val="24"/>
          <w:szCs w:val="24"/>
        </w:rPr>
        <w:t>матери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альной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помощи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из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федерального 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>бюджета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>в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>связи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чрезвычайными 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>происшествиями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>доходы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>от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>бан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softHyphen/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ковских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депо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зитов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и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сдачи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в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аренду </w:t>
      </w:r>
      <w:r w:rsidRPr="00AC5D0A">
        <w:rPr>
          <w:rFonts w:ascii="Times New Roman" w:eastAsia="Times New Roman" w:hAnsi="Times New Roman" w:cs="Times New Roman"/>
          <w:sz w:val="24"/>
          <w:szCs w:val="24"/>
        </w:rPr>
        <w:t>имущества</w:t>
      </w:r>
      <w:r w:rsidRPr="00AC5D0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00000" w:rsidRPr="00AC5D0A" w:rsidRDefault="00AC5D0A" w:rsidP="00F47F14">
      <w:pPr>
        <w:shd w:val="clear" w:color="auto" w:fill="FFFFFF"/>
        <w:spacing w:line="360" w:lineRule="auto"/>
        <w:ind w:right="1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Ежемесячная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выплата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не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назнача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ется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если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дети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находятся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на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полном </w:t>
      </w:r>
      <w:r w:rsidRPr="00AC5D0A">
        <w:rPr>
          <w:rFonts w:ascii="Times New Roman" w:eastAsia="Times New Roman" w:hAnsi="Times New Roman" w:cs="Times New Roman"/>
          <w:spacing w:val="-1"/>
          <w:sz w:val="24"/>
          <w:szCs w:val="24"/>
        </w:rPr>
        <w:t>государственном</w:t>
      </w:r>
      <w:r w:rsidRPr="00AC5D0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"/>
          <w:sz w:val="24"/>
          <w:szCs w:val="24"/>
        </w:rPr>
        <w:t>обеспечении</w:t>
      </w:r>
      <w:r w:rsidRPr="00AC5D0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если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представлены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недостоверные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сведения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о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доходах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семьи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а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также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гражданам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которые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лишены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роди</w:t>
      </w:r>
      <w:r w:rsidRPr="00AC5D0A">
        <w:rPr>
          <w:rFonts w:ascii="Times New Roman" w:eastAsia="Times New Roman" w:hAnsi="Times New Roman" w:cs="Times New Roman"/>
          <w:sz w:val="24"/>
          <w:szCs w:val="24"/>
        </w:rPr>
        <w:t>тельских</w:t>
      </w:r>
      <w:r w:rsidRPr="00AC5D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z w:val="24"/>
          <w:szCs w:val="24"/>
        </w:rPr>
        <w:t>прав</w:t>
      </w:r>
      <w:r w:rsidRPr="00AC5D0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00000" w:rsidRPr="00AC5D0A" w:rsidRDefault="00AC5D0A" w:rsidP="00F47F14">
      <w:pPr>
        <w:shd w:val="clear" w:color="auto" w:fill="FFFFFF"/>
        <w:spacing w:line="360" w:lineRule="auto"/>
        <w:ind w:right="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Подать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заявле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ние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на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установле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ние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ежемесячной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выплаты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можно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в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любое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время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в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течение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>полутора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лет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со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дня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рождения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второго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ребенка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. 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>Если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>обратиться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>в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>первые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шесть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месяцев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выплата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будет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установле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>на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proofErr w:type="gramStart"/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>с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>даты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>рождения</w:t>
      </w:r>
      <w:proofErr w:type="gramEnd"/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>ребенка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>то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есть 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>будут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>выплачены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>средства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>в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том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числе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и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за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месяцы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до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обращения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. 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>Если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>обратиться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>позднее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>шести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>ме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сяцев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выплата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устанавливается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со </w:t>
      </w:r>
      <w:r w:rsidRPr="00AC5D0A">
        <w:rPr>
          <w:rFonts w:ascii="Times New Roman" w:eastAsia="Times New Roman" w:hAnsi="Times New Roman" w:cs="Times New Roman"/>
          <w:sz w:val="24"/>
          <w:szCs w:val="24"/>
        </w:rPr>
        <w:t>дня</w:t>
      </w:r>
      <w:r w:rsidRPr="00AC5D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z w:val="24"/>
          <w:szCs w:val="24"/>
        </w:rPr>
        <w:t>подачи</w:t>
      </w:r>
      <w:r w:rsidRPr="00AC5D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z w:val="24"/>
          <w:szCs w:val="24"/>
        </w:rPr>
        <w:t>заявления</w:t>
      </w:r>
      <w:r w:rsidRPr="00AC5D0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00000" w:rsidRPr="00AC5D0A" w:rsidRDefault="00AC5D0A" w:rsidP="00F47F14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5D0A">
        <w:rPr>
          <w:rFonts w:ascii="Times New Roman" w:eastAsia="Times New Roman" w:hAnsi="Times New Roman" w:cs="Times New Roman"/>
          <w:spacing w:val="-3"/>
          <w:sz w:val="24"/>
          <w:szCs w:val="24"/>
        </w:rPr>
        <w:t>Заявление</w:t>
      </w:r>
      <w:r w:rsidRPr="00AC5D0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3"/>
          <w:sz w:val="24"/>
          <w:szCs w:val="24"/>
        </w:rPr>
        <w:t>о</w:t>
      </w:r>
      <w:r w:rsidRPr="00AC5D0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3"/>
          <w:sz w:val="24"/>
          <w:szCs w:val="24"/>
        </w:rPr>
        <w:t>назначении</w:t>
      </w:r>
      <w:r w:rsidRPr="00AC5D0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3"/>
          <w:sz w:val="24"/>
          <w:szCs w:val="24"/>
        </w:rPr>
        <w:t>еже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>месячной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>выплаты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>можно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подать 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>в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>клиентской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>службе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Пенсионного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фонда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в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последующем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будет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реа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лизован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прием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в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МФЦ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и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с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9"/>
          <w:sz w:val="24"/>
          <w:szCs w:val="24"/>
        </w:rPr>
        <w:t>исполь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>зованием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>электронных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>сервисов</w:t>
      </w:r>
      <w:r w:rsidRPr="00AC5D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.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Закон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отводит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Пенсионному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фонду </w:t>
      </w:r>
      <w:r w:rsidRPr="00AC5D0A">
        <w:rPr>
          <w:rFonts w:ascii="Times New Roman" w:eastAsia="Times New Roman" w:hAnsi="Times New Roman" w:cs="Times New Roman"/>
          <w:spacing w:val="-10"/>
          <w:sz w:val="24"/>
          <w:szCs w:val="24"/>
        </w:rPr>
        <w:t>месяц</w:t>
      </w:r>
      <w:r w:rsidRPr="00AC5D0A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0"/>
          <w:sz w:val="24"/>
          <w:szCs w:val="24"/>
        </w:rPr>
        <w:t>на</w:t>
      </w:r>
      <w:r w:rsidRPr="00AC5D0A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0"/>
          <w:sz w:val="24"/>
          <w:szCs w:val="24"/>
        </w:rPr>
        <w:t>рассмотрение</w:t>
      </w:r>
      <w:r w:rsidRPr="00AC5D0A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заявления </w:t>
      </w:r>
      <w:r w:rsidRPr="00AC5D0A">
        <w:rPr>
          <w:rFonts w:ascii="Times New Roman" w:eastAsia="Times New Roman" w:hAnsi="Times New Roman" w:cs="Times New Roman"/>
          <w:spacing w:val="-2"/>
          <w:sz w:val="24"/>
          <w:szCs w:val="24"/>
        </w:rPr>
        <w:t>и</w:t>
      </w:r>
      <w:r w:rsidRPr="00AC5D0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2"/>
          <w:sz w:val="24"/>
          <w:szCs w:val="24"/>
        </w:rPr>
        <w:t>выдачу</w:t>
      </w:r>
      <w:r w:rsidRPr="00AC5D0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2"/>
          <w:sz w:val="24"/>
          <w:szCs w:val="24"/>
        </w:rPr>
        <w:t>сертификата</w:t>
      </w:r>
      <w:r w:rsidRPr="00AC5D0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2"/>
          <w:sz w:val="24"/>
          <w:szCs w:val="24"/>
        </w:rPr>
        <w:t>на</w:t>
      </w:r>
      <w:r w:rsidRPr="00AC5D0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2"/>
          <w:sz w:val="24"/>
          <w:szCs w:val="24"/>
        </w:rPr>
        <w:t>мате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>ринский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>семейный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>капитал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>и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еще </w:t>
      </w:r>
      <w:r w:rsidRPr="00AC5D0A">
        <w:rPr>
          <w:rFonts w:ascii="Times New Roman" w:eastAsia="Times New Roman" w:hAnsi="Times New Roman" w:cs="Times New Roman"/>
          <w:spacing w:val="-5"/>
          <w:sz w:val="24"/>
          <w:szCs w:val="24"/>
        </w:rPr>
        <w:t>десять</w:t>
      </w:r>
      <w:r w:rsidRPr="00AC5D0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5"/>
          <w:sz w:val="24"/>
          <w:szCs w:val="24"/>
        </w:rPr>
        <w:t>рабочих</w:t>
      </w:r>
      <w:r w:rsidRPr="00AC5D0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5"/>
          <w:sz w:val="24"/>
          <w:szCs w:val="24"/>
        </w:rPr>
        <w:t>дней</w:t>
      </w:r>
      <w:r w:rsidRPr="00AC5D0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5"/>
          <w:sz w:val="24"/>
          <w:szCs w:val="24"/>
        </w:rPr>
        <w:t>на</w:t>
      </w:r>
      <w:r w:rsidRPr="00AC5D0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перевод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средств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.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Деньги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будут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перечислять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softHyphen/>
        <w:t>ся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на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счет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гражданина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в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>рос</w:t>
      </w:r>
      <w:r w:rsidRPr="00AC5D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сийской </w:t>
      </w:r>
      <w:r w:rsidRPr="00AC5D0A">
        <w:rPr>
          <w:rFonts w:ascii="Times New Roman" w:eastAsia="Times New Roman" w:hAnsi="Times New Roman" w:cs="Times New Roman"/>
          <w:sz w:val="24"/>
          <w:szCs w:val="24"/>
        </w:rPr>
        <w:t>кредитной</w:t>
      </w:r>
      <w:r w:rsidRPr="00AC5D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z w:val="24"/>
          <w:szCs w:val="24"/>
        </w:rPr>
        <w:t>организации</w:t>
      </w:r>
      <w:r w:rsidRPr="00AC5D0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00000" w:rsidRPr="00AC5D0A" w:rsidRDefault="00AC5D0A" w:rsidP="00F47F14">
      <w:pPr>
        <w:shd w:val="clear" w:color="auto" w:fill="FFFFFF"/>
        <w:spacing w:line="360" w:lineRule="auto"/>
        <w:ind w:left="5" w:right="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Размер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выплаты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тоже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зависит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от 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>региона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- 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>он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>равен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прожиточному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минимуму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для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детей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lastRenderedPageBreak/>
        <w:t>который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уста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новлен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за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  <w:lang w:val="en-US"/>
        </w:rPr>
        <w:t>II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квартал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предшествую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щего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года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в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том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регионе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>в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котором 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>проживает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>семья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- 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>в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>Мордовии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>это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8 </w:t>
      </w:r>
      <w:r w:rsidRPr="00AC5D0A">
        <w:rPr>
          <w:rFonts w:ascii="Times New Roman" w:eastAsia="Times New Roman" w:hAnsi="Times New Roman" w:cs="Times New Roman"/>
          <w:sz w:val="24"/>
          <w:szCs w:val="24"/>
        </w:rPr>
        <w:t>тысяч</w:t>
      </w:r>
      <w:r w:rsidRPr="00AC5D0A">
        <w:rPr>
          <w:rFonts w:ascii="Times New Roman" w:eastAsia="Times New Roman" w:hAnsi="Times New Roman" w:cs="Times New Roman"/>
          <w:sz w:val="24"/>
          <w:szCs w:val="24"/>
        </w:rPr>
        <w:t xml:space="preserve"> 714 </w:t>
      </w:r>
      <w:r w:rsidRPr="00AC5D0A">
        <w:rPr>
          <w:rFonts w:ascii="Times New Roman" w:eastAsia="Times New Roman" w:hAnsi="Times New Roman" w:cs="Times New Roman"/>
          <w:sz w:val="24"/>
          <w:szCs w:val="24"/>
        </w:rPr>
        <w:t>рублей</w:t>
      </w:r>
      <w:r w:rsidRPr="00AC5D0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47F14" w:rsidRPr="00AC5D0A" w:rsidRDefault="00AC5D0A" w:rsidP="00F47F14">
      <w:pPr>
        <w:shd w:val="clear" w:color="auto" w:fill="FFFFFF"/>
        <w:spacing w:line="360" w:lineRule="auto"/>
        <w:ind w:left="10" w:right="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5D0A">
        <w:rPr>
          <w:rFonts w:ascii="Times New Roman" w:eastAsia="Times New Roman" w:hAnsi="Times New Roman" w:cs="Times New Roman"/>
          <w:spacing w:val="-10"/>
          <w:sz w:val="24"/>
          <w:szCs w:val="24"/>
        </w:rPr>
        <w:t>Ежемесяч</w:t>
      </w:r>
      <w:r w:rsidRPr="00AC5D0A">
        <w:rPr>
          <w:rFonts w:ascii="Times New Roman" w:eastAsia="Times New Roman" w:hAnsi="Times New Roman" w:cs="Times New Roman"/>
          <w:spacing w:val="-10"/>
          <w:sz w:val="24"/>
          <w:szCs w:val="24"/>
        </w:rPr>
        <w:t>ная</w:t>
      </w:r>
      <w:r w:rsidRPr="00AC5D0A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0"/>
          <w:sz w:val="24"/>
          <w:szCs w:val="24"/>
        </w:rPr>
        <w:t>выплата</w:t>
      </w:r>
      <w:r w:rsidRPr="00AC5D0A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0"/>
          <w:sz w:val="24"/>
          <w:szCs w:val="24"/>
        </w:rPr>
        <w:t>осущест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>вляется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>до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>достижения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>ребенком полутора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>лет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>однако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>первый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>вы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>платной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>период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>рассчитан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>на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>год</w:t>
      </w:r>
      <w:r w:rsidRPr="00AC5D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.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После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этого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нужно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вновь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подать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за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явление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на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ее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>назначение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. </w:t>
      </w:r>
      <w:r w:rsidRPr="00AC5D0A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Выплаты 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>прекращаются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>если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материнский </w:t>
      </w:r>
      <w:r w:rsidRPr="00AC5D0A">
        <w:rPr>
          <w:rFonts w:ascii="Times New Roman" w:eastAsia="Times New Roman" w:hAnsi="Times New Roman" w:cs="Times New Roman"/>
          <w:spacing w:val="-5"/>
          <w:sz w:val="24"/>
          <w:szCs w:val="24"/>
        </w:rPr>
        <w:t>капитал</w:t>
      </w:r>
      <w:r w:rsidRPr="00AC5D0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5"/>
          <w:sz w:val="24"/>
          <w:szCs w:val="24"/>
        </w:rPr>
        <w:t>использован</w:t>
      </w:r>
      <w:r w:rsidRPr="00AC5D0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5"/>
          <w:sz w:val="24"/>
          <w:szCs w:val="24"/>
        </w:rPr>
        <w:t>полностью</w:t>
      </w:r>
      <w:r w:rsidRPr="00AC5D0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, 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>семья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>меняе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>т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>место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>жительства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или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ребенку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исполнилось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полтора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>года</w:t>
      </w:r>
      <w:r w:rsidRPr="00AC5D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. 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>Выплаты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>при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>необходимости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C5D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можно </w:t>
      </w:r>
      <w:r w:rsidRPr="00AC5D0A">
        <w:rPr>
          <w:rFonts w:ascii="Times New Roman" w:eastAsia="Times New Roman" w:hAnsi="Times New Roman" w:cs="Times New Roman"/>
          <w:sz w:val="24"/>
          <w:szCs w:val="24"/>
        </w:rPr>
        <w:t>приостановить</w:t>
      </w:r>
      <w:r w:rsidRPr="00AC5D0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47F14" w:rsidRPr="00AC5D0A" w:rsidRDefault="00AC5D0A" w:rsidP="00F47F14">
      <w:pPr>
        <w:shd w:val="clear" w:color="auto" w:fill="FFFFFF"/>
        <w:spacing w:line="360" w:lineRule="auto"/>
        <w:ind w:left="10" w:right="5" w:firstLine="567"/>
        <w:jc w:val="both"/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  <w:u w:val="single"/>
        </w:rPr>
      </w:pPr>
      <w:r w:rsidRPr="00AC5D0A"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  <w:u w:val="single"/>
        </w:rPr>
        <w:t>ПРОЖИТОЧНЫЕ</w:t>
      </w:r>
      <w:r w:rsidRPr="00AC5D0A"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  <w:u w:val="single"/>
        </w:rPr>
        <w:t xml:space="preserve"> </w:t>
      </w:r>
      <w:r w:rsidRPr="00AC5D0A"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  <w:u w:val="single"/>
        </w:rPr>
        <w:t>МИНИМУМЫ</w:t>
      </w:r>
      <w:r w:rsidRPr="00AC5D0A"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  <w:u w:val="single"/>
        </w:rPr>
        <w:t xml:space="preserve"> </w:t>
      </w:r>
      <w:r w:rsidRPr="00AC5D0A"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  <w:u w:val="single"/>
        </w:rPr>
        <w:t>И</w:t>
      </w:r>
      <w:r w:rsidRPr="00AC5D0A"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  <w:u w:val="single"/>
        </w:rPr>
        <w:t xml:space="preserve"> </w:t>
      </w:r>
      <w:r w:rsidRPr="00AC5D0A"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  <w:u w:val="single"/>
        </w:rPr>
        <w:t>ДОХОДЫ</w:t>
      </w:r>
      <w:r w:rsidRPr="00AC5D0A"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  <w:u w:val="single"/>
        </w:rPr>
        <w:t xml:space="preserve"> </w:t>
      </w:r>
      <w:r w:rsidRPr="00AC5D0A"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  <w:u w:val="single"/>
        </w:rPr>
        <w:t>СЕМЬИ</w:t>
      </w: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1134"/>
        <w:gridCol w:w="1701"/>
        <w:gridCol w:w="1560"/>
        <w:gridCol w:w="1559"/>
        <w:gridCol w:w="1417"/>
        <w:gridCol w:w="1843"/>
      </w:tblGrid>
      <w:tr w:rsidR="00F47F14" w:rsidTr="00AC5D0A">
        <w:tblPrEx>
          <w:tblCellMar>
            <w:top w:w="0" w:type="dxa"/>
            <w:bottom w:w="0" w:type="dxa"/>
          </w:tblCellMar>
        </w:tblPrEx>
        <w:trPr>
          <w:trHeight w:val="1849"/>
        </w:trPr>
        <w:tc>
          <w:tcPr>
            <w:tcW w:w="1134" w:type="dxa"/>
            <w:shd w:val="clear" w:color="auto" w:fill="FFFFFF"/>
          </w:tcPr>
          <w:p w:rsidR="00F47F14" w:rsidRPr="00F47F14" w:rsidRDefault="00F47F14" w:rsidP="00DB126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F47F14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</w:rPr>
              <w:t>Субъект РФ</w:t>
            </w:r>
          </w:p>
        </w:tc>
        <w:tc>
          <w:tcPr>
            <w:tcW w:w="1701" w:type="dxa"/>
            <w:shd w:val="clear" w:color="auto" w:fill="FFFFFF"/>
          </w:tcPr>
          <w:p w:rsidR="00F47F14" w:rsidRPr="00F47F14" w:rsidRDefault="00F47F14" w:rsidP="00F47F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F47F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Прожиточный минимум трудоспособного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47F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гражданина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47F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субъекте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47F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РФ</w:t>
            </w:r>
          </w:p>
        </w:tc>
        <w:tc>
          <w:tcPr>
            <w:tcW w:w="1560" w:type="dxa"/>
            <w:shd w:val="clear" w:color="auto" w:fill="FFFFFF"/>
          </w:tcPr>
          <w:p w:rsidR="00F47F14" w:rsidRPr="00F47F14" w:rsidRDefault="00F47F14" w:rsidP="00F47F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F47F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Доход на члена семьи  из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47F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расчета </w:t>
            </w:r>
            <w:r w:rsidRPr="00F47F14">
              <w:rPr>
                <w:rFonts w:ascii="Times New Roman" w:eastAsia="Times New Roman" w:hAnsi="Times New Roman" w:cs="Times New Roman"/>
                <w:b/>
                <w:bCs/>
                <w:spacing w:val="10"/>
                <w:sz w:val="24"/>
                <w:szCs w:val="24"/>
              </w:rPr>
              <w:t>1,5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0"/>
                <w:sz w:val="24"/>
                <w:szCs w:val="24"/>
              </w:rPr>
              <w:t xml:space="preserve"> </w:t>
            </w:r>
            <w:r w:rsidRPr="00F47F14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прожиточного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F47F14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</w:rPr>
              <w:t>минимума тру</w:t>
            </w:r>
            <w:r w:rsidRPr="00F47F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доспособного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47F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гражданина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shd w:val="clear" w:color="auto" w:fill="FFFFFF"/>
          </w:tcPr>
          <w:p w:rsidR="00F47F14" w:rsidRPr="00F47F14" w:rsidRDefault="00F47F14" w:rsidP="00F47F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F47F14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>Доход семьи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F47F14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из 4 человек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F47F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2017 году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47F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F47F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родители 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47F14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</w:rPr>
              <w:t>два ребенка)</w:t>
            </w:r>
          </w:p>
        </w:tc>
        <w:tc>
          <w:tcPr>
            <w:tcW w:w="1417" w:type="dxa"/>
            <w:shd w:val="clear" w:color="auto" w:fill="FFFFFF"/>
          </w:tcPr>
          <w:p w:rsidR="00F47F14" w:rsidRPr="00F47F14" w:rsidRDefault="00F47F14" w:rsidP="00F47F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F47F14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>Доход семьи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F47F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из 3 человек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47F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2017 году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47F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F47F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мама и два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47F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ребенка)</w:t>
            </w:r>
          </w:p>
        </w:tc>
        <w:tc>
          <w:tcPr>
            <w:tcW w:w="1843" w:type="dxa"/>
            <w:shd w:val="clear" w:color="auto" w:fill="FFFFFF"/>
          </w:tcPr>
          <w:p w:rsidR="00F47F14" w:rsidRPr="00F47F14" w:rsidRDefault="00F47F14" w:rsidP="00F47F1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F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Размер еже</w:t>
            </w:r>
            <w:r w:rsidRPr="00F47F14">
              <w:rPr>
                <w:rFonts w:ascii="Times New Roman" w:eastAsia="Times New Roman" w:hAnsi="Times New Roman" w:cs="Times New Roman"/>
                <w:b/>
                <w:bCs/>
                <w:spacing w:val="-8"/>
                <w:sz w:val="24"/>
                <w:szCs w:val="24"/>
              </w:rPr>
              <w:t>месячной вы</w:t>
            </w:r>
            <w:r w:rsidRPr="00F47F14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>платы семье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F47F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прожиточ</w:t>
            </w:r>
            <w:r w:rsidRPr="00F47F14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</w:rPr>
              <w:t>ный минимум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F47F14">
              <w:rPr>
                <w:rFonts w:ascii="Times New Roman" w:eastAsia="Times New Roman" w:hAnsi="Times New Roman" w:cs="Times New Roman"/>
                <w:b/>
                <w:bCs/>
                <w:spacing w:val="19"/>
                <w:sz w:val="24"/>
                <w:szCs w:val="24"/>
              </w:rPr>
              <w:t>ребенка</w:t>
            </w:r>
            <w:r w:rsidRPr="00F47F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47F14">
              <w:rPr>
                <w:rFonts w:ascii="Times New Roman" w:eastAsia="Times New Roman" w:hAnsi="Times New Roman" w:cs="Times New Roman"/>
                <w:b/>
                <w:bCs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F47F14">
              <w:rPr>
                <w:rFonts w:ascii="Times New Roman" w:eastAsia="Times New Roman" w:hAnsi="Times New Roman" w:cs="Times New Roman"/>
                <w:b/>
                <w:bCs/>
                <w:spacing w:val="-7"/>
                <w:sz w:val="24"/>
                <w:szCs w:val="24"/>
              </w:rPr>
              <w:t>субъекте РФ</w:t>
            </w:r>
          </w:p>
        </w:tc>
      </w:tr>
      <w:tr w:rsidR="00AC5D0A" w:rsidTr="00AC5D0A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134" w:type="dxa"/>
            <w:shd w:val="clear" w:color="auto" w:fill="FFFFFF"/>
          </w:tcPr>
          <w:p w:rsidR="00AC5D0A" w:rsidRPr="00AC5D0A" w:rsidRDefault="00AC5D0A" w:rsidP="00AC5D0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AC5D0A">
              <w:rPr>
                <w:rFonts w:ascii="Times New Roman" w:eastAsia="Times New Roman" w:hAnsi="Times New Roman" w:cs="Times New Roman"/>
                <w:spacing w:val="-16"/>
                <w:sz w:val="24"/>
                <w:szCs w:val="24"/>
              </w:rPr>
              <w:t>Республика</w:t>
            </w:r>
            <w:r>
              <w:rPr>
                <w:rFonts w:ascii="Times New Roman" w:eastAsia="Times New Roman" w:hAnsi="Times New Roman" w:cs="Times New Roman"/>
                <w:spacing w:val="-16"/>
                <w:sz w:val="24"/>
                <w:szCs w:val="24"/>
              </w:rPr>
              <w:t xml:space="preserve"> </w:t>
            </w:r>
            <w:r w:rsidRPr="00AC5D0A">
              <w:rPr>
                <w:rFonts w:ascii="Times New Roman" w:eastAsia="Times New Roman" w:hAnsi="Times New Roman" w:cs="Times New Roman"/>
                <w:spacing w:val="-16"/>
                <w:sz w:val="24"/>
                <w:szCs w:val="24"/>
              </w:rPr>
              <w:t>Мордовия</w:t>
            </w:r>
          </w:p>
        </w:tc>
        <w:tc>
          <w:tcPr>
            <w:tcW w:w="1701" w:type="dxa"/>
            <w:shd w:val="clear" w:color="auto" w:fill="FFFFFF"/>
          </w:tcPr>
          <w:p w:rsidR="00AC5D0A" w:rsidRPr="00AC5D0A" w:rsidRDefault="00AC5D0A" w:rsidP="00DB1268">
            <w:pPr>
              <w:shd w:val="clear" w:color="auto" w:fill="FFFFFF"/>
              <w:ind w:left="62"/>
              <w:rPr>
                <w:rFonts w:ascii="Times New Roman" w:hAnsi="Times New Roman" w:cs="Times New Roman"/>
                <w:sz w:val="24"/>
                <w:szCs w:val="24"/>
              </w:rPr>
            </w:pPr>
            <w:r w:rsidRPr="00AC5D0A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9 068,00</w:t>
            </w:r>
          </w:p>
        </w:tc>
        <w:tc>
          <w:tcPr>
            <w:tcW w:w="1560" w:type="dxa"/>
            <w:shd w:val="clear" w:color="auto" w:fill="FFFFFF"/>
          </w:tcPr>
          <w:p w:rsidR="00AC5D0A" w:rsidRPr="00AC5D0A" w:rsidRDefault="00AC5D0A" w:rsidP="00DB1268">
            <w:pPr>
              <w:shd w:val="clear" w:color="auto" w:fill="FFFFFF"/>
              <w:ind w:lef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AC5D0A">
              <w:rPr>
                <w:rFonts w:ascii="Times New Roman" w:hAnsi="Times New Roman" w:cs="Times New Roman"/>
                <w:sz w:val="24"/>
                <w:szCs w:val="24"/>
              </w:rPr>
              <w:t>13 602,00</w:t>
            </w:r>
          </w:p>
        </w:tc>
        <w:tc>
          <w:tcPr>
            <w:tcW w:w="1559" w:type="dxa"/>
            <w:shd w:val="clear" w:color="auto" w:fill="FFFFFF"/>
          </w:tcPr>
          <w:p w:rsidR="00AC5D0A" w:rsidRPr="00AC5D0A" w:rsidRDefault="00AC5D0A" w:rsidP="00DB1268">
            <w:pPr>
              <w:shd w:val="clear" w:color="auto" w:fill="FFFFFF"/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AC5D0A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54 408,00</w:t>
            </w:r>
          </w:p>
        </w:tc>
        <w:tc>
          <w:tcPr>
            <w:tcW w:w="1417" w:type="dxa"/>
            <w:shd w:val="clear" w:color="auto" w:fill="FFFFFF"/>
          </w:tcPr>
          <w:p w:rsidR="00AC5D0A" w:rsidRPr="00AC5D0A" w:rsidRDefault="00AC5D0A" w:rsidP="00DB1268">
            <w:pPr>
              <w:shd w:val="clear" w:color="auto" w:fill="FFFFFF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C5D0A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40 806,00</w:t>
            </w:r>
          </w:p>
        </w:tc>
        <w:tc>
          <w:tcPr>
            <w:tcW w:w="1843" w:type="dxa"/>
            <w:shd w:val="clear" w:color="auto" w:fill="FFFFFF"/>
          </w:tcPr>
          <w:p w:rsidR="00AC5D0A" w:rsidRPr="00AC5D0A" w:rsidRDefault="00AC5D0A" w:rsidP="00DB126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D0A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8 714,00</w:t>
            </w:r>
          </w:p>
        </w:tc>
      </w:tr>
    </w:tbl>
    <w:p w:rsidR="00F47F14" w:rsidRDefault="00F47F14" w:rsidP="00F47F14">
      <w:pPr>
        <w:shd w:val="clear" w:color="auto" w:fill="FFFFFF"/>
        <w:spacing w:line="360" w:lineRule="auto"/>
        <w:ind w:left="10" w:right="5" w:firstLine="567"/>
        <w:jc w:val="both"/>
        <w:rPr>
          <w:rFonts w:eastAsia="Times New Roman" w:cs="Times New Roman"/>
          <w:b/>
          <w:bCs/>
          <w:spacing w:val="-17"/>
          <w:u w:val="single"/>
        </w:rPr>
      </w:pPr>
    </w:p>
    <w:p w:rsidR="00F47F14" w:rsidRDefault="00F47F14" w:rsidP="00F47F14">
      <w:pPr>
        <w:shd w:val="clear" w:color="auto" w:fill="FFFFFF"/>
        <w:spacing w:line="360" w:lineRule="auto"/>
        <w:ind w:left="10" w:right="5" w:firstLine="567"/>
        <w:jc w:val="both"/>
        <w:rPr>
          <w:rFonts w:eastAsia="Times New Roman" w:cs="Times New Roman"/>
          <w:b/>
          <w:bCs/>
          <w:spacing w:val="-17"/>
          <w:u w:val="single"/>
        </w:rPr>
      </w:pPr>
    </w:p>
    <w:sectPr w:rsidR="00F47F14" w:rsidSect="00AC5D0A">
      <w:type w:val="continuous"/>
      <w:pgSz w:w="11909" w:h="16834"/>
      <w:pgMar w:top="426" w:right="1009" w:bottom="720" w:left="156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F47F14"/>
    <w:rsid w:val="00AC5D0A"/>
    <w:rsid w:val="00F47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5D0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5D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E4824-BAC2-4D16-899D-31869AB7B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2018-01-31T08:11:00Z</cp:lastPrinted>
  <dcterms:created xsi:type="dcterms:W3CDTF">2018-01-31T07:58:00Z</dcterms:created>
  <dcterms:modified xsi:type="dcterms:W3CDTF">2018-01-31T08:12:00Z</dcterms:modified>
</cp:coreProperties>
</file>