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exact" w:line="250"/>
        <w:ind w:right="1138" w:firstLine="245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shd w:val="clear" w:color="auto" w:fill="FFFFFF"/>
        <w:spacing w:lineRule="exact" w:line="250"/>
        <w:ind w:right="1138" w:firstLine="245"/>
        <w:jc w:val="both"/>
        <w:rPr>
          <w:rFonts w:ascii="Times New Roman" w:hAnsi="Times New Roman" w:eastAsia="Times New Roman" w:cs="Times New Roman"/>
          <w:sz w:val="40"/>
          <w:szCs w:val="40"/>
        </w:rPr>
      </w:pPr>
      <w:r>
        <w:rPr>
          <w:rFonts w:eastAsia="Times New Roman" w:cs="Times New Roman" w:ascii="Times New Roman" w:hAnsi="Times New Roman"/>
          <w:sz w:val="40"/>
          <w:szCs w:val="40"/>
        </w:rPr>
      </w:r>
    </w:p>
    <w:p>
      <w:pPr>
        <w:pStyle w:val="Normal"/>
        <w:shd w:val="clear" w:color="auto" w:fill="FFFFFF"/>
        <w:spacing w:lineRule="auto" w:line="360"/>
        <w:ind w:firstLine="567"/>
        <w:jc w:val="center"/>
        <w:rPr>
          <w:rFonts w:ascii="Times New Roman" w:hAnsi="Times New Roman" w:eastAsia="Times New Roman" w:cs="Times New Roman"/>
          <w:sz w:val="40"/>
          <w:szCs w:val="40"/>
        </w:rPr>
      </w:pPr>
      <w:r>
        <w:rPr>
          <w:rFonts w:eastAsia="Times New Roman" w:cs="Times New Roman" w:ascii="Times New Roman" w:hAnsi="Times New Roman"/>
          <w:sz w:val="40"/>
          <w:szCs w:val="40"/>
        </w:rPr>
        <w:t>Персонально по телефону</w:t>
      </w:r>
    </w:p>
    <w:p>
      <w:pPr>
        <w:pStyle w:val="Normal"/>
        <w:shd w:val="clear" w:color="auto" w:fill="FFFFFF"/>
        <w:spacing w:lineRule="auto" w:line="36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Назовите ваш па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роль» - обычно этот во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прос вызывает улыбку на лице, ведь использование зашифрованных данных - скорее сцена из кинофильма, нежели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реальная история из жизни. Но не для сотрудни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к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ов УПФР в Краснослободском муниципальном районе Республики Мордовия (межрайонное)  они привыкли быть «секретными агентами»,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и все после того, как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Отделение Пенсионного фонда по Республике Мордовия </w:t>
      </w:r>
      <w:r>
        <w:rPr>
          <w:rFonts w:eastAsia="Times New Roman" w:cs="Times New Roman" w:ascii="Times New Roman" w:hAnsi="Times New Roman"/>
          <w:sz w:val="28"/>
          <w:szCs w:val="28"/>
        </w:rPr>
        <w:t>начал</w:t>
      </w:r>
      <w:r>
        <w:rPr>
          <w:rFonts w:eastAsia="Times New Roman" w:cs="Times New Roman" w:ascii="Times New Roman" w:hAnsi="Times New Roman"/>
          <w:sz w:val="28"/>
          <w:szCs w:val="28"/>
        </w:rPr>
        <w:t>о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участвовать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в пилотном проекте Пен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сионного фонда </w:t>
      </w:r>
      <w:r>
        <w:rPr>
          <w:rFonts w:eastAsia="Times New Roman" w:cs="Times New Roman" w:ascii="Times New Roman" w:hAnsi="Times New Roman"/>
          <w:sz w:val="28"/>
          <w:szCs w:val="28"/>
        </w:rPr>
        <w:t>РФ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«Обращения граж</w:t>
      </w:r>
      <w:r>
        <w:rPr>
          <w:rFonts w:eastAsia="Times New Roman" w:cs="Times New Roman" w:ascii="Times New Roman" w:hAnsi="Times New Roman"/>
          <w:sz w:val="28"/>
          <w:szCs w:val="28"/>
        </w:rPr>
        <w:t>д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ан по материалам выплатного дела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с использованием кодового слова».</w:t>
      </w:r>
    </w:p>
    <w:p>
      <w:pPr>
        <w:pStyle w:val="Normal"/>
        <w:shd w:val="clear" w:color="auto" w:fill="FFFFFF"/>
        <w:spacing w:lineRule="auto" w:line="36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Узнать данные своего пенсионного дела можно не выходя из дома - по телефону.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 Чтобы иметь возможность пол</w:t>
      </w:r>
      <w:r>
        <w:rPr>
          <w:rFonts w:eastAsia="Times New Roman" w:cs="Times New Roman" w:ascii="Times New Roman" w:hAnsi="Times New Roman"/>
          <w:sz w:val="28"/>
          <w:szCs w:val="28"/>
        </w:rPr>
        <w:t>учать персональную консультаци</w:t>
      </w:r>
      <w:r>
        <w:rPr>
          <w:rFonts w:eastAsia="Times New Roman" w:cs="Times New Roman" w:ascii="Times New Roman" w:hAnsi="Times New Roman"/>
          <w:sz w:val="28"/>
          <w:szCs w:val="28"/>
        </w:rPr>
        <w:t>ю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, клиенту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необходимо п</w:t>
      </w:r>
      <w:r>
        <w:rPr>
          <w:rFonts w:eastAsia="Times New Roman" w:cs="Times New Roman" w:ascii="Times New Roman" w:hAnsi="Times New Roman"/>
          <w:sz w:val="28"/>
          <w:szCs w:val="28"/>
        </w:rPr>
        <w:t>одать соответствующее заявление, в котором ему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 будет определено кодовое слово или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числовой код. Сотрудники Пенсионного фонда смогут предоставить информацию по телефону только после установления личности звонящего. Для этого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гражданину надо назвать следующие с</w:t>
      </w:r>
      <w:r>
        <w:rPr>
          <w:rFonts w:eastAsia="Times New Roman" w:cs="Times New Roman" w:ascii="Times New Roman" w:hAnsi="Times New Roman"/>
          <w:sz w:val="28"/>
          <w:szCs w:val="28"/>
        </w:rPr>
        <w:t>ведения: фамилию, имя, отчество, данные документа, удостоверяющего личность, кодовое слово или числовой код.</w:t>
      </w:r>
    </w:p>
    <w:sectPr>
      <w:type w:val="nextPage"/>
      <w:pgSz w:w="11906" w:h="16838"/>
      <w:pgMar w:left="1440" w:right="720" w:header="0" w:top="426" w:footer="0" w:bottom="1440" w:gutter="0"/>
      <w:pgNumType w:fmt="decimal"/>
      <w:formProt w:val="false"/>
      <w:textDirection w:val="lrTb"/>
      <w:docGrid w:type="default" w:linePitch="272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lineRule="auto" w:line="240" w:before="0" w:after="0"/>
      <w:jc w:val="left"/>
    </w:pPr>
    <w:rPr>
      <w:rFonts w:ascii="Arial" w:hAnsi="Arial" w:cs="Arial" w:eastAsia="" w:eastAsiaTheme="minorEastAsia"/>
      <w:color w:val="auto"/>
      <w:sz w:val="20"/>
      <w:szCs w:val="20"/>
      <w:lang w:val="ru-RU" w:eastAsia="ru-RU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3"/>
    <w:uiPriority w:val="99"/>
    <w:semiHidden/>
    <w:qFormat/>
    <w:rsid w:val="00680328"/>
    <w:rPr>
      <w:rFonts w:ascii="Tahoma" w:hAnsi="Tahoma" w:cs="Tahoma"/>
      <w:sz w:val="16"/>
      <w:szCs w:val="1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680328"/>
    <w:pPr/>
    <w:rPr>
      <w:rFonts w:ascii="Tahoma" w:hAnsi="Tahoma" w:cs="Tahoma"/>
      <w:sz w:val="16"/>
      <w:szCs w:val="16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2018-01-15T09:18:00Z</dcterms:created>
  <dc:creator>1</dc:creator>
  <dc:language>ru-RU</dc:language>
  <cp:lastPrinted>2018-01-16T11:13:30Z</cp:lastPrinted>
  <dcterms:modified xsi:type="dcterms:W3CDTF">2018-01-16T11:15:08Z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