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3B" w:rsidRDefault="00576F3B" w:rsidP="003219AF">
      <w:pPr>
        <w:ind w:left="5400"/>
        <w:jc w:val="right"/>
        <w:rPr>
          <w:rFonts w:cs="Times New Roman"/>
          <w:sz w:val="28"/>
          <w:szCs w:val="28"/>
        </w:rPr>
      </w:pPr>
    </w:p>
    <w:p w:rsidR="00576F3B" w:rsidRPr="00576F3B" w:rsidRDefault="00576F3B" w:rsidP="00576F3B">
      <w:pPr>
        <w:pStyle w:val="1"/>
        <w:jc w:val="center"/>
        <w:rPr>
          <w:rFonts w:ascii="Times New Roman" w:hAnsi="Times New Roman" w:cs="Times New Roman"/>
        </w:rPr>
      </w:pPr>
      <w:proofErr w:type="gramStart"/>
      <w:r w:rsidRPr="00576F3B">
        <w:rPr>
          <w:rFonts w:ascii="Times New Roman" w:hAnsi="Times New Roman" w:cs="Times New Roman"/>
        </w:rPr>
        <w:t>П</w:t>
      </w:r>
      <w:proofErr w:type="gramEnd"/>
      <w:r w:rsidRPr="00576F3B">
        <w:rPr>
          <w:rFonts w:ascii="Times New Roman" w:hAnsi="Times New Roman" w:cs="Times New Roman"/>
        </w:rPr>
        <w:t xml:space="preserve"> О С Т А Н О В Л Е Н И Е</w:t>
      </w:r>
    </w:p>
    <w:p w:rsidR="00576F3B" w:rsidRDefault="00576F3B" w:rsidP="00576F3B">
      <w:pPr>
        <w:jc w:val="center"/>
        <w:rPr>
          <w:rFonts w:cs="Times New Roman"/>
          <w:sz w:val="28"/>
          <w:szCs w:val="28"/>
        </w:rPr>
      </w:pPr>
    </w:p>
    <w:p w:rsidR="00576F3B" w:rsidRPr="00576F3B" w:rsidRDefault="00576F3B" w:rsidP="00576F3B">
      <w:pPr>
        <w:pStyle w:val="aff8"/>
        <w:jc w:val="center"/>
        <w:rPr>
          <w:rFonts w:ascii="Times New Roman" w:hAnsi="Times New Roman"/>
          <w:sz w:val="28"/>
          <w:szCs w:val="28"/>
        </w:rPr>
      </w:pPr>
      <w:r w:rsidRPr="00576F3B">
        <w:rPr>
          <w:rFonts w:ascii="Times New Roman" w:hAnsi="Times New Roman"/>
          <w:sz w:val="28"/>
          <w:szCs w:val="28"/>
        </w:rPr>
        <w:t>ГЛАВЫ</w:t>
      </w:r>
    </w:p>
    <w:p w:rsidR="00576F3B" w:rsidRPr="00576F3B" w:rsidRDefault="00576F3B" w:rsidP="00576F3B">
      <w:pPr>
        <w:pStyle w:val="aff8"/>
        <w:jc w:val="center"/>
        <w:rPr>
          <w:rFonts w:ascii="Times New Roman" w:hAnsi="Times New Roman"/>
          <w:sz w:val="28"/>
          <w:szCs w:val="28"/>
        </w:rPr>
      </w:pPr>
      <w:r w:rsidRPr="00576F3B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576F3B" w:rsidRPr="00576F3B" w:rsidRDefault="00576F3B" w:rsidP="00576F3B">
      <w:pPr>
        <w:pStyle w:val="aff8"/>
        <w:jc w:val="center"/>
        <w:rPr>
          <w:rFonts w:ascii="Times New Roman" w:hAnsi="Times New Roman"/>
          <w:sz w:val="28"/>
          <w:szCs w:val="28"/>
        </w:rPr>
      </w:pPr>
      <w:r w:rsidRPr="00576F3B">
        <w:rPr>
          <w:rFonts w:ascii="Times New Roman" w:hAnsi="Times New Roman"/>
          <w:sz w:val="28"/>
          <w:szCs w:val="28"/>
        </w:rPr>
        <w:t>РЕСПУБЛИКИ МОРДОВИЯ</w:t>
      </w:r>
    </w:p>
    <w:p w:rsidR="00576F3B" w:rsidRPr="00506474" w:rsidRDefault="00576F3B" w:rsidP="00576F3B"/>
    <w:p w:rsidR="00576F3B" w:rsidRPr="00BE4DCB" w:rsidRDefault="00576F3B" w:rsidP="00576F3B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  <w:sz w:val="32"/>
          <w:szCs w:val="32"/>
        </w:rPr>
      </w:pPr>
    </w:p>
    <w:p w:rsidR="00576F3B" w:rsidRDefault="00576F3B" w:rsidP="00576F3B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 w:rsidRPr="007B186D">
        <w:rPr>
          <w:sz w:val="28"/>
          <w:szCs w:val="28"/>
          <w:u w:val="single"/>
        </w:rPr>
        <w:t xml:space="preserve">от 01.06.2017 </w:t>
      </w:r>
      <w:r>
        <w:rPr>
          <w:sz w:val="28"/>
          <w:szCs w:val="28"/>
        </w:rPr>
        <w:t xml:space="preserve">                                                                                                    № </w:t>
      </w:r>
      <w:r w:rsidRPr="007B186D">
        <w:rPr>
          <w:sz w:val="28"/>
          <w:szCs w:val="28"/>
          <w:u w:val="single"/>
        </w:rPr>
        <w:t xml:space="preserve"> 44  </w:t>
      </w:r>
      <w:r>
        <w:rPr>
          <w:sz w:val="28"/>
          <w:szCs w:val="28"/>
        </w:rPr>
        <w:t xml:space="preserve">                           </w:t>
      </w:r>
    </w:p>
    <w:p w:rsidR="00576F3B" w:rsidRDefault="00576F3B" w:rsidP="00576F3B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576F3B" w:rsidRDefault="00576F3B" w:rsidP="00576F3B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с. Ельники </w:t>
      </w:r>
    </w:p>
    <w:p w:rsidR="00576F3B" w:rsidRDefault="00576F3B" w:rsidP="00576F3B">
      <w:pPr>
        <w:tabs>
          <w:tab w:val="center" w:pos="4985"/>
          <w:tab w:val="left" w:pos="80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576F3B" w:rsidRDefault="00576F3B" w:rsidP="00576F3B">
      <w:pPr>
        <w:tabs>
          <w:tab w:val="center" w:pos="4985"/>
          <w:tab w:val="left" w:pos="80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</w:p>
    <w:p w:rsidR="00576F3B" w:rsidRPr="00576F3B" w:rsidRDefault="00576F3B" w:rsidP="00576F3B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576F3B">
        <w:rPr>
          <w:b/>
          <w:sz w:val="28"/>
          <w:szCs w:val="28"/>
        </w:rPr>
        <w:t>Об    утверждении      муниципальной    программы</w:t>
      </w:r>
    </w:p>
    <w:p w:rsidR="00576F3B" w:rsidRPr="00576F3B" w:rsidRDefault="00576F3B" w:rsidP="00576F3B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576F3B">
        <w:rPr>
          <w:b/>
          <w:sz w:val="28"/>
          <w:szCs w:val="28"/>
        </w:rPr>
        <w:t xml:space="preserve">«Энергосбережение  и  повышение  </w:t>
      </w:r>
      <w:proofErr w:type="gramStart"/>
      <w:r w:rsidRPr="00576F3B">
        <w:rPr>
          <w:b/>
          <w:sz w:val="28"/>
          <w:szCs w:val="28"/>
        </w:rPr>
        <w:t>энергетической</w:t>
      </w:r>
      <w:proofErr w:type="gramEnd"/>
    </w:p>
    <w:p w:rsidR="00576F3B" w:rsidRPr="00576F3B" w:rsidRDefault="00576F3B" w:rsidP="00576F3B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576F3B">
        <w:rPr>
          <w:b/>
          <w:sz w:val="28"/>
          <w:szCs w:val="28"/>
        </w:rPr>
        <w:t xml:space="preserve">эффективности  в  </w:t>
      </w:r>
      <w:proofErr w:type="spellStart"/>
      <w:r w:rsidRPr="00576F3B">
        <w:rPr>
          <w:b/>
          <w:sz w:val="28"/>
          <w:szCs w:val="28"/>
        </w:rPr>
        <w:t>Ельниковском</w:t>
      </w:r>
      <w:proofErr w:type="spellEnd"/>
      <w:r w:rsidRPr="00576F3B">
        <w:rPr>
          <w:b/>
          <w:sz w:val="28"/>
          <w:szCs w:val="28"/>
        </w:rPr>
        <w:t xml:space="preserve">  </w:t>
      </w:r>
      <w:proofErr w:type="gramStart"/>
      <w:r w:rsidRPr="00576F3B">
        <w:rPr>
          <w:b/>
          <w:sz w:val="28"/>
          <w:szCs w:val="28"/>
        </w:rPr>
        <w:t>муниципальном</w:t>
      </w:r>
      <w:proofErr w:type="gramEnd"/>
      <w:r w:rsidRPr="00576F3B">
        <w:rPr>
          <w:b/>
          <w:sz w:val="28"/>
          <w:szCs w:val="28"/>
        </w:rPr>
        <w:t xml:space="preserve"> </w:t>
      </w:r>
    </w:p>
    <w:p w:rsidR="00576F3B" w:rsidRPr="00576F3B" w:rsidRDefault="00576F3B" w:rsidP="00576F3B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proofErr w:type="gramStart"/>
      <w:r w:rsidRPr="00576F3B">
        <w:rPr>
          <w:b/>
          <w:sz w:val="28"/>
          <w:szCs w:val="28"/>
        </w:rPr>
        <w:t>районе</w:t>
      </w:r>
      <w:proofErr w:type="gramEnd"/>
      <w:r w:rsidRPr="00576F3B">
        <w:rPr>
          <w:b/>
          <w:sz w:val="28"/>
          <w:szCs w:val="28"/>
        </w:rPr>
        <w:t xml:space="preserve">  Республики Мордовия» на 2017 - 2020 годы </w:t>
      </w:r>
    </w:p>
    <w:p w:rsidR="00576F3B" w:rsidRPr="00696C4F" w:rsidRDefault="00576F3B" w:rsidP="00576F3B">
      <w:p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 w:rsidRPr="001D51C4">
        <w:rPr>
          <w:b/>
          <w:sz w:val="28"/>
          <w:szCs w:val="28"/>
        </w:rPr>
        <w:t xml:space="preserve"> о с т а н о в л я </w:t>
      </w:r>
      <w:r>
        <w:rPr>
          <w:b/>
          <w:sz w:val="28"/>
          <w:szCs w:val="28"/>
        </w:rPr>
        <w:t>ю</w:t>
      </w:r>
      <w:r w:rsidRPr="001D51C4">
        <w:rPr>
          <w:b/>
          <w:sz w:val="28"/>
          <w:szCs w:val="28"/>
        </w:rPr>
        <w:t>:</w:t>
      </w:r>
    </w:p>
    <w:p w:rsidR="00576F3B" w:rsidRPr="006F0B2F" w:rsidRDefault="00576F3B" w:rsidP="00576F3B">
      <w:pPr>
        <w:pStyle w:val="aff8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6F0B2F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6F0B2F">
        <w:rPr>
          <w:rFonts w:ascii="Times New Roman" w:hAnsi="Times New Roman"/>
          <w:sz w:val="28"/>
          <w:szCs w:val="28"/>
        </w:rPr>
        <w:t xml:space="preserve">   прилагаемую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6F0B2F">
        <w:rPr>
          <w:rFonts w:ascii="Times New Roman" w:hAnsi="Times New Roman"/>
          <w:sz w:val="28"/>
          <w:szCs w:val="28"/>
        </w:rPr>
        <w:t xml:space="preserve">муниципальную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6F0B2F">
        <w:rPr>
          <w:rFonts w:ascii="Times New Roman" w:hAnsi="Times New Roman"/>
          <w:sz w:val="28"/>
          <w:szCs w:val="28"/>
        </w:rPr>
        <w:t>программу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76F3B" w:rsidRPr="0073053D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6F0B2F">
        <w:rPr>
          <w:sz w:val="28"/>
          <w:szCs w:val="28"/>
        </w:rPr>
        <w:t>«Энергосбережение</w:t>
      </w:r>
      <w:r>
        <w:rPr>
          <w:sz w:val="28"/>
          <w:szCs w:val="28"/>
        </w:rPr>
        <w:t xml:space="preserve"> и повышение энергетической эффективности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Мордовия» на 2017 - 2020 годы.</w:t>
      </w: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А.В. </w:t>
      </w:r>
      <w:proofErr w:type="spellStart"/>
      <w:r>
        <w:rPr>
          <w:sz w:val="28"/>
          <w:szCs w:val="28"/>
        </w:rPr>
        <w:t>Малоземова</w:t>
      </w:r>
      <w:proofErr w:type="spellEnd"/>
      <w:r>
        <w:rPr>
          <w:sz w:val="28"/>
          <w:szCs w:val="28"/>
        </w:rPr>
        <w:t>.</w:t>
      </w: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постановление вступает в силу со дня официального опубликования.</w:t>
      </w: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bookmarkStart w:id="0" w:name="_GoBack"/>
      <w:bookmarkEnd w:id="0"/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Ельниковского</w:t>
      </w:r>
      <w:proofErr w:type="spellEnd"/>
    </w:p>
    <w:p w:rsidR="00576F3B" w:rsidRDefault="00576F3B" w:rsidP="00576F3B">
      <w:pPr>
        <w:tabs>
          <w:tab w:val="left" w:pos="709"/>
          <w:tab w:val="left" w:pos="1134"/>
          <w:tab w:val="left" w:pos="741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Ю.А.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576F3B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576F3B" w:rsidRDefault="00576F3B" w:rsidP="003219AF">
      <w:pPr>
        <w:ind w:left="5400"/>
        <w:jc w:val="right"/>
        <w:rPr>
          <w:rFonts w:cs="Times New Roman"/>
          <w:sz w:val="28"/>
          <w:szCs w:val="28"/>
        </w:rPr>
      </w:pPr>
    </w:p>
    <w:p w:rsidR="000907BB" w:rsidRPr="003219AF" w:rsidRDefault="000907BB" w:rsidP="003219AF">
      <w:pPr>
        <w:ind w:left="5400"/>
        <w:jc w:val="right"/>
        <w:rPr>
          <w:rFonts w:cs="Times New Roman"/>
          <w:sz w:val="28"/>
          <w:szCs w:val="28"/>
        </w:rPr>
      </w:pPr>
      <w:r w:rsidRPr="003219AF">
        <w:rPr>
          <w:rFonts w:cs="Times New Roman"/>
          <w:sz w:val="28"/>
          <w:szCs w:val="28"/>
        </w:rPr>
        <w:t xml:space="preserve">Утверждена </w:t>
      </w:r>
    </w:p>
    <w:p w:rsidR="008C3E5E" w:rsidRDefault="000C136C" w:rsidP="000907BB">
      <w:pPr>
        <w:ind w:left="540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3219AF">
        <w:rPr>
          <w:rFonts w:cs="Times New Roman"/>
          <w:sz w:val="28"/>
          <w:szCs w:val="28"/>
        </w:rPr>
        <w:t xml:space="preserve"> </w:t>
      </w:r>
      <w:r w:rsidR="008C3E5E">
        <w:rPr>
          <w:rFonts w:cs="Times New Roman"/>
          <w:sz w:val="28"/>
          <w:szCs w:val="28"/>
        </w:rPr>
        <w:t>п</w:t>
      </w:r>
      <w:r w:rsidR="000907BB" w:rsidRPr="00283A59">
        <w:rPr>
          <w:rFonts w:cs="Times New Roman"/>
          <w:sz w:val="28"/>
          <w:szCs w:val="28"/>
        </w:rPr>
        <w:t>остановлением</w:t>
      </w:r>
      <w:r>
        <w:rPr>
          <w:rFonts w:cs="Times New Roman"/>
          <w:sz w:val="28"/>
          <w:szCs w:val="28"/>
        </w:rPr>
        <w:t xml:space="preserve"> Главы</w:t>
      </w:r>
    </w:p>
    <w:p w:rsidR="008C3E5E" w:rsidRDefault="003219AF" w:rsidP="000907BB">
      <w:pPr>
        <w:ind w:left="540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C3E5E">
        <w:rPr>
          <w:rFonts w:cs="Times New Roman"/>
          <w:sz w:val="28"/>
          <w:szCs w:val="28"/>
        </w:rPr>
        <w:t>Ельниковского муниципального</w:t>
      </w:r>
    </w:p>
    <w:p w:rsidR="000907BB" w:rsidRPr="00283A59" w:rsidRDefault="003219AF" w:rsidP="008C3E5E">
      <w:pPr>
        <w:ind w:left="54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>р</w:t>
      </w:r>
      <w:r w:rsidR="008C3E5E">
        <w:rPr>
          <w:rFonts w:cs="Times New Roman"/>
          <w:sz w:val="28"/>
          <w:szCs w:val="28"/>
        </w:rPr>
        <w:t xml:space="preserve">айона </w:t>
      </w:r>
      <w:r w:rsidR="00A01CB9"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t xml:space="preserve">Республики </w:t>
      </w:r>
      <w:r w:rsidR="00A01CB9">
        <w:rPr>
          <w:rFonts w:cs="Times New Roman"/>
          <w:sz w:val="28"/>
          <w:szCs w:val="28"/>
        </w:rPr>
        <w:t xml:space="preserve">  </w:t>
      </w:r>
      <w:r w:rsidR="000907BB" w:rsidRPr="00283A59">
        <w:rPr>
          <w:rFonts w:cs="Times New Roman"/>
          <w:sz w:val="28"/>
          <w:szCs w:val="28"/>
        </w:rPr>
        <w:t xml:space="preserve">Мордовия </w:t>
      </w:r>
    </w:p>
    <w:p w:rsidR="000907BB" w:rsidRDefault="008C3E5E" w:rsidP="000907BB">
      <w:pPr>
        <w:ind w:firstLine="70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</w:t>
      </w:r>
      <w:r w:rsidR="006B60DA">
        <w:rPr>
          <w:rFonts w:cs="Times New Roman"/>
          <w:sz w:val="28"/>
          <w:szCs w:val="28"/>
        </w:rPr>
        <w:t xml:space="preserve">           </w:t>
      </w:r>
      <w:r w:rsidR="0026691D">
        <w:rPr>
          <w:rFonts w:cs="Times New Roman"/>
          <w:sz w:val="28"/>
          <w:szCs w:val="28"/>
        </w:rPr>
        <w:t xml:space="preserve"> </w:t>
      </w:r>
      <w:r w:rsidR="003219AF">
        <w:rPr>
          <w:rFonts w:cs="Times New Roman"/>
          <w:sz w:val="28"/>
          <w:szCs w:val="28"/>
        </w:rPr>
        <w:t xml:space="preserve">   </w:t>
      </w:r>
      <w:r w:rsidR="0026691D">
        <w:rPr>
          <w:rFonts w:cs="Times New Roman"/>
          <w:sz w:val="28"/>
          <w:szCs w:val="28"/>
        </w:rPr>
        <w:t xml:space="preserve">    </w:t>
      </w:r>
      <w:r w:rsidR="006B60DA">
        <w:rPr>
          <w:rFonts w:cs="Times New Roman"/>
          <w:sz w:val="28"/>
          <w:szCs w:val="28"/>
        </w:rPr>
        <w:t xml:space="preserve"> </w:t>
      </w:r>
      <w:r w:rsidR="006B60DA" w:rsidRPr="00493C43">
        <w:rPr>
          <w:rFonts w:cs="Times New Roman"/>
          <w:sz w:val="28"/>
          <w:szCs w:val="28"/>
        </w:rPr>
        <w:t>от</w:t>
      </w:r>
      <w:r w:rsidR="00493C43" w:rsidRPr="00493C43">
        <w:rPr>
          <w:rFonts w:cs="Times New Roman"/>
          <w:sz w:val="28"/>
          <w:szCs w:val="28"/>
          <w:u w:val="single"/>
        </w:rPr>
        <w:t xml:space="preserve"> 01.06.2017</w:t>
      </w:r>
      <w:r w:rsidR="006B60DA">
        <w:rPr>
          <w:rFonts w:cs="Times New Roman"/>
          <w:sz w:val="28"/>
          <w:szCs w:val="28"/>
        </w:rPr>
        <w:t xml:space="preserve"> №</w:t>
      </w:r>
      <w:r w:rsidR="00493C43" w:rsidRPr="00493C43">
        <w:rPr>
          <w:rFonts w:cs="Times New Roman"/>
          <w:sz w:val="28"/>
          <w:szCs w:val="28"/>
          <w:u w:val="single"/>
        </w:rPr>
        <w:t xml:space="preserve"> 44</w:t>
      </w:r>
    </w:p>
    <w:p w:rsidR="008C3E5E" w:rsidRPr="00283A59" w:rsidRDefault="008C3E5E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8C3E5E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НАЯ </w:t>
      </w:r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 xml:space="preserve">«ЭНЕРГОСБЕРЕЖЕНИЕ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 xml:space="preserve">Ельниковском муниципальном районе </w:t>
      </w:r>
      <w:r w:rsidR="000907BB" w:rsidRPr="00283A59">
        <w:rPr>
          <w:rFonts w:cs="Times New Roman"/>
          <w:b/>
          <w:caps/>
          <w:sz w:val="28"/>
          <w:szCs w:val="28"/>
        </w:rPr>
        <w:t>РЕСПУБЛИК</w:t>
      </w:r>
      <w:r w:rsidR="00777F5B">
        <w:rPr>
          <w:rFonts w:cs="Times New Roman"/>
          <w:b/>
          <w:caps/>
          <w:sz w:val="28"/>
          <w:szCs w:val="28"/>
        </w:rPr>
        <w:t>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5A3F43">
        <w:rPr>
          <w:rFonts w:cs="Times New Roman"/>
          <w:b/>
          <w:caps/>
          <w:sz w:val="28"/>
          <w:szCs w:val="28"/>
        </w:rPr>
        <w:t>7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20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68676C" w:rsidRPr="00283A59" w:rsidRDefault="0026691D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Ельники</w:t>
      </w:r>
      <w:r w:rsidR="00380BE9" w:rsidRPr="00283A59">
        <w:rPr>
          <w:rFonts w:cs="Times New Roman"/>
          <w:sz w:val="28"/>
          <w:szCs w:val="28"/>
        </w:rPr>
        <w:t>, 201</w:t>
      </w:r>
      <w:r w:rsidR="005A3F43">
        <w:rPr>
          <w:rFonts w:cs="Times New Roman"/>
          <w:sz w:val="28"/>
          <w:szCs w:val="28"/>
        </w:rPr>
        <w:t>7</w:t>
      </w:r>
      <w:r w:rsidR="00175837" w:rsidRPr="00283A59">
        <w:rPr>
          <w:rFonts w:cs="Times New Roman"/>
          <w:sz w:val="28"/>
          <w:szCs w:val="28"/>
        </w:rPr>
        <w:t xml:space="preserve"> год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576F3B" w:rsidP="00421525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noProof/>
          <w:szCs w:val="28"/>
        </w:rPr>
        <w:lastRenderedPageBreak/>
        <w:pict>
          <v:rect id="Rectangle 3" o:spid="_x0000_s1026" style="position:absolute;left:0;text-align:left;margin-left:458.25pt;margin-top:-7.5pt;width:18pt;height:2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</w:pic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FD4519" w:rsidRPr="00283A59" w:rsidRDefault="008C3E5E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 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8B268A">
        <w:rPr>
          <w:rFonts w:cs="Times New Roman"/>
          <w:sz w:val="28"/>
          <w:szCs w:val="28"/>
        </w:rPr>
        <w:t>Ельниковского муниципального района</w:t>
      </w:r>
    </w:p>
    <w:p w:rsidR="007A3C78" w:rsidRPr="00283A59" w:rsidRDefault="00421525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8C3E5E">
        <w:rPr>
          <w:rFonts w:cs="Times New Roman"/>
          <w:sz w:val="28"/>
          <w:szCs w:val="28"/>
        </w:rPr>
        <w:t>Ельниковском</w:t>
      </w:r>
      <w:proofErr w:type="spellEnd"/>
      <w:r w:rsidR="008C3E5E">
        <w:rPr>
          <w:rFonts w:cs="Times New Roman"/>
          <w:sz w:val="28"/>
          <w:szCs w:val="28"/>
        </w:rPr>
        <w:t xml:space="preserve"> муниципальном районе</w:t>
      </w:r>
      <w:r w:rsidR="00092854">
        <w:rPr>
          <w:rFonts w:cs="Times New Roman"/>
          <w:sz w:val="28"/>
          <w:szCs w:val="28"/>
        </w:rPr>
        <w:t xml:space="preserve"> Республики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092854">
        <w:rPr>
          <w:rFonts w:cs="Times New Roman"/>
          <w:sz w:val="28"/>
          <w:szCs w:val="28"/>
        </w:rPr>
        <w:t xml:space="preserve">                               </w:t>
      </w:r>
      <w:r w:rsidR="00380BE9" w:rsidRPr="00283A59">
        <w:rPr>
          <w:rFonts w:cs="Times New Roman"/>
          <w:sz w:val="28"/>
          <w:szCs w:val="28"/>
        </w:rPr>
        <w:t>на 201</w:t>
      </w:r>
      <w:r w:rsidR="005A3F43">
        <w:rPr>
          <w:rFonts w:cs="Times New Roman"/>
          <w:sz w:val="28"/>
          <w:szCs w:val="28"/>
        </w:rPr>
        <w:t>7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20</w:t>
      </w:r>
      <w:r w:rsidRPr="00283A59">
        <w:rPr>
          <w:rFonts w:cs="Times New Roman"/>
          <w:sz w:val="28"/>
          <w:szCs w:val="28"/>
        </w:rPr>
        <w:t xml:space="preserve"> годы</w:t>
      </w:r>
      <w:r w:rsidR="00092854">
        <w:rPr>
          <w:rFonts w:cs="Times New Roman"/>
          <w:sz w:val="28"/>
          <w:szCs w:val="28"/>
        </w:rPr>
        <w:t xml:space="preserve"> </w:t>
      </w:r>
      <w:r w:rsidR="007A3C78" w:rsidRPr="00283A59">
        <w:rPr>
          <w:rFonts w:cs="Times New Roman"/>
          <w:sz w:val="28"/>
          <w:szCs w:val="28"/>
        </w:rPr>
        <w:t xml:space="preserve">(далее – </w:t>
      </w:r>
      <w:r w:rsidR="008C3E5E">
        <w:rPr>
          <w:rFonts w:cs="Times New Roman"/>
          <w:sz w:val="28"/>
          <w:szCs w:val="28"/>
        </w:rPr>
        <w:t>муниципаль</w:t>
      </w:r>
      <w:r w:rsidR="007A3C78"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A847DC" w:rsidRPr="00283A59" w:rsidTr="0051368A">
        <w:tc>
          <w:tcPr>
            <w:tcW w:w="3348" w:type="dxa"/>
          </w:tcPr>
          <w:p w:rsidR="00FD4519" w:rsidRPr="00283A59" w:rsidRDefault="00FD4519" w:rsidP="008C3E5E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Ответственный исполнитель </w:t>
            </w:r>
            <w:r w:rsidR="008C3E5E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FD4519" w:rsidRPr="00283A59" w:rsidRDefault="008C3E5E" w:rsidP="008C3E5E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Администрация Ельниковского     муниципального района</w:t>
            </w:r>
            <w:r w:rsidR="00FD4519" w:rsidRPr="00283A59">
              <w:rPr>
                <w:rFonts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8C3E5E" w:rsidP="008C3E5E">
            <w:pPr>
              <w:rPr>
                <w:rFonts w:cs="Times New Roman"/>
                <w:sz w:val="28"/>
                <w:szCs w:val="28"/>
                <w:highlight w:val="green"/>
              </w:rPr>
            </w:pPr>
            <w:r>
              <w:rPr>
                <w:rFonts w:cs="Times New Roman"/>
                <w:sz w:val="28"/>
                <w:szCs w:val="28"/>
              </w:rPr>
              <w:t>Соисполнители муниципальной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  <w:r w:rsidR="0026070B" w:rsidRPr="00283A59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1525" w:rsidRDefault="008673D8" w:rsidP="008673D8">
            <w:pPr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 xml:space="preserve">Министерство образования Республики Мордовия, Министерство энергетики и тарифной политики Республики Мордовия, Министерство жилищно-коммунального хозяйства и гражданской защиты населения </w:t>
            </w:r>
            <w:r w:rsidR="00380BE9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>Республики Мордовия, Министерство культуры и туризма Республики Мордовия, Министерство сельского хозяйства и продовольствия Республики Мордовия</w:t>
            </w:r>
          </w:p>
          <w:p w:rsidR="008C3E5E" w:rsidRPr="00283A59" w:rsidRDefault="008C3E5E" w:rsidP="008C3E5E">
            <w:pPr>
              <w:ind w:firstLine="480"/>
              <w:jc w:val="both"/>
              <w:rPr>
                <w:rFonts w:cs="Times New Roman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26070B" w:rsidRPr="00283A59" w:rsidRDefault="008C3E5E" w:rsidP="00253E1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Цель муниципаль</w:t>
            </w:r>
            <w:r w:rsidR="00253E10">
              <w:rPr>
                <w:rFonts w:cs="Times New Roman"/>
                <w:sz w:val="28"/>
                <w:szCs w:val="28"/>
              </w:rPr>
              <w:t>но</w:t>
            </w:r>
            <w:r w:rsidR="0026070B" w:rsidRPr="00283A59">
              <w:rPr>
                <w:rFonts w:cs="Times New Roman"/>
                <w:sz w:val="28"/>
                <w:szCs w:val="28"/>
              </w:rPr>
              <w:t>й программы</w:t>
            </w:r>
          </w:p>
        </w:tc>
        <w:tc>
          <w:tcPr>
            <w:tcW w:w="6120" w:type="dxa"/>
          </w:tcPr>
          <w:p w:rsidR="00253E10" w:rsidRDefault="00E5796C" w:rsidP="00253E10">
            <w:pPr>
              <w:pStyle w:val="ConsPlusNormal"/>
              <w:ind w:left="-57" w:right="-5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</w:t>
            </w:r>
            <w:r w:rsidR="00253E10">
              <w:rPr>
                <w:rFonts w:ascii="Times New Roman" w:hAnsi="Times New Roman" w:cs="Times New Roman"/>
                <w:sz w:val="28"/>
                <w:szCs w:val="28"/>
              </w:rPr>
              <w:t>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26070B" w:rsidRPr="00283A59" w:rsidRDefault="00253E10" w:rsidP="00253E10">
            <w:pPr>
              <w:pStyle w:val="ConsPlusNormal"/>
              <w:ind w:left="-57" w:right="-57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снижение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</w:t>
            </w:r>
            <w:r w:rsidR="0026070B" w:rsidRPr="00253E10">
              <w:rPr>
                <w:rFonts w:ascii="Times New Roman" w:hAnsi="Times New Roman" w:cs="Times New Roman"/>
                <w:sz w:val="28"/>
                <w:szCs w:val="28"/>
              </w:rPr>
              <w:t>за счет внедрения комплекса энергосберегающих мероприятий и проектов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26070B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З</w:t>
            </w:r>
            <w:r w:rsidR="00421525" w:rsidRPr="00283A59">
              <w:rPr>
                <w:rFonts w:cs="Times New Roman"/>
                <w:sz w:val="28"/>
                <w:szCs w:val="28"/>
              </w:rPr>
              <w:t xml:space="preserve">адачи </w:t>
            </w:r>
            <w:r w:rsidR="00253E10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</w:t>
            </w:r>
            <w:r w:rsidR="00421525" w:rsidRPr="00283A59">
              <w:rPr>
                <w:rFonts w:cs="Times New Roman"/>
                <w:sz w:val="28"/>
                <w:szCs w:val="28"/>
              </w:rPr>
              <w:t>рограммы</w:t>
            </w:r>
          </w:p>
        </w:tc>
        <w:tc>
          <w:tcPr>
            <w:tcW w:w="6120" w:type="dxa"/>
          </w:tcPr>
          <w:p w:rsidR="0026070B" w:rsidRPr="00253E10" w:rsidRDefault="00421525" w:rsidP="00253E10">
            <w:pPr>
              <w:jc w:val="both"/>
              <w:rPr>
                <w:rFonts w:cs="Times New Roman"/>
                <w:sz w:val="28"/>
                <w:szCs w:val="28"/>
              </w:rPr>
            </w:pPr>
            <w:r w:rsidRPr="00253E10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7704EE" w:rsidRPr="00283A59" w:rsidRDefault="00421525" w:rsidP="00FD4519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обеспечение устойчивых темпов снижения  энергопотребления в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секторах экономики р</w:t>
            </w:r>
            <w:r w:rsidR="00253E10">
              <w:rPr>
                <w:rFonts w:cs="Times New Roman"/>
                <w:sz w:val="28"/>
                <w:szCs w:val="28"/>
              </w:rPr>
              <w:t>айона</w:t>
            </w:r>
            <w:r w:rsidR="0026070B" w:rsidRPr="00283A59">
              <w:rPr>
                <w:rFonts w:cs="Times New Roman"/>
                <w:sz w:val="28"/>
                <w:szCs w:val="28"/>
              </w:rPr>
              <w:t>;</w:t>
            </w:r>
          </w:p>
          <w:p w:rsidR="00421525" w:rsidRPr="00283A59" w:rsidRDefault="00421525" w:rsidP="007A3C78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</w:t>
            </w:r>
          </w:p>
        </w:tc>
      </w:tr>
      <w:tr w:rsidR="00A847DC" w:rsidRPr="00283A59" w:rsidTr="0051368A">
        <w:tc>
          <w:tcPr>
            <w:tcW w:w="3348" w:type="dxa"/>
          </w:tcPr>
          <w:p w:rsidR="003E3A41" w:rsidRPr="00283A59" w:rsidRDefault="003E3A41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Целевые индикаторы и показатели </w:t>
            </w:r>
            <w:r w:rsidR="00253E10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A847DC" w:rsidRDefault="00253E10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Ежегодное снижение удельного потребления энергоресурсов на 3 % к уровню предыдущего года;</w:t>
            </w:r>
          </w:p>
          <w:p w:rsidR="00253E10" w:rsidRDefault="00A847DC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Объем экономии топливно-энергетических  ресурсов (в тоннах условного топлива);</w:t>
            </w:r>
            <w:r w:rsidR="00253E10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A847DC" w:rsidRDefault="00253E10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eastAsia="Arial CYR" w:cs="Arial CYR"/>
                <w:sz w:val="28"/>
                <w:szCs w:val="28"/>
                <w:lang w:val="ru-RU"/>
              </w:rPr>
            </w:pPr>
            <w:r>
              <w:rPr>
                <w:rFonts w:eastAsia="Arial CYR" w:cs="Arial CYR"/>
                <w:sz w:val="28"/>
                <w:szCs w:val="28"/>
                <w:lang w:val="ru-RU"/>
              </w:rPr>
              <w:lastRenderedPageBreak/>
              <w:t xml:space="preserve"> </w:t>
            </w:r>
          </w:p>
          <w:p w:rsidR="00E5796C" w:rsidRPr="000C136C" w:rsidRDefault="00E5796C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A847DC" w:rsidP="00A847D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Этапы и сроки реализации муниципальной </w:t>
            </w:r>
            <w:r w:rsidR="003E3A41" w:rsidRPr="00283A59">
              <w:rPr>
                <w:rFonts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120" w:type="dxa"/>
          </w:tcPr>
          <w:p w:rsidR="00A847DC" w:rsidRDefault="00A847DC" w:rsidP="00785FE8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</w:p>
          <w:p w:rsidR="00421525" w:rsidRPr="00283A59" w:rsidRDefault="00785FE8" w:rsidP="005A3F43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kern w:val="2"/>
                <w:sz w:val="28"/>
                <w:szCs w:val="28"/>
              </w:rPr>
              <w:t>201</w:t>
            </w:r>
            <w:r w:rsidR="005A3F43">
              <w:rPr>
                <w:rFonts w:cs="Times New Roman"/>
                <w:kern w:val="2"/>
                <w:sz w:val="28"/>
                <w:szCs w:val="28"/>
              </w:rPr>
              <w:t>7</w:t>
            </w:r>
            <w:r w:rsidRPr="00283A59">
              <w:rPr>
                <w:rFonts w:cs="Times New Roman"/>
                <w:kern w:val="2"/>
                <w:sz w:val="28"/>
                <w:szCs w:val="28"/>
              </w:rPr>
              <w:t>- 2020 годы</w:t>
            </w:r>
            <w:r w:rsidR="003E3A41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  <w:r w:rsidR="007A3C78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3E3A41" w:rsidP="00A847DC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Объемы </w:t>
            </w:r>
            <w:r w:rsidR="00AB1306" w:rsidRPr="00283A59">
              <w:rPr>
                <w:rFonts w:cs="Times New Roman"/>
                <w:sz w:val="28"/>
                <w:szCs w:val="28"/>
              </w:rPr>
              <w:t>финансирования</w:t>
            </w:r>
            <w:r w:rsidRPr="00283A59">
              <w:rPr>
                <w:rFonts w:cs="Times New Roman"/>
                <w:sz w:val="28"/>
                <w:szCs w:val="28"/>
              </w:rPr>
              <w:t xml:space="preserve"> </w:t>
            </w:r>
            <w:r w:rsidR="00A847DC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175837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    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общий объем </w:t>
            </w:r>
            <w:r w:rsidR="00631036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финансирования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на реализацию </w:t>
            </w:r>
            <w:r w:rsidR="00A847DC">
              <w:rPr>
                <w:rFonts w:eastAsia="Calibri" w:cs="Times New Roman"/>
                <w:sz w:val="28"/>
                <w:szCs w:val="28"/>
                <w:lang w:eastAsia="en-US"/>
              </w:rPr>
              <w:t>муниципаль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ной программы составляет  </w:t>
            </w:r>
            <w:r w:rsidR="00EA074C" w:rsidRPr="00EA074C">
              <w:rPr>
                <w:rFonts w:eastAsia="Calibri" w:cs="Times New Roman"/>
                <w:sz w:val="28"/>
                <w:szCs w:val="28"/>
                <w:lang w:eastAsia="en-US"/>
              </w:rPr>
              <w:t>3073</w:t>
            </w:r>
            <w:r w:rsidR="00EA074C">
              <w:rPr>
                <w:rFonts w:eastAsia="Calibri" w:cs="Times New Roman"/>
                <w:sz w:val="28"/>
                <w:szCs w:val="28"/>
                <w:lang w:eastAsia="en-US"/>
              </w:rPr>
              <w:t>,</w:t>
            </w:r>
            <w:r w:rsidR="00EA074C" w:rsidRPr="00EA074C">
              <w:rPr>
                <w:rFonts w:eastAsia="Calibri" w:cs="Times New Roman"/>
                <w:sz w:val="28"/>
                <w:szCs w:val="28"/>
                <w:lang w:eastAsia="en-US"/>
              </w:rPr>
              <w:t>385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631036" w:rsidRPr="0085323C">
              <w:rPr>
                <w:rFonts w:eastAsia="Calibri" w:cs="Times New Roman"/>
                <w:sz w:val="28"/>
                <w:szCs w:val="28"/>
                <w:lang w:eastAsia="en-US"/>
              </w:rPr>
              <w:t>тыс</w:t>
            </w:r>
            <w:r w:rsidR="003E3A41" w:rsidRPr="0085323C">
              <w:rPr>
                <w:rFonts w:eastAsia="Calibri" w:cs="Times New Roman"/>
                <w:sz w:val="28"/>
                <w:szCs w:val="28"/>
                <w:lang w:eastAsia="en-US"/>
              </w:rPr>
              <w:t>.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руб</w:t>
            </w:r>
            <w:r w:rsidR="007A3C78" w:rsidRPr="00283A59">
              <w:rPr>
                <w:rFonts w:eastAsia="Calibri" w:cs="Times New Roman"/>
                <w:sz w:val="28"/>
                <w:szCs w:val="28"/>
                <w:lang w:eastAsia="en-US"/>
              </w:rPr>
              <w:t>лей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, </w:t>
            </w:r>
            <w:r w:rsidR="003F43BE">
              <w:rPr>
                <w:rFonts w:eastAsia="Calibri" w:cs="Times New Roman"/>
                <w:sz w:val="28"/>
                <w:szCs w:val="28"/>
                <w:lang w:eastAsia="en-US"/>
              </w:rPr>
              <w:t>из них средства местного бюджета:</w:t>
            </w:r>
          </w:p>
          <w:p w:rsidR="003E3A41" w:rsidRPr="00283A59" w:rsidRDefault="00585216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-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26,682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тыс. рублей,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в том числе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85323C" w:rsidRPr="00055F86" w:rsidRDefault="00EA074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2017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26,682 </w:t>
            </w:r>
            <w:r w:rsidR="0085323C"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85323C" w:rsidRPr="00055F86" w:rsidRDefault="0085323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2018 год –</w:t>
            </w:r>
            <w:r w:rsidR="000368DB"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_______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85323C" w:rsidRPr="00055F86" w:rsidRDefault="0085323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2019 год – </w:t>
            </w:r>
            <w:r w:rsidR="000368DB" w:rsidRPr="00055F86">
              <w:rPr>
                <w:rFonts w:eastAsia="Calibri" w:cs="Times New Roman"/>
                <w:sz w:val="28"/>
                <w:szCs w:val="28"/>
                <w:lang w:eastAsia="en-US"/>
              </w:rPr>
              <w:t>_______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85323C" w:rsidRDefault="0085323C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2020 год – </w:t>
            </w:r>
            <w:r w:rsidR="000368DB" w:rsidRPr="00055F86">
              <w:rPr>
                <w:rFonts w:eastAsia="Calibri" w:cs="Times New Roman"/>
                <w:sz w:val="28"/>
                <w:szCs w:val="28"/>
                <w:lang w:eastAsia="en-US"/>
              </w:rPr>
              <w:t>_______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E5796C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федерального бюджета-</w:t>
            </w:r>
          </w:p>
          <w:p w:rsidR="004E3557" w:rsidRPr="00283A59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______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 в том числе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2017 год – _______ 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2018 год – _______ 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2019 год – _______ тыс. рублей,</w:t>
            </w:r>
          </w:p>
          <w:p w:rsidR="00E5796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2020 год – _______ тыс. рублей;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республиканского бюджета-</w:t>
            </w:r>
          </w:p>
          <w:p w:rsidR="004E3557" w:rsidRPr="00283A59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746,703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 в том числе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2017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746,703</w:t>
            </w:r>
            <w:r w:rsidR="00EA074C">
              <w:rPr>
                <w:rFonts w:eastAsia="Calibri" w:cs="Times New Roman"/>
                <w:sz w:val="28"/>
                <w:szCs w:val="28"/>
                <w:lang w:eastAsia="en-US"/>
              </w:rPr>
              <w:t>_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2018 год – _______ 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2019 год – _______ тыс. рублей,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2020 год – _______ тыс. рублей,</w:t>
            </w:r>
          </w:p>
          <w:p w:rsidR="00585216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средства </w:t>
            </w:r>
            <w:r w:rsidR="00585216">
              <w:rPr>
                <w:rFonts w:eastAsia="Calibri" w:cs="Times New Roman"/>
                <w:sz w:val="28"/>
                <w:szCs w:val="28"/>
                <w:lang w:eastAsia="en-US"/>
              </w:rPr>
              <w:t>внебюджетных источников:</w:t>
            </w:r>
          </w:p>
          <w:p w:rsidR="00251D57" w:rsidRPr="00283A59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2300,0 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тыс. рублей, в том числе</w:t>
            </w:r>
            <w:r w:rsidR="004C5C6B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2017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2018 год – </w:t>
            </w:r>
            <w:r w:rsidR="000368DB" w:rsidRPr="00627ED2">
              <w:rPr>
                <w:rFonts w:eastAsia="Calibri" w:cs="Times New Roman"/>
                <w:sz w:val="28"/>
                <w:szCs w:val="28"/>
                <w:lang w:eastAsia="en-US"/>
              </w:rPr>
              <w:t>_______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2019 год – </w:t>
            </w:r>
            <w:r w:rsidR="000368DB" w:rsidRPr="00627ED2">
              <w:rPr>
                <w:rFonts w:eastAsia="Calibri" w:cs="Times New Roman"/>
                <w:sz w:val="28"/>
                <w:szCs w:val="28"/>
                <w:lang w:eastAsia="en-US"/>
              </w:rPr>
              <w:t>_______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C57BF6" w:rsidRPr="00283A59" w:rsidRDefault="000368DB" w:rsidP="00E8769E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2020 год – _______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</w:t>
            </w:r>
            <w:r w:rsidR="00251D57" w:rsidRPr="00627ED2">
              <w:rPr>
                <w:rFonts w:eastAsia="Calibri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A847DC" w:rsidRPr="00283A59" w:rsidTr="0051368A">
        <w:trPr>
          <w:trHeight w:val="20"/>
        </w:trPr>
        <w:tc>
          <w:tcPr>
            <w:tcW w:w="3348" w:type="dxa"/>
          </w:tcPr>
          <w:p w:rsidR="00421525" w:rsidRPr="00283A59" w:rsidRDefault="008225DE" w:rsidP="00585216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Ожидаемые результаты реализации </w:t>
            </w:r>
            <w:r w:rsidR="00585216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0F1184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 w:rsidRPr="00283A59">
              <w:rPr>
                <w:sz w:val="28"/>
                <w:szCs w:val="28"/>
              </w:rPr>
              <w:t xml:space="preserve">    </w:t>
            </w:r>
            <w:r w:rsidRPr="004C5C6B">
              <w:rPr>
                <w:sz w:val="28"/>
                <w:szCs w:val="28"/>
              </w:rPr>
              <w:t>о</w:t>
            </w:r>
            <w:r w:rsidR="00421525" w:rsidRPr="004C5C6B">
              <w:rPr>
                <w:sz w:val="28"/>
                <w:szCs w:val="28"/>
              </w:rPr>
              <w:t xml:space="preserve">беспечение достижения  за счет реализации мероприятий и проектов </w:t>
            </w:r>
            <w:r w:rsidR="00585216">
              <w:rPr>
                <w:sz w:val="28"/>
                <w:szCs w:val="28"/>
              </w:rPr>
              <w:t>муниципаль</w:t>
            </w:r>
            <w:r w:rsidR="00063532" w:rsidRPr="004C5C6B">
              <w:rPr>
                <w:sz w:val="28"/>
                <w:szCs w:val="28"/>
              </w:rPr>
              <w:t>ной п</w:t>
            </w:r>
            <w:r w:rsidR="00421525" w:rsidRPr="004C5C6B">
              <w:rPr>
                <w:sz w:val="28"/>
                <w:szCs w:val="28"/>
              </w:rPr>
              <w:t xml:space="preserve">рограммы по повышению </w:t>
            </w:r>
            <w:proofErr w:type="spellStart"/>
            <w:r w:rsidR="00421525" w:rsidRPr="004C5C6B">
              <w:rPr>
                <w:sz w:val="28"/>
                <w:szCs w:val="28"/>
              </w:rPr>
              <w:t>энергоэффективности</w:t>
            </w:r>
            <w:proofErr w:type="spellEnd"/>
            <w:r w:rsidR="00421525" w:rsidRPr="004C5C6B">
              <w:rPr>
                <w:sz w:val="28"/>
                <w:szCs w:val="28"/>
              </w:rPr>
              <w:t>:</w:t>
            </w:r>
          </w:p>
          <w:p w:rsidR="00421525" w:rsidRPr="004C5C6B" w:rsidRDefault="00585216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полный переход</w:t>
            </w:r>
            <w:r w:rsidR="00421525" w:rsidRPr="004C5C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приборный учет при расчетах организаций муниципальной бюджетной сферы с организациями коммунального хозяйства;</w:t>
            </w:r>
            <w:r w:rsidR="00421525" w:rsidRPr="004C5C6B">
              <w:rPr>
                <w:sz w:val="28"/>
                <w:szCs w:val="28"/>
              </w:rPr>
              <w:t xml:space="preserve"> </w:t>
            </w:r>
          </w:p>
          <w:p w:rsidR="00E8769E" w:rsidRDefault="00E8769E" w:rsidP="00E8769E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E8769E">
              <w:rPr>
                <w:sz w:val="28"/>
                <w:szCs w:val="28"/>
                <w:lang w:val="ru-RU"/>
              </w:rPr>
              <w:t xml:space="preserve">- </w:t>
            </w:r>
            <w:r>
              <w:rPr>
                <w:sz w:val="28"/>
                <w:szCs w:val="28"/>
                <w:lang w:val="ru-RU"/>
              </w:rPr>
              <w:t>е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жегодное снижение удельного потребления энергоресурсов на 3 % к уровню предыдущего года; </w:t>
            </w:r>
          </w:p>
          <w:p w:rsidR="00E8769E" w:rsidRPr="00283A59" w:rsidRDefault="00E8769E" w:rsidP="00997CC1">
            <w:pPr>
              <w:pStyle w:val="BodyTextKeep"/>
              <w:spacing w:before="0" w:after="0"/>
              <w:ind w:left="0"/>
              <w:jc w:val="left"/>
              <w:rPr>
                <w:sz w:val="28"/>
                <w:szCs w:val="28"/>
              </w:rPr>
            </w:pPr>
          </w:p>
        </w:tc>
      </w:tr>
    </w:tbl>
    <w:p w:rsidR="00D111AF" w:rsidRPr="00283A59" w:rsidRDefault="00097074" w:rsidP="00942F2B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  <w:r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>Р</w:t>
      </w:r>
      <w:r w:rsidR="00D111AF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аздел 1. </w:t>
      </w:r>
      <w:bookmarkEnd w:id="1"/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8769E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основные проблемы в указанной сфере и прогноз ее развития</w:t>
      </w:r>
    </w:p>
    <w:p w:rsidR="00D111AF" w:rsidRPr="00283A59" w:rsidRDefault="00E8769E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283A5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283A5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,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283A5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>
        <w:rPr>
          <w:rFonts w:eastAsia="Calibri" w:cs="Times New Roman"/>
          <w:sz w:val="28"/>
          <w:szCs w:val="28"/>
          <w:lang w:eastAsia="en-US"/>
        </w:rPr>
        <w:t>«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>Энергоэффективность и развитие энергетики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>
        <w:rPr>
          <w:rFonts w:eastAsia="Calibri" w:cs="Times New Roman"/>
          <w:sz w:val="28"/>
          <w:szCs w:val="28"/>
          <w:lang w:eastAsia="en-US"/>
        </w:rPr>
        <w:t>р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>аспоряжение</w:t>
      </w:r>
      <w:r w:rsidR="00F94E9B">
        <w:rPr>
          <w:rFonts w:eastAsia="Calibri" w:cs="Times New Roman"/>
          <w:sz w:val="28"/>
          <w:szCs w:val="28"/>
          <w:lang w:eastAsia="en-US"/>
        </w:rPr>
        <w:t>м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 xml:space="preserve"> Правительства РФ от 3 апреля 2013 г. N 512-р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 Мордовия от 15 июля 2013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– </w:t>
      </w:r>
      <w:proofErr w:type="gramStart"/>
      <w:r w:rsidR="004109CA" w:rsidRPr="00283A59">
        <w:rPr>
          <w:rFonts w:eastAsia="Calibri" w:cs="Times New Roman"/>
          <w:sz w:val="28"/>
          <w:szCs w:val="28"/>
          <w:lang w:eastAsia="en-US"/>
        </w:rPr>
        <w:t>р</w:t>
      </w:r>
      <w:proofErr w:type="gramEnd"/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>
        <w:rPr>
          <w:rFonts w:eastAsia="Calibri" w:cs="Times New Roman"/>
          <w:sz w:val="28"/>
          <w:szCs w:val="28"/>
          <w:lang w:eastAsia="en-US"/>
        </w:rPr>
        <w:t>,</w:t>
      </w:r>
      <w:r>
        <w:rPr>
          <w:rFonts w:eastAsia="Calibri" w:cs="Times New Roman"/>
          <w:sz w:val="28"/>
          <w:szCs w:val="28"/>
          <w:lang w:eastAsia="en-US"/>
        </w:rPr>
        <w:t xml:space="preserve"> государственной программы Республики Мордовия «Энергосбережение и повышение энергетической эффективности в Республике Мордовия»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 утвержденной  постановлением Правительства Республики Мордовия от 23 декабря 2013 г. №583,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экономики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и, как следствие, рост конкурентоспособности, финансовой устойчивости, энергетической и экологической безопасности </w:t>
      </w:r>
      <w:r>
        <w:rPr>
          <w:rFonts w:eastAsia="Calibri" w:cs="Times New Roman"/>
          <w:sz w:val="28"/>
          <w:szCs w:val="28"/>
          <w:lang w:eastAsia="en-US"/>
        </w:rPr>
        <w:t xml:space="preserve">Ельниковского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муниципальная 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программа</w:t>
      </w:r>
      <w:r w:rsidRPr="00283A59">
        <w:rPr>
          <w:rFonts w:eastAsia="Calibri" w:cs="Times New Roman"/>
          <w:sz w:val="28"/>
          <w:szCs w:val="28"/>
          <w:lang w:eastAsia="en-US"/>
        </w:rPr>
        <w:t>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5E7469" w:rsidRPr="0026290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6290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р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айона</w:t>
      </w:r>
      <w:r w:rsidRPr="00262909">
        <w:rPr>
          <w:rFonts w:eastAsia="Calibri" w:cs="Times New Roman"/>
          <w:sz w:val="28"/>
          <w:szCs w:val="28"/>
          <w:lang w:eastAsia="en-US"/>
        </w:rPr>
        <w:t>, являются инструментом повышения эффективности использования энергоресурсов для дальнейшего развития экономики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В учреждениях бюджетной сферы осуществлен перевод отопления с твердого топлива на газ, модернизированы котельные, проведена наладка гидравлических режимов </w:t>
      </w:r>
      <w:proofErr w:type="gramStart"/>
      <w:r w:rsidRPr="00262909">
        <w:rPr>
          <w:rFonts w:eastAsia="Calibri" w:cs="Times New Roman"/>
          <w:sz w:val="28"/>
          <w:szCs w:val="28"/>
          <w:lang w:eastAsia="en-US"/>
        </w:rPr>
        <w:t>систем</w:t>
      </w:r>
      <w:proofErr w:type="gramEnd"/>
      <w:r w:rsidRPr="00262909">
        <w:rPr>
          <w:rFonts w:eastAsia="Calibri" w:cs="Times New Roman"/>
          <w:sz w:val="28"/>
          <w:szCs w:val="28"/>
          <w:lang w:eastAsia="en-US"/>
        </w:rPr>
        <w:t xml:space="preserve"> теплоснабжения, внедрена система автономного отопления</w:t>
      </w:r>
      <w:r w:rsidR="00AD10CC" w:rsidRPr="00262909">
        <w:rPr>
          <w:rFonts w:eastAsia="Calibri" w:cs="Times New Roman"/>
          <w:sz w:val="28"/>
          <w:szCs w:val="28"/>
          <w:lang w:eastAsia="en-US"/>
        </w:rPr>
        <w:t>, установлены модульные котельные</w:t>
      </w:r>
      <w:r w:rsidRPr="00262909">
        <w:rPr>
          <w:rFonts w:eastAsia="Calibri" w:cs="Times New Roman"/>
          <w:sz w:val="28"/>
          <w:szCs w:val="28"/>
          <w:lang w:eastAsia="en-US"/>
        </w:rPr>
        <w:t>. Практически повсеместно установлены приборы учета энергоресурсов. Уровень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обеспеченности приборами учета энергоресурсов в социальной сфере составляет: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воде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90%;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теплу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80%;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электроэнергии и газу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100%.</w:t>
      </w:r>
    </w:p>
    <w:p w:rsidR="005E7469" w:rsidRDefault="005E746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Жилищный фонд р</w:t>
      </w:r>
      <w:r w:rsidR="005E7469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характеризуется следующими значениями по оснащению приборами учета. Из  </w:t>
      </w:r>
      <w:r w:rsidR="005E7469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многоквартирных жилых домов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оснащены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общедомовыми приборами учета:</w:t>
      </w:r>
    </w:p>
    <w:p w:rsidR="00A9574B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холодной воды –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9</w:t>
      </w:r>
      <w:r w:rsidR="00B41872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5E746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оснащению);</w:t>
      </w:r>
    </w:p>
    <w:p w:rsidR="00FB0BA1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100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ома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FB0BA1">
        <w:rPr>
          <w:rFonts w:eastAsia="Calibri" w:cs="Times New Roman"/>
          <w:sz w:val="28"/>
          <w:szCs w:val="28"/>
          <w:lang w:eastAsia="en-US"/>
        </w:rPr>
        <w:t>;</w:t>
      </w:r>
    </w:p>
    <w:p w:rsidR="00B41872" w:rsidRDefault="00FB0BA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природного газа – 100%</w:t>
      </w:r>
      <w:r w:rsidRPr="00283A59">
        <w:rPr>
          <w:rFonts w:eastAsia="Calibri" w:cs="Times New Roman"/>
          <w:sz w:val="28"/>
          <w:szCs w:val="28"/>
          <w:lang w:eastAsia="en-US"/>
        </w:rPr>
        <w:t>(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дома из 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B4187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Из  </w:t>
      </w:r>
      <w:r w:rsidR="00A9574B" w:rsidRPr="00B41872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жилых 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>квартир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в МКД и домах блокированной застройки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 xml:space="preserve">  оснащены индивидуальными приборами учета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  <w:proofErr w:type="gramEnd"/>
    </w:p>
    <w:p w:rsidR="0099798A" w:rsidRDefault="001A425C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0ECD">
        <w:rPr>
          <w:rFonts w:eastAsia="Calibri" w:cs="Times New Roman"/>
          <w:sz w:val="28"/>
          <w:szCs w:val="28"/>
          <w:lang w:eastAsia="en-US"/>
        </w:rPr>
        <w:t xml:space="preserve">холодной 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 xml:space="preserve">воды </w:t>
      </w:r>
      <w:r w:rsidR="00FF4037" w:rsidRPr="001F3816">
        <w:rPr>
          <w:rFonts w:eastAsia="Calibri" w:cs="Times New Roman"/>
          <w:sz w:val="28"/>
          <w:szCs w:val="28"/>
          <w:lang w:eastAsia="en-US"/>
        </w:rPr>
        <w:t>–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65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>% (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876 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из </w:t>
      </w:r>
      <w:r w:rsidR="009630BB" w:rsidRPr="001F3816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990ECD">
        <w:rPr>
          <w:rFonts w:eastAsia="Calibri" w:cs="Times New Roman"/>
          <w:sz w:val="28"/>
          <w:szCs w:val="28"/>
          <w:lang w:eastAsia="en-US"/>
        </w:rPr>
        <w:t xml:space="preserve">, </w:t>
      </w:r>
      <w:r w:rsidRPr="00990ECD">
        <w:rPr>
          <w:rFonts w:eastAsia="Calibri" w:cs="Times New Roman"/>
          <w:sz w:val="28"/>
          <w:szCs w:val="28"/>
          <w:lang w:eastAsia="en-US"/>
        </w:rPr>
        <w:t>подлежащих оснащению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природного газа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10</w:t>
      </w:r>
      <w:r w:rsidR="009630BB">
        <w:rPr>
          <w:rFonts w:eastAsia="Calibri" w:cs="Times New Roman"/>
          <w:sz w:val="28"/>
          <w:szCs w:val="28"/>
          <w:lang w:eastAsia="en-US"/>
        </w:rPr>
        <w:t>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9630BB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EE0091" w:rsidRPr="00AE76C0">
        <w:rPr>
          <w:rFonts w:eastAsia="Calibri" w:cs="Times New Roman"/>
          <w:sz w:val="28"/>
          <w:szCs w:val="28"/>
          <w:lang w:eastAsia="en-US"/>
        </w:rPr>
        <w:t>1</w:t>
      </w:r>
      <w:r w:rsidR="009630BB" w:rsidRPr="00AE76C0">
        <w:rPr>
          <w:rFonts w:eastAsia="Calibri" w:cs="Times New Roman"/>
          <w:sz w:val="28"/>
          <w:szCs w:val="28"/>
          <w:lang w:eastAsia="en-US"/>
        </w:rPr>
        <w:t>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="00AE76C0">
        <w:rPr>
          <w:rFonts w:eastAsia="Calibri" w:cs="Times New Roman"/>
          <w:sz w:val="28"/>
          <w:szCs w:val="28"/>
          <w:lang w:eastAsia="en-US"/>
        </w:rPr>
        <w:t>,</w:t>
      </w:r>
      <w:r w:rsidR="00AE76C0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Pr="00283A59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9798A">
        <w:rPr>
          <w:rFonts w:eastAsia="Calibri" w:cs="Times New Roman"/>
          <w:sz w:val="28"/>
          <w:szCs w:val="28"/>
          <w:lang w:eastAsia="en-US"/>
        </w:rPr>
        <w:t>100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>%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(</w:t>
      </w:r>
      <w:r w:rsidR="00B41872">
        <w:rPr>
          <w:rFonts w:eastAsia="Calibri" w:cs="Times New Roman"/>
          <w:sz w:val="28"/>
          <w:szCs w:val="28"/>
          <w:lang w:eastAsia="en-US"/>
        </w:rPr>
        <w:t>1349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49,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)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  <w:r w:rsidR="009630BB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т.ч. в жилищном фонде не только общедомовыми, но и, где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позволяет </w:t>
      </w:r>
      <w:r w:rsidR="009630B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>техническая возможность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>, поквартирными. Предъявляется еще целый ряд жестких требований повышения энергоэффективности, включая проведение энергетических обследований, заключение энергосервисных контрактов, замену неэффективного оборудования.</w:t>
      </w:r>
    </w:p>
    <w:p w:rsidR="002F558A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энергосбережения требует комплексного и системного подхода, в связи</w:t>
      </w:r>
      <w:r w:rsidR="009630BB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 экономическое стимулирование энергосбережения, подготовка кадров.</w:t>
      </w:r>
    </w:p>
    <w:p w:rsidR="00D111AF" w:rsidRPr="00283A59" w:rsidRDefault="00F0189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F558A">
        <w:rPr>
          <w:rFonts w:eastAsia="Calibri" w:cs="Times New Roman"/>
          <w:sz w:val="28"/>
          <w:szCs w:val="28"/>
          <w:lang w:eastAsia="en-US"/>
        </w:rPr>
        <w:t>Н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изкая </w:t>
      </w:r>
      <w:proofErr w:type="spellStart"/>
      <w:r w:rsidR="00D111AF" w:rsidRPr="002F558A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 w:rsidRPr="002F558A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>Более 15 % расходов 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энергоэффективности.</w:t>
      </w:r>
    </w:p>
    <w:p w:rsidR="00AC1BA3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энергоэффективности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энергоэффективности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8673D8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Приоритеты государственной </w:t>
      </w:r>
      <w:r w:rsidR="00D65CB5">
        <w:rPr>
          <w:rFonts w:eastAsia="Calibri" w:cs="Times New Roman"/>
          <w:b/>
          <w:bCs/>
          <w:sz w:val="28"/>
          <w:szCs w:val="28"/>
          <w:lang w:eastAsia="en-US"/>
        </w:rPr>
        <w:t xml:space="preserve">и муниципальной 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политики в </w:t>
      </w:r>
      <w:r w:rsidR="006D47B3">
        <w:rPr>
          <w:rFonts w:eastAsia="Calibri" w:cs="Times New Roman"/>
          <w:b/>
          <w:bCs/>
          <w:sz w:val="28"/>
          <w:szCs w:val="28"/>
          <w:lang w:eastAsia="en-US"/>
        </w:rPr>
        <w:t>сфере реализации 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цели, задачи и показатели (индикаторы) достижения целей и решения задач, описание основных ожидаемых конечных результатов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сроков реализации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Одним из основных целевых ориентиров долгосрочного социально-экономического развития Республики Мордовия на период до 2025 года обозначена безопасность общества.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высокий износ основных фондов и т.п.) социально-экономического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F01892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 путем их наиболее полного и рационального использования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7D212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устойчивых темпов снижения энергопотребления в секторах экономики р</w:t>
      </w:r>
      <w:r w:rsidR="007D2126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сохранение и расширение потенциала доходной части р</w:t>
      </w:r>
      <w:r w:rsidR="007D2126">
        <w:rPr>
          <w:rFonts w:eastAsia="Calibri" w:cs="Times New Roman"/>
          <w:sz w:val="28"/>
          <w:szCs w:val="28"/>
          <w:lang w:eastAsia="en-US"/>
        </w:rPr>
        <w:t>айонного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бюджета  за счет сокращения нерационального потребления энергии.</w:t>
      </w:r>
    </w:p>
    <w:p w:rsidR="00D111AF" w:rsidRPr="001F3816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1F3816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1F3816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1F3816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1F3816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262909" w:rsidRDefault="00CB101D" w:rsidP="0026290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>Сокращение удельных показателей энергопотребления экономики муниципального  обр</w:t>
      </w:r>
      <w:r w:rsidR="00262909" w:rsidRPr="00262909">
        <w:rPr>
          <w:rFonts w:eastAsia="Calibri" w:cs="Times New Roman"/>
          <w:sz w:val="28"/>
          <w:szCs w:val="28"/>
          <w:lang w:eastAsia="en-US"/>
        </w:rPr>
        <w:t>азования на 3 процента ежегодно (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>по сравнению с 201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>6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 xml:space="preserve"> годом);</w:t>
      </w:r>
      <w:r w:rsidR="00D111AF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262909" w:rsidP="00262909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        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AC1B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обеспечение устойчивого процесса повышения </w:t>
      </w:r>
      <w:r w:rsidR="00AC1BA3">
        <w:rPr>
          <w:rFonts w:eastAsia="Calibri" w:cs="Times New Roman"/>
          <w:sz w:val="28"/>
          <w:szCs w:val="28"/>
          <w:lang w:eastAsia="en-US"/>
        </w:rPr>
        <w:t>эффективности энергопотребления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7D2126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формирование целостной и эффективной системы управления процессом повышения энергоэффективности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энергоэффективности.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</w:t>
      </w:r>
      <w:r w:rsidR="005A3F43">
        <w:rPr>
          <w:rFonts w:eastAsia="Calibri" w:cs="Times New Roman"/>
          <w:sz w:val="28"/>
          <w:szCs w:val="28"/>
          <w:lang w:eastAsia="en-US"/>
        </w:rPr>
        <w:t xml:space="preserve"> 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5A3F43">
        <w:rPr>
          <w:rFonts w:eastAsia="Calibri" w:cs="Times New Roman"/>
          <w:sz w:val="28"/>
          <w:szCs w:val="28"/>
          <w:lang w:eastAsia="en-US"/>
        </w:rPr>
        <w:t>7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F11A12" w:rsidRDefault="009E6F88" w:rsidP="002E7AE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="002E7AE6">
        <w:rPr>
          <w:rFonts w:eastAsia="Calibri" w:cs="Times New Roman"/>
          <w:sz w:val="28"/>
          <w:szCs w:val="28"/>
          <w:lang w:eastAsia="en-US"/>
        </w:rPr>
        <w:t>я экономики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AC1BA3">
        <w:rPr>
          <w:rFonts w:eastAsia="Calibri" w:cs="Times New Roman"/>
          <w:sz w:val="28"/>
          <w:szCs w:val="28"/>
          <w:lang w:eastAsia="en-US"/>
        </w:rPr>
        <w:t xml:space="preserve">Ельниковского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</w:t>
      </w:r>
      <w:r w:rsidR="002E7AE6">
        <w:rPr>
          <w:rFonts w:eastAsia="Calibri" w:cs="Times New Roman"/>
          <w:sz w:val="28"/>
          <w:szCs w:val="28"/>
          <w:lang w:eastAsia="en-US"/>
        </w:rPr>
        <w:t>.</w:t>
      </w:r>
      <w:bookmarkStart w:id="3" w:name="sub_100"/>
    </w:p>
    <w:p w:rsidR="00B42BB2" w:rsidRDefault="00B42BB2" w:rsidP="000C74D3">
      <w:pPr>
        <w:autoSpaceDE w:val="0"/>
        <w:autoSpaceDN w:val="0"/>
        <w:adjustRightInd w:val="0"/>
        <w:ind w:firstLine="720"/>
        <w:jc w:val="center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0C74D3">
        <w:rPr>
          <w:rFonts w:eastAsia="Calibri" w:cs="Times New Roman"/>
          <w:b/>
          <w:sz w:val="28"/>
          <w:szCs w:val="28"/>
          <w:lang w:eastAsia="en-US"/>
        </w:rPr>
        <w:t>Раздел 3. Обобщенная характеристика основных мероприятий муниципальной программы</w:t>
      </w:r>
    </w:p>
    <w:p w:rsidR="00262909" w:rsidRDefault="00262909" w:rsidP="00262909">
      <w:pPr>
        <w:autoSpaceDE w:val="0"/>
        <w:autoSpaceDN w:val="0"/>
        <w:adjustRightInd w:val="0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C74D3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0C74D3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0C74D3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</w:t>
      </w:r>
      <w:r>
        <w:rPr>
          <w:rFonts w:eastAsia="Calibri" w:cs="Times New Roman"/>
          <w:sz w:val="28"/>
          <w:szCs w:val="28"/>
          <w:lang w:eastAsia="en-US"/>
        </w:rPr>
        <w:t xml:space="preserve">) вызывает необходимость выделения следующих направлений  по реализации программных мероприятий по повышению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>: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7F5DED" w:rsidRDefault="000C74D3" w:rsidP="00B42BB2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методическое, информационное  и кадровое обеспечение.</w:t>
      </w:r>
      <w:bookmarkStart w:id="4" w:name="sub_400"/>
      <w:bookmarkEnd w:id="3"/>
      <w:r w:rsidR="007F5DED">
        <w:rPr>
          <w:rFonts w:eastAsia="Calibri" w:cs="Times New Roman"/>
          <w:sz w:val="28"/>
          <w:szCs w:val="28"/>
          <w:lang w:eastAsia="en-US"/>
        </w:rPr>
        <w:tab/>
        <w:t>Объемы и источники финансирования ежегодно уточняются при формировании бюджета на соответствующий год.</w:t>
      </w:r>
    </w:p>
    <w:p w:rsidR="007F5DED" w:rsidRDefault="007F5DED" w:rsidP="007F5DED">
      <w:pPr>
        <w:tabs>
          <w:tab w:val="left" w:pos="761"/>
        </w:tabs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sz w:val="28"/>
          <w:szCs w:val="28"/>
          <w:lang w:eastAsia="en-US"/>
        </w:rPr>
      </w:pPr>
    </w:p>
    <w:p w:rsidR="007F5DED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FD5E36">
        <w:rPr>
          <w:rFonts w:eastAsia="Calibri" w:cs="Times New Roman"/>
          <w:b/>
          <w:bCs/>
          <w:sz w:val="28"/>
          <w:szCs w:val="28"/>
          <w:lang w:eastAsia="en-US"/>
        </w:rPr>
        <w:t>1</w:t>
      </w:r>
      <w:r w:rsidR="00187D29">
        <w:rPr>
          <w:rFonts w:eastAsia="Calibri" w:cs="Times New Roman"/>
          <w:b/>
          <w:bCs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Повышение </w:t>
      </w:r>
      <w:proofErr w:type="spell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</w:t>
      </w:r>
      <w:r w:rsidR="001F3816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бюджетной сферы</w:t>
      </w:r>
    </w:p>
    <w:p w:rsidR="00262909" w:rsidRPr="00283A59" w:rsidRDefault="00262909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4"/>
    <w:p w:rsidR="00187D29" w:rsidRDefault="00D111AF" w:rsidP="001802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В </w:t>
      </w:r>
      <w:r w:rsidR="00FD5E36">
        <w:rPr>
          <w:rFonts w:eastAsia="Calibri" w:cs="Times New Roman"/>
          <w:sz w:val="28"/>
          <w:szCs w:val="28"/>
          <w:lang w:eastAsia="en-US"/>
        </w:rPr>
        <w:t xml:space="preserve">районе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действуют 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12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муниципальных учреждений образования, 1 Управление образования, 1 Дом детского творчества,</w:t>
      </w:r>
      <w:r w:rsidR="00641BCC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62909">
        <w:rPr>
          <w:rFonts w:eastAsia="Calibri" w:cs="Times New Roman"/>
          <w:sz w:val="28"/>
          <w:szCs w:val="28"/>
          <w:lang w:eastAsia="en-US"/>
        </w:rPr>
        <w:t>1</w:t>
      </w:r>
      <w:r w:rsidR="004A0CCA" w:rsidRPr="00262909">
        <w:rPr>
          <w:rFonts w:eastAsia="Calibri" w:cs="Times New Roman"/>
          <w:sz w:val="28"/>
          <w:szCs w:val="28"/>
          <w:lang w:eastAsia="en-US"/>
        </w:rPr>
        <w:t>4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муниципальных учреждений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культуры,  1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муниципальное </w:t>
      </w:r>
      <w:r w:rsidRPr="00262909">
        <w:rPr>
          <w:rFonts w:eastAsia="Calibri" w:cs="Times New Roman"/>
          <w:sz w:val="28"/>
          <w:szCs w:val="28"/>
          <w:lang w:eastAsia="en-US"/>
        </w:rPr>
        <w:t>учреждени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е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спорта, физической культуры и туризма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, 13 сельских поселений, 1 МУ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центральная библиотека», 1 МУ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Ельниковский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районный Дом культуры», 1 МУ ДОД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детская музыкальная школа», 1 МКУ «ЕДДС»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, МУП «</w:t>
      </w:r>
      <w:proofErr w:type="spellStart"/>
      <w:r w:rsidR="0049517D" w:rsidRPr="00262909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управляющая  организация по обслуживанию жилья», 1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lastRenderedPageBreak/>
        <w:t>МКУ «Центр</w:t>
      </w:r>
      <w:proofErr w:type="gram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обслуживания муниципальных учреждений Ельниковского 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муниципального района</w:t>
      </w:r>
      <w:r w:rsidR="0044010B" w:rsidRPr="00262909">
        <w:rPr>
          <w:rFonts w:eastAsia="Calibri" w:cs="Times New Roman"/>
          <w:sz w:val="28"/>
          <w:szCs w:val="28"/>
          <w:lang w:eastAsia="en-US"/>
        </w:rPr>
        <w:t>»</w:t>
      </w:r>
      <w:r w:rsidRPr="0026290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1802A3" w:rsidRDefault="00D111AF" w:rsidP="001802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highlight w:val="yellow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Высокий уровень энергоемкости организаций бюджетной сферы может привести к следующим негативным последствиям: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энергосервисных договоров (контрактов) государственными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на объектах бюджетной сферы, обеспечивают решение задачи снижения удельного расхода энергии на 1 кв. м</w:t>
      </w:r>
      <w:r w:rsidR="00833BE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площади этих объектов на </w:t>
      </w:r>
      <w:r w:rsidR="00262909">
        <w:rPr>
          <w:rFonts w:eastAsia="Calibri" w:cs="Times New Roman"/>
          <w:sz w:val="28"/>
          <w:szCs w:val="28"/>
          <w:lang w:eastAsia="en-US"/>
        </w:rPr>
        <w:t>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 за весь срок реализации </w:t>
      </w:r>
      <w:r w:rsidR="00833BE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055F86">
        <w:rPr>
          <w:rFonts w:eastAsia="Calibri" w:cs="Times New Roman"/>
          <w:sz w:val="28"/>
          <w:szCs w:val="28"/>
          <w:lang w:eastAsia="en-US"/>
        </w:rPr>
        <w:t>7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всех объектов бюджетной сферы  приборами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>, позволяющими дистанционно передавать фактические показания потребления энергоресурсов,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>имеющих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4A0CCA">
        <w:rPr>
          <w:rFonts w:eastAsia="Calibri" w:cs="Times New Roman"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обследовани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 </w:t>
      </w:r>
      <w:r w:rsidR="006B60DA">
        <w:rPr>
          <w:rFonts w:eastAsia="Calibri" w:cs="Times New Roman"/>
          <w:sz w:val="28"/>
          <w:szCs w:val="28"/>
          <w:lang w:eastAsia="en-US"/>
        </w:rPr>
        <w:t>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в  учреждениях, утеплены  здания учреждений, осуществлена замена ламп освещения ЛОН на энергосберегающие лампы в  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 системы отопления </w:t>
      </w:r>
      <w:r w:rsidR="006B60DA">
        <w:rPr>
          <w:rFonts w:eastAsia="Calibri" w:cs="Times New Roman"/>
          <w:sz w:val="28"/>
          <w:szCs w:val="28"/>
          <w:lang w:eastAsia="en-US"/>
        </w:rPr>
        <w:t>в муниципальн</w:t>
      </w:r>
      <w:r w:rsidRPr="00283A59">
        <w:rPr>
          <w:rFonts w:eastAsia="Calibri" w:cs="Times New Roman"/>
          <w:sz w:val="28"/>
          <w:szCs w:val="28"/>
          <w:lang w:eastAsia="en-US"/>
        </w:rPr>
        <w:t>ых учреждениях, ремонт котельных с заменой котлов отопления на энергоэффективные. В результате проведенных мероприятий удалось добиться снижения удельных расходов топливно-энергетических ресурсов, что привело к значительной экономии финансовых средств.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>5%), поощрения участников реализации данных энергосберегающих мероприятий (15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4A0CCA" w:rsidRDefault="004A0CCA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500"/>
    </w:p>
    <w:p w:rsidR="00D111AF" w:rsidRPr="00283A59" w:rsidRDefault="00D111AF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C13332">
        <w:rPr>
          <w:rFonts w:eastAsia="Calibri" w:cs="Times New Roman"/>
          <w:b/>
          <w:bCs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. Повышение энергоэффективности в жилищном (фонде) секторе</w:t>
      </w:r>
      <w:bookmarkEnd w:id="5"/>
    </w:p>
    <w:p w:rsidR="00C218B0" w:rsidRPr="00283A59" w:rsidRDefault="00C218B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283A59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гражданам.</w:t>
      </w:r>
      <w:r w:rsidR="0008445B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>В целях стимулирования работ по обеспечению 100-процентного учета энергоресурсов, потребляемых многоквартирным жилищным фондом, разработан П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о</w:t>
      </w:r>
      <w:r w:rsidRPr="00283A59">
        <w:rPr>
          <w:rFonts w:eastAsia="Calibri" w:cs="Times New Roman"/>
          <w:sz w:val="28"/>
          <w:szCs w:val="28"/>
          <w:lang w:eastAsia="en-US"/>
        </w:rPr>
        <w:t>рядок предоставления из республиканского бюджета Республики Мордовия бюджетам поселений  субсидий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 xml:space="preserve"> в размере 10 % от сметной стоимости работ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обеспечение жилищного фонда общедомовыми приборами учета</w:t>
      </w:r>
      <w:r w:rsidR="004F724A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1356FC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CA2E18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возможностью дистанционного отключения;</w:t>
      </w:r>
    </w:p>
    <w:p w:rsidR="00F94E9B" w:rsidRPr="00283A59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кон</w:t>
      </w:r>
      <w:r w:rsidR="00AB04BF">
        <w:rPr>
          <w:rFonts w:eastAsia="Calibri" w:cs="Times New Roman"/>
          <w:sz w:val="28"/>
          <w:szCs w:val="28"/>
          <w:lang w:eastAsia="en-US"/>
        </w:rPr>
        <w:t>трактов в многоквартирных домах.</w:t>
      </w:r>
    </w:p>
    <w:p w:rsidR="00051374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218B0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>Глава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3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6"/>
    </w:p>
    <w:p w:rsidR="00627ED2" w:rsidRPr="00283A59" w:rsidRDefault="00627ED2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контроль выполнения требований законодательства об энергосбережении и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органов местного самоуправления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Ельниковского </w:t>
      </w:r>
      <w:r w:rsidR="001356FC">
        <w:rPr>
          <w:rFonts w:eastAsia="Calibri" w:cs="Times New Roman"/>
          <w:sz w:val="28"/>
          <w:szCs w:val="28"/>
          <w:lang w:eastAsia="en-US"/>
        </w:rPr>
        <w:t xml:space="preserve">муниципального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по вопросам повышения эффективности использования энергии;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CA2E18" w:rsidRDefault="00CA2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A2E18" w:rsidRDefault="00CA2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964166" w:rsidRDefault="007F5DED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F5DED">
        <w:rPr>
          <w:rFonts w:eastAsia="Calibri" w:cs="Times New Roman"/>
          <w:b/>
          <w:sz w:val="28"/>
          <w:szCs w:val="28"/>
          <w:lang w:eastAsia="en-US"/>
        </w:rPr>
        <w:t xml:space="preserve">Раздел </w:t>
      </w:r>
      <w:r>
        <w:rPr>
          <w:rFonts w:eastAsia="Calibri" w:cs="Times New Roman"/>
          <w:b/>
          <w:sz w:val="28"/>
          <w:szCs w:val="28"/>
          <w:lang w:eastAsia="en-US"/>
        </w:rPr>
        <w:t xml:space="preserve"> </w:t>
      </w:r>
      <w:r w:rsidRPr="007F5DED">
        <w:rPr>
          <w:rFonts w:eastAsia="Calibri" w:cs="Times New Roman"/>
          <w:b/>
          <w:sz w:val="28"/>
          <w:szCs w:val="28"/>
          <w:lang w:eastAsia="en-US"/>
        </w:rPr>
        <w:t>4. Основные меры правового регулирования, направленные на  достижение целей и конечных резу</w:t>
      </w:r>
      <w:r>
        <w:rPr>
          <w:rFonts w:eastAsia="Calibri" w:cs="Times New Roman"/>
          <w:b/>
          <w:sz w:val="28"/>
          <w:szCs w:val="28"/>
          <w:lang w:eastAsia="en-US"/>
        </w:rPr>
        <w:t>льтатов муниципальной программы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center"/>
        <w:rPr>
          <w:rFonts w:eastAsia="Calibri" w:cs="Times New Roman"/>
          <w:b/>
          <w:sz w:val="28"/>
          <w:szCs w:val="28"/>
          <w:lang w:eastAsia="en-US"/>
        </w:rPr>
      </w:pP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7F5DED">
        <w:rPr>
          <w:rFonts w:eastAsia="Calibri" w:cs="Times New Roman"/>
          <w:sz w:val="28"/>
          <w:szCs w:val="28"/>
          <w:lang w:eastAsia="en-US"/>
        </w:rPr>
        <w:t>Применение мер муниципального регулирования в сфере реализации муниципальной программы не предусмотрено.</w:t>
      </w:r>
    </w:p>
    <w:p w:rsidR="007F5DED" w:rsidRP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 формировании и корректировке плана реализации муниципальной программы по мере выявления или возникновения</w:t>
      </w:r>
      <w:r w:rsidR="0083300E">
        <w:rPr>
          <w:rFonts w:eastAsia="Calibri" w:cs="Times New Roman"/>
          <w:sz w:val="28"/>
          <w:szCs w:val="28"/>
          <w:lang w:eastAsia="en-US"/>
        </w:rPr>
        <w:t xml:space="preserve"> неурегулированных вопросов</w:t>
      </w:r>
      <w:r w:rsidR="00613F66">
        <w:rPr>
          <w:rFonts w:eastAsia="Calibri" w:cs="Times New Roman"/>
          <w:sz w:val="28"/>
          <w:szCs w:val="28"/>
          <w:lang w:eastAsia="en-US"/>
        </w:rPr>
        <w:t xml:space="preserve"> нормативного правового характеристика ответственный исполнитель муниципальной программы формирует проекты соответствующих нормативных правовых актов и в установленном порядке вносит и на рассмотрение </w:t>
      </w:r>
      <w:r w:rsidR="007D0869">
        <w:rPr>
          <w:rFonts w:eastAsia="Calibri" w:cs="Times New Roman"/>
          <w:sz w:val="28"/>
          <w:szCs w:val="28"/>
          <w:lang w:eastAsia="en-US"/>
        </w:rPr>
        <w:t>в Министерство энергетики и тарифной политики Республики Мордовия.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42BB2" w:rsidRPr="007F5DED" w:rsidRDefault="00B42BB2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14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7"/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</w:t>
      </w:r>
      <w:r w:rsidR="00262909">
        <w:rPr>
          <w:rFonts w:eastAsia="Calibri" w:cs="Times New Roman"/>
          <w:b/>
          <w:bCs/>
          <w:sz w:val="28"/>
          <w:szCs w:val="28"/>
          <w:lang w:eastAsia="en-US"/>
        </w:rPr>
        <w:t xml:space="preserve">для 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реализации 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муниципальной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B42BB2" w:rsidRPr="00283A59" w:rsidRDefault="00B42BB2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A8778B" w:rsidRPr="00283A59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Расходы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программы формируются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 за счет средств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республиканско</w:t>
      </w:r>
      <w:r w:rsidR="00262909">
        <w:rPr>
          <w:rFonts w:eastAsia="Calibri" w:cs="Times New Roman"/>
          <w:sz w:val="28"/>
          <w:szCs w:val="28"/>
          <w:lang w:eastAsia="en-US"/>
        </w:rPr>
        <w:t xml:space="preserve">го бюджета Республики Мордовия, средств местного бюджета, </w:t>
      </w:r>
      <w:r w:rsidRPr="00283A59">
        <w:rPr>
          <w:rFonts w:eastAsia="Calibri" w:cs="Times New Roman"/>
          <w:sz w:val="28"/>
          <w:szCs w:val="28"/>
          <w:lang w:eastAsia="en-US"/>
        </w:rPr>
        <w:t>а также средств внебюджетных источников.</w:t>
      </w:r>
    </w:p>
    <w:p w:rsidR="00083380" w:rsidRPr="00165325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4271A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</w:t>
      </w:r>
      <w:r w:rsidRPr="00B4271A">
        <w:rPr>
          <w:rFonts w:eastAsia="Calibri" w:cs="Times New Roman"/>
          <w:sz w:val="28"/>
          <w:szCs w:val="28"/>
          <w:lang w:eastAsia="en-US"/>
        </w:rPr>
        <w:t xml:space="preserve">ной программы, составляет </w:t>
      </w:r>
      <w:r w:rsidR="00EA074C">
        <w:rPr>
          <w:rFonts w:eastAsia="Calibri" w:cs="Times New Roman"/>
          <w:sz w:val="28"/>
          <w:szCs w:val="28"/>
          <w:lang w:eastAsia="en-US"/>
        </w:rPr>
        <w:t>3073,385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EA074C">
        <w:rPr>
          <w:rFonts w:eastAsia="Calibri" w:cs="Times New Roman"/>
          <w:sz w:val="28"/>
          <w:szCs w:val="28"/>
          <w:lang w:eastAsia="en-US"/>
        </w:rPr>
        <w:t>тыс</w:t>
      </w:r>
      <w:r w:rsidRPr="00EA074C">
        <w:rPr>
          <w:rFonts w:eastAsia="Calibri" w:cs="Times New Roman"/>
          <w:sz w:val="28"/>
          <w:szCs w:val="28"/>
          <w:lang w:eastAsia="en-US"/>
        </w:rPr>
        <w:t xml:space="preserve">. рублей, в том числе </w:t>
      </w:r>
      <w:r w:rsidR="00CA2E18" w:rsidRPr="00EA074C">
        <w:rPr>
          <w:rFonts w:eastAsia="Calibri" w:cs="Times New Roman"/>
          <w:sz w:val="28"/>
          <w:szCs w:val="28"/>
          <w:lang w:eastAsia="en-US"/>
        </w:rPr>
        <w:t xml:space="preserve"> в </w:t>
      </w:r>
      <w:proofErr w:type="spellStart"/>
      <w:proofErr w:type="gramStart"/>
      <w:r w:rsidR="004C5C6B" w:rsidRPr="00EA074C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proofErr w:type="gramEnd"/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2017 году –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>3073,385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EA074C">
        <w:rPr>
          <w:rFonts w:eastAsia="Calibri" w:cs="Times New Roman"/>
          <w:sz w:val="28"/>
          <w:szCs w:val="28"/>
          <w:lang w:eastAsia="en-US"/>
        </w:rPr>
        <w:t>. рублей, в 2018 году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-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. рублей, в 2019 году – 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="00081E5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в 2020 году –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EA074C">
        <w:rPr>
          <w:rFonts w:eastAsia="Calibri" w:cs="Times New Roman"/>
          <w:sz w:val="28"/>
          <w:szCs w:val="28"/>
          <w:lang w:eastAsia="en-US"/>
        </w:rPr>
        <w:t>. рублей.</w:t>
      </w:r>
    </w:p>
    <w:p w:rsidR="00EA074C" w:rsidRPr="00165325" w:rsidRDefault="00EA074C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2909" w:rsidRPr="00B4271A" w:rsidRDefault="00262909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964166" w:rsidRDefault="0096416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42BB2" w:rsidRDefault="00B42BB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E71FCB" w:rsidRPr="00700231" w:rsidRDefault="00E71FCB" w:rsidP="00641B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8" w:name="sub_1500"/>
      <w:r w:rsidRPr="00700231">
        <w:rPr>
          <w:rFonts w:eastAsiaTheme="minorEastAsia" w:cs="Times New Roman"/>
          <w:b/>
          <w:bCs/>
          <w:sz w:val="28"/>
          <w:szCs w:val="28"/>
        </w:rPr>
        <w:t xml:space="preserve">Раздел </w:t>
      </w:r>
      <w:r w:rsidR="007F5DED">
        <w:rPr>
          <w:rFonts w:eastAsiaTheme="minorEastAsia" w:cs="Times New Roman"/>
          <w:b/>
          <w:bCs/>
          <w:sz w:val="28"/>
          <w:szCs w:val="28"/>
        </w:rPr>
        <w:t xml:space="preserve"> 6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. Анализ рисков реализации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муниципальной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700231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A2044C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  <w:highlight w:val="yellow"/>
        </w:rPr>
      </w:pPr>
    </w:p>
    <w:p w:rsidR="00E71FCB" w:rsidRPr="00700231" w:rsidRDefault="00700231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700231">
        <w:rPr>
          <w:rFonts w:eastAsiaTheme="minorEastAsia" w:cs="Times New Roman"/>
          <w:sz w:val="28"/>
          <w:szCs w:val="28"/>
        </w:rPr>
        <w:t>К рискам реализации муниципальной</w:t>
      </w:r>
      <w:r w:rsidR="00E71FCB" w:rsidRPr="00700231">
        <w:rPr>
          <w:rFonts w:eastAsiaTheme="minorEastAsia" w:cs="Times New Roman"/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rFonts w:eastAsiaTheme="minorEastAsia" w:cs="Times New Roman"/>
          <w:sz w:val="28"/>
          <w:szCs w:val="28"/>
        </w:rPr>
        <w:t>муниципально</w:t>
      </w:r>
      <w:r w:rsidR="00E71FCB" w:rsidRPr="00700231">
        <w:rPr>
          <w:rFonts w:eastAsiaTheme="minorEastAsia" w:cs="Times New Roman"/>
          <w:sz w:val="28"/>
          <w:szCs w:val="28"/>
        </w:rPr>
        <w:t>й программы, уменьшая вероятность их возникновения, следует отнести следующие:</w:t>
      </w:r>
    </w:p>
    <w:p w:rsidR="00E71FCB" w:rsidRPr="00FD3A84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FD3A84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FD3A84" w:rsidRPr="00FD3A84">
        <w:rPr>
          <w:rFonts w:eastAsiaTheme="minorEastAsia" w:cs="Times New Roman"/>
          <w:sz w:val="28"/>
          <w:szCs w:val="28"/>
        </w:rPr>
        <w:t>местного самоуправления</w:t>
      </w:r>
      <w:r w:rsidRPr="00FD3A84">
        <w:rPr>
          <w:rFonts w:eastAsiaTheme="minorEastAsia" w:cs="Times New Roman"/>
          <w:sz w:val="28"/>
          <w:szCs w:val="28"/>
        </w:rPr>
        <w:t xml:space="preserve"> в области энергосбережения.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программы, в том числе исполнителя или отдельных ее соисполнителей, неготовностью организационной инфраструктуры к решению задач, поставленных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или задержке в их выполнении;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неполном объеме за счет средств р</w:t>
      </w:r>
      <w:r w:rsidR="00187D29" w:rsidRPr="00187D29">
        <w:rPr>
          <w:rFonts w:eastAsiaTheme="minorEastAsia" w:cs="Times New Roman"/>
          <w:sz w:val="28"/>
          <w:szCs w:val="28"/>
        </w:rPr>
        <w:t>айонного</w:t>
      </w:r>
      <w:r w:rsidRPr="00187D29">
        <w:rPr>
          <w:rFonts w:eastAsiaTheme="minorEastAsia" w:cs="Times New Roman"/>
          <w:sz w:val="28"/>
          <w:szCs w:val="28"/>
        </w:rPr>
        <w:t xml:space="preserve"> бюджета Республики Мордовия</w:t>
      </w:r>
      <w:r w:rsidR="003C7065" w:rsidRPr="00187D29">
        <w:rPr>
          <w:rFonts w:eastAsiaTheme="minorEastAsia" w:cs="Times New Roman"/>
          <w:sz w:val="28"/>
          <w:szCs w:val="28"/>
        </w:rPr>
        <w:t>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своевременной коррект</w:t>
      </w:r>
      <w:r w:rsidR="00187D29" w:rsidRPr="00187D29">
        <w:rPr>
          <w:rFonts w:eastAsiaTheme="minorEastAsia" w:cs="Times New Roman"/>
          <w:sz w:val="28"/>
          <w:szCs w:val="28"/>
        </w:rPr>
        <w:t>ировки положений (мероприятий) 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повышени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квалификации и ответственности персонала ответственного исполнителя и соисполнителей для своевременной и эффективной реализации предусмотренных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 мероприятий;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координаци</w:t>
      </w:r>
      <w:r w:rsidR="003C7065" w:rsidRPr="00187D29">
        <w:rPr>
          <w:rFonts w:eastAsiaTheme="minorEastAsia" w:cs="Times New Roman"/>
          <w:sz w:val="28"/>
          <w:szCs w:val="28"/>
        </w:rPr>
        <w:t>и</w:t>
      </w:r>
      <w:r w:rsidRPr="00187D29">
        <w:rPr>
          <w:rFonts w:eastAsiaTheme="minorEastAsia" w:cs="Times New Roman"/>
          <w:sz w:val="28"/>
          <w:szCs w:val="28"/>
        </w:rPr>
        <w:t xml:space="preserve"> деятельности персонала ответственного исполнителя и соисполнителей при реализации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обеспечени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соответствии с ожидаемыми конечными результатами;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lastRenderedPageBreak/>
        <w:t>осуществлени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и порядок </w:t>
      </w:r>
      <w:proofErr w:type="gramStart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>контроля за</w:t>
      </w:r>
      <w:proofErr w:type="gramEnd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реализации муниципаль</w:t>
      </w:r>
      <w:r w:rsidR="002F5789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8"/>
    </w:p>
    <w:p w:rsidR="00262909" w:rsidRPr="00283A59" w:rsidRDefault="00262909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Реализация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обеспечивается за счет проведения программных мероприятий на следующих уровнях: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 xml:space="preserve">-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и организации;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>- органы местного самоуправления.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При реализации программных мероприятий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(в организации) руководитель, с учетом содержащихся в настоящем разделе рекомендаций и специфики деятельности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(в организации).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EE4518">
        <w:rPr>
          <w:sz w:val="28"/>
        </w:rPr>
        <w:t xml:space="preserve">Муниципальные заказчики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</w:t>
      </w:r>
      <w:r w:rsidRPr="00EE4518">
        <w:rPr>
          <w:sz w:val="28"/>
        </w:rPr>
        <w:t xml:space="preserve">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Обязанности по выполнению энергосберегающих мероприятий, учету, </w:t>
      </w:r>
      <w:proofErr w:type="gramStart"/>
      <w:r w:rsidRPr="00843D84">
        <w:rPr>
          <w:sz w:val="28"/>
        </w:rPr>
        <w:t>контролю за</w:t>
      </w:r>
      <w:proofErr w:type="gramEnd"/>
      <w:r w:rsidRPr="00843D84">
        <w:rPr>
          <w:sz w:val="28"/>
        </w:rPr>
        <w:t xml:space="preserve"> их реализацией и результатами в органах местного самоуправления, муниципальных учреждениях и предприятиях должны быть установлены в должностных регламентах (инструкциях, трудовых контрактах) в течение трех месяцев с момента начала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программы</w:t>
      </w:r>
      <w:r w:rsidRPr="00843D84">
        <w:rPr>
          <w:sz w:val="28"/>
        </w:rPr>
        <w:t>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Муниципальные заказчики определяют по согласованию с координатором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 w:rsidRPr="00843D84">
        <w:rPr>
          <w:sz w:val="28"/>
        </w:rPr>
        <w:t>энергоэффективности</w:t>
      </w:r>
      <w:proofErr w:type="spellEnd"/>
      <w:r w:rsidRPr="00843D84">
        <w:rPr>
          <w:sz w:val="28"/>
        </w:rPr>
        <w:t xml:space="preserve">, а также несут ответственность за достижение утвержденных показателей и индикаторов, позволяющих оценить ход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 в отрасли.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В отношении муниципальных организаций: бюджетных учреждений, муниципальных предприятий, а также органов местного самоуправления, - управление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</w:t>
      </w:r>
      <w:r w:rsidRPr="00843D84">
        <w:rPr>
          <w:sz w:val="28"/>
        </w:rPr>
        <w:t>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Финансирование программных мероприятий осуществляется непосредственно муниципальными заказчиками из средств, </w:t>
      </w:r>
      <w:r w:rsidRPr="00843D84">
        <w:rPr>
          <w:sz w:val="28"/>
        </w:rPr>
        <w:lastRenderedPageBreak/>
        <w:t>предусмотренных на реализацию программных мероприятий по энергосбережению.</w:t>
      </w:r>
    </w:p>
    <w:p w:rsidR="00A2044C" w:rsidRPr="00843D84" w:rsidRDefault="00A2044C" w:rsidP="00A2044C">
      <w:pPr>
        <w:ind w:firstLine="720"/>
        <w:jc w:val="both"/>
        <w:rPr>
          <w:sz w:val="22"/>
          <w:szCs w:val="22"/>
        </w:rPr>
      </w:pPr>
      <w:r w:rsidRPr="00843D84">
        <w:rPr>
          <w:sz w:val="28"/>
        </w:rPr>
        <w:t xml:space="preserve">Порядок финансирования программных мероприятий устанавливает </w:t>
      </w:r>
      <w:r>
        <w:rPr>
          <w:sz w:val="28"/>
        </w:rPr>
        <w:t>администрация Ельниковского муниципального района.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Отбор исполнителей для выполнения работ по реализации программных мероприятий производится муниципальными заказчиками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установленном для размещения муниципальных заказов порядке.</w:t>
      </w:r>
    </w:p>
    <w:p w:rsidR="00A2044C" w:rsidRPr="00843D84" w:rsidRDefault="00A2044C" w:rsidP="00A2044C">
      <w:pPr>
        <w:pStyle w:val="aff7"/>
        <w:ind w:left="0" w:firstLine="720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Муниципальные зак</w:t>
      </w:r>
      <w:r>
        <w:rPr>
          <w:sz w:val="28"/>
        </w:rPr>
        <w:t xml:space="preserve">азчики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>
        <w:rPr>
          <w:sz w:val="28"/>
        </w:rPr>
        <w:t xml:space="preserve"> ежеквартально </w:t>
      </w:r>
      <w:r w:rsidRPr="00843D84">
        <w:rPr>
          <w:sz w:val="28"/>
        </w:rPr>
        <w:t>до 30 числа месяца, следующего за отчетным кварталом, рассматривают ход реализации программных мероприятий.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По итогам работы в срок до 30 числа месяца, следующего за отчетным кварталом, координатору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>направляется отчет установленной формы.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Сроки и форму учета мероприятий и </w:t>
      </w:r>
      <w:proofErr w:type="gramStart"/>
      <w:r w:rsidRPr="00843D84">
        <w:rPr>
          <w:sz w:val="28"/>
        </w:rPr>
        <w:t>контроля за</w:t>
      </w:r>
      <w:proofErr w:type="gramEnd"/>
      <w:r w:rsidRPr="00843D84">
        <w:rPr>
          <w:sz w:val="28"/>
        </w:rPr>
        <w:t xml:space="preserve"> выполнением утвержденных показателей и индикаторов, позволяющих оценить ход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коммерческом секторе экономики, муниципальных и некоммерческих организациях отрасли, устанавливает координатор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843D84">
        <w:rPr>
          <w:sz w:val="28"/>
        </w:rPr>
        <w:t xml:space="preserve">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37012C">
        <w:rPr>
          <w:sz w:val="28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37012C">
        <w:rPr>
          <w:sz w:val="28"/>
        </w:rPr>
        <w:t>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Муниципальные заказчики </w:t>
      </w:r>
      <w:r w:rsidR="003042B3">
        <w:rPr>
          <w:sz w:val="28"/>
        </w:rPr>
        <w:t>п</w:t>
      </w:r>
      <w:r w:rsidRPr="00843D84">
        <w:rPr>
          <w:sz w:val="28"/>
        </w:rPr>
        <w:t xml:space="preserve">рограммы в сроки, установленные </w:t>
      </w:r>
      <w:r>
        <w:rPr>
          <w:sz w:val="28"/>
        </w:rPr>
        <w:t>администрацией Ельниковского муниципального района</w:t>
      </w:r>
      <w:r w:rsidRPr="00843D84">
        <w:rPr>
          <w:sz w:val="28"/>
        </w:rPr>
        <w:t xml:space="preserve">, направляют координатору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информацию о реализации программных мероприятий по формам, установленным координатором </w:t>
      </w:r>
      <w:r w:rsidR="003042B3">
        <w:rPr>
          <w:sz w:val="28"/>
        </w:rPr>
        <w:t>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ежегодные доклады о ходе реализации программных мероприятий </w:t>
      </w:r>
      <w:r w:rsidRPr="00843D84">
        <w:rPr>
          <w:sz w:val="28"/>
        </w:rPr>
        <w:br/>
        <w:t xml:space="preserve">и эффективности использования финансовых средств.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Ежегодные доклады должны содержать: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результатах реализации программных мероприятий в отрасли за отчетный год;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соответствии фактических показателей реализации </w:t>
      </w:r>
      <w:r w:rsidR="003042B3">
        <w:rPr>
          <w:sz w:val="28"/>
        </w:rPr>
        <w:t>п</w:t>
      </w:r>
      <w:r w:rsidRPr="00843D84">
        <w:rPr>
          <w:sz w:val="28"/>
        </w:rPr>
        <w:t>рограммы (подпрограммы) утвержденным показателям;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lastRenderedPageBreak/>
        <w:t>- информацию о ходе и полноте выполнения программных мероприятий;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наличии, объемах и состоянии незавершенных мероприятий, в том числе по реконструкции и строительству объектов, включенных в </w:t>
      </w:r>
      <w:r w:rsidR="003042B3">
        <w:rPr>
          <w:sz w:val="28"/>
        </w:rPr>
        <w:t>п</w:t>
      </w:r>
      <w:r w:rsidRPr="00843D84">
        <w:rPr>
          <w:sz w:val="28"/>
        </w:rPr>
        <w:t>рограмму;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внедрении и эффективности инновационных проектов в сфере энергосбережения;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оценку эффективности результатов реализации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С учетом положений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координатор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>рограммы: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обеспечивает реализацию программных мероприятий и координирует деятельность муниципальных заказчиков, участвующих в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рограмме;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производит в установленном порядке отбор исполнителей программных мероприятий, по которым координатор является муниципальным заказчиком, и финансирует в установленном порядке их проведение;</w:t>
      </w:r>
    </w:p>
    <w:p w:rsidR="00A2044C" w:rsidRPr="00843D84" w:rsidRDefault="00A2044C" w:rsidP="00A2044C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осуществляет мониторинг хода реализации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A2044C" w:rsidRPr="003042B3" w:rsidRDefault="005E5863" w:rsidP="005E5863">
      <w:pPr>
        <w:pStyle w:val="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2044C" w:rsidRPr="003042B3">
        <w:rPr>
          <w:sz w:val="28"/>
          <w:szCs w:val="28"/>
        </w:rPr>
        <w:t xml:space="preserve">- согласовывает отраслевые бюджетные заявки и составляет сводную </w:t>
      </w:r>
      <w:r>
        <w:rPr>
          <w:sz w:val="28"/>
          <w:szCs w:val="28"/>
        </w:rPr>
        <w:t xml:space="preserve">    </w:t>
      </w:r>
      <w:r w:rsidR="004D2DB5">
        <w:rPr>
          <w:sz w:val="28"/>
          <w:szCs w:val="28"/>
        </w:rPr>
        <w:t xml:space="preserve">    </w:t>
      </w:r>
      <w:r w:rsidR="00A2044C" w:rsidRPr="003042B3">
        <w:rPr>
          <w:sz w:val="28"/>
          <w:szCs w:val="28"/>
        </w:rPr>
        <w:t>заявку на финансирование программных мероприятий из местного бюджета;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042B3">
        <w:rPr>
          <w:rFonts w:ascii="Times New Roman" w:hAnsi="Times New Roman"/>
          <w:sz w:val="28"/>
          <w:szCs w:val="28"/>
        </w:rPr>
        <w:t>- готовит заключения о результатах работы по энергосбережению</w:t>
      </w:r>
      <w:r w:rsidRPr="00843D84">
        <w:rPr>
          <w:rFonts w:ascii="Times New Roman" w:hAnsi="Times New Roman"/>
          <w:sz w:val="28"/>
        </w:rPr>
        <w:t xml:space="preserve"> в отраслях социальной сферы, экономики и жилищном фонде при рассмотрении этих вопросов на заседании </w:t>
      </w:r>
      <w:r>
        <w:rPr>
          <w:rFonts w:ascii="Times New Roman" w:hAnsi="Times New Roman"/>
          <w:sz w:val="28"/>
        </w:rPr>
        <w:t>администрации Ельниковского муниципального района</w:t>
      </w:r>
      <w:r w:rsidRPr="00843D84">
        <w:rPr>
          <w:rFonts w:ascii="Times New Roman" w:hAnsi="Times New Roman" w:cs="Times New Roman"/>
          <w:sz w:val="28"/>
          <w:szCs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контролирует совместно с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выполнение в установленные сроки программных мероприятий, эффективность и целевое использование выделенных на реализацию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бюджетных средств, а также своевременный возврат бюджетных ссуд и кредитов;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планирует совместно с другими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программные мероприятия на очередной финансовый год, готовит предложения по корректировке</w:t>
      </w:r>
      <w:r w:rsidR="004D2DB5" w:rsidRPr="004D2DB5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муниципальной</w:t>
      </w:r>
      <w:r w:rsidRPr="00843D84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и в установленном порядке представляет их на утверждение в </w:t>
      </w:r>
      <w:r>
        <w:rPr>
          <w:rFonts w:ascii="Times New Roman" w:hAnsi="Times New Roman"/>
          <w:sz w:val="28"/>
        </w:rPr>
        <w:t>администраци</w:t>
      </w:r>
      <w:r w:rsidR="00D63562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Ельниковского муниципального района</w:t>
      </w:r>
      <w:r w:rsidRPr="00843D84">
        <w:rPr>
          <w:rFonts w:ascii="Times New Roman" w:hAnsi="Times New Roman"/>
          <w:sz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готовит и (или) согласовывает проекты нормативных правовых актов по вопросам энергосбережения;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публикует в средствах массовой информации не реже двух раз в год основных сведений о результатах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рограммы, состоянии целевых показателей и индикаторов, объеме финансовых </w:t>
      </w:r>
      <w:r w:rsidRPr="00843D84">
        <w:rPr>
          <w:sz w:val="28"/>
        </w:rPr>
        <w:lastRenderedPageBreak/>
        <w:t xml:space="preserve">ресурсов, затраченных на выполнение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рограммы, а также о результатах мониторинга реализации программных мероприятий;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выполняет иные функции по управлению программными мероприятиями в соответствии с действующим законодательством 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на основании информации муниципальных заказчиков представляет </w:t>
      </w:r>
      <w:r w:rsidR="00FD3A84">
        <w:rPr>
          <w:sz w:val="28"/>
        </w:rPr>
        <w:t xml:space="preserve">в </w:t>
      </w:r>
      <w:r>
        <w:rPr>
          <w:sz w:val="28"/>
        </w:rPr>
        <w:t>администрацию Ельниковского муниципального района</w:t>
      </w:r>
      <w:r w:rsidRPr="00843D84">
        <w:rPr>
          <w:sz w:val="28"/>
        </w:rPr>
        <w:t xml:space="preserve"> ежегодный доклад о ходе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за отчетный год.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Доклад должен включать в себя информацию о результатах выполнения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 за истекший год и за весь период, в том числе достижение целей, показателей и индикаторов, позволяющих оценить ход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ежегодно, до 01 марта текущего года уточняет с муниципальными заказчиками и участниками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перечень и сроки выполнения программных мероприятий,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ходом выполнения программных мероприятий производится координатором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по указанным в паспорте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показателям и индика</w:t>
      </w:r>
      <w:r>
        <w:rPr>
          <w:rFonts w:ascii="Times New Roman" w:hAnsi="Times New Roman"/>
          <w:sz w:val="28"/>
        </w:rPr>
        <w:t xml:space="preserve">торам, позволяющим оценить ход </w:t>
      </w:r>
      <w:r w:rsidRPr="00843D84">
        <w:rPr>
          <w:rFonts w:ascii="Times New Roman" w:hAnsi="Times New Roman"/>
          <w:sz w:val="28"/>
        </w:rPr>
        <w:t>ее реализации.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целевым расходованием бюджетных средств на реализацию программных мероприятий в установленном порядке осуществляют контролирующие органы.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>В целях стимулирования выполнения программных мероприятий предусматривается осуществление комплекса мер, включающих систему ценообразования, льгот, дотаций, а также использования высвобождаемых энергетических ресурсов, проведение эффективной тарифной, налоговой, бюджетной и кредитной политики.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Предусмотренные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 финансово-</w:t>
      </w:r>
      <w:proofErr w:type="gramStart"/>
      <w:r w:rsidRPr="00843D84">
        <w:rPr>
          <w:sz w:val="28"/>
        </w:rPr>
        <w:t>экономические механизмы</w:t>
      </w:r>
      <w:proofErr w:type="gramEnd"/>
      <w:r w:rsidRPr="00843D84">
        <w:rPr>
          <w:sz w:val="28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</w:t>
      </w:r>
      <w:r>
        <w:rPr>
          <w:rFonts w:ascii="Times New Roman" w:hAnsi="Times New Roman"/>
          <w:sz w:val="28"/>
        </w:rPr>
        <w:t>Совета депутатов Ельниковского района</w:t>
      </w:r>
      <w:r w:rsidRPr="00843D84">
        <w:rPr>
          <w:rFonts w:ascii="Times New Roman" w:hAnsi="Times New Roman" w:cs="Times New Roman"/>
          <w:sz w:val="22"/>
          <w:szCs w:val="22"/>
        </w:rPr>
        <w:t xml:space="preserve"> </w:t>
      </w:r>
      <w:r w:rsidRPr="00843D84">
        <w:rPr>
          <w:rFonts w:ascii="Times New Roman" w:hAnsi="Times New Roman"/>
          <w:sz w:val="28"/>
        </w:rPr>
        <w:t>о бюджете на соответствующий финансовый год.</w:t>
      </w:r>
    </w:p>
    <w:p w:rsidR="00A2044C" w:rsidRDefault="00A2044C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Объем и структура бюджетного финансирования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согласовываются с муниципальным заказчиком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262909" w:rsidRDefault="00262909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262909" w:rsidRPr="00843D84" w:rsidRDefault="00262909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</w:p>
    <w:p w:rsidR="009975CC" w:rsidRPr="00283A59" w:rsidRDefault="009975CC" w:rsidP="009975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9" w:name="sub_900"/>
      <w:bookmarkStart w:id="10" w:name="sub_1600"/>
      <w:r w:rsidRPr="00283A59">
        <w:rPr>
          <w:rFonts w:eastAsiaTheme="minorEastAsia" w:cs="Times New Roman"/>
          <w:b/>
          <w:bCs/>
          <w:sz w:val="28"/>
          <w:szCs w:val="28"/>
        </w:rPr>
        <w:t>Раздел</w:t>
      </w:r>
      <w:r w:rsidR="00F60022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A8778B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7F5DED">
        <w:rPr>
          <w:rFonts w:eastAsiaTheme="minorEastAsia" w:cs="Times New Roman"/>
          <w:b/>
          <w:bCs/>
          <w:sz w:val="28"/>
          <w:szCs w:val="28"/>
        </w:rPr>
        <w:t>8</w:t>
      </w:r>
      <w:r w:rsidRPr="00283A59">
        <w:rPr>
          <w:rFonts w:eastAsiaTheme="minorEastAsia" w:cs="Times New Roman"/>
          <w:b/>
          <w:bCs/>
          <w:sz w:val="28"/>
          <w:szCs w:val="28"/>
        </w:rPr>
        <w:t>. Методика оценки эффективности</w:t>
      </w:r>
      <w:r w:rsidR="00FD3A84">
        <w:rPr>
          <w:rFonts w:eastAsiaTheme="minorEastAsia" w:cs="Times New Roman"/>
          <w:b/>
          <w:bCs/>
          <w:sz w:val="28"/>
          <w:szCs w:val="28"/>
        </w:rPr>
        <w:t xml:space="preserve"> муниципальной</w:t>
      </w:r>
      <w:r w:rsidRPr="00283A59">
        <w:rPr>
          <w:rFonts w:eastAsiaTheme="minorEastAsia" w:cs="Times New Roman"/>
          <w:b/>
          <w:bCs/>
          <w:sz w:val="28"/>
          <w:szCs w:val="28"/>
        </w:rPr>
        <w:t xml:space="preserve"> программы</w:t>
      </w:r>
    </w:p>
    <w:bookmarkEnd w:id="9"/>
    <w:p w:rsidR="009975CC" w:rsidRPr="00283A59" w:rsidRDefault="009975CC" w:rsidP="009975CC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</w:p>
    <w:p w:rsidR="00632EA0" w:rsidRPr="00283A59" w:rsidRDefault="00632EA0" w:rsidP="00FD3A84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Оценка эффективности выполнения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проводится для оценки вклада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экономическое и социальное развитие</w:t>
      </w:r>
      <w:r w:rsidR="00FD3A84">
        <w:rPr>
          <w:rFonts w:eastAsiaTheme="minorEastAsia" w:cs="Times New Roman"/>
          <w:sz w:val="28"/>
          <w:szCs w:val="28"/>
        </w:rPr>
        <w:t xml:space="preserve"> Ельниковского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Республики Мордовия.</w:t>
      </w:r>
    </w:p>
    <w:p w:rsidR="00632EA0" w:rsidRPr="00283A59" w:rsidRDefault="00FD3A84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Администраци</w:t>
      </w:r>
      <w:r w:rsidR="00F150E4">
        <w:rPr>
          <w:rFonts w:eastAsiaTheme="minorEastAsia" w:cs="Times New Roman"/>
          <w:sz w:val="28"/>
          <w:szCs w:val="28"/>
        </w:rPr>
        <w:t xml:space="preserve">я </w:t>
      </w:r>
      <w:r>
        <w:rPr>
          <w:rFonts w:eastAsiaTheme="minorEastAsia" w:cs="Times New Roman"/>
          <w:sz w:val="28"/>
          <w:szCs w:val="28"/>
        </w:rPr>
        <w:t>Ельниковского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632EA0" w:rsidRPr="00283A59">
        <w:rPr>
          <w:rFonts w:eastAsiaTheme="minorEastAsia" w:cs="Times New Roman"/>
          <w:sz w:val="28"/>
          <w:szCs w:val="28"/>
        </w:rPr>
        <w:t xml:space="preserve">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</w:t>
      </w:r>
      <w:r>
        <w:rPr>
          <w:rFonts w:eastAsiaTheme="minorEastAsia" w:cs="Times New Roman"/>
          <w:sz w:val="28"/>
          <w:szCs w:val="28"/>
        </w:rPr>
        <w:t>муниципальной</w:t>
      </w:r>
      <w:r w:rsidR="00632EA0" w:rsidRPr="00283A59">
        <w:rPr>
          <w:rFonts w:eastAsiaTheme="minorEastAsia" w:cs="Times New Roman"/>
          <w:sz w:val="28"/>
          <w:szCs w:val="28"/>
        </w:rPr>
        <w:t xml:space="preserve"> программы, размещает эту информацию на </w:t>
      </w:r>
      <w:hyperlink r:id="rId14" w:history="1">
        <w:r w:rsidR="00632EA0" w:rsidRPr="00283A59">
          <w:rPr>
            <w:rFonts w:eastAsiaTheme="minorEastAsia" w:cs="Times New Roman"/>
            <w:sz w:val="28"/>
            <w:szCs w:val="28"/>
          </w:rPr>
          <w:t>сайте</w:t>
        </w:r>
      </w:hyperlink>
      <w:r w:rsidR="00632EA0"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>администрации Ельниковского муниципального района</w:t>
      </w:r>
      <w:r w:rsidR="00632EA0" w:rsidRPr="00283A59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Эффективность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Периодичность оценки эффективности выполнения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согласуется с периодичностью сбора информации при проведении мониторинга показателей (индикаторов)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программы. Предполагается ежегодная оценка эффективности </w:t>
      </w:r>
      <w:r w:rsidR="00F150E4">
        <w:rPr>
          <w:rFonts w:eastAsiaTheme="minorEastAsia" w:cs="Times New Roman"/>
          <w:sz w:val="28"/>
          <w:szCs w:val="28"/>
        </w:rPr>
        <w:t xml:space="preserve">муниципальной </w:t>
      </w:r>
      <w:r w:rsidRPr="00283A59">
        <w:rPr>
          <w:rFonts w:eastAsiaTheme="minorEastAsia" w:cs="Times New Roman"/>
          <w:sz w:val="28"/>
          <w:szCs w:val="28"/>
        </w:rPr>
        <w:t>программы.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Оценка эффективности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на основе оценки:</w:t>
      </w:r>
    </w:p>
    <w:p w:rsidR="004D2D00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степени достижения целей и решения задач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</w:t>
      </w:r>
      <w:proofErr w:type="gramStart"/>
      <w:r w:rsidRPr="00283A59">
        <w:rPr>
          <w:rFonts w:eastAsiaTheme="minorEastAsia" w:cs="Times New Roman"/>
          <w:sz w:val="28"/>
          <w:szCs w:val="28"/>
        </w:rPr>
        <w:t>сопоставления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фактически достигнутых значений индикаторов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и их плановых значений</w:t>
      </w:r>
      <w:r w:rsidR="004D2D00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степени соответствия запланированному уровню затрат и эффективности использования средств р</w:t>
      </w:r>
      <w:r w:rsidR="004D2D00">
        <w:rPr>
          <w:rFonts w:eastAsiaTheme="minorEastAsia" w:cs="Times New Roman"/>
          <w:sz w:val="28"/>
          <w:szCs w:val="28"/>
        </w:rPr>
        <w:t>айонного</w:t>
      </w:r>
      <w:r w:rsidRPr="00283A59">
        <w:rPr>
          <w:rFonts w:eastAsiaTheme="minorEastAsia" w:cs="Times New Roman"/>
          <w:sz w:val="28"/>
          <w:szCs w:val="28"/>
        </w:rPr>
        <w:t xml:space="preserve"> бюджета Республики Мордовия и иных источников ресурсного обеспечения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сопоставления плановых и фактических объемов финансирования 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, представленных в </w:t>
      </w:r>
      <w:hyperlink w:anchor="sub_10004" w:history="1">
        <w:r w:rsidRPr="00283A59">
          <w:rPr>
            <w:rFonts w:eastAsiaTheme="minorEastAsia" w:cs="Times New Roman"/>
            <w:sz w:val="28"/>
            <w:szCs w:val="28"/>
          </w:rPr>
          <w:t>приложени</w:t>
        </w:r>
        <w:r w:rsidR="006A2ABE" w:rsidRPr="00283A59">
          <w:rPr>
            <w:rFonts w:eastAsiaTheme="minorEastAsia" w:cs="Times New Roman"/>
            <w:sz w:val="28"/>
            <w:szCs w:val="28"/>
          </w:rPr>
          <w:t>и</w:t>
        </w:r>
        <w:r w:rsidRPr="00283A59">
          <w:rPr>
            <w:rFonts w:eastAsiaTheme="minorEastAsia" w:cs="Times New Roman"/>
            <w:sz w:val="28"/>
            <w:szCs w:val="28"/>
          </w:rPr>
          <w:t xml:space="preserve"> </w:t>
        </w:r>
      </w:hyperlink>
      <w:r w:rsidR="006A2ABE" w:rsidRPr="00283A59">
        <w:rPr>
          <w:rFonts w:eastAsiaTheme="minorEastAsia" w:cs="Times New Roman"/>
          <w:sz w:val="28"/>
          <w:szCs w:val="28"/>
        </w:rPr>
        <w:t xml:space="preserve">1 </w:t>
      </w:r>
      <w:r w:rsidRPr="00283A59">
        <w:rPr>
          <w:rFonts w:eastAsiaTheme="minorEastAsia" w:cs="Times New Roman"/>
          <w:sz w:val="28"/>
          <w:szCs w:val="28"/>
        </w:rPr>
        <w:t xml:space="preserve">к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программе, по каждому источнику ресурсного обеспечения.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Степень достижения целей (решения задач)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(</w:t>
      </w: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>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= </w:t>
      </w: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(для индикаторов (показателей), желаемой тенденцией развития которых является рост значений).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lastRenderedPageBreak/>
        <w:t xml:space="preserve">Уровень финансирования реализации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(Уф)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Уф = </w:t>
      </w: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До начала очередного года реализации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4D2D00">
        <w:rPr>
          <w:rFonts w:eastAsiaTheme="minorEastAsia" w:cs="Times New Roman"/>
          <w:sz w:val="28"/>
          <w:szCs w:val="28"/>
        </w:rPr>
        <w:t>администрация Ельниковского муниципального  района Респ</w:t>
      </w:r>
      <w:r w:rsidRPr="00283A59">
        <w:rPr>
          <w:rFonts w:eastAsiaTheme="minorEastAsia" w:cs="Times New Roman"/>
          <w:sz w:val="28"/>
          <w:szCs w:val="28"/>
        </w:rPr>
        <w:t xml:space="preserve">ублики Мордовия по каждому показателю (индикатору) реализации </w:t>
      </w:r>
      <w:r w:rsidR="00641BCC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 </w:t>
      </w:r>
      <w:r w:rsidRPr="00283A59">
        <w:rPr>
          <w:rFonts w:eastAsiaTheme="minorEastAsia" w:cs="Times New Roman"/>
          <w:sz w:val="28"/>
          <w:szCs w:val="28"/>
        </w:rPr>
        <w:t xml:space="preserve">устанавливает интервалы значений показателя, при которых реализация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характеризуется: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высоким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удовлетворительным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неудовлетворительным уровнем эффективности.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 не может быть ниже 95% планового значения показателя на соответствующий год. 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удовлетворительному уровню эффективности не может быть ниже 75% планового значения показателя на соответствующий год.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О</w:t>
      </w:r>
      <w:r w:rsidR="006A2ABE" w:rsidRPr="00283A59">
        <w:rPr>
          <w:rFonts w:eastAsiaTheme="minorEastAsia" w:cs="Times New Roman"/>
          <w:sz w:val="28"/>
          <w:szCs w:val="28"/>
        </w:rPr>
        <w:t xml:space="preserve">ценка эффективности реализации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ответственным исполнителем ежегодно, до 1 марта года, следующего </w:t>
      </w:r>
      <w:proofErr w:type="gramStart"/>
      <w:r w:rsidRPr="00283A59">
        <w:rPr>
          <w:rFonts w:eastAsiaTheme="minorEastAsia" w:cs="Times New Roman"/>
          <w:sz w:val="28"/>
          <w:szCs w:val="28"/>
        </w:rPr>
        <w:t>за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отчетным.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="00621D62" w:rsidRPr="00283A59">
        <w:rPr>
          <w:rFonts w:eastAsiaTheme="minorEastAsia" w:cs="Times New Roman"/>
          <w:sz w:val="28"/>
          <w:szCs w:val="28"/>
        </w:rPr>
        <w:t xml:space="preserve"> п</w:t>
      </w:r>
      <w:r w:rsidR="00632EA0" w:rsidRPr="00283A59">
        <w:rPr>
          <w:rFonts w:eastAsiaTheme="minorEastAsia" w:cs="Times New Roman"/>
          <w:sz w:val="28"/>
          <w:szCs w:val="28"/>
        </w:rPr>
        <w:t>рограмма считается реализуемой с высоким уровнем эффективности в следующих случаях: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95% и более показателей </w:t>
      </w:r>
      <w:r w:rsidR="00C40C17">
        <w:rPr>
          <w:rFonts w:eastAsiaTheme="minorEastAsia" w:cs="Times New Roman"/>
          <w:sz w:val="28"/>
          <w:szCs w:val="28"/>
        </w:rPr>
        <w:t xml:space="preserve"> 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95%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>п</w:t>
      </w:r>
      <w:r w:rsidR="006A2ABE" w:rsidRPr="00283A59">
        <w:rPr>
          <w:rFonts w:eastAsiaTheme="minorEastAsia" w:cs="Times New Roman"/>
          <w:sz w:val="28"/>
          <w:szCs w:val="28"/>
        </w:rPr>
        <w:t>рограмма</w:t>
      </w:r>
      <w:r w:rsidR="00632EA0" w:rsidRPr="00283A59">
        <w:rPr>
          <w:rFonts w:eastAsiaTheme="minorEastAsia" w:cs="Times New Roman"/>
          <w:sz w:val="28"/>
          <w:szCs w:val="28"/>
        </w:rPr>
        <w:t xml:space="preserve"> считается реализуемой с удовлетворительным уровнем эффективности в следующих случаях:</w:t>
      </w:r>
    </w:p>
    <w:p w:rsidR="00632EA0" w:rsidRPr="00283A59" w:rsidRDefault="00632EA0" w:rsidP="00C40C1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80% и более показателей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80%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Если реализация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не отвечает указанным критериям, то уровень эффективности ее реализации признается неудовлетворительным.</w:t>
      </w:r>
    </w:p>
    <w:p w:rsidR="00527487" w:rsidRPr="00283A59" w:rsidRDefault="00527487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Организация управления </w:t>
      </w:r>
      <w:r w:rsidR="00A367F9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рограммой и </w:t>
      </w:r>
      <w:proofErr w:type="gram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контроль за</w:t>
      </w:r>
      <w:proofErr w:type="gram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ее исполнения</w:t>
      </w:r>
      <w:bookmarkEnd w:id="10"/>
    </w:p>
    <w:p w:rsidR="00D861C3" w:rsidRPr="00283A59" w:rsidRDefault="00D861C3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1" w:name="sub_16001"/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управление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рограммой осуществляет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 </w:t>
      </w:r>
      <w:r w:rsidR="004705AE" w:rsidRPr="004705AE">
        <w:rPr>
          <w:rFonts w:eastAsia="Calibri" w:cs="Times New Roman"/>
          <w:sz w:val="28"/>
          <w:szCs w:val="28"/>
          <w:lang w:eastAsia="en-US"/>
        </w:rPr>
        <w:t>Администрация Ельниковского муниципального района Республики Мордовия, которая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выполняет следующие функции:</w:t>
      </w:r>
    </w:p>
    <w:bookmarkEnd w:id="11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осуществляет координацию деятельности по выполнению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в целом;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проводит мониторинг реализации мероприятий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оценку их достигнутой эффективности;</w:t>
      </w:r>
    </w:p>
    <w:p w:rsidR="00DD00C0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обеспечивает ежеквартальную подготовку отчетов о ходе реализации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4705A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распоряжается средствами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бюджета</w:t>
      </w:r>
      <w:r>
        <w:rPr>
          <w:rFonts w:eastAsia="Calibri" w:cs="Times New Roman"/>
          <w:sz w:val="28"/>
          <w:szCs w:val="28"/>
          <w:lang w:eastAsia="en-US"/>
        </w:rPr>
        <w:t xml:space="preserve"> Ельниковского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Мордовия, направляемыми на конкурсной основе на реализацию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общер</w:t>
      </w:r>
      <w:r w:rsidR="00DD00C0">
        <w:rPr>
          <w:rFonts w:eastAsia="Calibri" w:cs="Times New Roman"/>
          <w:sz w:val="28"/>
          <w:szCs w:val="28"/>
          <w:lang w:eastAsia="en-US"/>
        </w:rPr>
        <w:t>айонных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общесистемных энергосберегающих мероприятий и проектов, включенных в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муниципальную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программу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Государственные заказчики:</w:t>
      </w:r>
    </w:p>
    <w:p w:rsidR="00D111AF" w:rsidRPr="004705A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2" w:name="sub_16008"/>
      <w:r w:rsidRPr="004705AE">
        <w:rPr>
          <w:rFonts w:eastAsia="Calibri" w:cs="Times New Roman"/>
          <w:sz w:val="28"/>
          <w:szCs w:val="28"/>
          <w:lang w:eastAsia="en-US"/>
        </w:rPr>
        <w:t xml:space="preserve">Министерство энергетики и тарифной политики Республики Мордовия реализует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энергоэффективную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тарифную политику, координирует реализацию энергосберегающих проектов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энергоснабжающими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организациями, осуществляющими регулируемую деятельность;</w:t>
      </w:r>
    </w:p>
    <w:bookmarkEnd w:id="12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руководители исполнительных органов </w:t>
      </w:r>
      <w:r w:rsidR="003F144B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власти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несут ответственность за реализацию мероприятий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осуществляют управление исполнителями, обеспечивают в соответствии с действующим законодательством эффективное и целевое использование бюджетных средств, выделяемых на реализацию данных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учитывает факторы и ресурсы энергосбережения и энергоэффективности в разработке параметров социально-экономического развития р</w:t>
      </w:r>
      <w:r w:rsidR="003F144B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4705AE" w:rsidRDefault="00EA074C" w:rsidP="00EA074C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bookmarkStart w:id="13" w:name="sub_160013"/>
      <w:r>
        <w:rPr>
          <w:rFonts w:eastAsia="Calibri" w:cs="Times New Roman"/>
          <w:sz w:val="28"/>
          <w:szCs w:val="28"/>
          <w:lang w:eastAsia="en-US"/>
        </w:rPr>
        <w:t xml:space="preserve">          Администрация Ельниковского муниципального района Республики Мордовия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ежеквартально, в срок до 17 числа месяца, следующего за отчетным кварталом/годом, представляют в Министерство энергетики и тарифной политики Республики Мордовия отчет о ходе реализации мероприятий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по муниципальной 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>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>По итогам окончания года, в срок до 17 числа месяца, следующего за отчетным годом, государственные заказчики и исполнители представляют в Министерство энергетики и тарифной политики Республики Мордовия пояснительную записку об отклонении от фактически запланиро</w:t>
      </w:r>
      <w:r w:rsidR="00527487" w:rsidRPr="004705AE">
        <w:rPr>
          <w:rFonts w:eastAsia="Calibri" w:cs="Times New Roman"/>
          <w:sz w:val="28"/>
          <w:szCs w:val="28"/>
          <w:lang w:eastAsia="en-US"/>
        </w:rPr>
        <w:t xml:space="preserve">ванного выполнения мероприятий </w:t>
      </w:r>
      <w:r w:rsidR="00641BCC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>.</w:t>
      </w:r>
    </w:p>
    <w:bookmarkEnd w:id="13"/>
    <w:p w:rsidR="00D111AF" w:rsidRPr="0016532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A223A" w:rsidRPr="00165325" w:rsidRDefault="00CA22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A223A" w:rsidRPr="00165325" w:rsidRDefault="00CA22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A223A" w:rsidRPr="00165325" w:rsidRDefault="00CA22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4" w:name="sub_1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10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Оценка социально-экономической  эффективности </w:t>
      </w:r>
      <w:r w:rsidR="003F144B">
        <w:rPr>
          <w:rFonts w:eastAsia="Calibri" w:cs="Times New Roman"/>
          <w:b/>
          <w:bCs/>
          <w:sz w:val="28"/>
          <w:szCs w:val="28"/>
          <w:lang w:eastAsia="en-US"/>
        </w:rPr>
        <w:t>реализации муниципальной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4"/>
    </w:p>
    <w:p w:rsidR="00D861C3" w:rsidRPr="00283A59" w:rsidRDefault="00D861C3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 результате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рограммы будут обеспечены снижение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3 % в год к уровню 201</w:t>
      </w:r>
      <w:r w:rsidR="004705AE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года, </w:t>
      </w:r>
      <w:r w:rsidR="004705AE">
        <w:rPr>
          <w:rFonts w:eastAsia="Calibri" w:cs="Times New Roman"/>
          <w:sz w:val="28"/>
          <w:szCs w:val="28"/>
          <w:lang w:eastAsia="en-US"/>
        </w:rPr>
        <w:t>12%</w:t>
      </w:r>
      <w:r w:rsidR="00A4796C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за весь срок реализации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32A83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7</w:t>
      </w:r>
      <w:r w:rsidR="009C29D2" w:rsidRPr="004705A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4705AE">
        <w:rPr>
          <w:rFonts w:eastAsia="Calibri" w:cs="Times New Roman"/>
          <w:sz w:val="28"/>
          <w:szCs w:val="28"/>
          <w:lang w:eastAsia="en-US"/>
        </w:rPr>
        <w:t>0</w:t>
      </w:r>
      <w:r w:rsidR="006F02CA" w:rsidRPr="004705AE">
        <w:rPr>
          <w:rFonts w:eastAsia="Calibri" w:cs="Times New Roman"/>
          <w:sz w:val="28"/>
          <w:szCs w:val="28"/>
          <w:lang w:eastAsia="en-US"/>
        </w:rPr>
        <w:t>20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годы).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итогам выполнения разделов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ожидаются следующие результаты в социальной сфере: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будет создана система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эффективным расходованием топливно-энергетических ресурсов на основе внедрения и поддержания государственной информационной системы в области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будет организована реализация энергосберегающих мероприятий по схеме: энергоаудит - энергосберегающий проект с расчетом экономического эффекта в натуральном и стоимостном исчислениях - внедрение проекта на основе заключенного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энергосервисного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контракта - снижение лимитов потребления топливно-энергетических 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время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должно быть обеспечено:</w:t>
      </w:r>
    </w:p>
    <w:p w:rsidR="00F9643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снижение удельных показателей энергопотребления на 3 % ежегодно к уровню 201</w:t>
      </w:r>
      <w:r w:rsidR="00CA2E18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>снижение годовых бюджетных затрат на энергоснабжение (включая затраты на водоснабжение и водоотведение)  на</w:t>
      </w:r>
      <w:r w:rsidR="00F96435" w:rsidRPr="004705AE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3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B42887" w:rsidRPr="004705AE">
        <w:rPr>
          <w:rFonts w:eastAsia="Calibri" w:cs="Times New Roman"/>
          <w:sz w:val="28"/>
          <w:szCs w:val="28"/>
          <w:lang w:eastAsia="en-US"/>
        </w:rPr>
        <w:t xml:space="preserve"> (по сравнению с 201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6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годом).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расчета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области энергосбережения и повышения энергетической эффективности используются общие сведения.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Сбор информации будет производиться по специально разработанным опросным листам, которые составляются исполнителями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Дополнительными источниками к опросным листам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топливно-энергетические балансы, составленные по данным статистической отчетности;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объем производства, передачи, потребления энергоресурсов;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существующее состояние коммунальной инфраструктуры (тепл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о-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>, электро-</w:t>
      </w:r>
      <w:r w:rsidR="00490EC2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водоснабжение);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оснащенность приборами учета энергоресурсов на источниках и у потребителей;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общее состояние объектов бюджетной сферы, жилищного фонда;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действующая нормативно-правовая база в области энергосбережения и повышения энергетической 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Целевые показатели, отражающие динамику (изменение) показателей, рассчитываются по отношению к значениям соответствующих показателей в году, предшествующем году начала реализации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а целевые показатели, отражающие оснащенность приборами учета энергетических ресурсов, рассчитываются в отношении объектов, подключенных к объектам энергоснабжения.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ресурсов, не связанных с проведением мероприятий по энергосбережению и повышению энергетической эффективности, изменением численности населения р</w:t>
      </w:r>
      <w:r w:rsidR="00035E14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627ED2">
        <w:rPr>
          <w:rFonts w:eastAsia="Calibri" w:cs="Times New Roman"/>
          <w:sz w:val="28"/>
          <w:szCs w:val="28"/>
          <w:lang w:eastAsia="en-US"/>
        </w:rPr>
        <w:t xml:space="preserve">Расчет значений целевых показателей, достижение которых обеспечивается в результате реализации мероприятий </w:t>
      </w:r>
      <w:r w:rsidR="00035E14" w:rsidRPr="00627ED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627ED2">
        <w:rPr>
          <w:rFonts w:eastAsia="Calibri" w:cs="Times New Roman"/>
          <w:sz w:val="28"/>
          <w:szCs w:val="28"/>
          <w:lang w:eastAsia="en-US"/>
        </w:rPr>
        <w:t>, осуществляется государственными заказчиками программных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Расчет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527487" w:rsidRPr="00283A59">
        <w:rPr>
          <w:rFonts w:eastAsia="Calibri" w:cs="Times New Roman"/>
          <w:sz w:val="28"/>
          <w:szCs w:val="28"/>
          <w:lang w:eastAsia="en-US"/>
        </w:rPr>
        <w:t xml:space="preserve"> производится после пред</w:t>
      </w:r>
      <w:r w:rsidRPr="00283A59">
        <w:rPr>
          <w:rFonts w:eastAsia="Calibri" w:cs="Times New Roman"/>
          <w:sz w:val="28"/>
          <w:szCs w:val="28"/>
          <w:lang w:eastAsia="en-US"/>
        </w:rPr>
        <w:t>ставления общих сведений и формируется по следующим группам: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общие целевые показатели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 (рассчитываются для фактических и сопоставимых условий);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С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 в бюджетном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 D - целевые показатели в области энергосбережения и повышения энергетической</w:t>
      </w:r>
      <w:r w:rsidR="000868C4">
        <w:rPr>
          <w:rFonts w:eastAsia="Calibri" w:cs="Times New Roman"/>
          <w:sz w:val="28"/>
          <w:szCs w:val="28"/>
          <w:lang w:eastAsia="en-US"/>
        </w:rPr>
        <w:t xml:space="preserve"> эффективности в жилищном фонде.</w:t>
      </w:r>
    </w:p>
    <w:p w:rsidR="00C545D2" w:rsidRDefault="00C545D2" w:rsidP="00E34C48">
      <w:pPr>
        <w:pageBreakBefore/>
        <w:ind w:firstLine="697"/>
        <w:jc w:val="center"/>
        <w:rPr>
          <w:rFonts w:eastAsiaTheme="minorEastAsia" w:cs="Times New Roman"/>
          <w:b/>
          <w:bCs/>
          <w:sz w:val="26"/>
          <w:szCs w:val="26"/>
        </w:rPr>
        <w:sectPr w:rsidR="00C545D2" w:rsidSect="00F96435">
          <w:headerReference w:type="even" r:id="rId15"/>
          <w:headerReference w:type="default" r:id="rId16"/>
          <w:headerReference w:type="first" r:id="rId17"/>
          <w:pgSz w:w="11906" w:h="16838"/>
          <w:pgMar w:top="1021" w:right="851" w:bottom="1021" w:left="1701" w:header="709" w:footer="709" w:gutter="0"/>
          <w:pgNumType w:start="1"/>
          <w:cols w:space="708"/>
          <w:titlePg/>
          <w:docGrid w:linePitch="360"/>
        </w:sectPr>
      </w:pPr>
      <w:bookmarkStart w:id="15" w:name="sub_21000"/>
    </w:p>
    <w:p w:rsidR="00533CDB" w:rsidRPr="00283A59" w:rsidRDefault="00E34C48" w:rsidP="00E34C48">
      <w:pPr>
        <w:pageBreakBefore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="00533CDB" w:rsidRPr="00283A59">
        <w:rPr>
          <w:rFonts w:eastAsiaTheme="minorEastAsia" w:cs="Times New Roman"/>
          <w:b/>
          <w:bCs/>
          <w:sz w:val="26"/>
          <w:szCs w:val="26"/>
        </w:rPr>
        <w:t>Приложение 1</w:t>
      </w:r>
    </w:p>
    <w:bookmarkEnd w:id="15"/>
    <w:p w:rsidR="00533CDB" w:rsidRPr="00283A59" w:rsidRDefault="00533CDB" w:rsidP="002D1D91">
      <w:pPr>
        <w:widowControl w:val="0"/>
        <w:autoSpaceDE w:val="0"/>
        <w:autoSpaceDN w:val="0"/>
        <w:adjustRightInd w:val="0"/>
        <w:ind w:left="8222"/>
        <w:jc w:val="both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r w:rsidR="00777F5B">
        <w:rPr>
          <w:rFonts w:eastAsiaTheme="minorEastAsia" w:cs="Times New Roman"/>
          <w:bCs/>
          <w:sz w:val="26"/>
          <w:szCs w:val="26"/>
        </w:rPr>
        <w:t>муниципальной п</w:t>
      </w:r>
      <w:r w:rsidR="00E34C48">
        <w:rPr>
          <w:rFonts w:eastAsiaTheme="minorEastAsia" w:cs="Times New Roman"/>
          <w:bCs/>
          <w:sz w:val="26"/>
          <w:szCs w:val="26"/>
        </w:rPr>
        <w:t>рограмме</w:t>
      </w:r>
      <w:r w:rsidR="00CE04F3">
        <w:rPr>
          <w:rFonts w:eastAsiaTheme="minorEastAsia" w:cs="Times New Roman"/>
          <w:bCs/>
          <w:sz w:val="26"/>
          <w:szCs w:val="26"/>
        </w:rPr>
        <w:t xml:space="preserve">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Pr="00283A59">
        <w:rPr>
          <w:rFonts w:eastAsiaTheme="minorEastAsia" w:cs="Times New Roman"/>
          <w:bCs/>
          <w:sz w:val="26"/>
          <w:szCs w:val="26"/>
        </w:rPr>
        <w:t>Энергосбережение и повышение энергетической эффективности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2504D1">
        <w:rPr>
          <w:rFonts w:eastAsiaTheme="minorEastAsia" w:cs="Times New Roman"/>
          <w:bCs/>
          <w:sz w:val="26"/>
          <w:szCs w:val="26"/>
        </w:rPr>
        <w:t>и</w:t>
      </w:r>
      <w:r w:rsidRPr="00283A59">
        <w:rPr>
          <w:rFonts w:eastAsiaTheme="minorEastAsia" w:cs="Times New Roman"/>
          <w:bCs/>
          <w:sz w:val="26"/>
          <w:szCs w:val="26"/>
        </w:rPr>
        <w:t xml:space="preserve"> Мордовия</w:t>
      </w:r>
      <w:r w:rsidR="00A506A4" w:rsidRPr="00283A59">
        <w:rPr>
          <w:rFonts w:eastAsiaTheme="minorEastAsia" w:cs="Times New Roman"/>
          <w:bCs/>
          <w:sz w:val="26"/>
          <w:szCs w:val="26"/>
        </w:rPr>
        <w:t>» на 201</w:t>
      </w:r>
      <w:r w:rsidR="00FB346D">
        <w:rPr>
          <w:rFonts w:eastAsiaTheme="minorEastAsia" w:cs="Times New Roman"/>
          <w:bCs/>
          <w:sz w:val="26"/>
          <w:szCs w:val="26"/>
        </w:rPr>
        <w:t>7</w:t>
      </w:r>
      <w:r w:rsidR="0004410E" w:rsidRPr="00283A59">
        <w:rPr>
          <w:rFonts w:eastAsiaTheme="minorEastAsia" w:cs="Times New Roman"/>
          <w:bCs/>
          <w:sz w:val="26"/>
          <w:szCs w:val="26"/>
        </w:rPr>
        <w:t xml:space="preserve"> – 2</w:t>
      </w:r>
      <w:r w:rsidRPr="00283A59">
        <w:rPr>
          <w:rFonts w:eastAsiaTheme="minorEastAsia" w:cs="Times New Roman"/>
          <w:bCs/>
          <w:sz w:val="26"/>
          <w:szCs w:val="26"/>
        </w:rPr>
        <w:t>0</w:t>
      </w:r>
      <w:r w:rsidR="006F02CA" w:rsidRPr="00283A59">
        <w:rPr>
          <w:rFonts w:eastAsiaTheme="minorEastAsia" w:cs="Times New Roman"/>
          <w:bCs/>
          <w:sz w:val="26"/>
          <w:szCs w:val="26"/>
        </w:rPr>
        <w:t>20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</w:p>
    <w:p w:rsidR="00533CDB" w:rsidRPr="00283A59" w:rsidRDefault="00533CDB" w:rsidP="00533CDB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6"/>
          <w:szCs w:val="26"/>
        </w:rPr>
      </w:pPr>
    </w:p>
    <w:p w:rsidR="00FE6EE1" w:rsidRPr="00CA223A" w:rsidRDefault="00FE6EE1" w:rsidP="00FE6EE1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/>
          <w:bCs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t xml:space="preserve">Ресурсное обеспечение </w:t>
      </w:r>
    </w:p>
    <w:p w:rsidR="00503C35" w:rsidRDefault="00CA223A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>
        <w:rPr>
          <w:rFonts w:eastAsiaTheme="minorEastAsia" w:cs="Times New Roman"/>
          <w:bCs/>
          <w:sz w:val="26"/>
          <w:szCs w:val="26"/>
        </w:rPr>
        <w:t xml:space="preserve"> реализации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2504D1">
        <w:rPr>
          <w:rFonts w:eastAsiaTheme="minorEastAsia" w:cs="Times New Roman"/>
          <w:bCs/>
          <w:sz w:val="26"/>
          <w:szCs w:val="26"/>
        </w:rPr>
        <w:t>муниципальной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программы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Энергосбережение и повышение энергетической эффективности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</w:t>
      </w:r>
      <w:r w:rsidR="002504D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A506A4"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836269">
        <w:rPr>
          <w:rFonts w:eastAsiaTheme="minorEastAsia" w:cs="Times New Roman"/>
          <w:bCs/>
          <w:sz w:val="26"/>
          <w:szCs w:val="26"/>
        </w:rPr>
        <w:t>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Мордовия» </w:t>
      </w:r>
    </w:p>
    <w:p w:rsidR="00503C35" w:rsidRDefault="00A506A4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 w:rsidR="00FB346D">
        <w:rPr>
          <w:rFonts w:eastAsiaTheme="minorEastAsia" w:cs="Times New Roman"/>
          <w:bCs/>
          <w:sz w:val="26"/>
          <w:szCs w:val="26"/>
        </w:rPr>
        <w:t>7</w:t>
      </w:r>
      <w:r w:rsidR="00E23AF2" w:rsidRPr="00283A59">
        <w:rPr>
          <w:rFonts w:eastAsiaTheme="minorEastAsia" w:cs="Times New Roman"/>
          <w:bCs/>
          <w:sz w:val="26"/>
          <w:szCs w:val="26"/>
        </w:rPr>
        <w:t xml:space="preserve"> – </w:t>
      </w:r>
      <w:r w:rsidRPr="00283A59">
        <w:rPr>
          <w:rFonts w:eastAsiaTheme="minorEastAsia" w:cs="Times New Roman"/>
          <w:bCs/>
          <w:sz w:val="26"/>
          <w:szCs w:val="26"/>
        </w:rPr>
        <w:t>20</w:t>
      </w:r>
      <w:r w:rsidR="006F02CA" w:rsidRPr="00283A59">
        <w:rPr>
          <w:rFonts w:eastAsiaTheme="minorEastAsia" w:cs="Times New Roman"/>
          <w:bCs/>
          <w:sz w:val="26"/>
          <w:szCs w:val="26"/>
        </w:rPr>
        <w:t>20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  <w:r w:rsidR="00503C35">
        <w:rPr>
          <w:rFonts w:eastAsiaTheme="minorEastAsia" w:cs="Times New Roman"/>
          <w:bCs/>
          <w:sz w:val="26"/>
          <w:szCs w:val="26"/>
        </w:rPr>
        <w:t xml:space="preserve"> 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за счет всех источников финансирования </w:t>
      </w:r>
    </w:p>
    <w:p w:rsidR="00503C35" w:rsidRPr="00283A59" w:rsidRDefault="00503C35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3134"/>
        <w:gridCol w:w="2611"/>
        <w:gridCol w:w="1358"/>
        <w:gridCol w:w="1843"/>
        <w:gridCol w:w="1134"/>
        <w:gridCol w:w="1134"/>
        <w:gridCol w:w="1146"/>
        <w:gridCol w:w="2050"/>
      </w:tblGrid>
      <w:tr w:rsidR="00056197" w:rsidRPr="0071476D" w:rsidTr="00DF5010">
        <w:tc>
          <w:tcPr>
            <w:tcW w:w="69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№</w:t>
            </w:r>
          </w:p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п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/п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Государственные заказчики, ответственные исполнители</w:t>
            </w:r>
          </w:p>
        </w:tc>
        <w:tc>
          <w:tcPr>
            <w:tcW w:w="6615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Объемы  финансирования (тыс</w:t>
            </w: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.р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уб.)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Источники 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финансирования</w:t>
            </w:r>
          </w:p>
        </w:tc>
      </w:tr>
      <w:tr w:rsidR="00BC41FF" w:rsidRPr="0071476D" w:rsidTr="00165325">
        <w:trPr>
          <w:trHeight w:val="355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48" w:rsidRPr="0071476D" w:rsidRDefault="00E34C48" w:rsidP="004705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В</w:t>
            </w:r>
            <w:r w:rsidR="00BC41FF" w:rsidRPr="0071476D">
              <w:rPr>
                <w:rFonts w:eastAsiaTheme="minorEastAsia" w:cs="Times New Roman"/>
                <w:sz w:val="22"/>
                <w:szCs w:val="22"/>
              </w:rPr>
              <w:t>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48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48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C48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2019 год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C48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2020 год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</w:tcBorders>
          </w:tcPr>
          <w:p w:rsidR="00BC41FF" w:rsidRPr="0071476D" w:rsidRDefault="00BC41FF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Источники финансирования</w:t>
            </w:r>
          </w:p>
        </w:tc>
      </w:tr>
      <w:tr w:rsidR="00BC41FF" w:rsidRPr="0071476D" w:rsidTr="00165325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056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FF" w:rsidRPr="0071476D" w:rsidRDefault="00BC41FF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1FF" w:rsidRPr="0071476D" w:rsidRDefault="00BC41FF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8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1FF" w:rsidRPr="0071476D" w:rsidRDefault="00BC41FF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9</w:t>
            </w:r>
          </w:p>
        </w:tc>
      </w:tr>
      <w:tr w:rsidR="00165325" w:rsidRPr="0071476D" w:rsidTr="00165325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1.1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Мероприятие по разработке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65058E" w:rsidRDefault="00165325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Администрация Ельниковского муниципального района</w:t>
            </w:r>
          </w:p>
          <w:p w:rsidR="00165325" w:rsidRPr="0071476D" w:rsidRDefault="00165325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165325" w:rsidRPr="0071476D" w:rsidRDefault="00165325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299,700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65058E" w:rsidRDefault="0065058E" w:rsidP="00650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296,703</w:t>
            </w:r>
          </w:p>
          <w:p w:rsidR="00165325" w:rsidRDefault="00165325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65058E" w:rsidRDefault="0065058E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65058E" w:rsidRDefault="0065058E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65058E" w:rsidRPr="0065058E" w:rsidRDefault="0065058E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165325" w:rsidRPr="0065058E" w:rsidRDefault="0065058E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2,997</w:t>
            </w:r>
          </w:p>
          <w:p w:rsidR="00165325" w:rsidRPr="0071476D" w:rsidRDefault="00165325" w:rsidP="00165325">
            <w:pPr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325" w:rsidRPr="0071476D" w:rsidRDefault="00165325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58E" w:rsidRPr="008673D8" w:rsidRDefault="00165325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Бюджет </w:t>
            </w:r>
            <w:r w:rsidR="0065058E">
              <w:rPr>
                <w:rFonts w:eastAsiaTheme="minorEastAsia" w:cs="Times New Roman"/>
                <w:sz w:val="22"/>
                <w:szCs w:val="22"/>
              </w:rPr>
              <w:t>Республики Мордовия</w:t>
            </w:r>
          </w:p>
          <w:p w:rsidR="0065058E" w:rsidRPr="008673D8" w:rsidRDefault="0065058E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65058E" w:rsidRPr="008673D8" w:rsidRDefault="0065058E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165325" w:rsidRPr="0065058E" w:rsidRDefault="0065058E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  <w:lang w:val="en-US"/>
              </w:rPr>
              <w:t>C</w:t>
            </w:r>
            <w:proofErr w:type="spellStart"/>
            <w:r w:rsidR="00165325" w:rsidRPr="0065058E">
              <w:rPr>
                <w:rFonts w:eastAsiaTheme="minorEastAsia" w:cs="Times New Roman"/>
                <w:sz w:val="22"/>
                <w:szCs w:val="22"/>
              </w:rPr>
              <w:t>редства</w:t>
            </w:r>
            <w:proofErr w:type="spellEnd"/>
          </w:p>
          <w:p w:rsidR="00165325" w:rsidRPr="0071476D" w:rsidRDefault="00165325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CA223A" w:rsidRPr="0071476D" w:rsidTr="00165325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CA223A" w:rsidP="001653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1.</w:t>
            </w:r>
            <w:r w:rsidR="00165325" w:rsidRPr="0071476D">
              <w:rPr>
                <w:rFonts w:eastAsiaTheme="minorEastAsia" w:cs="Times New Roman"/>
                <w:sz w:val="22"/>
                <w:szCs w:val="22"/>
              </w:rPr>
              <w:t>2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C4609A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Замена оконных блоков в МДОУ «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Ельниковский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детский сад №2»</w:t>
            </w:r>
          </w:p>
          <w:p w:rsidR="00CA223A" w:rsidRPr="0071476D" w:rsidRDefault="00CA223A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C4609A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FF70C8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473</w:t>
            </w:r>
            <w:r w:rsidR="004705AE" w:rsidRPr="0071476D">
              <w:rPr>
                <w:rFonts w:cs="Times New Roman"/>
                <w:color w:val="000000"/>
                <w:sz w:val="22"/>
                <w:szCs w:val="22"/>
              </w:rPr>
              <w:t>,</w:t>
            </w:r>
            <w:r w:rsidRPr="0071476D">
              <w:rPr>
                <w:rFonts w:cs="Times New Roman"/>
                <w:color w:val="000000"/>
                <w:sz w:val="22"/>
                <w:szCs w:val="22"/>
              </w:rPr>
              <w:t>685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Default="00FF70C8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4</w:t>
            </w:r>
            <w:r w:rsidR="0065058E" w:rsidRPr="0065058E">
              <w:rPr>
                <w:rFonts w:cs="Times New Roman"/>
                <w:color w:val="000000"/>
                <w:sz w:val="22"/>
                <w:szCs w:val="22"/>
              </w:rPr>
              <w:t>50</w:t>
            </w:r>
            <w:r w:rsidR="0065058E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65058E" w:rsidRDefault="0065058E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5058E" w:rsidRDefault="0065058E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5058E" w:rsidRDefault="0065058E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5058E" w:rsidRPr="0065058E" w:rsidRDefault="0065058E" w:rsidP="0065058E">
            <w:pPr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23,685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CA223A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23A" w:rsidRPr="0071476D" w:rsidRDefault="00CA223A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223A" w:rsidRPr="0071476D" w:rsidRDefault="00CA223A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058E" w:rsidRDefault="0065058E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5058E" w:rsidRDefault="0065058E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CA223A" w:rsidRPr="0071476D" w:rsidRDefault="0065058E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="00CA223A"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E34C48" w:rsidRPr="0071476D" w:rsidRDefault="00E34C48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165325" w:rsidRPr="0071476D" w:rsidTr="00165325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1.3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Новоямской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СОШ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325" w:rsidRPr="0071476D" w:rsidRDefault="00165325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325" w:rsidRPr="0071476D" w:rsidRDefault="00165325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</w:tbl>
    <w:p w:rsidR="00512F59" w:rsidRPr="00283A59" w:rsidRDefault="00512F59" w:rsidP="006D75D3">
      <w:pPr>
        <w:rPr>
          <w:rFonts w:cs="Times New Roman"/>
        </w:rPr>
        <w:sectPr w:rsidR="00512F59" w:rsidRPr="00283A59" w:rsidSect="00F20A7E">
          <w:pgSz w:w="16838" w:h="11906" w:orient="landscape"/>
          <w:pgMar w:top="142" w:right="1134" w:bottom="284" w:left="1134" w:header="709" w:footer="709" w:gutter="0"/>
          <w:cols w:space="708"/>
          <w:titlePg/>
          <w:docGrid w:linePitch="360"/>
        </w:sectPr>
      </w:pPr>
    </w:p>
    <w:p w:rsidR="00930C2E" w:rsidRPr="00E302FB" w:rsidRDefault="00930C2E" w:rsidP="00641BCC">
      <w:pPr>
        <w:pageBreakBefore/>
        <w:tabs>
          <w:tab w:val="left" w:pos="720"/>
          <w:tab w:val="right" w:pos="9354"/>
        </w:tabs>
        <w:ind w:right="-284"/>
        <w:jc w:val="right"/>
        <w:rPr>
          <w:rFonts w:eastAsiaTheme="minorEastAsia" w:cs="Times New Roman"/>
          <w:sz w:val="26"/>
          <w:szCs w:val="26"/>
        </w:rPr>
      </w:pPr>
      <w:bookmarkStart w:id="16" w:name="sub_23000"/>
      <w:r>
        <w:rPr>
          <w:rFonts w:eastAsiaTheme="minorEastAsia" w:cs="Times New Roman"/>
          <w:b/>
          <w:bCs/>
          <w:sz w:val="26"/>
          <w:szCs w:val="26"/>
        </w:rPr>
        <w:lastRenderedPageBreak/>
        <w:t>Приложение №2</w:t>
      </w:r>
      <w:r w:rsidRPr="00930C2E">
        <w:rPr>
          <w:rFonts w:eastAsiaTheme="minorEastAsia" w:cs="Times New Roman"/>
          <w:bCs/>
          <w:sz w:val="26"/>
          <w:szCs w:val="26"/>
        </w:rPr>
        <w:t xml:space="preserve"> </w:t>
      </w:r>
      <w:r>
        <w:rPr>
          <w:rFonts w:eastAsiaTheme="minorEastAsia" w:cs="Times New Roman"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E302FB">
        <w:rPr>
          <w:rFonts w:eastAsiaTheme="minorEastAsia" w:cs="Times New Roman"/>
          <w:bCs/>
          <w:sz w:val="26"/>
          <w:szCs w:val="26"/>
        </w:rPr>
        <w:t>муниципальной программе</w:t>
      </w:r>
      <w:r>
        <w:rPr>
          <w:rFonts w:cs="Times New Roman"/>
          <w:sz w:val="26"/>
          <w:szCs w:val="26"/>
        </w:rPr>
        <w:t xml:space="preserve">  </w:t>
      </w:r>
      <w:r w:rsidRPr="00E302FB">
        <w:rPr>
          <w:rFonts w:cs="Times New Roman"/>
          <w:sz w:val="26"/>
          <w:szCs w:val="26"/>
        </w:rPr>
        <w:t xml:space="preserve">  «Энергосбережение и повышение                                                                                   </w:t>
      </w:r>
      <w:r w:rsidR="00641BCC">
        <w:rPr>
          <w:rFonts w:cs="Times New Roman"/>
          <w:sz w:val="26"/>
          <w:szCs w:val="26"/>
        </w:rPr>
        <w:t xml:space="preserve">                </w:t>
      </w:r>
      <w:r w:rsidRPr="00E302FB">
        <w:rPr>
          <w:rFonts w:cs="Times New Roman"/>
          <w:sz w:val="26"/>
          <w:szCs w:val="26"/>
        </w:rPr>
        <w:t>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                                                                                                            районе </w:t>
      </w:r>
      <w:r w:rsidRPr="00E302FB">
        <w:rPr>
          <w:rFonts w:cs="Times New Roman"/>
          <w:sz w:val="26"/>
          <w:szCs w:val="26"/>
        </w:rPr>
        <w:t>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2017 – 2020 годы</w:t>
      </w:r>
    </w:p>
    <w:p w:rsidR="00930C2E" w:rsidRPr="00E302FB" w:rsidRDefault="00930C2E" w:rsidP="00DC1765">
      <w:pPr>
        <w:jc w:val="right"/>
        <w:rPr>
          <w:rFonts w:cs="Times New Roman"/>
          <w:b/>
          <w:sz w:val="26"/>
          <w:szCs w:val="26"/>
        </w:rPr>
      </w:pPr>
    </w:p>
    <w:p w:rsidR="00930C2E" w:rsidRPr="00E302FB" w:rsidRDefault="00930C2E" w:rsidP="00930C2E">
      <w:pPr>
        <w:jc w:val="center"/>
        <w:rPr>
          <w:rFonts w:cs="Times New Roman"/>
          <w:b/>
          <w:sz w:val="26"/>
          <w:szCs w:val="26"/>
        </w:rPr>
      </w:pPr>
      <w:r w:rsidRPr="00E302FB">
        <w:rPr>
          <w:rFonts w:cs="Times New Roman"/>
          <w:b/>
          <w:sz w:val="26"/>
          <w:szCs w:val="26"/>
        </w:rPr>
        <w:t>Сведения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о показателях (индикаторах) муни</w:t>
      </w:r>
      <w:r w:rsidR="00641BCC">
        <w:rPr>
          <w:rFonts w:cs="Times New Roman"/>
          <w:sz w:val="26"/>
          <w:szCs w:val="26"/>
        </w:rPr>
        <w:t>ципальной</w:t>
      </w:r>
      <w:r w:rsidRPr="00E302FB">
        <w:rPr>
          <w:rFonts w:cs="Times New Roman"/>
          <w:sz w:val="26"/>
          <w:szCs w:val="26"/>
        </w:rPr>
        <w:t xml:space="preserve"> программы  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«Энергосбережение и повышение 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районе                       </w:t>
      </w:r>
      <w:r w:rsidRPr="00E302FB">
        <w:rPr>
          <w:rFonts w:cs="Times New Roman"/>
          <w:sz w:val="26"/>
          <w:szCs w:val="26"/>
        </w:rPr>
        <w:t xml:space="preserve"> 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2017 – 2020 годы</w:t>
      </w:r>
    </w:p>
    <w:p w:rsidR="00930C2E" w:rsidRPr="00283A59" w:rsidRDefault="00930C2E" w:rsidP="00930C2E">
      <w:pPr>
        <w:jc w:val="center"/>
        <w:rPr>
          <w:rFonts w:cs="Times New Roman"/>
          <w:b/>
        </w:rPr>
      </w:pPr>
    </w:p>
    <w:tbl>
      <w:tblPr>
        <w:tblW w:w="1616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5957"/>
        <w:gridCol w:w="993"/>
        <w:gridCol w:w="5244"/>
        <w:gridCol w:w="1134"/>
        <w:gridCol w:w="1134"/>
        <w:gridCol w:w="993"/>
      </w:tblGrid>
      <w:tr w:rsidR="00930C2E" w:rsidRPr="00E302FB" w:rsidTr="00165325">
        <w:tc>
          <w:tcPr>
            <w:tcW w:w="70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</w:tr>
      <w:tr w:rsidR="00930C2E" w:rsidRPr="00E302FB" w:rsidTr="00165325">
        <w:tc>
          <w:tcPr>
            <w:tcW w:w="70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</w:tr>
      <w:tr w:rsidR="00930C2E" w:rsidRPr="00E302FB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30C2E" w:rsidRPr="00E302FB" w:rsidTr="00165325">
        <w:trPr>
          <w:trHeight w:val="279"/>
        </w:trPr>
        <w:tc>
          <w:tcPr>
            <w:tcW w:w="1616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Динамика энергоемкости валового регионального продукта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кг</w:t>
            </w:r>
            <w:proofErr w:type="gramStart"/>
            <w:r w:rsidRPr="0065058E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65058E">
              <w:rPr>
                <w:rFonts w:ascii="Times New Roman" w:hAnsi="Times New Roman"/>
                <w:sz w:val="20"/>
                <w:szCs w:val="20"/>
              </w:rPr>
              <w:t>.т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>./ тыс.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14,0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А.3.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А.4.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А.5.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82,86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81,96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82,84</w:t>
            </w:r>
          </w:p>
        </w:tc>
      </w:tr>
      <w:tr w:rsidR="00930C2E" w:rsidRPr="0065058E" w:rsidTr="00165325">
        <w:trPr>
          <w:trHeight w:val="300"/>
        </w:trPr>
        <w:tc>
          <w:tcPr>
            <w:tcW w:w="1616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30C2E" w:rsidRPr="0065058E" w:rsidRDefault="00930C2E" w:rsidP="00165325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электрической энергии в натуральном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кВтч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электрической энергии в стоимостном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В.3.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тепловой энергии в натуральном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Гкал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В.4.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тепловой энергии в стоимостном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В.5.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воды в натуральном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куб. м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В.6.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воды в стоимостном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В.7.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природного газа в натуральном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куб. м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В.8.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Экономия природного газа в стоимостном выражении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2E" w:rsidRPr="0065058E" w:rsidRDefault="00930C2E" w:rsidP="00165325">
            <w:pPr>
              <w:pStyle w:val="aff2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2E" w:rsidRPr="0065058E" w:rsidRDefault="00930C2E" w:rsidP="00165325">
            <w:pPr>
              <w:pStyle w:val="aff2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2E" w:rsidRPr="0065058E" w:rsidRDefault="00930C2E" w:rsidP="00165325">
            <w:pPr>
              <w:pStyle w:val="aff2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2E" w:rsidRPr="0065058E" w:rsidRDefault="00930C2E" w:rsidP="00165325">
            <w:pPr>
              <w:pStyle w:val="aff2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0C2E" w:rsidRPr="0065058E" w:rsidTr="00165325">
        <w:trPr>
          <w:trHeight w:val="183"/>
        </w:trPr>
        <w:tc>
          <w:tcPr>
            <w:tcW w:w="1616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058E">
              <w:rPr>
                <w:rFonts w:ascii="Times New Roman" w:hAnsi="Times New Roman"/>
                <w:b/>
                <w:sz w:val="20"/>
                <w:szCs w:val="20"/>
              </w:rPr>
              <w:t>Группа С. Целевые показатели в области энергосбережения и повышения энергетической эффективности в муниципальном секторе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ЭЭ, потребляемой МУ, оплата  которой осуществляется с использованием приборов учета, в общем объеме ЭЭ, потребляемой  МУ на территории Ельниковского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ТЭ, потребляемой МУ, расчеты за которую осуществляются с использованием приборов учета, в общем объеме ТЭ, потребляемой МУ на территории Ельниковского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C.3.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воды, потребляемой МУ, расчеты за которую осуществляются с использованием приборов учета, в общем объеме воды, потребляемой МУ на территории Ельниковского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C.4.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природного газа, потребляемого МУ, расчеты за который осуществляются с использованием приборов учета, в общем объеме природного газа, потребляемого МУ на территории Ельниковского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C.5.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расходов районного бюджета Ельниковского муниципального района Республики Мордовия на обеспечение энергетическими ресурсами МУ (для сопоставимых условий)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2,8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4,6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C.6.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расходов районного бюджета Ельниковского муниципального района  Республики Мордовия на обеспечение энергетическими ресурсами МУ (для фактических условий)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1,7</w:t>
            </w:r>
          </w:p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0C2E" w:rsidRPr="0065058E" w:rsidRDefault="00930C2E" w:rsidP="0016532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C.7.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Динамика расходов районного бюджета Ельниковского муниципального района  Республики Мордовия на обеспечение энергетическими ресурсами МУ (для фактических условий)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млн.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47,3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С.8.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Динамика расходов  районного бюджета Ельниковского муниципального района  Республики Мордовия на обеспечение энергетическими ресурсами МУ (для сопоставимых условий)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млн.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529,6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573,9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621,2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C.9.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расходов районного бюджета Ельниковского муниципального района  Республики Мордовия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C.10.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Динамика расходов республиканского бюджета Республики Мордовия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млн. руб.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C.11.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МУ, </w:t>
            </w:r>
            <w:proofErr w:type="gramStart"/>
            <w:r w:rsidRPr="0065058E">
              <w:rPr>
                <w:rFonts w:ascii="Times New Roman" w:hAnsi="Times New Roman"/>
                <w:sz w:val="20"/>
                <w:szCs w:val="20"/>
              </w:rPr>
              <w:t>финансируемых</w:t>
            </w:r>
            <w:proofErr w:type="gram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за счет районного бюджета Ельниковского муниципального района  Республики Мордовия, в общем объеме МУ, в отношении которых проведено обязательное энергетическое обследование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5058E">
              <w:rPr>
                <w:rFonts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5058E">
              <w:rPr>
                <w:rFonts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5058E">
              <w:rPr>
                <w:rFonts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5058E">
              <w:rPr>
                <w:rFonts w:cs="Times New Roman"/>
                <w:sz w:val="20"/>
                <w:szCs w:val="20"/>
              </w:rPr>
              <w:t>100</w:t>
            </w:r>
          </w:p>
        </w:tc>
      </w:tr>
      <w:tr w:rsidR="00930C2E" w:rsidRPr="0065058E" w:rsidTr="00165325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товаров, работ, услуг, закупаемых для муниципальных нужд в соответствии с требованиями энергетической эффективности, в общем объеме закупаемых товаров, работ, услуг для муниципальных нужд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930C2E" w:rsidRPr="0065058E" w:rsidTr="00165325">
        <w:trPr>
          <w:trHeight w:val="70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C.13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Удельные расходы районного бюджета Ельниковского муниципального района Республики Мордовия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тыс. руб./ чел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65058E" w:rsidRDefault="00930C2E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</w:tbl>
    <w:p w:rsidR="00930C2E" w:rsidRPr="0065058E" w:rsidRDefault="00930C2E" w:rsidP="00930C2E">
      <w:pPr>
        <w:rPr>
          <w:rFonts w:cs="Times New Roman"/>
          <w:sz w:val="20"/>
          <w:szCs w:val="20"/>
        </w:rPr>
      </w:pPr>
      <w:r w:rsidRPr="0065058E">
        <w:rPr>
          <w:rFonts w:cs="Times New Roman"/>
          <w:sz w:val="20"/>
          <w:szCs w:val="20"/>
        </w:rPr>
        <w:t>Примечание: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1. ЭЭ - электрическая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2. ТЭ - тепловая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3. МКД - многоквартирный дом.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4. ГУ - государственные учреждения.</w:t>
      </w:r>
    </w:p>
    <w:p w:rsidR="00930C2E" w:rsidRPr="00283A59" w:rsidRDefault="00930C2E" w:rsidP="00930C2E">
      <w:pPr>
        <w:rPr>
          <w:rFonts w:eastAsiaTheme="minorEastAsia" w:cs="Times New Roman"/>
          <w:b/>
          <w:bCs/>
          <w:sz w:val="26"/>
          <w:szCs w:val="26"/>
        </w:rPr>
      </w:pPr>
      <w:r w:rsidRPr="0065058E">
        <w:rPr>
          <w:rFonts w:cs="Times New Roman"/>
        </w:rPr>
        <w:t>5. ЭО - энергетическое обследование.</w:t>
      </w:r>
      <w:bookmarkStart w:id="17" w:name="sub_24000"/>
    </w:p>
    <w:bookmarkEnd w:id="16"/>
    <w:bookmarkEnd w:id="17"/>
    <w:p w:rsidR="00930C2E" w:rsidRPr="00283A59" w:rsidRDefault="00930C2E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930C2E" w:rsidRPr="00283A59" w:rsidSect="009B2049">
      <w:headerReference w:type="even" r:id="rId18"/>
      <w:headerReference w:type="default" r:id="rId19"/>
      <w:footerReference w:type="even" r:id="rId20"/>
      <w:footerReference w:type="default" r:id="rId21"/>
      <w:pgSz w:w="16838" w:h="11906" w:orient="landscape"/>
      <w:pgMar w:top="709" w:right="1103" w:bottom="851" w:left="1418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21C" w:rsidRDefault="00CC521C">
      <w:r>
        <w:separator/>
      </w:r>
    </w:p>
  </w:endnote>
  <w:endnote w:type="continuationSeparator" w:id="0">
    <w:p w:rsidR="00CC521C" w:rsidRDefault="00CC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8673D8" w:rsidRDefault="008673D8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8673D8" w:rsidRDefault="008673D8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21C" w:rsidRDefault="00CC521C">
      <w:r>
        <w:separator/>
      </w:r>
    </w:p>
  </w:footnote>
  <w:footnote w:type="continuationSeparator" w:id="0">
    <w:p w:rsidR="00CC521C" w:rsidRDefault="00CC5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673D8" w:rsidRDefault="008673D8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12617"/>
      <w:docPartObj>
        <w:docPartGallery w:val="Page Numbers (Top of Page)"/>
        <w:docPartUnique/>
      </w:docPartObj>
    </w:sdtPr>
    <w:sdtEndPr/>
    <w:sdtContent>
      <w:p w:rsidR="008673D8" w:rsidRDefault="008673D8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F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73D8" w:rsidRDefault="008673D8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8673D8" w:rsidRDefault="008673D8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673D8" w:rsidRDefault="008673D8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3D8" w:rsidRDefault="008673D8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abstractNum w:abstractNumId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4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585E53"/>
    <w:multiLevelType w:val="hybridMultilevel"/>
    <w:tmpl w:val="E5AED684"/>
    <w:lvl w:ilvl="0" w:tplc="B19886B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4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6"/>
  </w:num>
  <w:num w:numId="5">
    <w:abstractNumId w:val="17"/>
  </w:num>
  <w:num w:numId="6">
    <w:abstractNumId w:val="20"/>
  </w:num>
  <w:num w:numId="7">
    <w:abstractNumId w:val="26"/>
  </w:num>
  <w:num w:numId="8">
    <w:abstractNumId w:val="21"/>
  </w:num>
  <w:num w:numId="9">
    <w:abstractNumId w:val="10"/>
  </w:num>
  <w:num w:numId="10">
    <w:abstractNumId w:val="3"/>
  </w:num>
  <w:num w:numId="11">
    <w:abstractNumId w:val="2"/>
  </w:num>
  <w:num w:numId="12">
    <w:abstractNumId w:val="25"/>
  </w:num>
  <w:num w:numId="13">
    <w:abstractNumId w:val="19"/>
  </w:num>
  <w:num w:numId="14">
    <w:abstractNumId w:val="8"/>
  </w:num>
  <w:num w:numId="15">
    <w:abstractNumId w:val="15"/>
  </w:num>
  <w:num w:numId="16">
    <w:abstractNumId w:val="22"/>
  </w:num>
  <w:num w:numId="17">
    <w:abstractNumId w:val="12"/>
  </w:num>
  <w:num w:numId="18">
    <w:abstractNumId w:val="5"/>
  </w:num>
  <w:num w:numId="19">
    <w:abstractNumId w:val="11"/>
  </w:num>
  <w:num w:numId="20">
    <w:abstractNumId w:val="24"/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7"/>
  </w:num>
  <w:num w:numId="25">
    <w:abstractNumId w:val="4"/>
  </w:num>
  <w:num w:numId="26">
    <w:abstractNumId w:val="13"/>
  </w:num>
  <w:num w:numId="27">
    <w:abstractNumId w:val="9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4012"/>
    <w:rsid w:val="00034A94"/>
    <w:rsid w:val="00034FA0"/>
    <w:rsid w:val="00035D84"/>
    <w:rsid w:val="00035E14"/>
    <w:rsid w:val="00035F0C"/>
    <w:rsid w:val="00036411"/>
    <w:rsid w:val="00036428"/>
    <w:rsid w:val="000368DB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5F86"/>
    <w:rsid w:val="00056197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E5C"/>
    <w:rsid w:val="00082B07"/>
    <w:rsid w:val="00082F73"/>
    <w:rsid w:val="00083380"/>
    <w:rsid w:val="00083DE8"/>
    <w:rsid w:val="0008445B"/>
    <w:rsid w:val="000844F3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87EA0"/>
    <w:rsid w:val="00090671"/>
    <w:rsid w:val="000907BB"/>
    <w:rsid w:val="00090C89"/>
    <w:rsid w:val="000918E8"/>
    <w:rsid w:val="0009277B"/>
    <w:rsid w:val="00092854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0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5BE"/>
    <w:rsid w:val="000B1681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6C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74D3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23B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998"/>
    <w:rsid w:val="001234A2"/>
    <w:rsid w:val="00124C14"/>
    <w:rsid w:val="00124D77"/>
    <w:rsid w:val="00125D1D"/>
    <w:rsid w:val="001261C8"/>
    <w:rsid w:val="001274E6"/>
    <w:rsid w:val="001300CA"/>
    <w:rsid w:val="0013030C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56F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325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4B6"/>
    <w:rsid w:val="00175837"/>
    <w:rsid w:val="001760BD"/>
    <w:rsid w:val="001771E1"/>
    <w:rsid w:val="00177A8B"/>
    <w:rsid w:val="001802A3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B5B"/>
    <w:rsid w:val="00187D29"/>
    <w:rsid w:val="00190591"/>
    <w:rsid w:val="001908D9"/>
    <w:rsid w:val="001909B4"/>
    <w:rsid w:val="00190A07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53A"/>
    <w:rsid w:val="001E2A44"/>
    <w:rsid w:val="001E33B1"/>
    <w:rsid w:val="001E3406"/>
    <w:rsid w:val="001E3B12"/>
    <w:rsid w:val="001E4405"/>
    <w:rsid w:val="001E488A"/>
    <w:rsid w:val="001E4AB3"/>
    <w:rsid w:val="001E4C50"/>
    <w:rsid w:val="001E4E2A"/>
    <w:rsid w:val="001E4ED4"/>
    <w:rsid w:val="001E536B"/>
    <w:rsid w:val="001E5A47"/>
    <w:rsid w:val="001E6D05"/>
    <w:rsid w:val="001E73D4"/>
    <w:rsid w:val="001E7495"/>
    <w:rsid w:val="001E7DD3"/>
    <w:rsid w:val="001F07EB"/>
    <w:rsid w:val="001F09F2"/>
    <w:rsid w:val="001F0B7A"/>
    <w:rsid w:val="001F106E"/>
    <w:rsid w:val="001F198B"/>
    <w:rsid w:val="001F32F9"/>
    <w:rsid w:val="001F3816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5B3"/>
    <w:rsid w:val="00211C1A"/>
    <w:rsid w:val="00211F28"/>
    <w:rsid w:val="002121F4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37C78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2C1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4D1"/>
    <w:rsid w:val="00250813"/>
    <w:rsid w:val="0025089F"/>
    <w:rsid w:val="00250AA3"/>
    <w:rsid w:val="00250B2D"/>
    <w:rsid w:val="002510A8"/>
    <w:rsid w:val="002517E7"/>
    <w:rsid w:val="00251D57"/>
    <w:rsid w:val="00251FA3"/>
    <w:rsid w:val="00252824"/>
    <w:rsid w:val="00252F4B"/>
    <w:rsid w:val="00252F84"/>
    <w:rsid w:val="00253518"/>
    <w:rsid w:val="00253E10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A20"/>
    <w:rsid w:val="00261D35"/>
    <w:rsid w:val="00261FC6"/>
    <w:rsid w:val="002620E7"/>
    <w:rsid w:val="0026247D"/>
    <w:rsid w:val="00262909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91D"/>
    <w:rsid w:val="00266AB3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E93"/>
    <w:rsid w:val="002749CF"/>
    <w:rsid w:val="00274DD1"/>
    <w:rsid w:val="00275DB1"/>
    <w:rsid w:val="00275E6C"/>
    <w:rsid w:val="0027696B"/>
    <w:rsid w:val="002772BF"/>
    <w:rsid w:val="00277EB8"/>
    <w:rsid w:val="00280266"/>
    <w:rsid w:val="00280C62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127"/>
    <w:rsid w:val="002A4213"/>
    <w:rsid w:val="002A51CF"/>
    <w:rsid w:val="002A5EED"/>
    <w:rsid w:val="002A6AD4"/>
    <w:rsid w:val="002A6F12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D91"/>
    <w:rsid w:val="002D239C"/>
    <w:rsid w:val="002D273A"/>
    <w:rsid w:val="002D2AF7"/>
    <w:rsid w:val="002D2E51"/>
    <w:rsid w:val="002D2EBC"/>
    <w:rsid w:val="002D404F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E7AE6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58A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2B3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AF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E1"/>
    <w:rsid w:val="00330539"/>
    <w:rsid w:val="00330D0F"/>
    <w:rsid w:val="0033196B"/>
    <w:rsid w:val="00331F9A"/>
    <w:rsid w:val="0033202A"/>
    <w:rsid w:val="003323B1"/>
    <w:rsid w:val="003328F0"/>
    <w:rsid w:val="003339E7"/>
    <w:rsid w:val="00334061"/>
    <w:rsid w:val="0033470B"/>
    <w:rsid w:val="00334F62"/>
    <w:rsid w:val="0033740C"/>
    <w:rsid w:val="00340027"/>
    <w:rsid w:val="00340515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2F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11F"/>
    <w:rsid w:val="003B320C"/>
    <w:rsid w:val="003B326C"/>
    <w:rsid w:val="003B3F8F"/>
    <w:rsid w:val="003B54C4"/>
    <w:rsid w:val="003B59C7"/>
    <w:rsid w:val="003B5AEE"/>
    <w:rsid w:val="003B5BAF"/>
    <w:rsid w:val="003B68B5"/>
    <w:rsid w:val="003B77F5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1C3F"/>
    <w:rsid w:val="003D1CE2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B30"/>
    <w:rsid w:val="003D5D2B"/>
    <w:rsid w:val="003D65EA"/>
    <w:rsid w:val="003D6634"/>
    <w:rsid w:val="003D72A5"/>
    <w:rsid w:val="003D7A37"/>
    <w:rsid w:val="003D7B10"/>
    <w:rsid w:val="003E0054"/>
    <w:rsid w:val="003E08AD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44B"/>
    <w:rsid w:val="003F1A03"/>
    <w:rsid w:val="003F20B1"/>
    <w:rsid w:val="003F2384"/>
    <w:rsid w:val="003F24BF"/>
    <w:rsid w:val="003F2A3D"/>
    <w:rsid w:val="003F43BE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67E"/>
    <w:rsid w:val="00406981"/>
    <w:rsid w:val="00406A72"/>
    <w:rsid w:val="004073AD"/>
    <w:rsid w:val="004073D0"/>
    <w:rsid w:val="00407D00"/>
    <w:rsid w:val="004101A7"/>
    <w:rsid w:val="004109CA"/>
    <w:rsid w:val="00411293"/>
    <w:rsid w:val="00411371"/>
    <w:rsid w:val="00412615"/>
    <w:rsid w:val="0041288D"/>
    <w:rsid w:val="004131F9"/>
    <w:rsid w:val="004139C5"/>
    <w:rsid w:val="00413D9D"/>
    <w:rsid w:val="00414405"/>
    <w:rsid w:val="00414577"/>
    <w:rsid w:val="00414929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7055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6125"/>
    <w:rsid w:val="0043629E"/>
    <w:rsid w:val="004368EF"/>
    <w:rsid w:val="00436AA6"/>
    <w:rsid w:val="00436D01"/>
    <w:rsid w:val="00437271"/>
    <w:rsid w:val="00437F58"/>
    <w:rsid w:val="0044010B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5AE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3C43"/>
    <w:rsid w:val="00494D66"/>
    <w:rsid w:val="00494DBC"/>
    <w:rsid w:val="0049517D"/>
    <w:rsid w:val="00495BF1"/>
    <w:rsid w:val="00495E0A"/>
    <w:rsid w:val="004963DF"/>
    <w:rsid w:val="004978C0"/>
    <w:rsid w:val="00497C23"/>
    <w:rsid w:val="004A063D"/>
    <w:rsid w:val="004A0CCA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2D00"/>
    <w:rsid w:val="004D2DB5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557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07F87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6F3B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216"/>
    <w:rsid w:val="005857AD"/>
    <w:rsid w:val="00585812"/>
    <w:rsid w:val="00585DF9"/>
    <w:rsid w:val="00586572"/>
    <w:rsid w:val="005869D2"/>
    <w:rsid w:val="00587DF8"/>
    <w:rsid w:val="0059011C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3F43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3310"/>
    <w:rsid w:val="005B44B1"/>
    <w:rsid w:val="005B44EA"/>
    <w:rsid w:val="005B587E"/>
    <w:rsid w:val="005B650E"/>
    <w:rsid w:val="005B657F"/>
    <w:rsid w:val="005B676C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63"/>
    <w:rsid w:val="005E58BC"/>
    <w:rsid w:val="005E6311"/>
    <w:rsid w:val="005E7469"/>
    <w:rsid w:val="005E7582"/>
    <w:rsid w:val="005E7A4F"/>
    <w:rsid w:val="005E7AD9"/>
    <w:rsid w:val="005E7FD9"/>
    <w:rsid w:val="005F0205"/>
    <w:rsid w:val="005F0273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5ED9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3F66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8A"/>
    <w:rsid w:val="00626CDC"/>
    <w:rsid w:val="00626D7F"/>
    <w:rsid w:val="0062701C"/>
    <w:rsid w:val="006276AC"/>
    <w:rsid w:val="006277FD"/>
    <w:rsid w:val="00627B18"/>
    <w:rsid w:val="00627ED2"/>
    <w:rsid w:val="0063009F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53D7"/>
    <w:rsid w:val="006365F4"/>
    <w:rsid w:val="0063782D"/>
    <w:rsid w:val="0064020A"/>
    <w:rsid w:val="006411AA"/>
    <w:rsid w:val="0064126C"/>
    <w:rsid w:val="00641699"/>
    <w:rsid w:val="00641780"/>
    <w:rsid w:val="00641BCC"/>
    <w:rsid w:val="00641FE1"/>
    <w:rsid w:val="00642A2F"/>
    <w:rsid w:val="00643947"/>
    <w:rsid w:val="00643A5D"/>
    <w:rsid w:val="00643DB0"/>
    <w:rsid w:val="006444AE"/>
    <w:rsid w:val="00645901"/>
    <w:rsid w:val="00646511"/>
    <w:rsid w:val="006469C4"/>
    <w:rsid w:val="00646AEC"/>
    <w:rsid w:val="00646CFB"/>
    <w:rsid w:val="00647788"/>
    <w:rsid w:val="00647A51"/>
    <w:rsid w:val="006503DC"/>
    <w:rsid w:val="0065058E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0DA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81F"/>
    <w:rsid w:val="006D2C05"/>
    <w:rsid w:val="006D2EA3"/>
    <w:rsid w:val="006D2F0C"/>
    <w:rsid w:val="006D35B5"/>
    <w:rsid w:val="006D360E"/>
    <w:rsid w:val="006D42CB"/>
    <w:rsid w:val="006D4451"/>
    <w:rsid w:val="006D47B3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231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76D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62B"/>
    <w:rsid w:val="00777031"/>
    <w:rsid w:val="00777C2F"/>
    <w:rsid w:val="00777E82"/>
    <w:rsid w:val="00777F5B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9B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6153"/>
    <w:rsid w:val="007A7A43"/>
    <w:rsid w:val="007B00E2"/>
    <w:rsid w:val="007B03EF"/>
    <w:rsid w:val="007B0724"/>
    <w:rsid w:val="007B0C90"/>
    <w:rsid w:val="007B0D99"/>
    <w:rsid w:val="007B14CA"/>
    <w:rsid w:val="007B23F8"/>
    <w:rsid w:val="007B3289"/>
    <w:rsid w:val="007B34EA"/>
    <w:rsid w:val="007B4986"/>
    <w:rsid w:val="007B4E13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869"/>
    <w:rsid w:val="007D0AE9"/>
    <w:rsid w:val="007D0E11"/>
    <w:rsid w:val="007D10A8"/>
    <w:rsid w:val="007D162F"/>
    <w:rsid w:val="007D188B"/>
    <w:rsid w:val="007D1A24"/>
    <w:rsid w:val="007D2126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0BC4"/>
    <w:rsid w:val="007F1116"/>
    <w:rsid w:val="007F1ADC"/>
    <w:rsid w:val="007F35D8"/>
    <w:rsid w:val="007F3CEC"/>
    <w:rsid w:val="007F4828"/>
    <w:rsid w:val="007F4839"/>
    <w:rsid w:val="007F5777"/>
    <w:rsid w:val="007F58B6"/>
    <w:rsid w:val="007F5DED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00E"/>
    <w:rsid w:val="0083310D"/>
    <w:rsid w:val="00833BE9"/>
    <w:rsid w:val="00833FA5"/>
    <w:rsid w:val="00834B8C"/>
    <w:rsid w:val="00834FD4"/>
    <w:rsid w:val="00835487"/>
    <w:rsid w:val="00836269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3D8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1E32"/>
    <w:rsid w:val="008B22DD"/>
    <w:rsid w:val="008B268A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E5E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0C2E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2F2B"/>
    <w:rsid w:val="00943C42"/>
    <w:rsid w:val="00943E9C"/>
    <w:rsid w:val="0094401A"/>
    <w:rsid w:val="00944063"/>
    <w:rsid w:val="0094433B"/>
    <w:rsid w:val="00944C5D"/>
    <w:rsid w:val="00944DA3"/>
    <w:rsid w:val="00944F55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0BB"/>
    <w:rsid w:val="00963F6F"/>
    <w:rsid w:val="00964166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5279"/>
    <w:rsid w:val="00975638"/>
    <w:rsid w:val="00975772"/>
    <w:rsid w:val="00975E67"/>
    <w:rsid w:val="009766FD"/>
    <w:rsid w:val="009769DF"/>
    <w:rsid w:val="00976C53"/>
    <w:rsid w:val="00976CCD"/>
    <w:rsid w:val="0097795E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877DF"/>
    <w:rsid w:val="00990ECD"/>
    <w:rsid w:val="00991364"/>
    <w:rsid w:val="00991841"/>
    <w:rsid w:val="00991E36"/>
    <w:rsid w:val="00991E37"/>
    <w:rsid w:val="009922D4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98A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2049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2DF"/>
    <w:rsid w:val="009F732A"/>
    <w:rsid w:val="009F74B8"/>
    <w:rsid w:val="00A00454"/>
    <w:rsid w:val="00A01226"/>
    <w:rsid w:val="00A01490"/>
    <w:rsid w:val="00A01A7F"/>
    <w:rsid w:val="00A01CB9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44C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7F9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0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7DC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E1E"/>
    <w:rsid w:val="00A93097"/>
    <w:rsid w:val="00A93D56"/>
    <w:rsid w:val="00A9436F"/>
    <w:rsid w:val="00A943BC"/>
    <w:rsid w:val="00A943D2"/>
    <w:rsid w:val="00A94685"/>
    <w:rsid w:val="00A94EE3"/>
    <w:rsid w:val="00A9574B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CF2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04BF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3A4"/>
    <w:rsid w:val="00AB5617"/>
    <w:rsid w:val="00AB56F3"/>
    <w:rsid w:val="00AB5FCF"/>
    <w:rsid w:val="00AB602C"/>
    <w:rsid w:val="00AB7CB8"/>
    <w:rsid w:val="00AC0408"/>
    <w:rsid w:val="00AC0559"/>
    <w:rsid w:val="00AC06D0"/>
    <w:rsid w:val="00AC0B15"/>
    <w:rsid w:val="00AC0BA4"/>
    <w:rsid w:val="00AC0F84"/>
    <w:rsid w:val="00AC122C"/>
    <w:rsid w:val="00AC171B"/>
    <w:rsid w:val="00AC1BA3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0CC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6C0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5617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872"/>
    <w:rsid w:val="00B419BA"/>
    <w:rsid w:val="00B41E4C"/>
    <w:rsid w:val="00B42418"/>
    <w:rsid w:val="00B4271A"/>
    <w:rsid w:val="00B42887"/>
    <w:rsid w:val="00B429CE"/>
    <w:rsid w:val="00B42BB2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891"/>
    <w:rsid w:val="00BA6FD8"/>
    <w:rsid w:val="00BA76FA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1FF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47F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332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C17"/>
    <w:rsid w:val="00C40EA5"/>
    <w:rsid w:val="00C411EE"/>
    <w:rsid w:val="00C41CCF"/>
    <w:rsid w:val="00C428BF"/>
    <w:rsid w:val="00C42F2E"/>
    <w:rsid w:val="00C436B0"/>
    <w:rsid w:val="00C43B12"/>
    <w:rsid w:val="00C447C7"/>
    <w:rsid w:val="00C4609A"/>
    <w:rsid w:val="00C461E0"/>
    <w:rsid w:val="00C46BCC"/>
    <w:rsid w:val="00C46FE3"/>
    <w:rsid w:val="00C47037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5DC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873D5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0D0"/>
    <w:rsid w:val="00CA223A"/>
    <w:rsid w:val="00CA270E"/>
    <w:rsid w:val="00CA2806"/>
    <w:rsid w:val="00CA2E18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01D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21C"/>
    <w:rsid w:val="00CC54AF"/>
    <w:rsid w:val="00CC617A"/>
    <w:rsid w:val="00CC66DA"/>
    <w:rsid w:val="00CC6845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6FC0"/>
    <w:rsid w:val="00D100F8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E71"/>
    <w:rsid w:val="00D2302E"/>
    <w:rsid w:val="00D234D0"/>
    <w:rsid w:val="00D235B6"/>
    <w:rsid w:val="00D2450D"/>
    <w:rsid w:val="00D25587"/>
    <w:rsid w:val="00D25F46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66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3E4"/>
    <w:rsid w:val="00D524B3"/>
    <w:rsid w:val="00D52779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7FB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562"/>
    <w:rsid w:val="00D643D6"/>
    <w:rsid w:val="00D65205"/>
    <w:rsid w:val="00D6527E"/>
    <w:rsid w:val="00D65893"/>
    <w:rsid w:val="00D659D2"/>
    <w:rsid w:val="00D65CB5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0"/>
    <w:rsid w:val="00DB2632"/>
    <w:rsid w:val="00DB2CDB"/>
    <w:rsid w:val="00DB2F2D"/>
    <w:rsid w:val="00DB3264"/>
    <w:rsid w:val="00DB378F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1765"/>
    <w:rsid w:val="00DC2A00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0C0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9DD"/>
    <w:rsid w:val="00DF3ABC"/>
    <w:rsid w:val="00DF439D"/>
    <w:rsid w:val="00DF4616"/>
    <w:rsid w:val="00DF46AA"/>
    <w:rsid w:val="00DF46BE"/>
    <w:rsid w:val="00DF4DF9"/>
    <w:rsid w:val="00DF4FCB"/>
    <w:rsid w:val="00DF5010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2FB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C48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138"/>
    <w:rsid w:val="00E418F4"/>
    <w:rsid w:val="00E41A39"/>
    <w:rsid w:val="00E42439"/>
    <w:rsid w:val="00E43402"/>
    <w:rsid w:val="00E43BD2"/>
    <w:rsid w:val="00E43C43"/>
    <w:rsid w:val="00E4403A"/>
    <w:rsid w:val="00E4444D"/>
    <w:rsid w:val="00E446BD"/>
    <w:rsid w:val="00E447B3"/>
    <w:rsid w:val="00E451A1"/>
    <w:rsid w:val="00E45729"/>
    <w:rsid w:val="00E459D8"/>
    <w:rsid w:val="00E465E5"/>
    <w:rsid w:val="00E472B8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5796C"/>
    <w:rsid w:val="00E57B3F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4DF1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8"/>
    <w:rsid w:val="00E75D0D"/>
    <w:rsid w:val="00E75E82"/>
    <w:rsid w:val="00E7647F"/>
    <w:rsid w:val="00E76FCC"/>
    <w:rsid w:val="00E77BF2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69E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507"/>
    <w:rsid w:val="00EA039C"/>
    <w:rsid w:val="00EA06B3"/>
    <w:rsid w:val="00EA074C"/>
    <w:rsid w:val="00EA1049"/>
    <w:rsid w:val="00EA1107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2A98"/>
    <w:rsid w:val="00EC2AC4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741"/>
    <w:rsid w:val="00ED29CF"/>
    <w:rsid w:val="00ED2BA4"/>
    <w:rsid w:val="00ED3276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9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1A12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0E4"/>
    <w:rsid w:val="00F154DD"/>
    <w:rsid w:val="00F15CDB"/>
    <w:rsid w:val="00F15E61"/>
    <w:rsid w:val="00F17858"/>
    <w:rsid w:val="00F20836"/>
    <w:rsid w:val="00F20A7E"/>
    <w:rsid w:val="00F20CF8"/>
    <w:rsid w:val="00F20FFE"/>
    <w:rsid w:val="00F21345"/>
    <w:rsid w:val="00F2191B"/>
    <w:rsid w:val="00F219A9"/>
    <w:rsid w:val="00F21A12"/>
    <w:rsid w:val="00F21FB7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7E5C"/>
    <w:rsid w:val="00F47F3E"/>
    <w:rsid w:val="00F50D8B"/>
    <w:rsid w:val="00F50DBD"/>
    <w:rsid w:val="00F50EF1"/>
    <w:rsid w:val="00F51152"/>
    <w:rsid w:val="00F512F1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36"/>
    <w:rsid w:val="00F57F4E"/>
    <w:rsid w:val="00F60022"/>
    <w:rsid w:val="00F60B54"/>
    <w:rsid w:val="00F6177D"/>
    <w:rsid w:val="00F638DC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53F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435"/>
    <w:rsid w:val="00F9689D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5E4"/>
    <w:rsid w:val="00FA163D"/>
    <w:rsid w:val="00FA18B8"/>
    <w:rsid w:val="00FA1F69"/>
    <w:rsid w:val="00FA2009"/>
    <w:rsid w:val="00FA20DE"/>
    <w:rsid w:val="00FA2C06"/>
    <w:rsid w:val="00FA3338"/>
    <w:rsid w:val="00FA353C"/>
    <w:rsid w:val="00FA4AB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BA1"/>
    <w:rsid w:val="00FB0C86"/>
    <w:rsid w:val="00FB1498"/>
    <w:rsid w:val="00FB1AF9"/>
    <w:rsid w:val="00FB346D"/>
    <w:rsid w:val="00FB4CEE"/>
    <w:rsid w:val="00FB4F6C"/>
    <w:rsid w:val="00FB5517"/>
    <w:rsid w:val="00FB5821"/>
    <w:rsid w:val="00FB5ABF"/>
    <w:rsid w:val="00FB602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84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5E36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F0B"/>
    <w:rsid w:val="00FE57DE"/>
    <w:rsid w:val="00FE5CB5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0C8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  <w:style w:type="paragraph" w:styleId="aff8">
    <w:name w:val="No Spacing"/>
    <w:uiPriority w:val="1"/>
    <w:qFormat/>
    <w:rsid w:val="00576F3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1109.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garantF1://12071109.0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garantF1://12071109.0" TargetMode="External"/><Relationship Id="rId14" Type="http://schemas.openxmlformats.org/officeDocument/2006/relationships/hyperlink" Target="garantF1://8816657.261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204D0-BE80-4008-B850-B9CA844DE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25</Pages>
  <Words>5588</Words>
  <Characters>45292</Characters>
  <Application>Microsoft Office Word</Application>
  <DocSecurity>0</DocSecurity>
  <Lines>377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50779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111</cp:lastModifiedBy>
  <cp:revision>8</cp:revision>
  <cp:lastPrinted>2017-05-31T11:21:00Z</cp:lastPrinted>
  <dcterms:created xsi:type="dcterms:W3CDTF">2017-05-31T08:50:00Z</dcterms:created>
  <dcterms:modified xsi:type="dcterms:W3CDTF">2018-01-19T05:54:00Z</dcterms:modified>
</cp:coreProperties>
</file>