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61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Обязательно ли предоставлять свидетельства о рождении всех своих детей при обращении за назначением пенсии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>Согласно действующему пенсионному законодательству в страховой стаж, т.е. стаж, определяющий право на пенсию, включаются периоды ухода одного из родителей за каждым ребёнком до достижения им возраста полутора лет, но не более шести лет в общей сложности.</w:t>
        <w:br/>
        <w:br/>
        <w:t>Кроме того, за эти периоды предусмотрено начисление пенсионных баллов:</w:t>
        <w:br/>
        <w:t>- 1 год ухода одного из родителей за первым ребенком до достижения 1,5 лет - 1,8 балла;</w:t>
        <w:br/>
        <w:t>- 1 год ухода одного из родителей за вторым ребенком до достижения 1,5 лет - 3,6 балла;</w:t>
        <w:br/>
        <w:t>- 1 год ухода одного из родителей за третьим или четвертым ребенком до достижения 1,5 лет - 5,4 балла.</w:t>
        <w:br/>
        <w:br/>
        <w:t>От учёта в стаж периодов ухода за ребёнком зависит не только размер пенсии, но, в отдельных случаях, и право на пенсию. Так, в 2017 году для приобретения права на пенсию требуется не менее 9 лет страхового стажа и 13,8 балла.</w:t>
        <w:br/>
        <w:br/>
        <w:t>Поэтому в интересах гражданина представить в территориальный орган ПФР подтверждающие документы на всех детей, удостоверяющие их рождение и достижение ими возраста 1,5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2018-01-09T15:03:27Z</dcterms:created>
  <dc:language>ru-RU</dc:language>
  <dcterms:modified xsi:type="dcterms:W3CDTF">2018-01-09T15:04:48Z</dcterms:modified>
  <cp:revision>1</cp:revision>
</cp:coreProperties>
</file>