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239_256731364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 канун профессионального праздника Пенсионного фонда России в</w:t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 Краснослободске прошел праздник Материнства</w:t>
      </w:r>
      <w:bookmarkEnd w:id="0"/>
      <w:r>
        <w:rPr/>
        <w:b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Управляющий ОПФР по Республике Мордовия Владимир Василькин встретился с жителями Краснослободска в рамках праздника Материнства.</w:t>
      </w:r>
      <w:r>
        <w:rPr/>
        <w:b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На встрече Управляющий вручил семьям Шишулиных и Равочкиных сертификаты на материнский (семейный) капитал.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Кроме того, семья Равочкиных, в которой в этом году родилась тройня, получила из рук главы Краснослободского района Александра Масеева республиканский сертификат на материнский капитал. Обе семьи поделились, что собираются потратить всю сумму МСК на улучшение жилищных условий.</w:t>
        <w:br/>
        <w:br/>
        <w:t>Затем двум новорожденным жителям Краснослободска – Артему Рыжову и Паше Королеву - вручили одни из их первых документов – свидетельство обязательного пенсионного страхования или СНИЛС. Владимир Василькин отметил, что сегодня процесс получения СНИЛС, благодаря совместной работе с органами ЗАГСа, максимально удобен – раз в декаду они передают все сведения о новорожденных в ПФР. Родителям малыша впоследствии остается только прийти в Пенсионный фонд за готовым СНИЛСом.</w:t>
        <w:br/>
        <w:br/>
        <w:t>В этом году исполнилось ровно 10 лет со дня создания программы государственной поддержки российских семей, воспитывающих детей - материнского (семейного) капитала. В честь этого, а также для повышения роли семьи в воспитании подрастающего поколения, региональное Отделение Пенсионного фонда решило провести фотоконкурс «Семья – это счастье!». И так совпало, что сразу 2 победителя в номинации «У меня родился брат (сестра) – получил сертификат» - краснослободские ребята. Вешкина Лиза и Еськин Дима заняли первое и второе места. Владимир Василькин вручил им дипломы и подарки, поздравив с заслуженной победой.</w:t>
        <w:br/>
        <w:br/>
        <w:t>На встречу пришло около 350 жителей Краснослободска. Им Управляющий рассказал обо всех нововведениях, которые ожидают нас в новом 2018 году в области пенсионного обеспечения.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2018-01-09T12:42:47Z</dcterms:created>
  <dc:language>ru-RU</dc:language>
  <dcterms:modified xsi:type="dcterms:W3CDTF">2018-01-09T12:43:46Z</dcterms:modified>
  <cp:revision>1</cp:revision>
</cp:coreProperties>
</file>