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8A0" w:rsidRDefault="009918A0" w:rsidP="009918A0">
      <w:pPr>
        <w:shd w:val="clear" w:color="auto" w:fill="FFFFFF"/>
        <w:tabs>
          <w:tab w:val="left" w:pos="6758"/>
        </w:tabs>
        <w:spacing w:line="235" w:lineRule="exact"/>
        <w:rPr>
          <w:rFonts w:eastAsia="Times New Roman" w:cs="Times New Roman"/>
          <w:b/>
          <w:bCs/>
          <w:spacing w:val="-2"/>
        </w:rPr>
      </w:pPr>
    </w:p>
    <w:p w:rsidR="009918A0" w:rsidRPr="009918A0" w:rsidRDefault="009918A0" w:rsidP="009918A0">
      <w:pPr>
        <w:shd w:val="clear" w:color="auto" w:fill="FFFFFF"/>
        <w:tabs>
          <w:tab w:val="left" w:pos="6758"/>
        </w:tabs>
        <w:spacing w:line="360" w:lineRule="auto"/>
        <w:ind w:firstLine="284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9918A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Новая электронная услуга ПФР</w:t>
      </w:r>
      <w:proofErr w:type="gramStart"/>
      <w:r w:rsidRPr="009918A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:</w:t>
      </w:r>
      <w:proofErr w:type="gramEnd"/>
      <w:r w:rsidRPr="009918A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подать заявление на перерасчет пенсии</w:t>
      </w:r>
    </w:p>
    <w:p w:rsidR="009918A0" w:rsidRPr="009918A0" w:rsidRDefault="009918A0" w:rsidP="009918A0">
      <w:pPr>
        <w:shd w:val="clear" w:color="auto" w:fill="FFFFFF"/>
        <w:tabs>
          <w:tab w:val="left" w:pos="6758"/>
        </w:tabs>
        <w:spacing w:line="360" w:lineRule="auto"/>
        <w:ind w:firstLine="284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9918A0" w:rsidRPr="009918A0" w:rsidRDefault="009918A0" w:rsidP="009918A0">
      <w:pPr>
        <w:shd w:val="clear" w:color="auto" w:fill="FFFFFF"/>
        <w:tabs>
          <w:tab w:val="left" w:pos="6758"/>
        </w:tabs>
        <w:spacing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9918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Новый электронный сервис на сайте Пенсионного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9918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фонда - подать заявление на перерасчет пенсии - полезен российским пенсионерам. Ведь, помимо </w:t>
      </w:r>
      <w:proofErr w:type="spellStart"/>
      <w:r w:rsidRPr="009918A0">
        <w:rPr>
          <w:rFonts w:ascii="Times New Roman" w:eastAsia="Times New Roman" w:hAnsi="Times New Roman" w:cs="Times New Roman"/>
          <w:b/>
          <w:bCs/>
          <w:sz w:val="24"/>
          <w:szCs w:val="24"/>
        </w:rPr>
        <w:t>беззаявительного</w:t>
      </w:r>
      <w:proofErr w:type="spellEnd"/>
      <w:r w:rsidRPr="009918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перерасчета пенсии (августовская корректировка страховой пенсии работающих пенсионеров), существует </w:t>
      </w:r>
      <w:r w:rsidRPr="009918A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перерасчет пенсии, который осуществляется в заявительном порядке.</w:t>
      </w:r>
    </w:p>
    <w:p w:rsidR="009918A0" w:rsidRPr="009918A0" w:rsidRDefault="009918A0" w:rsidP="009918A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000000" w:rsidRPr="009918A0" w:rsidRDefault="009918A0" w:rsidP="009918A0">
      <w:pPr>
        <w:shd w:val="clear" w:color="auto" w:fill="FFFFFF"/>
        <w:spacing w:line="360" w:lineRule="auto"/>
        <w:ind w:firstLine="235"/>
        <w:jc w:val="both"/>
        <w:rPr>
          <w:rFonts w:ascii="Times New Roman" w:hAnsi="Times New Roman" w:cs="Times New Roman"/>
          <w:sz w:val="28"/>
          <w:szCs w:val="28"/>
        </w:rPr>
      </w:pPr>
      <w:r w:rsidRPr="009918A0">
        <w:rPr>
          <w:rFonts w:ascii="Times New Roman" w:eastAsia="Times New Roman" w:hAnsi="Times New Roman" w:cs="Times New Roman"/>
          <w:sz w:val="28"/>
          <w:szCs w:val="28"/>
        </w:rPr>
        <w:t>Основанием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заяви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тельного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перерасчета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жет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быть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увеличение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коли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softHyphen/>
        <w:t>чества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нетрудоспособных членов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семьи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находящихся на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иждивении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приобрете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>ни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>необходимого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>календар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стажа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Край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нем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Севере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изменение категории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получателя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стра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ховой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пенсии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случаю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тери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кормильца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Например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>при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>появлении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пенсионера </w:t>
      </w:r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>нетрудоспособных</w:t>
      </w:r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>иждивен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цев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происходит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повышение фиксированной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выплаты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раховой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пенсии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>рости</w:t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>инвалидности</w:t>
      </w:r>
      <w:r w:rsidRPr="009918A0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9918A0" w:rsidRPr="009918A0" w:rsidRDefault="009918A0" w:rsidP="009918A0">
      <w:pPr>
        <w:shd w:val="clear" w:color="auto" w:fill="FFFFFF"/>
        <w:spacing w:before="5" w:line="360" w:lineRule="auto"/>
        <w:ind w:firstLine="235"/>
        <w:jc w:val="both"/>
        <w:rPr>
          <w:rFonts w:ascii="Times New Roman" w:hAnsi="Times New Roman" w:cs="Times New Roman"/>
          <w:sz w:val="28"/>
          <w:szCs w:val="28"/>
        </w:rPr>
      </w:pPr>
      <w:r w:rsidRPr="009918A0">
        <w:rPr>
          <w:rFonts w:ascii="Times New Roman" w:eastAsia="Times New Roman" w:hAnsi="Times New Roman" w:cs="Times New Roman"/>
          <w:sz w:val="28"/>
          <w:szCs w:val="28"/>
        </w:rPr>
        <w:t>Помимо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этого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основани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заявительного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пере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расчета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страховой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пенсии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>является</w:t>
      </w:r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>наличие</w:t>
      </w:r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9918A0">
        <w:rPr>
          <w:rFonts w:ascii="Times New Roman" w:eastAsia="Times New Roman" w:hAnsi="Times New Roman" w:cs="Times New Roman"/>
          <w:spacing w:val="-2"/>
          <w:sz w:val="28"/>
          <w:szCs w:val="28"/>
        </w:rPr>
        <w:t>нестрахо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вых</w:t>
      </w:r>
      <w:proofErr w:type="spellEnd"/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периодов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2015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дают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право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softHyphen/>
        <w:t>вышение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количества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пенси</w:t>
      </w:r>
      <w:r w:rsidRPr="009918A0">
        <w:rPr>
          <w:rFonts w:ascii="Times New Roman" w:eastAsia="Times New Roman" w:hAnsi="Times New Roman" w:cs="Times New Roman"/>
          <w:spacing w:val="-5"/>
          <w:sz w:val="28"/>
          <w:szCs w:val="28"/>
        </w:rPr>
        <w:t>онных</w:t>
      </w:r>
      <w:r w:rsidRPr="009918A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5"/>
          <w:sz w:val="28"/>
          <w:szCs w:val="28"/>
        </w:rPr>
        <w:t>баллов</w:t>
      </w:r>
      <w:r w:rsidRPr="009918A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. </w:t>
      </w:r>
      <w:r w:rsidRPr="009918A0">
        <w:rPr>
          <w:rFonts w:ascii="Times New Roman" w:eastAsia="Times New Roman" w:hAnsi="Times New Roman" w:cs="Times New Roman"/>
          <w:spacing w:val="-5"/>
          <w:sz w:val="28"/>
          <w:szCs w:val="28"/>
        </w:rPr>
        <w:t>Теперь</w:t>
      </w:r>
      <w:r w:rsidRPr="009918A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pacing w:val="-5"/>
          <w:sz w:val="28"/>
          <w:szCs w:val="28"/>
        </w:rPr>
        <w:t>подать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зая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вление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перерасчет пенсионеры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918A0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gramEnd"/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выхо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дя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дома</w:t>
      </w:r>
      <w:r w:rsidRPr="009918A0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9918A0" w:rsidRPr="009918A0" w:rsidSect="009918A0">
      <w:pgSz w:w="11909" w:h="16834"/>
      <w:pgMar w:top="1135" w:right="720" w:bottom="1440" w:left="1440" w:header="720" w:footer="720" w:gutter="0"/>
      <w:cols w:space="35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918A0"/>
    <w:rsid w:val="00991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18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2017-11-13T08:26:00Z</cp:lastPrinted>
  <dcterms:created xsi:type="dcterms:W3CDTF">2017-11-13T08:19:00Z</dcterms:created>
  <dcterms:modified xsi:type="dcterms:W3CDTF">2017-11-13T08:26:00Z</dcterms:modified>
</cp:coreProperties>
</file>