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47" w:rsidRDefault="00070647" w:rsidP="00070647">
      <w:pP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pacing w:val="2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23"/>
          <w:sz w:val="28"/>
          <w:szCs w:val="28"/>
        </w:rPr>
        <w:t>Социальные пенсии в России вырастут</w:t>
      </w:r>
    </w:p>
    <w:p w:rsidR="00000000" w:rsidRPr="00070647" w:rsidRDefault="00AD7BA8" w:rsidP="00070647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b/>
          <w:bCs/>
          <w:spacing w:val="23"/>
          <w:sz w:val="24"/>
          <w:szCs w:val="24"/>
        </w:rPr>
        <w:t>Максим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Топилин назвал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размеры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ин</w:t>
      </w:r>
      <w:r w:rsidRPr="0007064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дексации</w:t>
      </w:r>
      <w:r w:rsidRPr="0007064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социальных </w:t>
      </w:r>
      <w:r w:rsidRPr="0007064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пенсий</w:t>
      </w:r>
      <w:r w:rsidRPr="0007064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неработающим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пенсионерам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2018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году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предложению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Минтруда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соцзащи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ты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перерасчет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будет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сделан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уже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к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1 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января</w:t>
      </w:r>
      <w:r w:rsidRPr="0007064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.</w:t>
      </w:r>
    </w:p>
    <w:p w:rsidR="00000000" w:rsidRPr="00070647" w:rsidRDefault="00AD7BA8" w:rsidP="00070647">
      <w:pPr>
        <w:shd w:val="clear" w:color="auto" w:fill="FFFFFF"/>
        <w:spacing w:before="197" w:line="360" w:lineRule="auto"/>
        <w:ind w:left="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Пенсии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для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этой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кате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гории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пересчитают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месяц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раньше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для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увели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чения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размера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мпен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сации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Этот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шаг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связан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с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уменьшением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инфляции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словам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министра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не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обходимо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использовать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этот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фактор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для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реаль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ного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увеличения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пенсий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</w:p>
    <w:p w:rsidR="00000000" w:rsidRPr="00070647" w:rsidRDefault="00AD7BA8" w:rsidP="00070647">
      <w:pPr>
        <w:shd w:val="clear" w:color="auto" w:fill="FFFFFF"/>
        <w:spacing w:line="360" w:lineRule="auto"/>
        <w:ind w:left="1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Что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касается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конкрет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ных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размеров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индекса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ции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то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страховые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пен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сии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вырастут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3,7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про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цента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3,2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процента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Ми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нистр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уточнил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2018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647" w:rsidRPr="00070647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циальная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часть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пенсий</w:t>
      </w:r>
      <w:r w:rsidR="00070647"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вырастет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еще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4,1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про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цента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070647" w:rsidRDefault="00AD7BA8" w:rsidP="00070647">
      <w:pPr>
        <w:shd w:val="clear" w:color="auto" w:fill="FFFFFF"/>
        <w:spacing w:line="360" w:lineRule="auto"/>
        <w:ind w:left="1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sz w:val="24"/>
          <w:szCs w:val="24"/>
        </w:rPr>
        <w:t>Повышение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затронет 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другие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категории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селения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которые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имеют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право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социальные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вы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платы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а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кроме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того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зако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нопроект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предусматри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вает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индексацию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выплат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и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п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фонду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социального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страхования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070647" w:rsidRDefault="00AD7BA8" w:rsidP="00070647">
      <w:pPr>
        <w:shd w:val="clear" w:color="auto" w:fill="FFFFFF"/>
        <w:spacing w:line="360" w:lineRule="auto"/>
        <w:ind w:right="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прогнозам аналитиков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Пенси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онного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фонда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России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2018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году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пенсии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начнут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увеличиваться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4%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год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Этому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поспособствует активное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сокращение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расходов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увеличение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доходов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так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как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замече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но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повышение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заработ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ной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платы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след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ствие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больше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средств отчисляются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необхо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димые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фонды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Таким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об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разом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уже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2020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году страховая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пенсия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РФ составит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14,9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тыс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ру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блей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а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для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неработаю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щих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граждан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-15,5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тыс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000000" w:rsidRPr="00070647" w:rsidRDefault="00AD7BA8" w:rsidP="00070647">
      <w:pPr>
        <w:shd w:val="clear" w:color="auto" w:fill="FFFFFF"/>
        <w:spacing w:line="360" w:lineRule="auto"/>
        <w:ind w:right="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Следует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отметить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что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подобные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воз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можны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только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сл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учае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стабильного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удержания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инфляции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должном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уровне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Некоторые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экс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перты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критично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выска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зываются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о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таких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данных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.</w:t>
      </w:r>
    </w:p>
    <w:p w:rsidR="00070647" w:rsidRPr="00070647" w:rsidRDefault="00AD7BA8" w:rsidP="00070647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Также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он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отметил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что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Минтруд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пока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пла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>нирует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пересматривать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перерасче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та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пенсий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работающим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пенсионерам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который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традиционно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проис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ходит в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августе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мнению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се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наторов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то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что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пенсии работающих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пенсионе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ров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увеличиваются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год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максимум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три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бал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ла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(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примерно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200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ру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блей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),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вне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зависимости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суммы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которую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пе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речисляет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за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него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рабо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тодатель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Пенсионный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фонд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несправедливо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,</w:t>
      </w:r>
      <w:r w:rsidR="00070647"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и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ст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оило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бы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пересмотреть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это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правило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Однако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по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мнению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министра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менить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его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можно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только приняв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некие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системные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>решения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министерство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думает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это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перспектива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не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предсто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ящей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осенней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законода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тельной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сессии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Да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Pr="0007064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Pr="00070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весенней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сессии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>вряд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ли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решение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будет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найдено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Рассказал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Топилин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и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о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предстоящем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повыше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нии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зарплат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"/>
          <w:sz w:val="24"/>
          <w:szCs w:val="24"/>
        </w:rPr>
        <w:t>бюджетни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кам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2018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году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регионы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получат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80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миллиардов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рублей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выполнение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указов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Президента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вышению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>зарплат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z w:val="24"/>
          <w:szCs w:val="24"/>
        </w:rPr>
        <w:t xml:space="preserve">Это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вдвое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больше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чем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этом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году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>Увеличение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связано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с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высокими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темп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ами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вышения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зарплат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5"/>
          <w:sz w:val="24"/>
          <w:szCs w:val="24"/>
        </w:rPr>
        <w:t>сле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дующем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году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.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>По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словам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министра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,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зарплаты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9"/>
          <w:sz w:val="24"/>
          <w:szCs w:val="24"/>
        </w:rPr>
        <w:t>бюд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жетников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>должны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расти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"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без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всяких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оговорок</w:t>
      </w:r>
      <w:r w:rsidRPr="00070647">
        <w:rPr>
          <w:rFonts w:ascii="Times New Roman" w:eastAsia="Times New Roman" w:hAnsi="Times New Roman" w:cs="Times New Roman"/>
          <w:spacing w:val="-6"/>
          <w:sz w:val="24"/>
          <w:szCs w:val="24"/>
        </w:rPr>
        <w:t>".</w:t>
      </w:r>
    </w:p>
    <w:sectPr w:rsidR="00070647" w:rsidRPr="00070647" w:rsidSect="00070647">
      <w:type w:val="continuous"/>
      <w:pgSz w:w="11909" w:h="16834"/>
      <w:pgMar w:top="568" w:right="1165" w:bottom="720" w:left="1116" w:header="720" w:footer="720" w:gutter="0"/>
      <w:cols w:space="24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BA8" w:rsidRDefault="00AD7BA8" w:rsidP="00070647">
      <w:r>
        <w:separator/>
      </w:r>
    </w:p>
  </w:endnote>
  <w:endnote w:type="continuationSeparator" w:id="1">
    <w:p w:rsidR="00AD7BA8" w:rsidRDefault="00AD7BA8" w:rsidP="00070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BA8" w:rsidRDefault="00AD7BA8" w:rsidP="00070647">
      <w:r>
        <w:separator/>
      </w:r>
    </w:p>
  </w:footnote>
  <w:footnote w:type="continuationSeparator" w:id="1">
    <w:p w:rsidR="00AD7BA8" w:rsidRDefault="00AD7BA8" w:rsidP="000706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0647"/>
    <w:rsid w:val="00070647"/>
    <w:rsid w:val="00AD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0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70647"/>
    <w:rPr>
      <w:rFonts w:ascii="Arial" w:hAnsi="Arial" w:cs="Arial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706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70647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2017-10-05T09:21:00Z</cp:lastPrinted>
  <dcterms:created xsi:type="dcterms:W3CDTF">2017-10-05T09:17:00Z</dcterms:created>
  <dcterms:modified xsi:type="dcterms:W3CDTF">2017-10-05T09:22:00Z</dcterms:modified>
</cp:coreProperties>
</file>