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Извещение</w:t>
      </w:r>
    </w:p>
    <w:p w:rsidR="00872BA0" w:rsidRPr="00833992" w:rsidRDefault="00872BA0" w:rsidP="00872BA0">
      <w:pPr>
        <w:pStyle w:val="1"/>
        <w:rPr>
          <w:rFonts w:ascii="Times New Roman" w:hAnsi="Times New Roman" w:cs="Times New Roman"/>
          <w:sz w:val="28"/>
          <w:szCs w:val="28"/>
        </w:rPr>
      </w:pPr>
      <w:r w:rsidRPr="00833992">
        <w:rPr>
          <w:rFonts w:ascii="Times New Roman" w:hAnsi="Times New Roman" w:cs="Times New Roman"/>
          <w:bCs w:val="0"/>
          <w:sz w:val="28"/>
          <w:szCs w:val="28"/>
        </w:rPr>
        <w:t xml:space="preserve">об экспертизе   </w:t>
      </w:r>
      <w:r w:rsidRPr="00833992">
        <w:rPr>
          <w:rFonts w:ascii="Times New Roman" w:hAnsi="Times New Roman" w:cs="Times New Roman"/>
          <w:sz w:val="28"/>
          <w:szCs w:val="28"/>
        </w:rPr>
        <w:t xml:space="preserve">решения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833992">
        <w:rPr>
          <w:rFonts w:ascii="Times New Roman" w:hAnsi="Times New Roman" w:cs="Times New Roman"/>
          <w:sz w:val="28"/>
          <w:szCs w:val="28"/>
        </w:rPr>
        <w:t>Республики Мордо</w:t>
      </w:r>
      <w:r>
        <w:rPr>
          <w:rFonts w:ascii="Times New Roman" w:hAnsi="Times New Roman" w:cs="Times New Roman"/>
          <w:sz w:val="28"/>
          <w:szCs w:val="28"/>
        </w:rPr>
        <w:t>вия</w:t>
      </w:r>
      <w:r>
        <w:rPr>
          <w:rFonts w:ascii="Times New Roman" w:hAnsi="Times New Roman" w:cs="Times New Roman"/>
          <w:sz w:val="28"/>
          <w:szCs w:val="28"/>
        </w:rPr>
        <w:br/>
        <w:t xml:space="preserve">от </w:t>
      </w:r>
      <w:r w:rsidR="008E61CB">
        <w:rPr>
          <w:rFonts w:ascii="Times New Roman" w:hAnsi="Times New Roman" w:cs="Times New Roman"/>
          <w:sz w:val="28"/>
          <w:szCs w:val="28"/>
        </w:rPr>
        <w:t xml:space="preserve">10 сентября </w:t>
      </w:r>
      <w:proofErr w:type="gramStart"/>
      <w:r w:rsidR="008E61CB">
        <w:rPr>
          <w:rFonts w:ascii="Times New Roman" w:hAnsi="Times New Roman" w:cs="Times New Roman"/>
          <w:sz w:val="28"/>
          <w:szCs w:val="28"/>
        </w:rPr>
        <w:t xml:space="preserve">2009 </w:t>
      </w:r>
      <w:r>
        <w:rPr>
          <w:rFonts w:ascii="Times New Roman" w:hAnsi="Times New Roman" w:cs="Times New Roman"/>
          <w:sz w:val="28"/>
          <w:szCs w:val="28"/>
        </w:rPr>
        <w:t> г.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 </w:t>
      </w:r>
      <w:r w:rsidR="008E61CB">
        <w:rPr>
          <w:rFonts w:ascii="Times New Roman" w:hAnsi="Times New Roman" w:cs="Times New Roman"/>
          <w:sz w:val="28"/>
          <w:szCs w:val="28"/>
        </w:rPr>
        <w:t xml:space="preserve">164 </w:t>
      </w:r>
      <w:r w:rsidRPr="00833992">
        <w:rPr>
          <w:rFonts w:ascii="Times New Roman" w:hAnsi="Times New Roman" w:cs="Times New Roman"/>
          <w:sz w:val="28"/>
          <w:szCs w:val="28"/>
        </w:rPr>
        <w:t>"</w:t>
      </w:r>
      <w:r w:rsidR="008E61CB">
        <w:rPr>
          <w:rFonts w:ascii="Times New Roman" w:hAnsi="Times New Roman" w:cs="Times New Roman"/>
          <w:sz w:val="28"/>
          <w:szCs w:val="28"/>
        </w:rPr>
        <w:t>Об утверждении Правил установки и эксплуатации рекламных конструкций</w:t>
      </w:r>
      <w:r w:rsidRPr="00833992">
        <w:rPr>
          <w:rFonts w:ascii="Times New Roman" w:hAnsi="Times New Roman" w:cs="Times New Roman"/>
          <w:sz w:val="28"/>
          <w:szCs w:val="28"/>
        </w:rPr>
        <w:t>"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72BA0" w:rsidRPr="00833992" w:rsidRDefault="00872BA0" w:rsidP="00872BA0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Администрация Ельниковского муниципального района извещает о проведении экспертизы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3992">
        <w:rPr>
          <w:rFonts w:ascii="Times New Roman" w:hAnsi="Times New Roman" w:cs="Times New Roman"/>
          <w:b w:val="0"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 w:val="0"/>
          <w:sz w:val="28"/>
          <w:szCs w:val="28"/>
        </w:rPr>
        <w:t>Ельниковского</w:t>
      </w:r>
      <w:r w:rsidRPr="0083399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вия </w:t>
      </w:r>
      <w:r w:rsidR="008E61CB" w:rsidRPr="008E61CB">
        <w:rPr>
          <w:rFonts w:ascii="Times New Roman" w:hAnsi="Times New Roman" w:cs="Times New Roman"/>
          <w:b w:val="0"/>
          <w:sz w:val="28"/>
          <w:szCs w:val="28"/>
        </w:rPr>
        <w:t xml:space="preserve">от 10 сентября </w:t>
      </w:r>
      <w:proofErr w:type="gramStart"/>
      <w:r w:rsidR="008E61CB" w:rsidRPr="008E61CB">
        <w:rPr>
          <w:rFonts w:ascii="Times New Roman" w:hAnsi="Times New Roman" w:cs="Times New Roman"/>
          <w:b w:val="0"/>
          <w:sz w:val="28"/>
          <w:szCs w:val="28"/>
        </w:rPr>
        <w:t>2009  г.</w:t>
      </w:r>
      <w:proofErr w:type="gramEnd"/>
      <w:r w:rsidR="008E61CB" w:rsidRPr="008E61CB">
        <w:rPr>
          <w:rFonts w:ascii="Times New Roman" w:hAnsi="Times New Roman" w:cs="Times New Roman"/>
          <w:b w:val="0"/>
          <w:sz w:val="28"/>
          <w:szCs w:val="28"/>
        </w:rPr>
        <w:t xml:space="preserve"> N 164 "Об утверждении Правил установки и эксплуатации рекламных конструкций"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872BA0" w:rsidRPr="008E61CB" w:rsidRDefault="00872BA0" w:rsidP="00872B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3992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Ельниковского</w:t>
      </w:r>
      <w:r w:rsidRPr="008339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8E61CB">
        <w:rPr>
          <w:rFonts w:ascii="Times New Roman" w:hAnsi="Times New Roman" w:cs="Times New Roman"/>
          <w:sz w:val="28"/>
          <w:szCs w:val="28"/>
        </w:rPr>
        <w:t>от</w:t>
      </w:r>
      <w:r w:rsidR="008E61CB" w:rsidRPr="008E61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61CB" w:rsidRPr="008E61CB">
        <w:rPr>
          <w:rFonts w:ascii="Times New Roman" w:hAnsi="Times New Roman" w:cs="Times New Roman"/>
          <w:sz w:val="28"/>
          <w:szCs w:val="28"/>
        </w:rPr>
        <w:t xml:space="preserve">10 сентября </w:t>
      </w:r>
      <w:proofErr w:type="gramStart"/>
      <w:r w:rsidR="008E61CB" w:rsidRPr="008E61CB">
        <w:rPr>
          <w:rFonts w:ascii="Times New Roman" w:hAnsi="Times New Roman" w:cs="Times New Roman"/>
          <w:sz w:val="28"/>
          <w:szCs w:val="28"/>
        </w:rPr>
        <w:t>2009  г.</w:t>
      </w:r>
      <w:proofErr w:type="gramEnd"/>
      <w:r w:rsidR="008E61CB" w:rsidRPr="008E61CB">
        <w:rPr>
          <w:rFonts w:ascii="Times New Roman" w:hAnsi="Times New Roman" w:cs="Times New Roman"/>
          <w:sz w:val="28"/>
          <w:szCs w:val="28"/>
        </w:rPr>
        <w:t xml:space="preserve"> N 164 "Об утверждении Правил установки и эксплуатации рекламных конструкций"</w:t>
      </w:r>
      <w:r w:rsidRPr="008E61C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</w:t>
      </w:r>
      <w:r w:rsidRPr="007D035F">
        <w:rPr>
          <w:rFonts w:ascii="Times New Roman" w:hAnsi="Times New Roman" w:cs="Times New Roman"/>
          <w:sz w:val="28"/>
          <w:szCs w:val="28"/>
        </w:rPr>
        <w:t xml:space="preserve">: </w:t>
      </w:r>
      <w:r w:rsidR="005904DA" w:rsidRPr="005904DA">
        <w:rPr>
          <w:rFonts w:ascii="Times New Roman" w:hAnsi="Times New Roman" w:cs="Times New Roman"/>
          <w:sz w:val="28"/>
          <w:szCs w:val="28"/>
        </w:rPr>
        <w:t>15.09.2009</w:t>
      </w:r>
      <w:r w:rsidRPr="007D035F">
        <w:rPr>
          <w:rFonts w:ascii="Times New Roman" w:hAnsi="Times New Roman" w:cs="Times New Roman"/>
          <w:sz w:val="28"/>
          <w:szCs w:val="28"/>
        </w:rPr>
        <w:t>.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редакция </w:t>
      </w:r>
      <w:r w:rsidRPr="007D035F">
        <w:rPr>
          <w:rFonts w:ascii="Times New Roman" w:hAnsi="Times New Roman" w:cs="Times New Roman"/>
          <w:sz w:val="28"/>
          <w:szCs w:val="28"/>
        </w:rPr>
        <w:t xml:space="preserve">от </w:t>
      </w:r>
      <w:proofErr w:type="gramStart"/>
      <w:r w:rsidR="00D76512" w:rsidRPr="00D76512">
        <w:rPr>
          <w:rFonts w:ascii="Times New Roman" w:hAnsi="Times New Roman" w:cs="Times New Roman"/>
          <w:sz w:val="28"/>
          <w:szCs w:val="28"/>
        </w:rPr>
        <w:t>09.04.2009</w:t>
      </w:r>
      <w:r w:rsidR="007D035F" w:rsidRPr="00D76512">
        <w:rPr>
          <w:rFonts w:ascii="Times New Roman" w:hAnsi="Times New Roman" w:cs="Times New Roman"/>
          <w:sz w:val="28"/>
          <w:szCs w:val="28"/>
        </w:rPr>
        <w:t xml:space="preserve"> </w:t>
      </w:r>
      <w:r w:rsidRPr="007D035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Мотивированные обоснования наличия положений, необоснованно затрудняющих осуществление предпринимательской и инвестиционной деятельности не приведены.</w:t>
      </w:r>
      <w:bookmarkStart w:id="0" w:name="_GoBack"/>
      <w:bookmarkEnd w:id="0"/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начале публичных консультаций </w:t>
      </w:r>
      <w:r w:rsidR="008E61CB">
        <w:rPr>
          <w:rFonts w:ascii="Times New Roman" w:hAnsi="Times New Roman" w:cs="Times New Roman"/>
          <w:sz w:val="28"/>
          <w:szCs w:val="28"/>
        </w:rPr>
        <w:t>23.10.</w:t>
      </w:r>
      <w:r w:rsidRPr="00307C49"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Начало </w:t>
      </w:r>
      <w:r w:rsidR="008E61CB">
        <w:rPr>
          <w:rFonts w:ascii="Times New Roman" w:hAnsi="Times New Roman" w:cs="Times New Roman"/>
          <w:sz w:val="28"/>
          <w:szCs w:val="28"/>
        </w:rPr>
        <w:t>23.10</w:t>
      </w:r>
      <w:r>
        <w:rPr>
          <w:rFonts w:ascii="Times New Roman" w:hAnsi="Times New Roman" w:cs="Times New Roman"/>
          <w:sz w:val="28"/>
          <w:szCs w:val="28"/>
        </w:rPr>
        <w:t>.2017.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Окончание </w:t>
      </w:r>
      <w:r w:rsidR="008E61CB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</w:t>
      </w:r>
      <w:r w:rsidR="008E61CB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.2017.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 можете представить свои предложения любым из удобных вам способов (на бумажном носителе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почтой,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факсу,  по  электронной  почте  или  с использованием соответствующего сервиса официального сайта):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Левина Марина Евгеньевна, начальник юридического отдела администрации Ельниковского муниципального района.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Адрес электронной почты: </w:t>
      </w:r>
      <w:r>
        <w:rPr>
          <w:rFonts w:ascii="Times New Roman" w:hAnsi="Times New Roman" w:cs="Times New Roman"/>
          <w:sz w:val="28"/>
          <w:szCs w:val="28"/>
          <w:lang w:val="en-US"/>
        </w:rPr>
        <w:t>marina</w:t>
      </w:r>
      <w:r w:rsidRPr="00A63C23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levina</w:t>
      </w:r>
      <w:proofErr w:type="spellEnd"/>
      <w:r w:rsidRPr="00A63C23">
        <w:rPr>
          <w:rFonts w:ascii="Times New Roman" w:hAnsi="Times New Roman" w:cs="Times New Roman"/>
          <w:sz w:val="28"/>
          <w:szCs w:val="28"/>
        </w:rPr>
        <w:t>76</w:t>
      </w:r>
      <w:r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Pr="00A63C23"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63C23">
        <w:rPr>
          <w:rFonts w:ascii="Times New Roman" w:hAnsi="Times New Roman" w:cs="Times New Roman"/>
          <w:sz w:val="28"/>
          <w:szCs w:val="28"/>
        </w:rPr>
        <w:t>2-60-52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hyperlink r:id="rId5" w:history="1">
        <w:r w:rsidR="007D035F" w:rsidRPr="00E329B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elniki.e-mordovia.ru</w:t>
        </w:r>
      </w:hyperlink>
      <w:r w:rsidR="007D035F" w:rsidRPr="00E329B2">
        <w:rPr>
          <w:rFonts w:ascii="Times New Roman" w:hAnsi="Times New Roman" w:cs="Times New Roman"/>
          <w:sz w:val="28"/>
          <w:szCs w:val="28"/>
        </w:rPr>
        <w:t>.</w:t>
      </w:r>
      <w:r w:rsidR="007D03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63C23">
        <w:rPr>
          <w:rFonts w:ascii="Times New Roman" w:hAnsi="Times New Roman" w:cs="Times New Roman"/>
          <w:sz w:val="28"/>
          <w:szCs w:val="28"/>
        </w:rPr>
        <w:t>Ельниковский</w:t>
      </w:r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направления  участниками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публичных  консультаций своих предложений 431370, республика Мордовия, Ельниковский район, с. Ельники,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дом №18.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лица/Ф.И.О. индивидуального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Сфера деятельности субъекта предпринимательской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инвестиционной</w:t>
      </w:r>
      <w:proofErr w:type="gramEnd"/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E61CB" w:rsidRDefault="008E61CB" w:rsidP="008E61CB">
      <w:pPr>
        <w:pStyle w:val="Style4"/>
        <w:widowControl/>
        <w:numPr>
          <w:ilvl w:val="0"/>
          <w:numId w:val="1"/>
        </w:numPr>
        <w:tabs>
          <w:tab w:val="left" w:pos="821"/>
        </w:tabs>
        <w:spacing w:before="283" w:line="307" w:lineRule="exact"/>
        <w:ind w:firstLine="538"/>
        <w:rPr>
          <w:rStyle w:val="FontStyle1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Style w:val="FontStyle14"/>
          <w:sz w:val="28"/>
          <w:szCs w:val="28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8E61CB" w:rsidRDefault="008E61CB" w:rsidP="008E61CB">
      <w:pPr>
        <w:pStyle w:val="Style4"/>
        <w:widowControl/>
        <w:numPr>
          <w:ilvl w:val="0"/>
          <w:numId w:val="1"/>
        </w:numPr>
        <w:tabs>
          <w:tab w:val="left" w:pos="821"/>
        </w:tabs>
        <w:spacing w:line="307" w:lineRule="exact"/>
        <w:ind w:firstLine="53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</w:t>
      </w:r>
      <w:r>
        <w:rPr>
          <w:rStyle w:val="FontStyle14"/>
          <w:sz w:val="28"/>
          <w:szCs w:val="28"/>
        </w:rPr>
        <w:br/>
        <w:t xml:space="preserve">деятельности. </w:t>
      </w:r>
    </w:p>
    <w:p w:rsidR="008E61CB" w:rsidRDefault="008E61CB" w:rsidP="008E61CB">
      <w:pPr>
        <w:pStyle w:val="Style4"/>
        <w:widowControl/>
        <w:numPr>
          <w:ilvl w:val="0"/>
          <w:numId w:val="1"/>
        </w:numPr>
        <w:tabs>
          <w:tab w:val="left" w:pos="821"/>
        </w:tabs>
        <w:spacing w:line="307" w:lineRule="exact"/>
        <w:ind w:firstLine="53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8E61CB" w:rsidRDefault="008E61CB" w:rsidP="008E61CB">
      <w:pPr>
        <w:pStyle w:val="Style4"/>
        <w:widowControl/>
        <w:tabs>
          <w:tab w:val="left" w:pos="1210"/>
        </w:tabs>
        <w:spacing w:line="322" w:lineRule="exact"/>
        <w:ind w:firstLine="518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4.</w:t>
      </w:r>
      <w:r>
        <w:rPr>
          <w:rStyle w:val="FontStyle14"/>
          <w:sz w:val="28"/>
          <w:szCs w:val="28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8E61CB" w:rsidRDefault="008E61CB" w:rsidP="008E61CB">
      <w:pPr>
        <w:pStyle w:val="Style4"/>
        <w:widowControl/>
        <w:tabs>
          <w:tab w:val="left" w:pos="912"/>
        </w:tabs>
        <w:ind w:firstLine="523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5.</w:t>
      </w:r>
      <w:r>
        <w:rPr>
          <w:rStyle w:val="FontStyle14"/>
          <w:sz w:val="28"/>
          <w:szCs w:val="28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872BA0" w:rsidRDefault="008E61CB" w:rsidP="008E61CB">
      <w:pPr>
        <w:pStyle w:val="Style4"/>
        <w:widowControl/>
        <w:tabs>
          <w:tab w:val="left" w:pos="763"/>
        </w:tabs>
        <w:spacing w:line="302" w:lineRule="exact"/>
        <w:ind w:firstLine="0"/>
        <w:jc w:val="center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6</w:t>
      </w:r>
      <w:r w:rsidR="00872BA0">
        <w:rPr>
          <w:rStyle w:val="FontStyle14"/>
          <w:sz w:val="28"/>
          <w:szCs w:val="28"/>
        </w:rPr>
        <w:t>.</w:t>
      </w:r>
      <w:r w:rsidR="00872BA0">
        <w:rPr>
          <w:rStyle w:val="FontStyle14"/>
          <w:sz w:val="28"/>
          <w:szCs w:val="28"/>
        </w:rPr>
        <w:tab/>
        <w:t>Иные предложения и замечания по нормативному правовому акту.</w:t>
      </w:r>
    </w:p>
    <w:p w:rsidR="00872BA0" w:rsidRDefault="00872BA0" w:rsidP="00872BA0">
      <w:pPr>
        <w:autoSpaceDE w:val="0"/>
        <w:autoSpaceDN w:val="0"/>
        <w:adjustRightInd w:val="0"/>
        <w:spacing w:after="0" w:line="240" w:lineRule="auto"/>
        <w:jc w:val="both"/>
      </w:pPr>
    </w:p>
    <w:p w:rsidR="00872BA0" w:rsidRDefault="00872BA0" w:rsidP="00872BA0">
      <w:pPr>
        <w:rPr>
          <w:sz w:val="28"/>
          <w:szCs w:val="28"/>
        </w:rPr>
      </w:pPr>
    </w:p>
    <w:p w:rsidR="006E3C56" w:rsidRDefault="006E3C56"/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BA0"/>
    <w:rsid w:val="00307C49"/>
    <w:rsid w:val="005904DA"/>
    <w:rsid w:val="006E3C56"/>
    <w:rsid w:val="007D035F"/>
    <w:rsid w:val="00872BA0"/>
    <w:rsid w:val="008E61CB"/>
    <w:rsid w:val="00CD79D7"/>
    <w:rsid w:val="00D76512"/>
    <w:rsid w:val="00F2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F3853"/>
  <w15:chartTrackingRefBased/>
  <w15:docId w15:val="{062FF31E-94BB-4304-BC93-DD07C746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2BA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872BA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72BA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72BA0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872BA0"/>
    <w:rPr>
      <w:rFonts w:ascii="Times New Roman" w:hAnsi="Times New Roman" w:cs="Times New Roman" w:hint="default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D035F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8816657&amp;sub=1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7</cp:revision>
  <dcterms:created xsi:type="dcterms:W3CDTF">2017-08-09T12:03:00Z</dcterms:created>
  <dcterms:modified xsi:type="dcterms:W3CDTF">2017-10-24T07:35:00Z</dcterms:modified>
</cp:coreProperties>
</file>