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</w:tblGrid>
      <w:tr w:rsidR="00785B54" w:rsidRPr="00785B54" w:rsidTr="00785B54">
        <w:trPr>
          <w:tblCellSpacing w:w="0" w:type="dxa"/>
          <w:jc w:val="center"/>
        </w:trPr>
        <w:tc>
          <w:tcPr>
            <w:tcW w:w="0" w:type="auto"/>
            <w:hideMark/>
          </w:tcPr>
          <w:p w:rsidR="00785B54" w:rsidRPr="00785B54" w:rsidRDefault="00785B54" w:rsidP="00785B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B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МФЦ берет на себя новые муниципальные услуги</w:t>
            </w:r>
          </w:p>
        </w:tc>
      </w:tr>
      <w:tr w:rsidR="00785B54" w:rsidRPr="00785B54" w:rsidTr="00785B54">
        <w:trPr>
          <w:tblCellSpacing w:w="0" w:type="dxa"/>
          <w:jc w:val="center"/>
        </w:trPr>
        <w:tc>
          <w:tcPr>
            <w:tcW w:w="0" w:type="auto"/>
            <w:hideMark/>
          </w:tcPr>
          <w:p w:rsidR="00785B54" w:rsidRPr="00785B54" w:rsidRDefault="00785B54" w:rsidP="00785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85B54" w:rsidRDefault="00785B54" w:rsidP="00785B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B54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EAC3903" wp14:editId="5013E18F">
                  <wp:extent cx="1903095" cy="1424940"/>
                  <wp:effectExtent l="0" t="0" r="1905" b="3810"/>
                  <wp:docPr id="1" name="Рисунок 1" descr="МФЦ берет на себя новые муниципальные услуг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МФЦ берет на себя новые муниципальные услуг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3095" cy="1424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85B54" w:rsidRPr="00785B54" w:rsidRDefault="00785B54" w:rsidP="00785B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r w:rsidRPr="00785B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апреле количество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муниципальных </w:t>
            </w:r>
            <w:r w:rsidRPr="00785B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услуг, предоставляемых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МФЦ</w:t>
            </w:r>
            <w:r w:rsidRPr="00785B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возросло</w:t>
            </w:r>
            <w:proofErr w:type="gramEnd"/>
            <w:r w:rsidRPr="00785B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785B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9. Это стало возможно благодаря пополнению 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Pr="00785B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апреля перечня оказываемых услуг 6 новыми муниципальными услугами. Среди них:</w:t>
            </w:r>
          </w:p>
          <w:p w:rsidR="00785B54" w:rsidRPr="00C571CA" w:rsidRDefault="00785B54" w:rsidP="00785B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C571CA">
              <w:rPr>
                <w:rFonts w:ascii="Times New Roman" w:eastAsia="Times New Roman" w:hAnsi="Times New Roman" w:cs="Times New Roman"/>
                <w:bCs/>
                <w:sz w:val="24"/>
                <w:szCs w:val="24"/>
                <w:u w:val="single"/>
                <w:lang w:eastAsia="ru-RU"/>
              </w:rPr>
              <w:t>Услуги Управления по социальной работе Администрации Ельниковского муниципального района:</w:t>
            </w:r>
          </w:p>
          <w:p w:rsidR="00785B54" w:rsidRDefault="00785B54" w:rsidP="00785B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785B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Установление опеки или попечительства над несовершеннолетними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785B54" w:rsidRDefault="00785B54" w:rsidP="00785B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785B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Выдача разрешений на совершение сделок с имуществом подопечных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785B54" w:rsidRDefault="00785B54" w:rsidP="00785B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785B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Выдача разрешения на раздельное проживание попечителей и их несовершеннолетних подопечных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785B54" w:rsidRDefault="00785B54" w:rsidP="00785B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  <w:r w:rsidRPr="00785B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единовременного пособия при передаче ребенка на воспитание в семью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785B54" w:rsidRDefault="00785B54" w:rsidP="00785B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</w:t>
            </w:r>
            <w:r w:rsidRPr="00785B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 ежемесячного пособия опекуну (попечителю), приемному родителю на содержание ребенка, находящегося под опекой (попечительством), в приемной семье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785B54" w:rsidRPr="00785B54" w:rsidRDefault="00785B54" w:rsidP="00785B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  <w:r w:rsidRPr="00785B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Согласие на обмен жилыми помещениями, которые </w:t>
            </w:r>
            <w:proofErr w:type="gramStart"/>
            <w:r w:rsidRPr="00785B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предоставлены по договорам социального найма и в которых проживают</w:t>
            </w:r>
            <w:proofErr w:type="gramEnd"/>
            <w:r w:rsidRPr="00785B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несовершеннолетние, недееспособные или ограниченно дееспособные граждане, являющиеся членами семей нанимателей данных жилых помещений.</w:t>
            </w:r>
          </w:p>
          <w:p w:rsidR="00785B54" w:rsidRPr="00785B54" w:rsidRDefault="00785B54" w:rsidP="00785B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B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Расширение перечня услуг направлено, прежде всего, на повышение доступности и снижение административных барьеров при предоставлении наиболее востребованных муниципальных услуг жителям района.</w:t>
            </w:r>
          </w:p>
          <w:p w:rsidR="00785B54" w:rsidRDefault="00785B54" w:rsidP="00785B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5B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подробной информацией можно обратиться по телефону: 8(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83444</w:t>
            </w:r>
            <w:r w:rsidRPr="00785B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785B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785B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</w:t>
            </w:r>
            <w:r w:rsidRPr="00785B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bookmarkEnd w:id="0"/>
          <w:p w:rsidR="00785B54" w:rsidRPr="00785B54" w:rsidRDefault="00785B54" w:rsidP="00785B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85B54" w:rsidRPr="00785B54" w:rsidRDefault="00785B54" w:rsidP="00785B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85B54" w:rsidRPr="00785B54" w:rsidTr="00785B54">
        <w:trPr>
          <w:tblCellSpacing w:w="0" w:type="dxa"/>
          <w:jc w:val="center"/>
        </w:trPr>
        <w:tc>
          <w:tcPr>
            <w:tcW w:w="0" w:type="auto"/>
          </w:tcPr>
          <w:p w:rsidR="00785B54" w:rsidRPr="00785B54" w:rsidRDefault="00785B54" w:rsidP="00785B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1445C" w:rsidRDefault="0041445C"/>
    <w:sectPr w:rsidR="004144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A43"/>
    <w:rsid w:val="0041445C"/>
    <w:rsid w:val="00417A43"/>
    <w:rsid w:val="006C7611"/>
    <w:rsid w:val="00785B54"/>
    <w:rsid w:val="00C57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5B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5B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5B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5B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824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197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5</cp:revision>
  <dcterms:created xsi:type="dcterms:W3CDTF">2017-04-18T08:44:00Z</dcterms:created>
  <dcterms:modified xsi:type="dcterms:W3CDTF">2017-04-18T09:17:00Z</dcterms:modified>
</cp:coreProperties>
</file>