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21D" w:rsidRPr="00B85C71" w:rsidRDefault="0010001B" w:rsidP="00100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 МУНИЦИПАЛЬНОГО РАЙОНА</w:t>
      </w: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85C7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 Е Ш Е Н И Е</w:t>
      </w: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521D" w:rsidRPr="00B85C71" w:rsidRDefault="00F1521D" w:rsidP="00F152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 «</w:t>
      </w: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______»  2017  года</w:t>
      </w: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</w:t>
      </w: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</w:p>
    <w:p w:rsidR="00F1521D" w:rsidRPr="00B85C71" w:rsidRDefault="00F1521D" w:rsidP="00F152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521D" w:rsidRPr="00B85C71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F1521D" w:rsidRPr="00B85C71" w:rsidRDefault="00F1521D" w:rsidP="00F1521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1D" w:rsidRPr="00F160A2" w:rsidRDefault="00F1521D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0A2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  признании помещения жилым помещением</w:t>
      </w:r>
      <w:bookmarkStart w:id="0" w:name="_GoBack"/>
      <w:bookmarkEnd w:id="0"/>
      <w:r w:rsidRPr="00F160A2">
        <w:rPr>
          <w:rFonts w:ascii="Times New Roman" w:hAnsi="Times New Roman" w:cs="Times New Roman"/>
          <w:b/>
          <w:sz w:val="28"/>
          <w:szCs w:val="28"/>
        </w:rPr>
        <w:t>, жилого помещения непригодным для проживания и многоквартирного дома аварийным и подлежащим сносу на территории Ельниковского района.</w:t>
      </w:r>
    </w:p>
    <w:p w:rsidR="00F1521D" w:rsidRPr="00B85C71" w:rsidRDefault="00F1521D" w:rsidP="00F15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Руководствуясь </w:t>
      </w:r>
      <w:r w:rsidRPr="00F160A2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№649 от 09.07.2016 «О мерах по приспособлению жилых помещений и общего имущества  в многоквартирном  доме с учетом потребностей инвалидов»; постановлением Правительства Российской Федерации от 02.08.2016 №746</w:t>
      </w:r>
      <w:r>
        <w:rPr>
          <w:sz w:val="28"/>
          <w:szCs w:val="28"/>
        </w:rPr>
        <w:t xml:space="preserve"> </w:t>
      </w:r>
      <w:r w:rsidR="0010001B">
        <w:rPr>
          <w:sz w:val="28"/>
          <w:szCs w:val="28"/>
        </w:rPr>
        <w:t>«</w:t>
      </w:r>
      <w:r w:rsidR="0010001B" w:rsidRPr="0010001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внесении изменений в Положение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F1521D" w:rsidRPr="00B85C71" w:rsidRDefault="00F1521D" w:rsidP="00F1521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 Р Е Ш И Л:</w:t>
      </w:r>
    </w:p>
    <w:p w:rsidR="00F1521D" w:rsidRPr="00B85C71" w:rsidRDefault="00F1521D" w:rsidP="00F152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1D" w:rsidRDefault="00F1521D" w:rsidP="00F152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8"/>
          <w:szCs w:val="28"/>
        </w:rPr>
      </w:pPr>
      <w:r w:rsidRPr="00B85C7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Внести в </w:t>
      </w:r>
      <w:r w:rsidRPr="00F160A2">
        <w:rPr>
          <w:rFonts w:ascii="Times New Roman" w:hAnsi="Times New Roman" w:cs="Times New Roman"/>
          <w:sz w:val="28"/>
          <w:szCs w:val="28"/>
        </w:rPr>
        <w:t>Положение о  признании помещения жилым помещением, жилого помещения непригодным для проживания и многоквартирного дома аварийным и подлежащим сносу на территории Ельниковского района утвержденного  решением Совета депутатов Ельниковского  муниципального района  Республики Мордовия от 26.01.2007  №200 «Об утверждении  Положения о признании  помещения жилым помещением, жилого помещения непригодным  для проживания и многоквартирного  дома аварийным и подлежащим сносу на территории Ельниковского  района» следующие изменения:</w:t>
      </w:r>
    </w:p>
    <w:p w:rsidR="00F1521D" w:rsidRDefault="0010001B" w:rsidP="00F1521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</w:rPr>
        <w:t>ункт 8 раздела 1 изложить в следующей редакции:</w:t>
      </w:r>
    </w:p>
    <w:p w:rsidR="00F1521D" w:rsidRDefault="00F1521D" w:rsidP="00F1521D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160A2">
        <w:rPr>
          <w:rFonts w:ascii="Times New Roman" w:hAnsi="Times New Roman" w:cs="Times New Roman"/>
          <w:sz w:val="28"/>
          <w:szCs w:val="28"/>
        </w:rPr>
        <w:t>«</w:t>
      </w:r>
      <w:r w:rsidR="0010001B">
        <w:rPr>
          <w:rFonts w:ascii="Times New Roman" w:hAnsi="Times New Roman" w:cs="Times New Roman"/>
          <w:sz w:val="28"/>
          <w:szCs w:val="28"/>
        </w:rPr>
        <w:t xml:space="preserve">8. </w:t>
      </w:r>
      <w:r w:rsidRPr="00F160A2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</w:t>
      </w:r>
      <w:r w:rsidRPr="00F160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при наличии обращения собственника помещения принимает решение о признании частных жилых помещений, находящихся на соответствующей территории, пригодными (непригодными) для проживания граждан на основании соответствующего заключения комиссии.»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F1521D" w:rsidRPr="00F160A2" w:rsidRDefault="0010001B" w:rsidP="00F1521D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ункт 30  раздела 2 изложить в следующей редакции:</w:t>
      </w:r>
    </w:p>
    <w:p w:rsidR="00F1521D" w:rsidRDefault="00F1521D" w:rsidP="00F1521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1000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30. 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жилом помещении предельно допустимая напряженность переменного электрического поля и предельно допустимая напряженность переменного 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магнитного поля должны соответствовать значениям, установленным в соответствии с</w:t>
      </w:r>
      <w:r w:rsidRPr="00F160A2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hyperlink r:id="rId4" w:anchor="/document/12115118/entry/3" w:history="1">
        <w:r w:rsidRPr="00F152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F1521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в области обеспечения санитарно-эпидемиологического благополучия населения.»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1521D" w:rsidRPr="00F160A2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ункт 46 дополнить абзацем следующего содержания:</w:t>
      </w:r>
    </w:p>
    <w:p w:rsidR="00F1521D" w:rsidRPr="00F160A2" w:rsidRDefault="00F1521D" w:rsidP="00F1521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«В случае непредставления заявителем документов, предусмотренных</w:t>
      </w:r>
      <w:r w:rsidRPr="00F160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2144695/entry/1045" w:history="1">
        <w:r w:rsidRPr="00F152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пунктом 45</w:t>
        </w:r>
      </w:hyperlink>
      <w:r w:rsidRPr="00F1521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настоящего Положения,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 дней со дня истечения срока, предусмотренного</w:t>
      </w:r>
      <w:r w:rsidRPr="00F1521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12144695/entry/1046" w:history="1">
        <w:r w:rsidRPr="00F152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абзацем первым</w:t>
        </w:r>
      </w:hyperlink>
      <w:r w:rsidRPr="00F160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настоящего пункта.»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1521D" w:rsidRPr="00F160A2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ункт 47 раздела 4 дополнить абзацем  следующего содержания:</w:t>
      </w:r>
    </w:p>
    <w:p w:rsidR="00F1521D" w:rsidRPr="00F160A2" w:rsidRDefault="00F1521D" w:rsidP="00F15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«об отсутствии оснований для признания многоквартирного дома аварийным и подлежащим сносу или реконструкции.»;</w:t>
      </w:r>
    </w:p>
    <w:p w:rsidR="00F1521D" w:rsidRPr="00F160A2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</w:rPr>
        <w:t>ункт 51 раздела 4 дополнить абзацем следующего содержания:</w:t>
      </w:r>
    </w:p>
    <w:p w:rsidR="00F1521D" w:rsidRPr="00F160A2" w:rsidRDefault="00F1521D" w:rsidP="00F15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60A2">
        <w:rPr>
          <w:rFonts w:ascii="Times New Roman" w:hAnsi="Times New Roman" w:cs="Times New Roman"/>
          <w:sz w:val="28"/>
          <w:szCs w:val="28"/>
        </w:rPr>
        <w:t>«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признания аварийным и подлежащим сносу или реконструкции многоквартирного дома (жилых помещений в нем непригодными для проживания) в течение 5 лет со дня выдачи разрешения о его вводе в эксплуатацию по причинам, не связанным со стихийными бедствиями и иными обстоятельствами непреодолимой силы, решение, предусмотренное</w:t>
      </w:r>
      <w:r w:rsidRPr="00F160A2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hyperlink r:id="rId7" w:anchor="/document/12144695/entry/1047" w:history="1">
        <w:r w:rsidRPr="00F1521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пунктом 47</w:t>
        </w:r>
      </w:hyperlink>
      <w:r w:rsidRPr="00F1521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настоящего Положения, направляется в 5-дневный срок в органы прокуратуры для решения вопроса о принятии мер, предусмотренных законодательством Российской Федерации.»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1521D" w:rsidRPr="00F160A2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1521D" w:rsidRPr="00F160A2">
        <w:rPr>
          <w:rFonts w:ascii="Times New Roman" w:hAnsi="Times New Roman" w:cs="Times New Roman"/>
          <w:sz w:val="28"/>
          <w:szCs w:val="28"/>
        </w:rPr>
        <w:t>ункт  54  раздела 5  изложить в новой редакции:</w:t>
      </w:r>
    </w:p>
    <w:p w:rsidR="00F1521D" w:rsidRPr="00F160A2" w:rsidRDefault="00F1521D" w:rsidP="00F15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60A2">
        <w:rPr>
          <w:rFonts w:ascii="Times New Roman" w:hAnsi="Times New Roman" w:cs="Times New Roman"/>
          <w:sz w:val="28"/>
          <w:szCs w:val="28"/>
        </w:rPr>
        <w:t>«</w:t>
      </w:r>
      <w:r w:rsidR="0010001B">
        <w:rPr>
          <w:rFonts w:ascii="Times New Roman" w:hAnsi="Times New Roman" w:cs="Times New Roman"/>
          <w:sz w:val="28"/>
          <w:szCs w:val="28"/>
        </w:rPr>
        <w:t>54.</w:t>
      </w:r>
      <w:r w:rsidRPr="00F160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Отдельные занимаемые инвалидами жилые помещения (комната, квартира)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вынесенного в соответствии с </w:t>
      </w:r>
      <w:hyperlink r:id="rId8" w:anchor="/document/71444830/entry/20" w:history="1">
        <w:r w:rsidRPr="00F160A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пунктом 20</w:t>
        </w:r>
      </w:hyperlink>
      <w:r w:rsidRPr="00F160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Правил обеспечения условий доступности для инвалидов жилых помещений и общего имущества в многоквартирном доме, утвержденных </w:t>
      </w:r>
      <w:hyperlink r:id="rId9" w:anchor="/document/71444830/entry/0" w:history="1">
        <w:r w:rsidRPr="00F160A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постановлением</w:t>
        </w:r>
      </w:hyperlink>
      <w:r w:rsidRPr="00F160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Правительства Российской Федерации от 9 июля 2016 г. N 649 "О мерах по приспособлению жилых помещений и общего имущества в многоквартирном доме с учетом потребностей инвалидов". Комиссия оформляет в 3 экземплярах заключение о признании жилого помещения непригодным для проживания указанных граждан  и в 5-дневный срок направляет 1 экземпляр в администрацию  Ельниковского муниципального района, второй экземпляр заявителю (третий экземпляр остается в деле, сформированном комиссией).</w:t>
      </w:r>
      <w:r w:rsidRPr="00F160A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F1521D" w:rsidRPr="00F160A2" w:rsidRDefault="00F1521D" w:rsidP="00F152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F1521D" w:rsidRPr="00B85C71" w:rsidRDefault="00F1521D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 Настоящее решение вступает в силу со дня  официального опубликования.</w:t>
      </w:r>
    </w:p>
    <w:p w:rsidR="00F1521D" w:rsidRPr="00B85C71" w:rsidRDefault="00F1521D" w:rsidP="00F152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001B" w:rsidRDefault="0010001B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1521D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Ельниковского                                                  Председатель Совета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</w:p>
    <w:p w:rsidR="00F1521D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 района                                            </w:t>
      </w:r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депутатов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Ельниковского                                                                             </w:t>
      </w:r>
    </w:p>
    <w:p w:rsidR="00F1521D" w:rsidRPr="00B85C71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     </w:t>
      </w:r>
    </w:p>
    <w:p w:rsidR="00F1521D" w:rsidRPr="00B85C71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Ю.А. Бекешев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</w:t>
      </w:r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Т.А. </w:t>
      </w:r>
      <w:proofErr w:type="spellStart"/>
      <w:r w:rsidRPr="00B85C7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Шашанова</w:t>
      </w:r>
      <w:proofErr w:type="spellEnd"/>
    </w:p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1D"/>
    <w:rsid w:val="0010001B"/>
    <w:rsid w:val="00645861"/>
    <w:rsid w:val="006E3C56"/>
    <w:rsid w:val="00F1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F1EBC-D2DF-4899-810C-435A6798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15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521D"/>
  </w:style>
  <w:style w:type="character" w:styleId="a3">
    <w:name w:val="Hyperlink"/>
    <w:basedOn w:val="a0"/>
    <w:uiPriority w:val="99"/>
    <w:semiHidden/>
    <w:unhideWhenUsed/>
    <w:rsid w:val="00F15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internet.garant.ru/" TargetMode="External"/><Relationship Id="rId9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851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2017-02-21T08:24:00Z</dcterms:created>
  <dcterms:modified xsi:type="dcterms:W3CDTF">2017-02-22T10:17:00Z</dcterms:modified>
</cp:coreProperties>
</file>