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82678" w:rsidRPr="00AB5EB7" w:rsidRDefault="00282678" w:rsidP="00282678">
      <w:pPr>
        <w:jc w:val="right"/>
        <w:rPr>
          <w:rFonts w:ascii="Times New Roman" w:hAnsi="Times New Roman" w:cs="Times New Roman"/>
          <w:b/>
        </w:rPr>
      </w:pPr>
      <w:r w:rsidRPr="00AB5EB7">
        <w:rPr>
          <w:rFonts w:ascii="Times New Roman" w:hAnsi="Times New Roman" w:cs="Times New Roman"/>
          <w:b/>
        </w:rPr>
        <w:t>ПРОЕКТ</w:t>
      </w:r>
    </w:p>
    <w:p w:rsidR="00282678" w:rsidRPr="00AB5EB7" w:rsidRDefault="00282678" w:rsidP="00282678">
      <w:pPr>
        <w:jc w:val="right"/>
        <w:rPr>
          <w:rFonts w:ascii="Times New Roman" w:hAnsi="Times New Roman" w:cs="Times New Roman"/>
          <w:b/>
        </w:rPr>
      </w:pPr>
    </w:p>
    <w:p w:rsidR="00282678" w:rsidRPr="00AB5EB7" w:rsidRDefault="00282678" w:rsidP="00282678">
      <w:pPr>
        <w:jc w:val="center"/>
        <w:rPr>
          <w:rFonts w:ascii="Times New Roman" w:hAnsi="Times New Roman" w:cs="Times New Roman"/>
          <w:b/>
          <w:sz w:val="24"/>
          <w:szCs w:val="24"/>
        </w:rPr>
      </w:pPr>
    </w:p>
    <w:p w:rsidR="00282678" w:rsidRPr="00494F88" w:rsidRDefault="00282678" w:rsidP="00282678">
      <w:pPr>
        <w:jc w:val="center"/>
        <w:rPr>
          <w:rFonts w:ascii="Times New Roman" w:hAnsi="Times New Roman" w:cs="Times New Roman"/>
          <w:sz w:val="28"/>
          <w:szCs w:val="28"/>
        </w:rPr>
      </w:pPr>
      <w:r w:rsidRPr="00494F88">
        <w:rPr>
          <w:rFonts w:ascii="Times New Roman" w:hAnsi="Times New Roman" w:cs="Times New Roman"/>
          <w:sz w:val="28"/>
          <w:szCs w:val="28"/>
        </w:rPr>
        <w:t>СОВЕТ ДЕПУТАТОВ</w:t>
      </w:r>
    </w:p>
    <w:p w:rsidR="00282678" w:rsidRPr="00494F88" w:rsidRDefault="00FC3495" w:rsidP="00282678">
      <w:pPr>
        <w:jc w:val="center"/>
        <w:rPr>
          <w:rFonts w:ascii="Times New Roman" w:hAnsi="Times New Roman" w:cs="Times New Roman"/>
          <w:sz w:val="28"/>
          <w:szCs w:val="28"/>
        </w:rPr>
      </w:pPr>
      <w:r w:rsidRPr="00494F88">
        <w:rPr>
          <w:rFonts w:ascii="Times New Roman" w:hAnsi="Times New Roman" w:cs="Times New Roman"/>
          <w:sz w:val="28"/>
          <w:szCs w:val="28"/>
        </w:rPr>
        <w:t xml:space="preserve">ЕЛЬНИКОВСКОГО </w:t>
      </w:r>
      <w:r w:rsidR="00282678" w:rsidRPr="00494F88">
        <w:rPr>
          <w:rFonts w:ascii="Times New Roman" w:hAnsi="Times New Roman" w:cs="Times New Roman"/>
          <w:sz w:val="28"/>
          <w:szCs w:val="28"/>
        </w:rPr>
        <w:t xml:space="preserve"> МУНИЦИПАЛЬНОГО РАЙОНА</w:t>
      </w:r>
    </w:p>
    <w:p w:rsidR="00282678" w:rsidRPr="00494F88" w:rsidRDefault="00282678" w:rsidP="00282678">
      <w:pPr>
        <w:jc w:val="center"/>
        <w:rPr>
          <w:rFonts w:ascii="Times New Roman" w:hAnsi="Times New Roman" w:cs="Times New Roman"/>
          <w:sz w:val="28"/>
          <w:szCs w:val="28"/>
        </w:rPr>
      </w:pPr>
      <w:r w:rsidRPr="00494F88">
        <w:rPr>
          <w:rFonts w:ascii="Times New Roman" w:hAnsi="Times New Roman" w:cs="Times New Roman"/>
          <w:sz w:val="28"/>
          <w:szCs w:val="28"/>
        </w:rPr>
        <w:t>РЕСПУБЛИКИ МОРДОВИЯ</w:t>
      </w:r>
    </w:p>
    <w:p w:rsidR="00282678" w:rsidRDefault="00282678" w:rsidP="00282678">
      <w:pPr>
        <w:jc w:val="center"/>
        <w:rPr>
          <w:rFonts w:ascii="Times New Roman" w:hAnsi="Times New Roman" w:cs="Times New Roman"/>
          <w:b/>
          <w:color w:val="000000"/>
        </w:rPr>
      </w:pPr>
    </w:p>
    <w:p w:rsidR="00FC3495" w:rsidRPr="00AB5EB7" w:rsidRDefault="00FC3495" w:rsidP="00282678">
      <w:pPr>
        <w:jc w:val="center"/>
        <w:rPr>
          <w:rFonts w:ascii="Times New Roman" w:hAnsi="Times New Roman" w:cs="Times New Roman"/>
          <w:b/>
          <w:color w:val="000000"/>
        </w:rPr>
      </w:pPr>
    </w:p>
    <w:p w:rsidR="00282678" w:rsidRPr="00494F88" w:rsidRDefault="00282678" w:rsidP="00282678">
      <w:pPr>
        <w:jc w:val="center"/>
        <w:rPr>
          <w:rFonts w:ascii="Times New Roman" w:hAnsi="Times New Roman" w:cs="Times New Roman"/>
          <w:b/>
          <w:color w:val="000000"/>
          <w:sz w:val="32"/>
          <w:szCs w:val="32"/>
        </w:rPr>
      </w:pPr>
      <w:proofErr w:type="gramStart"/>
      <w:r w:rsidRPr="00494F88">
        <w:rPr>
          <w:rFonts w:ascii="Times New Roman" w:hAnsi="Times New Roman" w:cs="Times New Roman"/>
          <w:b/>
          <w:color w:val="000000"/>
          <w:sz w:val="32"/>
          <w:szCs w:val="32"/>
        </w:rPr>
        <w:t>Р</w:t>
      </w:r>
      <w:proofErr w:type="gramEnd"/>
      <w:r w:rsidR="00494F88">
        <w:rPr>
          <w:rFonts w:ascii="Times New Roman" w:hAnsi="Times New Roman" w:cs="Times New Roman"/>
          <w:b/>
          <w:color w:val="000000"/>
          <w:sz w:val="32"/>
          <w:szCs w:val="32"/>
        </w:rPr>
        <w:t xml:space="preserve"> </w:t>
      </w:r>
      <w:r w:rsidRPr="00494F88">
        <w:rPr>
          <w:rFonts w:ascii="Times New Roman" w:hAnsi="Times New Roman" w:cs="Times New Roman"/>
          <w:b/>
          <w:color w:val="000000"/>
          <w:sz w:val="32"/>
          <w:szCs w:val="32"/>
        </w:rPr>
        <w:t>Е</w:t>
      </w:r>
      <w:r w:rsidR="00494F88">
        <w:rPr>
          <w:rFonts w:ascii="Times New Roman" w:hAnsi="Times New Roman" w:cs="Times New Roman"/>
          <w:b/>
          <w:color w:val="000000"/>
          <w:sz w:val="32"/>
          <w:szCs w:val="32"/>
        </w:rPr>
        <w:t xml:space="preserve"> </w:t>
      </w:r>
      <w:r w:rsidRPr="00494F88">
        <w:rPr>
          <w:rFonts w:ascii="Times New Roman" w:hAnsi="Times New Roman" w:cs="Times New Roman"/>
          <w:b/>
          <w:color w:val="000000"/>
          <w:sz w:val="32"/>
          <w:szCs w:val="32"/>
        </w:rPr>
        <w:t>Ш</w:t>
      </w:r>
      <w:r w:rsidR="00494F88">
        <w:rPr>
          <w:rFonts w:ascii="Times New Roman" w:hAnsi="Times New Roman" w:cs="Times New Roman"/>
          <w:b/>
          <w:color w:val="000000"/>
          <w:sz w:val="32"/>
          <w:szCs w:val="32"/>
        </w:rPr>
        <w:t xml:space="preserve"> </w:t>
      </w:r>
      <w:r w:rsidRPr="00494F88">
        <w:rPr>
          <w:rFonts w:ascii="Times New Roman" w:hAnsi="Times New Roman" w:cs="Times New Roman"/>
          <w:b/>
          <w:color w:val="000000"/>
          <w:sz w:val="32"/>
          <w:szCs w:val="32"/>
        </w:rPr>
        <w:t>Е</w:t>
      </w:r>
      <w:r w:rsidR="00494F88">
        <w:rPr>
          <w:rFonts w:ascii="Times New Roman" w:hAnsi="Times New Roman" w:cs="Times New Roman"/>
          <w:b/>
          <w:color w:val="000000"/>
          <w:sz w:val="32"/>
          <w:szCs w:val="32"/>
        </w:rPr>
        <w:t xml:space="preserve"> </w:t>
      </w:r>
      <w:r w:rsidRPr="00494F88">
        <w:rPr>
          <w:rFonts w:ascii="Times New Roman" w:hAnsi="Times New Roman" w:cs="Times New Roman"/>
          <w:b/>
          <w:color w:val="000000"/>
          <w:sz w:val="32"/>
          <w:szCs w:val="32"/>
        </w:rPr>
        <w:t>Н</w:t>
      </w:r>
      <w:r w:rsidR="00494F88">
        <w:rPr>
          <w:rFonts w:ascii="Times New Roman" w:hAnsi="Times New Roman" w:cs="Times New Roman"/>
          <w:b/>
          <w:color w:val="000000"/>
          <w:sz w:val="32"/>
          <w:szCs w:val="32"/>
        </w:rPr>
        <w:t xml:space="preserve"> </w:t>
      </w:r>
      <w:r w:rsidRPr="00494F88">
        <w:rPr>
          <w:rFonts w:ascii="Times New Roman" w:hAnsi="Times New Roman" w:cs="Times New Roman"/>
          <w:b/>
          <w:color w:val="000000"/>
          <w:sz w:val="32"/>
          <w:szCs w:val="32"/>
        </w:rPr>
        <w:t>И</w:t>
      </w:r>
      <w:r w:rsidR="00494F88">
        <w:rPr>
          <w:rFonts w:ascii="Times New Roman" w:hAnsi="Times New Roman" w:cs="Times New Roman"/>
          <w:b/>
          <w:color w:val="000000"/>
          <w:sz w:val="32"/>
          <w:szCs w:val="32"/>
        </w:rPr>
        <w:t xml:space="preserve"> </w:t>
      </w:r>
      <w:r w:rsidRPr="00494F88">
        <w:rPr>
          <w:rFonts w:ascii="Times New Roman" w:hAnsi="Times New Roman" w:cs="Times New Roman"/>
          <w:b/>
          <w:color w:val="000000"/>
          <w:sz w:val="32"/>
          <w:szCs w:val="32"/>
        </w:rPr>
        <w:t>Е</w:t>
      </w:r>
    </w:p>
    <w:p w:rsidR="00282678" w:rsidRPr="00AB5EB7" w:rsidRDefault="00282678" w:rsidP="00282678">
      <w:pPr>
        <w:jc w:val="center"/>
        <w:rPr>
          <w:rFonts w:ascii="Times New Roman" w:hAnsi="Times New Roman" w:cs="Times New Roman"/>
          <w:b/>
          <w:color w:val="000000"/>
        </w:rPr>
      </w:pPr>
    </w:p>
    <w:p w:rsidR="00282678" w:rsidRDefault="00282678" w:rsidP="00282678">
      <w:pPr>
        <w:rPr>
          <w:rFonts w:ascii="Times New Roman" w:hAnsi="Times New Roman" w:cs="Times New Roman"/>
          <w:color w:val="000000"/>
          <w:sz w:val="28"/>
          <w:szCs w:val="28"/>
        </w:rPr>
      </w:pPr>
      <w:r w:rsidRPr="00494F88">
        <w:rPr>
          <w:rFonts w:ascii="Times New Roman" w:hAnsi="Times New Roman" w:cs="Times New Roman"/>
          <w:color w:val="000000"/>
          <w:sz w:val="28"/>
          <w:szCs w:val="28"/>
        </w:rPr>
        <w:t>от  «_» _____ 2017  года</w:t>
      </w:r>
      <w:r w:rsidRPr="00494F88">
        <w:rPr>
          <w:rFonts w:ascii="Times New Roman" w:hAnsi="Times New Roman" w:cs="Times New Roman"/>
          <w:color w:val="000000"/>
          <w:sz w:val="28"/>
          <w:szCs w:val="28"/>
        </w:rPr>
        <w:tab/>
        <w:t xml:space="preserve">                                             </w:t>
      </w:r>
      <w:r w:rsidR="00494F88" w:rsidRPr="00494F88">
        <w:rPr>
          <w:rFonts w:ascii="Times New Roman" w:hAnsi="Times New Roman" w:cs="Times New Roman"/>
          <w:color w:val="000000"/>
          <w:sz w:val="28"/>
          <w:szCs w:val="28"/>
        </w:rPr>
        <w:t xml:space="preserve">              </w:t>
      </w:r>
      <w:r w:rsidRPr="00494F88">
        <w:rPr>
          <w:rFonts w:ascii="Times New Roman" w:hAnsi="Times New Roman" w:cs="Times New Roman"/>
          <w:color w:val="000000"/>
          <w:sz w:val="28"/>
          <w:szCs w:val="28"/>
        </w:rPr>
        <w:tab/>
        <w:t>№____</w:t>
      </w:r>
    </w:p>
    <w:p w:rsidR="00494F88" w:rsidRPr="00494F88" w:rsidRDefault="00494F88" w:rsidP="00282678">
      <w:pPr>
        <w:rPr>
          <w:rFonts w:ascii="Times New Roman" w:hAnsi="Times New Roman" w:cs="Times New Roman"/>
          <w:color w:val="000000"/>
          <w:sz w:val="28"/>
          <w:szCs w:val="28"/>
        </w:rPr>
      </w:pPr>
    </w:p>
    <w:p w:rsidR="00282678" w:rsidRPr="00494F88" w:rsidRDefault="00FC3495" w:rsidP="00282678">
      <w:pPr>
        <w:jc w:val="center"/>
        <w:rPr>
          <w:rFonts w:ascii="Times New Roman" w:hAnsi="Times New Roman" w:cs="Times New Roman"/>
          <w:color w:val="000000"/>
          <w:sz w:val="28"/>
          <w:szCs w:val="28"/>
        </w:rPr>
      </w:pPr>
      <w:r w:rsidRPr="00494F88">
        <w:rPr>
          <w:rFonts w:ascii="Times New Roman" w:hAnsi="Times New Roman" w:cs="Times New Roman"/>
          <w:color w:val="000000"/>
          <w:sz w:val="28"/>
          <w:szCs w:val="28"/>
        </w:rPr>
        <w:t>с</w:t>
      </w:r>
      <w:r w:rsidR="00282678" w:rsidRPr="00494F88">
        <w:rPr>
          <w:rFonts w:ascii="Times New Roman" w:hAnsi="Times New Roman" w:cs="Times New Roman"/>
          <w:color w:val="000000"/>
          <w:sz w:val="28"/>
          <w:szCs w:val="28"/>
        </w:rPr>
        <w:t xml:space="preserve">. </w:t>
      </w:r>
      <w:r w:rsidRPr="00494F88">
        <w:rPr>
          <w:rFonts w:ascii="Times New Roman" w:hAnsi="Times New Roman" w:cs="Times New Roman"/>
          <w:color w:val="000000"/>
          <w:sz w:val="28"/>
          <w:szCs w:val="28"/>
        </w:rPr>
        <w:t>Ельники</w:t>
      </w:r>
    </w:p>
    <w:p w:rsidR="00282678" w:rsidRPr="00494F88" w:rsidRDefault="00282678" w:rsidP="00282678">
      <w:pPr>
        <w:rPr>
          <w:rFonts w:ascii="Times New Roman" w:hAnsi="Times New Roman" w:cs="Times New Roman"/>
          <w:sz w:val="28"/>
          <w:szCs w:val="28"/>
        </w:rPr>
      </w:pPr>
    </w:p>
    <w:p w:rsidR="00282678" w:rsidRPr="00494F88" w:rsidRDefault="00282678" w:rsidP="00282678">
      <w:pPr>
        <w:rPr>
          <w:rFonts w:ascii="Times New Roman" w:hAnsi="Times New Roman" w:cs="Times New Roman"/>
          <w:sz w:val="28"/>
          <w:szCs w:val="28"/>
        </w:rPr>
      </w:pPr>
    </w:p>
    <w:p w:rsidR="00282678" w:rsidRPr="00930F06" w:rsidRDefault="00282678" w:rsidP="00282678">
      <w:pPr>
        <w:tabs>
          <w:tab w:val="left" w:pos="4320"/>
        </w:tabs>
        <w:ind w:firstLine="0"/>
        <w:jc w:val="center"/>
        <w:outlineLvl w:val="0"/>
        <w:rPr>
          <w:rFonts w:ascii="Times New Roman" w:hAnsi="Times New Roman" w:cs="Times New Roman"/>
          <w:b/>
          <w:bCs/>
          <w:sz w:val="28"/>
          <w:szCs w:val="28"/>
        </w:rPr>
      </w:pPr>
      <w:r w:rsidRPr="00930F06">
        <w:rPr>
          <w:rFonts w:ascii="Times New Roman" w:hAnsi="Times New Roman" w:cs="Times New Roman"/>
          <w:b/>
          <w:bCs/>
          <w:sz w:val="28"/>
          <w:szCs w:val="28"/>
        </w:rPr>
        <w:t xml:space="preserve">«Об утверждении </w:t>
      </w:r>
      <w:r w:rsidR="00144E87">
        <w:rPr>
          <w:rFonts w:ascii="Times New Roman" w:hAnsi="Times New Roman" w:cs="Times New Roman"/>
          <w:b/>
          <w:bCs/>
          <w:sz w:val="28"/>
          <w:szCs w:val="28"/>
        </w:rPr>
        <w:t>П</w:t>
      </w:r>
      <w:r w:rsidRPr="00930F06">
        <w:rPr>
          <w:rFonts w:ascii="Times New Roman" w:hAnsi="Times New Roman" w:cs="Times New Roman"/>
          <w:b/>
          <w:bCs/>
          <w:sz w:val="28"/>
          <w:szCs w:val="28"/>
        </w:rPr>
        <w:t xml:space="preserve">оложения о порядке организации </w:t>
      </w:r>
    </w:p>
    <w:p w:rsidR="00282678" w:rsidRPr="00930F06" w:rsidRDefault="00282678" w:rsidP="00282678">
      <w:pPr>
        <w:tabs>
          <w:tab w:val="left" w:pos="4320"/>
        </w:tabs>
        <w:ind w:firstLine="0"/>
        <w:jc w:val="center"/>
        <w:outlineLvl w:val="0"/>
        <w:rPr>
          <w:rFonts w:ascii="Times New Roman" w:hAnsi="Times New Roman" w:cs="Times New Roman"/>
          <w:b/>
          <w:bCs/>
          <w:sz w:val="28"/>
          <w:szCs w:val="28"/>
        </w:rPr>
      </w:pPr>
      <w:r w:rsidRPr="00930F06">
        <w:rPr>
          <w:rFonts w:ascii="Times New Roman" w:hAnsi="Times New Roman" w:cs="Times New Roman"/>
          <w:b/>
          <w:bCs/>
          <w:sz w:val="28"/>
          <w:szCs w:val="28"/>
        </w:rPr>
        <w:t xml:space="preserve">и проведения публичных слушаний в </w:t>
      </w:r>
      <w:r w:rsidR="00FC3495" w:rsidRPr="00930F06">
        <w:rPr>
          <w:rFonts w:ascii="Times New Roman" w:hAnsi="Times New Roman" w:cs="Times New Roman"/>
          <w:b/>
          <w:bCs/>
          <w:sz w:val="28"/>
          <w:szCs w:val="28"/>
        </w:rPr>
        <w:t xml:space="preserve"> Ельниковском </w:t>
      </w:r>
      <w:r w:rsidRPr="00930F06">
        <w:rPr>
          <w:rFonts w:ascii="Times New Roman" w:hAnsi="Times New Roman" w:cs="Times New Roman"/>
          <w:b/>
          <w:bCs/>
          <w:sz w:val="28"/>
          <w:szCs w:val="28"/>
        </w:rPr>
        <w:t xml:space="preserve"> муниципальном районе Республики Мордовия»</w:t>
      </w:r>
    </w:p>
    <w:p w:rsidR="00282678" w:rsidRPr="00930F06" w:rsidRDefault="00282678" w:rsidP="00282678">
      <w:pPr>
        <w:tabs>
          <w:tab w:val="left" w:pos="4320"/>
        </w:tabs>
        <w:spacing w:before="108" w:after="108"/>
        <w:ind w:right="5035" w:firstLine="0"/>
        <w:outlineLvl w:val="0"/>
        <w:rPr>
          <w:rFonts w:ascii="Times New Roman" w:hAnsi="Times New Roman" w:cs="Times New Roman"/>
          <w:b/>
          <w:bCs/>
          <w:sz w:val="28"/>
          <w:szCs w:val="28"/>
        </w:rPr>
      </w:pPr>
    </w:p>
    <w:p w:rsidR="00282678" w:rsidRPr="00930F06" w:rsidRDefault="00282678" w:rsidP="00282678">
      <w:pPr>
        <w:rPr>
          <w:rFonts w:ascii="Times New Roman" w:hAnsi="Times New Roman" w:cs="Times New Roman"/>
          <w:sz w:val="28"/>
          <w:szCs w:val="28"/>
        </w:rPr>
      </w:pPr>
      <w:r w:rsidRPr="00930F06">
        <w:rPr>
          <w:rFonts w:ascii="Times New Roman" w:hAnsi="Times New Roman" w:cs="Times New Roman"/>
          <w:sz w:val="28"/>
          <w:szCs w:val="28"/>
        </w:rPr>
        <w:t xml:space="preserve">В соответствии со статьей 28 Федерального закона от 06.10.2003 г. N 131-ФЗ "Об общих принципах организации местного самоуправления в Российской Федерации", статьей 10 Устава </w:t>
      </w:r>
      <w:r w:rsidR="00FC3495" w:rsidRPr="00930F06">
        <w:rPr>
          <w:rFonts w:ascii="Times New Roman" w:hAnsi="Times New Roman" w:cs="Times New Roman"/>
          <w:sz w:val="28"/>
          <w:szCs w:val="28"/>
        </w:rPr>
        <w:t>Ельниковского</w:t>
      </w:r>
      <w:r w:rsidRPr="00930F06">
        <w:rPr>
          <w:rFonts w:ascii="Times New Roman" w:hAnsi="Times New Roman" w:cs="Times New Roman"/>
          <w:sz w:val="28"/>
          <w:szCs w:val="28"/>
        </w:rPr>
        <w:t xml:space="preserve"> муниципального района Республики Мордовия</w:t>
      </w:r>
    </w:p>
    <w:p w:rsidR="00282678" w:rsidRPr="00494F88" w:rsidRDefault="00282678" w:rsidP="00282678">
      <w:pPr>
        <w:jc w:val="center"/>
        <w:rPr>
          <w:rFonts w:ascii="Times New Roman" w:hAnsi="Times New Roman" w:cs="Times New Roman"/>
          <w:sz w:val="28"/>
          <w:szCs w:val="28"/>
        </w:rPr>
      </w:pPr>
      <w:r w:rsidRPr="00494F88">
        <w:rPr>
          <w:rFonts w:ascii="Times New Roman" w:hAnsi="Times New Roman" w:cs="Times New Roman"/>
          <w:sz w:val="28"/>
          <w:szCs w:val="28"/>
        </w:rPr>
        <w:t xml:space="preserve">Совет депутатов </w:t>
      </w:r>
      <w:r w:rsidR="00FC3495" w:rsidRPr="00494F88">
        <w:rPr>
          <w:rFonts w:ascii="Times New Roman" w:hAnsi="Times New Roman" w:cs="Times New Roman"/>
          <w:sz w:val="28"/>
          <w:szCs w:val="28"/>
        </w:rPr>
        <w:t>Ельниковского</w:t>
      </w:r>
      <w:r w:rsidRPr="00494F88">
        <w:rPr>
          <w:rFonts w:ascii="Times New Roman" w:hAnsi="Times New Roman" w:cs="Times New Roman"/>
          <w:sz w:val="28"/>
          <w:szCs w:val="28"/>
        </w:rPr>
        <w:t xml:space="preserve"> муниципального района РЕШИЛ:</w:t>
      </w:r>
    </w:p>
    <w:p w:rsidR="00282678" w:rsidRPr="00930F06" w:rsidRDefault="00282678" w:rsidP="00282678">
      <w:pPr>
        <w:rPr>
          <w:rFonts w:ascii="Times New Roman" w:hAnsi="Times New Roman" w:cs="Times New Roman"/>
          <w:sz w:val="28"/>
          <w:szCs w:val="28"/>
        </w:rPr>
      </w:pPr>
      <w:r w:rsidRPr="00930F06">
        <w:rPr>
          <w:rFonts w:ascii="Times New Roman" w:hAnsi="Times New Roman" w:cs="Times New Roman"/>
          <w:sz w:val="28"/>
          <w:szCs w:val="28"/>
        </w:rPr>
        <w:t xml:space="preserve">1. Утвердить прилагаемое </w:t>
      </w:r>
      <w:hyperlink w:anchor="sub_1000" w:history="1">
        <w:r w:rsidRPr="00930F06">
          <w:rPr>
            <w:rFonts w:ascii="Times New Roman" w:hAnsi="Times New Roman" w:cs="Times New Roman"/>
            <w:sz w:val="28"/>
            <w:szCs w:val="28"/>
          </w:rPr>
          <w:t>Положение</w:t>
        </w:r>
      </w:hyperlink>
      <w:r w:rsidRPr="00930F06">
        <w:rPr>
          <w:rFonts w:ascii="Times New Roman" w:hAnsi="Times New Roman" w:cs="Times New Roman"/>
          <w:sz w:val="28"/>
          <w:szCs w:val="28"/>
        </w:rPr>
        <w:t xml:space="preserve"> о порядке организации и проведения публичных слушаний в </w:t>
      </w:r>
      <w:r w:rsidR="0065473F" w:rsidRPr="00930F06">
        <w:rPr>
          <w:rFonts w:ascii="Times New Roman" w:hAnsi="Times New Roman" w:cs="Times New Roman"/>
          <w:sz w:val="28"/>
          <w:szCs w:val="28"/>
        </w:rPr>
        <w:t>Ельниковском</w:t>
      </w:r>
      <w:r w:rsidRPr="00930F06">
        <w:rPr>
          <w:rFonts w:ascii="Times New Roman" w:hAnsi="Times New Roman" w:cs="Times New Roman"/>
          <w:sz w:val="28"/>
          <w:szCs w:val="28"/>
        </w:rPr>
        <w:t xml:space="preserve"> муниципальном районе Республики Мордовия</w:t>
      </w:r>
      <w:r w:rsidR="00494F88">
        <w:rPr>
          <w:rFonts w:ascii="Times New Roman" w:hAnsi="Times New Roman" w:cs="Times New Roman"/>
          <w:sz w:val="28"/>
          <w:szCs w:val="28"/>
        </w:rPr>
        <w:t>.</w:t>
      </w:r>
    </w:p>
    <w:p w:rsidR="00282678" w:rsidRPr="00930F06" w:rsidRDefault="00282678" w:rsidP="00282678">
      <w:pPr>
        <w:rPr>
          <w:rFonts w:ascii="Times New Roman" w:hAnsi="Times New Roman" w:cs="Times New Roman"/>
          <w:sz w:val="28"/>
          <w:szCs w:val="28"/>
        </w:rPr>
      </w:pPr>
      <w:bookmarkStart w:id="0" w:name="sub_2"/>
      <w:r w:rsidRPr="00930F06">
        <w:rPr>
          <w:rFonts w:ascii="Times New Roman" w:hAnsi="Times New Roman" w:cs="Times New Roman"/>
          <w:sz w:val="28"/>
          <w:szCs w:val="28"/>
        </w:rPr>
        <w:t>2. Признать утратившим силу:</w:t>
      </w:r>
    </w:p>
    <w:bookmarkEnd w:id="0"/>
    <w:p w:rsidR="00282678" w:rsidRPr="00930F06" w:rsidRDefault="00282678" w:rsidP="00282678">
      <w:pPr>
        <w:rPr>
          <w:rFonts w:ascii="Times New Roman" w:hAnsi="Times New Roman" w:cs="Times New Roman"/>
          <w:sz w:val="28"/>
          <w:szCs w:val="28"/>
        </w:rPr>
      </w:pPr>
      <w:r w:rsidRPr="00930F06">
        <w:rPr>
          <w:rFonts w:ascii="Times New Roman" w:hAnsi="Times New Roman" w:cs="Times New Roman"/>
          <w:sz w:val="28"/>
          <w:szCs w:val="28"/>
        </w:rPr>
        <w:t xml:space="preserve">- решение </w:t>
      </w:r>
      <w:r w:rsidR="00FC3495" w:rsidRPr="00930F06">
        <w:rPr>
          <w:rFonts w:ascii="Times New Roman" w:hAnsi="Times New Roman" w:cs="Times New Roman"/>
          <w:sz w:val="28"/>
          <w:szCs w:val="28"/>
        </w:rPr>
        <w:t>Ельниковского</w:t>
      </w:r>
      <w:r w:rsidRPr="00930F06">
        <w:rPr>
          <w:rFonts w:ascii="Times New Roman" w:hAnsi="Times New Roman" w:cs="Times New Roman"/>
          <w:sz w:val="28"/>
          <w:szCs w:val="28"/>
        </w:rPr>
        <w:t xml:space="preserve"> районного Совета депутатов Республики Мордовия от </w:t>
      </w:r>
      <w:r w:rsidR="00494F88">
        <w:rPr>
          <w:rFonts w:ascii="Times New Roman" w:hAnsi="Times New Roman" w:cs="Times New Roman"/>
          <w:sz w:val="28"/>
          <w:szCs w:val="28"/>
        </w:rPr>
        <w:t>24.11.2005 № 106</w:t>
      </w:r>
      <w:r w:rsidRPr="00930F06">
        <w:rPr>
          <w:rFonts w:ascii="Times New Roman" w:hAnsi="Times New Roman" w:cs="Times New Roman"/>
          <w:sz w:val="28"/>
          <w:szCs w:val="28"/>
        </w:rPr>
        <w:t xml:space="preserve"> "Об утверждении Положения о публичных слушаниях в </w:t>
      </w:r>
      <w:r w:rsidR="00A315B2" w:rsidRPr="00494F88">
        <w:rPr>
          <w:rFonts w:ascii="Times New Roman" w:hAnsi="Times New Roman" w:cs="Times New Roman"/>
          <w:sz w:val="28"/>
          <w:szCs w:val="28"/>
        </w:rPr>
        <w:t>Ельниковском</w:t>
      </w:r>
      <w:r w:rsidRPr="00930F06">
        <w:rPr>
          <w:rFonts w:ascii="Times New Roman" w:hAnsi="Times New Roman" w:cs="Times New Roman"/>
          <w:sz w:val="28"/>
          <w:szCs w:val="28"/>
        </w:rPr>
        <w:t xml:space="preserve"> районе"</w:t>
      </w:r>
      <w:r w:rsidR="00494F88">
        <w:rPr>
          <w:rFonts w:ascii="Times New Roman" w:hAnsi="Times New Roman" w:cs="Times New Roman"/>
          <w:sz w:val="28"/>
          <w:szCs w:val="28"/>
        </w:rPr>
        <w:t xml:space="preserve"> (с изменениями от 21.12.2006 № 180).</w:t>
      </w:r>
    </w:p>
    <w:p w:rsidR="00282678" w:rsidRPr="00494F88" w:rsidRDefault="00282678" w:rsidP="00282678">
      <w:pPr>
        <w:rPr>
          <w:rFonts w:ascii="Times New Roman" w:hAnsi="Times New Roman" w:cs="Times New Roman"/>
          <w:sz w:val="28"/>
          <w:szCs w:val="28"/>
        </w:rPr>
      </w:pPr>
      <w:bookmarkStart w:id="1" w:name="sub_3"/>
      <w:r w:rsidRPr="00930F06">
        <w:rPr>
          <w:rFonts w:ascii="Times New Roman" w:hAnsi="Times New Roman" w:cs="Times New Roman"/>
          <w:sz w:val="28"/>
          <w:szCs w:val="28"/>
        </w:rPr>
        <w:t>3. Настоящее решение вступает в силу со дня его официального опубликования</w:t>
      </w:r>
      <w:r w:rsidRPr="00494F88">
        <w:rPr>
          <w:rFonts w:ascii="Times New Roman" w:hAnsi="Times New Roman" w:cs="Times New Roman"/>
          <w:sz w:val="28"/>
          <w:szCs w:val="28"/>
        </w:rPr>
        <w:t>.</w:t>
      </w:r>
    </w:p>
    <w:bookmarkEnd w:id="1"/>
    <w:p w:rsidR="00282678" w:rsidRPr="00930F06" w:rsidRDefault="00282678" w:rsidP="00282678">
      <w:pPr>
        <w:rPr>
          <w:rFonts w:ascii="Times New Roman" w:hAnsi="Times New Roman" w:cs="Times New Roman"/>
          <w:sz w:val="28"/>
          <w:szCs w:val="28"/>
        </w:rPr>
      </w:pPr>
    </w:p>
    <w:p w:rsidR="00282678" w:rsidRDefault="00282678" w:rsidP="00282678">
      <w:pPr>
        <w:rPr>
          <w:rFonts w:ascii="Times New Roman" w:hAnsi="Times New Roman" w:cs="Times New Roman"/>
          <w:sz w:val="28"/>
          <w:szCs w:val="28"/>
        </w:rPr>
      </w:pPr>
    </w:p>
    <w:p w:rsidR="00494F88" w:rsidRDefault="00494F88" w:rsidP="00282678">
      <w:pPr>
        <w:rPr>
          <w:rFonts w:ascii="Times New Roman" w:hAnsi="Times New Roman" w:cs="Times New Roman"/>
          <w:sz w:val="28"/>
          <w:szCs w:val="28"/>
        </w:rPr>
      </w:pPr>
    </w:p>
    <w:p w:rsidR="00494F88" w:rsidRDefault="00494F88" w:rsidP="00282678">
      <w:pPr>
        <w:rPr>
          <w:rFonts w:ascii="Times New Roman" w:hAnsi="Times New Roman" w:cs="Times New Roman"/>
          <w:sz w:val="28"/>
          <w:szCs w:val="28"/>
        </w:rPr>
      </w:pPr>
    </w:p>
    <w:p w:rsidR="00494F88" w:rsidRPr="00930F06" w:rsidRDefault="00494F88" w:rsidP="00282678">
      <w:pPr>
        <w:rPr>
          <w:rFonts w:ascii="Times New Roman" w:hAnsi="Times New Roman" w:cs="Times New Roman"/>
          <w:sz w:val="28"/>
          <w:szCs w:val="28"/>
        </w:rPr>
      </w:pPr>
    </w:p>
    <w:p w:rsidR="00282678" w:rsidRPr="00930F06" w:rsidRDefault="00282678" w:rsidP="00282678">
      <w:pPr>
        <w:rPr>
          <w:rFonts w:ascii="Times New Roman" w:hAnsi="Times New Roman" w:cs="Times New Roman"/>
          <w:sz w:val="28"/>
          <w:szCs w:val="28"/>
        </w:rPr>
      </w:pPr>
    </w:p>
    <w:p w:rsidR="00282678" w:rsidRPr="00930F06" w:rsidRDefault="00282678" w:rsidP="00282678">
      <w:pPr>
        <w:ind w:firstLine="0"/>
        <w:rPr>
          <w:rFonts w:ascii="Times New Roman" w:hAnsi="Times New Roman" w:cs="Times New Roman"/>
          <w:sz w:val="28"/>
          <w:szCs w:val="28"/>
        </w:rPr>
      </w:pPr>
      <w:r w:rsidRPr="00930F06">
        <w:rPr>
          <w:rFonts w:ascii="Times New Roman" w:hAnsi="Times New Roman" w:cs="Times New Roman"/>
          <w:sz w:val="28"/>
          <w:szCs w:val="28"/>
        </w:rPr>
        <w:t xml:space="preserve">Глава </w:t>
      </w:r>
      <w:r w:rsidR="00FC3495" w:rsidRPr="00930F06">
        <w:rPr>
          <w:rFonts w:ascii="Times New Roman" w:hAnsi="Times New Roman" w:cs="Times New Roman"/>
          <w:sz w:val="28"/>
          <w:szCs w:val="28"/>
        </w:rPr>
        <w:t>Ельниковского</w:t>
      </w:r>
      <w:r w:rsidRPr="00930F06">
        <w:rPr>
          <w:rFonts w:ascii="Times New Roman" w:hAnsi="Times New Roman" w:cs="Times New Roman"/>
          <w:sz w:val="28"/>
          <w:szCs w:val="28"/>
        </w:rPr>
        <w:t xml:space="preserve"> </w:t>
      </w:r>
    </w:p>
    <w:p w:rsidR="00930F06" w:rsidRPr="00930F06" w:rsidRDefault="00930F06" w:rsidP="00282678">
      <w:pPr>
        <w:ind w:firstLine="0"/>
        <w:rPr>
          <w:rFonts w:ascii="Times New Roman" w:hAnsi="Times New Roman" w:cs="Times New Roman"/>
          <w:sz w:val="28"/>
          <w:szCs w:val="28"/>
        </w:rPr>
      </w:pPr>
      <w:r w:rsidRPr="00930F06">
        <w:rPr>
          <w:rFonts w:ascii="Times New Roman" w:hAnsi="Times New Roman" w:cs="Times New Roman"/>
          <w:sz w:val="28"/>
          <w:szCs w:val="28"/>
        </w:rPr>
        <w:t>муниципального района</w:t>
      </w:r>
    </w:p>
    <w:p w:rsidR="00282678" w:rsidRPr="00930F06" w:rsidRDefault="00282678" w:rsidP="00282678">
      <w:pPr>
        <w:ind w:firstLine="0"/>
        <w:rPr>
          <w:rFonts w:ascii="Times New Roman" w:hAnsi="Times New Roman" w:cs="Times New Roman"/>
          <w:sz w:val="28"/>
          <w:szCs w:val="28"/>
        </w:rPr>
      </w:pPr>
      <w:r w:rsidRPr="00930F06">
        <w:rPr>
          <w:rFonts w:ascii="Times New Roman" w:hAnsi="Times New Roman" w:cs="Times New Roman"/>
          <w:color w:val="FF0000"/>
          <w:sz w:val="28"/>
          <w:szCs w:val="28"/>
        </w:rPr>
        <w:t xml:space="preserve"> </w:t>
      </w:r>
      <w:r w:rsidRPr="00930F06">
        <w:rPr>
          <w:rFonts w:ascii="Times New Roman" w:hAnsi="Times New Roman" w:cs="Times New Roman"/>
          <w:sz w:val="28"/>
          <w:szCs w:val="28"/>
        </w:rPr>
        <w:t xml:space="preserve">                     </w:t>
      </w:r>
      <w:r w:rsidR="00930F06" w:rsidRPr="00930F06">
        <w:rPr>
          <w:rFonts w:ascii="Times New Roman" w:hAnsi="Times New Roman" w:cs="Times New Roman"/>
          <w:sz w:val="28"/>
          <w:szCs w:val="28"/>
        </w:rPr>
        <w:t xml:space="preserve">                                                                            </w:t>
      </w:r>
      <w:r w:rsidR="00494F88">
        <w:rPr>
          <w:rFonts w:ascii="Times New Roman" w:hAnsi="Times New Roman" w:cs="Times New Roman"/>
          <w:sz w:val="28"/>
          <w:szCs w:val="28"/>
        </w:rPr>
        <w:t xml:space="preserve">    </w:t>
      </w:r>
      <w:r w:rsidR="00930F06" w:rsidRPr="00930F06">
        <w:rPr>
          <w:rFonts w:ascii="Times New Roman" w:hAnsi="Times New Roman" w:cs="Times New Roman"/>
          <w:sz w:val="28"/>
          <w:szCs w:val="28"/>
        </w:rPr>
        <w:t xml:space="preserve">  </w:t>
      </w:r>
      <w:r w:rsidRPr="00930F06">
        <w:rPr>
          <w:rFonts w:ascii="Times New Roman" w:hAnsi="Times New Roman" w:cs="Times New Roman"/>
          <w:sz w:val="28"/>
          <w:szCs w:val="28"/>
        </w:rPr>
        <w:t xml:space="preserve"> Ю.</w:t>
      </w:r>
      <w:r w:rsidR="0065473F" w:rsidRPr="00930F06">
        <w:rPr>
          <w:rFonts w:ascii="Times New Roman" w:hAnsi="Times New Roman" w:cs="Times New Roman"/>
          <w:sz w:val="28"/>
          <w:szCs w:val="28"/>
        </w:rPr>
        <w:t>А. Бекешев</w:t>
      </w:r>
    </w:p>
    <w:p w:rsidR="00282678" w:rsidRPr="00930F06" w:rsidRDefault="00282678" w:rsidP="00282678">
      <w:pPr>
        <w:ind w:firstLine="0"/>
        <w:rPr>
          <w:rFonts w:ascii="Times New Roman" w:hAnsi="Times New Roman" w:cs="Times New Roman"/>
          <w:sz w:val="28"/>
          <w:szCs w:val="28"/>
        </w:rPr>
      </w:pPr>
      <w:r w:rsidRPr="00930F06">
        <w:rPr>
          <w:rFonts w:ascii="Times New Roman" w:hAnsi="Times New Roman" w:cs="Times New Roman"/>
          <w:sz w:val="28"/>
          <w:szCs w:val="28"/>
        </w:rPr>
        <w:t>Председатель Совета депутатов</w:t>
      </w:r>
    </w:p>
    <w:p w:rsidR="00282678" w:rsidRPr="00930F06" w:rsidRDefault="00FC3495" w:rsidP="00282678">
      <w:pPr>
        <w:ind w:firstLine="0"/>
        <w:rPr>
          <w:rFonts w:ascii="Times New Roman" w:hAnsi="Times New Roman" w:cs="Times New Roman"/>
          <w:sz w:val="28"/>
          <w:szCs w:val="28"/>
        </w:rPr>
      </w:pPr>
      <w:r w:rsidRPr="00930F06">
        <w:rPr>
          <w:rFonts w:ascii="Times New Roman" w:hAnsi="Times New Roman" w:cs="Times New Roman"/>
          <w:sz w:val="28"/>
          <w:szCs w:val="28"/>
        </w:rPr>
        <w:t>Ельниковского</w:t>
      </w:r>
      <w:r w:rsidR="00930F06" w:rsidRPr="00930F06">
        <w:rPr>
          <w:rFonts w:ascii="Times New Roman" w:hAnsi="Times New Roman" w:cs="Times New Roman"/>
          <w:sz w:val="28"/>
          <w:szCs w:val="28"/>
        </w:rPr>
        <w:t xml:space="preserve"> муниципального </w:t>
      </w:r>
      <w:r w:rsidR="00282678" w:rsidRPr="00930F06">
        <w:rPr>
          <w:rFonts w:ascii="Times New Roman" w:hAnsi="Times New Roman" w:cs="Times New Roman"/>
          <w:sz w:val="28"/>
          <w:szCs w:val="28"/>
        </w:rPr>
        <w:t xml:space="preserve">района         </w:t>
      </w:r>
      <w:r w:rsidR="00930F06" w:rsidRPr="00930F06">
        <w:rPr>
          <w:rFonts w:ascii="Times New Roman" w:hAnsi="Times New Roman" w:cs="Times New Roman"/>
          <w:sz w:val="28"/>
          <w:szCs w:val="28"/>
        </w:rPr>
        <w:t xml:space="preserve">                        </w:t>
      </w:r>
      <w:r w:rsidR="00282678" w:rsidRPr="00930F06">
        <w:rPr>
          <w:rFonts w:ascii="Times New Roman" w:hAnsi="Times New Roman" w:cs="Times New Roman"/>
          <w:sz w:val="28"/>
          <w:szCs w:val="28"/>
        </w:rPr>
        <w:t xml:space="preserve">    </w:t>
      </w:r>
      <w:r w:rsidR="0065473F" w:rsidRPr="00930F06">
        <w:rPr>
          <w:rFonts w:ascii="Times New Roman" w:hAnsi="Times New Roman" w:cs="Times New Roman"/>
          <w:sz w:val="28"/>
          <w:szCs w:val="28"/>
        </w:rPr>
        <w:t>Т.А. Шашанова</w:t>
      </w:r>
    </w:p>
    <w:p w:rsidR="00282678" w:rsidRDefault="00282678" w:rsidP="00282678">
      <w:pPr>
        <w:ind w:firstLine="0"/>
        <w:rPr>
          <w:rFonts w:ascii="Times New Roman" w:hAnsi="Times New Roman" w:cs="Times New Roman"/>
          <w:sz w:val="28"/>
          <w:szCs w:val="28"/>
        </w:rPr>
      </w:pPr>
    </w:p>
    <w:p w:rsidR="00494F88" w:rsidRDefault="00494F88" w:rsidP="00282678">
      <w:pPr>
        <w:ind w:firstLine="0"/>
        <w:rPr>
          <w:rFonts w:ascii="Times New Roman" w:hAnsi="Times New Roman" w:cs="Times New Roman"/>
          <w:sz w:val="28"/>
          <w:szCs w:val="28"/>
        </w:rPr>
      </w:pPr>
    </w:p>
    <w:p w:rsidR="00494F88" w:rsidRPr="00930F06" w:rsidRDefault="00494F88" w:rsidP="00282678">
      <w:pPr>
        <w:ind w:firstLine="0"/>
        <w:rPr>
          <w:rFonts w:ascii="Times New Roman" w:hAnsi="Times New Roman" w:cs="Times New Roman"/>
          <w:sz w:val="28"/>
          <w:szCs w:val="28"/>
        </w:rPr>
      </w:pPr>
    </w:p>
    <w:p w:rsidR="00282678" w:rsidRPr="00930F06" w:rsidRDefault="00282678" w:rsidP="00282678">
      <w:pPr>
        <w:rPr>
          <w:rFonts w:ascii="Times New Roman" w:hAnsi="Times New Roman" w:cs="Times New Roman"/>
          <w:sz w:val="28"/>
          <w:szCs w:val="28"/>
        </w:rPr>
      </w:pPr>
    </w:p>
    <w:p w:rsidR="00282678" w:rsidRPr="00494F88" w:rsidRDefault="00282678" w:rsidP="00282678">
      <w:pPr>
        <w:jc w:val="right"/>
        <w:rPr>
          <w:rFonts w:ascii="Times New Roman" w:hAnsi="Times New Roman" w:cs="Times New Roman"/>
          <w:sz w:val="24"/>
          <w:szCs w:val="24"/>
        </w:rPr>
      </w:pPr>
      <w:r w:rsidRPr="00494F88">
        <w:rPr>
          <w:rFonts w:ascii="Times New Roman" w:hAnsi="Times New Roman" w:cs="Times New Roman"/>
          <w:sz w:val="24"/>
          <w:szCs w:val="24"/>
        </w:rPr>
        <w:t xml:space="preserve">Приложение №1 </w:t>
      </w:r>
    </w:p>
    <w:p w:rsidR="00282678" w:rsidRPr="00494F88" w:rsidRDefault="00282678" w:rsidP="00282678">
      <w:pPr>
        <w:jc w:val="right"/>
        <w:rPr>
          <w:rFonts w:ascii="Times New Roman" w:hAnsi="Times New Roman" w:cs="Times New Roman"/>
          <w:sz w:val="24"/>
          <w:szCs w:val="24"/>
        </w:rPr>
      </w:pPr>
      <w:r w:rsidRPr="00494F88">
        <w:rPr>
          <w:rFonts w:ascii="Times New Roman" w:hAnsi="Times New Roman" w:cs="Times New Roman"/>
          <w:sz w:val="24"/>
          <w:szCs w:val="24"/>
        </w:rPr>
        <w:t xml:space="preserve">к решению Совета депутатов </w:t>
      </w:r>
    </w:p>
    <w:p w:rsidR="00282678" w:rsidRPr="00494F88" w:rsidRDefault="00FC3495" w:rsidP="00282678">
      <w:pPr>
        <w:jc w:val="right"/>
        <w:rPr>
          <w:rFonts w:ascii="Times New Roman" w:hAnsi="Times New Roman" w:cs="Times New Roman"/>
          <w:sz w:val="24"/>
          <w:szCs w:val="24"/>
        </w:rPr>
      </w:pPr>
      <w:r w:rsidRPr="00494F88">
        <w:rPr>
          <w:rFonts w:ascii="Times New Roman" w:hAnsi="Times New Roman" w:cs="Times New Roman"/>
          <w:sz w:val="24"/>
          <w:szCs w:val="24"/>
        </w:rPr>
        <w:t>Ельниковского</w:t>
      </w:r>
      <w:r w:rsidR="00282678" w:rsidRPr="00494F88">
        <w:rPr>
          <w:rFonts w:ascii="Times New Roman" w:hAnsi="Times New Roman" w:cs="Times New Roman"/>
          <w:sz w:val="24"/>
          <w:szCs w:val="24"/>
        </w:rPr>
        <w:t xml:space="preserve"> муниципального района РМ </w:t>
      </w:r>
    </w:p>
    <w:p w:rsidR="00282678" w:rsidRPr="00494F88" w:rsidRDefault="00282678" w:rsidP="00282678">
      <w:pPr>
        <w:jc w:val="right"/>
        <w:rPr>
          <w:rFonts w:ascii="Times New Roman" w:hAnsi="Times New Roman" w:cs="Times New Roman"/>
          <w:sz w:val="24"/>
          <w:szCs w:val="24"/>
        </w:rPr>
      </w:pPr>
      <w:r w:rsidRPr="00494F88">
        <w:rPr>
          <w:rFonts w:ascii="Times New Roman" w:hAnsi="Times New Roman" w:cs="Times New Roman"/>
          <w:sz w:val="24"/>
          <w:szCs w:val="24"/>
        </w:rPr>
        <w:t>№____ от __________2016г.</w:t>
      </w:r>
    </w:p>
    <w:p w:rsidR="00282678" w:rsidRPr="00930F06" w:rsidRDefault="00282678" w:rsidP="00282678">
      <w:pPr>
        <w:jc w:val="right"/>
        <w:rPr>
          <w:rFonts w:ascii="Times New Roman" w:hAnsi="Times New Roman" w:cs="Times New Roman"/>
          <w:sz w:val="28"/>
          <w:szCs w:val="28"/>
        </w:rPr>
      </w:pPr>
    </w:p>
    <w:p w:rsidR="00494F88" w:rsidRPr="00930F06" w:rsidRDefault="00494F88" w:rsidP="00494F88">
      <w:pPr>
        <w:pStyle w:val="1"/>
        <w:spacing w:before="0" w:after="0"/>
        <w:rPr>
          <w:rFonts w:ascii="Times New Roman" w:hAnsi="Times New Roman" w:cs="Times New Roman"/>
          <w:sz w:val="28"/>
          <w:szCs w:val="28"/>
        </w:rPr>
      </w:pPr>
      <w:r w:rsidRPr="00930F06">
        <w:rPr>
          <w:rFonts w:ascii="Times New Roman" w:hAnsi="Times New Roman" w:cs="Times New Roman"/>
          <w:sz w:val="28"/>
          <w:szCs w:val="28"/>
        </w:rPr>
        <w:t xml:space="preserve">Положение </w:t>
      </w:r>
    </w:p>
    <w:p w:rsidR="00494F88" w:rsidRPr="00930F06" w:rsidRDefault="00494F88" w:rsidP="00494F88">
      <w:pPr>
        <w:pStyle w:val="1"/>
        <w:spacing w:before="0" w:after="0"/>
        <w:rPr>
          <w:rFonts w:ascii="Times New Roman" w:hAnsi="Times New Roman" w:cs="Times New Roman"/>
          <w:sz w:val="28"/>
          <w:szCs w:val="28"/>
        </w:rPr>
      </w:pPr>
      <w:r w:rsidRPr="00930F06">
        <w:rPr>
          <w:rFonts w:ascii="Times New Roman" w:hAnsi="Times New Roman" w:cs="Times New Roman"/>
          <w:sz w:val="28"/>
          <w:szCs w:val="28"/>
        </w:rPr>
        <w:t xml:space="preserve">о порядке организации и </w:t>
      </w:r>
      <w:proofErr w:type="gramStart"/>
      <w:r w:rsidRPr="00930F06">
        <w:rPr>
          <w:rFonts w:ascii="Times New Roman" w:hAnsi="Times New Roman" w:cs="Times New Roman"/>
          <w:sz w:val="28"/>
          <w:szCs w:val="28"/>
        </w:rPr>
        <w:t>проведения</w:t>
      </w:r>
      <w:proofErr w:type="gramEnd"/>
      <w:r w:rsidRPr="00930F06">
        <w:rPr>
          <w:rFonts w:ascii="Times New Roman" w:hAnsi="Times New Roman" w:cs="Times New Roman"/>
          <w:sz w:val="28"/>
          <w:szCs w:val="28"/>
        </w:rPr>
        <w:t xml:space="preserve"> публичных слушаниях в Ельниковско</w:t>
      </w:r>
      <w:r w:rsidRPr="008B1BEC">
        <w:rPr>
          <w:rFonts w:ascii="Times New Roman" w:hAnsi="Times New Roman" w:cs="Times New Roman"/>
          <w:color w:val="auto"/>
          <w:sz w:val="28"/>
          <w:szCs w:val="28"/>
        </w:rPr>
        <w:t>м</w:t>
      </w:r>
      <w:r w:rsidRPr="00930F06">
        <w:rPr>
          <w:rFonts w:ascii="Times New Roman" w:hAnsi="Times New Roman" w:cs="Times New Roman"/>
          <w:color w:val="FF0000"/>
          <w:sz w:val="28"/>
          <w:szCs w:val="28"/>
        </w:rPr>
        <w:t xml:space="preserve"> </w:t>
      </w:r>
      <w:r w:rsidRPr="00930F06">
        <w:rPr>
          <w:rFonts w:ascii="Times New Roman" w:hAnsi="Times New Roman" w:cs="Times New Roman"/>
          <w:sz w:val="28"/>
          <w:szCs w:val="28"/>
        </w:rPr>
        <w:t xml:space="preserve"> муниципальном районе Республики Мордовия</w:t>
      </w:r>
    </w:p>
    <w:p w:rsidR="00494F88" w:rsidRPr="00930F06" w:rsidRDefault="00494F88" w:rsidP="00494F88">
      <w:pPr>
        <w:pStyle w:val="1"/>
        <w:ind w:left="709"/>
        <w:jc w:val="left"/>
        <w:rPr>
          <w:rFonts w:ascii="Times New Roman" w:hAnsi="Times New Roman" w:cs="Times New Roman"/>
          <w:sz w:val="28"/>
          <w:szCs w:val="28"/>
        </w:rPr>
      </w:pPr>
      <w:r w:rsidRPr="00930F06">
        <w:rPr>
          <w:rFonts w:ascii="Times New Roman" w:hAnsi="Times New Roman" w:cs="Times New Roman"/>
          <w:sz w:val="28"/>
          <w:szCs w:val="28"/>
        </w:rPr>
        <w:br/>
      </w:r>
      <w:bookmarkStart w:id="2" w:name="sub_8001"/>
      <w:r w:rsidRPr="00930F06">
        <w:rPr>
          <w:rStyle w:val="a3"/>
          <w:rFonts w:ascii="Times New Roman" w:hAnsi="Times New Roman" w:cs="Times New Roman"/>
          <w:b/>
          <w:sz w:val="28"/>
          <w:szCs w:val="28"/>
        </w:rPr>
        <w:t>Статья 1.</w:t>
      </w:r>
      <w:r w:rsidRPr="00930F06">
        <w:rPr>
          <w:rFonts w:ascii="Times New Roman" w:hAnsi="Times New Roman" w:cs="Times New Roman"/>
          <w:sz w:val="28"/>
          <w:szCs w:val="28"/>
        </w:rPr>
        <w:t xml:space="preserve"> Основные понятия</w:t>
      </w:r>
    </w:p>
    <w:bookmarkEnd w:id="2"/>
    <w:p w:rsidR="00494F88" w:rsidRPr="00930F06" w:rsidRDefault="00494F88" w:rsidP="00494F88">
      <w:pPr>
        <w:rPr>
          <w:rFonts w:ascii="Times New Roman" w:hAnsi="Times New Roman" w:cs="Times New Roman"/>
          <w:sz w:val="28"/>
          <w:szCs w:val="28"/>
        </w:rPr>
      </w:pPr>
      <w:r w:rsidRPr="00930F06">
        <w:rPr>
          <w:rFonts w:ascii="Times New Roman" w:hAnsi="Times New Roman" w:cs="Times New Roman"/>
          <w:sz w:val="28"/>
          <w:szCs w:val="28"/>
        </w:rPr>
        <w:t>Для целей настоящего Положения используются следующие основные понятия:</w:t>
      </w:r>
    </w:p>
    <w:p w:rsidR="00494F88" w:rsidRPr="00930F06" w:rsidRDefault="00494F88" w:rsidP="00494F88">
      <w:pPr>
        <w:rPr>
          <w:rFonts w:ascii="Times New Roman" w:hAnsi="Times New Roman" w:cs="Times New Roman"/>
          <w:sz w:val="28"/>
          <w:szCs w:val="28"/>
        </w:rPr>
      </w:pPr>
      <w:bookmarkStart w:id="3" w:name="sub_801"/>
      <w:r w:rsidRPr="00930F06">
        <w:rPr>
          <w:rFonts w:ascii="Times New Roman" w:hAnsi="Times New Roman" w:cs="Times New Roman"/>
          <w:sz w:val="28"/>
          <w:szCs w:val="28"/>
        </w:rPr>
        <w:t xml:space="preserve">1) </w:t>
      </w:r>
      <w:r w:rsidRPr="00930F06">
        <w:rPr>
          <w:rStyle w:val="a3"/>
          <w:rFonts w:ascii="Times New Roman" w:hAnsi="Times New Roman" w:cs="Times New Roman"/>
          <w:sz w:val="28"/>
          <w:szCs w:val="28"/>
        </w:rPr>
        <w:t>публичные слушания</w:t>
      </w:r>
      <w:r w:rsidRPr="00930F06">
        <w:rPr>
          <w:rFonts w:ascii="Times New Roman" w:hAnsi="Times New Roman" w:cs="Times New Roman"/>
          <w:sz w:val="28"/>
          <w:szCs w:val="28"/>
        </w:rPr>
        <w:t xml:space="preserve"> - форма реализации прав жителей муниципального образования на участие в процессе принятия органами местного самоуправления проектов муниципальных правовых актов по вопросам местного значения путем их публичного обсуждения;</w:t>
      </w:r>
    </w:p>
    <w:p w:rsidR="00494F88" w:rsidRPr="00930F06" w:rsidRDefault="00494F88" w:rsidP="00494F88">
      <w:pPr>
        <w:rPr>
          <w:rFonts w:ascii="Times New Roman" w:hAnsi="Times New Roman" w:cs="Times New Roman"/>
          <w:sz w:val="28"/>
          <w:szCs w:val="28"/>
        </w:rPr>
      </w:pPr>
      <w:bookmarkStart w:id="4" w:name="sub_802"/>
      <w:bookmarkEnd w:id="3"/>
      <w:r w:rsidRPr="00930F06">
        <w:rPr>
          <w:rFonts w:ascii="Times New Roman" w:hAnsi="Times New Roman" w:cs="Times New Roman"/>
          <w:sz w:val="28"/>
          <w:szCs w:val="28"/>
        </w:rPr>
        <w:t xml:space="preserve">2) </w:t>
      </w:r>
      <w:r w:rsidRPr="00930F06">
        <w:rPr>
          <w:rStyle w:val="a3"/>
          <w:rFonts w:ascii="Times New Roman" w:hAnsi="Times New Roman" w:cs="Times New Roman"/>
          <w:sz w:val="28"/>
          <w:szCs w:val="28"/>
        </w:rPr>
        <w:t>организация публичных слушаний</w:t>
      </w:r>
      <w:r w:rsidRPr="00930F06">
        <w:rPr>
          <w:rFonts w:ascii="Times New Roman" w:hAnsi="Times New Roman" w:cs="Times New Roman"/>
          <w:sz w:val="28"/>
          <w:szCs w:val="28"/>
        </w:rPr>
        <w:t xml:space="preserve"> - деятельность, направленная на оповещение о времени и месте проведения слушаний, ознакомление с проектом муниципального правового акта, обнародование результатов публичных слушаний и иных организационных мер, обеспечивающих участие населения муниципального образования в публичных слушаниях;</w:t>
      </w:r>
    </w:p>
    <w:p w:rsidR="00494F88" w:rsidRPr="00930F06" w:rsidRDefault="00494F88" w:rsidP="00494F88">
      <w:pPr>
        <w:rPr>
          <w:rFonts w:ascii="Times New Roman" w:hAnsi="Times New Roman" w:cs="Times New Roman"/>
          <w:sz w:val="28"/>
          <w:szCs w:val="28"/>
        </w:rPr>
      </w:pPr>
      <w:bookmarkStart w:id="5" w:name="sub_803"/>
      <w:bookmarkEnd w:id="4"/>
      <w:r w:rsidRPr="00930F06">
        <w:rPr>
          <w:rFonts w:ascii="Times New Roman" w:hAnsi="Times New Roman" w:cs="Times New Roman"/>
          <w:sz w:val="28"/>
          <w:szCs w:val="28"/>
        </w:rPr>
        <w:t xml:space="preserve">3) </w:t>
      </w:r>
      <w:r w:rsidRPr="00930F06">
        <w:rPr>
          <w:rStyle w:val="a3"/>
          <w:rFonts w:ascii="Times New Roman" w:hAnsi="Times New Roman" w:cs="Times New Roman"/>
          <w:sz w:val="28"/>
          <w:szCs w:val="28"/>
        </w:rPr>
        <w:t>участники публичных слушаний</w:t>
      </w:r>
      <w:r w:rsidRPr="00930F06">
        <w:rPr>
          <w:rFonts w:ascii="Times New Roman" w:hAnsi="Times New Roman" w:cs="Times New Roman"/>
          <w:sz w:val="28"/>
          <w:szCs w:val="28"/>
        </w:rPr>
        <w:t xml:space="preserve"> - заинтересованные жители муниципального образования, эксперты, представители органов местного самоуправления, средств массовой информации, общественных объединений и иные лица, пожелавшие принять участие в публичных слушаниях;</w:t>
      </w:r>
    </w:p>
    <w:p w:rsidR="00494F88" w:rsidRPr="00930F06" w:rsidRDefault="00494F88" w:rsidP="00494F88">
      <w:pPr>
        <w:rPr>
          <w:rFonts w:ascii="Times New Roman" w:hAnsi="Times New Roman" w:cs="Times New Roman"/>
          <w:sz w:val="28"/>
          <w:szCs w:val="28"/>
        </w:rPr>
      </w:pPr>
      <w:bookmarkStart w:id="6" w:name="sub_804"/>
      <w:bookmarkEnd w:id="5"/>
      <w:r w:rsidRPr="00930F06">
        <w:rPr>
          <w:rFonts w:ascii="Times New Roman" w:hAnsi="Times New Roman" w:cs="Times New Roman"/>
          <w:sz w:val="28"/>
          <w:szCs w:val="28"/>
        </w:rPr>
        <w:t xml:space="preserve">4) </w:t>
      </w:r>
      <w:r w:rsidRPr="00930F06">
        <w:rPr>
          <w:rStyle w:val="a3"/>
          <w:rFonts w:ascii="Times New Roman" w:hAnsi="Times New Roman" w:cs="Times New Roman"/>
          <w:sz w:val="28"/>
          <w:szCs w:val="28"/>
        </w:rPr>
        <w:t>эксперт публичных слушаний</w:t>
      </w:r>
      <w:r w:rsidRPr="00930F06">
        <w:rPr>
          <w:rFonts w:ascii="Times New Roman" w:hAnsi="Times New Roman" w:cs="Times New Roman"/>
          <w:sz w:val="28"/>
          <w:szCs w:val="28"/>
        </w:rPr>
        <w:t xml:space="preserve"> - это лицо, обладающее специальными знаниями по вопросам публичных слушаний, подготовившее и представившее в письменном виде предложения и рекомендации по вопросу, выносимому на публичные слушания, озвучивающее их на публичных слушаниях;</w:t>
      </w:r>
    </w:p>
    <w:p w:rsidR="00494F88" w:rsidRPr="00930F06" w:rsidRDefault="00494F88" w:rsidP="00494F88">
      <w:pPr>
        <w:rPr>
          <w:rFonts w:ascii="Times New Roman" w:hAnsi="Times New Roman" w:cs="Times New Roman"/>
          <w:sz w:val="28"/>
          <w:szCs w:val="28"/>
        </w:rPr>
      </w:pPr>
      <w:bookmarkStart w:id="7" w:name="sub_805"/>
      <w:bookmarkEnd w:id="6"/>
      <w:r w:rsidRPr="00930F06">
        <w:rPr>
          <w:rFonts w:ascii="Times New Roman" w:hAnsi="Times New Roman" w:cs="Times New Roman"/>
          <w:sz w:val="28"/>
          <w:szCs w:val="28"/>
        </w:rPr>
        <w:t xml:space="preserve">5) </w:t>
      </w:r>
      <w:r w:rsidRPr="00930F06">
        <w:rPr>
          <w:rStyle w:val="a3"/>
          <w:rFonts w:ascii="Times New Roman" w:hAnsi="Times New Roman" w:cs="Times New Roman"/>
          <w:sz w:val="28"/>
          <w:szCs w:val="28"/>
        </w:rPr>
        <w:t>инициатор публичных слушаний</w:t>
      </w:r>
      <w:r w:rsidRPr="00930F06">
        <w:rPr>
          <w:rFonts w:ascii="Times New Roman" w:hAnsi="Times New Roman" w:cs="Times New Roman"/>
          <w:sz w:val="28"/>
          <w:szCs w:val="28"/>
        </w:rPr>
        <w:t xml:space="preserve"> - органы местного самоуправления, а также инициативная группа совершеннолетних граждан, численностью не менее 10 человек, выступившая с инициативой проведения публичных слушаний;</w:t>
      </w:r>
    </w:p>
    <w:p w:rsidR="00494F88" w:rsidRPr="00930F06" w:rsidRDefault="00494F88" w:rsidP="00494F88">
      <w:pPr>
        <w:rPr>
          <w:rFonts w:ascii="Times New Roman" w:hAnsi="Times New Roman" w:cs="Times New Roman"/>
          <w:sz w:val="28"/>
          <w:szCs w:val="28"/>
        </w:rPr>
      </w:pPr>
      <w:bookmarkStart w:id="8" w:name="sub_806"/>
      <w:bookmarkEnd w:id="7"/>
      <w:r w:rsidRPr="00930F06">
        <w:rPr>
          <w:rFonts w:ascii="Times New Roman" w:hAnsi="Times New Roman" w:cs="Times New Roman"/>
          <w:sz w:val="28"/>
          <w:szCs w:val="28"/>
        </w:rPr>
        <w:t xml:space="preserve">6) </w:t>
      </w:r>
      <w:r w:rsidRPr="00930F06">
        <w:rPr>
          <w:rStyle w:val="a3"/>
          <w:rFonts w:ascii="Times New Roman" w:hAnsi="Times New Roman" w:cs="Times New Roman"/>
          <w:sz w:val="28"/>
          <w:szCs w:val="28"/>
        </w:rPr>
        <w:t>организационный комитет</w:t>
      </w:r>
      <w:r w:rsidRPr="00930F06">
        <w:rPr>
          <w:rFonts w:ascii="Times New Roman" w:hAnsi="Times New Roman" w:cs="Times New Roman"/>
          <w:sz w:val="28"/>
          <w:szCs w:val="28"/>
        </w:rPr>
        <w:t xml:space="preserve"> - специально сформированный коллегиальный орган, осуществляющий организационные действия по подготовке и проведению публичных слушаний;</w:t>
      </w:r>
    </w:p>
    <w:p w:rsidR="00494F88" w:rsidRPr="00930F06" w:rsidRDefault="00494F88" w:rsidP="00494F88">
      <w:pPr>
        <w:rPr>
          <w:rFonts w:ascii="Times New Roman" w:hAnsi="Times New Roman" w:cs="Times New Roman"/>
          <w:sz w:val="28"/>
          <w:szCs w:val="28"/>
        </w:rPr>
      </w:pPr>
      <w:bookmarkStart w:id="9" w:name="sub_807"/>
      <w:bookmarkEnd w:id="8"/>
      <w:r w:rsidRPr="00930F06">
        <w:rPr>
          <w:rFonts w:ascii="Times New Roman" w:hAnsi="Times New Roman" w:cs="Times New Roman"/>
          <w:sz w:val="28"/>
          <w:szCs w:val="28"/>
        </w:rPr>
        <w:t xml:space="preserve">7) </w:t>
      </w:r>
      <w:r w:rsidRPr="00930F06">
        <w:rPr>
          <w:rStyle w:val="a3"/>
          <w:rFonts w:ascii="Times New Roman" w:hAnsi="Times New Roman" w:cs="Times New Roman"/>
          <w:sz w:val="28"/>
          <w:szCs w:val="28"/>
        </w:rPr>
        <w:t>итоговый документ публичных слушаний</w:t>
      </w:r>
      <w:r w:rsidRPr="00930F06">
        <w:rPr>
          <w:rFonts w:ascii="Times New Roman" w:hAnsi="Times New Roman" w:cs="Times New Roman"/>
          <w:sz w:val="28"/>
          <w:szCs w:val="28"/>
        </w:rPr>
        <w:t xml:space="preserve"> - рекомендации (предложения), принятые большинством голосов от числа зарегистрированных участников публичных слушаний.</w:t>
      </w:r>
    </w:p>
    <w:bookmarkEnd w:id="9"/>
    <w:p w:rsidR="00494F88" w:rsidRPr="00930F06" w:rsidRDefault="00494F88" w:rsidP="00494F88">
      <w:pPr>
        <w:rPr>
          <w:rFonts w:ascii="Times New Roman" w:hAnsi="Times New Roman" w:cs="Times New Roman"/>
          <w:sz w:val="28"/>
          <w:szCs w:val="28"/>
        </w:rPr>
      </w:pPr>
    </w:p>
    <w:p w:rsidR="00494F88" w:rsidRPr="00930F06" w:rsidRDefault="00494F88" w:rsidP="00494F88">
      <w:pPr>
        <w:rPr>
          <w:rFonts w:ascii="Times New Roman" w:hAnsi="Times New Roman" w:cs="Times New Roman"/>
          <w:sz w:val="28"/>
          <w:szCs w:val="28"/>
        </w:rPr>
      </w:pPr>
      <w:bookmarkStart w:id="10" w:name="sub_8002"/>
      <w:r w:rsidRPr="00930F06">
        <w:rPr>
          <w:rStyle w:val="a3"/>
          <w:rFonts w:ascii="Times New Roman" w:hAnsi="Times New Roman" w:cs="Times New Roman"/>
          <w:sz w:val="28"/>
          <w:szCs w:val="28"/>
        </w:rPr>
        <w:t>Статья 2.</w:t>
      </w:r>
      <w:r w:rsidRPr="00930F06">
        <w:rPr>
          <w:rFonts w:ascii="Times New Roman" w:hAnsi="Times New Roman" w:cs="Times New Roman"/>
          <w:sz w:val="28"/>
          <w:szCs w:val="28"/>
        </w:rPr>
        <w:t xml:space="preserve"> </w:t>
      </w:r>
      <w:r w:rsidRPr="00930F06">
        <w:rPr>
          <w:rFonts w:ascii="Times New Roman" w:hAnsi="Times New Roman" w:cs="Times New Roman"/>
          <w:b/>
          <w:sz w:val="28"/>
          <w:szCs w:val="28"/>
        </w:rPr>
        <w:t>Цели и принципы организации и проведения публичных слушаний</w:t>
      </w:r>
      <w:bookmarkEnd w:id="10"/>
    </w:p>
    <w:p w:rsidR="00494F88" w:rsidRPr="00930F06" w:rsidRDefault="00494F88" w:rsidP="00494F88">
      <w:pPr>
        <w:rPr>
          <w:rFonts w:ascii="Times New Roman" w:hAnsi="Times New Roman" w:cs="Times New Roman"/>
          <w:sz w:val="28"/>
          <w:szCs w:val="28"/>
        </w:rPr>
      </w:pPr>
      <w:r w:rsidRPr="00930F06">
        <w:rPr>
          <w:rFonts w:ascii="Times New Roman" w:hAnsi="Times New Roman" w:cs="Times New Roman"/>
          <w:sz w:val="28"/>
          <w:szCs w:val="28"/>
        </w:rPr>
        <w:t>Основными целями организации и проведения публичных слушаний являются:</w:t>
      </w:r>
    </w:p>
    <w:p w:rsidR="00494F88" w:rsidRPr="00930F06" w:rsidRDefault="00494F88" w:rsidP="00494F88">
      <w:pPr>
        <w:rPr>
          <w:rFonts w:ascii="Times New Roman" w:hAnsi="Times New Roman" w:cs="Times New Roman"/>
          <w:sz w:val="28"/>
          <w:szCs w:val="28"/>
        </w:rPr>
      </w:pPr>
      <w:bookmarkStart w:id="11" w:name="sub_8201"/>
      <w:r w:rsidRPr="00930F06">
        <w:rPr>
          <w:rFonts w:ascii="Times New Roman" w:hAnsi="Times New Roman" w:cs="Times New Roman"/>
          <w:sz w:val="28"/>
          <w:szCs w:val="28"/>
        </w:rPr>
        <w:t>1) обсуждение проектов муниципальных правовых актов с участием населения муниципального образования;</w:t>
      </w:r>
    </w:p>
    <w:p w:rsidR="00494F88" w:rsidRPr="00930F06" w:rsidRDefault="00494F88" w:rsidP="00494F88">
      <w:pPr>
        <w:rPr>
          <w:rFonts w:ascii="Times New Roman" w:hAnsi="Times New Roman" w:cs="Times New Roman"/>
          <w:sz w:val="28"/>
          <w:szCs w:val="28"/>
        </w:rPr>
      </w:pPr>
      <w:bookmarkStart w:id="12" w:name="sub_8202"/>
      <w:bookmarkEnd w:id="11"/>
      <w:r w:rsidRPr="00930F06">
        <w:rPr>
          <w:rFonts w:ascii="Times New Roman" w:hAnsi="Times New Roman" w:cs="Times New Roman"/>
          <w:sz w:val="28"/>
          <w:szCs w:val="28"/>
        </w:rPr>
        <w:t xml:space="preserve">2) выявление и учет общественного мнения по выносимому на публичные </w:t>
      </w:r>
      <w:r w:rsidRPr="00930F06">
        <w:rPr>
          <w:rFonts w:ascii="Times New Roman" w:hAnsi="Times New Roman" w:cs="Times New Roman"/>
          <w:sz w:val="28"/>
          <w:szCs w:val="28"/>
        </w:rPr>
        <w:lastRenderedPageBreak/>
        <w:t>слушания вопросу местного значения;</w:t>
      </w:r>
    </w:p>
    <w:p w:rsidR="00494F88" w:rsidRPr="00930F06" w:rsidRDefault="00494F88" w:rsidP="00494F88">
      <w:pPr>
        <w:rPr>
          <w:rFonts w:ascii="Times New Roman" w:hAnsi="Times New Roman" w:cs="Times New Roman"/>
          <w:sz w:val="28"/>
          <w:szCs w:val="28"/>
        </w:rPr>
      </w:pPr>
      <w:bookmarkStart w:id="13" w:name="sub_8203"/>
      <w:bookmarkEnd w:id="12"/>
      <w:r w:rsidRPr="00930F06">
        <w:rPr>
          <w:rFonts w:ascii="Times New Roman" w:hAnsi="Times New Roman" w:cs="Times New Roman"/>
          <w:sz w:val="28"/>
          <w:szCs w:val="28"/>
        </w:rPr>
        <w:t>3) развитие диалоговых механизмов органов власти и населения муниципального образования;</w:t>
      </w:r>
    </w:p>
    <w:p w:rsidR="00494F88" w:rsidRPr="00930F06" w:rsidRDefault="00494F88" w:rsidP="00494F88">
      <w:pPr>
        <w:rPr>
          <w:rFonts w:ascii="Times New Roman" w:hAnsi="Times New Roman" w:cs="Times New Roman"/>
          <w:sz w:val="28"/>
          <w:szCs w:val="28"/>
        </w:rPr>
      </w:pPr>
      <w:bookmarkStart w:id="14" w:name="sub_8204"/>
      <w:bookmarkEnd w:id="13"/>
      <w:r w:rsidRPr="00930F06">
        <w:rPr>
          <w:rFonts w:ascii="Times New Roman" w:hAnsi="Times New Roman" w:cs="Times New Roman"/>
          <w:sz w:val="28"/>
          <w:szCs w:val="28"/>
        </w:rPr>
        <w:t xml:space="preserve">4) поиск приемлемых </w:t>
      </w:r>
      <w:proofErr w:type="gramStart"/>
      <w:r w:rsidRPr="00930F06">
        <w:rPr>
          <w:rFonts w:ascii="Times New Roman" w:hAnsi="Times New Roman" w:cs="Times New Roman"/>
          <w:sz w:val="28"/>
          <w:szCs w:val="28"/>
        </w:rPr>
        <w:t>альтернатив решения важнейших вопросов местного значения района</w:t>
      </w:r>
      <w:proofErr w:type="gramEnd"/>
      <w:r w:rsidRPr="00930F06">
        <w:rPr>
          <w:rFonts w:ascii="Times New Roman" w:hAnsi="Times New Roman" w:cs="Times New Roman"/>
          <w:sz w:val="28"/>
          <w:szCs w:val="28"/>
        </w:rPr>
        <w:t>;</w:t>
      </w:r>
    </w:p>
    <w:p w:rsidR="00494F88" w:rsidRPr="00930F06" w:rsidRDefault="00494F88" w:rsidP="00494F88">
      <w:pPr>
        <w:rPr>
          <w:rFonts w:ascii="Times New Roman" w:hAnsi="Times New Roman" w:cs="Times New Roman"/>
          <w:sz w:val="28"/>
          <w:szCs w:val="28"/>
        </w:rPr>
      </w:pPr>
      <w:bookmarkStart w:id="15" w:name="sub_8205"/>
      <w:bookmarkEnd w:id="14"/>
      <w:r w:rsidRPr="00930F06">
        <w:rPr>
          <w:rFonts w:ascii="Times New Roman" w:hAnsi="Times New Roman" w:cs="Times New Roman"/>
          <w:sz w:val="28"/>
          <w:szCs w:val="28"/>
        </w:rPr>
        <w:t>5) выработка предложений и рекомендаций по обсуждаемой проблеме.</w:t>
      </w:r>
    </w:p>
    <w:bookmarkEnd w:id="15"/>
    <w:p w:rsidR="00494F88" w:rsidRPr="00930F06" w:rsidRDefault="00494F88" w:rsidP="00494F88">
      <w:pPr>
        <w:rPr>
          <w:rFonts w:ascii="Times New Roman" w:hAnsi="Times New Roman" w:cs="Times New Roman"/>
          <w:sz w:val="28"/>
          <w:szCs w:val="28"/>
        </w:rPr>
      </w:pPr>
      <w:r w:rsidRPr="00930F06">
        <w:rPr>
          <w:rFonts w:ascii="Times New Roman" w:hAnsi="Times New Roman" w:cs="Times New Roman"/>
          <w:sz w:val="28"/>
          <w:szCs w:val="28"/>
        </w:rPr>
        <w:t>Подготовка, проведение и установление результатов публичных слушаний осуществляются на основании принципов открытости, гласности, добровольности.</w:t>
      </w:r>
    </w:p>
    <w:p w:rsidR="00494F88" w:rsidRPr="00930F06" w:rsidRDefault="00494F88" w:rsidP="00494F88">
      <w:pPr>
        <w:rPr>
          <w:rFonts w:ascii="Times New Roman" w:hAnsi="Times New Roman" w:cs="Times New Roman"/>
          <w:sz w:val="28"/>
          <w:szCs w:val="28"/>
        </w:rPr>
      </w:pPr>
    </w:p>
    <w:p w:rsidR="00494F88" w:rsidRDefault="00494F88" w:rsidP="00494F88">
      <w:pPr>
        <w:rPr>
          <w:rFonts w:ascii="Times New Roman" w:hAnsi="Times New Roman" w:cs="Times New Roman"/>
          <w:b/>
          <w:sz w:val="28"/>
          <w:szCs w:val="28"/>
        </w:rPr>
      </w:pPr>
      <w:bookmarkStart w:id="16" w:name="sub_8003"/>
      <w:r w:rsidRPr="00930F06">
        <w:rPr>
          <w:rStyle w:val="a3"/>
          <w:rFonts w:ascii="Times New Roman" w:hAnsi="Times New Roman" w:cs="Times New Roman"/>
          <w:sz w:val="28"/>
          <w:szCs w:val="28"/>
        </w:rPr>
        <w:t>Статья 3.</w:t>
      </w:r>
      <w:r w:rsidRPr="00930F06">
        <w:rPr>
          <w:rFonts w:ascii="Times New Roman" w:hAnsi="Times New Roman" w:cs="Times New Roman"/>
          <w:sz w:val="28"/>
          <w:szCs w:val="28"/>
        </w:rPr>
        <w:t xml:space="preserve"> </w:t>
      </w:r>
      <w:r w:rsidRPr="00930F06">
        <w:rPr>
          <w:rFonts w:ascii="Times New Roman" w:hAnsi="Times New Roman" w:cs="Times New Roman"/>
          <w:b/>
          <w:sz w:val="28"/>
          <w:szCs w:val="28"/>
        </w:rPr>
        <w:t>Вопросы, выносимые на публичные слушания</w:t>
      </w:r>
      <w:bookmarkEnd w:id="16"/>
    </w:p>
    <w:p w:rsidR="00494F88" w:rsidRPr="00930F06" w:rsidRDefault="00494F88" w:rsidP="00494F88">
      <w:pPr>
        <w:rPr>
          <w:rFonts w:ascii="Times New Roman" w:hAnsi="Times New Roman" w:cs="Times New Roman"/>
          <w:sz w:val="28"/>
          <w:szCs w:val="28"/>
        </w:rPr>
      </w:pPr>
    </w:p>
    <w:p w:rsidR="00494F88" w:rsidRPr="00930F06" w:rsidRDefault="00494F88" w:rsidP="00494F88">
      <w:pPr>
        <w:rPr>
          <w:rFonts w:ascii="Times New Roman" w:hAnsi="Times New Roman" w:cs="Times New Roman"/>
          <w:sz w:val="28"/>
          <w:szCs w:val="28"/>
        </w:rPr>
      </w:pPr>
      <w:bookmarkStart w:id="17" w:name="sub_8301"/>
      <w:r w:rsidRPr="00930F06">
        <w:rPr>
          <w:rFonts w:ascii="Times New Roman" w:hAnsi="Times New Roman" w:cs="Times New Roman"/>
          <w:sz w:val="28"/>
          <w:szCs w:val="28"/>
        </w:rPr>
        <w:t>1. Слушания могут проводиться по любым общественно значимым вопросам, проектам нормативных правовых актов, принимаемых в рамках полномочий органов местного самоуправления муниципального образования.</w:t>
      </w:r>
    </w:p>
    <w:p w:rsidR="00494F88" w:rsidRPr="00930F06" w:rsidRDefault="00494F88" w:rsidP="00494F88">
      <w:pPr>
        <w:rPr>
          <w:rFonts w:ascii="Times New Roman" w:hAnsi="Times New Roman" w:cs="Times New Roman"/>
          <w:sz w:val="28"/>
          <w:szCs w:val="28"/>
        </w:rPr>
      </w:pPr>
      <w:bookmarkStart w:id="18" w:name="sub_8302"/>
      <w:bookmarkEnd w:id="17"/>
      <w:r w:rsidRPr="00930F06">
        <w:rPr>
          <w:rFonts w:ascii="Times New Roman" w:hAnsi="Times New Roman" w:cs="Times New Roman"/>
          <w:sz w:val="28"/>
          <w:szCs w:val="28"/>
        </w:rPr>
        <w:t>2. В обязательном порядке на публичные слушания выносятся:</w:t>
      </w:r>
    </w:p>
    <w:p w:rsidR="00494F88" w:rsidRPr="00D61EC9" w:rsidRDefault="00494F88" w:rsidP="00494F88">
      <w:pPr>
        <w:pStyle w:val="text"/>
        <w:ind w:firstLine="561"/>
        <w:rPr>
          <w:rFonts w:ascii="Times New Roman" w:hAnsi="Times New Roman"/>
          <w:color w:val="2E74B5" w:themeColor="accent5" w:themeShade="BF"/>
          <w:sz w:val="28"/>
          <w:szCs w:val="28"/>
        </w:rPr>
      </w:pPr>
      <w:bookmarkStart w:id="19" w:name="sub_8004"/>
      <w:bookmarkEnd w:id="18"/>
      <w:proofErr w:type="gramStart"/>
      <w:r w:rsidRPr="00930F06">
        <w:rPr>
          <w:rFonts w:ascii="Times New Roman" w:hAnsi="Times New Roman"/>
          <w:sz w:val="28"/>
          <w:szCs w:val="28"/>
        </w:rPr>
        <w:t xml:space="preserve">1) </w:t>
      </w:r>
      <w:r w:rsidRPr="008B1BEC">
        <w:rPr>
          <w:rFonts w:ascii="Times New Roman" w:hAnsi="Times New Roman"/>
          <w:sz w:val="28"/>
          <w:szCs w:val="28"/>
        </w:rPr>
        <w:t>проект устава Ельниковского муниципального района, а также проект муниципального нормативного правового акта о внесении изменений и дополнений в данный устав, кроме случаев, когда в устав Ельниковского муниципального района вносятся изменения в форме точного воспроизведения положений Конституции Российской Федерации, федеральных законов, Конституции Республики Мордовия или законов Республики Мордовия в целях приведения данного устава в соответствие с этими нормативными правовыми актами;</w:t>
      </w:r>
      <w:proofErr w:type="gramEnd"/>
    </w:p>
    <w:p w:rsidR="00494F88" w:rsidRPr="00930F06" w:rsidRDefault="00494F88" w:rsidP="00494F88">
      <w:pPr>
        <w:pStyle w:val="text"/>
        <w:ind w:firstLine="561"/>
        <w:rPr>
          <w:rFonts w:ascii="Times New Roman" w:hAnsi="Times New Roman"/>
          <w:sz w:val="28"/>
          <w:szCs w:val="28"/>
        </w:rPr>
      </w:pPr>
      <w:r w:rsidRPr="00930F06">
        <w:rPr>
          <w:rFonts w:ascii="Times New Roman" w:hAnsi="Times New Roman"/>
          <w:sz w:val="28"/>
          <w:szCs w:val="28"/>
        </w:rPr>
        <w:t>2) проект бюджета Ельниковского муниципального района и отчет о его исполнении;</w:t>
      </w:r>
    </w:p>
    <w:p w:rsidR="00494F88" w:rsidRPr="00930F06" w:rsidRDefault="00494F88" w:rsidP="00494F88">
      <w:pPr>
        <w:pStyle w:val="text"/>
        <w:ind w:firstLine="561"/>
        <w:rPr>
          <w:rFonts w:ascii="Times New Roman" w:hAnsi="Times New Roman"/>
          <w:sz w:val="28"/>
          <w:szCs w:val="28"/>
        </w:rPr>
      </w:pPr>
      <w:proofErr w:type="gramStart"/>
      <w:r w:rsidRPr="00930F06">
        <w:rPr>
          <w:rFonts w:ascii="Times New Roman" w:hAnsi="Times New Roman"/>
          <w:sz w:val="28"/>
          <w:szCs w:val="28"/>
        </w:rPr>
        <w:t>3) проекты, планов и программ развития Ельниковского муниципального района, проекты правил землепользования и застройки, проекты планировки территорий и проекты межевания территорий, проекты правил благоустройства территорий, а также вопросы предоставления разрешений на условно разрешенный вид использования земельных участков и объектов капитального строительства, вопросы отклонения от предельных параметров разрешенного строительства, реконструкции объектов капитального строительства, вопросы изменения одного вида разрешенного использования земельных участков</w:t>
      </w:r>
      <w:proofErr w:type="gramEnd"/>
      <w:r w:rsidRPr="00930F06">
        <w:rPr>
          <w:rFonts w:ascii="Times New Roman" w:hAnsi="Times New Roman"/>
          <w:sz w:val="28"/>
          <w:szCs w:val="28"/>
        </w:rPr>
        <w:t xml:space="preserve"> и объектов капитального строительства на другой вид такого использования при отсутствии утвержденных правил землепользования и застройки; </w:t>
      </w:r>
    </w:p>
    <w:p w:rsidR="00494F88" w:rsidRPr="00930F06" w:rsidRDefault="00494F88" w:rsidP="00494F88">
      <w:pPr>
        <w:pStyle w:val="text"/>
        <w:ind w:firstLine="561"/>
        <w:rPr>
          <w:rFonts w:ascii="Times New Roman" w:hAnsi="Times New Roman"/>
          <w:sz w:val="28"/>
          <w:szCs w:val="28"/>
        </w:rPr>
      </w:pPr>
      <w:r w:rsidRPr="00930F06">
        <w:rPr>
          <w:rFonts w:ascii="Times New Roman" w:hAnsi="Times New Roman"/>
          <w:sz w:val="28"/>
          <w:szCs w:val="28"/>
        </w:rPr>
        <w:t xml:space="preserve">4) вопросы о преобразовании Ельниковского муниципального района, за исключением случаев, если в соответствии со статьей 13 </w:t>
      </w:r>
      <w:r w:rsidRPr="00930F06">
        <w:rPr>
          <w:rFonts w:ascii="Times New Roman" w:hAnsi="Times New Roman"/>
          <w:color w:val="000000"/>
          <w:sz w:val="28"/>
          <w:szCs w:val="28"/>
        </w:rPr>
        <w:t xml:space="preserve">Федерального закона от 6 октября </w:t>
      </w:r>
      <w:smartTag w:uri="urn:schemas-microsoft-com:office:smarttags" w:element="metricconverter">
        <w:smartTagPr>
          <w:attr w:name="ProductID" w:val="2003 г"/>
        </w:smartTagPr>
        <w:r w:rsidRPr="00930F06">
          <w:rPr>
            <w:rFonts w:ascii="Times New Roman" w:hAnsi="Times New Roman"/>
            <w:color w:val="000000"/>
            <w:sz w:val="28"/>
            <w:szCs w:val="28"/>
          </w:rPr>
          <w:t>2003 г</w:t>
        </w:r>
      </w:smartTag>
      <w:r w:rsidRPr="00930F06">
        <w:rPr>
          <w:rFonts w:ascii="Times New Roman" w:hAnsi="Times New Roman"/>
          <w:color w:val="000000"/>
          <w:sz w:val="28"/>
          <w:szCs w:val="28"/>
        </w:rPr>
        <w:t xml:space="preserve">. </w:t>
      </w:r>
      <w:r w:rsidRPr="00930F06">
        <w:rPr>
          <w:rFonts w:ascii="Times New Roman" w:hAnsi="Times New Roman"/>
          <w:sz w:val="28"/>
          <w:szCs w:val="28"/>
        </w:rPr>
        <w:t>№131-ФЗ</w:t>
      </w:r>
      <w:r w:rsidRPr="00930F06">
        <w:rPr>
          <w:rFonts w:ascii="Times New Roman" w:hAnsi="Times New Roman"/>
          <w:color w:val="000000"/>
          <w:sz w:val="28"/>
          <w:szCs w:val="28"/>
        </w:rPr>
        <w:t xml:space="preserve"> «Об общих принципах организации местного самоуправления в Российской Федерации</w:t>
      </w:r>
      <w:r w:rsidRPr="00930F06">
        <w:rPr>
          <w:rFonts w:ascii="Times New Roman" w:hAnsi="Times New Roman"/>
          <w:sz w:val="28"/>
          <w:szCs w:val="28"/>
        </w:rPr>
        <w:t xml:space="preserve"> для преобразования муниципального образования требуется получение согласия населения муниципального образования, выраженного путем голосования либо на сходах граждан.</w:t>
      </w:r>
    </w:p>
    <w:p w:rsidR="00494F88" w:rsidRPr="00930F06" w:rsidRDefault="00494F88" w:rsidP="00494F88">
      <w:pPr>
        <w:rPr>
          <w:rFonts w:ascii="Times New Roman" w:hAnsi="Times New Roman" w:cs="Times New Roman"/>
          <w:sz w:val="28"/>
          <w:szCs w:val="28"/>
        </w:rPr>
      </w:pPr>
      <w:r w:rsidRPr="00930F06">
        <w:rPr>
          <w:rFonts w:ascii="Times New Roman" w:hAnsi="Times New Roman" w:cs="Times New Roman"/>
          <w:sz w:val="28"/>
          <w:szCs w:val="28"/>
        </w:rPr>
        <w:t>3. На публичные слушания могут выноситься другие проекты по вопросам местного значения в порядке, установленном настоящим Положением.</w:t>
      </w:r>
    </w:p>
    <w:p w:rsidR="00494F88" w:rsidRPr="00930F06" w:rsidRDefault="00494F88" w:rsidP="00494F88">
      <w:pPr>
        <w:rPr>
          <w:rStyle w:val="a3"/>
          <w:rFonts w:ascii="Times New Roman" w:hAnsi="Times New Roman" w:cs="Times New Roman"/>
          <w:sz w:val="28"/>
          <w:szCs w:val="28"/>
        </w:rPr>
      </w:pPr>
    </w:p>
    <w:p w:rsidR="00494F88" w:rsidRPr="00930F06" w:rsidRDefault="00494F88" w:rsidP="00494F88">
      <w:pPr>
        <w:rPr>
          <w:rFonts w:ascii="Times New Roman" w:hAnsi="Times New Roman" w:cs="Times New Roman"/>
          <w:b/>
          <w:sz w:val="28"/>
          <w:szCs w:val="28"/>
        </w:rPr>
      </w:pPr>
      <w:r w:rsidRPr="00930F06">
        <w:rPr>
          <w:rStyle w:val="a3"/>
          <w:rFonts w:ascii="Times New Roman" w:hAnsi="Times New Roman" w:cs="Times New Roman"/>
          <w:sz w:val="28"/>
          <w:szCs w:val="28"/>
        </w:rPr>
        <w:t>Статья 4.</w:t>
      </w:r>
      <w:r w:rsidRPr="00930F06">
        <w:rPr>
          <w:rFonts w:ascii="Times New Roman" w:hAnsi="Times New Roman" w:cs="Times New Roman"/>
          <w:sz w:val="28"/>
          <w:szCs w:val="28"/>
        </w:rPr>
        <w:t xml:space="preserve"> </w:t>
      </w:r>
      <w:r w:rsidRPr="00930F06">
        <w:rPr>
          <w:rFonts w:ascii="Times New Roman" w:hAnsi="Times New Roman" w:cs="Times New Roman"/>
          <w:b/>
          <w:sz w:val="28"/>
          <w:szCs w:val="28"/>
        </w:rPr>
        <w:t>Инициатива проведения публичных слушаний</w:t>
      </w:r>
    </w:p>
    <w:p w:rsidR="00494F88" w:rsidRPr="00930F06" w:rsidRDefault="00494F88" w:rsidP="00494F88">
      <w:pPr>
        <w:pStyle w:val="text"/>
        <w:ind w:firstLine="561"/>
        <w:rPr>
          <w:rFonts w:ascii="Times New Roman" w:hAnsi="Times New Roman"/>
          <w:sz w:val="28"/>
          <w:szCs w:val="28"/>
        </w:rPr>
      </w:pPr>
      <w:bookmarkStart w:id="20" w:name="sub_8401"/>
      <w:bookmarkEnd w:id="19"/>
      <w:r w:rsidRPr="00930F06">
        <w:rPr>
          <w:rFonts w:ascii="Times New Roman" w:hAnsi="Times New Roman"/>
          <w:sz w:val="28"/>
          <w:szCs w:val="28"/>
        </w:rPr>
        <w:lastRenderedPageBreak/>
        <w:t>1. Для обсуждения проектов муниципальных правовых актов Ельниковского муниципального района по вопросам местного значения с участием жителей Ельниковского муниципального района Советом депутатов, Главой Ельниковского муниципального района могут проводиться публичные слушания.</w:t>
      </w:r>
    </w:p>
    <w:p w:rsidR="00494F88" w:rsidRPr="00930F06" w:rsidRDefault="00494F88" w:rsidP="00494F88">
      <w:pPr>
        <w:pStyle w:val="text"/>
        <w:ind w:firstLine="561"/>
        <w:rPr>
          <w:rFonts w:ascii="Times New Roman" w:hAnsi="Times New Roman"/>
          <w:sz w:val="28"/>
          <w:szCs w:val="28"/>
        </w:rPr>
      </w:pPr>
      <w:r w:rsidRPr="00930F06">
        <w:rPr>
          <w:rFonts w:ascii="Times New Roman" w:hAnsi="Times New Roman"/>
          <w:sz w:val="28"/>
          <w:szCs w:val="28"/>
        </w:rPr>
        <w:t>2. Публичные слушания проводятся по инициативе населения, Совета депутатов Ельниковского муниципального района или Главы Ельниковского муниципального района.</w:t>
      </w:r>
    </w:p>
    <w:p w:rsidR="00494F88" w:rsidRPr="00930F06" w:rsidRDefault="00494F88" w:rsidP="00494F88">
      <w:pPr>
        <w:pStyle w:val="text"/>
        <w:ind w:firstLine="561"/>
        <w:rPr>
          <w:rFonts w:ascii="Times New Roman" w:hAnsi="Times New Roman"/>
          <w:sz w:val="28"/>
          <w:szCs w:val="28"/>
        </w:rPr>
      </w:pPr>
      <w:r w:rsidRPr="00930F06">
        <w:rPr>
          <w:rFonts w:ascii="Times New Roman" w:hAnsi="Times New Roman"/>
          <w:sz w:val="28"/>
          <w:szCs w:val="28"/>
        </w:rPr>
        <w:t>Публичные слушания, проводимые по инициативе населения или Совета депутатов Ельниковского муниципального района, назначаются Советом депутатов Ельниковского муниципального района, а по инициативе Главы Ельниковского муниципального района - Главой Ельниковского муниципального района.</w:t>
      </w:r>
    </w:p>
    <w:p w:rsidR="00494F88" w:rsidRPr="00930F06" w:rsidRDefault="00494F88" w:rsidP="00494F88">
      <w:pPr>
        <w:rPr>
          <w:rFonts w:ascii="Times New Roman" w:hAnsi="Times New Roman" w:cs="Times New Roman"/>
          <w:sz w:val="28"/>
          <w:szCs w:val="28"/>
        </w:rPr>
      </w:pPr>
      <w:bookmarkStart w:id="21" w:name="sub_8402"/>
      <w:bookmarkEnd w:id="20"/>
      <w:r w:rsidRPr="00930F06">
        <w:rPr>
          <w:rFonts w:ascii="Times New Roman" w:hAnsi="Times New Roman" w:cs="Times New Roman"/>
          <w:sz w:val="28"/>
          <w:szCs w:val="28"/>
        </w:rPr>
        <w:t>3. Жители муниципального образования для инициирования публичных слушаний по вопросам местного значения формируют инициативную группу, численностью не менее 10 человек, достигших 18 летнего возраста (далее инициативная группа). Решение о формировании инициативной группы принимается ее членами на собрании и оформляется протоколом. В протоколе указываются вопросы, планируемые к вынесению на публичные слушания, а также перечисляются члены инициативной группы.</w:t>
      </w:r>
    </w:p>
    <w:p w:rsidR="00494F88" w:rsidRPr="00930F06" w:rsidRDefault="00494F88" w:rsidP="00494F88">
      <w:pPr>
        <w:rPr>
          <w:rFonts w:ascii="Times New Roman" w:hAnsi="Times New Roman" w:cs="Times New Roman"/>
          <w:sz w:val="28"/>
          <w:szCs w:val="28"/>
        </w:rPr>
      </w:pPr>
      <w:bookmarkStart w:id="22" w:name="sub_8403"/>
      <w:bookmarkEnd w:id="21"/>
      <w:r w:rsidRPr="00930F06">
        <w:rPr>
          <w:rFonts w:ascii="Times New Roman" w:hAnsi="Times New Roman" w:cs="Times New Roman"/>
          <w:sz w:val="28"/>
          <w:szCs w:val="28"/>
        </w:rPr>
        <w:t>4. До обращения с предложением о проведении публичных слушаний к Совету депутатов Ельниковского муниципального района членами инициативной группы должно быть собрано не менее 100 подписей жителей муниципального образования, достигших возраста 18 лет, в поддержку проведения публичных слушаний по поставленному вопросу. Подписи должны быть собраны в срок, не превышающий 20 дней с момента подписания протокола о создании инициативной группы. Подписи в поддержку проведения публичных слушаний собираются посредством внесения их в подписные листы. Подписные листы включают ФИО и личную подпись лица, адрес и контактный телефон/электронный адрес. Расходы, связанные со сбором подписей, несет инициативная группа.</w:t>
      </w:r>
    </w:p>
    <w:p w:rsidR="00494F88" w:rsidRPr="00930F06" w:rsidRDefault="00494F88" w:rsidP="00494F88">
      <w:pPr>
        <w:rPr>
          <w:rFonts w:ascii="Times New Roman" w:hAnsi="Times New Roman" w:cs="Times New Roman"/>
          <w:sz w:val="28"/>
          <w:szCs w:val="28"/>
        </w:rPr>
      </w:pPr>
      <w:bookmarkStart w:id="23" w:name="sub_8404"/>
      <w:bookmarkEnd w:id="22"/>
      <w:r w:rsidRPr="00930F06">
        <w:rPr>
          <w:rFonts w:ascii="Times New Roman" w:hAnsi="Times New Roman" w:cs="Times New Roman"/>
          <w:sz w:val="28"/>
          <w:szCs w:val="28"/>
        </w:rPr>
        <w:t>5. Члены инициативной группы при обращении к Совету депутатов Ельниковского муниципального района с предложением о проведении публичных слушаний, подают следующие документы:</w:t>
      </w:r>
    </w:p>
    <w:bookmarkEnd w:id="23"/>
    <w:p w:rsidR="00494F88" w:rsidRPr="00930F06" w:rsidRDefault="00494F88" w:rsidP="00494F88">
      <w:pPr>
        <w:rPr>
          <w:rFonts w:ascii="Times New Roman" w:hAnsi="Times New Roman" w:cs="Times New Roman"/>
          <w:sz w:val="28"/>
          <w:szCs w:val="28"/>
        </w:rPr>
      </w:pPr>
      <w:r w:rsidRPr="00930F06">
        <w:rPr>
          <w:rFonts w:ascii="Times New Roman" w:hAnsi="Times New Roman" w:cs="Times New Roman"/>
          <w:sz w:val="28"/>
          <w:szCs w:val="28"/>
        </w:rPr>
        <w:t>- заявление с указанием вопроса, предлагаемого к вынесению на публичные слушания, и обоснованием необходимости его вынесения на публичные слушания;</w:t>
      </w:r>
    </w:p>
    <w:p w:rsidR="00494F88" w:rsidRPr="00930F06" w:rsidRDefault="00494F88" w:rsidP="00494F88">
      <w:pPr>
        <w:rPr>
          <w:rFonts w:ascii="Times New Roman" w:hAnsi="Times New Roman" w:cs="Times New Roman"/>
          <w:sz w:val="28"/>
          <w:szCs w:val="28"/>
        </w:rPr>
      </w:pPr>
      <w:r w:rsidRPr="00930F06">
        <w:rPr>
          <w:rFonts w:ascii="Times New Roman" w:hAnsi="Times New Roman" w:cs="Times New Roman"/>
          <w:sz w:val="28"/>
          <w:szCs w:val="28"/>
        </w:rPr>
        <w:t>- сведения о членах инициативной группы (фамилия, имя, отчество, дата рождения, серия и номер паспорта гражданина или документа, заменяющего паспорт гражданина, адрес места жительства, личная подпись);</w:t>
      </w:r>
    </w:p>
    <w:p w:rsidR="00494F88" w:rsidRPr="00930F06" w:rsidRDefault="00494F88" w:rsidP="00494F88">
      <w:pPr>
        <w:rPr>
          <w:rFonts w:ascii="Times New Roman" w:hAnsi="Times New Roman" w:cs="Times New Roman"/>
          <w:sz w:val="28"/>
          <w:szCs w:val="28"/>
        </w:rPr>
      </w:pPr>
      <w:r w:rsidRPr="00930F06">
        <w:rPr>
          <w:rFonts w:ascii="Times New Roman" w:hAnsi="Times New Roman" w:cs="Times New Roman"/>
          <w:sz w:val="28"/>
          <w:szCs w:val="28"/>
        </w:rPr>
        <w:t>- протокол о создании инициативной группы граждан;</w:t>
      </w:r>
    </w:p>
    <w:p w:rsidR="00494F88" w:rsidRPr="00930F06" w:rsidRDefault="00494F88" w:rsidP="00494F88">
      <w:pPr>
        <w:rPr>
          <w:rFonts w:ascii="Times New Roman" w:hAnsi="Times New Roman" w:cs="Times New Roman"/>
          <w:sz w:val="28"/>
          <w:szCs w:val="28"/>
        </w:rPr>
      </w:pPr>
      <w:r w:rsidRPr="00930F06">
        <w:rPr>
          <w:rFonts w:ascii="Times New Roman" w:hAnsi="Times New Roman" w:cs="Times New Roman"/>
          <w:sz w:val="28"/>
          <w:szCs w:val="28"/>
        </w:rPr>
        <w:t>- подписи жителей в поддержку инициативы проведения публичных слушаний, оформленные в виде подписных листов.</w:t>
      </w:r>
    </w:p>
    <w:p w:rsidR="00494F88" w:rsidRPr="00930F06" w:rsidRDefault="00494F88" w:rsidP="00494F88">
      <w:pPr>
        <w:rPr>
          <w:rFonts w:ascii="Times New Roman" w:hAnsi="Times New Roman" w:cs="Times New Roman"/>
          <w:sz w:val="28"/>
          <w:szCs w:val="28"/>
        </w:rPr>
      </w:pPr>
      <w:bookmarkStart w:id="24" w:name="sub_8405"/>
      <w:r w:rsidRPr="00930F06">
        <w:rPr>
          <w:rFonts w:ascii="Times New Roman" w:hAnsi="Times New Roman" w:cs="Times New Roman"/>
          <w:sz w:val="28"/>
          <w:szCs w:val="28"/>
        </w:rPr>
        <w:t xml:space="preserve">6. Совет депутатов Ельниковского муниципального района рассматривает поданные инициативной группой документы в течение 30 дней со дня их поступления. </w:t>
      </w:r>
    </w:p>
    <w:p w:rsidR="00494F88" w:rsidRPr="00930F06" w:rsidRDefault="00494F88" w:rsidP="00494F88">
      <w:pPr>
        <w:rPr>
          <w:rFonts w:ascii="Times New Roman" w:hAnsi="Times New Roman" w:cs="Times New Roman"/>
          <w:sz w:val="28"/>
          <w:szCs w:val="28"/>
        </w:rPr>
      </w:pPr>
      <w:bookmarkStart w:id="25" w:name="sub_8406"/>
      <w:bookmarkEnd w:id="24"/>
      <w:r w:rsidRPr="00930F06">
        <w:rPr>
          <w:rFonts w:ascii="Times New Roman" w:hAnsi="Times New Roman" w:cs="Times New Roman"/>
          <w:sz w:val="28"/>
          <w:szCs w:val="28"/>
        </w:rPr>
        <w:t xml:space="preserve">7. Совет депутатов Ельниковского муниципального района по результатам рассмотрения поданных инициативной группой документов большинством </w:t>
      </w:r>
      <w:r w:rsidRPr="00930F06">
        <w:rPr>
          <w:rFonts w:ascii="Times New Roman" w:hAnsi="Times New Roman" w:cs="Times New Roman"/>
          <w:sz w:val="28"/>
          <w:szCs w:val="28"/>
        </w:rPr>
        <w:lastRenderedPageBreak/>
        <w:t>голосов принимает решение о назначении публичных слушаний или обоснованно отказывает в их назначении.</w:t>
      </w:r>
    </w:p>
    <w:p w:rsidR="00494F88" w:rsidRPr="00930F06" w:rsidRDefault="00494F88" w:rsidP="00494F88">
      <w:pPr>
        <w:rPr>
          <w:rFonts w:ascii="Times New Roman" w:hAnsi="Times New Roman" w:cs="Times New Roman"/>
          <w:sz w:val="28"/>
          <w:szCs w:val="28"/>
        </w:rPr>
      </w:pPr>
      <w:bookmarkStart w:id="26" w:name="sub_8407"/>
      <w:bookmarkEnd w:id="25"/>
      <w:r w:rsidRPr="00930F06">
        <w:rPr>
          <w:rFonts w:ascii="Times New Roman" w:hAnsi="Times New Roman" w:cs="Times New Roman"/>
          <w:sz w:val="28"/>
          <w:szCs w:val="28"/>
        </w:rPr>
        <w:t>8. При отклонении инициативы о проведении слушаний ее инициаторы могут повторно внести предложение о назначении слушаний по данной теме с приложением дополнительно собранных подписей жителей муниципального образования. В этом случае слушания по данному вопросу местного значения назначаются Советом депутатов Ельниковского муниципального района в обязательном порядке.</w:t>
      </w:r>
    </w:p>
    <w:bookmarkEnd w:id="26"/>
    <w:p w:rsidR="00494F88" w:rsidRPr="00930F06" w:rsidRDefault="00494F88" w:rsidP="00494F88">
      <w:pPr>
        <w:rPr>
          <w:rFonts w:ascii="Times New Roman" w:hAnsi="Times New Roman" w:cs="Times New Roman"/>
          <w:sz w:val="28"/>
          <w:szCs w:val="28"/>
        </w:rPr>
      </w:pPr>
    </w:p>
    <w:p w:rsidR="00494F88" w:rsidRPr="00930F06" w:rsidRDefault="00494F88" w:rsidP="00494F88">
      <w:pPr>
        <w:rPr>
          <w:rFonts w:ascii="Times New Roman" w:hAnsi="Times New Roman" w:cs="Times New Roman"/>
          <w:sz w:val="28"/>
          <w:szCs w:val="28"/>
        </w:rPr>
      </w:pPr>
      <w:bookmarkStart w:id="27" w:name="sub_8005"/>
      <w:r w:rsidRPr="00930F06">
        <w:rPr>
          <w:rStyle w:val="a3"/>
          <w:rFonts w:ascii="Times New Roman" w:hAnsi="Times New Roman" w:cs="Times New Roman"/>
          <w:sz w:val="28"/>
          <w:szCs w:val="28"/>
        </w:rPr>
        <w:t>Статья 5.</w:t>
      </w:r>
      <w:r w:rsidRPr="00930F06">
        <w:rPr>
          <w:rFonts w:ascii="Times New Roman" w:hAnsi="Times New Roman" w:cs="Times New Roman"/>
          <w:sz w:val="28"/>
          <w:szCs w:val="28"/>
        </w:rPr>
        <w:t xml:space="preserve"> </w:t>
      </w:r>
      <w:r w:rsidRPr="00930F06">
        <w:rPr>
          <w:rFonts w:ascii="Times New Roman" w:hAnsi="Times New Roman" w:cs="Times New Roman"/>
          <w:b/>
          <w:sz w:val="28"/>
          <w:szCs w:val="28"/>
        </w:rPr>
        <w:t>Порядок назначения публичных слушаний</w:t>
      </w:r>
    </w:p>
    <w:p w:rsidR="00494F88" w:rsidRPr="00606BD5" w:rsidRDefault="00494F88" w:rsidP="00494F88">
      <w:pPr>
        <w:rPr>
          <w:rFonts w:ascii="Times New Roman" w:hAnsi="Times New Roman" w:cs="Times New Roman"/>
          <w:sz w:val="28"/>
          <w:szCs w:val="28"/>
        </w:rPr>
      </w:pPr>
      <w:bookmarkStart w:id="28" w:name="sub_8501"/>
      <w:bookmarkEnd w:id="27"/>
      <w:r w:rsidRPr="00606BD5">
        <w:rPr>
          <w:rFonts w:ascii="Times New Roman" w:hAnsi="Times New Roman" w:cs="Times New Roman"/>
          <w:sz w:val="28"/>
          <w:szCs w:val="28"/>
        </w:rPr>
        <w:t xml:space="preserve">1. Публичные слушания, инициированные населением или представительным органом муниципального образования, назначаются представительным органом. Публичные слушания, инициированные Главой муниципального образования, назначаются Главой муниципального образования. </w:t>
      </w:r>
      <w:bookmarkStart w:id="29" w:name="sub_8502"/>
      <w:bookmarkEnd w:id="28"/>
    </w:p>
    <w:p w:rsidR="00494F88" w:rsidRPr="00930F06" w:rsidRDefault="00494F88" w:rsidP="00494F88">
      <w:pPr>
        <w:rPr>
          <w:rFonts w:ascii="Times New Roman" w:hAnsi="Times New Roman" w:cs="Times New Roman"/>
          <w:sz w:val="28"/>
          <w:szCs w:val="28"/>
        </w:rPr>
      </w:pPr>
      <w:r w:rsidRPr="00930F06">
        <w:rPr>
          <w:rFonts w:ascii="Times New Roman" w:hAnsi="Times New Roman" w:cs="Times New Roman"/>
          <w:sz w:val="28"/>
          <w:szCs w:val="28"/>
        </w:rPr>
        <w:t xml:space="preserve">2. Постановление о назначении публичных слушаний по вопросам местного значения должно приниматься не позднее, чем за 5 дней до их проведения. Совет депутатов принимает решение о назначении публичных слушаний, Глава Ельниковского муниципального района - издает постановление, </w:t>
      </w:r>
      <w:proofErr w:type="gramStart"/>
      <w:r w:rsidRPr="00930F06">
        <w:rPr>
          <w:rFonts w:ascii="Times New Roman" w:hAnsi="Times New Roman" w:cs="Times New Roman"/>
          <w:sz w:val="28"/>
          <w:szCs w:val="28"/>
        </w:rPr>
        <w:t>в</w:t>
      </w:r>
      <w:proofErr w:type="gramEnd"/>
      <w:r w:rsidRPr="00930F06">
        <w:rPr>
          <w:rFonts w:ascii="Times New Roman" w:hAnsi="Times New Roman" w:cs="Times New Roman"/>
          <w:sz w:val="28"/>
          <w:szCs w:val="28"/>
        </w:rPr>
        <w:t xml:space="preserve"> </w:t>
      </w:r>
      <w:proofErr w:type="gramStart"/>
      <w:r w:rsidRPr="00930F06">
        <w:rPr>
          <w:rFonts w:ascii="Times New Roman" w:hAnsi="Times New Roman" w:cs="Times New Roman"/>
          <w:sz w:val="28"/>
          <w:szCs w:val="28"/>
        </w:rPr>
        <w:t>которых</w:t>
      </w:r>
      <w:proofErr w:type="gramEnd"/>
      <w:r w:rsidRPr="00930F06">
        <w:rPr>
          <w:rFonts w:ascii="Times New Roman" w:hAnsi="Times New Roman" w:cs="Times New Roman"/>
          <w:sz w:val="28"/>
          <w:szCs w:val="28"/>
        </w:rPr>
        <w:t xml:space="preserve"> указывается время, место их проведения, формулировка вопроса, выносимого на публичные слушания.</w:t>
      </w:r>
    </w:p>
    <w:p w:rsidR="00494F88" w:rsidRPr="00930F06" w:rsidRDefault="00494F88" w:rsidP="00494F88">
      <w:pPr>
        <w:rPr>
          <w:rFonts w:ascii="Times New Roman" w:hAnsi="Times New Roman" w:cs="Times New Roman"/>
          <w:sz w:val="28"/>
          <w:szCs w:val="28"/>
        </w:rPr>
      </w:pPr>
      <w:bookmarkStart w:id="30" w:name="sub_8503"/>
      <w:bookmarkEnd w:id="29"/>
      <w:r w:rsidRPr="00930F06">
        <w:rPr>
          <w:rFonts w:ascii="Times New Roman" w:hAnsi="Times New Roman" w:cs="Times New Roman"/>
          <w:sz w:val="28"/>
          <w:szCs w:val="28"/>
        </w:rPr>
        <w:t>3. В Постановление о назначении публичных слушаний указываются:</w:t>
      </w:r>
    </w:p>
    <w:bookmarkEnd w:id="30"/>
    <w:p w:rsidR="00494F88" w:rsidRPr="00930F06" w:rsidRDefault="00494F88" w:rsidP="00494F88">
      <w:pPr>
        <w:rPr>
          <w:rFonts w:ascii="Times New Roman" w:hAnsi="Times New Roman" w:cs="Times New Roman"/>
          <w:sz w:val="28"/>
          <w:szCs w:val="28"/>
        </w:rPr>
      </w:pPr>
      <w:r w:rsidRPr="00930F06">
        <w:rPr>
          <w:rFonts w:ascii="Times New Roman" w:hAnsi="Times New Roman" w:cs="Times New Roman"/>
          <w:sz w:val="28"/>
          <w:szCs w:val="28"/>
        </w:rPr>
        <w:t>- тема публичных слушаний (вопросы, наименование проекта муниципального правового акта, выносимые на публичные слушания);</w:t>
      </w:r>
    </w:p>
    <w:p w:rsidR="00494F88" w:rsidRPr="00930F06" w:rsidRDefault="00494F88" w:rsidP="00494F88">
      <w:pPr>
        <w:rPr>
          <w:rFonts w:ascii="Times New Roman" w:hAnsi="Times New Roman" w:cs="Times New Roman"/>
          <w:sz w:val="28"/>
          <w:szCs w:val="28"/>
        </w:rPr>
      </w:pPr>
      <w:r w:rsidRPr="00930F06">
        <w:rPr>
          <w:rFonts w:ascii="Times New Roman" w:hAnsi="Times New Roman" w:cs="Times New Roman"/>
          <w:sz w:val="28"/>
          <w:szCs w:val="28"/>
        </w:rPr>
        <w:t>- инициатор проведения публичных слушаний;</w:t>
      </w:r>
    </w:p>
    <w:p w:rsidR="00494F88" w:rsidRPr="00930F06" w:rsidRDefault="00494F88" w:rsidP="00494F88">
      <w:pPr>
        <w:rPr>
          <w:rFonts w:ascii="Times New Roman" w:hAnsi="Times New Roman" w:cs="Times New Roman"/>
          <w:sz w:val="28"/>
          <w:szCs w:val="28"/>
        </w:rPr>
      </w:pPr>
      <w:r w:rsidRPr="00930F06">
        <w:rPr>
          <w:rFonts w:ascii="Times New Roman" w:hAnsi="Times New Roman" w:cs="Times New Roman"/>
          <w:sz w:val="28"/>
          <w:szCs w:val="28"/>
        </w:rPr>
        <w:t>- дата и время проведения публичных слушаний;</w:t>
      </w:r>
    </w:p>
    <w:p w:rsidR="00494F88" w:rsidRPr="00930F06" w:rsidRDefault="00494F88" w:rsidP="00494F88">
      <w:pPr>
        <w:rPr>
          <w:rFonts w:ascii="Times New Roman" w:hAnsi="Times New Roman" w:cs="Times New Roman"/>
          <w:sz w:val="28"/>
          <w:szCs w:val="28"/>
        </w:rPr>
      </w:pPr>
      <w:r w:rsidRPr="00930F06">
        <w:rPr>
          <w:rFonts w:ascii="Times New Roman" w:hAnsi="Times New Roman" w:cs="Times New Roman"/>
          <w:sz w:val="28"/>
          <w:szCs w:val="28"/>
        </w:rPr>
        <w:t>- место проведения публичных слушаний;</w:t>
      </w:r>
    </w:p>
    <w:p w:rsidR="00494F88" w:rsidRPr="00930F06" w:rsidRDefault="00494F88" w:rsidP="00494F88">
      <w:pPr>
        <w:rPr>
          <w:rFonts w:ascii="Times New Roman" w:hAnsi="Times New Roman" w:cs="Times New Roman"/>
          <w:sz w:val="28"/>
          <w:szCs w:val="28"/>
        </w:rPr>
      </w:pPr>
      <w:r w:rsidRPr="00930F06">
        <w:rPr>
          <w:rFonts w:ascii="Times New Roman" w:hAnsi="Times New Roman" w:cs="Times New Roman"/>
          <w:sz w:val="28"/>
          <w:szCs w:val="28"/>
        </w:rPr>
        <w:t xml:space="preserve">- сроки и место </w:t>
      </w:r>
      <w:r w:rsidRPr="00606BD5">
        <w:rPr>
          <w:rFonts w:ascii="Times New Roman" w:hAnsi="Times New Roman" w:cs="Times New Roman"/>
          <w:sz w:val="28"/>
          <w:szCs w:val="28"/>
        </w:rPr>
        <w:t>представления</w:t>
      </w:r>
      <w:r w:rsidRPr="00930F06">
        <w:rPr>
          <w:rFonts w:ascii="Times New Roman" w:hAnsi="Times New Roman" w:cs="Times New Roman"/>
          <w:sz w:val="28"/>
          <w:szCs w:val="28"/>
        </w:rPr>
        <w:t xml:space="preserve"> предложений и замечаний по вопросам, обсуждаемым на публичных слушаниях, заявок на участие в публичных слушаниях.</w:t>
      </w:r>
    </w:p>
    <w:p w:rsidR="00494F88" w:rsidRPr="00930F06" w:rsidRDefault="00494F88" w:rsidP="00494F88">
      <w:pPr>
        <w:rPr>
          <w:rFonts w:ascii="Times New Roman" w:hAnsi="Times New Roman" w:cs="Times New Roman"/>
          <w:sz w:val="28"/>
          <w:szCs w:val="28"/>
        </w:rPr>
      </w:pPr>
      <w:bookmarkStart w:id="31" w:name="sub_8504"/>
      <w:r w:rsidRPr="00930F06">
        <w:rPr>
          <w:rFonts w:ascii="Times New Roman" w:hAnsi="Times New Roman" w:cs="Times New Roman"/>
          <w:sz w:val="28"/>
          <w:szCs w:val="28"/>
        </w:rPr>
        <w:t>4. Постановление о назначении публичных слушаний вступает в силу со дня принятия. Постановление о назначении публичных слушаний, проект муниципального правового акта, выносимого на публичные слушания, подлежат опубликованию в газете «Муниципальный вестник».</w:t>
      </w:r>
      <w:bookmarkEnd w:id="31"/>
    </w:p>
    <w:p w:rsidR="00494F88" w:rsidRPr="00930F06" w:rsidRDefault="00494F88" w:rsidP="00494F88">
      <w:pPr>
        <w:rPr>
          <w:rFonts w:ascii="Times New Roman" w:hAnsi="Times New Roman" w:cs="Times New Roman"/>
          <w:sz w:val="28"/>
          <w:szCs w:val="28"/>
        </w:rPr>
      </w:pPr>
    </w:p>
    <w:p w:rsidR="00494F88" w:rsidRPr="00930F06" w:rsidRDefault="00494F88" w:rsidP="00494F88">
      <w:pPr>
        <w:rPr>
          <w:rFonts w:ascii="Times New Roman" w:hAnsi="Times New Roman" w:cs="Times New Roman"/>
          <w:b/>
          <w:sz w:val="28"/>
          <w:szCs w:val="28"/>
        </w:rPr>
      </w:pPr>
      <w:bookmarkStart w:id="32" w:name="sub_8006"/>
      <w:r w:rsidRPr="00930F06">
        <w:rPr>
          <w:rStyle w:val="a3"/>
          <w:rFonts w:ascii="Times New Roman" w:hAnsi="Times New Roman" w:cs="Times New Roman"/>
          <w:sz w:val="28"/>
          <w:szCs w:val="28"/>
        </w:rPr>
        <w:t>Статья 6.</w:t>
      </w:r>
      <w:r w:rsidRPr="00930F06">
        <w:rPr>
          <w:rFonts w:ascii="Times New Roman" w:hAnsi="Times New Roman" w:cs="Times New Roman"/>
          <w:sz w:val="28"/>
          <w:szCs w:val="28"/>
        </w:rPr>
        <w:t xml:space="preserve"> </w:t>
      </w:r>
      <w:r w:rsidRPr="00930F06">
        <w:rPr>
          <w:rFonts w:ascii="Times New Roman" w:hAnsi="Times New Roman" w:cs="Times New Roman"/>
          <w:b/>
          <w:sz w:val="28"/>
          <w:szCs w:val="28"/>
        </w:rPr>
        <w:t>Порядок организации публичных слушаний</w:t>
      </w:r>
    </w:p>
    <w:p w:rsidR="00494F88" w:rsidRPr="00930F06" w:rsidRDefault="00494F88" w:rsidP="00494F88">
      <w:pPr>
        <w:rPr>
          <w:rFonts w:ascii="Times New Roman" w:hAnsi="Times New Roman" w:cs="Times New Roman"/>
          <w:sz w:val="28"/>
          <w:szCs w:val="28"/>
        </w:rPr>
      </w:pPr>
      <w:bookmarkStart w:id="33" w:name="sub_8601"/>
      <w:bookmarkEnd w:id="32"/>
      <w:r w:rsidRPr="00930F06">
        <w:rPr>
          <w:rFonts w:ascii="Times New Roman" w:hAnsi="Times New Roman" w:cs="Times New Roman"/>
          <w:sz w:val="28"/>
          <w:szCs w:val="28"/>
        </w:rPr>
        <w:t xml:space="preserve">1. </w:t>
      </w:r>
      <w:bookmarkStart w:id="34" w:name="sub_8602"/>
      <w:bookmarkEnd w:id="33"/>
      <w:r w:rsidRPr="00930F06">
        <w:rPr>
          <w:rFonts w:ascii="Times New Roman" w:hAnsi="Times New Roman" w:cs="Times New Roman"/>
          <w:sz w:val="28"/>
          <w:szCs w:val="28"/>
        </w:rPr>
        <w:t>Инициаторами проведения публичных слушаний может выступить группа депутатов в количестве не менее одной трети от установленной численности депутатов Совета депутатов. Публичные слушания назначаются решением Совета депутатов, если за него проголосовало большинство от установленной численности депутатов Совета депутатов.</w:t>
      </w:r>
    </w:p>
    <w:p w:rsidR="00494F88" w:rsidRPr="00930F06" w:rsidRDefault="00494F88" w:rsidP="00494F88">
      <w:pPr>
        <w:rPr>
          <w:rFonts w:ascii="Times New Roman" w:hAnsi="Times New Roman" w:cs="Times New Roman"/>
          <w:sz w:val="28"/>
          <w:szCs w:val="28"/>
        </w:rPr>
      </w:pPr>
      <w:r w:rsidRPr="00930F06">
        <w:rPr>
          <w:rFonts w:ascii="Times New Roman" w:hAnsi="Times New Roman" w:cs="Times New Roman"/>
          <w:sz w:val="28"/>
          <w:szCs w:val="28"/>
        </w:rPr>
        <w:t>В решении о назначении публичных слушаний указывается время, место их проведения, формулировка вопроса, выносимого на публичные слушания.</w:t>
      </w:r>
    </w:p>
    <w:p w:rsidR="00494F88" w:rsidRPr="00930F06" w:rsidRDefault="00494F88" w:rsidP="00494F88">
      <w:pPr>
        <w:rPr>
          <w:rFonts w:ascii="Times New Roman" w:hAnsi="Times New Roman" w:cs="Times New Roman"/>
          <w:sz w:val="28"/>
          <w:szCs w:val="28"/>
        </w:rPr>
      </w:pPr>
      <w:r w:rsidRPr="00930F06">
        <w:rPr>
          <w:rFonts w:ascii="Times New Roman" w:hAnsi="Times New Roman" w:cs="Times New Roman"/>
          <w:sz w:val="28"/>
          <w:szCs w:val="28"/>
        </w:rPr>
        <w:t>Решение о назначении публичных слушаний, а также результаты публичных слушаний подлежат опубликованию в газете «Муниципальный вестник».</w:t>
      </w:r>
    </w:p>
    <w:p w:rsidR="00494F88" w:rsidRPr="00930F06" w:rsidRDefault="00494F88" w:rsidP="00494F88">
      <w:pPr>
        <w:rPr>
          <w:rFonts w:ascii="Times New Roman" w:hAnsi="Times New Roman" w:cs="Times New Roman"/>
          <w:sz w:val="28"/>
          <w:szCs w:val="28"/>
        </w:rPr>
      </w:pPr>
      <w:bookmarkStart w:id="35" w:name="sub_1017"/>
      <w:r w:rsidRPr="00930F06">
        <w:rPr>
          <w:rFonts w:ascii="Times New Roman" w:hAnsi="Times New Roman" w:cs="Times New Roman"/>
          <w:sz w:val="28"/>
          <w:szCs w:val="28"/>
        </w:rPr>
        <w:t xml:space="preserve"> Для организации и проведения публичных слушаний </w:t>
      </w:r>
      <w:r w:rsidRPr="0096577C">
        <w:rPr>
          <w:rFonts w:ascii="Times New Roman" w:hAnsi="Times New Roman" w:cs="Times New Roman"/>
          <w:sz w:val="28"/>
          <w:szCs w:val="28"/>
        </w:rPr>
        <w:t xml:space="preserve">решением Совета депутатов </w:t>
      </w:r>
      <w:r w:rsidRPr="00930F06">
        <w:rPr>
          <w:rFonts w:ascii="Times New Roman" w:hAnsi="Times New Roman" w:cs="Times New Roman"/>
          <w:sz w:val="28"/>
          <w:szCs w:val="28"/>
        </w:rPr>
        <w:t>создается рабочая группа.</w:t>
      </w:r>
    </w:p>
    <w:bookmarkEnd w:id="35"/>
    <w:p w:rsidR="00494F88" w:rsidRPr="00930F06" w:rsidRDefault="00494F88" w:rsidP="00494F88">
      <w:pPr>
        <w:rPr>
          <w:rFonts w:ascii="Times New Roman" w:hAnsi="Times New Roman" w:cs="Times New Roman"/>
          <w:sz w:val="28"/>
          <w:szCs w:val="28"/>
        </w:rPr>
      </w:pPr>
      <w:r w:rsidRPr="00930F06">
        <w:rPr>
          <w:rFonts w:ascii="Times New Roman" w:hAnsi="Times New Roman" w:cs="Times New Roman"/>
          <w:sz w:val="28"/>
          <w:szCs w:val="28"/>
        </w:rPr>
        <w:lastRenderedPageBreak/>
        <w:t>В состав рабочей группы включаются депутаты Совета депутатов, в том числе представители инициативной группы депутатов, представители Администрации Ельниковского муниципального района.</w:t>
      </w:r>
    </w:p>
    <w:p w:rsidR="00494F88" w:rsidRPr="00930F06" w:rsidRDefault="00494F88" w:rsidP="00494F88">
      <w:pPr>
        <w:rPr>
          <w:rFonts w:ascii="Times New Roman" w:hAnsi="Times New Roman" w:cs="Times New Roman"/>
          <w:sz w:val="28"/>
          <w:szCs w:val="28"/>
        </w:rPr>
      </w:pPr>
      <w:r w:rsidRPr="00930F06">
        <w:rPr>
          <w:rFonts w:ascii="Times New Roman" w:hAnsi="Times New Roman" w:cs="Times New Roman"/>
          <w:sz w:val="28"/>
          <w:szCs w:val="28"/>
        </w:rPr>
        <w:t>2. В случае назначения публичных слушаний по инициативе населения, представители инициативной группы имеют право непосредственно присутствовать и участвовать с правом совещательного голоса в заседаниях рабочей группы. В заседаниях рабочей группы вправе принимать участие представители органов местного самоуправления, представители средств массовой информации при предъявлении удостоверения.</w:t>
      </w:r>
    </w:p>
    <w:p w:rsidR="00494F88" w:rsidRDefault="00494F88" w:rsidP="00494F88">
      <w:pPr>
        <w:rPr>
          <w:rStyle w:val="a3"/>
          <w:rFonts w:ascii="Times New Roman" w:hAnsi="Times New Roman" w:cs="Times New Roman"/>
          <w:sz w:val="28"/>
          <w:szCs w:val="28"/>
        </w:rPr>
      </w:pPr>
      <w:bookmarkStart w:id="36" w:name="sub_8007"/>
      <w:bookmarkEnd w:id="34"/>
    </w:p>
    <w:p w:rsidR="00494F88" w:rsidRPr="00930F06" w:rsidRDefault="00494F88" w:rsidP="00494F88">
      <w:pPr>
        <w:rPr>
          <w:rFonts w:ascii="Times New Roman" w:hAnsi="Times New Roman" w:cs="Times New Roman"/>
          <w:b/>
          <w:sz w:val="28"/>
          <w:szCs w:val="28"/>
        </w:rPr>
      </w:pPr>
      <w:r w:rsidRPr="00930F06">
        <w:rPr>
          <w:rStyle w:val="a3"/>
          <w:rFonts w:ascii="Times New Roman" w:hAnsi="Times New Roman" w:cs="Times New Roman"/>
          <w:sz w:val="28"/>
          <w:szCs w:val="28"/>
        </w:rPr>
        <w:t>Статья 7.</w:t>
      </w:r>
      <w:r w:rsidRPr="00930F06">
        <w:rPr>
          <w:rFonts w:ascii="Times New Roman" w:hAnsi="Times New Roman" w:cs="Times New Roman"/>
          <w:sz w:val="28"/>
          <w:szCs w:val="28"/>
        </w:rPr>
        <w:t xml:space="preserve"> </w:t>
      </w:r>
      <w:r w:rsidRPr="00930F06">
        <w:rPr>
          <w:rFonts w:ascii="Times New Roman" w:hAnsi="Times New Roman" w:cs="Times New Roman"/>
          <w:b/>
          <w:sz w:val="28"/>
          <w:szCs w:val="28"/>
        </w:rPr>
        <w:t>Порядок проведения публичных слушаний</w:t>
      </w:r>
    </w:p>
    <w:p w:rsidR="00494F88" w:rsidRPr="00072D41" w:rsidRDefault="00494F88" w:rsidP="00494F88">
      <w:pPr>
        <w:rPr>
          <w:rFonts w:ascii="Times New Roman" w:hAnsi="Times New Roman" w:cs="Times New Roman"/>
          <w:sz w:val="28"/>
          <w:szCs w:val="28"/>
        </w:rPr>
      </w:pPr>
      <w:bookmarkStart w:id="37" w:name="sub_8701"/>
      <w:bookmarkEnd w:id="36"/>
      <w:r>
        <w:rPr>
          <w:rFonts w:ascii="Times New Roman" w:hAnsi="Times New Roman" w:cs="Times New Roman"/>
          <w:sz w:val="28"/>
          <w:szCs w:val="28"/>
        </w:rPr>
        <w:t xml:space="preserve">1. </w:t>
      </w:r>
      <w:r w:rsidRPr="00072D41">
        <w:rPr>
          <w:rFonts w:ascii="Times New Roman" w:hAnsi="Times New Roman" w:cs="Times New Roman"/>
          <w:sz w:val="28"/>
          <w:szCs w:val="28"/>
        </w:rPr>
        <w:t xml:space="preserve">Публичные слушания проводятся  по нерабочим дням с 9.00 до 16.00 часов, либо по рабочим дням с 16.00 часов. </w:t>
      </w:r>
    </w:p>
    <w:p w:rsidR="00494F88" w:rsidRPr="00930F06" w:rsidRDefault="00494F88" w:rsidP="00494F88">
      <w:pPr>
        <w:rPr>
          <w:rFonts w:ascii="Times New Roman" w:hAnsi="Times New Roman" w:cs="Times New Roman"/>
          <w:sz w:val="28"/>
          <w:szCs w:val="28"/>
        </w:rPr>
      </w:pPr>
      <w:bookmarkStart w:id="38" w:name="sub_8702"/>
      <w:bookmarkEnd w:id="37"/>
      <w:r w:rsidRPr="00930F06">
        <w:rPr>
          <w:rFonts w:ascii="Times New Roman" w:hAnsi="Times New Roman" w:cs="Times New Roman"/>
          <w:sz w:val="28"/>
          <w:szCs w:val="28"/>
        </w:rPr>
        <w:t>2. Публичные слушания проводятся в отапливаемом, электрифицированном помещении, находящемся в транспортной доступности. Организационный комитет публичных слушаний обязан обеспечить беспрепятственный доступ в помещение, в котором проводятся слушания, желающим участвовать в слушаниях. Доступ в помещение прекращается только в том случае, если заняты все имеющиеся в нем места. Если в публичных слушаниях желает участвовать значительное число граждан, а имеющиеся помещения не позволяют разместить всех участников, организаторы по возможности обеспечивают трансляцию публичных слушаний. В зале, где будут проводиться слушания, в первую очередь размещаются лица, записавшиеся на выступление.</w:t>
      </w:r>
    </w:p>
    <w:p w:rsidR="00494F88" w:rsidRPr="00930F06" w:rsidRDefault="00494F88" w:rsidP="00494F88">
      <w:pPr>
        <w:rPr>
          <w:rFonts w:ascii="Times New Roman" w:hAnsi="Times New Roman" w:cs="Times New Roman"/>
          <w:sz w:val="28"/>
          <w:szCs w:val="28"/>
        </w:rPr>
      </w:pPr>
      <w:bookmarkStart w:id="39" w:name="sub_8703"/>
      <w:bookmarkEnd w:id="38"/>
      <w:r w:rsidRPr="00930F06">
        <w:rPr>
          <w:rFonts w:ascii="Times New Roman" w:hAnsi="Times New Roman" w:cs="Times New Roman"/>
          <w:sz w:val="28"/>
          <w:szCs w:val="28"/>
        </w:rPr>
        <w:t>3. За один час перед открытием публичных слушаний начинается регистрация участников с указанием фамилии, имени, отчества, места работы и адреса участника слушаний.</w:t>
      </w:r>
    </w:p>
    <w:p w:rsidR="00494F88" w:rsidRPr="00930F06" w:rsidRDefault="00494F88" w:rsidP="00494F88">
      <w:pPr>
        <w:rPr>
          <w:rFonts w:ascii="Times New Roman" w:hAnsi="Times New Roman" w:cs="Times New Roman"/>
          <w:sz w:val="28"/>
          <w:szCs w:val="28"/>
        </w:rPr>
      </w:pPr>
      <w:bookmarkStart w:id="40" w:name="sub_8704"/>
      <w:bookmarkEnd w:id="39"/>
      <w:r w:rsidRPr="00930F06">
        <w:rPr>
          <w:rFonts w:ascii="Times New Roman" w:hAnsi="Times New Roman" w:cs="Times New Roman"/>
          <w:sz w:val="28"/>
          <w:szCs w:val="28"/>
        </w:rPr>
        <w:t xml:space="preserve">4. Председательствующим на публичных слушаниях может быть </w:t>
      </w:r>
      <w:r w:rsidRPr="00457D46">
        <w:rPr>
          <w:rFonts w:ascii="Times New Roman" w:hAnsi="Times New Roman" w:cs="Times New Roman"/>
          <w:sz w:val="28"/>
          <w:szCs w:val="28"/>
        </w:rPr>
        <w:t>Председатель  Совета Депутатов, заместитель  председателя, Глава Ельниковского муниципального района</w:t>
      </w:r>
      <w:r w:rsidRPr="00930F06">
        <w:rPr>
          <w:rFonts w:ascii="Times New Roman" w:hAnsi="Times New Roman" w:cs="Times New Roman"/>
          <w:color w:val="C00000"/>
          <w:sz w:val="28"/>
          <w:szCs w:val="28"/>
        </w:rPr>
        <w:t xml:space="preserve">. </w:t>
      </w:r>
      <w:r w:rsidRPr="00930F06">
        <w:rPr>
          <w:rFonts w:ascii="Times New Roman" w:hAnsi="Times New Roman" w:cs="Times New Roman"/>
          <w:sz w:val="28"/>
          <w:szCs w:val="28"/>
        </w:rPr>
        <w:t>Он открывает слушания и оглашает перечень вопросов публичных слушаний, предложения по порядку проведения слушаний, представляет себя, секретаря, указывает инициаторов проведения слушаний. Секретарь организационного комитета ведет протокол публичных слушаний.</w:t>
      </w:r>
    </w:p>
    <w:p w:rsidR="00494F88" w:rsidRPr="00930F06" w:rsidRDefault="00494F88" w:rsidP="00494F88">
      <w:pPr>
        <w:rPr>
          <w:rFonts w:ascii="Times New Roman" w:hAnsi="Times New Roman" w:cs="Times New Roman"/>
          <w:sz w:val="28"/>
          <w:szCs w:val="28"/>
        </w:rPr>
      </w:pPr>
      <w:bookmarkStart w:id="41" w:name="sub_8705"/>
      <w:bookmarkEnd w:id="40"/>
      <w:r w:rsidRPr="00930F06">
        <w:rPr>
          <w:rFonts w:ascii="Times New Roman" w:hAnsi="Times New Roman" w:cs="Times New Roman"/>
          <w:sz w:val="28"/>
          <w:szCs w:val="28"/>
        </w:rPr>
        <w:t>5. Председательствующий предоставляет слово лицу, уполномоченному инициаторами проведения публичных слушаний.</w:t>
      </w:r>
    </w:p>
    <w:p w:rsidR="00494F88" w:rsidRPr="00930F06" w:rsidRDefault="00494F88" w:rsidP="00494F88">
      <w:pPr>
        <w:rPr>
          <w:rFonts w:ascii="Times New Roman" w:hAnsi="Times New Roman" w:cs="Times New Roman"/>
          <w:sz w:val="28"/>
          <w:szCs w:val="28"/>
        </w:rPr>
      </w:pPr>
      <w:r w:rsidRPr="00930F06">
        <w:rPr>
          <w:rFonts w:ascii="Times New Roman" w:hAnsi="Times New Roman" w:cs="Times New Roman"/>
          <w:sz w:val="28"/>
          <w:szCs w:val="28"/>
        </w:rPr>
        <w:t>Время для выступления предоставляется не более 10 минут. В исключительных случаях по решению председательствующего, время выступления может быть продлено.</w:t>
      </w:r>
    </w:p>
    <w:p w:rsidR="00494F88" w:rsidRPr="00930F06" w:rsidRDefault="00494F88" w:rsidP="00494F88">
      <w:pPr>
        <w:rPr>
          <w:rFonts w:ascii="Times New Roman" w:hAnsi="Times New Roman" w:cs="Times New Roman"/>
          <w:sz w:val="28"/>
          <w:szCs w:val="28"/>
        </w:rPr>
      </w:pPr>
      <w:bookmarkStart w:id="42" w:name="sub_8706"/>
      <w:bookmarkEnd w:id="41"/>
      <w:r w:rsidRPr="00930F06">
        <w:rPr>
          <w:rFonts w:ascii="Times New Roman" w:hAnsi="Times New Roman" w:cs="Times New Roman"/>
          <w:sz w:val="28"/>
          <w:szCs w:val="28"/>
        </w:rPr>
        <w:t xml:space="preserve">6. После выступления проводятся прения, время не более 3 минут. </w:t>
      </w:r>
      <w:bookmarkStart w:id="43" w:name="sub_8707"/>
      <w:bookmarkEnd w:id="42"/>
    </w:p>
    <w:p w:rsidR="00494F88" w:rsidRPr="00930F06" w:rsidRDefault="00494F88" w:rsidP="00494F88">
      <w:pPr>
        <w:rPr>
          <w:rFonts w:ascii="Times New Roman" w:hAnsi="Times New Roman" w:cs="Times New Roman"/>
          <w:sz w:val="28"/>
          <w:szCs w:val="28"/>
        </w:rPr>
      </w:pPr>
      <w:r w:rsidRPr="00930F06">
        <w:rPr>
          <w:rFonts w:ascii="Times New Roman" w:hAnsi="Times New Roman" w:cs="Times New Roman"/>
          <w:sz w:val="28"/>
          <w:szCs w:val="28"/>
        </w:rPr>
        <w:t>7. Председательствующий вправе в любой момент объявить перерыв в публичных слушаниях с указанием времени перерыва.</w:t>
      </w:r>
    </w:p>
    <w:p w:rsidR="00494F88" w:rsidRPr="00930F06" w:rsidRDefault="00494F88" w:rsidP="00494F88">
      <w:pPr>
        <w:rPr>
          <w:rFonts w:ascii="Times New Roman" w:hAnsi="Times New Roman" w:cs="Times New Roman"/>
          <w:sz w:val="28"/>
          <w:szCs w:val="28"/>
        </w:rPr>
      </w:pPr>
      <w:bookmarkStart w:id="44" w:name="sub_8708"/>
      <w:bookmarkEnd w:id="43"/>
      <w:r w:rsidRPr="00930F06">
        <w:rPr>
          <w:rFonts w:ascii="Times New Roman" w:hAnsi="Times New Roman" w:cs="Times New Roman"/>
          <w:sz w:val="28"/>
          <w:szCs w:val="28"/>
        </w:rPr>
        <w:t>8. Участники слушаний вправе снять свои рекомендации и (или) присоединиться к предложениям, выдвинутым другими участниками публичных слушаний.</w:t>
      </w:r>
    </w:p>
    <w:p w:rsidR="00494F88" w:rsidRPr="00930F06" w:rsidRDefault="00494F88" w:rsidP="00494F88">
      <w:pPr>
        <w:rPr>
          <w:rFonts w:ascii="Times New Roman" w:hAnsi="Times New Roman" w:cs="Times New Roman"/>
          <w:sz w:val="28"/>
          <w:szCs w:val="28"/>
        </w:rPr>
      </w:pPr>
      <w:bookmarkStart w:id="45" w:name="sub_8709"/>
      <w:bookmarkEnd w:id="44"/>
      <w:r w:rsidRPr="00930F06">
        <w:rPr>
          <w:rFonts w:ascii="Times New Roman" w:hAnsi="Times New Roman" w:cs="Times New Roman"/>
          <w:sz w:val="28"/>
          <w:szCs w:val="28"/>
        </w:rPr>
        <w:t xml:space="preserve">9. По итогам обсуждений составляется единый список предложений и рекомендаций по решению вопроса местного значения, вынесенного на </w:t>
      </w:r>
      <w:r w:rsidRPr="00930F06">
        <w:rPr>
          <w:rFonts w:ascii="Times New Roman" w:hAnsi="Times New Roman" w:cs="Times New Roman"/>
          <w:sz w:val="28"/>
          <w:szCs w:val="28"/>
        </w:rPr>
        <w:lastRenderedPageBreak/>
        <w:t>публичные слушания. В итоговый документ для голосования входят все не отозванные их авторами рекомендации и предложения.</w:t>
      </w:r>
    </w:p>
    <w:p w:rsidR="00494F88" w:rsidRPr="00930F06" w:rsidRDefault="00494F88" w:rsidP="00494F88">
      <w:pPr>
        <w:rPr>
          <w:rFonts w:ascii="Times New Roman" w:hAnsi="Times New Roman" w:cs="Times New Roman"/>
          <w:sz w:val="28"/>
          <w:szCs w:val="28"/>
        </w:rPr>
      </w:pPr>
      <w:bookmarkStart w:id="46" w:name="sub_8710"/>
      <w:bookmarkEnd w:id="45"/>
      <w:r w:rsidRPr="00930F06">
        <w:rPr>
          <w:rFonts w:ascii="Times New Roman" w:hAnsi="Times New Roman" w:cs="Times New Roman"/>
          <w:sz w:val="28"/>
          <w:szCs w:val="28"/>
        </w:rPr>
        <w:t xml:space="preserve">10. Председательствующий после составления итогового документа с предложениями и рекомендациями ставит на голосование присутствующих итоговый </w:t>
      </w:r>
      <w:r w:rsidRPr="00457D46">
        <w:rPr>
          <w:rFonts w:ascii="Times New Roman" w:hAnsi="Times New Roman" w:cs="Times New Roman"/>
          <w:sz w:val="28"/>
          <w:szCs w:val="28"/>
        </w:rPr>
        <w:t>вариант</w:t>
      </w:r>
      <w:r w:rsidRPr="00930F06">
        <w:rPr>
          <w:rFonts w:ascii="Times New Roman" w:hAnsi="Times New Roman" w:cs="Times New Roman"/>
          <w:sz w:val="28"/>
          <w:szCs w:val="28"/>
        </w:rPr>
        <w:t xml:space="preserve"> решения вопроса местного значения. Решения на публичных слушаниях принимаются путем открытого голосования простым большинством голосов от числа зарегистрированных участников слушаний. Каждый присутствующий на слушаниях обладает одним голосом, который он отдает за один из предложенных экспертами вариантов решения вопроса местного значения с учетом рекомендаций, выработанных в рамках слушаний. На голосование должен быть поставлен вопрос об отклонении всех предложенных вариантов решения вопроса местного значения. Результаты голосования заносятся в протокол.</w:t>
      </w:r>
    </w:p>
    <w:p w:rsidR="00494F88" w:rsidRPr="00930F06" w:rsidRDefault="00494F88" w:rsidP="00494F88">
      <w:pPr>
        <w:rPr>
          <w:rFonts w:ascii="Times New Roman" w:hAnsi="Times New Roman" w:cs="Times New Roman"/>
          <w:sz w:val="28"/>
          <w:szCs w:val="28"/>
        </w:rPr>
      </w:pPr>
      <w:bookmarkStart w:id="47" w:name="sub_8711"/>
      <w:bookmarkEnd w:id="46"/>
      <w:r w:rsidRPr="00930F06">
        <w:rPr>
          <w:rFonts w:ascii="Times New Roman" w:hAnsi="Times New Roman" w:cs="Times New Roman"/>
          <w:sz w:val="28"/>
          <w:szCs w:val="28"/>
        </w:rPr>
        <w:t xml:space="preserve">11. В случае отклонения участниками публичных слушаний всех предложенных вариантов решения вопроса местного значения, рабочая группа, с учетом высказанных замечаний и предложений в течение срока, определенного на самих слушаниях, проводит доработку итогового решения. Доработанное </w:t>
      </w:r>
      <w:r w:rsidRPr="00457D46">
        <w:rPr>
          <w:rFonts w:ascii="Times New Roman" w:hAnsi="Times New Roman" w:cs="Times New Roman"/>
          <w:sz w:val="28"/>
          <w:szCs w:val="28"/>
        </w:rPr>
        <w:t>решение</w:t>
      </w:r>
      <w:r w:rsidRPr="00930F06">
        <w:rPr>
          <w:rFonts w:ascii="Times New Roman" w:hAnsi="Times New Roman" w:cs="Times New Roman"/>
          <w:sz w:val="28"/>
          <w:szCs w:val="28"/>
        </w:rPr>
        <w:t xml:space="preserve"> снова вынос</w:t>
      </w:r>
      <w:r>
        <w:rPr>
          <w:rFonts w:ascii="Times New Roman" w:hAnsi="Times New Roman" w:cs="Times New Roman"/>
          <w:sz w:val="28"/>
          <w:szCs w:val="28"/>
        </w:rPr>
        <w:t>и</w:t>
      </w:r>
      <w:r w:rsidRPr="00930F06">
        <w:rPr>
          <w:rFonts w:ascii="Times New Roman" w:hAnsi="Times New Roman" w:cs="Times New Roman"/>
          <w:sz w:val="28"/>
          <w:szCs w:val="28"/>
        </w:rPr>
        <w:t>тся на публичные слушания. Количество дополнительных публичных слушаний по вопросу местного значения не ограничивается.</w:t>
      </w:r>
    </w:p>
    <w:p w:rsidR="00494F88" w:rsidRPr="00930F06" w:rsidRDefault="00494F88" w:rsidP="00494F88">
      <w:pPr>
        <w:rPr>
          <w:rFonts w:ascii="Times New Roman" w:hAnsi="Times New Roman" w:cs="Times New Roman"/>
          <w:sz w:val="28"/>
          <w:szCs w:val="28"/>
        </w:rPr>
      </w:pPr>
      <w:bookmarkStart w:id="48" w:name="sub_8712"/>
      <w:bookmarkEnd w:id="47"/>
    </w:p>
    <w:p w:rsidR="00494F88" w:rsidRDefault="00494F88" w:rsidP="00494F88">
      <w:pPr>
        <w:rPr>
          <w:rFonts w:ascii="Times New Roman" w:hAnsi="Times New Roman" w:cs="Times New Roman"/>
          <w:b/>
          <w:sz w:val="28"/>
          <w:szCs w:val="28"/>
        </w:rPr>
      </w:pPr>
      <w:bookmarkStart w:id="49" w:name="sub_8008"/>
      <w:bookmarkEnd w:id="48"/>
      <w:r w:rsidRPr="00930F06">
        <w:rPr>
          <w:rStyle w:val="a3"/>
          <w:rFonts w:ascii="Times New Roman" w:hAnsi="Times New Roman" w:cs="Times New Roman"/>
          <w:sz w:val="28"/>
          <w:szCs w:val="28"/>
        </w:rPr>
        <w:t>Статья 8.</w:t>
      </w:r>
      <w:r w:rsidRPr="00930F06">
        <w:rPr>
          <w:rFonts w:ascii="Times New Roman" w:hAnsi="Times New Roman" w:cs="Times New Roman"/>
          <w:sz w:val="28"/>
          <w:szCs w:val="28"/>
        </w:rPr>
        <w:t xml:space="preserve"> </w:t>
      </w:r>
      <w:r w:rsidRPr="00930F06">
        <w:rPr>
          <w:rFonts w:ascii="Times New Roman" w:hAnsi="Times New Roman" w:cs="Times New Roman"/>
          <w:b/>
          <w:sz w:val="28"/>
          <w:szCs w:val="28"/>
        </w:rPr>
        <w:t>Результаты публичных слушаний</w:t>
      </w:r>
    </w:p>
    <w:p w:rsidR="00494F88" w:rsidRPr="00930F06" w:rsidRDefault="00494F88" w:rsidP="00494F88">
      <w:pPr>
        <w:rPr>
          <w:rFonts w:ascii="Times New Roman" w:hAnsi="Times New Roman" w:cs="Times New Roman"/>
          <w:b/>
          <w:sz w:val="28"/>
          <w:szCs w:val="28"/>
        </w:rPr>
      </w:pPr>
    </w:p>
    <w:p w:rsidR="00494F88" w:rsidRPr="00930F06" w:rsidRDefault="00494F88" w:rsidP="00494F88">
      <w:pPr>
        <w:rPr>
          <w:rFonts w:ascii="Times New Roman" w:hAnsi="Times New Roman" w:cs="Times New Roman"/>
          <w:sz w:val="28"/>
          <w:szCs w:val="28"/>
        </w:rPr>
      </w:pPr>
      <w:bookmarkStart w:id="50" w:name="sub_8801"/>
      <w:bookmarkEnd w:id="49"/>
      <w:r w:rsidRPr="00930F06">
        <w:rPr>
          <w:rFonts w:ascii="Times New Roman" w:hAnsi="Times New Roman" w:cs="Times New Roman"/>
          <w:sz w:val="28"/>
          <w:szCs w:val="28"/>
        </w:rPr>
        <w:t xml:space="preserve">1. </w:t>
      </w:r>
      <w:bookmarkEnd w:id="50"/>
      <w:r w:rsidRPr="00930F06">
        <w:rPr>
          <w:rFonts w:ascii="Times New Roman" w:hAnsi="Times New Roman" w:cs="Times New Roman"/>
          <w:sz w:val="28"/>
          <w:szCs w:val="28"/>
        </w:rPr>
        <w:t>По результатам публичных слушаний рабочая группа составляет протокол публичных слушаний, который подписывается председательствующим.</w:t>
      </w:r>
    </w:p>
    <w:p w:rsidR="00494F88" w:rsidRPr="00930F06" w:rsidRDefault="00494F88" w:rsidP="00494F88">
      <w:pPr>
        <w:rPr>
          <w:rFonts w:ascii="Times New Roman" w:hAnsi="Times New Roman" w:cs="Times New Roman"/>
          <w:sz w:val="28"/>
          <w:szCs w:val="28"/>
        </w:rPr>
      </w:pPr>
      <w:r w:rsidRPr="00930F06">
        <w:rPr>
          <w:rFonts w:ascii="Times New Roman" w:hAnsi="Times New Roman" w:cs="Times New Roman"/>
          <w:sz w:val="28"/>
          <w:szCs w:val="28"/>
        </w:rPr>
        <w:t>В протоколе публичных слушаний должны быть отражены суть выступлений, в том числе предложения по обсуждаемым на публичных слушаниях темам, а также заданные присутствующими вопросы и ответы на них выступающих.</w:t>
      </w:r>
    </w:p>
    <w:p w:rsidR="00494F88" w:rsidRPr="00930F06" w:rsidRDefault="00494F88" w:rsidP="00494F88">
      <w:pPr>
        <w:rPr>
          <w:rFonts w:ascii="Times New Roman" w:hAnsi="Times New Roman" w:cs="Times New Roman"/>
          <w:sz w:val="28"/>
          <w:szCs w:val="28"/>
        </w:rPr>
      </w:pPr>
      <w:bookmarkStart w:id="51" w:name="sub_1041"/>
      <w:r w:rsidRPr="00930F06">
        <w:rPr>
          <w:rFonts w:ascii="Times New Roman" w:hAnsi="Times New Roman" w:cs="Times New Roman"/>
          <w:sz w:val="28"/>
          <w:szCs w:val="28"/>
        </w:rPr>
        <w:t xml:space="preserve">3.  </w:t>
      </w:r>
      <w:bookmarkStart w:id="52" w:name="sub_1043"/>
      <w:bookmarkEnd w:id="51"/>
      <w:r w:rsidRPr="00930F06">
        <w:rPr>
          <w:rFonts w:ascii="Times New Roman" w:hAnsi="Times New Roman" w:cs="Times New Roman"/>
          <w:sz w:val="28"/>
          <w:szCs w:val="28"/>
        </w:rPr>
        <w:t>Итоговый документ публичных слушаний, протокол публичных слушаний и материалы, собранные в ходе подготовки и проведения публичных слушаний, хранятся в Совете депутатов.</w:t>
      </w:r>
    </w:p>
    <w:bookmarkEnd w:id="52"/>
    <w:p w:rsidR="00494F88" w:rsidRPr="00930F06" w:rsidRDefault="00494F88" w:rsidP="00494F88">
      <w:pPr>
        <w:ind w:firstLine="708"/>
        <w:rPr>
          <w:rFonts w:ascii="Times New Roman" w:hAnsi="Times New Roman" w:cs="Times New Roman"/>
          <w:sz w:val="28"/>
          <w:szCs w:val="28"/>
        </w:rPr>
      </w:pPr>
      <w:r>
        <w:rPr>
          <w:rFonts w:ascii="Times New Roman" w:hAnsi="Times New Roman" w:cs="Times New Roman"/>
          <w:sz w:val="28"/>
          <w:szCs w:val="28"/>
        </w:rPr>
        <w:t>4</w:t>
      </w:r>
      <w:r w:rsidRPr="00930F06">
        <w:rPr>
          <w:rFonts w:ascii="Times New Roman" w:hAnsi="Times New Roman" w:cs="Times New Roman"/>
          <w:sz w:val="28"/>
          <w:szCs w:val="28"/>
        </w:rPr>
        <w:t>. Результаты публичных слушаний, изложенные в заключении, учитываются при принятии органами местного самоуправления решения по вопросам, аналогичным тем вопросам, которые являлись предметом обсуждения на публичных слушаниях.</w:t>
      </w:r>
    </w:p>
    <w:p w:rsidR="00494F88" w:rsidRPr="00930F06" w:rsidRDefault="00494F88" w:rsidP="00494F88">
      <w:pPr>
        <w:rPr>
          <w:rFonts w:ascii="Times New Roman" w:hAnsi="Times New Roman" w:cs="Times New Roman"/>
          <w:sz w:val="28"/>
          <w:szCs w:val="28"/>
        </w:rPr>
      </w:pPr>
    </w:p>
    <w:p w:rsidR="00494F88" w:rsidRPr="00930F06" w:rsidRDefault="00494F88" w:rsidP="00494F88">
      <w:pPr>
        <w:rPr>
          <w:sz w:val="28"/>
          <w:szCs w:val="28"/>
        </w:rPr>
      </w:pPr>
    </w:p>
    <w:p w:rsidR="00494F88" w:rsidRPr="00930F06" w:rsidRDefault="00494F88" w:rsidP="00494F88">
      <w:pPr>
        <w:rPr>
          <w:sz w:val="28"/>
          <w:szCs w:val="28"/>
        </w:rPr>
      </w:pPr>
    </w:p>
    <w:p w:rsidR="00494F88" w:rsidRDefault="00494F88" w:rsidP="00494F88">
      <w:pPr>
        <w:ind w:firstLine="698"/>
        <w:jc w:val="right"/>
        <w:rPr>
          <w:rFonts w:ascii="Times New Roman" w:hAnsi="Times New Roman" w:cs="Times New Roman"/>
          <w:b/>
          <w:bCs/>
          <w:color w:val="000000"/>
          <w:sz w:val="28"/>
          <w:szCs w:val="28"/>
        </w:rPr>
      </w:pPr>
      <w:bookmarkStart w:id="53" w:name="sub_10000"/>
    </w:p>
    <w:p w:rsidR="00494F88" w:rsidRDefault="00494F88" w:rsidP="00494F88">
      <w:pPr>
        <w:ind w:firstLine="698"/>
        <w:jc w:val="right"/>
        <w:rPr>
          <w:rFonts w:ascii="Times New Roman" w:hAnsi="Times New Roman" w:cs="Times New Roman"/>
          <w:b/>
          <w:bCs/>
          <w:color w:val="000000"/>
          <w:sz w:val="28"/>
          <w:szCs w:val="28"/>
        </w:rPr>
      </w:pPr>
    </w:p>
    <w:p w:rsidR="00494F88" w:rsidRDefault="00494F88" w:rsidP="00494F88">
      <w:pPr>
        <w:ind w:firstLine="698"/>
        <w:jc w:val="right"/>
        <w:rPr>
          <w:rFonts w:ascii="Times New Roman" w:hAnsi="Times New Roman" w:cs="Times New Roman"/>
          <w:b/>
          <w:bCs/>
          <w:color w:val="000000"/>
          <w:sz w:val="28"/>
          <w:szCs w:val="28"/>
        </w:rPr>
      </w:pPr>
    </w:p>
    <w:p w:rsidR="00494F88" w:rsidRDefault="00494F88" w:rsidP="00494F88">
      <w:pPr>
        <w:ind w:firstLine="698"/>
        <w:jc w:val="right"/>
        <w:rPr>
          <w:rFonts w:ascii="Times New Roman" w:hAnsi="Times New Roman" w:cs="Times New Roman"/>
          <w:b/>
          <w:bCs/>
          <w:color w:val="000000"/>
          <w:sz w:val="28"/>
          <w:szCs w:val="28"/>
        </w:rPr>
      </w:pPr>
    </w:p>
    <w:p w:rsidR="00494F88" w:rsidRDefault="00494F88" w:rsidP="00494F88">
      <w:pPr>
        <w:ind w:firstLine="698"/>
        <w:jc w:val="right"/>
        <w:rPr>
          <w:rFonts w:ascii="Times New Roman" w:hAnsi="Times New Roman" w:cs="Times New Roman"/>
          <w:b/>
          <w:bCs/>
          <w:color w:val="000000"/>
          <w:sz w:val="28"/>
          <w:szCs w:val="28"/>
        </w:rPr>
      </w:pPr>
    </w:p>
    <w:p w:rsidR="00494F88" w:rsidRDefault="00494F88" w:rsidP="00494F88">
      <w:pPr>
        <w:ind w:firstLine="698"/>
        <w:jc w:val="right"/>
        <w:rPr>
          <w:rFonts w:ascii="Times New Roman" w:hAnsi="Times New Roman" w:cs="Times New Roman"/>
          <w:b/>
          <w:bCs/>
          <w:color w:val="000000"/>
          <w:sz w:val="28"/>
          <w:szCs w:val="28"/>
        </w:rPr>
      </w:pPr>
    </w:p>
    <w:p w:rsidR="00494F88" w:rsidRPr="00930F06" w:rsidRDefault="00494F88" w:rsidP="00494F88">
      <w:pPr>
        <w:ind w:firstLine="698"/>
        <w:jc w:val="right"/>
        <w:rPr>
          <w:rFonts w:ascii="Times New Roman" w:hAnsi="Times New Roman" w:cs="Times New Roman"/>
          <w:b/>
          <w:bCs/>
          <w:color w:val="000000"/>
          <w:sz w:val="28"/>
          <w:szCs w:val="28"/>
        </w:rPr>
      </w:pPr>
    </w:p>
    <w:p w:rsidR="00494F88" w:rsidRDefault="00494F88" w:rsidP="00494F88">
      <w:pPr>
        <w:ind w:firstLine="698"/>
        <w:jc w:val="right"/>
        <w:rPr>
          <w:rFonts w:ascii="Times New Roman" w:hAnsi="Times New Roman" w:cs="Times New Roman"/>
          <w:b/>
          <w:bCs/>
          <w:color w:val="000000"/>
          <w:sz w:val="28"/>
          <w:szCs w:val="28"/>
        </w:rPr>
      </w:pPr>
    </w:p>
    <w:p w:rsidR="00494F88" w:rsidRDefault="00494F88" w:rsidP="00494F88">
      <w:pPr>
        <w:ind w:firstLine="698"/>
        <w:jc w:val="right"/>
        <w:rPr>
          <w:rFonts w:ascii="Times New Roman" w:hAnsi="Times New Roman" w:cs="Times New Roman"/>
          <w:b/>
          <w:bCs/>
          <w:color w:val="000000"/>
          <w:sz w:val="28"/>
          <w:szCs w:val="28"/>
        </w:rPr>
      </w:pPr>
    </w:p>
    <w:p w:rsidR="00494F88" w:rsidRDefault="00494F88" w:rsidP="00494F88">
      <w:pPr>
        <w:ind w:firstLine="698"/>
        <w:jc w:val="right"/>
        <w:rPr>
          <w:rFonts w:ascii="Times New Roman" w:hAnsi="Times New Roman" w:cs="Times New Roman"/>
          <w:b/>
          <w:bCs/>
          <w:color w:val="000000"/>
          <w:sz w:val="28"/>
          <w:szCs w:val="28"/>
        </w:rPr>
      </w:pPr>
    </w:p>
    <w:p w:rsidR="00494F88" w:rsidRDefault="00494F88" w:rsidP="00494F88">
      <w:pPr>
        <w:ind w:firstLine="698"/>
        <w:jc w:val="right"/>
        <w:rPr>
          <w:rFonts w:ascii="Times New Roman" w:hAnsi="Times New Roman" w:cs="Times New Roman"/>
          <w:b/>
          <w:bCs/>
          <w:color w:val="000000"/>
          <w:sz w:val="28"/>
          <w:szCs w:val="28"/>
        </w:rPr>
      </w:pPr>
    </w:p>
    <w:p w:rsidR="00494F88" w:rsidRPr="00930F06" w:rsidRDefault="00494F88" w:rsidP="00494F88">
      <w:pPr>
        <w:ind w:firstLine="698"/>
        <w:jc w:val="right"/>
        <w:rPr>
          <w:rFonts w:ascii="Times New Roman" w:hAnsi="Times New Roman" w:cs="Times New Roman"/>
          <w:color w:val="000000"/>
          <w:sz w:val="28"/>
          <w:szCs w:val="28"/>
        </w:rPr>
      </w:pPr>
      <w:r w:rsidRPr="00930F06">
        <w:rPr>
          <w:rFonts w:ascii="Times New Roman" w:hAnsi="Times New Roman" w:cs="Times New Roman"/>
          <w:b/>
          <w:bCs/>
          <w:color w:val="000000"/>
          <w:sz w:val="28"/>
          <w:szCs w:val="28"/>
        </w:rPr>
        <w:t>Приложение 1</w:t>
      </w:r>
    </w:p>
    <w:bookmarkEnd w:id="53"/>
    <w:p w:rsidR="00494F88" w:rsidRPr="00930F06" w:rsidRDefault="00494F88" w:rsidP="00494F88">
      <w:pPr>
        <w:ind w:firstLine="698"/>
        <w:jc w:val="right"/>
        <w:rPr>
          <w:rFonts w:ascii="Times New Roman" w:hAnsi="Times New Roman" w:cs="Times New Roman"/>
          <w:color w:val="000000"/>
          <w:sz w:val="28"/>
          <w:szCs w:val="28"/>
        </w:rPr>
      </w:pPr>
      <w:r w:rsidRPr="00930F06">
        <w:rPr>
          <w:rFonts w:ascii="Times New Roman" w:hAnsi="Times New Roman" w:cs="Times New Roman"/>
          <w:b/>
          <w:bCs/>
          <w:color w:val="000000"/>
          <w:sz w:val="28"/>
          <w:szCs w:val="28"/>
        </w:rPr>
        <w:t xml:space="preserve">к </w:t>
      </w:r>
      <w:hyperlink w:anchor="sub_1000" w:history="1">
        <w:r w:rsidRPr="00930F06">
          <w:rPr>
            <w:rFonts w:ascii="Times New Roman" w:hAnsi="Times New Roman" w:cs="Times New Roman"/>
            <w:b/>
            <w:bCs/>
            <w:color w:val="000000"/>
            <w:sz w:val="28"/>
            <w:szCs w:val="28"/>
          </w:rPr>
          <w:t>Положению</w:t>
        </w:r>
      </w:hyperlink>
      <w:r w:rsidRPr="00930F06">
        <w:rPr>
          <w:rFonts w:ascii="Times New Roman" w:hAnsi="Times New Roman" w:cs="Times New Roman"/>
          <w:b/>
          <w:bCs/>
          <w:color w:val="000000"/>
          <w:sz w:val="28"/>
          <w:szCs w:val="28"/>
        </w:rPr>
        <w:t xml:space="preserve"> о порядке проведения публичных слушаний</w:t>
      </w:r>
    </w:p>
    <w:p w:rsidR="00494F88" w:rsidRPr="00930F06" w:rsidRDefault="00494F88" w:rsidP="00494F88">
      <w:pPr>
        <w:ind w:firstLine="698"/>
        <w:jc w:val="right"/>
        <w:rPr>
          <w:rFonts w:ascii="Times New Roman" w:hAnsi="Times New Roman" w:cs="Times New Roman"/>
          <w:color w:val="000000"/>
          <w:sz w:val="28"/>
          <w:szCs w:val="28"/>
        </w:rPr>
      </w:pPr>
      <w:r w:rsidRPr="00930F06">
        <w:rPr>
          <w:rFonts w:ascii="Times New Roman" w:hAnsi="Times New Roman" w:cs="Times New Roman"/>
          <w:b/>
          <w:bCs/>
          <w:color w:val="000000"/>
          <w:sz w:val="28"/>
          <w:szCs w:val="28"/>
        </w:rPr>
        <w:t>в Ельниковском муниципальном районе</w:t>
      </w:r>
    </w:p>
    <w:p w:rsidR="00494F88" w:rsidRPr="00930F06" w:rsidRDefault="00494F88" w:rsidP="00494F88">
      <w:pPr>
        <w:ind w:firstLine="698"/>
        <w:jc w:val="right"/>
        <w:rPr>
          <w:rFonts w:ascii="Times New Roman" w:hAnsi="Times New Roman" w:cs="Times New Roman"/>
          <w:color w:val="000000"/>
          <w:sz w:val="28"/>
          <w:szCs w:val="28"/>
        </w:rPr>
      </w:pPr>
      <w:r w:rsidRPr="00930F06">
        <w:rPr>
          <w:rFonts w:ascii="Times New Roman" w:hAnsi="Times New Roman" w:cs="Times New Roman"/>
          <w:b/>
          <w:bCs/>
          <w:color w:val="000000"/>
          <w:sz w:val="28"/>
          <w:szCs w:val="28"/>
        </w:rPr>
        <w:t>Республики Мордовия</w:t>
      </w:r>
    </w:p>
    <w:p w:rsidR="00494F88" w:rsidRPr="00930F06" w:rsidRDefault="00494F88" w:rsidP="00494F88">
      <w:pPr>
        <w:rPr>
          <w:rFonts w:ascii="Times New Roman" w:hAnsi="Times New Roman" w:cs="Times New Roman"/>
          <w:color w:val="000000"/>
          <w:sz w:val="28"/>
          <w:szCs w:val="28"/>
        </w:rPr>
      </w:pPr>
    </w:p>
    <w:p w:rsidR="00494F88" w:rsidRPr="00930F06" w:rsidRDefault="00494F88" w:rsidP="00494F88">
      <w:pPr>
        <w:pStyle w:val="1"/>
        <w:rPr>
          <w:rFonts w:ascii="Times New Roman" w:hAnsi="Times New Roman" w:cs="Times New Roman"/>
          <w:color w:val="000000"/>
          <w:sz w:val="28"/>
          <w:szCs w:val="28"/>
        </w:rPr>
      </w:pPr>
      <w:r w:rsidRPr="00930F06">
        <w:rPr>
          <w:rFonts w:ascii="Times New Roman" w:hAnsi="Times New Roman" w:cs="Times New Roman"/>
          <w:color w:val="000000"/>
          <w:sz w:val="28"/>
          <w:szCs w:val="28"/>
        </w:rPr>
        <w:t>Список</w:t>
      </w:r>
      <w:r w:rsidRPr="00930F06">
        <w:rPr>
          <w:rFonts w:ascii="Times New Roman" w:hAnsi="Times New Roman" w:cs="Times New Roman"/>
          <w:color w:val="000000"/>
          <w:sz w:val="28"/>
          <w:szCs w:val="28"/>
        </w:rPr>
        <w:br/>
        <w:t xml:space="preserve">      рабочей группы</w:t>
      </w:r>
    </w:p>
    <w:p w:rsidR="00494F88" w:rsidRPr="00930F06" w:rsidRDefault="00494F88" w:rsidP="00494F88">
      <w:pPr>
        <w:rPr>
          <w:rFonts w:ascii="Times New Roman" w:hAnsi="Times New Roman" w:cs="Times New Roman"/>
          <w:color w:val="000000"/>
          <w:sz w:val="28"/>
          <w:szCs w:val="28"/>
        </w:rPr>
      </w:pPr>
    </w:p>
    <w:tbl>
      <w:tblPr>
        <w:tblW w:w="9689" w:type="dxa"/>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276"/>
        <w:gridCol w:w="2103"/>
        <w:gridCol w:w="2103"/>
        <w:gridCol w:w="2103"/>
        <w:gridCol w:w="2104"/>
      </w:tblGrid>
      <w:tr w:rsidR="00494F88" w:rsidRPr="00930F06" w:rsidTr="00755EF9">
        <w:tc>
          <w:tcPr>
            <w:tcW w:w="1276" w:type="dxa"/>
          </w:tcPr>
          <w:p w:rsidR="00494F88" w:rsidRPr="00930F06" w:rsidRDefault="00494F88" w:rsidP="00755EF9">
            <w:pPr>
              <w:ind w:firstLine="0"/>
              <w:jc w:val="center"/>
              <w:rPr>
                <w:rFonts w:ascii="Times New Roman" w:hAnsi="Times New Roman" w:cs="Times New Roman"/>
                <w:color w:val="000000"/>
                <w:sz w:val="28"/>
                <w:szCs w:val="28"/>
              </w:rPr>
            </w:pPr>
            <w:r w:rsidRPr="00930F06">
              <w:rPr>
                <w:rFonts w:ascii="Times New Roman" w:hAnsi="Times New Roman" w:cs="Times New Roman"/>
                <w:color w:val="000000"/>
                <w:sz w:val="28"/>
                <w:szCs w:val="28"/>
              </w:rPr>
              <w:t xml:space="preserve">№ </w:t>
            </w:r>
            <w:proofErr w:type="spellStart"/>
            <w:proofErr w:type="gramStart"/>
            <w:r w:rsidRPr="00930F06">
              <w:rPr>
                <w:rFonts w:ascii="Times New Roman" w:hAnsi="Times New Roman" w:cs="Times New Roman"/>
                <w:color w:val="000000"/>
                <w:sz w:val="28"/>
                <w:szCs w:val="28"/>
              </w:rPr>
              <w:t>п</w:t>
            </w:r>
            <w:proofErr w:type="spellEnd"/>
            <w:proofErr w:type="gramEnd"/>
            <w:r w:rsidRPr="00930F06">
              <w:rPr>
                <w:rFonts w:ascii="Times New Roman" w:hAnsi="Times New Roman" w:cs="Times New Roman"/>
                <w:color w:val="000000"/>
                <w:sz w:val="28"/>
                <w:szCs w:val="28"/>
              </w:rPr>
              <w:t>/</w:t>
            </w:r>
            <w:proofErr w:type="spellStart"/>
            <w:r w:rsidRPr="00930F06">
              <w:rPr>
                <w:rFonts w:ascii="Times New Roman" w:hAnsi="Times New Roman" w:cs="Times New Roman"/>
                <w:color w:val="000000"/>
                <w:sz w:val="28"/>
                <w:szCs w:val="28"/>
              </w:rPr>
              <w:t>п</w:t>
            </w:r>
            <w:proofErr w:type="spellEnd"/>
          </w:p>
        </w:tc>
        <w:tc>
          <w:tcPr>
            <w:tcW w:w="2103" w:type="dxa"/>
          </w:tcPr>
          <w:p w:rsidR="00494F88" w:rsidRPr="00930F06" w:rsidRDefault="00494F88" w:rsidP="00755EF9">
            <w:pPr>
              <w:ind w:firstLine="0"/>
              <w:jc w:val="center"/>
              <w:rPr>
                <w:rFonts w:ascii="Times New Roman" w:hAnsi="Times New Roman" w:cs="Times New Roman"/>
                <w:color w:val="000000"/>
                <w:sz w:val="28"/>
                <w:szCs w:val="28"/>
              </w:rPr>
            </w:pPr>
            <w:r w:rsidRPr="00930F06">
              <w:rPr>
                <w:rFonts w:ascii="Times New Roman" w:hAnsi="Times New Roman" w:cs="Times New Roman"/>
                <w:color w:val="000000"/>
                <w:sz w:val="28"/>
                <w:szCs w:val="28"/>
              </w:rPr>
              <w:t>Фамилия, имя, отчество, дата рождения</w:t>
            </w:r>
          </w:p>
        </w:tc>
        <w:tc>
          <w:tcPr>
            <w:tcW w:w="2103" w:type="dxa"/>
          </w:tcPr>
          <w:p w:rsidR="00494F88" w:rsidRPr="00930F06" w:rsidRDefault="00494F88" w:rsidP="00755EF9">
            <w:pPr>
              <w:ind w:firstLine="0"/>
              <w:jc w:val="center"/>
              <w:rPr>
                <w:rFonts w:ascii="Times New Roman" w:hAnsi="Times New Roman" w:cs="Times New Roman"/>
                <w:color w:val="000000"/>
                <w:sz w:val="28"/>
                <w:szCs w:val="28"/>
              </w:rPr>
            </w:pPr>
            <w:r w:rsidRPr="00930F06">
              <w:rPr>
                <w:rFonts w:ascii="Times New Roman" w:hAnsi="Times New Roman" w:cs="Times New Roman"/>
                <w:color w:val="000000"/>
                <w:sz w:val="28"/>
                <w:szCs w:val="28"/>
              </w:rPr>
              <w:t>Адрес места жительства</w:t>
            </w:r>
          </w:p>
        </w:tc>
        <w:tc>
          <w:tcPr>
            <w:tcW w:w="2103" w:type="dxa"/>
          </w:tcPr>
          <w:p w:rsidR="00494F88" w:rsidRPr="00930F06" w:rsidRDefault="00494F88" w:rsidP="00755EF9">
            <w:pPr>
              <w:ind w:firstLine="0"/>
              <w:jc w:val="center"/>
              <w:rPr>
                <w:rFonts w:ascii="Times New Roman" w:hAnsi="Times New Roman" w:cs="Times New Roman"/>
                <w:color w:val="000000"/>
                <w:sz w:val="28"/>
                <w:szCs w:val="28"/>
              </w:rPr>
            </w:pPr>
            <w:r w:rsidRPr="00930F06">
              <w:rPr>
                <w:rFonts w:ascii="Times New Roman" w:hAnsi="Times New Roman" w:cs="Times New Roman"/>
                <w:color w:val="000000"/>
                <w:sz w:val="28"/>
                <w:szCs w:val="28"/>
              </w:rPr>
              <w:t>Серия, номер и дата выдачи паспорта или документа, заменяющего его с указанием органа или кода органа, выдавшего даны документ</w:t>
            </w:r>
          </w:p>
        </w:tc>
        <w:tc>
          <w:tcPr>
            <w:tcW w:w="2104" w:type="dxa"/>
          </w:tcPr>
          <w:p w:rsidR="00494F88" w:rsidRPr="00930F06" w:rsidRDefault="00494F88" w:rsidP="00755EF9">
            <w:pPr>
              <w:ind w:firstLine="0"/>
              <w:jc w:val="center"/>
              <w:rPr>
                <w:rFonts w:ascii="Times New Roman" w:hAnsi="Times New Roman" w:cs="Times New Roman"/>
                <w:color w:val="000000"/>
                <w:sz w:val="28"/>
                <w:szCs w:val="28"/>
              </w:rPr>
            </w:pPr>
            <w:r w:rsidRPr="00930F06">
              <w:rPr>
                <w:rFonts w:ascii="Times New Roman" w:hAnsi="Times New Roman" w:cs="Times New Roman"/>
                <w:color w:val="000000"/>
                <w:sz w:val="28"/>
                <w:szCs w:val="28"/>
              </w:rPr>
              <w:t>Личная подпись, дата внесения</w:t>
            </w:r>
          </w:p>
        </w:tc>
      </w:tr>
      <w:tr w:rsidR="00494F88" w:rsidRPr="00930F06" w:rsidTr="00755EF9">
        <w:tc>
          <w:tcPr>
            <w:tcW w:w="1276" w:type="dxa"/>
          </w:tcPr>
          <w:p w:rsidR="00494F88" w:rsidRPr="00930F06" w:rsidRDefault="00494F88" w:rsidP="00755EF9">
            <w:pPr>
              <w:ind w:firstLine="0"/>
              <w:rPr>
                <w:rFonts w:ascii="Times New Roman" w:hAnsi="Times New Roman" w:cs="Times New Roman"/>
                <w:color w:val="000000"/>
                <w:sz w:val="28"/>
                <w:szCs w:val="28"/>
              </w:rPr>
            </w:pPr>
          </w:p>
        </w:tc>
        <w:tc>
          <w:tcPr>
            <w:tcW w:w="2103" w:type="dxa"/>
          </w:tcPr>
          <w:p w:rsidR="00494F88" w:rsidRPr="00930F06" w:rsidRDefault="00494F88" w:rsidP="00755EF9">
            <w:pPr>
              <w:ind w:firstLine="0"/>
              <w:rPr>
                <w:rFonts w:ascii="Times New Roman" w:hAnsi="Times New Roman" w:cs="Times New Roman"/>
                <w:color w:val="000000"/>
                <w:sz w:val="28"/>
                <w:szCs w:val="28"/>
              </w:rPr>
            </w:pPr>
          </w:p>
        </w:tc>
        <w:tc>
          <w:tcPr>
            <w:tcW w:w="2103" w:type="dxa"/>
          </w:tcPr>
          <w:p w:rsidR="00494F88" w:rsidRPr="00930F06" w:rsidRDefault="00494F88" w:rsidP="00755EF9">
            <w:pPr>
              <w:ind w:firstLine="0"/>
              <w:rPr>
                <w:rFonts w:ascii="Times New Roman" w:hAnsi="Times New Roman" w:cs="Times New Roman"/>
                <w:color w:val="000000"/>
                <w:sz w:val="28"/>
                <w:szCs w:val="28"/>
              </w:rPr>
            </w:pPr>
          </w:p>
        </w:tc>
        <w:tc>
          <w:tcPr>
            <w:tcW w:w="2103" w:type="dxa"/>
          </w:tcPr>
          <w:p w:rsidR="00494F88" w:rsidRPr="00930F06" w:rsidRDefault="00494F88" w:rsidP="00755EF9">
            <w:pPr>
              <w:ind w:firstLine="0"/>
              <w:rPr>
                <w:rFonts w:ascii="Times New Roman" w:hAnsi="Times New Roman" w:cs="Times New Roman"/>
                <w:color w:val="000000"/>
                <w:sz w:val="28"/>
                <w:szCs w:val="28"/>
              </w:rPr>
            </w:pPr>
          </w:p>
        </w:tc>
        <w:tc>
          <w:tcPr>
            <w:tcW w:w="2104" w:type="dxa"/>
          </w:tcPr>
          <w:p w:rsidR="00494F88" w:rsidRPr="00930F06" w:rsidRDefault="00494F88" w:rsidP="00755EF9">
            <w:pPr>
              <w:ind w:firstLine="0"/>
              <w:rPr>
                <w:rFonts w:ascii="Times New Roman" w:hAnsi="Times New Roman" w:cs="Times New Roman"/>
                <w:color w:val="000000"/>
                <w:sz w:val="28"/>
                <w:szCs w:val="28"/>
              </w:rPr>
            </w:pPr>
          </w:p>
        </w:tc>
      </w:tr>
      <w:tr w:rsidR="00494F88" w:rsidRPr="00930F06" w:rsidTr="00755EF9">
        <w:tc>
          <w:tcPr>
            <w:tcW w:w="1276" w:type="dxa"/>
          </w:tcPr>
          <w:p w:rsidR="00494F88" w:rsidRPr="00930F06" w:rsidRDefault="00494F88" w:rsidP="00755EF9">
            <w:pPr>
              <w:ind w:firstLine="0"/>
              <w:rPr>
                <w:rFonts w:ascii="Times New Roman" w:hAnsi="Times New Roman" w:cs="Times New Roman"/>
                <w:color w:val="000000"/>
                <w:sz w:val="28"/>
                <w:szCs w:val="28"/>
              </w:rPr>
            </w:pPr>
          </w:p>
        </w:tc>
        <w:tc>
          <w:tcPr>
            <w:tcW w:w="2103" w:type="dxa"/>
          </w:tcPr>
          <w:p w:rsidR="00494F88" w:rsidRPr="00930F06" w:rsidRDefault="00494F88" w:rsidP="00755EF9">
            <w:pPr>
              <w:ind w:firstLine="0"/>
              <w:rPr>
                <w:rFonts w:ascii="Times New Roman" w:hAnsi="Times New Roman" w:cs="Times New Roman"/>
                <w:color w:val="000000"/>
                <w:sz w:val="28"/>
                <w:szCs w:val="28"/>
              </w:rPr>
            </w:pPr>
          </w:p>
        </w:tc>
        <w:tc>
          <w:tcPr>
            <w:tcW w:w="2103" w:type="dxa"/>
          </w:tcPr>
          <w:p w:rsidR="00494F88" w:rsidRPr="00930F06" w:rsidRDefault="00494F88" w:rsidP="00755EF9">
            <w:pPr>
              <w:ind w:firstLine="0"/>
              <w:rPr>
                <w:rFonts w:ascii="Times New Roman" w:hAnsi="Times New Roman" w:cs="Times New Roman"/>
                <w:color w:val="000000"/>
                <w:sz w:val="28"/>
                <w:szCs w:val="28"/>
              </w:rPr>
            </w:pPr>
          </w:p>
        </w:tc>
        <w:tc>
          <w:tcPr>
            <w:tcW w:w="2103" w:type="dxa"/>
          </w:tcPr>
          <w:p w:rsidR="00494F88" w:rsidRPr="00930F06" w:rsidRDefault="00494F88" w:rsidP="00755EF9">
            <w:pPr>
              <w:ind w:firstLine="0"/>
              <w:rPr>
                <w:rFonts w:ascii="Times New Roman" w:hAnsi="Times New Roman" w:cs="Times New Roman"/>
                <w:color w:val="000000"/>
                <w:sz w:val="28"/>
                <w:szCs w:val="28"/>
              </w:rPr>
            </w:pPr>
          </w:p>
        </w:tc>
        <w:tc>
          <w:tcPr>
            <w:tcW w:w="2104" w:type="dxa"/>
          </w:tcPr>
          <w:p w:rsidR="00494F88" w:rsidRPr="00930F06" w:rsidRDefault="00494F88" w:rsidP="00755EF9">
            <w:pPr>
              <w:ind w:firstLine="0"/>
              <w:rPr>
                <w:rFonts w:ascii="Times New Roman" w:hAnsi="Times New Roman" w:cs="Times New Roman"/>
                <w:color w:val="000000"/>
                <w:sz w:val="28"/>
                <w:szCs w:val="28"/>
              </w:rPr>
            </w:pPr>
          </w:p>
        </w:tc>
      </w:tr>
      <w:tr w:rsidR="00494F88" w:rsidRPr="00930F06" w:rsidTr="00755EF9">
        <w:tc>
          <w:tcPr>
            <w:tcW w:w="1276" w:type="dxa"/>
          </w:tcPr>
          <w:p w:rsidR="00494F88" w:rsidRPr="00930F06" w:rsidRDefault="00494F88" w:rsidP="00755EF9">
            <w:pPr>
              <w:ind w:firstLine="0"/>
              <w:rPr>
                <w:rFonts w:ascii="Times New Roman" w:hAnsi="Times New Roman" w:cs="Times New Roman"/>
                <w:color w:val="000000"/>
                <w:sz w:val="28"/>
                <w:szCs w:val="28"/>
              </w:rPr>
            </w:pPr>
          </w:p>
        </w:tc>
        <w:tc>
          <w:tcPr>
            <w:tcW w:w="2103" w:type="dxa"/>
          </w:tcPr>
          <w:p w:rsidR="00494F88" w:rsidRPr="00930F06" w:rsidRDefault="00494F88" w:rsidP="00755EF9">
            <w:pPr>
              <w:ind w:firstLine="0"/>
              <w:rPr>
                <w:rFonts w:ascii="Times New Roman" w:hAnsi="Times New Roman" w:cs="Times New Roman"/>
                <w:color w:val="000000"/>
                <w:sz w:val="28"/>
                <w:szCs w:val="28"/>
              </w:rPr>
            </w:pPr>
          </w:p>
        </w:tc>
        <w:tc>
          <w:tcPr>
            <w:tcW w:w="2103" w:type="dxa"/>
          </w:tcPr>
          <w:p w:rsidR="00494F88" w:rsidRPr="00930F06" w:rsidRDefault="00494F88" w:rsidP="00755EF9">
            <w:pPr>
              <w:ind w:firstLine="0"/>
              <w:rPr>
                <w:rFonts w:ascii="Times New Roman" w:hAnsi="Times New Roman" w:cs="Times New Roman"/>
                <w:color w:val="000000"/>
                <w:sz w:val="28"/>
                <w:szCs w:val="28"/>
              </w:rPr>
            </w:pPr>
          </w:p>
        </w:tc>
        <w:tc>
          <w:tcPr>
            <w:tcW w:w="2103" w:type="dxa"/>
          </w:tcPr>
          <w:p w:rsidR="00494F88" w:rsidRPr="00930F06" w:rsidRDefault="00494F88" w:rsidP="00755EF9">
            <w:pPr>
              <w:ind w:firstLine="0"/>
              <w:rPr>
                <w:rFonts w:ascii="Times New Roman" w:hAnsi="Times New Roman" w:cs="Times New Roman"/>
                <w:color w:val="000000"/>
                <w:sz w:val="28"/>
                <w:szCs w:val="28"/>
              </w:rPr>
            </w:pPr>
          </w:p>
        </w:tc>
        <w:tc>
          <w:tcPr>
            <w:tcW w:w="2104" w:type="dxa"/>
          </w:tcPr>
          <w:p w:rsidR="00494F88" w:rsidRPr="00930F06" w:rsidRDefault="00494F88" w:rsidP="00755EF9">
            <w:pPr>
              <w:ind w:firstLine="0"/>
              <w:rPr>
                <w:rFonts w:ascii="Times New Roman" w:hAnsi="Times New Roman" w:cs="Times New Roman"/>
                <w:color w:val="000000"/>
                <w:sz w:val="28"/>
                <w:szCs w:val="28"/>
              </w:rPr>
            </w:pPr>
          </w:p>
        </w:tc>
      </w:tr>
      <w:tr w:rsidR="00494F88" w:rsidRPr="00930F06" w:rsidTr="00755EF9">
        <w:tc>
          <w:tcPr>
            <w:tcW w:w="1276" w:type="dxa"/>
          </w:tcPr>
          <w:p w:rsidR="00494F88" w:rsidRPr="00930F06" w:rsidRDefault="00494F88" w:rsidP="00755EF9">
            <w:pPr>
              <w:ind w:firstLine="0"/>
              <w:rPr>
                <w:rFonts w:ascii="Times New Roman" w:hAnsi="Times New Roman" w:cs="Times New Roman"/>
                <w:color w:val="000000"/>
                <w:sz w:val="28"/>
                <w:szCs w:val="28"/>
              </w:rPr>
            </w:pPr>
          </w:p>
        </w:tc>
        <w:tc>
          <w:tcPr>
            <w:tcW w:w="2103" w:type="dxa"/>
          </w:tcPr>
          <w:p w:rsidR="00494F88" w:rsidRPr="00930F06" w:rsidRDefault="00494F88" w:rsidP="00755EF9">
            <w:pPr>
              <w:ind w:firstLine="0"/>
              <w:rPr>
                <w:rFonts w:ascii="Times New Roman" w:hAnsi="Times New Roman" w:cs="Times New Roman"/>
                <w:color w:val="000000"/>
                <w:sz w:val="28"/>
                <w:szCs w:val="28"/>
              </w:rPr>
            </w:pPr>
          </w:p>
        </w:tc>
        <w:tc>
          <w:tcPr>
            <w:tcW w:w="2103" w:type="dxa"/>
          </w:tcPr>
          <w:p w:rsidR="00494F88" w:rsidRPr="00930F06" w:rsidRDefault="00494F88" w:rsidP="00755EF9">
            <w:pPr>
              <w:ind w:firstLine="0"/>
              <w:rPr>
                <w:rFonts w:ascii="Times New Roman" w:hAnsi="Times New Roman" w:cs="Times New Roman"/>
                <w:color w:val="000000"/>
                <w:sz w:val="28"/>
                <w:szCs w:val="28"/>
              </w:rPr>
            </w:pPr>
          </w:p>
        </w:tc>
        <w:tc>
          <w:tcPr>
            <w:tcW w:w="2103" w:type="dxa"/>
          </w:tcPr>
          <w:p w:rsidR="00494F88" w:rsidRPr="00930F06" w:rsidRDefault="00494F88" w:rsidP="00755EF9">
            <w:pPr>
              <w:ind w:firstLine="0"/>
              <w:rPr>
                <w:rFonts w:ascii="Times New Roman" w:hAnsi="Times New Roman" w:cs="Times New Roman"/>
                <w:color w:val="000000"/>
                <w:sz w:val="28"/>
                <w:szCs w:val="28"/>
              </w:rPr>
            </w:pPr>
          </w:p>
        </w:tc>
        <w:tc>
          <w:tcPr>
            <w:tcW w:w="2104" w:type="dxa"/>
          </w:tcPr>
          <w:p w:rsidR="00494F88" w:rsidRPr="00930F06" w:rsidRDefault="00494F88" w:rsidP="00755EF9">
            <w:pPr>
              <w:ind w:firstLine="0"/>
              <w:rPr>
                <w:rFonts w:ascii="Times New Roman" w:hAnsi="Times New Roman" w:cs="Times New Roman"/>
                <w:color w:val="000000"/>
                <w:sz w:val="28"/>
                <w:szCs w:val="28"/>
              </w:rPr>
            </w:pPr>
          </w:p>
        </w:tc>
      </w:tr>
      <w:tr w:rsidR="00494F88" w:rsidRPr="00930F06" w:rsidTr="00755EF9">
        <w:tc>
          <w:tcPr>
            <w:tcW w:w="1276" w:type="dxa"/>
          </w:tcPr>
          <w:p w:rsidR="00494F88" w:rsidRPr="00930F06" w:rsidRDefault="00494F88" w:rsidP="00755EF9">
            <w:pPr>
              <w:ind w:firstLine="0"/>
              <w:rPr>
                <w:rFonts w:ascii="Times New Roman" w:hAnsi="Times New Roman" w:cs="Times New Roman"/>
                <w:color w:val="000000"/>
                <w:sz w:val="28"/>
                <w:szCs w:val="28"/>
              </w:rPr>
            </w:pPr>
          </w:p>
        </w:tc>
        <w:tc>
          <w:tcPr>
            <w:tcW w:w="2103" w:type="dxa"/>
          </w:tcPr>
          <w:p w:rsidR="00494F88" w:rsidRPr="00930F06" w:rsidRDefault="00494F88" w:rsidP="00755EF9">
            <w:pPr>
              <w:ind w:firstLine="0"/>
              <w:rPr>
                <w:rFonts w:ascii="Times New Roman" w:hAnsi="Times New Roman" w:cs="Times New Roman"/>
                <w:color w:val="000000"/>
                <w:sz w:val="28"/>
                <w:szCs w:val="28"/>
              </w:rPr>
            </w:pPr>
          </w:p>
        </w:tc>
        <w:tc>
          <w:tcPr>
            <w:tcW w:w="2103" w:type="dxa"/>
          </w:tcPr>
          <w:p w:rsidR="00494F88" w:rsidRPr="00930F06" w:rsidRDefault="00494F88" w:rsidP="00755EF9">
            <w:pPr>
              <w:ind w:firstLine="0"/>
              <w:rPr>
                <w:rFonts w:ascii="Times New Roman" w:hAnsi="Times New Roman" w:cs="Times New Roman"/>
                <w:color w:val="000000"/>
                <w:sz w:val="28"/>
                <w:szCs w:val="28"/>
              </w:rPr>
            </w:pPr>
          </w:p>
        </w:tc>
        <w:tc>
          <w:tcPr>
            <w:tcW w:w="2103" w:type="dxa"/>
          </w:tcPr>
          <w:p w:rsidR="00494F88" w:rsidRPr="00930F06" w:rsidRDefault="00494F88" w:rsidP="00755EF9">
            <w:pPr>
              <w:ind w:firstLine="0"/>
              <w:rPr>
                <w:rFonts w:ascii="Times New Roman" w:hAnsi="Times New Roman" w:cs="Times New Roman"/>
                <w:color w:val="000000"/>
                <w:sz w:val="28"/>
                <w:szCs w:val="28"/>
              </w:rPr>
            </w:pPr>
          </w:p>
        </w:tc>
        <w:tc>
          <w:tcPr>
            <w:tcW w:w="2104" w:type="dxa"/>
          </w:tcPr>
          <w:p w:rsidR="00494F88" w:rsidRPr="00930F06" w:rsidRDefault="00494F88" w:rsidP="00755EF9">
            <w:pPr>
              <w:ind w:firstLine="0"/>
              <w:rPr>
                <w:rFonts w:ascii="Times New Roman" w:hAnsi="Times New Roman" w:cs="Times New Roman"/>
                <w:color w:val="000000"/>
                <w:sz w:val="28"/>
                <w:szCs w:val="28"/>
              </w:rPr>
            </w:pPr>
          </w:p>
        </w:tc>
      </w:tr>
    </w:tbl>
    <w:p w:rsidR="00494F88" w:rsidRPr="00930F06" w:rsidRDefault="00494F88" w:rsidP="00494F88">
      <w:pPr>
        <w:rPr>
          <w:rFonts w:ascii="Times New Roman" w:hAnsi="Times New Roman" w:cs="Times New Roman"/>
          <w:color w:val="000000"/>
          <w:sz w:val="28"/>
          <w:szCs w:val="28"/>
        </w:rPr>
      </w:pPr>
    </w:p>
    <w:p w:rsidR="00494F88" w:rsidRPr="00930F06" w:rsidRDefault="00494F88" w:rsidP="00494F88">
      <w:pPr>
        <w:rPr>
          <w:rFonts w:ascii="Times New Roman" w:hAnsi="Times New Roman" w:cs="Times New Roman"/>
          <w:color w:val="000000"/>
          <w:sz w:val="28"/>
          <w:szCs w:val="28"/>
        </w:rPr>
      </w:pPr>
    </w:p>
    <w:p w:rsidR="00494F88" w:rsidRPr="00930F06" w:rsidRDefault="00494F88" w:rsidP="00494F88">
      <w:pPr>
        <w:pStyle w:val="a4"/>
        <w:rPr>
          <w:rFonts w:ascii="Times New Roman" w:hAnsi="Times New Roman" w:cs="Times New Roman"/>
          <w:color w:val="000000"/>
          <w:sz w:val="28"/>
          <w:szCs w:val="28"/>
        </w:rPr>
      </w:pPr>
      <w:r w:rsidRPr="00930F06">
        <w:rPr>
          <w:rFonts w:ascii="Times New Roman" w:hAnsi="Times New Roman" w:cs="Times New Roman"/>
          <w:color w:val="000000"/>
          <w:sz w:val="28"/>
          <w:szCs w:val="28"/>
        </w:rPr>
        <w:t>Официальный представитель инициативной группы</w:t>
      </w:r>
    </w:p>
    <w:p w:rsidR="00494F88" w:rsidRPr="00930F06" w:rsidRDefault="00494F88" w:rsidP="00494F88">
      <w:pPr>
        <w:pStyle w:val="a4"/>
        <w:rPr>
          <w:rFonts w:ascii="Times New Roman" w:hAnsi="Times New Roman" w:cs="Times New Roman"/>
          <w:color w:val="000000"/>
          <w:sz w:val="28"/>
          <w:szCs w:val="28"/>
        </w:rPr>
      </w:pPr>
      <w:r w:rsidRPr="00930F06">
        <w:rPr>
          <w:rFonts w:ascii="Times New Roman" w:hAnsi="Times New Roman" w:cs="Times New Roman"/>
          <w:color w:val="000000"/>
          <w:sz w:val="28"/>
          <w:szCs w:val="28"/>
        </w:rPr>
        <w:t>_________________________________________</w:t>
      </w:r>
      <w:r>
        <w:rPr>
          <w:rFonts w:ascii="Times New Roman" w:hAnsi="Times New Roman" w:cs="Times New Roman"/>
          <w:color w:val="000000"/>
          <w:sz w:val="28"/>
          <w:szCs w:val="28"/>
        </w:rPr>
        <w:t>____________________________</w:t>
      </w:r>
    </w:p>
    <w:p w:rsidR="00494F88" w:rsidRPr="00930F06" w:rsidRDefault="00494F88" w:rsidP="00494F88">
      <w:pPr>
        <w:pStyle w:val="a4"/>
        <w:rPr>
          <w:rFonts w:ascii="Times New Roman" w:hAnsi="Times New Roman" w:cs="Times New Roman"/>
          <w:color w:val="000000"/>
          <w:sz w:val="28"/>
          <w:szCs w:val="28"/>
        </w:rPr>
      </w:pPr>
      <w:r w:rsidRPr="00930F06">
        <w:rPr>
          <w:rFonts w:ascii="Times New Roman" w:hAnsi="Times New Roman" w:cs="Times New Roman"/>
          <w:color w:val="000000"/>
          <w:sz w:val="28"/>
          <w:szCs w:val="28"/>
        </w:rPr>
        <w:t xml:space="preserve">                 фамилия, имя, отчество, дата рождения,</w:t>
      </w:r>
    </w:p>
    <w:p w:rsidR="00494F88" w:rsidRPr="00930F06" w:rsidRDefault="00494F88" w:rsidP="00494F88">
      <w:pPr>
        <w:pStyle w:val="a4"/>
        <w:rPr>
          <w:rFonts w:ascii="Times New Roman" w:hAnsi="Times New Roman" w:cs="Times New Roman"/>
          <w:color w:val="000000"/>
          <w:sz w:val="28"/>
          <w:szCs w:val="28"/>
        </w:rPr>
      </w:pPr>
      <w:r w:rsidRPr="00930F06">
        <w:rPr>
          <w:rFonts w:ascii="Times New Roman" w:hAnsi="Times New Roman" w:cs="Times New Roman"/>
          <w:color w:val="000000"/>
          <w:sz w:val="28"/>
          <w:szCs w:val="28"/>
        </w:rPr>
        <w:t>_________________________________________</w:t>
      </w:r>
      <w:r>
        <w:rPr>
          <w:rFonts w:ascii="Times New Roman" w:hAnsi="Times New Roman" w:cs="Times New Roman"/>
          <w:color w:val="000000"/>
          <w:sz w:val="28"/>
          <w:szCs w:val="28"/>
        </w:rPr>
        <w:t>_____________________________</w:t>
      </w:r>
    </w:p>
    <w:p w:rsidR="00494F88" w:rsidRPr="00930F06" w:rsidRDefault="00494F88" w:rsidP="00494F88">
      <w:pPr>
        <w:pStyle w:val="a4"/>
        <w:rPr>
          <w:rFonts w:ascii="Times New Roman" w:hAnsi="Times New Roman" w:cs="Times New Roman"/>
          <w:color w:val="000000"/>
          <w:sz w:val="28"/>
          <w:szCs w:val="28"/>
        </w:rPr>
      </w:pPr>
      <w:r w:rsidRPr="00930F06">
        <w:rPr>
          <w:rFonts w:ascii="Times New Roman" w:hAnsi="Times New Roman" w:cs="Times New Roman"/>
          <w:color w:val="000000"/>
          <w:sz w:val="28"/>
          <w:szCs w:val="28"/>
        </w:rPr>
        <w:t xml:space="preserve">        паспортные данные, место жительства, контактные телефоны</w:t>
      </w:r>
    </w:p>
    <w:p w:rsidR="00494F88" w:rsidRPr="00930F06" w:rsidRDefault="00494F88" w:rsidP="00494F88">
      <w:pPr>
        <w:pStyle w:val="a4"/>
        <w:rPr>
          <w:rFonts w:ascii="Times New Roman" w:hAnsi="Times New Roman" w:cs="Times New Roman"/>
          <w:color w:val="000000"/>
          <w:sz w:val="28"/>
          <w:szCs w:val="28"/>
        </w:rPr>
      </w:pPr>
      <w:r w:rsidRPr="00930F06">
        <w:rPr>
          <w:rFonts w:ascii="Times New Roman" w:hAnsi="Times New Roman" w:cs="Times New Roman"/>
          <w:color w:val="000000"/>
          <w:sz w:val="28"/>
          <w:szCs w:val="28"/>
        </w:rPr>
        <w:t>_____________________________________________________________</w:t>
      </w:r>
      <w:r>
        <w:rPr>
          <w:rFonts w:ascii="Times New Roman" w:hAnsi="Times New Roman" w:cs="Times New Roman"/>
          <w:color w:val="000000"/>
          <w:sz w:val="28"/>
          <w:szCs w:val="28"/>
        </w:rPr>
        <w:t>_________</w:t>
      </w:r>
    </w:p>
    <w:p w:rsidR="00494F88" w:rsidRPr="00930F06" w:rsidRDefault="00494F88" w:rsidP="00494F88">
      <w:pPr>
        <w:pStyle w:val="a4"/>
        <w:rPr>
          <w:rFonts w:ascii="Times New Roman" w:hAnsi="Times New Roman" w:cs="Times New Roman"/>
          <w:color w:val="000000"/>
          <w:sz w:val="28"/>
          <w:szCs w:val="28"/>
        </w:rPr>
      </w:pPr>
      <w:r w:rsidRPr="00930F06">
        <w:rPr>
          <w:rFonts w:ascii="Times New Roman" w:hAnsi="Times New Roman" w:cs="Times New Roman"/>
          <w:color w:val="000000"/>
          <w:sz w:val="28"/>
          <w:szCs w:val="28"/>
        </w:rPr>
        <w:t xml:space="preserve">                              подпись, дата</w:t>
      </w:r>
    </w:p>
    <w:p w:rsidR="00494F88" w:rsidRPr="00930F06" w:rsidRDefault="00494F88" w:rsidP="00494F88">
      <w:pPr>
        <w:rPr>
          <w:rFonts w:ascii="Times New Roman" w:hAnsi="Times New Roman" w:cs="Times New Roman"/>
          <w:color w:val="000000"/>
          <w:sz w:val="28"/>
          <w:szCs w:val="28"/>
        </w:rPr>
      </w:pPr>
    </w:p>
    <w:p w:rsidR="00494F88" w:rsidRPr="00930F06" w:rsidRDefault="00494F88" w:rsidP="00494F88">
      <w:pPr>
        <w:rPr>
          <w:rFonts w:ascii="Times New Roman" w:hAnsi="Times New Roman" w:cs="Times New Roman"/>
          <w:color w:val="000000"/>
          <w:sz w:val="28"/>
          <w:szCs w:val="28"/>
        </w:rPr>
      </w:pPr>
    </w:p>
    <w:p w:rsidR="00494F88" w:rsidRPr="00930F06" w:rsidRDefault="00494F88" w:rsidP="00494F88">
      <w:pPr>
        <w:rPr>
          <w:rFonts w:ascii="Times New Roman" w:hAnsi="Times New Roman" w:cs="Times New Roman"/>
          <w:color w:val="000000"/>
          <w:sz w:val="28"/>
          <w:szCs w:val="28"/>
        </w:rPr>
      </w:pPr>
    </w:p>
    <w:p w:rsidR="00494F88" w:rsidRPr="00930F06" w:rsidRDefault="00494F88" w:rsidP="00494F88">
      <w:pPr>
        <w:rPr>
          <w:rFonts w:ascii="Times New Roman" w:hAnsi="Times New Roman" w:cs="Times New Roman"/>
          <w:color w:val="000000"/>
          <w:sz w:val="28"/>
          <w:szCs w:val="28"/>
        </w:rPr>
      </w:pPr>
    </w:p>
    <w:p w:rsidR="00494F88" w:rsidRPr="00930F06" w:rsidRDefault="00494F88" w:rsidP="00494F88">
      <w:pPr>
        <w:rPr>
          <w:rFonts w:ascii="Times New Roman" w:hAnsi="Times New Roman" w:cs="Times New Roman"/>
          <w:color w:val="000000"/>
          <w:sz w:val="28"/>
          <w:szCs w:val="28"/>
        </w:rPr>
      </w:pPr>
    </w:p>
    <w:p w:rsidR="00494F88" w:rsidRPr="00930F06" w:rsidRDefault="00494F88" w:rsidP="00494F88">
      <w:pPr>
        <w:rPr>
          <w:rFonts w:ascii="Times New Roman" w:hAnsi="Times New Roman" w:cs="Times New Roman"/>
          <w:color w:val="000000"/>
          <w:sz w:val="28"/>
          <w:szCs w:val="28"/>
        </w:rPr>
      </w:pPr>
    </w:p>
    <w:p w:rsidR="00494F88" w:rsidRPr="00930F06" w:rsidRDefault="00494F88" w:rsidP="00494F88">
      <w:pPr>
        <w:rPr>
          <w:rFonts w:ascii="Times New Roman" w:hAnsi="Times New Roman" w:cs="Times New Roman"/>
          <w:color w:val="000000"/>
          <w:sz w:val="28"/>
          <w:szCs w:val="28"/>
        </w:rPr>
      </w:pPr>
    </w:p>
    <w:p w:rsidR="00494F88" w:rsidRPr="00930F06" w:rsidRDefault="00494F88" w:rsidP="00494F88">
      <w:pPr>
        <w:rPr>
          <w:rFonts w:ascii="Times New Roman" w:hAnsi="Times New Roman" w:cs="Times New Roman"/>
          <w:color w:val="000000"/>
          <w:sz w:val="28"/>
          <w:szCs w:val="28"/>
        </w:rPr>
      </w:pPr>
    </w:p>
    <w:p w:rsidR="00494F88" w:rsidRPr="00930F06" w:rsidRDefault="00494F88" w:rsidP="00494F88">
      <w:pPr>
        <w:rPr>
          <w:rFonts w:ascii="Times New Roman" w:hAnsi="Times New Roman" w:cs="Times New Roman"/>
          <w:color w:val="000000"/>
          <w:sz w:val="28"/>
          <w:szCs w:val="28"/>
        </w:rPr>
      </w:pPr>
    </w:p>
    <w:p w:rsidR="00494F88" w:rsidRPr="00930F06" w:rsidRDefault="00494F88" w:rsidP="00494F88">
      <w:pPr>
        <w:rPr>
          <w:rFonts w:ascii="Times New Roman" w:hAnsi="Times New Roman" w:cs="Times New Roman"/>
          <w:color w:val="000000"/>
          <w:sz w:val="28"/>
          <w:szCs w:val="28"/>
        </w:rPr>
      </w:pPr>
    </w:p>
    <w:p w:rsidR="00494F88" w:rsidRPr="00930F06" w:rsidRDefault="00494F88" w:rsidP="00494F88">
      <w:pPr>
        <w:rPr>
          <w:rFonts w:ascii="Times New Roman" w:hAnsi="Times New Roman" w:cs="Times New Roman"/>
          <w:color w:val="000000"/>
          <w:sz w:val="28"/>
          <w:szCs w:val="28"/>
        </w:rPr>
      </w:pPr>
    </w:p>
    <w:p w:rsidR="00494F88" w:rsidRPr="00930F06" w:rsidRDefault="00494F88" w:rsidP="00494F88">
      <w:pPr>
        <w:rPr>
          <w:color w:val="000000"/>
          <w:sz w:val="28"/>
          <w:szCs w:val="28"/>
        </w:rPr>
      </w:pPr>
    </w:p>
    <w:p w:rsidR="00494F88" w:rsidRPr="00930F06" w:rsidRDefault="00494F88" w:rsidP="00494F88">
      <w:pPr>
        <w:rPr>
          <w:rFonts w:ascii="Times New Roman" w:hAnsi="Times New Roman" w:cs="Times New Roman"/>
          <w:color w:val="000000"/>
          <w:sz w:val="28"/>
          <w:szCs w:val="28"/>
        </w:rPr>
      </w:pPr>
    </w:p>
    <w:p w:rsidR="00494F88" w:rsidRPr="00930F06" w:rsidRDefault="00494F88" w:rsidP="00494F88">
      <w:pPr>
        <w:rPr>
          <w:rFonts w:ascii="Times New Roman" w:hAnsi="Times New Roman" w:cs="Times New Roman"/>
          <w:color w:val="000000"/>
          <w:sz w:val="28"/>
          <w:szCs w:val="28"/>
        </w:rPr>
      </w:pPr>
    </w:p>
    <w:p w:rsidR="00494F88" w:rsidRPr="00930F06" w:rsidRDefault="00494F88" w:rsidP="00494F88">
      <w:pPr>
        <w:rPr>
          <w:rFonts w:ascii="Times New Roman" w:hAnsi="Times New Roman" w:cs="Times New Roman"/>
          <w:color w:val="000000"/>
          <w:sz w:val="28"/>
          <w:szCs w:val="28"/>
        </w:rPr>
      </w:pPr>
    </w:p>
    <w:p w:rsidR="00494F88" w:rsidRPr="00930F06" w:rsidRDefault="00494F88" w:rsidP="00494F88">
      <w:pPr>
        <w:ind w:firstLine="698"/>
        <w:jc w:val="right"/>
        <w:rPr>
          <w:rFonts w:ascii="Times New Roman" w:hAnsi="Times New Roman" w:cs="Times New Roman"/>
          <w:color w:val="000000"/>
          <w:sz w:val="28"/>
          <w:szCs w:val="28"/>
        </w:rPr>
      </w:pPr>
      <w:r w:rsidRPr="00930F06">
        <w:rPr>
          <w:rFonts w:ascii="Times New Roman" w:hAnsi="Times New Roman" w:cs="Times New Roman"/>
          <w:b/>
          <w:bCs/>
          <w:color w:val="000000"/>
          <w:sz w:val="28"/>
          <w:szCs w:val="28"/>
        </w:rPr>
        <w:t>Приложение 2</w:t>
      </w:r>
    </w:p>
    <w:p w:rsidR="00494F88" w:rsidRPr="00930F06" w:rsidRDefault="00494F88" w:rsidP="00494F88">
      <w:pPr>
        <w:ind w:firstLine="698"/>
        <w:jc w:val="right"/>
        <w:rPr>
          <w:rFonts w:ascii="Times New Roman" w:hAnsi="Times New Roman" w:cs="Times New Roman"/>
          <w:color w:val="000000"/>
          <w:sz w:val="28"/>
          <w:szCs w:val="28"/>
        </w:rPr>
      </w:pPr>
      <w:r w:rsidRPr="00930F06">
        <w:rPr>
          <w:rFonts w:ascii="Times New Roman" w:hAnsi="Times New Roman" w:cs="Times New Roman"/>
          <w:b/>
          <w:bCs/>
          <w:color w:val="000000"/>
          <w:sz w:val="28"/>
          <w:szCs w:val="28"/>
        </w:rPr>
        <w:t xml:space="preserve">к </w:t>
      </w:r>
      <w:hyperlink w:anchor="sub_1000" w:history="1">
        <w:r w:rsidRPr="00930F06">
          <w:rPr>
            <w:rFonts w:ascii="Times New Roman" w:hAnsi="Times New Roman" w:cs="Times New Roman"/>
            <w:b/>
            <w:bCs/>
            <w:color w:val="000000"/>
            <w:sz w:val="28"/>
            <w:szCs w:val="28"/>
          </w:rPr>
          <w:t>Положению</w:t>
        </w:r>
      </w:hyperlink>
      <w:r w:rsidRPr="00930F06">
        <w:rPr>
          <w:rFonts w:ascii="Times New Roman" w:hAnsi="Times New Roman" w:cs="Times New Roman"/>
          <w:b/>
          <w:bCs/>
          <w:color w:val="000000"/>
          <w:sz w:val="28"/>
          <w:szCs w:val="28"/>
        </w:rPr>
        <w:t xml:space="preserve"> о порядке проведения публичных слушаний</w:t>
      </w:r>
    </w:p>
    <w:p w:rsidR="00494F88" w:rsidRPr="00930F06" w:rsidRDefault="00494F88" w:rsidP="00494F88">
      <w:pPr>
        <w:ind w:firstLine="698"/>
        <w:jc w:val="right"/>
        <w:rPr>
          <w:rFonts w:ascii="Times New Roman" w:hAnsi="Times New Roman" w:cs="Times New Roman"/>
          <w:color w:val="000000"/>
          <w:sz w:val="28"/>
          <w:szCs w:val="28"/>
        </w:rPr>
      </w:pPr>
      <w:r w:rsidRPr="00930F06">
        <w:rPr>
          <w:rFonts w:ascii="Times New Roman" w:hAnsi="Times New Roman" w:cs="Times New Roman"/>
          <w:b/>
          <w:bCs/>
          <w:color w:val="000000"/>
          <w:sz w:val="28"/>
          <w:szCs w:val="28"/>
        </w:rPr>
        <w:t>в  Ельниковском  Республики Мордовия</w:t>
      </w:r>
    </w:p>
    <w:p w:rsidR="00494F88" w:rsidRPr="00930F06" w:rsidRDefault="00494F88" w:rsidP="00494F88">
      <w:pPr>
        <w:rPr>
          <w:rFonts w:ascii="Times New Roman" w:hAnsi="Times New Roman" w:cs="Times New Roman"/>
          <w:color w:val="000000"/>
          <w:sz w:val="28"/>
          <w:szCs w:val="28"/>
        </w:rPr>
      </w:pPr>
    </w:p>
    <w:p w:rsidR="00494F88" w:rsidRPr="00930F06" w:rsidRDefault="00494F88" w:rsidP="00494F88">
      <w:pPr>
        <w:pStyle w:val="1"/>
        <w:rPr>
          <w:rFonts w:ascii="Times New Roman" w:hAnsi="Times New Roman" w:cs="Times New Roman"/>
          <w:color w:val="000000"/>
          <w:sz w:val="28"/>
          <w:szCs w:val="28"/>
        </w:rPr>
      </w:pPr>
      <w:r w:rsidRPr="00930F06">
        <w:rPr>
          <w:rFonts w:ascii="Times New Roman" w:hAnsi="Times New Roman" w:cs="Times New Roman"/>
          <w:color w:val="000000"/>
          <w:sz w:val="28"/>
          <w:szCs w:val="28"/>
        </w:rPr>
        <w:t xml:space="preserve">            Подписной лист                       </w:t>
      </w:r>
    </w:p>
    <w:p w:rsidR="00494F88" w:rsidRPr="00930F06" w:rsidRDefault="00494F88" w:rsidP="00494F88">
      <w:pPr>
        <w:pStyle w:val="1"/>
        <w:rPr>
          <w:rFonts w:ascii="Times New Roman" w:hAnsi="Times New Roman" w:cs="Times New Roman"/>
          <w:color w:val="000000"/>
          <w:sz w:val="28"/>
          <w:szCs w:val="28"/>
        </w:rPr>
      </w:pPr>
      <w:r w:rsidRPr="00930F06">
        <w:rPr>
          <w:rFonts w:ascii="Times New Roman" w:hAnsi="Times New Roman" w:cs="Times New Roman"/>
          <w:color w:val="000000"/>
          <w:sz w:val="28"/>
          <w:szCs w:val="28"/>
        </w:rPr>
        <w:t xml:space="preserve">                публичных слушаний в Ельниковском муниципальном районе</w:t>
      </w:r>
    </w:p>
    <w:p w:rsidR="00494F88" w:rsidRPr="00930F06" w:rsidRDefault="00494F88" w:rsidP="00494F88">
      <w:pPr>
        <w:rPr>
          <w:rFonts w:ascii="Times New Roman" w:hAnsi="Times New Roman" w:cs="Times New Roman"/>
          <w:color w:val="000000"/>
          <w:sz w:val="28"/>
          <w:szCs w:val="28"/>
        </w:rPr>
      </w:pPr>
    </w:p>
    <w:p w:rsidR="00494F88" w:rsidRPr="00930F06" w:rsidRDefault="00494F88" w:rsidP="00494F88">
      <w:pPr>
        <w:pStyle w:val="a4"/>
        <w:rPr>
          <w:rFonts w:ascii="Times New Roman" w:hAnsi="Times New Roman" w:cs="Times New Roman"/>
          <w:color w:val="000000"/>
          <w:sz w:val="28"/>
          <w:szCs w:val="28"/>
        </w:rPr>
      </w:pPr>
      <w:r w:rsidRPr="00930F06">
        <w:rPr>
          <w:rFonts w:ascii="Times New Roman" w:hAnsi="Times New Roman" w:cs="Times New Roman"/>
          <w:color w:val="000000"/>
          <w:sz w:val="28"/>
          <w:szCs w:val="28"/>
        </w:rPr>
        <w:t>Тема для проведения публичных слушаний в Ельниковском муниципальном районе</w:t>
      </w:r>
    </w:p>
    <w:p w:rsidR="00494F88" w:rsidRPr="00930F06" w:rsidRDefault="00494F88" w:rsidP="00494F88">
      <w:pPr>
        <w:pStyle w:val="a4"/>
        <w:rPr>
          <w:rFonts w:ascii="Times New Roman" w:hAnsi="Times New Roman" w:cs="Times New Roman"/>
          <w:color w:val="000000"/>
          <w:sz w:val="28"/>
          <w:szCs w:val="28"/>
        </w:rPr>
      </w:pPr>
    </w:p>
    <w:p w:rsidR="00494F88" w:rsidRPr="00930F06" w:rsidRDefault="00494F88" w:rsidP="00494F88">
      <w:pPr>
        <w:pBdr>
          <w:bottom w:val="single" w:sz="12" w:space="1" w:color="auto"/>
        </w:pBdr>
        <w:rPr>
          <w:color w:val="000000"/>
          <w:sz w:val="28"/>
          <w:szCs w:val="28"/>
        </w:rPr>
      </w:pPr>
    </w:p>
    <w:p w:rsidR="00494F88" w:rsidRPr="00930F06" w:rsidRDefault="00494F88" w:rsidP="00494F88">
      <w:pPr>
        <w:rPr>
          <w:rFonts w:ascii="Times New Roman" w:hAnsi="Times New Roman" w:cs="Times New Roman"/>
          <w:color w:val="000000"/>
          <w:sz w:val="28"/>
          <w:szCs w:val="28"/>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914"/>
        <w:gridCol w:w="2014"/>
        <w:gridCol w:w="2038"/>
        <w:gridCol w:w="2070"/>
        <w:gridCol w:w="2004"/>
      </w:tblGrid>
      <w:tr w:rsidR="00494F88" w:rsidRPr="00930F06" w:rsidTr="00755EF9">
        <w:tc>
          <w:tcPr>
            <w:tcW w:w="2103" w:type="dxa"/>
          </w:tcPr>
          <w:p w:rsidR="00494F88" w:rsidRPr="00930F06" w:rsidRDefault="00494F88" w:rsidP="00755EF9">
            <w:pPr>
              <w:ind w:firstLine="0"/>
              <w:jc w:val="center"/>
              <w:rPr>
                <w:rFonts w:ascii="Times New Roman" w:hAnsi="Times New Roman" w:cs="Times New Roman"/>
                <w:color w:val="000000"/>
                <w:sz w:val="28"/>
                <w:szCs w:val="28"/>
              </w:rPr>
            </w:pPr>
            <w:r w:rsidRPr="00930F06">
              <w:rPr>
                <w:rFonts w:ascii="Times New Roman" w:hAnsi="Times New Roman" w:cs="Times New Roman"/>
                <w:color w:val="000000"/>
                <w:sz w:val="28"/>
                <w:szCs w:val="28"/>
              </w:rPr>
              <w:t xml:space="preserve">№ </w:t>
            </w:r>
            <w:proofErr w:type="spellStart"/>
            <w:proofErr w:type="gramStart"/>
            <w:r w:rsidRPr="00930F06">
              <w:rPr>
                <w:rFonts w:ascii="Times New Roman" w:hAnsi="Times New Roman" w:cs="Times New Roman"/>
                <w:color w:val="000000"/>
                <w:sz w:val="28"/>
                <w:szCs w:val="28"/>
              </w:rPr>
              <w:t>п</w:t>
            </w:r>
            <w:proofErr w:type="spellEnd"/>
            <w:proofErr w:type="gramEnd"/>
            <w:r w:rsidRPr="00930F06">
              <w:rPr>
                <w:rFonts w:ascii="Times New Roman" w:hAnsi="Times New Roman" w:cs="Times New Roman"/>
                <w:color w:val="000000"/>
                <w:sz w:val="28"/>
                <w:szCs w:val="28"/>
              </w:rPr>
              <w:t>/</w:t>
            </w:r>
            <w:proofErr w:type="spellStart"/>
            <w:r w:rsidRPr="00930F06">
              <w:rPr>
                <w:rFonts w:ascii="Times New Roman" w:hAnsi="Times New Roman" w:cs="Times New Roman"/>
                <w:color w:val="000000"/>
                <w:sz w:val="28"/>
                <w:szCs w:val="28"/>
              </w:rPr>
              <w:t>п</w:t>
            </w:r>
            <w:proofErr w:type="spellEnd"/>
          </w:p>
        </w:tc>
        <w:tc>
          <w:tcPr>
            <w:tcW w:w="2103" w:type="dxa"/>
          </w:tcPr>
          <w:p w:rsidR="00494F88" w:rsidRPr="00930F06" w:rsidRDefault="00494F88" w:rsidP="00755EF9">
            <w:pPr>
              <w:ind w:firstLine="0"/>
              <w:jc w:val="center"/>
              <w:rPr>
                <w:rFonts w:ascii="Times New Roman" w:hAnsi="Times New Roman" w:cs="Times New Roman"/>
                <w:color w:val="000000"/>
                <w:sz w:val="28"/>
                <w:szCs w:val="28"/>
              </w:rPr>
            </w:pPr>
            <w:r w:rsidRPr="00930F06">
              <w:rPr>
                <w:rFonts w:ascii="Times New Roman" w:hAnsi="Times New Roman" w:cs="Times New Roman"/>
                <w:color w:val="000000"/>
                <w:sz w:val="28"/>
                <w:szCs w:val="28"/>
              </w:rPr>
              <w:t>Фамилия, имя, отчество, дата рождения</w:t>
            </w:r>
          </w:p>
        </w:tc>
        <w:tc>
          <w:tcPr>
            <w:tcW w:w="2103" w:type="dxa"/>
          </w:tcPr>
          <w:p w:rsidR="00494F88" w:rsidRPr="00930F06" w:rsidRDefault="00494F88" w:rsidP="00755EF9">
            <w:pPr>
              <w:ind w:firstLine="0"/>
              <w:jc w:val="center"/>
              <w:rPr>
                <w:rFonts w:ascii="Times New Roman" w:hAnsi="Times New Roman" w:cs="Times New Roman"/>
                <w:color w:val="000000"/>
                <w:sz w:val="28"/>
                <w:szCs w:val="28"/>
              </w:rPr>
            </w:pPr>
            <w:r w:rsidRPr="00930F06">
              <w:rPr>
                <w:rFonts w:ascii="Times New Roman" w:hAnsi="Times New Roman" w:cs="Times New Roman"/>
                <w:color w:val="000000"/>
                <w:sz w:val="28"/>
                <w:szCs w:val="28"/>
              </w:rPr>
              <w:t>Адрес места жительства</w:t>
            </w:r>
          </w:p>
        </w:tc>
        <w:tc>
          <w:tcPr>
            <w:tcW w:w="2103" w:type="dxa"/>
          </w:tcPr>
          <w:p w:rsidR="00494F88" w:rsidRPr="00930F06" w:rsidRDefault="00494F88" w:rsidP="00755EF9">
            <w:pPr>
              <w:ind w:firstLine="0"/>
              <w:jc w:val="center"/>
              <w:rPr>
                <w:rFonts w:ascii="Times New Roman" w:hAnsi="Times New Roman" w:cs="Times New Roman"/>
                <w:color w:val="000000"/>
                <w:sz w:val="28"/>
                <w:szCs w:val="28"/>
              </w:rPr>
            </w:pPr>
            <w:r w:rsidRPr="00930F06">
              <w:rPr>
                <w:rFonts w:ascii="Times New Roman" w:hAnsi="Times New Roman" w:cs="Times New Roman"/>
                <w:color w:val="000000"/>
                <w:sz w:val="28"/>
                <w:szCs w:val="28"/>
              </w:rPr>
              <w:t>Серия, номер и дата выдачи паспорта или документа, заменяющего его с указанием органа или кода органа, выдавшего даны документ</w:t>
            </w:r>
          </w:p>
        </w:tc>
        <w:tc>
          <w:tcPr>
            <w:tcW w:w="2104" w:type="dxa"/>
          </w:tcPr>
          <w:p w:rsidR="00494F88" w:rsidRPr="00930F06" w:rsidRDefault="00494F88" w:rsidP="00755EF9">
            <w:pPr>
              <w:ind w:firstLine="0"/>
              <w:jc w:val="center"/>
              <w:rPr>
                <w:rFonts w:ascii="Times New Roman" w:hAnsi="Times New Roman" w:cs="Times New Roman"/>
                <w:color w:val="000000"/>
                <w:sz w:val="28"/>
                <w:szCs w:val="28"/>
              </w:rPr>
            </w:pPr>
            <w:r w:rsidRPr="00930F06">
              <w:rPr>
                <w:rFonts w:ascii="Times New Roman" w:hAnsi="Times New Roman" w:cs="Times New Roman"/>
                <w:color w:val="000000"/>
                <w:sz w:val="28"/>
                <w:szCs w:val="28"/>
              </w:rPr>
              <w:t>Личная подпись, дата внесения</w:t>
            </w:r>
          </w:p>
        </w:tc>
      </w:tr>
      <w:tr w:rsidR="00494F88" w:rsidRPr="00930F06" w:rsidTr="00755EF9">
        <w:tc>
          <w:tcPr>
            <w:tcW w:w="2103" w:type="dxa"/>
          </w:tcPr>
          <w:p w:rsidR="00494F88" w:rsidRPr="00930F06" w:rsidRDefault="00494F88" w:rsidP="00755EF9">
            <w:pPr>
              <w:ind w:firstLine="0"/>
              <w:rPr>
                <w:rFonts w:ascii="Times New Roman" w:hAnsi="Times New Roman" w:cs="Times New Roman"/>
                <w:color w:val="000000"/>
                <w:sz w:val="28"/>
                <w:szCs w:val="28"/>
              </w:rPr>
            </w:pPr>
          </w:p>
        </w:tc>
        <w:tc>
          <w:tcPr>
            <w:tcW w:w="2103" w:type="dxa"/>
          </w:tcPr>
          <w:p w:rsidR="00494F88" w:rsidRPr="00930F06" w:rsidRDefault="00494F88" w:rsidP="00755EF9">
            <w:pPr>
              <w:ind w:firstLine="0"/>
              <w:rPr>
                <w:rFonts w:ascii="Times New Roman" w:hAnsi="Times New Roman" w:cs="Times New Roman"/>
                <w:color w:val="000000"/>
                <w:sz w:val="28"/>
                <w:szCs w:val="28"/>
              </w:rPr>
            </w:pPr>
          </w:p>
        </w:tc>
        <w:tc>
          <w:tcPr>
            <w:tcW w:w="2103" w:type="dxa"/>
          </w:tcPr>
          <w:p w:rsidR="00494F88" w:rsidRPr="00930F06" w:rsidRDefault="00494F88" w:rsidP="00755EF9">
            <w:pPr>
              <w:ind w:firstLine="0"/>
              <w:rPr>
                <w:rFonts w:ascii="Times New Roman" w:hAnsi="Times New Roman" w:cs="Times New Roman"/>
                <w:color w:val="000000"/>
                <w:sz w:val="28"/>
                <w:szCs w:val="28"/>
              </w:rPr>
            </w:pPr>
          </w:p>
        </w:tc>
        <w:tc>
          <w:tcPr>
            <w:tcW w:w="2103" w:type="dxa"/>
          </w:tcPr>
          <w:p w:rsidR="00494F88" w:rsidRPr="00930F06" w:rsidRDefault="00494F88" w:rsidP="00755EF9">
            <w:pPr>
              <w:ind w:firstLine="0"/>
              <w:rPr>
                <w:rFonts w:ascii="Times New Roman" w:hAnsi="Times New Roman" w:cs="Times New Roman"/>
                <w:color w:val="000000"/>
                <w:sz w:val="28"/>
                <w:szCs w:val="28"/>
              </w:rPr>
            </w:pPr>
          </w:p>
        </w:tc>
        <w:tc>
          <w:tcPr>
            <w:tcW w:w="2104" w:type="dxa"/>
          </w:tcPr>
          <w:p w:rsidR="00494F88" w:rsidRPr="00930F06" w:rsidRDefault="00494F88" w:rsidP="00755EF9">
            <w:pPr>
              <w:ind w:firstLine="0"/>
              <w:rPr>
                <w:rFonts w:ascii="Times New Roman" w:hAnsi="Times New Roman" w:cs="Times New Roman"/>
                <w:color w:val="000000"/>
                <w:sz w:val="28"/>
                <w:szCs w:val="28"/>
              </w:rPr>
            </w:pPr>
          </w:p>
        </w:tc>
      </w:tr>
      <w:tr w:rsidR="00494F88" w:rsidRPr="00930F06" w:rsidTr="00755EF9">
        <w:tc>
          <w:tcPr>
            <w:tcW w:w="2103" w:type="dxa"/>
          </w:tcPr>
          <w:p w:rsidR="00494F88" w:rsidRPr="00930F06" w:rsidRDefault="00494F88" w:rsidP="00755EF9">
            <w:pPr>
              <w:ind w:firstLine="0"/>
              <w:rPr>
                <w:rFonts w:ascii="Times New Roman" w:hAnsi="Times New Roman" w:cs="Times New Roman"/>
                <w:color w:val="000000"/>
                <w:sz w:val="28"/>
                <w:szCs w:val="28"/>
              </w:rPr>
            </w:pPr>
          </w:p>
        </w:tc>
        <w:tc>
          <w:tcPr>
            <w:tcW w:w="2103" w:type="dxa"/>
          </w:tcPr>
          <w:p w:rsidR="00494F88" w:rsidRPr="00930F06" w:rsidRDefault="00494F88" w:rsidP="00755EF9">
            <w:pPr>
              <w:ind w:firstLine="0"/>
              <w:rPr>
                <w:rFonts w:ascii="Times New Roman" w:hAnsi="Times New Roman" w:cs="Times New Roman"/>
                <w:color w:val="000000"/>
                <w:sz w:val="28"/>
                <w:szCs w:val="28"/>
              </w:rPr>
            </w:pPr>
          </w:p>
        </w:tc>
        <w:tc>
          <w:tcPr>
            <w:tcW w:w="2103" w:type="dxa"/>
          </w:tcPr>
          <w:p w:rsidR="00494F88" w:rsidRPr="00930F06" w:rsidRDefault="00494F88" w:rsidP="00755EF9">
            <w:pPr>
              <w:ind w:firstLine="0"/>
              <w:rPr>
                <w:rFonts w:ascii="Times New Roman" w:hAnsi="Times New Roman" w:cs="Times New Roman"/>
                <w:color w:val="000000"/>
                <w:sz w:val="28"/>
                <w:szCs w:val="28"/>
              </w:rPr>
            </w:pPr>
          </w:p>
        </w:tc>
        <w:tc>
          <w:tcPr>
            <w:tcW w:w="2103" w:type="dxa"/>
          </w:tcPr>
          <w:p w:rsidR="00494F88" w:rsidRPr="00930F06" w:rsidRDefault="00494F88" w:rsidP="00755EF9">
            <w:pPr>
              <w:ind w:firstLine="0"/>
              <w:rPr>
                <w:rFonts w:ascii="Times New Roman" w:hAnsi="Times New Roman" w:cs="Times New Roman"/>
                <w:color w:val="000000"/>
                <w:sz w:val="28"/>
                <w:szCs w:val="28"/>
              </w:rPr>
            </w:pPr>
          </w:p>
        </w:tc>
        <w:tc>
          <w:tcPr>
            <w:tcW w:w="2104" w:type="dxa"/>
          </w:tcPr>
          <w:p w:rsidR="00494F88" w:rsidRPr="00930F06" w:rsidRDefault="00494F88" w:rsidP="00755EF9">
            <w:pPr>
              <w:ind w:firstLine="0"/>
              <w:rPr>
                <w:rFonts w:ascii="Times New Roman" w:hAnsi="Times New Roman" w:cs="Times New Roman"/>
                <w:color w:val="000000"/>
                <w:sz w:val="28"/>
                <w:szCs w:val="28"/>
              </w:rPr>
            </w:pPr>
          </w:p>
        </w:tc>
      </w:tr>
      <w:tr w:rsidR="00494F88" w:rsidRPr="00930F06" w:rsidTr="00755EF9">
        <w:tc>
          <w:tcPr>
            <w:tcW w:w="2103" w:type="dxa"/>
          </w:tcPr>
          <w:p w:rsidR="00494F88" w:rsidRPr="00930F06" w:rsidRDefault="00494F88" w:rsidP="00755EF9">
            <w:pPr>
              <w:ind w:firstLine="0"/>
              <w:rPr>
                <w:rFonts w:ascii="Times New Roman" w:hAnsi="Times New Roman" w:cs="Times New Roman"/>
                <w:color w:val="000000"/>
                <w:sz w:val="28"/>
                <w:szCs w:val="28"/>
              </w:rPr>
            </w:pPr>
          </w:p>
        </w:tc>
        <w:tc>
          <w:tcPr>
            <w:tcW w:w="2103" w:type="dxa"/>
          </w:tcPr>
          <w:p w:rsidR="00494F88" w:rsidRPr="00930F06" w:rsidRDefault="00494F88" w:rsidP="00755EF9">
            <w:pPr>
              <w:ind w:firstLine="0"/>
              <w:rPr>
                <w:rFonts w:ascii="Times New Roman" w:hAnsi="Times New Roman" w:cs="Times New Roman"/>
                <w:color w:val="000000"/>
                <w:sz w:val="28"/>
                <w:szCs w:val="28"/>
              </w:rPr>
            </w:pPr>
          </w:p>
        </w:tc>
        <w:tc>
          <w:tcPr>
            <w:tcW w:w="2103" w:type="dxa"/>
          </w:tcPr>
          <w:p w:rsidR="00494F88" w:rsidRPr="00930F06" w:rsidRDefault="00494F88" w:rsidP="00755EF9">
            <w:pPr>
              <w:ind w:firstLine="0"/>
              <w:rPr>
                <w:rFonts w:ascii="Times New Roman" w:hAnsi="Times New Roman" w:cs="Times New Roman"/>
                <w:color w:val="000000"/>
                <w:sz w:val="28"/>
                <w:szCs w:val="28"/>
              </w:rPr>
            </w:pPr>
          </w:p>
        </w:tc>
        <w:tc>
          <w:tcPr>
            <w:tcW w:w="2103" w:type="dxa"/>
          </w:tcPr>
          <w:p w:rsidR="00494F88" w:rsidRPr="00930F06" w:rsidRDefault="00494F88" w:rsidP="00755EF9">
            <w:pPr>
              <w:ind w:firstLine="0"/>
              <w:rPr>
                <w:rFonts w:ascii="Times New Roman" w:hAnsi="Times New Roman" w:cs="Times New Roman"/>
                <w:color w:val="000000"/>
                <w:sz w:val="28"/>
                <w:szCs w:val="28"/>
              </w:rPr>
            </w:pPr>
          </w:p>
        </w:tc>
        <w:tc>
          <w:tcPr>
            <w:tcW w:w="2104" w:type="dxa"/>
          </w:tcPr>
          <w:p w:rsidR="00494F88" w:rsidRPr="00930F06" w:rsidRDefault="00494F88" w:rsidP="00755EF9">
            <w:pPr>
              <w:ind w:firstLine="0"/>
              <w:rPr>
                <w:rFonts w:ascii="Times New Roman" w:hAnsi="Times New Roman" w:cs="Times New Roman"/>
                <w:color w:val="000000"/>
                <w:sz w:val="28"/>
                <w:szCs w:val="28"/>
              </w:rPr>
            </w:pPr>
          </w:p>
        </w:tc>
      </w:tr>
      <w:tr w:rsidR="00494F88" w:rsidRPr="00930F06" w:rsidTr="00755EF9">
        <w:tc>
          <w:tcPr>
            <w:tcW w:w="2103" w:type="dxa"/>
          </w:tcPr>
          <w:p w:rsidR="00494F88" w:rsidRPr="00930F06" w:rsidRDefault="00494F88" w:rsidP="00755EF9">
            <w:pPr>
              <w:ind w:firstLine="0"/>
              <w:rPr>
                <w:rFonts w:ascii="Times New Roman" w:hAnsi="Times New Roman" w:cs="Times New Roman"/>
                <w:color w:val="000000"/>
                <w:sz w:val="28"/>
                <w:szCs w:val="28"/>
              </w:rPr>
            </w:pPr>
          </w:p>
        </w:tc>
        <w:tc>
          <w:tcPr>
            <w:tcW w:w="2103" w:type="dxa"/>
          </w:tcPr>
          <w:p w:rsidR="00494F88" w:rsidRPr="00930F06" w:rsidRDefault="00494F88" w:rsidP="00755EF9">
            <w:pPr>
              <w:ind w:firstLine="0"/>
              <w:rPr>
                <w:rFonts w:ascii="Times New Roman" w:hAnsi="Times New Roman" w:cs="Times New Roman"/>
                <w:color w:val="000000"/>
                <w:sz w:val="28"/>
                <w:szCs w:val="28"/>
              </w:rPr>
            </w:pPr>
          </w:p>
        </w:tc>
        <w:tc>
          <w:tcPr>
            <w:tcW w:w="2103" w:type="dxa"/>
          </w:tcPr>
          <w:p w:rsidR="00494F88" w:rsidRPr="00930F06" w:rsidRDefault="00494F88" w:rsidP="00755EF9">
            <w:pPr>
              <w:ind w:firstLine="0"/>
              <w:rPr>
                <w:rFonts w:ascii="Times New Roman" w:hAnsi="Times New Roman" w:cs="Times New Roman"/>
                <w:color w:val="000000"/>
                <w:sz w:val="28"/>
                <w:szCs w:val="28"/>
              </w:rPr>
            </w:pPr>
          </w:p>
        </w:tc>
        <w:tc>
          <w:tcPr>
            <w:tcW w:w="2103" w:type="dxa"/>
          </w:tcPr>
          <w:p w:rsidR="00494F88" w:rsidRPr="00930F06" w:rsidRDefault="00494F88" w:rsidP="00755EF9">
            <w:pPr>
              <w:ind w:firstLine="0"/>
              <w:rPr>
                <w:rFonts w:ascii="Times New Roman" w:hAnsi="Times New Roman" w:cs="Times New Roman"/>
                <w:color w:val="000000"/>
                <w:sz w:val="28"/>
                <w:szCs w:val="28"/>
              </w:rPr>
            </w:pPr>
          </w:p>
        </w:tc>
        <w:tc>
          <w:tcPr>
            <w:tcW w:w="2104" w:type="dxa"/>
          </w:tcPr>
          <w:p w:rsidR="00494F88" w:rsidRPr="00930F06" w:rsidRDefault="00494F88" w:rsidP="00755EF9">
            <w:pPr>
              <w:ind w:firstLine="0"/>
              <w:rPr>
                <w:rFonts w:ascii="Times New Roman" w:hAnsi="Times New Roman" w:cs="Times New Roman"/>
                <w:color w:val="000000"/>
                <w:sz w:val="28"/>
                <w:szCs w:val="28"/>
              </w:rPr>
            </w:pPr>
          </w:p>
        </w:tc>
      </w:tr>
      <w:tr w:rsidR="00494F88" w:rsidRPr="00930F06" w:rsidTr="00755EF9">
        <w:tc>
          <w:tcPr>
            <w:tcW w:w="2103" w:type="dxa"/>
          </w:tcPr>
          <w:p w:rsidR="00494F88" w:rsidRPr="00930F06" w:rsidRDefault="00494F88" w:rsidP="00755EF9">
            <w:pPr>
              <w:ind w:firstLine="0"/>
              <w:rPr>
                <w:rFonts w:ascii="Times New Roman" w:hAnsi="Times New Roman" w:cs="Times New Roman"/>
                <w:color w:val="000000"/>
                <w:sz w:val="28"/>
                <w:szCs w:val="28"/>
              </w:rPr>
            </w:pPr>
          </w:p>
        </w:tc>
        <w:tc>
          <w:tcPr>
            <w:tcW w:w="2103" w:type="dxa"/>
          </w:tcPr>
          <w:p w:rsidR="00494F88" w:rsidRPr="00930F06" w:rsidRDefault="00494F88" w:rsidP="00755EF9">
            <w:pPr>
              <w:ind w:firstLine="0"/>
              <w:rPr>
                <w:rFonts w:ascii="Times New Roman" w:hAnsi="Times New Roman" w:cs="Times New Roman"/>
                <w:color w:val="000000"/>
                <w:sz w:val="28"/>
                <w:szCs w:val="28"/>
              </w:rPr>
            </w:pPr>
          </w:p>
        </w:tc>
        <w:tc>
          <w:tcPr>
            <w:tcW w:w="2103" w:type="dxa"/>
          </w:tcPr>
          <w:p w:rsidR="00494F88" w:rsidRPr="00930F06" w:rsidRDefault="00494F88" w:rsidP="00755EF9">
            <w:pPr>
              <w:ind w:firstLine="0"/>
              <w:rPr>
                <w:rFonts w:ascii="Times New Roman" w:hAnsi="Times New Roman" w:cs="Times New Roman"/>
                <w:color w:val="000000"/>
                <w:sz w:val="28"/>
                <w:szCs w:val="28"/>
              </w:rPr>
            </w:pPr>
          </w:p>
        </w:tc>
        <w:tc>
          <w:tcPr>
            <w:tcW w:w="2103" w:type="dxa"/>
          </w:tcPr>
          <w:p w:rsidR="00494F88" w:rsidRPr="00930F06" w:rsidRDefault="00494F88" w:rsidP="00755EF9">
            <w:pPr>
              <w:ind w:firstLine="0"/>
              <w:rPr>
                <w:rFonts w:ascii="Times New Roman" w:hAnsi="Times New Roman" w:cs="Times New Roman"/>
                <w:color w:val="000000"/>
                <w:sz w:val="28"/>
                <w:szCs w:val="28"/>
              </w:rPr>
            </w:pPr>
          </w:p>
        </w:tc>
        <w:tc>
          <w:tcPr>
            <w:tcW w:w="2104" w:type="dxa"/>
          </w:tcPr>
          <w:p w:rsidR="00494F88" w:rsidRPr="00930F06" w:rsidRDefault="00494F88" w:rsidP="00755EF9">
            <w:pPr>
              <w:ind w:firstLine="0"/>
              <w:rPr>
                <w:rFonts w:ascii="Times New Roman" w:hAnsi="Times New Roman" w:cs="Times New Roman"/>
                <w:color w:val="000000"/>
                <w:sz w:val="28"/>
                <w:szCs w:val="28"/>
              </w:rPr>
            </w:pPr>
          </w:p>
        </w:tc>
      </w:tr>
    </w:tbl>
    <w:p w:rsidR="00494F88" w:rsidRPr="00930F06" w:rsidRDefault="00494F88" w:rsidP="00494F88">
      <w:pPr>
        <w:pStyle w:val="a4"/>
        <w:rPr>
          <w:color w:val="000000"/>
          <w:sz w:val="28"/>
          <w:szCs w:val="28"/>
        </w:rPr>
      </w:pPr>
    </w:p>
    <w:p w:rsidR="00494F88" w:rsidRPr="00930F06" w:rsidRDefault="00494F88" w:rsidP="00494F88">
      <w:pPr>
        <w:rPr>
          <w:color w:val="000000"/>
          <w:sz w:val="28"/>
          <w:szCs w:val="28"/>
        </w:rPr>
      </w:pPr>
    </w:p>
    <w:p w:rsidR="00494F88" w:rsidRPr="00930F06" w:rsidRDefault="00494F88" w:rsidP="00494F88">
      <w:pPr>
        <w:pStyle w:val="a4"/>
        <w:rPr>
          <w:rFonts w:ascii="Times New Roman" w:hAnsi="Times New Roman" w:cs="Times New Roman"/>
          <w:color w:val="000000"/>
          <w:sz w:val="28"/>
          <w:szCs w:val="28"/>
        </w:rPr>
      </w:pPr>
      <w:r w:rsidRPr="00930F06">
        <w:rPr>
          <w:rFonts w:ascii="Times New Roman" w:hAnsi="Times New Roman" w:cs="Times New Roman"/>
          <w:color w:val="000000"/>
          <w:sz w:val="28"/>
          <w:szCs w:val="28"/>
        </w:rPr>
        <w:t xml:space="preserve">     Подписной лист удостоверяю:</w:t>
      </w:r>
    </w:p>
    <w:p w:rsidR="00494F88" w:rsidRPr="00930F06" w:rsidRDefault="00494F88" w:rsidP="00494F88">
      <w:pPr>
        <w:rPr>
          <w:rFonts w:ascii="Times New Roman" w:hAnsi="Times New Roman" w:cs="Times New Roman"/>
          <w:color w:val="000000"/>
          <w:sz w:val="28"/>
          <w:szCs w:val="28"/>
        </w:rPr>
      </w:pPr>
    </w:p>
    <w:p w:rsidR="00494F88" w:rsidRPr="00930F06" w:rsidRDefault="00494F88" w:rsidP="00494F88">
      <w:pPr>
        <w:pStyle w:val="a4"/>
        <w:rPr>
          <w:rFonts w:ascii="Times New Roman" w:hAnsi="Times New Roman" w:cs="Times New Roman"/>
          <w:color w:val="000000"/>
          <w:sz w:val="28"/>
          <w:szCs w:val="28"/>
        </w:rPr>
      </w:pPr>
      <w:r w:rsidRPr="00930F06">
        <w:rPr>
          <w:rFonts w:ascii="Times New Roman" w:hAnsi="Times New Roman" w:cs="Times New Roman"/>
          <w:color w:val="000000"/>
          <w:sz w:val="28"/>
          <w:szCs w:val="28"/>
        </w:rPr>
        <w:t>_______________________________________________________________________________________________________</w:t>
      </w:r>
    </w:p>
    <w:p w:rsidR="00494F88" w:rsidRPr="00930F06" w:rsidRDefault="00494F88" w:rsidP="00494F88">
      <w:pPr>
        <w:rPr>
          <w:rFonts w:ascii="Times New Roman" w:hAnsi="Times New Roman" w:cs="Times New Roman"/>
          <w:color w:val="000000"/>
          <w:sz w:val="28"/>
          <w:szCs w:val="28"/>
        </w:rPr>
      </w:pPr>
    </w:p>
    <w:p w:rsidR="00494F88" w:rsidRPr="00930F06" w:rsidRDefault="00494F88" w:rsidP="00494F88">
      <w:pPr>
        <w:pStyle w:val="a4"/>
        <w:rPr>
          <w:rFonts w:ascii="Times New Roman" w:hAnsi="Times New Roman" w:cs="Times New Roman"/>
          <w:color w:val="000000"/>
          <w:sz w:val="28"/>
          <w:szCs w:val="28"/>
        </w:rPr>
      </w:pPr>
      <w:r w:rsidRPr="00930F06">
        <w:rPr>
          <w:rFonts w:ascii="Times New Roman" w:hAnsi="Times New Roman" w:cs="Times New Roman"/>
          <w:color w:val="000000"/>
          <w:sz w:val="28"/>
          <w:szCs w:val="28"/>
        </w:rPr>
        <w:t>_________________________________________________________________________________________________</w:t>
      </w:r>
    </w:p>
    <w:p w:rsidR="00494F88" w:rsidRPr="00930F06" w:rsidRDefault="00494F88" w:rsidP="00494F88">
      <w:pPr>
        <w:pStyle w:val="a4"/>
        <w:rPr>
          <w:rFonts w:ascii="Times New Roman" w:hAnsi="Times New Roman" w:cs="Times New Roman"/>
          <w:color w:val="000000"/>
          <w:sz w:val="28"/>
          <w:szCs w:val="28"/>
        </w:rPr>
      </w:pPr>
    </w:p>
    <w:p w:rsidR="00494F88" w:rsidRPr="00930F06" w:rsidRDefault="00494F88" w:rsidP="00494F88">
      <w:pPr>
        <w:pStyle w:val="a4"/>
        <w:rPr>
          <w:rFonts w:ascii="Times New Roman" w:hAnsi="Times New Roman" w:cs="Times New Roman"/>
          <w:i/>
          <w:color w:val="000000"/>
          <w:sz w:val="28"/>
          <w:szCs w:val="28"/>
        </w:rPr>
      </w:pPr>
      <w:proofErr w:type="gramStart"/>
      <w:r w:rsidRPr="00930F06">
        <w:rPr>
          <w:rFonts w:ascii="Times New Roman" w:hAnsi="Times New Roman" w:cs="Times New Roman"/>
          <w:i/>
          <w:color w:val="000000"/>
          <w:sz w:val="28"/>
          <w:szCs w:val="28"/>
        </w:rPr>
        <w:t>(фамилия, имя,   отчество,  серия,  номер  и  дата  выдачи  паспорта  или</w:t>
      </w:r>
      <w:proofErr w:type="gramEnd"/>
    </w:p>
    <w:p w:rsidR="00494F88" w:rsidRPr="00930F06" w:rsidRDefault="00494F88" w:rsidP="00494F88">
      <w:pPr>
        <w:pStyle w:val="a4"/>
        <w:rPr>
          <w:rFonts w:ascii="Times New Roman" w:hAnsi="Times New Roman" w:cs="Times New Roman"/>
          <w:i/>
          <w:color w:val="000000"/>
          <w:sz w:val="28"/>
          <w:szCs w:val="28"/>
        </w:rPr>
      </w:pPr>
      <w:r w:rsidRPr="00930F06">
        <w:rPr>
          <w:rFonts w:ascii="Times New Roman" w:hAnsi="Times New Roman" w:cs="Times New Roman"/>
          <w:i/>
          <w:color w:val="000000"/>
          <w:sz w:val="28"/>
          <w:szCs w:val="28"/>
        </w:rPr>
        <w:t>документа,  заменяющего паспорт гражданина,  с указанием наименования или</w:t>
      </w:r>
    </w:p>
    <w:p w:rsidR="00494F88" w:rsidRPr="00930F06" w:rsidRDefault="00494F88" w:rsidP="00494F88">
      <w:pPr>
        <w:pStyle w:val="a4"/>
        <w:rPr>
          <w:rFonts w:ascii="Times New Roman" w:hAnsi="Times New Roman" w:cs="Times New Roman"/>
          <w:i/>
          <w:color w:val="000000"/>
          <w:sz w:val="28"/>
          <w:szCs w:val="28"/>
        </w:rPr>
      </w:pPr>
      <w:r w:rsidRPr="00930F06">
        <w:rPr>
          <w:rFonts w:ascii="Times New Roman" w:hAnsi="Times New Roman" w:cs="Times New Roman"/>
          <w:i/>
          <w:color w:val="000000"/>
          <w:sz w:val="28"/>
          <w:szCs w:val="28"/>
        </w:rPr>
        <w:t>кода  выдавшего  его  органа,  адрес  места жительства лица,  собиравшего</w:t>
      </w:r>
    </w:p>
    <w:p w:rsidR="00494F88" w:rsidRPr="00930F06" w:rsidRDefault="00494F88" w:rsidP="00494F88">
      <w:pPr>
        <w:pStyle w:val="a4"/>
        <w:rPr>
          <w:rFonts w:ascii="Times New Roman" w:hAnsi="Times New Roman" w:cs="Times New Roman"/>
          <w:i/>
          <w:color w:val="000000"/>
          <w:sz w:val="28"/>
          <w:szCs w:val="28"/>
        </w:rPr>
      </w:pPr>
      <w:r w:rsidRPr="00930F06">
        <w:rPr>
          <w:rFonts w:ascii="Times New Roman" w:hAnsi="Times New Roman" w:cs="Times New Roman"/>
          <w:i/>
          <w:color w:val="000000"/>
          <w:sz w:val="28"/>
          <w:szCs w:val="28"/>
        </w:rPr>
        <w:t>подписи, его подпись и дата ее внесения).</w:t>
      </w:r>
    </w:p>
    <w:p w:rsidR="00494F88" w:rsidRDefault="00494F88" w:rsidP="00494F88">
      <w:pPr>
        <w:ind w:firstLine="698"/>
        <w:jc w:val="right"/>
        <w:rPr>
          <w:rFonts w:ascii="Times New Roman" w:hAnsi="Times New Roman" w:cs="Times New Roman"/>
          <w:b/>
          <w:bCs/>
          <w:color w:val="000000"/>
          <w:sz w:val="28"/>
          <w:szCs w:val="28"/>
        </w:rPr>
      </w:pPr>
    </w:p>
    <w:p w:rsidR="00494F88" w:rsidRPr="00930F06" w:rsidRDefault="00494F88" w:rsidP="00494F88">
      <w:pPr>
        <w:ind w:firstLine="698"/>
        <w:jc w:val="right"/>
        <w:rPr>
          <w:rFonts w:ascii="Times New Roman" w:hAnsi="Times New Roman" w:cs="Times New Roman"/>
          <w:b/>
          <w:bCs/>
          <w:color w:val="000000"/>
          <w:sz w:val="28"/>
          <w:szCs w:val="28"/>
        </w:rPr>
      </w:pPr>
    </w:p>
    <w:p w:rsidR="00494F88" w:rsidRPr="00930F06" w:rsidRDefault="00494F88" w:rsidP="00494F88">
      <w:pPr>
        <w:ind w:firstLine="698"/>
        <w:jc w:val="right"/>
        <w:rPr>
          <w:rFonts w:ascii="Times New Roman" w:hAnsi="Times New Roman" w:cs="Times New Roman"/>
          <w:color w:val="000000"/>
          <w:sz w:val="28"/>
          <w:szCs w:val="28"/>
        </w:rPr>
      </w:pPr>
      <w:r w:rsidRPr="00930F06">
        <w:rPr>
          <w:rFonts w:ascii="Times New Roman" w:hAnsi="Times New Roman" w:cs="Times New Roman"/>
          <w:b/>
          <w:bCs/>
          <w:color w:val="000000"/>
          <w:sz w:val="28"/>
          <w:szCs w:val="28"/>
        </w:rPr>
        <w:t>Приложение 3</w:t>
      </w:r>
    </w:p>
    <w:p w:rsidR="00494F88" w:rsidRPr="00930F06" w:rsidRDefault="00494F88" w:rsidP="00494F88">
      <w:pPr>
        <w:ind w:firstLine="698"/>
        <w:jc w:val="right"/>
        <w:rPr>
          <w:rFonts w:ascii="Times New Roman" w:hAnsi="Times New Roman" w:cs="Times New Roman"/>
          <w:color w:val="000000"/>
          <w:sz w:val="28"/>
          <w:szCs w:val="28"/>
        </w:rPr>
      </w:pPr>
      <w:r w:rsidRPr="00930F06">
        <w:rPr>
          <w:rFonts w:ascii="Times New Roman" w:hAnsi="Times New Roman" w:cs="Times New Roman"/>
          <w:b/>
          <w:bCs/>
          <w:color w:val="000000"/>
          <w:sz w:val="28"/>
          <w:szCs w:val="28"/>
        </w:rPr>
        <w:t xml:space="preserve">к </w:t>
      </w:r>
      <w:hyperlink w:anchor="sub_1000" w:history="1">
        <w:r w:rsidRPr="00930F06">
          <w:rPr>
            <w:rFonts w:ascii="Times New Roman" w:hAnsi="Times New Roman" w:cs="Times New Roman"/>
            <w:b/>
            <w:bCs/>
            <w:color w:val="000000"/>
            <w:sz w:val="28"/>
            <w:szCs w:val="28"/>
          </w:rPr>
          <w:t>Положению</w:t>
        </w:r>
      </w:hyperlink>
      <w:r w:rsidRPr="00930F06">
        <w:rPr>
          <w:rFonts w:ascii="Times New Roman" w:hAnsi="Times New Roman" w:cs="Times New Roman"/>
          <w:b/>
          <w:bCs/>
          <w:color w:val="000000"/>
          <w:sz w:val="28"/>
          <w:szCs w:val="28"/>
        </w:rPr>
        <w:t xml:space="preserve"> о порядке проведения публичных слушаний</w:t>
      </w:r>
    </w:p>
    <w:p w:rsidR="00494F88" w:rsidRPr="00930F06" w:rsidRDefault="00494F88" w:rsidP="00494F88">
      <w:pPr>
        <w:ind w:firstLine="698"/>
        <w:jc w:val="right"/>
        <w:rPr>
          <w:rFonts w:ascii="Times New Roman" w:hAnsi="Times New Roman" w:cs="Times New Roman"/>
          <w:color w:val="000000"/>
          <w:sz w:val="28"/>
          <w:szCs w:val="28"/>
        </w:rPr>
      </w:pPr>
      <w:r w:rsidRPr="00930F06">
        <w:rPr>
          <w:rFonts w:ascii="Times New Roman" w:hAnsi="Times New Roman" w:cs="Times New Roman"/>
          <w:b/>
          <w:bCs/>
          <w:color w:val="000000"/>
          <w:sz w:val="28"/>
          <w:szCs w:val="28"/>
        </w:rPr>
        <w:t>в Ельниковском  муниципальном районе</w:t>
      </w:r>
    </w:p>
    <w:p w:rsidR="00494F88" w:rsidRPr="00930F06" w:rsidRDefault="00494F88" w:rsidP="00494F88">
      <w:pPr>
        <w:ind w:firstLine="698"/>
        <w:jc w:val="right"/>
        <w:rPr>
          <w:rFonts w:ascii="Times New Roman" w:hAnsi="Times New Roman" w:cs="Times New Roman"/>
          <w:color w:val="000000"/>
          <w:sz w:val="28"/>
          <w:szCs w:val="28"/>
        </w:rPr>
      </w:pPr>
      <w:r w:rsidRPr="00930F06">
        <w:rPr>
          <w:rFonts w:ascii="Times New Roman" w:hAnsi="Times New Roman" w:cs="Times New Roman"/>
          <w:b/>
          <w:bCs/>
          <w:color w:val="000000"/>
          <w:sz w:val="28"/>
          <w:szCs w:val="28"/>
        </w:rPr>
        <w:t>Республики Мордовия</w:t>
      </w:r>
    </w:p>
    <w:p w:rsidR="00494F88" w:rsidRPr="00930F06" w:rsidRDefault="00494F88" w:rsidP="00494F88">
      <w:pPr>
        <w:rPr>
          <w:rFonts w:ascii="Times New Roman" w:hAnsi="Times New Roman" w:cs="Times New Roman"/>
          <w:color w:val="000000"/>
          <w:sz w:val="28"/>
          <w:szCs w:val="28"/>
        </w:rPr>
      </w:pPr>
    </w:p>
    <w:p w:rsidR="00494F88" w:rsidRPr="00930F06" w:rsidRDefault="00494F88" w:rsidP="00494F88">
      <w:pPr>
        <w:pStyle w:val="1"/>
        <w:spacing w:before="0" w:after="0"/>
        <w:rPr>
          <w:rFonts w:ascii="Times New Roman" w:hAnsi="Times New Roman" w:cs="Times New Roman"/>
          <w:color w:val="000000"/>
          <w:sz w:val="28"/>
          <w:szCs w:val="28"/>
        </w:rPr>
      </w:pPr>
      <w:r w:rsidRPr="00930F06">
        <w:rPr>
          <w:rFonts w:ascii="Times New Roman" w:hAnsi="Times New Roman" w:cs="Times New Roman"/>
          <w:color w:val="000000"/>
          <w:sz w:val="28"/>
          <w:szCs w:val="28"/>
        </w:rPr>
        <w:t xml:space="preserve">       Итоговый протокол публичных слушаний</w:t>
      </w:r>
    </w:p>
    <w:p w:rsidR="00494F88" w:rsidRPr="00930F06" w:rsidRDefault="00494F88" w:rsidP="00494F88">
      <w:pPr>
        <w:pStyle w:val="a4"/>
        <w:rPr>
          <w:rFonts w:ascii="Times New Roman" w:hAnsi="Times New Roman" w:cs="Times New Roman"/>
          <w:color w:val="000000"/>
          <w:sz w:val="28"/>
          <w:szCs w:val="28"/>
        </w:rPr>
      </w:pPr>
      <w:r w:rsidRPr="00930F06">
        <w:rPr>
          <w:rFonts w:ascii="Times New Roman" w:hAnsi="Times New Roman" w:cs="Times New Roman"/>
          <w:color w:val="000000"/>
          <w:sz w:val="28"/>
          <w:szCs w:val="28"/>
        </w:rPr>
        <w:t xml:space="preserve">     Публичные слушания назначены решением  Совета депутато</w:t>
      </w:r>
      <w:proofErr w:type="gramStart"/>
      <w:r w:rsidRPr="00930F06">
        <w:rPr>
          <w:rFonts w:ascii="Times New Roman" w:hAnsi="Times New Roman" w:cs="Times New Roman"/>
          <w:color w:val="000000"/>
          <w:sz w:val="28"/>
          <w:szCs w:val="28"/>
        </w:rPr>
        <w:t>в(</w:t>
      </w:r>
      <w:proofErr w:type="gramEnd"/>
      <w:r w:rsidRPr="00930F06">
        <w:rPr>
          <w:rFonts w:ascii="Times New Roman" w:hAnsi="Times New Roman" w:cs="Times New Roman"/>
          <w:color w:val="000000"/>
          <w:sz w:val="28"/>
          <w:szCs w:val="28"/>
        </w:rPr>
        <w:t>Постановлением</w:t>
      </w:r>
    </w:p>
    <w:p w:rsidR="00494F88" w:rsidRPr="00930F06" w:rsidRDefault="00494F88" w:rsidP="00494F88">
      <w:pPr>
        <w:pStyle w:val="a4"/>
        <w:rPr>
          <w:rFonts w:ascii="Times New Roman" w:hAnsi="Times New Roman" w:cs="Times New Roman"/>
          <w:color w:val="000000"/>
          <w:sz w:val="28"/>
          <w:szCs w:val="28"/>
        </w:rPr>
      </w:pPr>
      <w:proofErr w:type="gramStart"/>
      <w:r w:rsidRPr="00930F06">
        <w:rPr>
          <w:rFonts w:ascii="Times New Roman" w:hAnsi="Times New Roman" w:cs="Times New Roman"/>
          <w:color w:val="000000"/>
          <w:sz w:val="28"/>
          <w:szCs w:val="28"/>
        </w:rPr>
        <w:t>Председателя Совета депутатов) от _________________ N ____________</w:t>
      </w:r>
      <w:proofErr w:type="gramEnd"/>
    </w:p>
    <w:p w:rsidR="00494F88" w:rsidRPr="00930F06" w:rsidRDefault="00494F88" w:rsidP="00494F88">
      <w:pPr>
        <w:pStyle w:val="a4"/>
        <w:rPr>
          <w:rFonts w:ascii="Times New Roman" w:hAnsi="Times New Roman" w:cs="Times New Roman"/>
          <w:color w:val="000000"/>
          <w:sz w:val="28"/>
          <w:szCs w:val="28"/>
        </w:rPr>
      </w:pPr>
      <w:r w:rsidRPr="00930F06">
        <w:rPr>
          <w:rFonts w:ascii="Times New Roman" w:hAnsi="Times New Roman" w:cs="Times New Roman"/>
          <w:color w:val="000000"/>
          <w:sz w:val="28"/>
          <w:szCs w:val="28"/>
        </w:rPr>
        <w:t xml:space="preserve">     Тема публичных слушаний:</w:t>
      </w:r>
    </w:p>
    <w:p w:rsidR="00494F88" w:rsidRPr="00930F06" w:rsidRDefault="00494F88" w:rsidP="00494F88">
      <w:pPr>
        <w:pStyle w:val="a4"/>
        <w:rPr>
          <w:rFonts w:ascii="Times New Roman" w:hAnsi="Times New Roman" w:cs="Times New Roman"/>
          <w:color w:val="000000"/>
          <w:sz w:val="28"/>
          <w:szCs w:val="28"/>
        </w:rPr>
      </w:pPr>
      <w:r w:rsidRPr="00930F06">
        <w:rPr>
          <w:rFonts w:ascii="Times New Roman" w:hAnsi="Times New Roman" w:cs="Times New Roman"/>
          <w:color w:val="000000"/>
          <w:sz w:val="28"/>
          <w:szCs w:val="28"/>
        </w:rPr>
        <w:t>_________________________________________</w:t>
      </w:r>
      <w:r>
        <w:rPr>
          <w:rFonts w:ascii="Times New Roman" w:hAnsi="Times New Roman" w:cs="Times New Roman"/>
          <w:color w:val="000000"/>
          <w:sz w:val="28"/>
          <w:szCs w:val="28"/>
        </w:rPr>
        <w:t>_____________________________</w:t>
      </w:r>
    </w:p>
    <w:p w:rsidR="00494F88" w:rsidRPr="00930F06" w:rsidRDefault="00494F88" w:rsidP="00494F88">
      <w:pPr>
        <w:pStyle w:val="a4"/>
        <w:rPr>
          <w:rFonts w:ascii="Times New Roman" w:hAnsi="Times New Roman" w:cs="Times New Roman"/>
          <w:color w:val="000000"/>
          <w:sz w:val="28"/>
          <w:szCs w:val="28"/>
        </w:rPr>
      </w:pPr>
      <w:r w:rsidRPr="00930F06">
        <w:rPr>
          <w:rFonts w:ascii="Times New Roman" w:hAnsi="Times New Roman" w:cs="Times New Roman"/>
          <w:color w:val="000000"/>
          <w:sz w:val="28"/>
          <w:szCs w:val="28"/>
        </w:rPr>
        <w:t>_________________________________________</w:t>
      </w:r>
      <w:r>
        <w:rPr>
          <w:rFonts w:ascii="Times New Roman" w:hAnsi="Times New Roman" w:cs="Times New Roman"/>
          <w:color w:val="000000"/>
          <w:sz w:val="28"/>
          <w:szCs w:val="28"/>
        </w:rPr>
        <w:t>_____________________________</w:t>
      </w:r>
    </w:p>
    <w:p w:rsidR="00494F88" w:rsidRPr="00930F06" w:rsidRDefault="00494F88" w:rsidP="00494F88">
      <w:pPr>
        <w:pStyle w:val="a4"/>
        <w:rPr>
          <w:rFonts w:ascii="Times New Roman" w:hAnsi="Times New Roman" w:cs="Times New Roman"/>
          <w:color w:val="000000"/>
          <w:sz w:val="28"/>
          <w:szCs w:val="28"/>
        </w:rPr>
      </w:pPr>
      <w:r w:rsidRPr="00930F06">
        <w:rPr>
          <w:rFonts w:ascii="Times New Roman" w:hAnsi="Times New Roman" w:cs="Times New Roman"/>
          <w:color w:val="000000"/>
          <w:sz w:val="28"/>
          <w:szCs w:val="28"/>
        </w:rPr>
        <w:t>_________________________________________</w:t>
      </w:r>
      <w:r>
        <w:rPr>
          <w:rFonts w:ascii="Times New Roman" w:hAnsi="Times New Roman" w:cs="Times New Roman"/>
          <w:color w:val="000000"/>
          <w:sz w:val="28"/>
          <w:szCs w:val="28"/>
        </w:rPr>
        <w:t>_____________________________</w:t>
      </w:r>
    </w:p>
    <w:p w:rsidR="00494F88" w:rsidRPr="00930F06" w:rsidRDefault="00494F88" w:rsidP="00494F88">
      <w:pPr>
        <w:pStyle w:val="a4"/>
        <w:rPr>
          <w:rFonts w:ascii="Times New Roman" w:hAnsi="Times New Roman" w:cs="Times New Roman"/>
          <w:color w:val="000000"/>
          <w:sz w:val="28"/>
          <w:szCs w:val="28"/>
        </w:rPr>
      </w:pPr>
      <w:r w:rsidRPr="00930F06">
        <w:rPr>
          <w:rFonts w:ascii="Times New Roman" w:hAnsi="Times New Roman" w:cs="Times New Roman"/>
          <w:color w:val="000000"/>
          <w:sz w:val="28"/>
          <w:szCs w:val="28"/>
        </w:rPr>
        <w:t xml:space="preserve">     Дата и время проведения _________   Место проведения _______________</w:t>
      </w:r>
    </w:p>
    <w:p w:rsidR="00494F88" w:rsidRPr="00930F06" w:rsidRDefault="00494F88" w:rsidP="00494F88">
      <w:pPr>
        <w:pStyle w:val="a4"/>
        <w:rPr>
          <w:rFonts w:ascii="Times New Roman" w:hAnsi="Times New Roman" w:cs="Times New Roman"/>
          <w:color w:val="000000"/>
          <w:sz w:val="28"/>
          <w:szCs w:val="28"/>
        </w:rPr>
      </w:pPr>
      <w:r w:rsidRPr="00930F06">
        <w:rPr>
          <w:rFonts w:ascii="Times New Roman" w:hAnsi="Times New Roman" w:cs="Times New Roman"/>
          <w:color w:val="000000"/>
          <w:sz w:val="28"/>
          <w:szCs w:val="28"/>
        </w:rPr>
        <w:t>Состав рабочей группы (рабочего органа) _________________________________</w:t>
      </w:r>
    </w:p>
    <w:p w:rsidR="00494F88" w:rsidRPr="00930F06" w:rsidRDefault="00494F88" w:rsidP="00494F88">
      <w:pPr>
        <w:pStyle w:val="a4"/>
        <w:rPr>
          <w:rFonts w:ascii="Times New Roman" w:hAnsi="Times New Roman" w:cs="Times New Roman"/>
          <w:color w:val="000000"/>
          <w:sz w:val="28"/>
          <w:szCs w:val="28"/>
        </w:rPr>
      </w:pPr>
      <w:r w:rsidRPr="00930F06">
        <w:rPr>
          <w:rFonts w:ascii="Times New Roman" w:hAnsi="Times New Roman" w:cs="Times New Roman"/>
          <w:color w:val="000000"/>
          <w:sz w:val="28"/>
          <w:szCs w:val="28"/>
        </w:rPr>
        <w:t>_____________________________________________</w:t>
      </w:r>
      <w:r>
        <w:rPr>
          <w:rFonts w:ascii="Times New Roman" w:hAnsi="Times New Roman" w:cs="Times New Roman"/>
          <w:color w:val="000000"/>
          <w:sz w:val="28"/>
          <w:szCs w:val="28"/>
        </w:rPr>
        <w:t>_________________________</w:t>
      </w:r>
    </w:p>
    <w:p w:rsidR="00494F88" w:rsidRPr="00930F06" w:rsidRDefault="00494F88" w:rsidP="00494F88">
      <w:pPr>
        <w:pStyle w:val="a4"/>
        <w:rPr>
          <w:rFonts w:ascii="Times New Roman" w:hAnsi="Times New Roman" w:cs="Times New Roman"/>
          <w:color w:val="000000"/>
          <w:sz w:val="28"/>
          <w:szCs w:val="28"/>
        </w:rPr>
      </w:pPr>
      <w:r w:rsidRPr="00930F06">
        <w:rPr>
          <w:rFonts w:ascii="Times New Roman" w:hAnsi="Times New Roman" w:cs="Times New Roman"/>
          <w:color w:val="000000"/>
          <w:sz w:val="28"/>
          <w:szCs w:val="28"/>
        </w:rPr>
        <w:t>_________________________________________</w:t>
      </w:r>
      <w:r>
        <w:rPr>
          <w:rFonts w:ascii="Times New Roman" w:hAnsi="Times New Roman" w:cs="Times New Roman"/>
          <w:color w:val="000000"/>
          <w:sz w:val="28"/>
          <w:szCs w:val="28"/>
        </w:rPr>
        <w:t>_____________________________</w:t>
      </w:r>
    </w:p>
    <w:p w:rsidR="00494F88" w:rsidRPr="00930F06" w:rsidRDefault="00494F88" w:rsidP="00494F88">
      <w:pPr>
        <w:pStyle w:val="a4"/>
        <w:rPr>
          <w:rFonts w:ascii="Times New Roman" w:hAnsi="Times New Roman" w:cs="Times New Roman"/>
          <w:color w:val="000000"/>
          <w:sz w:val="28"/>
          <w:szCs w:val="28"/>
        </w:rPr>
      </w:pPr>
      <w:r w:rsidRPr="00930F06">
        <w:rPr>
          <w:rFonts w:ascii="Times New Roman" w:hAnsi="Times New Roman" w:cs="Times New Roman"/>
          <w:color w:val="000000"/>
          <w:sz w:val="28"/>
          <w:szCs w:val="28"/>
        </w:rPr>
        <w:t xml:space="preserve">  фамилия, имя,  отчество,  занимаемая должность члена рабочей  группы</w:t>
      </w:r>
    </w:p>
    <w:p w:rsidR="00494F88" w:rsidRPr="00930F06" w:rsidRDefault="00494F88" w:rsidP="00494F88">
      <w:pPr>
        <w:pStyle w:val="a4"/>
        <w:rPr>
          <w:rFonts w:ascii="Times New Roman" w:hAnsi="Times New Roman" w:cs="Times New Roman"/>
          <w:color w:val="000000"/>
          <w:sz w:val="28"/>
          <w:szCs w:val="28"/>
        </w:rPr>
      </w:pPr>
      <w:r w:rsidRPr="00930F06">
        <w:rPr>
          <w:rFonts w:ascii="Times New Roman" w:hAnsi="Times New Roman" w:cs="Times New Roman"/>
          <w:color w:val="000000"/>
          <w:sz w:val="28"/>
          <w:szCs w:val="28"/>
        </w:rPr>
        <w:t xml:space="preserve">                            (рабочего органа)</w:t>
      </w:r>
    </w:p>
    <w:p w:rsidR="00494F88" w:rsidRPr="00930F06" w:rsidRDefault="00494F88" w:rsidP="00494F88">
      <w:pPr>
        <w:rPr>
          <w:rFonts w:ascii="Times New Roman" w:hAnsi="Times New Roman" w:cs="Times New Roman"/>
          <w:color w:val="000000"/>
          <w:sz w:val="28"/>
          <w:szCs w:val="28"/>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94"/>
        <w:gridCol w:w="1997"/>
        <w:gridCol w:w="1924"/>
        <w:gridCol w:w="1991"/>
        <w:gridCol w:w="1868"/>
        <w:gridCol w:w="1666"/>
      </w:tblGrid>
      <w:tr w:rsidR="00494F88" w:rsidRPr="00930F06" w:rsidTr="00755EF9">
        <w:tc>
          <w:tcPr>
            <w:tcW w:w="586" w:type="dxa"/>
          </w:tcPr>
          <w:p w:rsidR="00494F88" w:rsidRPr="00930F06" w:rsidRDefault="00494F88" w:rsidP="00755EF9">
            <w:pPr>
              <w:ind w:firstLine="0"/>
              <w:jc w:val="center"/>
              <w:rPr>
                <w:rFonts w:ascii="Times New Roman" w:hAnsi="Times New Roman" w:cs="Times New Roman"/>
                <w:color w:val="000000"/>
                <w:sz w:val="28"/>
                <w:szCs w:val="28"/>
              </w:rPr>
            </w:pPr>
            <w:r w:rsidRPr="00930F06">
              <w:rPr>
                <w:rFonts w:ascii="Times New Roman" w:hAnsi="Times New Roman" w:cs="Times New Roman"/>
                <w:color w:val="000000"/>
                <w:sz w:val="28"/>
                <w:szCs w:val="28"/>
              </w:rPr>
              <w:t xml:space="preserve">№ </w:t>
            </w:r>
            <w:proofErr w:type="spellStart"/>
            <w:proofErr w:type="gramStart"/>
            <w:r w:rsidRPr="00930F06">
              <w:rPr>
                <w:rFonts w:ascii="Times New Roman" w:hAnsi="Times New Roman" w:cs="Times New Roman"/>
                <w:color w:val="000000"/>
                <w:sz w:val="28"/>
                <w:szCs w:val="28"/>
              </w:rPr>
              <w:t>п</w:t>
            </w:r>
            <w:proofErr w:type="spellEnd"/>
            <w:proofErr w:type="gramEnd"/>
            <w:r w:rsidRPr="00930F06">
              <w:rPr>
                <w:rFonts w:ascii="Times New Roman" w:hAnsi="Times New Roman" w:cs="Times New Roman"/>
                <w:color w:val="000000"/>
                <w:sz w:val="28"/>
                <w:szCs w:val="28"/>
              </w:rPr>
              <w:t>/</w:t>
            </w:r>
            <w:proofErr w:type="spellStart"/>
            <w:r w:rsidRPr="00930F06">
              <w:rPr>
                <w:rFonts w:ascii="Times New Roman" w:hAnsi="Times New Roman" w:cs="Times New Roman"/>
                <w:color w:val="000000"/>
                <w:sz w:val="28"/>
                <w:szCs w:val="28"/>
              </w:rPr>
              <w:t>п</w:t>
            </w:r>
            <w:proofErr w:type="spellEnd"/>
          </w:p>
        </w:tc>
        <w:tc>
          <w:tcPr>
            <w:tcW w:w="1564" w:type="dxa"/>
          </w:tcPr>
          <w:p w:rsidR="00494F88" w:rsidRPr="00930F06" w:rsidRDefault="00494F88" w:rsidP="00755EF9">
            <w:pPr>
              <w:ind w:firstLine="0"/>
              <w:jc w:val="center"/>
              <w:rPr>
                <w:rFonts w:ascii="Times New Roman" w:hAnsi="Times New Roman" w:cs="Times New Roman"/>
                <w:color w:val="000000"/>
                <w:sz w:val="28"/>
                <w:szCs w:val="28"/>
              </w:rPr>
            </w:pPr>
            <w:r w:rsidRPr="00930F06">
              <w:rPr>
                <w:rFonts w:ascii="Times New Roman" w:hAnsi="Times New Roman" w:cs="Times New Roman"/>
                <w:color w:val="000000"/>
                <w:sz w:val="28"/>
                <w:szCs w:val="28"/>
              </w:rPr>
              <w:t>Вопросы, вынесенные на обсуждение</w:t>
            </w:r>
          </w:p>
        </w:tc>
        <w:tc>
          <w:tcPr>
            <w:tcW w:w="1798" w:type="dxa"/>
          </w:tcPr>
          <w:p w:rsidR="00494F88" w:rsidRPr="00930F06" w:rsidRDefault="00494F88" w:rsidP="00755EF9">
            <w:pPr>
              <w:ind w:firstLine="0"/>
              <w:jc w:val="center"/>
              <w:rPr>
                <w:rFonts w:ascii="Times New Roman" w:hAnsi="Times New Roman" w:cs="Times New Roman"/>
                <w:color w:val="000000"/>
                <w:sz w:val="28"/>
                <w:szCs w:val="28"/>
              </w:rPr>
            </w:pPr>
            <w:r w:rsidRPr="00930F06">
              <w:rPr>
                <w:rFonts w:ascii="Times New Roman" w:hAnsi="Times New Roman" w:cs="Times New Roman"/>
                <w:color w:val="000000"/>
                <w:sz w:val="28"/>
                <w:szCs w:val="28"/>
              </w:rPr>
              <w:t>Номер рекомендации</w:t>
            </w:r>
          </w:p>
        </w:tc>
        <w:tc>
          <w:tcPr>
            <w:tcW w:w="2114" w:type="dxa"/>
          </w:tcPr>
          <w:p w:rsidR="00494F88" w:rsidRPr="00930F06" w:rsidRDefault="00494F88" w:rsidP="00755EF9">
            <w:pPr>
              <w:ind w:firstLine="0"/>
              <w:jc w:val="center"/>
              <w:rPr>
                <w:rFonts w:ascii="Times New Roman" w:hAnsi="Times New Roman" w:cs="Times New Roman"/>
                <w:color w:val="000000"/>
                <w:sz w:val="28"/>
                <w:szCs w:val="28"/>
              </w:rPr>
            </w:pPr>
            <w:r w:rsidRPr="00930F06">
              <w:rPr>
                <w:rFonts w:ascii="Times New Roman" w:hAnsi="Times New Roman" w:cs="Times New Roman"/>
                <w:color w:val="000000"/>
                <w:sz w:val="28"/>
                <w:szCs w:val="28"/>
              </w:rPr>
              <w:t>Предложения и рекомендации членов рабочей группы (рабочего органа)</w:t>
            </w:r>
          </w:p>
        </w:tc>
        <w:tc>
          <w:tcPr>
            <w:tcW w:w="2308" w:type="dxa"/>
          </w:tcPr>
          <w:p w:rsidR="00494F88" w:rsidRPr="00930F06" w:rsidRDefault="00494F88" w:rsidP="00755EF9">
            <w:pPr>
              <w:ind w:firstLine="0"/>
              <w:jc w:val="center"/>
              <w:rPr>
                <w:rFonts w:ascii="Times New Roman" w:hAnsi="Times New Roman" w:cs="Times New Roman"/>
                <w:color w:val="000000"/>
                <w:sz w:val="28"/>
                <w:szCs w:val="28"/>
              </w:rPr>
            </w:pPr>
            <w:r w:rsidRPr="00930F06">
              <w:rPr>
                <w:rFonts w:ascii="Times New Roman" w:hAnsi="Times New Roman" w:cs="Times New Roman"/>
                <w:color w:val="000000"/>
                <w:sz w:val="28"/>
                <w:szCs w:val="28"/>
              </w:rPr>
              <w:t>Предложение внесено (поддержано)</w:t>
            </w:r>
          </w:p>
        </w:tc>
        <w:tc>
          <w:tcPr>
            <w:tcW w:w="2146" w:type="dxa"/>
          </w:tcPr>
          <w:p w:rsidR="00494F88" w:rsidRPr="00930F06" w:rsidRDefault="00494F88" w:rsidP="00755EF9">
            <w:pPr>
              <w:ind w:firstLine="0"/>
              <w:jc w:val="center"/>
              <w:rPr>
                <w:rFonts w:ascii="Times New Roman" w:hAnsi="Times New Roman" w:cs="Times New Roman"/>
                <w:color w:val="000000"/>
                <w:sz w:val="28"/>
                <w:szCs w:val="28"/>
              </w:rPr>
            </w:pPr>
            <w:r w:rsidRPr="00930F06">
              <w:rPr>
                <w:rFonts w:ascii="Times New Roman" w:hAnsi="Times New Roman" w:cs="Times New Roman"/>
                <w:color w:val="000000"/>
                <w:sz w:val="28"/>
                <w:szCs w:val="28"/>
              </w:rPr>
              <w:t>примечание</w:t>
            </w:r>
          </w:p>
        </w:tc>
      </w:tr>
      <w:tr w:rsidR="00494F88" w:rsidRPr="00930F06" w:rsidTr="00755EF9">
        <w:tc>
          <w:tcPr>
            <w:tcW w:w="586" w:type="dxa"/>
            <w:vMerge w:val="restart"/>
          </w:tcPr>
          <w:p w:rsidR="00494F88" w:rsidRPr="00930F06" w:rsidRDefault="00494F88" w:rsidP="00755EF9">
            <w:pPr>
              <w:ind w:firstLine="0"/>
              <w:rPr>
                <w:rFonts w:ascii="Times New Roman" w:hAnsi="Times New Roman" w:cs="Times New Roman"/>
                <w:color w:val="000000"/>
                <w:sz w:val="28"/>
                <w:szCs w:val="28"/>
              </w:rPr>
            </w:pPr>
            <w:r w:rsidRPr="00930F06">
              <w:rPr>
                <w:rFonts w:ascii="Times New Roman" w:hAnsi="Times New Roman" w:cs="Times New Roman"/>
                <w:color w:val="000000"/>
                <w:sz w:val="28"/>
                <w:szCs w:val="28"/>
              </w:rPr>
              <w:t>1</w:t>
            </w:r>
          </w:p>
        </w:tc>
        <w:tc>
          <w:tcPr>
            <w:tcW w:w="1564" w:type="dxa"/>
            <w:vMerge w:val="restart"/>
          </w:tcPr>
          <w:p w:rsidR="00494F88" w:rsidRPr="00930F06" w:rsidRDefault="00494F88" w:rsidP="00755EF9">
            <w:pPr>
              <w:ind w:firstLine="0"/>
              <w:rPr>
                <w:rFonts w:ascii="Times New Roman" w:hAnsi="Times New Roman" w:cs="Times New Roman"/>
                <w:color w:val="000000"/>
                <w:sz w:val="28"/>
                <w:szCs w:val="28"/>
              </w:rPr>
            </w:pPr>
            <w:r w:rsidRPr="00930F06">
              <w:rPr>
                <w:rFonts w:ascii="Times New Roman" w:hAnsi="Times New Roman" w:cs="Times New Roman"/>
                <w:color w:val="000000"/>
                <w:sz w:val="28"/>
                <w:szCs w:val="28"/>
              </w:rPr>
              <w:t>Формулировка вопроса</w:t>
            </w:r>
          </w:p>
        </w:tc>
        <w:tc>
          <w:tcPr>
            <w:tcW w:w="1798" w:type="dxa"/>
          </w:tcPr>
          <w:p w:rsidR="00494F88" w:rsidRPr="00930F06" w:rsidRDefault="00494F88" w:rsidP="00755EF9">
            <w:pPr>
              <w:ind w:firstLine="0"/>
              <w:rPr>
                <w:rFonts w:ascii="Times New Roman" w:hAnsi="Times New Roman" w:cs="Times New Roman"/>
                <w:color w:val="000000"/>
                <w:sz w:val="28"/>
                <w:szCs w:val="28"/>
              </w:rPr>
            </w:pPr>
            <w:r w:rsidRPr="00930F06">
              <w:rPr>
                <w:rFonts w:ascii="Times New Roman" w:hAnsi="Times New Roman" w:cs="Times New Roman"/>
                <w:color w:val="000000"/>
                <w:sz w:val="28"/>
                <w:szCs w:val="28"/>
              </w:rPr>
              <w:t>1.1.</w:t>
            </w:r>
          </w:p>
        </w:tc>
        <w:tc>
          <w:tcPr>
            <w:tcW w:w="2114" w:type="dxa"/>
          </w:tcPr>
          <w:p w:rsidR="00494F88" w:rsidRPr="00930F06" w:rsidRDefault="00494F88" w:rsidP="00755EF9">
            <w:pPr>
              <w:ind w:firstLine="0"/>
              <w:rPr>
                <w:rFonts w:ascii="Times New Roman" w:hAnsi="Times New Roman" w:cs="Times New Roman"/>
                <w:color w:val="000000"/>
                <w:sz w:val="28"/>
                <w:szCs w:val="28"/>
              </w:rPr>
            </w:pPr>
            <w:r w:rsidRPr="00930F06">
              <w:rPr>
                <w:rFonts w:ascii="Times New Roman" w:hAnsi="Times New Roman" w:cs="Times New Roman"/>
                <w:color w:val="000000"/>
                <w:sz w:val="28"/>
                <w:szCs w:val="28"/>
              </w:rPr>
              <w:t>Текст рекомендации (предложения)</w:t>
            </w:r>
          </w:p>
        </w:tc>
        <w:tc>
          <w:tcPr>
            <w:tcW w:w="2308" w:type="dxa"/>
          </w:tcPr>
          <w:p w:rsidR="00494F88" w:rsidRPr="00930F06" w:rsidRDefault="00494F88" w:rsidP="00755EF9">
            <w:pPr>
              <w:ind w:firstLine="0"/>
              <w:rPr>
                <w:rFonts w:ascii="Times New Roman" w:hAnsi="Times New Roman" w:cs="Times New Roman"/>
                <w:color w:val="000000"/>
                <w:sz w:val="28"/>
                <w:szCs w:val="28"/>
              </w:rPr>
            </w:pPr>
            <w:r w:rsidRPr="00930F06">
              <w:rPr>
                <w:rFonts w:ascii="Times New Roman" w:hAnsi="Times New Roman" w:cs="Times New Roman"/>
                <w:color w:val="000000"/>
                <w:sz w:val="28"/>
                <w:szCs w:val="28"/>
              </w:rPr>
              <w:t>Ф.И.О. членов (</w:t>
            </w:r>
            <w:proofErr w:type="spellStart"/>
            <w:r w:rsidRPr="00930F06">
              <w:rPr>
                <w:rFonts w:ascii="Times New Roman" w:hAnsi="Times New Roman" w:cs="Times New Roman"/>
                <w:color w:val="000000"/>
                <w:sz w:val="28"/>
                <w:szCs w:val="28"/>
              </w:rPr>
              <w:t>ов</w:t>
            </w:r>
            <w:proofErr w:type="spellEnd"/>
            <w:r w:rsidRPr="00930F06">
              <w:rPr>
                <w:rFonts w:ascii="Times New Roman" w:hAnsi="Times New Roman" w:cs="Times New Roman"/>
                <w:color w:val="000000"/>
                <w:sz w:val="28"/>
                <w:szCs w:val="28"/>
              </w:rPr>
              <w:t>) рабочей группы (органа)</w:t>
            </w:r>
          </w:p>
        </w:tc>
        <w:tc>
          <w:tcPr>
            <w:tcW w:w="2146" w:type="dxa"/>
          </w:tcPr>
          <w:p w:rsidR="00494F88" w:rsidRPr="00930F06" w:rsidRDefault="00494F88" w:rsidP="00755EF9">
            <w:pPr>
              <w:ind w:firstLine="0"/>
              <w:rPr>
                <w:rFonts w:ascii="Times New Roman" w:hAnsi="Times New Roman" w:cs="Times New Roman"/>
                <w:color w:val="000000"/>
                <w:sz w:val="28"/>
                <w:szCs w:val="28"/>
              </w:rPr>
            </w:pPr>
          </w:p>
        </w:tc>
      </w:tr>
      <w:tr w:rsidR="00494F88" w:rsidRPr="00930F06" w:rsidTr="00755EF9">
        <w:tc>
          <w:tcPr>
            <w:tcW w:w="586" w:type="dxa"/>
            <w:vMerge/>
          </w:tcPr>
          <w:p w:rsidR="00494F88" w:rsidRPr="00930F06" w:rsidRDefault="00494F88" w:rsidP="00755EF9">
            <w:pPr>
              <w:ind w:firstLine="0"/>
              <w:rPr>
                <w:rFonts w:ascii="Times New Roman" w:hAnsi="Times New Roman" w:cs="Times New Roman"/>
                <w:color w:val="000000"/>
                <w:sz w:val="28"/>
                <w:szCs w:val="28"/>
              </w:rPr>
            </w:pPr>
          </w:p>
        </w:tc>
        <w:tc>
          <w:tcPr>
            <w:tcW w:w="1564" w:type="dxa"/>
            <w:vMerge/>
          </w:tcPr>
          <w:p w:rsidR="00494F88" w:rsidRPr="00930F06" w:rsidRDefault="00494F88" w:rsidP="00755EF9">
            <w:pPr>
              <w:ind w:firstLine="0"/>
              <w:rPr>
                <w:rFonts w:ascii="Times New Roman" w:hAnsi="Times New Roman" w:cs="Times New Roman"/>
                <w:color w:val="000000"/>
                <w:sz w:val="28"/>
                <w:szCs w:val="28"/>
              </w:rPr>
            </w:pPr>
          </w:p>
        </w:tc>
        <w:tc>
          <w:tcPr>
            <w:tcW w:w="1798" w:type="dxa"/>
          </w:tcPr>
          <w:p w:rsidR="00494F88" w:rsidRPr="00930F06" w:rsidRDefault="00494F88" w:rsidP="00755EF9">
            <w:pPr>
              <w:ind w:firstLine="0"/>
              <w:rPr>
                <w:rFonts w:ascii="Times New Roman" w:hAnsi="Times New Roman" w:cs="Times New Roman"/>
                <w:color w:val="000000"/>
                <w:sz w:val="28"/>
                <w:szCs w:val="28"/>
              </w:rPr>
            </w:pPr>
            <w:r w:rsidRPr="00930F06">
              <w:rPr>
                <w:rFonts w:ascii="Times New Roman" w:hAnsi="Times New Roman" w:cs="Times New Roman"/>
                <w:color w:val="000000"/>
                <w:sz w:val="28"/>
                <w:szCs w:val="28"/>
              </w:rPr>
              <w:t>1.2.</w:t>
            </w:r>
          </w:p>
        </w:tc>
        <w:tc>
          <w:tcPr>
            <w:tcW w:w="2114" w:type="dxa"/>
          </w:tcPr>
          <w:p w:rsidR="00494F88" w:rsidRPr="00930F06" w:rsidRDefault="00494F88" w:rsidP="00755EF9">
            <w:pPr>
              <w:ind w:firstLine="0"/>
              <w:rPr>
                <w:rFonts w:ascii="Times New Roman" w:hAnsi="Times New Roman" w:cs="Times New Roman"/>
                <w:color w:val="000000"/>
                <w:sz w:val="28"/>
                <w:szCs w:val="28"/>
              </w:rPr>
            </w:pPr>
            <w:r w:rsidRPr="00930F06">
              <w:rPr>
                <w:rFonts w:ascii="Times New Roman" w:hAnsi="Times New Roman" w:cs="Times New Roman"/>
                <w:color w:val="000000"/>
                <w:sz w:val="28"/>
                <w:szCs w:val="28"/>
              </w:rPr>
              <w:t>Текст рекомендации (предложения)</w:t>
            </w:r>
          </w:p>
        </w:tc>
        <w:tc>
          <w:tcPr>
            <w:tcW w:w="2308" w:type="dxa"/>
          </w:tcPr>
          <w:p w:rsidR="00494F88" w:rsidRPr="00930F06" w:rsidRDefault="00494F88" w:rsidP="00755EF9">
            <w:pPr>
              <w:ind w:firstLine="0"/>
              <w:rPr>
                <w:rFonts w:ascii="Times New Roman" w:hAnsi="Times New Roman" w:cs="Times New Roman"/>
                <w:color w:val="000000"/>
                <w:sz w:val="28"/>
                <w:szCs w:val="28"/>
              </w:rPr>
            </w:pPr>
            <w:r w:rsidRPr="00930F06">
              <w:rPr>
                <w:rFonts w:ascii="Times New Roman" w:hAnsi="Times New Roman" w:cs="Times New Roman"/>
                <w:color w:val="000000"/>
                <w:sz w:val="28"/>
                <w:szCs w:val="28"/>
              </w:rPr>
              <w:t>Ф.И.О. членов (</w:t>
            </w:r>
            <w:proofErr w:type="spellStart"/>
            <w:r w:rsidRPr="00930F06">
              <w:rPr>
                <w:rFonts w:ascii="Times New Roman" w:hAnsi="Times New Roman" w:cs="Times New Roman"/>
                <w:color w:val="000000"/>
                <w:sz w:val="28"/>
                <w:szCs w:val="28"/>
              </w:rPr>
              <w:t>ов</w:t>
            </w:r>
            <w:proofErr w:type="spellEnd"/>
            <w:r w:rsidRPr="00930F06">
              <w:rPr>
                <w:rFonts w:ascii="Times New Roman" w:hAnsi="Times New Roman" w:cs="Times New Roman"/>
                <w:color w:val="000000"/>
                <w:sz w:val="28"/>
                <w:szCs w:val="28"/>
              </w:rPr>
              <w:t>) рабочей группы (органа)</w:t>
            </w:r>
          </w:p>
        </w:tc>
        <w:tc>
          <w:tcPr>
            <w:tcW w:w="2146" w:type="dxa"/>
          </w:tcPr>
          <w:p w:rsidR="00494F88" w:rsidRPr="00930F06" w:rsidRDefault="00494F88" w:rsidP="00755EF9">
            <w:pPr>
              <w:ind w:firstLine="0"/>
              <w:rPr>
                <w:rFonts w:ascii="Times New Roman" w:hAnsi="Times New Roman" w:cs="Times New Roman"/>
                <w:color w:val="000000"/>
                <w:sz w:val="28"/>
                <w:szCs w:val="28"/>
              </w:rPr>
            </w:pPr>
          </w:p>
        </w:tc>
      </w:tr>
      <w:tr w:rsidR="00494F88" w:rsidRPr="00930F06" w:rsidTr="00755EF9">
        <w:tc>
          <w:tcPr>
            <w:tcW w:w="586" w:type="dxa"/>
          </w:tcPr>
          <w:p w:rsidR="00494F88" w:rsidRPr="00930F06" w:rsidRDefault="00494F88" w:rsidP="00755EF9">
            <w:pPr>
              <w:ind w:firstLine="0"/>
              <w:rPr>
                <w:rFonts w:ascii="Times New Roman" w:hAnsi="Times New Roman" w:cs="Times New Roman"/>
                <w:color w:val="000000"/>
                <w:sz w:val="28"/>
                <w:szCs w:val="28"/>
              </w:rPr>
            </w:pPr>
            <w:r w:rsidRPr="00930F06">
              <w:rPr>
                <w:rFonts w:ascii="Times New Roman" w:hAnsi="Times New Roman" w:cs="Times New Roman"/>
                <w:color w:val="000000"/>
                <w:sz w:val="28"/>
                <w:szCs w:val="28"/>
              </w:rPr>
              <w:t>2.</w:t>
            </w:r>
          </w:p>
        </w:tc>
        <w:tc>
          <w:tcPr>
            <w:tcW w:w="1564" w:type="dxa"/>
          </w:tcPr>
          <w:p w:rsidR="00494F88" w:rsidRPr="00930F06" w:rsidRDefault="00494F88" w:rsidP="00755EF9">
            <w:pPr>
              <w:ind w:firstLine="0"/>
              <w:rPr>
                <w:rFonts w:ascii="Times New Roman" w:hAnsi="Times New Roman" w:cs="Times New Roman"/>
                <w:color w:val="000000"/>
                <w:sz w:val="28"/>
                <w:szCs w:val="28"/>
              </w:rPr>
            </w:pPr>
          </w:p>
        </w:tc>
        <w:tc>
          <w:tcPr>
            <w:tcW w:w="1798" w:type="dxa"/>
          </w:tcPr>
          <w:p w:rsidR="00494F88" w:rsidRPr="00930F06" w:rsidRDefault="00494F88" w:rsidP="00755EF9">
            <w:pPr>
              <w:ind w:firstLine="0"/>
              <w:rPr>
                <w:rFonts w:ascii="Times New Roman" w:hAnsi="Times New Roman" w:cs="Times New Roman"/>
                <w:color w:val="000000"/>
                <w:sz w:val="28"/>
                <w:szCs w:val="28"/>
              </w:rPr>
            </w:pPr>
          </w:p>
        </w:tc>
        <w:tc>
          <w:tcPr>
            <w:tcW w:w="2114" w:type="dxa"/>
          </w:tcPr>
          <w:p w:rsidR="00494F88" w:rsidRPr="00930F06" w:rsidRDefault="00494F88" w:rsidP="00755EF9">
            <w:pPr>
              <w:ind w:firstLine="0"/>
              <w:rPr>
                <w:rFonts w:ascii="Times New Roman" w:hAnsi="Times New Roman" w:cs="Times New Roman"/>
                <w:color w:val="000000"/>
                <w:sz w:val="28"/>
                <w:szCs w:val="28"/>
              </w:rPr>
            </w:pPr>
          </w:p>
        </w:tc>
        <w:tc>
          <w:tcPr>
            <w:tcW w:w="2308" w:type="dxa"/>
          </w:tcPr>
          <w:p w:rsidR="00494F88" w:rsidRPr="00930F06" w:rsidRDefault="00494F88" w:rsidP="00755EF9">
            <w:pPr>
              <w:ind w:firstLine="0"/>
              <w:rPr>
                <w:rFonts w:ascii="Times New Roman" w:hAnsi="Times New Roman" w:cs="Times New Roman"/>
                <w:color w:val="000000"/>
                <w:sz w:val="28"/>
                <w:szCs w:val="28"/>
              </w:rPr>
            </w:pPr>
          </w:p>
        </w:tc>
        <w:tc>
          <w:tcPr>
            <w:tcW w:w="2146" w:type="dxa"/>
          </w:tcPr>
          <w:p w:rsidR="00494F88" w:rsidRPr="00930F06" w:rsidRDefault="00494F88" w:rsidP="00755EF9">
            <w:pPr>
              <w:ind w:firstLine="0"/>
              <w:rPr>
                <w:rFonts w:ascii="Times New Roman" w:hAnsi="Times New Roman" w:cs="Times New Roman"/>
                <w:color w:val="000000"/>
                <w:sz w:val="28"/>
                <w:szCs w:val="28"/>
              </w:rPr>
            </w:pPr>
          </w:p>
        </w:tc>
      </w:tr>
      <w:tr w:rsidR="00494F88" w:rsidRPr="00930F06" w:rsidTr="00755EF9">
        <w:tc>
          <w:tcPr>
            <w:tcW w:w="586" w:type="dxa"/>
          </w:tcPr>
          <w:p w:rsidR="00494F88" w:rsidRPr="00930F06" w:rsidRDefault="00494F88" w:rsidP="00755EF9">
            <w:pPr>
              <w:ind w:firstLine="0"/>
              <w:rPr>
                <w:rFonts w:ascii="Times New Roman" w:hAnsi="Times New Roman" w:cs="Times New Roman"/>
                <w:color w:val="000000"/>
                <w:sz w:val="28"/>
                <w:szCs w:val="28"/>
              </w:rPr>
            </w:pPr>
          </w:p>
        </w:tc>
        <w:tc>
          <w:tcPr>
            <w:tcW w:w="1564" w:type="dxa"/>
          </w:tcPr>
          <w:p w:rsidR="00494F88" w:rsidRPr="00930F06" w:rsidRDefault="00494F88" w:rsidP="00755EF9">
            <w:pPr>
              <w:ind w:firstLine="0"/>
              <w:rPr>
                <w:rFonts w:ascii="Times New Roman" w:hAnsi="Times New Roman" w:cs="Times New Roman"/>
                <w:color w:val="000000"/>
                <w:sz w:val="28"/>
                <w:szCs w:val="28"/>
              </w:rPr>
            </w:pPr>
          </w:p>
        </w:tc>
        <w:tc>
          <w:tcPr>
            <w:tcW w:w="1798" w:type="dxa"/>
          </w:tcPr>
          <w:p w:rsidR="00494F88" w:rsidRPr="00930F06" w:rsidRDefault="00494F88" w:rsidP="00755EF9">
            <w:pPr>
              <w:ind w:firstLine="0"/>
              <w:rPr>
                <w:rFonts w:ascii="Times New Roman" w:hAnsi="Times New Roman" w:cs="Times New Roman"/>
                <w:color w:val="000000"/>
                <w:sz w:val="28"/>
                <w:szCs w:val="28"/>
              </w:rPr>
            </w:pPr>
          </w:p>
        </w:tc>
        <w:tc>
          <w:tcPr>
            <w:tcW w:w="2114" w:type="dxa"/>
          </w:tcPr>
          <w:p w:rsidR="00494F88" w:rsidRPr="00930F06" w:rsidRDefault="00494F88" w:rsidP="00755EF9">
            <w:pPr>
              <w:ind w:firstLine="0"/>
              <w:rPr>
                <w:rFonts w:ascii="Times New Roman" w:hAnsi="Times New Roman" w:cs="Times New Roman"/>
                <w:color w:val="000000"/>
                <w:sz w:val="28"/>
                <w:szCs w:val="28"/>
              </w:rPr>
            </w:pPr>
          </w:p>
        </w:tc>
        <w:tc>
          <w:tcPr>
            <w:tcW w:w="2308" w:type="dxa"/>
          </w:tcPr>
          <w:p w:rsidR="00494F88" w:rsidRPr="00930F06" w:rsidRDefault="00494F88" w:rsidP="00755EF9">
            <w:pPr>
              <w:ind w:firstLine="0"/>
              <w:rPr>
                <w:rFonts w:ascii="Times New Roman" w:hAnsi="Times New Roman" w:cs="Times New Roman"/>
                <w:color w:val="000000"/>
                <w:sz w:val="28"/>
                <w:szCs w:val="28"/>
              </w:rPr>
            </w:pPr>
          </w:p>
        </w:tc>
        <w:tc>
          <w:tcPr>
            <w:tcW w:w="2146" w:type="dxa"/>
          </w:tcPr>
          <w:p w:rsidR="00494F88" w:rsidRPr="00930F06" w:rsidRDefault="00494F88" w:rsidP="00755EF9">
            <w:pPr>
              <w:ind w:firstLine="0"/>
              <w:rPr>
                <w:rFonts w:ascii="Times New Roman" w:hAnsi="Times New Roman" w:cs="Times New Roman"/>
                <w:color w:val="000000"/>
                <w:sz w:val="28"/>
                <w:szCs w:val="28"/>
              </w:rPr>
            </w:pPr>
          </w:p>
        </w:tc>
      </w:tr>
      <w:tr w:rsidR="00494F88" w:rsidRPr="00930F06" w:rsidTr="00755EF9">
        <w:tc>
          <w:tcPr>
            <w:tcW w:w="586" w:type="dxa"/>
          </w:tcPr>
          <w:p w:rsidR="00494F88" w:rsidRPr="00930F06" w:rsidRDefault="00494F88" w:rsidP="00755EF9">
            <w:pPr>
              <w:ind w:firstLine="0"/>
              <w:rPr>
                <w:rFonts w:ascii="Times New Roman" w:hAnsi="Times New Roman" w:cs="Times New Roman"/>
                <w:color w:val="000000"/>
                <w:sz w:val="28"/>
                <w:szCs w:val="28"/>
              </w:rPr>
            </w:pPr>
          </w:p>
        </w:tc>
        <w:tc>
          <w:tcPr>
            <w:tcW w:w="1564" w:type="dxa"/>
          </w:tcPr>
          <w:p w:rsidR="00494F88" w:rsidRPr="00930F06" w:rsidRDefault="00494F88" w:rsidP="00755EF9">
            <w:pPr>
              <w:ind w:firstLine="0"/>
              <w:rPr>
                <w:rFonts w:ascii="Times New Roman" w:hAnsi="Times New Roman" w:cs="Times New Roman"/>
                <w:color w:val="000000"/>
                <w:sz w:val="28"/>
                <w:szCs w:val="28"/>
              </w:rPr>
            </w:pPr>
          </w:p>
        </w:tc>
        <w:tc>
          <w:tcPr>
            <w:tcW w:w="1798" w:type="dxa"/>
          </w:tcPr>
          <w:p w:rsidR="00494F88" w:rsidRPr="00930F06" w:rsidRDefault="00494F88" w:rsidP="00755EF9">
            <w:pPr>
              <w:ind w:firstLine="0"/>
              <w:rPr>
                <w:rFonts w:ascii="Times New Roman" w:hAnsi="Times New Roman" w:cs="Times New Roman"/>
                <w:color w:val="000000"/>
                <w:sz w:val="28"/>
                <w:szCs w:val="28"/>
              </w:rPr>
            </w:pPr>
          </w:p>
        </w:tc>
        <w:tc>
          <w:tcPr>
            <w:tcW w:w="2114" w:type="dxa"/>
          </w:tcPr>
          <w:p w:rsidR="00494F88" w:rsidRPr="00930F06" w:rsidRDefault="00494F88" w:rsidP="00755EF9">
            <w:pPr>
              <w:ind w:firstLine="0"/>
              <w:rPr>
                <w:rFonts w:ascii="Times New Roman" w:hAnsi="Times New Roman" w:cs="Times New Roman"/>
                <w:color w:val="000000"/>
                <w:sz w:val="28"/>
                <w:szCs w:val="28"/>
              </w:rPr>
            </w:pPr>
          </w:p>
        </w:tc>
        <w:tc>
          <w:tcPr>
            <w:tcW w:w="2308" w:type="dxa"/>
          </w:tcPr>
          <w:p w:rsidR="00494F88" w:rsidRPr="00930F06" w:rsidRDefault="00494F88" w:rsidP="00755EF9">
            <w:pPr>
              <w:ind w:firstLine="0"/>
              <w:rPr>
                <w:rFonts w:ascii="Times New Roman" w:hAnsi="Times New Roman" w:cs="Times New Roman"/>
                <w:color w:val="000000"/>
                <w:sz w:val="28"/>
                <w:szCs w:val="28"/>
              </w:rPr>
            </w:pPr>
          </w:p>
        </w:tc>
        <w:tc>
          <w:tcPr>
            <w:tcW w:w="2146" w:type="dxa"/>
          </w:tcPr>
          <w:p w:rsidR="00494F88" w:rsidRPr="00930F06" w:rsidRDefault="00494F88" w:rsidP="00755EF9">
            <w:pPr>
              <w:ind w:firstLine="0"/>
              <w:rPr>
                <w:rFonts w:ascii="Times New Roman" w:hAnsi="Times New Roman" w:cs="Times New Roman"/>
                <w:color w:val="000000"/>
                <w:sz w:val="28"/>
                <w:szCs w:val="28"/>
              </w:rPr>
            </w:pPr>
          </w:p>
        </w:tc>
      </w:tr>
    </w:tbl>
    <w:p w:rsidR="00494F88" w:rsidRPr="00930F06" w:rsidRDefault="00494F88" w:rsidP="00494F88">
      <w:pPr>
        <w:rPr>
          <w:rFonts w:ascii="Times New Roman" w:hAnsi="Times New Roman" w:cs="Times New Roman"/>
          <w:color w:val="000000"/>
          <w:sz w:val="28"/>
          <w:szCs w:val="28"/>
        </w:rPr>
      </w:pPr>
    </w:p>
    <w:p w:rsidR="00494F88" w:rsidRPr="00930F06" w:rsidRDefault="00494F88" w:rsidP="00494F88">
      <w:pPr>
        <w:pStyle w:val="a4"/>
        <w:rPr>
          <w:rFonts w:ascii="Times New Roman" w:hAnsi="Times New Roman" w:cs="Times New Roman"/>
          <w:color w:val="000000"/>
          <w:sz w:val="28"/>
          <w:szCs w:val="28"/>
        </w:rPr>
      </w:pPr>
      <w:r w:rsidRPr="00930F06">
        <w:rPr>
          <w:rFonts w:ascii="Times New Roman" w:hAnsi="Times New Roman" w:cs="Times New Roman"/>
          <w:color w:val="000000"/>
          <w:sz w:val="28"/>
          <w:szCs w:val="28"/>
        </w:rPr>
        <w:t xml:space="preserve">     Председатель рабочей группы (рабочего органа)                                                       И.О. Фамилия</w:t>
      </w:r>
    </w:p>
    <w:p w:rsidR="00282678" w:rsidRPr="00930F06" w:rsidRDefault="00494F88" w:rsidP="00494F88">
      <w:pPr>
        <w:pStyle w:val="a4"/>
        <w:rPr>
          <w:rFonts w:ascii="Times New Roman" w:hAnsi="Times New Roman" w:cs="Times New Roman"/>
          <w:color w:val="000000"/>
          <w:sz w:val="28"/>
          <w:szCs w:val="28"/>
        </w:rPr>
      </w:pPr>
      <w:r w:rsidRPr="00930F06">
        <w:rPr>
          <w:rFonts w:ascii="Times New Roman" w:hAnsi="Times New Roman" w:cs="Times New Roman"/>
          <w:color w:val="000000"/>
          <w:sz w:val="28"/>
          <w:szCs w:val="28"/>
        </w:rPr>
        <w:t xml:space="preserve">     Секретарь                                                                                                                        И.О. Фамилия</w:t>
      </w:r>
    </w:p>
    <w:sectPr w:rsidR="00282678" w:rsidRPr="00930F06" w:rsidSect="00D61EC9">
      <w:pgSz w:w="11900" w:h="16800"/>
      <w:pgMar w:top="851" w:right="800" w:bottom="567" w:left="1276" w:header="720" w:footer="720" w:gutter="0"/>
      <w:cols w:space="720"/>
      <w:noEndnote/>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libri Light">
    <w:altName w:val="Calibri"/>
    <w:charset w:val="CC"/>
    <w:family w:val="swiss"/>
    <w:pitch w:val="variable"/>
    <w:sig w:usb0="00000001"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75F1EF3"/>
    <w:multiLevelType w:val="hybridMultilevel"/>
    <w:tmpl w:val="56624166"/>
    <w:lvl w:ilvl="0" w:tplc="D172B6D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282678"/>
    <w:rsid w:val="00144E87"/>
    <w:rsid w:val="00282678"/>
    <w:rsid w:val="002A2A94"/>
    <w:rsid w:val="003027C7"/>
    <w:rsid w:val="00494F88"/>
    <w:rsid w:val="0065473F"/>
    <w:rsid w:val="006E3C56"/>
    <w:rsid w:val="00843B93"/>
    <w:rsid w:val="00930F06"/>
    <w:rsid w:val="00A315B2"/>
    <w:rsid w:val="00A45BFC"/>
    <w:rsid w:val="00AE201F"/>
    <w:rsid w:val="00B83A75"/>
    <w:rsid w:val="00C07B87"/>
    <w:rsid w:val="00C707B6"/>
    <w:rsid w:val="00C74A46"/>
    <w:rsid w:val="00CB6689"/>
    <w:rsid w:val="00D27E4F"/>
    <w:rsid w:val="00D3053B"/>
    <w:rsid w:val="00D61EC9"/>
    <w:rsid w:val="00E753C8"/>
    <w:rsid w:val="00F42F41"/>
    <w:rsid w:val="00F91C61"/>
    <w:rsid w:val="00FC349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82678"/>
    <w:pPr>
      <w:widowControl w:val="0"/>
      <w:autoSpaceDE w:val="0"/>
      <w:autoSpaceDN w:val="0"/>
      <w:adjustRightInd w:val="0"/>
      <w:spacing w:after="0" w:line="240" w:lineRule="auto"/>
      <w:ind w:firstLine="720"/>
      <w:jc w:val="both"/>
    </w:pPr>
    <w:rPr>
      <w:rFonts w:ascii="Arial" w:eastAsia="Times New Roman" w:hAnsi="Arial" w:cs="Arial"/>
      <w:sz w:val="26"/>
      <w:szCs w:val="26"/>
      <w:lang w:eastAsia="ru-RU"/>
    </w:rPr>
  </w:style>
  <w:style w:type="paragraph" w:styleId="1">
    <w:name w:val="heading 1"/>
    <w:basedOn w:val="a"/>
    <w:next w:val="a"/>
    <w:link w:val="10"/>
    <w:uiPriority w:val="99"/>
    <w:qFormat/>
    <w:rsid w:val="00282678"/>
    <w:pPr>
      <w:spacing w:before="108" w:after="108"/>
      <w:ind w:firstLine="0"/>
      <w:jc w:val="center"/>
      <w:outlineLvl w:val="0"/>
    </w:pPr>
    <w:rPr>
      <w:b/>
      <w:bCs/>
      <w:color w:val="26282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282678"/>
    <w:rPr>
      <w:rFonts w:ascii="Arial" w:eastAsia="Times New Roman" w:hAnsi="Arial" w:cs="Arial"/>
      <w:b/>
      <w:bCs/>
      <w:color w:val="26282F"/>
      <w:sz w:val="26"/>
      <w:szCs w:val="26"/>
      <w:lang w:eastAsia="ru-RU"/>
    </w:rPr>
  </w:style>
  <w:style w:type="character" w:customStyle="1" w:styleId="a3">
    <w:name w:val="Цветовое выделение"/>
    <w:uiPriority w:val="99"/>
    <w:rsid w:val="00282678"/>
    <w:rPr>
      <w:b/>
      <w:bCs/>
      <w:color w:val="26282F"/>
    </w:rPr>
  </w:style>
  <w:style w:type="paragraph" w:customStyle="1" w:styleId="a4">
    <w:name w:val="Таблицы (моноширинный)"/>
    <w:basedOn w:val="a"/>
    <w:next w:val="a"/>
    <w:rsid w:val="00282678"/>
    <w:pPr>
      <w:ind w:firstLine="0"/>
      <w:jc w:val="left"/>
    </w:pPr>
    <w:rPr>
      <w:rFonts w:ascii="Courier New" w:hAnsi="Courier New" w:cs="Courier New"/>
    </w:rPr>
  </w:style>
  <w:style w:type="paragraph" w:customStyle="1" w:styleId="text">
    <w:name w:val="text"/>
    <w:basedOn w:val="a"/>
    <w:link w:val="text0"/>
    <w:rsid w:val="00282678"/>
    <w:pPr>
      <w:widowControl/>
      <w:autoSpaceDE/>
      <w:autoSpaceDN/>
      <w:adjustRightInd/>
      <w:ind w:firstLine="567"/>
    </w:pPr>
    <w:rPr>
      <w:rFonts w:cs="Times New Roman"/>
      <w:sz w:val="24"/>
      <w:szCs w:val="24"/>
    </w:rPr>
  </w:style>
  <w:style w:type="character" w:customStyle="1" w:styleId="text0">
    <w:name w:val="text Знак"/>
    <w:link w:val="text"/>
    <w:locked/>
    <w:rsid w:val="00282678"/>
    <w:rPr>
      <w:rFonts w:ascii="Arial" w:eastAsia="Times New Roman" w:hAnsi="Arial" w:cs="Times New Roman"/>
      <w:sz w:val="24"/>
      <w:szCs w:val="24"/>
    </w:rPr>
  </w:style>
  <w:style w:type="paragraph" w:styleId="a5">
    <w:name w:val="List Paragraph"/>
    <w:basedOn w:val="a"/>
    <w:uiPriority w:val="34"/>
    <w:qFormat/>
    <w:rsid w:val="00843B93"/>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AC488A-6BFE-465F-A57B-88F2F4200B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246</TotalTime>
  <Pages>10</Pages>
  <Words>3008</Words>
  <Characters>17152</Characters>
  <Application>Microsoft Office Word</Application>
  <DocSecurity>0</DocSecurity>
  <Lines>142</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20120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Марина</dc:creator>
  <cp:keywords/>
  <dc:description/>
  <cp:lastModifiedBy>sog</cp:lastModifiedBy>
  <cp:revision>8</cp:revision>
  <dcterms:created xsi:type="dcterms:W3CDTF">2017-01-18T07:37:00Z</dcterms:created>
  <dcterms:modified xsi:type="dcterms:W3CDTF">2017-01-23T08:07:00Z</dcterms:modified>
</cp:coreProperties>
</file>