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774" w:rsidRPr="002B6A57" w:rsidRDefault="006F3774" w:rsidP="006F3774">
      <w:pPr>
        <w:ind w:firstLine="540"/>
        <w:jc w:val="center"/>
        <w:rPr>
          <w:kern w:val="2"/>
          <w:szCs w:val="28"/>
        </w:rPr>
      </w:pPr>
      <w:r w:rsidRPr="002B6A57">
        <w:rPr>
          <w:sz w:val="28"/>
          <w:szCs w:val="28"/>
        </w:rPr>
        <w:t>Республика Мордовия</w:t>
      </w:r>
    </w:p>
    <w:p w:rsidR="006F3774" w:rsidRPr="002B6A57" w:rsidRDefault="006F3774" w:rsidP="006F3774">
      <w:pPr>
        <w:ind w:firstLine="540"/>
        <w:jc w:val="center"/>
        <w:rPr>
          <w:sz w:val="28"/>
          <w:szCs w:val="28"/>
        </w:rPr>
      </w:pPr>
      <w:r w:rsidRPr="002B6A57">
        <w:rPr>
          <w:sz w:val="28"/>
          <w:szCs w:val="28"/>
        </w:rPr>
        <w:t>Ельниковский муниципальный район</w:t>
      </w:r>
    </w:p>
    <w:p w:rsidR="006F3774" w:rsidRPr="002B6A57" w:rsidRDefault="006F3774" w:rsidP="006F3774">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6F3774" w:rsidRPr="002B6A57" w:rsidRDefault="006F3774" w:rsidP="006F3774">
      <w:pPr>
        <w:ind w:firstLine="540"/>
        <w:jc w:val="center"/>
      </w:pPr>
    </w:p>
    <w:p w:rsidR="006F3774" w:rsidRPr="002B6A57" w:rsidRDefault="006F3774" w:rsidP="006F3774">
      <w:pPr>
        <w:ind w:firstLine="540"/>
        <w:jc w:val="center"/>
      </w:pPr>
      <w:r w:rsidRPr="002B6A57">
        <w:t>Официальное печатное  средство массовой информации</w:t>
      </w:r>
    </w:p>
    <w:p w:rsidR="006F3774" w:rsidRPr="002B6A57" w:rsidRDefault="006F3774" w:rsidP="006F3774">
      <w:pPr>
        <w:ind w:firstLine="540"/>
        <w:jc w:val="center"/>
      </w:pPr>
      <w:r w:rsidRPr="002B6A57">
        <w:t>Ельниковского муниципального района</w:t>
      </w:r>
    </w:p>
    <w:p w:rsidR="006F3774" w:rsidRPr="002B6A57" w:rsidRDefault="006F3774" w:rsidP="006F3774">
      <w:pPr>
        <w:ind w:firstLine="540"/>
        <w:jc w:val="center"/>
      </w:pPr>
    </w:p>
    <w:p w:rsidR="006F3774" w:rsidRPr="002B6A57" w:rsidRDefault="006F3774" w:rsidP="006F3774">
      <w:pPr>
        <w:ind w:firstLine="540"/>
        <w:jc w:val="center"/>
      </w:pPr>
    </w:p>
    <w:p w:rsidR="006F3774" w:rsidRPr="001211BE" w:rsidRDefault="006F3774" w:rsidP="006F3774">
      <w:pPr>
        <w:jc w:val="center"/>
        <w:rPr>
          <w:sz w:val="40"/>
          <w:szCs w:val="40"/>
        </w:rPr>
      </w:pPr>
      <w:r w:rsidRPr="00A17A9B">
        <w:rPr>
          <w:sz w:val="40"/>
          <w:szCs w:val="40"/>
        </w:rPr>
        <w:t xml:space="preserve">№ </w:t>
      </w:r>
      <w:r>
        <w:rPr>
          <w:sz w:val="40"/>
          <w:szCs w:val="40"/>
        </w:rPr>
        <w:t>6</w:t>
      </w:r>
    </w:p>
    <w:p w:rsidR="006F3774" w:rsidRPr="00A17A9B" w:rsidRDefault="006F3774" w:rsidP="006F3774">
      <w:pPr>
        <w:jc w:val="center"/>
        <w:rPr>
          <w:sz w:val="40"/>
          <w:szCs w:val="40"/>
        </w:rPr>
      </w:pPr>
      <w:r>
        <w:rPr>
          <w:sz w:val="40"/>
          <w:szCs w:val="40"/>
        </w:rPr>
        <w:t>2</w:t>
      </w:r>
      <w:r w:rsidRPr="001211BE">
        <w:rPr>
          <w:sz w:val="40"/>
          <w:szCs w:val="40"/>
        </w:rPr>
        <w:t>5</w:t>
      </w:r>
      <w:r>
        <w:rPr>
          <w:sz w:val="40"/>
          <w:szCs w:val="40"/>
        </w:rPr>
        <w:t xml:space="preserve"> апреля </w:t>
      </w:r>
      <w:r w:rsidRPr="00A17A9B">
        <w:rPr>
          <w:sz w:val="40"/>
          <w:szCs w:val="40"/>
        </w:rPr>
        <w:t>201</w:t>
      </w:r>
      <w:r>
        <w:rPr>
          <w:sz w:val="40"/>
          <w:szCs w:val="40"/>
        </w:rPr>
        <w:t>6</w:t>
      </w:r>
      <w:r w:rsidRPr="00A17A9B">
        <w:rPr>
          <w:sz w:val="40"/>
          <w:szCs w:val="40"/>
        </w:rPr>
        <w:t xml:space="preserve"> года</w:t>
      </w:r>
    </w:p>
    <w:p w:rsidR="006F3774" w:rsidRPr="00A17A9B" w:rsidRDefault="006F3774" w:rsidP="006F3774">
      <w:pPr>
        <w:ind w:firstLine="540"/>
        <w:jc w:val="center"/>
      </w:pPr>
      <w:r w:rsidRPr="00A17A9B">
        <w:t xml:space="preserve">  </w:t>
      </w:r>
    </w:p>
    <w:p w:rsidR="006F3774" w:rsidRPr="002B6A57" w:rsidRDefault="006F3774" w:rsidP="006F3774">
      <w:pPr>
        <w:ind w:firstLine="540"/>
        <w:jc w:val="both"/>
        <w:rPr>
          <w:i/>
        </w:rPr>
      </w:pPr>
    </w:p>
    <w:p w:rsidR="006F3774" w:rsidRPr="002B6A57" w:rsidRDefault="006F3774" w:rsidP="006F3774">
      <w:pPr>
        <w:ind w:firstLine="540"/>
        <w:jc w:val="both"/>
        <w:rPr>
          <w:i/>
        </w:rPr>
      </w:pPr>
    </w:p>
    <w:p w:rsidR="006F3774" w:rsidRPr="002B6A57" w:rsidRDefault="006F3774" w:rsidP="006F3774">
      <w:pPr>
        <w:ind w:firstLine="540"/>
        <w:jc w:val="both"/>
        <w:rPr>
          <w:i/>
        </w:rPr>
      </w:pPr>
    </w:p>
    <w:p w:rsidR="006F3774" w:rsidRPr="002B6A57" w:rsidRDefault="006F3774" w:rsidP="006F3774">
      <w:pPr>
        <w:ind w:firstLine="540"/>
        <w:jc w:val="both"/>
        <w:rPr>
          <w:i/>
        </w:rPr>
      </w:pPr>
    </w:p>
    <w:p w:rsidR="006F3774" w:rsidRPr="002B6A57" w:rsidRDefault="006F3774" w:rsidP="006F3774">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F3774" w:rsidRPr="002B6A57" w:rsidRDefault="006F3774" w:rsidP="006F3774">
      <w:pPr>
        <w:ind w:firstLine="540"/>
        <w:jc w:val="both"/>
        <w:rPr>
          <w:i/>
          <w:sz w:val="28"/>
          <w:szCs w:val="28"/>
        </w:rPr>
      </w:pPr>
    </w:p>
    <w:p w:rsidR="006F3774" w:rsidRPr="002B6A57" w:rsidRDefault="006F3774" w:rsidP="006F3774">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6F3774" w:rsidRPr="002B6A57" w:rsidRDefault="006F3774" w:rsidP="006F3774">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6F3774" w:rsidRPr="002B6A57" w:rsidRDefault="006F3774" w:rsidP="006F3774">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6F3774" w:rsidRPr="002B6A57" w:rsidRDefault="006F3774" w:rsidP="006F3774">
      <w:pPr>
        <w:ind w:firstLine="540"/>
        <w:jc w:val="both"/>
        <w:rPr>
          <w:i/>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Default="006F3774" w:rsidP="006F3774">
      <w:pPr>
        <w:ind w:firstLine="540"/>
        <w:jc w:val="center"/>
        <w:rPr>
          <w:b/>
          <w:sz w:val="28"/>
          <w:szCs w:val="28"/>
        </w:rPr>
      </w:pPr>
    </w:p>
    <w:p w:rsidR="006F3774" w:rsidRPr="002B6A57" w:rsidRDefault="006F3774" w:rsidP="006F3774">
      <w:pPr>
        <w:ind w:firstLine="540"/>
        <w:jc w:val="center"/>
        <w:rPr>
          <w:b/>
          <w:sz w:val="28"/>
          <w:szCs w:val="28"/>
        </w:rPr>
      </w:pPr>
    </w:p>
    <w:p w:rsidR="006F3774" w:rsidRDefault="006F3774" w:rsidP="006F3774">
      <w:pPr>
        <w:ind w:firstLine="540"/>
        <w:jc w:val="center"/>
        <w:rPr>
          <w:b/>
        </w:rPr>
      </w:pPr>
    </w:p>
    <w:p w:rsidR="00F5351D" w:rsidRPr="002B6A57" w:rsidRDefault="00F5351D" w:rsidP="006F3774">
      <w:pPr>
        <w:ind w:firstLine="540"/>
        <w:jc w:val="center"/>
        <w:rPr>
          <w:b/>
        </w:rPr>
      </w:pPr>
    </w:p>
    <w:p w:rsidR="006F3774" w:rsidRDefault="006F3774" w:rsidP="006F3774">
      <w:pPr>
        <w:ind w:firstLine="540"/>
        <w:jc w:val="center"/>
        <w:rPr>
          <w:b/>
        </w:rPr>
      </w:pPr>
    </w:p>
    <w:p w:rsidR="006F3774" w:rsidRDefault="006F3774" w:rsidP="006F3774">
      <w:pPr>
        <w:ind w:firstLine="540"/>
        <w:jc w:val="center"/>
        <w:rPr>
          <w:b/>
        </w:rPr>
      </w:pPr>
    </w:p>
    <w:p w:rsidR="006F3774" w:rsidRPr="002B6A57" w:rsidRDefault="006F3774" w:rsidP="006F3774">
      <w:pPr>
        <w:jc w:val="center"/>
        <w:rPr>
          <w:b/>
        </w:rPr>
      </w:pPr>
      <w:r w:rsidRPr="002B6A57">
        <w:rPr>
          <w:b/>
        </w:rPr>
        <w:lastRenderedPageBreak/>
        <w:t>С О Д Е Р Ж А Н И Е</w:t>
      </w:r>
    </w:p>
    <w:p w:rsidR="006F3774" w:rsidRDefault="006F3774" w:rsidP="006F3774">
      <w:pPr>
        <w:jc w:val="center"/>
        <w:rPr>
          <w:b/>
        </w:rPr>
      </w:pPr>
      <w:r>
        <w:rPr>
          <w:b/>
        </w:rPr>
        <w:t xml:space="preserve"> </w:t>
      </w:r>
    </w:p>
    <w:p w:rsidR="006F3774" w:rsidRDefault="006F3774" w:rsidP="006F3774">
      <w:pPr>
        <w:jc w:val="center"/>
        <w:rPr>
          <w:b/>
        </w:rPr>
      </w:pPr>
    </w:p>
    <w:p w:rsidR="0025019D" w:rsidRPr="005F7280" w:rsidRDefault="0025019D" w:rsidP="006F3774">
      <w:pPr>
        <w:jc w:val="center"/>
        <w:rPr>
          <w:b/>
        </w:rPr>
      </w:pPr>
    </w:p>
    <w:tbl>
      <w:tblPr>
        <w:tblpPr w:leftFromText="180" w:rightFromText="180" w:vertAnchor="text" w:tblpX="149" w:tblpY="1"/>
        <w:tblOverlap w:val="never"/>
        <w:tblW w:w="9639" w:type="dxa"/>
        <w:tblLayout w:type="fixed"/>
        <w:tblLook w:val="01E0"/>
      </w:tblPr>
      <w:tblGrid>
        <w:gridCol w:w="709"/>
        <w:gridCol w:w="7938"/>
        <w:gridCol w:w="992"/>
      </w:tblGrid>
      <w:tr w:rsidR="006F3774" w:rsidRPr="005F7280" w:rsidTr="00476AED">
        <w:trPr>
          <w:trHeight w:val="507"/>
        </w:trPr>
        <w:tc>
          <w:tcPr>
            <w:tcW w:w="709"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rPr>
                <w:b/>
              </w:rPr>
            </w:pPr>
            <w:r w:rsidRPr="005F7280">
              <w:rPr>
                <w:b/>
              </w:rPr>
              <w:t>№ п/п</w:t>
            </w:r>
          </w:p>
        </w:tc>
        <w:tc>
          <w:tcPr>
            <w:tcW w:w="7938"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ind w:right="65"/>
              <w:jc w:val="center"/>
              <w:rPr>
                <w:b/>
              </w:rPr>
            </w:pPr>
            <w:r w:rsidRPr="005F7280">
              <w:rPr>
                <w:b/>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rPr>
                <w:b/>
              </w:rPr>
            </w:pPr>
            <w:r w:rsidRPr="005F7280">
              <w:rPr>
                <w:b/>
              </w:rPr>
              <w:t>Стр.</w:t>
            </w:r>
          </w:p>
        </w:tc>
      </w:tr>
      <w:tr w:rsidR="006F3774" w:rsidRPr="005F7280" w:rsidTr="00476AED">
        <w:trPr>
          <w:trHeight w:val="246"/>
        </w:trPr>
        <w:tc>
          <w:tcPr>
            <w:tcW w:w="709"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jc w:val="center"/>
            </w:pPr>
          </w:p>
        </w:tc>
        <w:tc>
          <w:tcPr>
            <w:tcW w:w="7938"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jc w:val="center"/>
            </w:pPr>
            <w:r w:rsidRPr="005F7280">
              <w:rPr>
                <w:b/>
                <w:i/>
              </w:rPr>
              <w:t>РАЗДЕЛ ПЕРВЫЙ</w:t>
            </w:r>
          </w:p>
        </w:tc>
        <w:tc>
          <w:tcPr>
            <w:tcW w:w="992"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pPr>
          </w:p>
        </w:tc>
      </w:tr>
      <w:tr w:rsidR="006F3774" w:rsidRPr="005F7280" w:rsidTr="00476AED">
        <w:trPr>
          <w:trHeight w:val="205"/>
        </w:trPr>
        <w:tc>
          <w:tcPr>
            <w:tcW w:w="709"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ind w:left="-139"/>
              <w:jc w:val="center"/>
              <w:rPr>
                <w:sz w:val="20"/>
                <w:szCs w:val="20"/>
              </w:rPr>
            </w:pPr>
          </w:p>
        </w:tc>
      </w:tr>
      <w:tr w:rsidR="006F3774" w:rsidRPr="005F7280" w:rsidTr="00476AED">
        <w:trPr>
          <w:trHeight w:val="246"/>
        </w:trPr>
        <w:tc>
          <w:tcPr>
            <w:tcW w:w="709"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jc w:val="center"/>
              <w:rPr>
                <w:b/>
                <w:i/>
              </w:rPr>
            </w:pPr>
            <w:r w:rsidRPr="005F7280">
              <w:rPr>
                <w:b/>
                <w:i/>
              </w:rPr>
              <w:t>РАЗДЕЛ ВТОРОЙ</w:t>
            </w:r>
          </w:p>
        </w:tc>
        <w:tc>
          <w:tcPr>
            <w:tcW w:w="992" w:type="dxa"/>
            <w:tcBorders>
              <w:top w:val="single" w:sz="4" w:space="0" w:color="auto"/>
              <w:left w:val="single" w:sz="4" w:space="0" w:color="auto"/>
              <w:bottom w:val="single" w:sz="4" w:space="0" w:color="auto"/>
              <w:right w:val="single" w:sz="4" w:space="0" w:color="auto"/>
            </w:tcBorders>
          </w:tcPr>
          <w:p w:rsidR="006F3774" w:rsidRPr="005F7280" w:rsidRDefault="006F3774" w:rsidP="00476AED">
            <w:pPr>
              <w:widowControl w:val="0"/>
              <w:autoSpaceDE w:val="0"/>
              <w:autoSpaceDN w:val="0"/>
              <w:adjustRightInd w:val="0"/>
              <w:jc w:val="center"/>
              <w:rPr>
                <w:sz w:val="20"/>
                <w:szCs w:val="20"/>
              </w:rPr>
            </w:pPr>
          </w:p>
        </w:tc>
      </w:tr>
      <w:tr w:rsidR="009F6A9E" w:rsidRPr="005F7280" w:rsidTr="009F6A9E">
        <w:trPr>
          <w:trHeight w:val="754"/>
        </w:trPr>
        <w:tc>
          <w:tcPr>
            <w:tcW w:w="709" w:type="dxa"/>
            <w:tcBorders>
              <w:top w:val="single" w:sz="4" w:space="0" w:color="auto"/>
              <w:left w:val="single" w:sz="4" w:space="0" w:color="auto"/>
              <w:bottom w:val="single" w:sz="4" w:space="0" w:color="auto"/>
              <w:right w:val="single" w:sz="4" w:space="0" w:color="auto"/>
            </w:tcBorders>
          </w:tcPr>
          <w:p w:rsidR="009F6A9E" w:rsidRPr="005F7280" w:rsidRDefault="009F6A9E" w:rsidP="009F6A9E">
            <w:pPr>
              <w:widowControl w:val="0"/>
              <w:autoSpaceDE w:val="0"/>
              <w:autoSpaceDN w:val="0"/>
              <w:adjustRightInd w:val="0"/>
              <w:jc w:val="both"/>
              <w:rPr>
                <w:sz w:val="20"/>
                <w:szCs w:val="20"/>
              </w:rPr>
            </w:pPr>
            <w:r>
              <w:rPr>
                <w:sz w:val="20"/>
                <w:szCs w:val="20"/>
              </w:rPr>
              <w:t>38</w:t>
            </w:r>
          </w:p>
        </w:tc>
        <w:tc>
          <w:tcPr>
            <w:tcW w:w="7938"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jc w:val="both"/>
              <w:rPr>
                <w:sz w:val="20"/>
                <w:szCs w:val="20"/>
              </w:rPr>
            </w:pPr>
            <w:r w:rsidRPr="009F6A9E">
              <w:rPr>
                <w:sz w:val="20"/>
              </w:rPr>
              <w:t xml:space="preserve">Постановление администрации Ельниковского муниципального района </w:t>
            </w:r>
            <w:r w:rsidRPr="009F6A9E">
              <w:rPr>
                <w:sz w:val="20"/>
                <w:szCs w:val="20"/>
              </w:rPr>
              <w:t>от 06.04.2016 № 138  «О</w:t>
            </w:r>
            <w:r w:rsidRPr="009F6A9E">
              <w:rPr>
                <w:bCs/>
                <w:color w:val="26282F"/>
                <w:sz w:val="20"/>
                <w:szCs w:val="20"/>
              </w:rPr>
              <w:t xml:space="preserve"> внесении    изменений  в постановление администрации Ельниковского муниципального района Республики Мордовия от 09.10.2015 №518»</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3</w:t>
            </w:r>
          </w:p>
        </w:tc>
      </w:tr>
      <w:tr w:rsidR="009F6A9E" w:rsidRPr="005F7280" w:rsidTr="00EF0CB6">
        <w:trPr>
          <w:trHeight w:val="977"/>
        </w:trPr>
        <w:tc>
          <w:tcPr>
            <w:tcW w:w="709" w:type="dxa"/>
            <w:tcBorders>
              <w:top w:val="single" w:sz="4" w:space="0" w:color="auto"/>
              <w:left w:val="single" w:sz="4" w:space="0" w:color="auto"/>
              <w:bottom w:val="single" w:sz="4" w:space="0" w:color="auto"/>
              <w:right w:val="single" w:sz="4" w:space="0" w:color="auto"/>
            </w:tcBorders>
          </w:tcPr>
          <w:p w:rsidR="009F6A9E" w:rsidRPr="005F7280" w:rsidRDefault="009F6A9E" w:rsidP="009F6A9E">
            <w:pPr>
              <w:widowControl w:val="0"/>
              <w:autoSpaceDE w:val="0"/>
              <w:autoSpaceDN w:val="0"/>
              <w:adjustRightInd w:val="0"/>
              <w:jc w:val="both"/>
              <w:rPr>
                <w:sz w:val="20"/>
                <w:szCs w:val="20"/>
              </w:rPr>
            </w:pPr>
            <w:r>
              <w:rPr>
                <w:sz w:val="20"/>
                <w:szCs w:val="20"/>
              </w:rPr>
              <w:t>39</w:t>
            </w:r>
          </w:p>
        </w:tc>
        <w:tc>
          <w:tcPr>
            <w:tcW w:w="7938"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jc w:val="both"/>
            </w:pPr>
            <w:r w:rsidRPr="009F6A9E">
              <w:rPr>
                <w:sz w:val="20"/>
              </w:rPr>
              <w:t>Постановление администрации Ельниковского муниципального района</w:t>
            </w:r>
            <w:r w:rsidRPr="009F6A9E">
              <w:rPr>
                <w:sz w:val="20"/>
                <w:szCs w:val="20"/>
              </w:rPr>
              <w:t xml:space="preserve"> 07.04.2016  № 143 «О  внесении   изменений   в состав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3</w:t>
            </w:r>
          </w:p>
        </w:tc>
      </w:tr>
      <w:tr w:rsidR="009F6A9E" w:rsidRPr="005F7280" w:rsidTr="00F5351D">
        <w:trPr>
          <w:trHeight w:val="1165"/>
        </w:trPr>
        <w:tc>
          <w:tcPr>
            <w:tcW w:w="709" w:type="dxa"/>
            <w:tcBorders>
              <w:top w:val="single" w:sz="4" w:space="0" w:color="auto"/>
              <w:left w:val="single" w:sz="4" w:space="0" w:color="auto"/>
              <w:bottom w:val="single" w:sz="4" w:space="0" w:color="auto"/>
              <w:right w:val="single" w:sz="4" w:space="0" w:color="auto"/>
            </w:tcBorders>
          </w:tcPr>
          <w:p w:rsidR="009F6A9E" w:rsidRPr="005F7280" w:rsidRDefault="009F6A9E" w:rsidP="009F6A9E">
            <w:pPr>
              <w:widowControl w:val="0"/>
              <w:autoSpaceDE w:val="0"/>
              <w:autoSpaceDN w:val="0"/>
              <w:adjustRightInd w:val="0"/>
              <w:jc w:val="both"/>
              <w:rPr>
                <w:sz w:val="20"/>
                <w:szCs w:val="20"/>
              </w:rPr>
            </w:pPr>
            <w:r>
              <w:rPr>
                <w:sz w:val="20"/>
                <w:szCs w:val="20"/>
              </w:rPr>
              <w:t>40</w:t>
            </w:r>
          </w:p>
        </w:tc>
        <w:tc>
          <w:tcPr>
            <w:tcW w:w="7938"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jc w:val="both"/>
            </w:pPr>
            <w:r w:rsidRPr="009F6A9E">
              <w:rPr>
                <w:sz w:val="20"/>
              </w:rPr>
              <w:t xml:space="preserve">Постановление администрации Ельниковского муниципального района </w:t>
            </w:r>
            <w:r w:rsidRPr="009F6A9E">
              <w:rPr>
                <w:sz w:val="20"/>
                <w:szCs w:val="20"/>
              </w:rPr>
              <w:t>от 19.04.2016 № 170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3</w:t>
            </w:r>
          </w:p>
        </w:tc>
      </w:tr>
      <w:tr w:rsidR="009F6A9E" w:rsidRPr="005F7280" w:rsidTr="00EF0CB6">
        <w:trPr>
          <w:trHeight w:val="951"/>
        </w:trPr>
        <w:tc>
          <w:tcPr>
            <w:tcW w:w="709" w:type="dxa"/>
            <w:tcBorders>
              <w:top w:val="single" w:sz="4" w:space="0" w:color="auto"/>
              <w:left w:val="single" w:sz="4" w:space="0" w:color="auto"/>
              <w:bottom w:val="single" w:sz="4" w:space="0" w:color="auto"/>
              <w:right w:val="single" w:sz="4" w:space="0" w:color="auto"/>
            </w:tcBorders>
          </w:tcPr>
          <w:p w:rsidR="009F6A9E" w:rsidRPr="005F7280" w:rsidRDefault="009F6A9E" w:rsidP="009F6A9E">
            <w:pPr>
              <w:widowControl w:val="0"/>
              <w:autoSpaceDE w:val="0"/>
              <w:autoSpaceDN w:val="0"/>
              <w:adjustRightInd w:val="0"/>
              <w:jc w:val="both"/>
              <w:rPr>
                <w:sz w:val="20"/>
                <w:szCs w:val="20"/>
              </w:rPr>
            </w:pPr>
            <w:r>
              <w:rPr>
                <w:sz w:val="20"/>
                <w:szCs w:val="20"/>
              </w:rPr>
              <w:t>41</w:t>
            </w:r>
          </w:p>
        </w:tc>
        <w:tc>
          <w:tcPr>
            <w:tcW w:w="7938"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jc w:val="both"/>
              <w:rPr>
                <w:sz w:val="20"/>
                <w:szCs w:val="20"/>
              </w:rPr>
            </w:pPr>
            <w:r w:rsidRPr="009F6A9E">
              <w:rPr>
                <w:sz w:val="20"/>
              </w:rPr>
              <w:t xml:space="preserve">Постановление администрации Ельниковского муниципального района </w:t>
            </w:r>
            <w:r w:rsidRPr="009F6A9E">
              <w:rPr>
                <w:sz w:val="20"/>
                <w:szCs w:val="20"/>
              </w:rPr>
              <w:t>от 22.04.2016 № 180 «Об утверждении Плана мероприятий по повышению эффективности  бюджетных  расходов  и увеличению собственных   доходов   муниципальных  учреждений Ельниковского муниципального района Республики от платной деятельности</w:t>
            </w:r>
          </w:p>
          <w:p w:rsidR="009F6A9E" w:rsidRPr="009F6A9E" w:rsidRDefault="009F6A9E" w:rsidP="009F6A9E">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5</w:t>
            </w:r>
          </w:p>
        </w:tc>
      </w:tr>
      <w:tr w:rsidR="009F6A9E" w:rsidRPr="005F7280" w:rsidTr="00476AED">
        <w:trPr>
          <w:trHeight w:val="246"/>
        </w:trPr>
        <w:tc>
          <w:tcPr>
            <w:tcW w:w="709" w:type="dxa"/>
            <w:tcBorders>
              <w:top w:val="single" w:sz="4" w:space="0" w:color="auto"/>
              <w:left w:val="single" w:sz="4" w:space="0" w:color="auto"/>
              <w:bottom w:val="single" w:sz="4" w:space="0" w:color="auto"/>
              <w:right w:val="single" w:sz="4" w:space="0" w:color="auto"/>
            </w:tcBorders>
          </w:tcPr>
          <w:p w:rsidR="009F6A9E" w:rsidRPr="005F7280" w:rsidRDefault="009F6A9E" w:rsidP="009F6A9E">
            <w:pPr>
              <w:widowControl w:val="0"/>
              <w:autoSpaceDE w:val="0"/>
              <w:autoSpaceDN w:val="0"/>
              <w:adjustRightInd w:val="0"/>
              <w:jc w:val="both"/>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9F6A9E" w:rsidRPr="00F32DE2" w:rsidRDefault="009F6A9E" w:rsidP="009F6A9E">
            <w:pPr>
              <w:jc w:val="center"/>
              <w:rPr>
                <w:b/>
                <w:sz w:val="20"/>
              </w:rPr>
            </w:pPr>
            <w:r w:rsidRPr="005F7280">
              <w:rPr>
                <w:b/>
                <w:i/>
              </w:rPr>
              <w:t xml:space="preserve">РАЗДЕЛ </w:t>
            </w:r>
            <w:r>
              <w:rPr>
                <w:b/>
                <w:i/>
              </w:rPr>
              <w:t>ТРЕТИЙ</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9F6A9E" w:rsidP="009F6A9E">
            <w:pPr>
              <w:widowControl w:val="0"/>
              <w:autoSpaceDE w:val="0"/>
              <w:autoSpaceDN w:val="0"/>
              <w:adjustRightInd w:val="0"/>
              <w:jc w:val="center"/>
              <w:rPr>
                <w:sz w:val="20"/>
                <w:szCs w:val="20"/>
              </w:rPr>
            </w:pPr>
          </w:p>
        </w:tc>
      </w:tr>
      <w:tr w:rsidR="009F6A9E" w:rsidRPr="005F7280" w:rsidTr="00476AED">
        <w:trPr>
          <w:trHeight w:val="45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42</w:t>
            </w:r>
          </w:p>
        </w:tc>
        <w:tc>
          <w:tcPr>
            <w:tcW w:w="7938" w:type="dxa"/>
            <w:tcBorders>
              <w:top w:val="single" w:sz="4" w:space="0" w:color="auto"/>
              <w:left w:val="single" w:sz="4" w:space="0" w:color="auto"/>
              <w:bottom w:val="single" w:sz="4" w:space="0" w:color="auto"/>
              <w:right w:val="single" w:sz="4" w:space="0" w:color="auto"/>
            </w:tcBorders>
          </w:tcPr>
          <w:p w:rsidR="009F6A9E" w:rsidRPr="006F3774" w:rsidRDefault="009F6A9E" w:rsidP="009F6A9E">
            <w:pPr>
              <w:jc w:val="both"/>
              <w:rPr>
                <w:i/>
                <w:highlight w:val="yellow"/>
              </w:rPr>
            </w:pPr>
            <w:r>
              <w:rPr>
                <w:sz w:val="20"/>
                <w:szCs w:val="20"/>
              </w:rPr>
              <w:t>Извещение администрации Ельниковского муниципального района Республики Мордовия от 25.04.2016 № 31</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9</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43</w:t>
            </w:r>
          </w:p>
        </w:tc>
        <w:tc>
          <w:tcPr>
            <w:tcW w:w="7938" w:type="dxa"/>
            <w:tcBorders>
              <w:top w:val="single" w:sz="4" w:space="0" w:color="auto"/>
              <w:left w:val="single" w:sz="4" w:space="0" w:color="auto"/>
              <w:bottom w:val="single" w:sz="4" w:space="0" w:color="auto"/>
              <w:right w:val="single" w:sz="4" w:space="0" w:color="auto"/>
            </w:tcBorders>
          </w:tcPr>
          <w:p w:rsidR="009F6A9E" w:rsidRPr="006F3774" w:rsidRDefault="009F6A9E" w:rsidP="009F6A9E">
            <w:pPr>
              <w:jc w:val="both"/>
              <w:rPr>
                <w:sz w:val="20"/>
                <w:szCs w:val="20"/>
                <w:highlight w:val="yellow"/>
              </w:rPr>
            </w:pPr>
            <w:r>
              <w:rPr>
                <w:sz w:val="20"/>
                <w:szCs w:val="20"/>
              </w:rPr>
              <w:t>Извещение администрации Ельниковского муниципального района Республики Мордовия от 25.04.2016 № 32</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9</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44</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10</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45</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11</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46</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12</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47</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12</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48</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13</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49</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14</w:t>
            </w:r>
          </w:p>
        </w:tc>
      </w:tr>
      <w:tr w:rsidR="009F6A9E" w:rsidRPr="005F7280" w:rsidTr="00476AED">
        <w:trPr>
          <w:trHeight w:val="562"/>
        </w:trPr>
        <w:tc>
          <w:tcPr>
            <w:tcW w:w="709" w:type="dxa"/>
            <w:tcBorders>
              <w:top w:val="single" w:sz="4" w:space="0" w:color="auto"/>
              <w:left w:val="single" w:sz="4" w:space="0" w:color="auto"/>
              <w:bottom w:val="single" w:sz="4" w:space="0" w:color="auto"/>
              <w:right w:val="single" w:sz="4" w:space="0" w:color="auto"/>
            </w:tcBorders>
          </w:tcPr>
          <w:p w:rsidR="009F6A9E" w:rsidRPr="009F6A9E" w:rsidRDefault="009F6A9E" w:rsidP="009F6A9E">
            <w:pPr>
              <w:widowControl w:val="0"/>
              <w:autoSpaceDE w:val="0"/>
              <w:autoSpaceDN w:val="0"/>
              <w:adjustRightInd w:val="0"/>
              <w:jc w:val="both"/>
              <w:rPr>
                <w:sz w:val="20"/>
                <w:szCs w:val="20"/>
              </w:rPr>
            </w:pPr>
            <w:r w:rsidRPr="009F6A9E">
              <w:rPr>
                <w:sz w:val="20"/>
                <w:szCs w:val="20"/>
              </w:rPr>
              <w:t>50</w:t>
            </w:r>
          </w:p>
        </w:tc>
        <w:tc>
          <w:tcPr>
            <w:tcW w:w="7938" w:type="dxa"/>
            <w:tcBorders>
              <w:top w:val="single" w:sz="4" w:space="0" w:color="auto"/>
              <w:left w:val="single" w:sz="4" w:space="0" w:color="auto"/>
              <w:bottom w:val="single" w:sz="4" w:space="0" w:color="auto"/>
              <w:right w:val="single" w:sz="4" w:space="0" w:color="auto"/>
            </w:tcBorders>
          </w:tcPr>
          <w:p w:rsidR="009F6A9E" w:rsidRDefault="009F6A9E" w:rsidP="009F6A9E">
            <w:r w:rsidRPr="00DF4E9E">
              <w:rPr>
                <w:sz w:val="20"/>
                <w:szCs w:val="20"/>
              </w:rPr>
              <w:t>Извещение администрации Ельниковского муниципального района Республики Мордовия от 25.04.2016 № 3</w:t>
            </w:r>
            <w:r>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9F6A9E" w:rsidRPr="005F7280" w:rsidRDefault="00E51E4F" w:rsidP="009F6A9E">
            <w:pPr>
              <w:widowControl w:val="0"/>
              <w:autoSpaceDE w:val="0"/>
              <w:autoSpaceDN w:val="0"/>
              <w:adjustRightInd w:val="0"/>
              <w:jc w:val="center"/>
              <w:rPr>
                <w:sz w:val="20"/>
                <w:szCs w:val="20"/>
              </w:rPr>
            </w:pPr>
            <w:r>
              <w:rPr>
                <w:sz w:val="20"/>
                <w:szCs w:val="20"/>
              </w:rPr>
              <w:t>14</w:t>
            </w:r>
          </w:p>
        </w:tc>
      </w:tr>
    </w:tbl>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9F6A9E" w:rsidRDefault="009F6A9E"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124075" w:rsidRDefault="00124075" w:rsidP="00703692">
      <w:pPr>
        <w:jc w:val="center"/>
        <w:rPr>
          <w:b/>
          <w:i/>
        </w:rPr>
      </w:pPr>
    </w:p>
    <w:p w:rsidR="00B53A6B" w:rsidRDefault="00B53A6B" w:rsidP="00703692">
      <w:pPr>
        <w:jc w:val="center"/>
        <w:rPr>
          <w:b/>
          <w:i/>
        </w:rPr>
      </w:pPr>
    </w:p>
    <w:p w:rsidR="00B53A6B" w:rsidRDefault="00B53A6B" w:rsidP="00703692">
      <w:pPr>
        <w:jc w:val="center"/>
        <w:rPr>
          <w:b/>
          <w:i/>
        </w:rPr>
      </w:pPr>
    </w:p>
    <w:p w:rsidR="00B53A6B" w:rsidRDefault="00B53A6B" w:rsidP="00703692">
      <w:pPr>
        <w:jc w:val="center"/>
        <w:rPr>
          <w:b/>
          <w:i/>
        </w:rPr>
      </w:pPr>
    </w:p>
    <w:p w:rsidR="00B53A6B" w:rsidRDefault="00B53A6B"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F5351D" w:rsidRDefault="00F5351D" w:rsidP="00703692">
      <w:pPr>
        <w:jc w:val="center"/>
        <w:rPr>
          <w:b/>
          <w:i/>
        </w:rPr>
      </w:pPr>
    </w:p>
    <w:p w:rsidR="00B53A6B" w:rsidRDefault="00B53A6B" w:rsidP="00703692">
      <w:pPr>
        <w:jc w:val="center"/>
        <w:rPr>
          <w:b/>
          <w:i/>
        </w:rPr>
      </w:pPr>
    </w:p>
    <w:p w:rsidR="00703692" w:rsidRPr="002B6A57" w:rsidRDefault="00703692" w:rsidP="00703692">
      <w:pPr>
        <w:jc w:val="center"/>
        <w:rPr>
          <w:b/>
          <w:i/>
        </w:rPr>
      </w:pPr>
      <w:r w:rsidRPr="002B6A57">
        <w:rPr>
          <w:b/>
          <w:i/>
        </w:rPr>
        <w:t>РАЗДЕЛ ПЕРВЫЙ</w:t>
      </w:r>
    </w:p>
    <w:p w:rsidR="00703692" w:rsidRDefault="00703692" w:rsidP="00703692">
      <w:pPr>
        <w:jc w:val="center"/>
        <w:rPr>
          <w:b/>
          <w:i/>
        </w:rPr>
      </w:pPr>
      <w:r>
        <w:rPr>
          <w:b/>
          <w:i/>
        </w:rPr>
        <w:t>__________</w:t>
      </w:r>
    </w:p>
    <w:p w:rsidR="00703692" w:rsidRDefault="00703692" w:rsidP="00703692">
      <w:pPr>
        <w:jc w:val="center"/>
        <w:rPr>
          <w:b/>
          <w:i/>
        </w:rPr>
      </w:pPr>
    </w:p>
    <w:p w:rsidR="00124075" w:rsidRDefault="00124075" w:rsidP="00703692">
      <w:pPr>
        <w:jc w:val="center"/>
        <w:rPr>
          <w:b/>
          <w:i/>
        </w:rPr>
      </w:pPr>
    </w:p>
    <w:p w:rsidR="00703692" w:rsidRDefault="00703692" w:rsidP="00703692">
      <w:pPr>
        <w:jc w:val="center"/>
        <w:rPr>
          <w:b/>
          <w:i/>
          <w:u w:val="single"/>
        </w:rPr>
      </w:pPr>
      <w:r w:rsidRPr="00D5290B">
        <w:rPr>
          <w:b/>
          <w:i/>
          <w:u w:val="single"/>
        </w:rPr>
        <w:t>РАЗДЕЛ ВТОРОЙ</w:t>
      </w:r>
    </w:p>
    <w:p w:rsidR="00F5351D" w:rsidRDefault="00F5351D" w:rsidP="00703692">
      <w:pPr>
        <w:jc w:val="center"/>
        <w:rPr>
          <w:b/>
          <w:i/>
          <w:u w:val="single"/>
        </w:rPr>
      </w:pPr>
    </w:p>
    <w:p w:rsidR="009F6A9E" w:rsidRPr="00D04CF8" w:rsidRDefault="00EF0CB6" w:rsidP="009F6A9E">
      <w:pPr>
        <w:jc w:val="both"/>
        <w:rPr>
          <w:b/>
          <w:bCs/>
          <w:color w:val="26282F"/>
          <w:sz w:val="20"/>
          <w:szCs w:val="20"/>
        </w:rPr>
      </w:pPr>
      <w:r>
        <w:rPr>
          <w:b/>
          <w:sz w:val="20"/>
        </w:rPr>
        <w:tab/>
        <w:t xml:space="preserve">38. </w:t>
      </w:r>
      <w:r w:rsidR="009F6A9E" w:rsidRPr="00F414CF">
        <w:rPr>
          <w:b/>
          <w:sz w:val="20"/>
        </w:rPr>
        <w:t xml:space="preserve">Постановление администрации Ельниковского муниципального района </w:t>
      </w:r>
      <w:r w:rsidR="009F6A9E" w:rsidRPr="00457F77">
        <w:rPr>
          <w:b/>
          <w:sz w:val="20"/>
          <w:szCs w:val="20"/>
        </w:rPr>
        <w:t>от 06.04.2016 № 138  «</w:t>
      </w:r>
      <w:r w:rsidR="009F6A9E">
        <w:rPr>
          <w:sz w:val="20"/>
          <w:szCs w:val="20"/>
        </w:rPr>
        <w:t>О</w:t>
      </w:r>
      <w:r w:rsidR="009F6A9E" w:rsidRPr="00D04CF8">
        <w:rPr>
          <w:b/>
          <w:bCs/>
          <w:color w:val="26282F"/>
          <w:sz w:val="20"/>
          <w:szCs w:val="20"/>
        </w:rPr>
        <w:t xml:space="preserve"> внесении    изменений  в постановление администрации Ельниковского муниципального</w:t>
      </w:r>
      <w:r w:rsidR="009F6A9E">
        <w:rPr>
          <w:b/>
          <w:bCs/>
          <w:color w:val="26282F"/>
          <w:sz w:val="20"/>
          <w:szCs w:val="20"/>
        </w:rPr>
        <w:t xml:space="preserve"> </w:t>
      </w:r>
      <w:r w:rsidR="009F6A9E" w:rsidRPr="00D04CF8">
        <w:rPr>
          <w:b/>
          <w:bCs/>
          <w:color w:val="26282F"/>
          <w:sz w:val="20"/>
          <w:szCs w:val="20"/>
        </w:rPr>
        <w:t>района Республики Мордовия от 09.10.2015 №518</w:t>
      </w:r>
      <w:r w:rsidR="009F6A9E">
        <w:rPr>
          <w:b/>
          <w:bCs/>
          <w:color w:val="26282F"/>
          <w:sz w:val="20"/>
          <w:szCs w:val="20"/>
        </w:rPr>
        <w:t>»</w:t>
      </w:r>
    </w:p>
    <w:p w:rsidR="009F6A9E" w:rsidRPr="00D04CF8" w:rsidRDefault="009F6A9E" w:rsidP="009F6A9E">
      <w:pPr>
        <w:autoSpaceDE w:val="0"/>
        <w:autoSpaceDN w:val="0"/>
        <w:adjustRightInd w:val="0"/>
        <w:ind w:firstLine="708"/>
        <w:jc w:val="both"/>
        <w:outlineLvl w:val="0"/>
        <w:rPr>
          <w:b/>
          <w:bCs/>
          <w:color w:val="26282F"/>
          <w:sz w:val="20"/>
          <w:szCs w:val="20"/>
        </w:rPr>
      </w:pPr>
      <w:r w:rsidRPr="00D04CF8">
        <w:rPr>
          <w:bCs/>
          <w:color w:val="26282F"/>
          <w:sz w:val="20"/>
          <w:szCs w:val="20"/>
        </w:rPr>
        <w:t xml:space="preserve">Администрация Ельниковского муниципального района Республики Мордовия </w:t>
      </w:r>
      <w:r w:rsidRPr="00D04CF8">
        <w:rPr>
          <w:b/>
          <w:bCs/>
          <w:color w:val="26282F"/>
          <w:sz w:val="20"/>
          <w:szCs w:val="20"/>
        </w:rPr>
        <w:t>п о с т а н о в л я е т:</w:t>
      </w:r>
    </w:p>
    <w:p w:rsidR="009F6A9E" w:rsidRPr="00D04CF8" w:rsidRDefault="009F6A9E" w:rsidP="009F6A9E">
      <w:pPr>
        <w:autoSpaceDE w:val="0"/>
        <w:autoSpaceDN w:val="0"/>
        <w:adjustRightInd w:val="0"/>
        <w:ind w:firstLine="567"/>
        <w:outlineLvl w:val="0"/>
        <w:rPr>
          <w:sz w:val="20"/>
          <w:szCs w:val="20"/>
        </w:rPr>
      </w:pPr>
      <w:r w:rsidRPr="00D04CF8">
        <w:rPr>
          <w:sz w:val="20"/>
          <w:szCs w:val="20"/>
        </w:rPr>
        <w:t>Вывести из состава комиссии по осуществлению контроля в сфере закупок для обеспечения муниципальных нужд, утвержденного постановлением администрации Ельниковского муниципального района Республики Мордовия от 09.10.2015 №518 «Об определении уполномоченного органа по осуществлению контроля в сфере закупок для обеспечения муниципальных нужд» (с изменениями, внесенными постановлением администрации Ельниковского муниципального района от 03.12.2015 № 635), Пономарева Александра Ивановича.</w:t>
      </w:r>
    </w:p>
    <w:p w:rsidR="009F6A9E" w:rsidRPr="00D04CF8" w:rsidRDefault="009F6A9E" w:rsidP="009F6A9E">
      <w:pPr>
        <w:autoSpaceDE w:val="0"/>
        <w:autoSpaceDN w:val="0"/>
        <w:adjustRightInd w:val="0"/>
        <w:jc w:val="both"/>
        <w:rPr>
          <w:sz w:val="20"/>
          <w:szCs w:val="20"/>
        </w:rPr>
      </w:pPr>
      <w:r w:rsidRPr="00D04CF8">
        <w:rPr>
          <w:sz w:val="20"/>
          <w:szCs w:val="20"/>
        </w:rPr>
        <w:t>Глава администрации Ельниковского муниципального района                                        Ю. А. Бекешев</w:t>
      </w:r>
    </w:p>
    <w:p w:rsidR="009F6A9E" w:rsidRPr="00D04CF8" w:rsidRDefault="00165AD0" w:rsidP="009F6A9E">
      <w:pPr>
        <w:jc w:val="both"/>
        <w:rPr>
          <w:b/>
          <w:sz w:val="20"/>
          <w:szCs w:val="20"/>
        </w:rPr>
      </w:pPr>
      <w:r>
        <w:rPr>
          <w:b/>
          <w:sz w:val="20"/>
        </w:rPr>
        <w:tab/>
        <w:t>39.</w:t>
      </w:r>
      <w:r w:rsidR="009F6A9E" w:rsidRPr="00D04CF8">
        <w:rPr>
          <w:b/>
          <w:sz w:val="20"/>
        </w:rPr>
        <w:t>Постановление администрации Ельниковского муниципального района</w:t>
      </w:r>
      <w:r w:rsidR="009F6A9E" w:rsidRPr="00D04CF8">
        <w:rPr>
          <w:b/>
          <w:sz w:val="20"/>
          <w:szCs w:val="20"/>
        </w:rPr>
        <w:t xml:space="preserve"> 07.04.2016  № 143 «О  внесении   изменений   в состав единой  комиссии по осуществлению   закупок путем проведения конкурсов, </w:t>
      </w:r>
    </w:p>
    <w:p w:rsidR="009F6A9E" w:rsidRPr="00D04CF8" w:rsidRDefault="009F6A9E" w:rsidP="009F6A9E">
      <w:pPr>
        <w:jc w:val="both"/>
        <w:rPr>
          <w:b/>
          <w:sz w:val="20"/>
          <w:szCs w:val="20"/>
        </w:rPr>
      </w:pPr>
      <w:r w:rsidRPr="00D04CF8">
        <w:rPr>
          <w:b/>
          <w:sz w:val="20"/>
          <w:szCs w:val="20"/>
        </w:rPr>
        <w:t>аукционов,   запросов котировок,  запросов предложений  для  муниципальных  нужд администрации Ельниковского муниципального района</w:t>
      </w:r>
      <w:r>
        <w:rPr>
          <w:b/>
          <w:sz w:val="20"/>
          <w:szCs w:val="20"/>
        </w:rPr>
        <w:t>»</w:t>
      </w:r>
    </w:p>
    <w:p w:rsidR="009F6A9E" w:rsidRPr="00D04CF8" w:rsidRDefault="009F6A9E" w:rsidP="009F6A9E">
      <w:pPr>
        <w:ind w:firstLine="708"/>
        <w:jc w:val="both"/>
        <w:rPr>
          <w:b/>
          <w:sz w:val="20"/>
          <w:szCs w:val="20"/>
        </w:rPr>
      </w:pPr>
      <w:r w:rsidRPr="00D04CF8">
        <w:rPr>
          <w:sz w:val="20"/>
          <w:szCs w:val="20"/>
        </w:rPr>
        <w:t xml:space="preserve">Администрация Ельниковского муниципального района Республики Мордовия </w:t>
      </w:r>
      <w:r w:rsidRPr="00D04CF8">
        <w:rPr>
          <w:b/>
          <w:sz w:val="20"/>
          <w:szCs w:val="20"/>
        </w:rPr>
        <w:t>п о с т а н о в л я е т:</w:t>
      </w:r>
    </w:p>
    <w:p w:rsidR="009F6A9E" w:rsidRPr="00D04CF8" w:rsidRDefault="009F6A9E" w:rsidP="009F6A9E">
      <w:pPr>
        <w:ind w:firstLine="708"/>
        <w:jc w:val="both"/>
        <w:rPr>
          <w:sz w:val="20"/>
          <w:szCs w:val="20"/>
        </w:rPr>
      </w:pPr>
      <w:r w:rsidRPr="00D04CF8">
        <w:rPr>
          <w:sz w:val="20"/>
          <w:szCs w:val="20"/>
        </w:rPr>
        <w:t>Ввести в состав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09.10.2015 №519 «О создании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(с изменениями, внесенными постановлением администрации Ельниковского муниципального района от 03.12.2015 №636), Пономарева Александра Ивановича, начальника юридического отдела администрации Ельниковского муниципального района.</w:t>
      </w:r>
    </w:p>
    <w:p w:rsidR="009F6A9E" w:rsidRPr="00D04CF8" w:rsidRDefault="009F6A9E" w:rsidP="009F6A9E">
      <w:pPr>
        <w:jc w:val="both"/>
        <w:rPr>
          <w:sz w:val="20"/>
          <w:szCs w:val="20"/>
        </w:rPr>
      </w:pPr>
      <w:r w:rsidRPr="00D04CF8">
        <w:rPr>
          <w:sz w:val="20"/>
          <w:szCs w:val="20"/>
        </w:rPr>
        <w:t>Глава администрации</w:t>
      </w:r>
      <w:r>
        <w:rPr>
          <w:sz w:val="20"/>
          <w:szCs w:val="20"/>
        </w:rPr>
        <w:t xml:space="preserve"> </w:t>
      </w:r>
      <w:r w:rsidRPr="00D04CF8">
        <w:rPr>
          <w:sz w:val="20"/>
          <w:szCs w:val="20"/>
        </w:rPr>
        <w:t xml:space="preserve">Ельниковского муниципального района                                          Ю. А. Бекешев     </w:t>
      </w:r>
    </w:p>
    <w:p w:rsidR="009F6A9E" w:rsidRPr="00D04CF8" w:rsidRDefault="00165AD0" w:rsidP="009F6A9E">
      <w:pPr>
        <w:jc w:val="both"/>
        <w:rPr>
          <w:b/>
          <w:sz w:val="20"/>
          <w:szCs w:val="20"/>
        </w:rPr>
      </w:pPr>
      <w:r>
        <w:rPr>
          <w:b/>
          <w:sz w:val="20"/>
        </w:rPr>
        <w:tab/>
        <w:t xml:space="preserve">40. </w:t>
      </w:r>
      <w:r w:rsidR="009F6A9E" w:rsidRPr="00F414CF">
        <w:rPr>
          <w:b/>
          <w:sz w:val="20"/>
        </w:rPr>
        <w:t>Постановление администрации Ельниковского муниципального района</w:t>
      </w:r>
      <w:r w:rsidR="009F6A9E">
        <w:rPr>
          <w:b/>
          <w:sz w:val="20"/>
        </w:rPr>
        <w:t xml:space="preserve"> </w:t>
      </w:r>
      <w:r w:rsidR="009F6A9E" w:rsidRPr="00457F77">
        <w:rPr>
          <w:b/>
          <w:sz w:val="20"/>
          <w:szCs w:val="20"/>
        </w:rPr>
        <w:t>от 19.04.2016 № 170</w:t>
      </w:r>
      <w:r w:rsidR="009F6A9E">
        <w:rPr>
          <w:sz w:val="20"/>
          <w:szCs w:val="20"/>
        </w:rPr>
        <w:t xml:space="preserve"> «</w:t>
      </w:r>
      <w:r w:rsidR="009F6A9E" w:rsidRPr="00D04CF8">
        <w:rPr>
          <w:b/>
          <w:sz w:val="20"/>
          <w:szCs w:val="20"/>
        </w:rPr>
        <w:t>Об установлении  платы,  взимаемой с родителей или</w:t>
      </w:r>
      <w:r w:rsidR="009F6A9E">
        <w:rPr>
          <w:b/>
          <w:sz w:val="20"/>
          <w:szCs w:val="20"/>
        </w:rPr>
        <w:t xml:space="preserve"> </w:t>
      </w:r>
      <w:r w:rsidR="009F6A9E" w:rsidRPr="00D04CF8">
        <w:rPr>
          <w:b/>
          <w:sz w:val="20"/>
          <w:szCs w:val="20"/>
        </w:rPr>
        <w:t>законных представителей, за присмотр и  уход за детьми</w:t>
      </w:r>
      <w:r w:rsidR="009F6A9E">
        <w:rPr>
          <w:b/>
          <w:sz w:val="20"/>
          <w:szCs w:val="20"/>
        </w:rPr>
        <w:t xml:space="preserve"> </w:t>
      </w:r>
      <w:r w:rsidR="009F6A9E" w:rsidRPr="00D04CF8">
        <w:rPr>
          <w:b/>
          <w:sz w:val="20"/>
          <w:szCs w:val="20"/>
        </w:rPr>
        <w:t>в дошкольных  образовательных  организациях Ельниковского муниципального района,  реализующих образовательную программу дошкольного образования</w:t>
      </w:r>
      <w:r w:rsidR="009F6A9E">
        <w:rPr>
          <w:b/>
          <w:sz w:val="20"/>
          <w:szCs w:val="20"/>
        </w:rPr>
        <w:t>»</w:t>
      </w:r>
    </w:p>
    <w:p w:rsidR="009F6A9E" w:rsidRPr="00D04CF8" w:rsidRDefault="009F6A9E" w:rsidP="009F6A9E">
      <w:pPr>
        <w:ind w:firstLine="720"/>
        <w:jc w:val="both"/>
        <w:rPr>
          <w:sz w:val="20"/>
          <w:szCs w:val="20"/>
        </w:rPr>
      </w:pPr>
      <w:r w:rsidRPr="00D04CF8">
        <w:rPr>
          <w:sz w:val="20"/>
          <w:szCs w:val="20"/>
        </w:rPr>
        <w:t xml:space="preserve">Руководствуясь статьей 65 Закона Российской Федерации от 29 декабря 2012 г. №273-ФЗ  «Об образовании в Российской Федерации», Уставом Ельниковского муниципального района администрация Ельниковского муниципального района Республики Мордовия </w:t>
      </w:r>
      <w:r w:rsidRPr="00D04CF8">
        <w:rPr>
          <w:b/>
          <w:sz w:val="20"/>
          <w:szCs w:val="20"/>
        </w:rPr>
        <w:t>п о с т а н о в л я е т:</w:t>
      </w:r>
    </w:p>
    <w:p w:rsidR="009F6A9E" w:rsidRPr="00D04CF8" w:rsidRDefault="009F6A9E" w:rsidP="009F6A9E">
      <w:pPr>
        <w:ind w:firstLine="720"/>
        <w:jc w:val="both"/>
        <w:rPr>
          <w:sz w:val="20"/>
          <w:szCs w:val="20"/>
        </w:rPr>
      </w:pPr>
      <w:r w:rsidRPr="00D04CF8">
        <w:rPr>
          <w:sz w:val="20"/>
          <w:szCs w:val="20"/>
        </w:rPr>
        <w:t xml:space="preserve">1. Определить в 2016 году стоимость  расходов по оказанию услуг по присмотру и уходу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 в размере согласно приложению.  </w:t>
      </w:r>
    </w:p>
    <w:p w:rsidR="009F6A9E" w:rsidRPr="00D04CF8" w:rsidRDefault="009F6A9E" w:rsidP="009F6A9E">
      <w:pPr>
        <w:ind w:firstLine="720"/>
        <w:jc w:val="both"/>
        <w:rPr>
          <w:sz w:val="20"/>
          <w:szCs w:val="20"/>
        </w:rPr>
      </w:pPr>
      <w:r w:rsidRPr="00D04CF8">
        <w:rPr>
          <w:sz w:val="20"/>
          <w:szCs w:val="20"/>
        </w:rPr>
        <w:t>2. Установить размер родительской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 в размере 74% от расходов по оказанию услуг по присмотру и уходу за детьми в соответствующей образовательной организации в день.</w:t>
      </w:r>
    </w:p>
    <w:p w:rsidR="009F6A9E" w:rsidRPr="00D04CF8" w:rsidRDefault="009F6A9E" w:rsidP="009F6A9E">
      <w:pPr>
        <w:ind w:firstLine="720"/>
        <w:jc w:val="both"/>
        <w:rPr>
          <w:sz w:val="20"/>
          <w:szCs w:val="20"/>
        </w:rPr>
      </w:pPr>
      <w:r w:rsidRPr="00D04CF8">
        <w:rPr>
          <w:sz w:val="20"/>
          <w:szCs w:val="20"/>
        </w:rPr>
        <w:t>3. Утвердить прилагаемое Положение о взимании родительской платы за присмотр и уход за детьми  в дошкольных образовательных организациях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организациях Ельниковского муниципального района.</w:t>
      </w:r>
    </w:p>
    <w:p w:rsidR="009F6A9E" w:rsidRPr="00D04CF8" w:rsidRDefault="009F6A9E" w:rsidP="009F6A9E">
      <w:pPr>
        <w:ind w:firstLine="720"/>
        <w:jc w:val="both"/>
        <w:rPr>
          <w:sz w:val="20"/>
          <w:szCs w:val="20"/>
        </w:rPr>
      </w:pPr>
      <w:r w:rsidRPr="00D04CF8">
        <w:rPr>
          <w:sz w:val="20"/>
          <w:szCs w:val="20"/>
        </w:rPr>
        <w:t>4. Признать утратившим силу:</w:t>
      </w:r>
    </w:p>
    <w:p w:rsidR="009F6A9E" w:rsidRPr="00D04CF8" w:rsidRDefault="009F6A9E" w:rsidP="009F6A9E">
      <w:pPr>
        <w:ind w:firstLine="720"/>
        <w:jc w:val="both"/>
        <w:rPr>
          <w:sz w:val="20"/>
          <w:szCs w:val="20"/>
        </w:rPr>
      </w:pPr>
      <w:r w:rsidRPr="00D04CF8">
        <w:rPr>
          <w:sz w:val="20"/>
          <w:szCs w:val="20"/>
        </w:rPr>
        <w:t>- постановление администрации Ельниковского муниципального района №412  от 27 августа 2015 г.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w:t>
      </w:r>
    </w:p>
    <w:p w:rsidR="009F6A9E" w:rsidRPr="00D04CF8" w:rsidRDefault="009F6A9E" w:rsidP="009F6A9E">
      <w:pPr>
        <w:ind w:firstLine="720"/>
        <w:jc w:val="both"/>
        <w:rPr>
          <w:sz w:val="20"/>
          <w:szCs w:val="20"/>
        </w:rPr>
      </w:pPr>
      <w:r w:rsidRPr="00D04CF8">
        <w:rPr>
          <w:sz w:val="20"/>
          <w:szCs w:val="20"/>
        </w:rPr>
        <w:t>5. Настоящее постановление вступает в силу  со  дня его официального опубликования.</w:t>
      </w:r>
    </w:p>
    <w:p w:rsidR="009F6A9E" w:rsidRPr="00D04CF8" w:rsidRDefault="009F6A9E" w:rsidP="009F6A9E">
      <w:pPr>
        <w:rPr>
          <w:bCs/>
          <w:sz w:val="20"/>
          <w:szCs w:val="20"/>
        </w:rPr>
      </w:pPr>
      <w:r w:rsidRPr="00D04CF8">
        <w:rPr>
          <w:bCs/>
          <w:sz w:val="20"/>
          <w:szCs w:val="20"/>
        </w:rPr>
        <w:t>Глава администрации</w:t>
      </w:r>
      <w:r>
        <w:rPr>
          <w:bCs/>
          <w:sz w:val="20"/>
          <w:szCs w:val="20"/>
        </w:rPr>
        <w:t xml:space="preserve"> </w:t>
      </w:r>
      <w:r w:rsidRPr="00D04CF8">
        <w:rPr>
          <w:bCs/>
          <w:sz w:val="20"/>
          <w:szCs w:val="20"/>
        </w:rPr>
        <w:t>Ельниковского муниципального района                                                  Ю.А.Бекешев</w:t>
      </w:r>
    </w:p>
    <w:p w:rsidR="009F6A9E" w:rsidRPr="00D04CF8" w:rsidRDefault="009F6A9E" w:rsidP="009F6A9E">
      <w:pPr>
        <w:jc w:val="right"/>
        <w:rPr>
          <w:sz w:val="20"/>
          <w:szCs w:val="20"/>
        </w:rPr>
      </w:pPr>
      <w:r w:rsidRPr="00D04CF8">
        <w:rPr>
          <w:sz w:val="20"/>
          <w:szCs w:val="20"/>
        </w:rPr>
        <w:t xml:space="preserve">                                                                 </w:t>
      </w:r>
    </w:p>
    <w:p w:rsidR="009F6A9E" w:rsidRPr="00D04CF8" w:rsidRDefault="009F6A9E" w:rsidP="009F6A9E">
      <w:pPr>
        <w:jc w:val="right"/>
        <w:rPr>
          <w:bCs/>
          <w:sz w:val="20"/>
          <w:szCs w:val="20"/>
        </w:rPr>
      </w:pPr>
      <w:r w:rsidRPr="00D04CF8">
        <w:rPr>
          <w:bCs/>
          <w:sz w:val="20"/>
          <w:szCs w:val="20"/>
        </w:rPr>
        <w:t xml:space="preserve">  Приложение </w:t>
      </w:r>
    </w:p>
    <w:p w:rsidR="009F6A9E" w:rsidRPr="00D04CF8" w:rsidRDefault="009F6A9E" w:rsidP="009F6A9E">
      <w:pPr>
        <w:jc w:val="right"/>
        <w:rPr>
          <w:bCs/>
          <w:sz w:val="20"/>
          <w:szCs w:val="20"/>
        </w:rPr>
      </w:pPr>
      <w:r w:rsidRPr="00D04CF8">
        <w:rPr>
          <w:bCs/>
          <w:sz w:val="20"/>
          <w:szCs w:val="20"/>
        </w:rPr>
        <w:t xml:space="preserve">                                                                                 к постановлению администрации</w:t>
      </w:r>
    </w:p>
    <w:p w:rsidR="009F6A9E" w:rsidRPr="00D04CF8" w:rsidRDefault="009F6A9E" w:rsidP="009F6A9E">
      <w:pPr>
        <w:jc w:val="right"/>
        <w:rPr>
          <w:bCs/>
          <w:sz w:val="20"/>
          <w:szCs w:val="20"/>
        </w:rPr>
      </w:pPr>
      <w:r w:rsidRPr="00D04CF8">
        <w:rPr>
          <w:bCs/>
          <w:sz w:val="20"/>
          <w:szCs w:val="20"/>
        </w:rPr>
        <w:t xml:space="preserve">                                                            Ельниковского   муниципального района</w:t>
      </w:r>
    </w:p>
    <w:p w:rsidR="009F6A9E" w:rsidRPr="00D04CF8" w:rsidRDefault="009F6A9E" w:rsidP="009F6A9E">
      <w:pPr>
        <w:jc w:val="right"/>
        <w:rPr>
          <w:bCs/>
          <w:sz w:val="20"/>
          <w:szCs w:val="20"/>
        </w:rPr>
      </w:pPr>
      <w:r w:rsidRPr="00D04CF8">
        <w:rPr>
          <w:bCs/>
          <w:sz w:val="20"/>
          <w:szCs w:val="20"/>
        </w:rPr>
        <w:t>Республики Мордовия</w:t>
      </w:r>
    </w:p>
    <w:p w:rsidR="009F6A9E" w:rsidRPr="00D04CF8" w:rsidRDefault="009F6A9E" w:rsidP="009F6A9E">
      <w:pPr>
        <w:jc w:val="right"/>
        <w:rPr>
          <w:bCs/>
          <w:sz w:val="20"/>
          <w:szCs w:val="20"/>
        </w:rPr>
      </w:pPr>
      <w:r w:rsidRPr="00D04CF8">
        <w:rPr>
          <w:bCs/>
          <w:sz w:val="20"/>
          <w:szCs w:val="20"/>
        </w:rPr>
        <w:t xml:space="preserve">                                                                                                       от 19.04.2016  №  170                                                                                                                                            </w:t>
      </w:r>
    </w:p>
    <w:p w:rsidR="009F6A9E" w:rsidRPr="00D04CF8" w:rsidRDefault="009F6A9E" w:rsidP="009F6A9E">
      <w:pPr>
        <w:jc w:val="right"/>
        <w:rPr>
          <w:b/>
          <w:bCs/>
          <w:sz w:val="20"/>
          <w:szCs w:val="20"/>
        </w:rPr>
      </w:pPr>
    </w:p>
    <w:p w:rsidR="009F6A9E" w:rsidRPr="00D04CF8" w:rsidRDefault="009F6A9E" w:rsidP="009F6A9E">
      <w:pPr>
        <w:jc w:val="center"/>
        <w:rPr>
          <w:b/>
          <w:bCs/>
          <w:sz w:val="20"/>
          <w:szCs w:val="20"/>
        </w:rPr>
      </w:pPr>
      <w:r w:rsidRPr="00D04CF8">
        <w:rPr>
          <w:b/>
          <w:bCs/>
          <w:sz w:val="20"/>
          <w:szCs w:val="20"/>
        </w:rPr>
        <w:t>Стоимость затрат для установления родительской платы</w:t>
      </w:r>
      <w:r>
        <w:rPr>
          <w:b/>
          <w:bCs/>
          <w:sz w:val="20"/>
          <w:szCs w:val="20"/>
        </w:rPr>
        <w:t xml:space="preserve">  </w:t>
      </w:r>
      <w:r w:rsidRPr="00D04CF8">
        <w:rPr>
          <w:b/>
          <w:bCs/>
          <w:sz w:val="20"/>
          <w:szCs w:val="20"/>
        </w:rPr>
        <w:t>за присмотр и уход за детьми в дошкольных образовательных организациях</w:t>
      </w:r>
      <w:r>
        <w:rPr>
          <w:b/>
          <w:bCs/>
          <w:sz w:val="20"/>
          <w:szCs w:val="20"/>
        </w:rPr>
        <w:t xml:space="preserve"> </w:t>
      </w:r>
      <w:r w:rsidRPr="00D04CF8">
        <w:rPr>
          <w:b/>
          <w:bCs/>
          <w:sz w:val="20"/>
          <w:szCs w:val="20"/>
        </w:rPr>
        <w:t>Ельниковского муниципального района</w:t>
      </w:r>
    </w:p>
    <w:p w:rsidR="009F6A9E" w:rsidRPr="00D04CF8" w:rsidRDefault="009F6A9E" w:rsidP="009F6A9E">
      <w:pPr>
        <w:jc w:val="center"/>
        <w:rPr>
          <w:b/>
          <w:bCs/>
          <w:sz w:val="20"/>
          <w:szCs w:val="20"/>
        </w:rPr>
      </w:pPr>
    </w:p>
    <w:p w:rsidR="009F6A9E" w:rsidRPr="00D04CF8" w:rsidRDefault="009F6A9E" w:rsidP="009F6A9E">
      <w:pPr>
        <w:jc w:val="center"/>
        <w:rPr>
          <w:b/>
          <w:bCs/>
          <w:sz w:val="20"/>
          <w:szCs w:val="20"/>
        </w:rPr>
      </w:pPr>
    </w:p>
    <w:tbl>
      <w:tblPr>
        <w:tblW w:w="9214" w:type="dxa"/>
        <w:tblInd w:w="392" w:type="dxa"/>
        <w:tblLook w:val="0000"/>
      </w:tblPr>
      <w:tblGrid>
        <w:gridCol w:w="6916"/>
        <w:gridCol w:w="2298"/>
      </w:tblGrid>
      <w:tr w:rsidR="009F6A9E" w:rsidRPr="00D04CF8" w:rsidTr="004975BB">
        <w:trPr>
          <w:trHeight w:val="330"/>
        </w:trPr>
        <w:tc>
          <w:tcPr>
            <w:tcW w:w="6916" w:type="dxa"/>
            <w:tcBorders>
              <w:top w:val="single" w:sz="8" w:space="0" w:color="auto"/>
              <w:left w:val="single" w:sz="8" w:space="0" w:color="auto"/>
              <w:bottom w:val="single" w:sz="8" w:space="0" w:color="auto"/>
              <w:right w:val="single" w:sz="8" w:space="0" w:color="auto"/>
            </w:tcBorders>
            <w:shd w:val="clear" w:color="auto" w:fill="auto"/>
          </w:tcPr>
          <w:p w:rsidR="009F6A9E" w:rsidRPr="00D04CF8" w:rsidRDefault="009F6A9E" w:rsidP="004975BB">
            <w:pPr>
              <w:jc w:val="center"/>
              <w:rPr>
                <w:b/>
                <w:sz w:val="20"/>
                <w:szCs w:val="20"/>
              </w:rPr>
            </w:pPr>
            <w:r w:rsidRPr="00D04CF8">
              <w:rPr>
                <w:b/>
                <w:sz w:val="20"/>
                <w:szCs w:val="20"/>
              </w:rPr>
              <w:t>Наименование показателей</w:t>
            </w:r>
          </w:p>
          <w:p w:rsidR="009F6A9E" w:rsidRPr="00D04CF8" w:rsidRDefault="009F6A9E" w:rsidP="004975BB">
            <w:pPr>
              <w:jc w:val="center"/>
              <w:rPr>
                <w:b/>
                <w:sz w:val="20"/>
                <w:szCs w:val="20"/>
              </w:rPr>
            </w:pPr>
          </w:p>
        </w:tc>
        <w:tc>
          <w:tcPr>
            <w:tcW w:w="2298" w:type="dxa"/>
            <w:tcBorders>
              <w:top w:val="single" w:sz="8" w:space="0" w:color="auto"/>
              <w:left w:val="nil"/>
              <w:bottom w:val="single" w:sz="8" w:space="0" w:color="auto"/>
              <w:right w:val="single" w:sz="8" w:space="0" w:color="auto"/>
            </w:tcBorders>
            <w:shd w:val="clear" w:color="auto" w:fill="auto"/>
          </w:tcPr>
          <w:p w:rsidR="009F6A9E" w:rsidRPr="00D04CF8" w:rsidRDefault="009F6A9E" w:rsidP="004975BB">
            <w:pPr>
              <w:jc w:val="center"/>
              <w:rPr>
                <w:b/>
                <w:sz w:val="20"/>
                <w:szCs w:val="20"/>
              </w:rPr>
            </w:pPr>
            <w:r w:rsidRPr="00D04CF8">
              <w:rPr>
                <w:b/>
                <w:sz w:val="20"/>
                <w:szCs w:val="20"/>
              </w:rPr>
              <w:t>Сумма,  руб.</w:t>
            </w:r>
          </w:p>
        </w:tc>
      </w:tr>
      <w:tr w:rsidR="009F6A9E" w:rsidRPr="00D04CF8" w:rsidTr="004975BB">
        <w:trPr>
          <w:trHeight w:val="330"/>
        </w:trPr>
        <w:tc>
          <w:tcPr>
            <w:tcW w:w="6916" w:type="dxa"/>
            <w:tcBorders>
              <w:top w:val="nil"/>
              <w:left w:val="single" w:sz="8" w:space="0" w:color="auto"/>
              <w:bottom w:val="single" w:sz="8" w:space="0" w:color="auto"/>
              <w:right w:val="single" w:sz="8" w:space="0" w:color="auto"/>
            </w:tcBorders>
            <w:shd w:val="clear" w:color="auto" w:fill="auto"/>
          </w:tcPr>
          <w:p w:rsidR="009F6A9E" w:rsidRPr="00D04CF8" w:rsidRDefault="009F6A9E" w:rsidP="004975BB">
            <w:pPr>
              <w:jc w:val="both"/>
              <w:rPr>
                <w:sz w:val="20"/>
                <w:szCs w:val="20"/>
              </w:rPr>
            </w:pPr>
            <w:r w:rsidRPr="00D04CF8">
              <w:rPr>
                <w:sz w:val="20"/>
                <w:szCs w:val="20"/>
              </w:rPr>
              <w:t>Расходы на приобретение продуктов питания</w:t>
            </w:r>
          </w:p>
        </w:tc>
        <w:tc>
          <w:tcPr>
            <w:tcW w:w="2298" w:type="dxa"/>
            <w:tcBorders>
              <w:top w:val="nil"/>
              <w:left w:val="nil"/>
              <w:bottom w:val="single" w:sz="8" w:space="0" w:color="auto"/>
              <w:right w:val="single" w:sz="8" w:space="0" w:color="auto"/>
            </w:tcBorders>
            <w:shd w:val="clear" w:color="auto" w:fill="auto"/>
          </w:tcPr>
          <w:p w:rsidR="009F6A9E" w:rsidRPr="00D04CF8" w:rsidRDefault="009F6A9E" w:rsidP="004975BB">
            <w:pPr>
              <w:rPr>
                <w:sz w:val="20"/>
                <w:szCs w:val="20"/>
              </w:rPr>
            </w:pPr>
            <w:r w:rsidRPr="00D04CF8">
              <w:rPr>
                <w:sz w:val="20"/>
                <w:szCs w:val="20"/>
              </w:rPr>
              <w:t xml:space="preserve">       3716988</w:t>
            </w:r>
          </w:p>
        </w:tc>
      </w:tr>
      <w:tr w:rsidR="009F6A9E" w:rsidRPr="00D04CF8" w:rsidTr="004975BB">
        <w:trPr>
          <w:trHeight w:val="1061"/>
        </w:trPr>
        <w:tc>
          <w:tcPr>
            <w:tcW w:w="6916" w:type="dxa"/>
            <w:tcBorders>
              <w:top w:val="nil"/>
              <w:left w:val="single" w:sz="8" w:space="0" w:color="auto"/>
              <w:bottom w:val="single" w:sz="8" w:space="0" w:color="auto"/>
              <w:right w:val="single" w:sz="8" w:space="0" w:color="auto"/>
            </w:tcBorders>
            <w:shd w:val="clear" w:color="auto" w:fill="auto"/>
          </w:tcPr>
          <w:p w:rsidR="009F6A9E" w:rsidRPr="00D04CF8" w:rsidRDefault="009F6A9E" w:rsidP="004975BB">
            <w:pPr>
              <w:jc w:val="both"/>
              <w:rPr>
                <w:sz w:val="20"/>
                <w:szCs w:val="20"/>
              </w:rPr>
            </w:pPr>
            <w:r w:rsidRPr="00D04CF8">
              <w:rPr>
                <w:sz w:val="20"/>
                <w:szCs w:val="20"/>
              </w:rPr>
              <w:t>Прочие расходы, связанные с приобретением расходных материалов, используемых для обеспечения соблюдения воспитанниками режима дня и личной гигиены</w:t>
            </w:r>
          </w:p>
        </w:tc>
        <w:tc>
          <w:tcPr>
            <w:tcW w:w="2298" w:type="dxa"/>
            <w:tcBorders>
              <w:top w:val="nil"/>
              <w:left w:val="nil"/>
              <w:bottom w:val="single" w:sz="8" w:space="0" w:color="auto"/>
              <w:right w:val="single" w:sz="8" w:space="0" w:color="auto"/>
            </w:tcBorders>
            <w:shd w:val="clear" w:color="auto" w:fill="auto"/>
          </w:tcPr>
          <w:p w:rsidR="009F6A9E" w:rsidRPr="00D04CF8" w:rsidRDefault="009F6A9E" w:rsidP="004975BB">
            <w:pPr>
              <w:rPr>
                <w:sz w:val="20"/>
                <w:szCs w:val="20"/>
              </w:rPr>
            </w:pPr>
            <w:r w:rsidRPr="00D04CF8">
              <w:rPr>
                <w:sz w:val="20"/>
                <w:szCs w:val="20"/>
              </w:rPr>
              <w:t xml:space="preserve">        39523</w:t>
            </w:r>
          </w:p>
        </w:tc>
      </w:tr>
      <w:tr w:rsidR="009F6A9E" w:rsidRPr="00D04CF8" w:rsidTr="004975BB">
        <w:trPr>
          <w:trHeight w:val="330"/>
        </w:trPr>
        <w:tc>
          <w:tcPr>
            <w:tcW w:w="6916" w:type="dxa"/>
            <w:tcBorders>
              <w:top w:val="nil"/>
              <w:left w:val="single" w:sz="8" w:space="0" w:color="auto"/>
              <w:bottom w:val="single" w:sz="8" w:space="0" w:color="auto"/>
              <w:right w:val="single" w:sz="8" w:space="0" w:color="auto"/>
            </w:tcBorders>
            <w:shd w:val="clear" w:color="auto" w:fill="auto"/>
          </w:tcPr>
          <w:p w:rsidR="009F6A9E" w:rsidRPr="00D04CF8" w:rsidRDefault="009F6A9E" w:rsidP="004975BB">
            <w:pPr>
              <w:jc w:val="both"/>
              <w:rPr>
                <w:sz w:val="20"/>
                <w:szCs w:val="20"/>
              </w:rPr>
            </w:pPr>
            <w:r w:rsidRPr="00D04CF8">
              <w:rPr>
                <w:sz w:val="20"/>
                <w:szCs w:val="20"/>
              </w:rPr>
              <w:t>Всего расходов по оказанию услуг по присмотру и уходу за детьми</w:t>
            </w:r>
          </w:p>
        </w:tc>
        <w:tc>
          <w:tcPr>
            <w:tcW w:w="2298" w:type="dxa"/>
            <w:tcBorders>
              <w:top w:val="nil"/>
              <w:left w:val="nil"/>
              <w:bottom w:val="single" w:sz="8" w:space="0" w:color="auto"/>
              <w:right w:val="single" w:sz="8" w:space="0" w:color="auto"/>
            </w:tcBorders>
            <w:shd w:val="clear" w:color="auto" w:fill="auto"/>
          </w:tcPr>
          <w:p w:rsidR="009F6A9E" w:rsidRPr="00D04CF8" w:rsidRDefault="009F6A9E" w:rsidP="004975BB">
            <w:pPr>
              <w:rPr>
                <w:sz w:val="20"/>
                <w:szCs w:val="20"/>
              </w:rPr>
            </w:pPr>
            <w:r w:rsidRPr="00D04CF8">
              <w:rPr>
                <w:sz w:val="20"/>
                <w:szCs w:val="20"/>
              </w:rPr>
              <w:t xml:space="preserve">        3756511</w:t>
            </w:r>
          </w:p>
        </w:tc>
      </w:tr>
      <w:tr w:rsidR="009F6A9E" w:rsidRPr="00D04CF8" w:rsidTr="004975BB">
        <w:trPr>
          <w:trHeight w:val="330"/>
        </w:trPr>
        <w:tc>
          <w:tcPr>
            <w:tcW w:w="6916" w:type="dxa"/>
            <w:tcBorders>
              <w:top w:val="nil"/>
              <w:left w:val="single" w:sz="8" w:space="0" w:color="auto"/>
              <w:bottom w:val="single" w:sz="8" w:space="0" w:color="auto"/>
              <w:right w:val="single" w:sz="8" w:space="0" w:color="auto"/>
            </w:tcBorders>
            <w:shd w:val="clear" w:color="auto" w:fill="auto"/>
          </w:tcPr>
          <w:p w:rsidR="009F6A9E" w:rsidRPr="00D04CF8" w:rsidRDefault="009F6A9E" w:rsidP="004975BB">
            <w:pPr>
              <w:jc w:val="both"/>
              <w:rPr>
                <w:sz w:val="20"/>
                <w:szCs w:val="20"/>
              </w:rPr>
            </w:pPr>
            <w:r w:rsidRPr="00D04CF8">
              <w:rPr>
                <w:sz w:val="20"/>
                <w:szCs w:val="20"/>
              </w:rPr>
              <w:t>Расходы по оказанию услуг по присмотру и уходу за детьми (в расчете на 1 ребенка в день)</w:t>
            </w:r>
          </w:p>
        </w:tc>
        <w:tc>
          <w:tcPr>
            <w:tcW w:w="2298" w:type="dxa"/>
            <w:tcBorders>
              <w:top w:val="nil"/>
              <w:left w:val="nil"/>
              <w:bottom w:val="single" w:sz="8" w:space="0" w:color="auto"/>
              <w:right w:val="single" w:sz="8" w:space="0" w:color="auto"/>
            </w:tcBorders>
            <w:shd w:val="clear" w:color="auto" w:fill="auto"/>
          </w:tcPr>
          <w:p w:rsidR="009F6A9E" w:rsidRPr="00D04CF8" w:rsidRDefault="009F6A9E" w:rsidP="004975BB">
            <w:pPr>
              <w:rPr>
                <w:sz w:val="20"/>
                <w:szCs w:val="20"/>
              </w:rPr>
            </w:pPr>
            <w:r w:rsidRPr="00D04CF8">
              <w:rPr>
                <w:sz w:val="20"/>
                <w:szCs w:val="20"/>
              </w:rPr>
              <w:t xml:space="preserve">         73,68</w:t>
            </w:r>
          </w:p>
        </w:tc>
      </w:tr>
      <w:tr w:rsidR="009F6A9E" w:rsidRPr="00D04CF8" w:rsidTr="004975BB">
        <w:trPr>
          <w:trHeight w:val="330"/>
        </w:trPr>
        <w:tc>
          <w:tcPr>
            <w:tcW w:w="6916" w:type="dxa"/>
            <w:tcBorders>
              <w:top w:val="nil"/>
              <w:left w:val="single" w:sz="8" w:space="0" w:color="auto"/>
              <w:bottom w:val="single" w:sz="8" w:space="0" w:color="auto"/>
              <w:right w:val="single" w:sz="8" w:space="0" w:color="auto"/>
            </w:tcBorders>
            <w:shd w:val="clear" w:color="auto" w:fill="auto"/>
          </w:tcPr>
          <w:p w:rsidR="009F6A9E" w:rsidRPr="00D04CF8" w:rsidRDefault="009F6A9E" w:rsidP="004975BB">
            <w:pPr>
              <w:jc w:val="both"/>
              <w:rPr>
                <w:sz w:val="20"/>
                <w:szCs w:val="20"/>
              </w:rPr>
            </w:pPr>
            <w:r w:rsidRPr="00D04CF8">
              <w:rPr>
                <w:sz w:val="20"/>
                <w:szCs w:val="20"/>
              </w:rPr>
              <w:t>Родительская плата за день (74%)</w:t>
            </w:r>
          </w:p>
        </w:tc>
        <w:tc>
          <w:tcPr>
            <w:tcW w:w="2298" w:type="dxa"/>
            <w:tcBorders>
              <w:top w:val="nil"/>
              <w:left w:val="nil"/>
              <w:bottom w:val="single" w:sz="8" w:space="0" w:color="auto"/>
              <w:right w:val="single" w:sz="8" w:space="0" w:color="auto"/>
            </w:tcBorders>
            <w:shd w:val="clear" w:color="auto" w:fill="auto"/>
          </w:tcPr>
          <w:p w:rsidR="009F6A9E" w:rsidRPr="00D04CF8" w:rsidRDefault="009F6A9E" w:rsidP="004975BB">
            <w:pPr>
              <w:rPr>
                <w:bCs/>
                <w:sz w:val="20"/>
                <w:szCs w:val="20"/>
              </w:rPr>
            </w:pPr>
            <w:r w:rsidRPr="00D04CF8">
              <w:rPr>
                <w:bCs/>
                <w:sz w:val="20"/>
                <w:szCs w:val="20"/>
              </w:rPr>
              <w:t xml:space="preserve">         54,50</w:t>
            </w:r>
          </w:p>
        </w:tc>
      </w:tr>
      <w:tr w:rsidR="009F6A9E" w:rsidRPr="00D04CF8" w:rsidTr="004975BB">
        <w:trPr>
          <w:trHeight w:val="330"/>
        </w:trPr>
        <w:tc>
          <w:tcPr>
            <w:tcW w:w="6916" w:type="dxa"/>
            <w:tcBorders>
              <w:top w:val="nil"/>
              <w:left w:val="single" w:sz="8" w:space="0" w:color="auto"/>
              <w:bottom w:val="single" w:sz="8" w:space="0" w:color="auto"/>
              <w:right w:val="single" w:sz="8" w:space="0" w:color="auto"/>
            </w:tcBorders>
            <w:shd w:val="clear" w:color="auto" w:fill="auto"/>
          </w:tcPr>
          <w:p w:rsidR="009F6A9E" w:rsidRPr="00D04CF8" w:rsidRDefault="009F6A9E" w:rsidP="004975BB">
            <w:pPr>
              <w:jc w:val="both"/>
              <w:rPr>
                <w:sz w:val="20"/>
                <w:szCs w:val="20"/>
              </w:rPr>
            </w:pPr>
            <w:r w:rsidRPr="00D04CF8">
              <w:rPr>
                <w:sz w:val="20"/>
                <w:szCs w:val="20"/>
              </w:rPr>
              <w:t> Родительская плата в месяц (21 день посещения)</w:t>
            </w:r>
          </w:p>
        </w:tc>
        <w:tc>
          <w:tcPr>
            <w:tcW w:w="2298" w:type="dxa"/>
            <w:tcBorders>
              <w:top w:val="nil"/>
              <w:left w:val="nil"/>
              <w:bottom w:val="single" w:sz="8" w:space="0" w:color="auto"/>
              <w:right w:val="single" w:sz="8" w:space="0" w:color="auto"/>
            </w:tcBorders>
            <w:shd w:val="clear" w:color="auto" w:fill="auto"/>
          </w:tcPr>
          <w:p w:rsidR="009F6A9E" w:rsidRPr="00D04CF8" w:rsidRDefault="009F6A9E" w:rsidP="004975BB">
            <w:pPr>
              <w:rPr>
                <w:sz w:val="20"/>
                <w:szCs w:val="20"/>
              </w:rPr>
            </w:pPr>
            <w:r w:rsidRPr="00D04CF8">
              <w:rPr>
                <w:sz w:val="20"/>
                <w:szCs w:val="20"/>
              </w:rPr>
              <w:t xml:space="preserve">         1144,50</w:t>
            </w:r>
          </w:p>
        </w:tc>
      </w:tr>
    </w:tbl>
    <w:p w:rsidR="009F6A9E" w:rsidRPr="00D04CF8" w:rsidRDefault="009F6A9E" w:rsidP="009F6A9E">
      <w:pPr>
        <w:jc w:val="center"/>
        <w:rPr>
          <w:sz w:val="20"/>
          <w:szCs w:val="20"/>
        </w:rPr>
      </w:pPr>
    </w:p>
    <w:p w:rsidR="009F6A9E" w:rsidRPr="00D04CF8" w:rsidRDefault="009F6A9E" w:rsidP="009F6A9E">
      <w:pPr>
        <w:jc w:val="right"/>
        <w:rPr>
          <w:bCs/>
          <w:sz w:val="20"/>
          <w:szCs w:val="20"/>
        </w:rPr>
      </w:pPr>
      <w:r w:rsidRPr="00D04CF8">
        <w:rPr>
          <w:sz w:val="20"/>
          <w:szCs w:val="20"/>
        </w:rPr>
        <w:t xml:space="preserve">                                                                      Утверждено</w:t>
      </w:r>
      <w:r w:rsidRPr="00D04CF8">
        <w:rPr>
          <w:bCs/>
          <w:sz w:val="20"/>
          <w:szCs w:val="20"/>
        </w:rPr>
        <w:t xml:space="preserve">                                                                         </w:t>
      </w:r>
    </w:p>
    <w:p w:rsidR="009F6A9E" w:rsidRPr="00D04CF8" w:rsidRDefault="009F6A9E" w:rsidP="009F6A9E">
      <w:pPr>
        <w:jc w:val="right"/>
        <w:rPr>
          <w:bCs/>
          <w:sz w:val="20"/>
          <w:szCs w:val="20"/>
        </w:rPr>
      </w:pPr>
      <w:r w:rsidRPr="00D04CF8">
        <w:rPr>
          <w:bCs/>
          <w:sz w:val="20"/>
          <w:szCs w:val="20"/>
        </w:rPr>
        <w:t>постановлением  администрации</w:t>
      </w:r>
    </w:p>
    <w:p w:rsidR="009F6A9E" w:rsidRPr="00D04CF8" w:rsidRDefault="009F6A9E" w:rsidP="009F6A9E">
      <w:pPr>
        <w:jc w:val="right"/>
        <w:rPr>
          <w:bCs/>
          <w:sz w:val="20"/>
          <w:szCs w:val="20"/>
        </w:rPr>
      </w:pPr>
      <w:r w:rsidRPr="00D04CF8">
        <w:rPr>
          <w:bCs/>
          <w:sz w:val="20"/>
          <w:szCs w:val="20"/>
        </w:rPr>
        <w:t xml:space="preserve">                                                            Ельниковского   муниципального района</w:t>
      </w:r>
    </w:p>
    <w:p w:rsidR="009F6A9E" w:rsidRPr="00D04CF8" w:rsidRDefault="009F6A9E" w:rsidP="009F6A9E">
      <w:pPr>
        <w:jc w:val="right"/>
        <w:rPr>
          <w:bCs/>
          <w:sz w:val="20"/>
          <w:szCs w:val="20"/>
        </w:rPr>
      </w:pPr>
      <w:r w:rsidRPr="00D04CF8">
        <w:rPr>
          <w:bCs/>
          <w:sz w:val="20"/>
          <w:szCs w:val="20"/>
        </w:rPr>
        <w:t>Республики Мордовия</w:t>
      </w:r>
    </w:p>
    <w:p w:rsidR="009F6A9E" w:rsidRPr="00D04CF8" w:rsidRDefault="009F6A9E" w:rsidP="009F6A9E">
      <w:pPr>
        <w:jc w:val="right"/>
        <w:rPr>
          <w:bCs/>
          <w:sz w:val="20"/>
          <w:szCs w:val="20"/>
        </w:rPr>
      </w:pPr>
      <w:r w:rsidRPr="00D04CF8">
        <w:rPr>
          <w:bCs/>
          <w:sz w:val="20"/>
          <w:szCs w:val="20"/>
        </w:rPr>
        <w:t xml:space="preserve">                                                                                                       от 19.04.2016  №  170                                                                                                                                            </w:t>
      </w:r>
    </w:p>
    <w:p w:rsidR="009F6A9E" w:rsidRPr="00D04CF8" w:rsidRDefault="009F6A9E" w:rsidP="009F6A9E">
      <w:pPr>
        <w:rPr>
          <w:b/>
          <w:sz w:val="20"/>
          <w:szCs w:val="20"/>
        </w:rPr>
      </w:pPr>
      <w:r w:rsidRPr="00D04CF8">
        <w:rPr>
          <w:sz w:val="20"/>
          <w:szCs w:val="20"/>
        </w:rPr>
        <w:t xml:space="preserve">                          </w:t>
      </w:r>
      <w:r w:rsidRPr="00D04CF8">
        <w:rPr>
          <w:b/>
          <w:sz w:val="20"/>
          <w:szCs w:val="20"/>
        </w:rPr>
        <w:t>Положение о взимании родительской платы</w:t>
      </w:r>
      <w:r>
        <w:rPr>
          <w:b/>
          <w:sz w:val="20"/>
          <w:szCs w:val="20"/>
        </w:rPr>
        <w:t xml:space="preserve"> </w:t>
      </w:r>
      <w:r w:rsidRPr="00D04CF8">
        <w:rPr>
          <w:b/>
          <w:sz w:val="20"/>
          <w:szCs w:val="20"/>
        </w:rPr>
        <w:t>за присмотр и уход за детьми в дошкольных образовательных</w:t>
      </w:r>
      <w:r>
        <w:rPr>
          <w:b/>
          <w:sz w:val="20"/>
          <w:szCs w:val="20"/>
        </w:rPr>
        <w:t xml:space="preserve"> </w:t>
      </w:r>
      <w:r w:rsidRPr="00D04CF8">
        <w:rPr>
          <w:b/>
          <w:sz w:val="20"/>
          <w:szCs w:val="20"/>
        </w:rPr>
        <w:t>организациях и мерах социальной поддержки отдельных</w:t>
      </w:r>
    </w:p>
    <w:p w:rsidR="009F6A9E" w:rsidRPr="00D04CF8" w:rsidRDefault="009F6A9E" w:rsidP="009F6A9E">
      <w:pPr>
        <w:jc w:val="center"/>
        <w:rPr>
          <w:b/>
          <w:sz w:val="20"/>
          <w:szCs w:val="20"/>
        </w:rPr>
      </w:pPr>
      <w:r w:rsidRPr="00D04CF8">
        <w:rPr>
          <w:b/>
          <w:sz w:val="20"/>
          <w:szCs w:val="20"/>
        </w:rPr>
        <w:t>категорий граждан в части освобождения от платы</w:t>
      </w:r>
      <w:r>
        <w:rPr>
          <w:b/>
          <w:sz w:val="20"/>
          <w:szCs w:val="20"/>
        </w:rPr>
        <w:t xml:space="preserve"> </w:t>
      </w:r>
      <w:r w:rsidRPr="00D04CF8">
        <w:rPr>
          <w:b/>
          <w:sz w:val="20"/>
          <w:szCs w:val="20"/>
        </w:rPr>
        <w:t>за присмотр и уход за детьми в</w:t>
      </w:r>
      <w:r w:rsidRPr="00D04CF8">
        <w:rPr>
          <w:sz w:val="20"/>
          <w:szCs w:val="20"/>
        </w:rPr>
        <w:t xml:space="preserve"> </w:t>
      </w:r>
      <w:r w:rsidRPr="00D04CF8">
        <w:rPr>
          <w:b/>
          <w:sz w:val="20"/>
          <w:szCs w:val="20"/>
        </w:rPr>
        <w:t>муниципальных дошкольных образовательных организациях Ельниковского муниципального района</w:t>
      </w:r>
    </w:p>
    <w:p w:rsidR="009F6A9E" w:rsidRPr="00D04CF8" w:rsidRDefault="009F6A9E" w:rsidP="009F6A9E">
      <w:pPr>
        <w:ind w:firstLine="720"/>
        <w:jc w:val="both"/>
        <w:rPr>
          <w:sz w:val="20"/>
          <w:szCs w:val="20"/>
        </w:rPr>
      </w:pPr>
      <w:r w:rsidRPr="00D04CF8">
        <w:rPr>
          <w:sz w:val="20"/>
          <w:szCs w:val="20"/>
        </w:rPr>
        <w:t>1. Настоящее Положение о взимании родительской платы за присмотр и уход за детьми в дошкольных образовательных организациях (далее – плата за присмотр и уход за детьми в дошкольных образовательных организациях)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организациях Ельниковского муниципального района (далее - Положение) определяет размер родительской платы за присмотр и уход за детьми в дошкольных образовательных организациях и меры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организациях (далее – МДОО).</w:t>
      </w:r>
    </w:p>
    <w:p w:rsidR="009F6A9E" w:rsidRPr="00D04CF8" w:rsidRDefault="009F6A9E" w:rsidP="009F6A9E">
      <w:pPr>
        <w:ind w:firstLine="720"/>
        <w:jc w:val="both"/>
        <w:rPr>
          <w:sz w:val="20"/>
          <w:szCs w:val="20"/>
        </w:rPr>
      </w:pPr>
      <w:r w:rsidRPr="00D04CF8">
        <w:rPr>
          <w:sz w:val="20"/>
          <w:szCs w:val="20"/>
        </w:rPr>
        <w:t>Плата за присмотр и уход за детьми в дошкольных образовательных организациях  устанавливается в размере 74% от расходов по оказанию услуг по присмотру и уходу за детьми (в расчете на 1 ребенка в день)  по результатам предыдущего года в МДОО:</w:t>
      </w:r>
    </w:p>
    <w:p w:rsidR="009F6A9E" w:rsidRPr="00D04CF8" w:rsidRDefault="009F6A9E" w:rsidP="009F6A9E">
      <w:pPr>
        <w:ind w:firstLine="720"/>
        <w:jc w:val="both"/>
        <w:rPr>
          <w:sz w:val="20"/>
          <w:szCs w:val="20"/>
        </w:rPr>
      </w:pPr>
      <w:r w:rsidRPr="00D04CF8">
        <w:rPr>
          <w:sz w:val="20"/>
          <w:szCs w:val="20"/>
        </w:rPr>
        <w:t>- расходы на приобретение продуктов питания;</w:t>
      </w:r>
    </w:p>
    <w:p w:rsidR="009F6A9E" w:rsidRPr="00D04CF8" w:rsidRDefault="009F6A9E" w:rsidP="009F6A9E">
      <w:pPr>
        <w:ind w:firstLine="720"/>
        <w:jc w:val="both"/>
        <w:rPr>
          <w:sz w:val="20"/>
          <w:szCs w:val="20"/>
        </w:rPr>
      </w:pPr>
      <w:r w:rsidRPr="00D04CF8">
        <w:rPr>
          <w:sz w:val="20"/>
          <w:szCs w:val="20"/>
        </w:rPr>
        <w:t>- прочие расходы, связанные с приобретением расходных материалов, используемых для обеспечения соблюдения воспитанниками режима дня и личной гигиены.</w:t>
      </w:r>
    </w:p>
    <w:p w:rsidR="009F6A9E" w:rsidRPr="00D04CF8" w:rsidRDefault="009F6A9E" w:rsidP="009F6A9E">
      <w:pPr>
        <w:ind w:firstLine="720"/>
        <w:jc w:val="both"/>
        <w:rPr>
          <w:sz w:val="20"/>
          <w:szCs w:val="20"/>
        </w:rPr>
      </w:pPr>
      <w:r w:rsidRPr="00D04CF8">
        <w:rPr>
          <w:sz w:val="20"/>
          <w:szCs w:val="20"/>
        </w:rPr>
        <w:t>2. Освобождаются от платы за присмотр и уход за детьми в МДОО:</w:t>
      </w:r>
    </w:p>
    <w:p w:rsidR="009F6A9E" w:rsidRPr="00D04CF8" w:rsidRDefault="009F6A9E" w:rsidP="009F6A9E">
      <w:pPr>
        <w:ind w:firstLine="720"/>
        <w:jc w:val="both"/>
        <w:rPr>
          <w:sz w:val="20"/>
          <w:szCs w:val="20"/>
        </w:rPr>
      </w:pPr>
      <w:r w:rsidRPr="00D04CF8">
        <w:rPr>
          <w:sz w:val="20"/>
          <w:szCs w:val="20"/>
        </w:rPr>
        <w:t>- дети-инвалиды;</w:t>
      </w:r>
    </w:p>
    <w:p w:rsidR="009F6A9E" w:rsidRPr="00D04CF8" w:rsidRDefault="009F6A9E" w:rsidP="009F6A9E">
      <w:pPr>
        <w:ind w:firstLine="720"/>
        <w:jc w:val="both"/>
        <w:rPr>
          <w:sz w:val="20"/>
          <w:szCs w:val="20"/>
        </w:rPr>
      </w:pPr>
      <w:r w:rsidRPr="00D04CF8">
        <w:rPr>
          <w:sz w:val="20"/>
          <w:szCs w:val="20"/>
        </w:rPr>
        <w:t>- дети-сироты;</w:t>
      </w:r>
    </w:p>
    <w:p w:rsidR="009F6A9E" w:rsidRPr="00D04CF8" w:rsidRDefault="009F6A9E" w:rsidP="009F6A9E">
      <w:pPr>
        <w:ind w:firstLine="720"/>
        <w:jc w:val="both"/>
        <w:rPr>
          <w:sz w:val="20"/>
          <w:szCs w:val="20"/>
        </w:rPr>
      </w:pPr>
      <w:r w:rsidRPr="00D04CF8">
        <w:rPr>
          <w:sz w:val="20"/>
          <w:szCs w:val="20"/>
        </w:rPr>
        <w:t>- дети, оставшиеся без попечения родителей;</w:t>
      </w:r>
    </w:p>
    <w:p w:rsidR="009F6A9E" w:rsidRPr="00D04CF8" w:rsidRDefault="009F6A9E" w:rsidP="009F6A9E">
      <w:pPr>
        <w:ind w:firstLine="720"/>
        <w:jc w:val="both"/>
        <w:rPr>
          <w:sz w:val="20"/>
          <w:szCs w:val="20"/>
        </w:rPr>
      </w:pPr>
      <w:r w:rsidRPr="00D04CF8">
        <w:rPr>
          <w:sz w:val="20"/>
          <w:szCs w:val="20"/>
        </w:rPr>
        <w:t>- дети с туберкулезной интоксикацией.</w:t>
      </w:r>
    </w:p>
    <w:p w:rsidR="009F6A9E" w:rsidRPr="00D04CF8" w:rsidRDefault="009F6A9E" w:rsidP="009F6A9E">
      <w:pPr>
        <w:ind w:firstLine="720"/>
        <w:jc w:val="both"/>
        <w:rPr>
          <w:sz w:val="20"/>
          <w:szCs w:val="20"/>
        </w:rPr>
      </w:pPr>
      <w:r w:rsidRPr="00D04CF8">
        <w:rPr>
          <w:sz w:val="20"/>
          <w:szCs w:val="20"/>
        </w:rPr>
        <w:t>3.  Для предоставления мер социальной поддержки в части освобождения от платы за присмотр и уход за детьми в МДОО создается комиссия в составе: заведующего и бухгалтера МДОО, директора МКУ «Управление образования Ельниковского муниципального района».</w:t>
      </w:r>
    </w:p>
    <w:p w:rsidR="009F6A9E" w:rsidRPr="00D04CF8" w:rsidRDefault="009F6A9E" w:rsidP="009F6A9E">
      <w:pPr>
        <w:ind w:firstLine="720"/>
        <w:jc w:val="both"/>
        <w:rPr>
          <w:sz w:val="20"/>
          <w:szCs w:val="20"/>
        </w:rPr>
      </w:pPr>
      <w:r w:rsidRPr="00D04CF8">
        <w:rPr>
          <w:sz w:val="20"/>
          <w:szCs w:val="20"/>
        </w:rPr>
        <w:t>4.  Граждане, претендующие на предоставление мер социальной поддержки в части освобождения от платы за присмотр и уход за детьми в МДОО, представляют 2 раза в год до 7 числа каждого полугодия на рассмотрение комиссии следующие документы:</w:t>
      </w:r>
    </w:p>
    <w:p w:rsidR="009F6A9E" w:rsidRPr="00D04CF8" w:rsidRDefault="009F6A9E" w:rsidP="009F6A9E">
      <w:pPr>
        <w:ind w:firstLine="720"/>
        <w:jc w:val="both"/>
        <w:rPr>
          <w:sz w:val="20"/>
          <w:szCs w:val="20"/>
        </w:rPr>
      </w:pPr>
      <w:r w:rsidRPr="00D04CF8">
        <w:rPr>
          <w:sz w:val="20"/>
          <w:szCs w:val="20"/>
        </w:rPr>
        <w:t>- заявление на предоставление мер социальной поддержки с указанием категории получателя;</w:t>
      </w:r>
    </w:p>
    <w:p w:rsidR="009F6A9E" w:rsidRPr="00D04CF8" w:rsidRDefault="009F6A9E" w:rsidP="009F6A9E">
      <w:pPr>
        <w:ind w:firstLine="720"/>
        <w:jc w:val="both"/>
        <w:rPr>
          <w:sz w:val="20"/>
          <w:szCs w:val="20"/>
        </w:rPr>
      </w:pPr>
      <w:r w:rsidRPr="00D04CF8">
        <w:rPr>
          <w:sz w:val="20"/>
          <w:szCs w:val="20"/>
        </w:rPr>
        <w:t>- справку из администрации сельского поселения о составе семьи;</w:t>
      </w:r>
    </w:p>
    <w:p w:rsidR="009F6A9E" w:rsidRPr="00D04CF8" w:rsidRDefault="009F6A9E" w:rsidP="009F6A9E">
      <w:pPr>
        <w:ind w:firstLine="720"/>
        <w:jc w:val="both"/>
        <w:rPr>
          <w:sz w:val="20"/>
          <w:szCs w:val="20"/>
        </w:rPr>
      </w:pPr>
      <w:r w:rsidRPr="00D04CF8">
        <w:rPr>
          <w:sz w:val="20"/>
          <w:szCs w:val="20"/>
        </w:rPr>
        <w:t>- документ, подтверждающий наличие инвалидности у ребенка.</w:t>
      </w:r>
    </w:p>
    <w:p w:rsidR="009F6A9E" w:rsidRPr="00D04CF8" w:rsidRDefault="009F6A9E" w:rsidP="009F6A9E">
      <w:pPr>
        <w:ind w:firstLine="720"/>
        <w:jc w:val="both"/>
        <w:rPr>
          <w:sz w:val="20"/>
          <w:szCs w:val="20"/>
        </w:rPr>
      </w:pPr>
      <w:r w:rsidRPr="00D04CF8">
        <w:rPr>
          <w:sz w:val="20"/>
          <w:szCs w:val="20"/>
        </w:rPr>
        <w:t>5. Комиссия в недельный срок после представления документов выносит протокольное решение о предоставлении мер социальной поддержки  или отказе в их предоставлении.</w:t>
      </w:r>
    </w:p>
    <w:p w:rsidR="009F6A9E" w:rsidRPr="00D04CF8" w:rsidRDefault="009F6A9E" w:rsidP="009F6A9E">
      <w:pPr>
        <w:ind w:firstLine="720"/>
        <w:jc w:val="both"/>
        <w:rPr>
          <w:sz w:val="20"/>
          <w:szCs w:val="20"/>
        </w:rPr>
      </w:pPr>
      <w:r w:rsidRPr="00D04CF8">
        <w:rPr>
          <w:sz w:val="20"/>
          <w:szCs w:val="20"/>
        </w:rPr>
        <w:t>6. Протокол не позднее 10 числа после истечения полугодия передается в администрацию Ельниковского муниципального района для принятия распоряжения об освобождении от платы за присмотр и уход за детьми в МДОО.</w:t>
      </w:r>
    </w:p>
    <w:p w:rsidR="009F6A9E" w:rsidRPr="00D04CF8" w:rsidRDefault="009F6A9E" w:rsidP="009F6A9E">
      <w:pPr>
        <w:ind w:firstLine="720"/>
        <w:jc w:val="both"/>
        <w:rPr>
          <w:sz w:val="20"/>
          <w:szCs w:val="20"/>
        </w:rPr>
      </w:pPr>
      <w:r w:rsidRPr="00D04CF8">
        <w:rPr>
          <w:sz w:val="20"/>
          <w:szCs w:val="20"/>
        </w:rPr>
        <w:lastRenderedPageBreak/>
        <w:t>7. До 15 числа каждого месяца администрация Ельниковского муниципального района производит перечисление средств на покрытие расходов, связанных с предоставлением мер социальной поддержки по плате за присмотр и уход за детьми в МДОО.</w:t>
      </w:r>
    </w:p>
    <w:p w:rsidR="009F6A9E" w:rsidRPr="00D04CF8" w:rsidRDefault="009F6A9E" w:rsidP="009F6A9E">
      <w:pPr>
        <w:ind w:firstLine="720"/>
        <w:jc w:val="both"/>
        <w:rPr>
          <w:sz w:val="20"/>
          <w:szCs w:val="20"/>
        </w:rPr>
      </w:pPr>
      <w:r w:rsidRPr="00D04CF8">
        <w:rPr>
          <w:sz w:val="20"/>
          <w:szCs w:val="20"/>
        </w:rPr>
        <w:t>8. В случае поступления ребенка в МДОО в течение полугодия производится внеочередное заседание комиссии и мера социальной поддержки предоставляется не ранее, чем с момента обращения.</w:t>
      </w:r>
    </w:p>
    <w:p w:rsidR="009F6A9E" w:rsidRPr="00D04CF8" w:rsidRDefault="009F6A9E" w:rsidP="009F6A9E">
      <w:pPr>
        <w:ind w:firstLine="720"/>
        <w:jc w:val="both"/>
        <w:rPr>
          <w:sz w:val="20"/>
          <w:szCs w:val="20"/>
        </w:rPr>
      </w:pPr>
      <w:r w:rsidRPr="00D04CF8">
        <w:rPr>
          <w:sz w:val="20"/>
          <w:szCs w:val="20"/>
        </w:rPr>
        <w:t>9. Предоставление мер социальной поддержки прекращается в связи с непредставлением в срок соответствующих документов или при обнаружении представления заведомо ложных документов.</w:t>
      </w:r>
    </w:p>
    <w:p w:rsidR="009F6A9E" w:rsidRPr="00D04CF8" w:rsidRDefault="009F6A9E" w:rsidP="009F6A9E">
      <w:pPr>
        <w:ind w:firstLine="720"/>
        <w:jc w:val="both"/>
        <w:rPr>
          <w:sz w:val="20"/>
          <w:szCs w:val="20"/>
        </w:rPr>
      </w:pPr>
      <w:r w:rsidRPr="00D04CF8">
        <w:rPr>
          <w:sz w:val="20"/>
          <w:szCs w:val="20"/>
        </w:rPr>
        <w:t>10.  Предоставление мер социальной поддержки может возобновиться после истечения 10 дней со дня предъявления подтверждающих документов. За период отсутствия документов предоставление льгот не производится и родительская плата взимается за этот период в полном объеме.</w:t>
      </w:r>
    </w:p>
    <w:p w:rsidR="009F6A9E" w:rsidRPr="00D04CF8" w:rsidRDefault="009F6A9E" w:rsidP="009F6A9E">
      <w:pPr>
        <w:ind w:firstLine="720"/>
        <w:jc w:val="both"/>
        <w:rPr>
          <w:sz w:val="20"/>
          <w:szCs w:val="20"/>
        </w:rPr>
      </w:pPr>
      <w:r w:rsidRPr="00D04CF8">
        <w:rPr>
          <w:sz w:val="20"/>
          <w:szCs w:val="20"/>
        </w:rPr>
        <w:t>11. Администрация Ельниковского муниципального района Республики Мордовия выносит решение об установлении размера платы за присмотр и уход за детьми в МДОО.</w:t>
      </w:r>
    </w:p>
    <w:p w:rsidR="009F6A9E" w:rsidRPr="00D04CF8" w:rsidRDefault="009F6A9E" w:rsidP="009F6A9E">
      <w:pPr>
        <w:ind w:firstLine="720"/>
        <w:jc w:val="both"/>
        <w:rPr>
          <w:sz w:val="20"/>
          <w:szCs w:val="20"/>
        </w:rPr>
      </w:pPr>
      <w:r w:rsidRPr="00D04CF8">
        <w:rPr>
          <w:sz w:val="20"/>
          <w:szCs w:val="20"/>
        </w:rPr>
        <w:t>13. Плата за присмотр и уход за детьми вносится ежемесячно на месяц вперед не позднее 10 числа текущего месяца.</w:t>
      </w:r>
    </w:p>
    <w:p w:rsidR="009F6A9E" w:rsidRPr="00D04CF8" w:rsidRDefault="009F6A9E" w:rsidP="009F6A9E">
      <w:pPr>
        <w:ind w:firstLine="720"/>
        <w:jc w:val="both"/>
        <w:rPr>
          <w:sz w:val="20"/>
          <w:szCs w:val="20"/>
        </w:rPr>
      </w:pPr>
      <w:r w:rsidRPr="00D04CF8">
        <w:rPr>
          <w:sz w:val="20"/>
          <w:szCs w:val="20"/>
        </w:rPr>
        <w:t>14. Родительская плата не взимается с родителей (законных представителей) в случае отсутствия ребенка по уважительным причинам: по болезни, карантину, 75 дней летнего оздоровительного периода, болезни или отпуска родителей (законных представителей). Во всех других случаях нахождения ребенка на домашнем режиме или по другим причинам плата взимается в установленном порядке.</w:t>
      </w:r>
    </w:p>
    <w:p w:rsidR="009F6A9E" w:rsidRPr="00D04CF8" w:rsidRDefault="009F6A9E" w:rsidP="009F6A9E">
      <w:pPr>
        <w:ind w:firstLine="720"/>
        <w:jc w:val="both"/>
        <w:rPr>
          <w:sz w:val="20"/>
          <w:szCs w:val="20"/>
        </w:rPr>
      </w:pPr>
      <w:r w:rsidRPr="00D04CF8">
        <w:rPr>
          <w:sz w:val="20"/>
          <w:szCs w:val="20"/>
        </w:rPr>
        <w:t>К отпуску родителей (законных представителей) относятся все виды предоставляемых отпусков, предусмотренных действующим законодательством, но не более 75 рабочих дней.</w:t>
      </w:r>
    </w:p>
    <w:p w:rsidR="009F6A9E" w:rsidRPr="00D04CF8" w:rsidRDefault="009F6A9E" w:rsidP="009F6A9E">
      <w:pPr>
        <w:ind w:firstLine="720"/>
        <w:jc w:val="both"/>
        <w:rPr>
          <w:sz w:val="20"/>
          <w:szCs w:val="20"/>
        </w:rPr>
      </w:pPr>
      <w:r w:rsidRPr="00D04CF8">
        <w:rPr>
          <w:sz w:val="20"/>
          <w:szCs w:val="20"/>
        </w:rPr>
        <w:t>15. Дополнительная плата взимается за оказание дополнительных платных услуг в соответствии с постановлением Правительства Российской Федерации от 15.08.2013 года №706 «Об утверждении Правил оказания платных образовательных услуг в сфере дошкольного и общего образования».</w:t>
      </w:r>
    </w:p>
    <w:p w:rsidR="00B53A6B" w:rsidRPr="00B53A6B" w:rsidRDefault="00B53A6B" w:rsidP="00B53A6B">
      <w:pPr>
        <w:jc w:val="both"/>
        <w:rPr>
          <w:b/>
          <w:sz w:val="20"/>
          <w:szCs w:val="20"/>
        </w:rPr>
      </w:pPr>
      <w:r>
        <w:rPr>
          <w:b/>
          <w:sz w:val="20"/>
        </w:rPr>
        <w:tab/>
      </w:r>
      <w:r w:rsidR="00165AD0">
        <w:rPr>
          <w:b/>
          <w:sz w:val="20"/>
        </w:rPr>
        <w:t xml:space="preserve">41. </w:t>
      </w:r>
      <w:r w:rsidRPr="00F32DE2">
        <w:rPr>
          <w:b/>
          <w:sz w:val="20"/>
        </w:rPr>
        <w:t xml:space="preserve">Постановление администрации Ельниковского муниципального района </w:t>
      </w:r>
      <w:r w:rsidRPr="00291A2D">
        <w:rPr>
          <w:b/>
          <w:sz w:val="20"/>
          <w:szCs w:val="20"/>
        </w:rPr>
        <w:t xml:space="preserve">от </w:t>
      </w:r>
      <w:r>
        <w:rPr>
          <w:b/>
          <w:sz w:val="20"/>
          <w:szCs w:val="20"/>
        </w:rPr>
        <w:t>22.04</w:t>
      </w:r>
      <w:r w:rsidRPr="00291A2D">
        <w:rPr>
          <w:b/>
          <w:sz w:val="20"/>
          <w:szCs w:val="20"/>
        </w:rPr>
        <w:t xml:space="preserve">.2016 № </w:t>
      </w:r>
      <w:r>
        <w:rPr>
          <w:b/>
          <w:sz w:val="20"/>
          <w:szCs w:val="20"/>
        </w:rPr>
        <w:t xml:space="preserve">180 «Об </w:t>
      </w:r>
      <w:r w:rsidRPr="00B53A6B">
        <w:rPr>
          <w:b/>
          <w:sz w:val="20"/>
          <w:szCs w:val="20"/>
        </w:rPr>
        <w:t>утверждении Плана мероприятий по повышению</w:t>
      </w:r>
      <w:r>
        <w:rPr>
          <w:b/>
          <w:sz w:val="20"/>
          <w:szCs w:val="20"/>
        </w:rPr>
        <w:t xml:space="preserve"> </w:t>
      </w:r>
      <w:r w:rsidRPr="00B53A6B">
        <w:rPr>
          <w:b/>
          <w:sz w:val="20"/>
          <w:szCs w:val="20"/>
        </w:rPr>
        <w:t>эффективности  бюджетных  расходов  и увеличению</w:t>
      </w:r>
      <w:r>
        <w:rPr>
          <w:b/>
          <w:sz w:val="20"/>
          <w:szCs w:val="20"/>
        </w:rPr>
        <w:t xml:space="preserve"> </w:t>
      </w:r>
      <w:r w:rsidRPr="00B53A6B">
        <w:rPr>
          <w:b/>
          <w:sz w:val="20"/>
          <w:szCs w:val="20"/>
        </w:rPr>
        <w:t>собственных   доходов   муниципальных  учреждений</w:t>
      </w:r>
      <w:r>
        <w:rPr>
          <w:b/>
          <w:sz w:val="20"/>
          <w:szCs w:val="20"/>
        </w:rPr>
        <w:t xml:space="preserve"> </w:t>
      </w:r>
      <w:r w:rsidRPr="00B53A6B">
        <w:rPr>
          <w:b/>
          <w:sz w:val="20"/>
          <w:szCs w:val="20"/>
        </w:rPr>
        <w:t>Ельниковского муниципального района Республики от платной деятельности</w:t>
      </w:r>
    </w:p>
    <w:p w:rsidR="00476AED" w:rsidRPr="007E7BA8" w:rsidRDefault="00476AED" w:rsidP="00476AED">
      <w:pPr>
        <w:pStyle w:val="a4"/>
        <w:ind w:firstLine="708"/>
        <w:jc w:val="both"/>
        <w:rPr>
          <w:sz w:val="20"/>
          <w:szCs w:val="20"/>
        </w:rPr>
      </w:pPr>
      <w:r w:rsidRPr="007E7BA8">
        <w:rPr>
          <w:rFonts w:ascii="Times New Roman" w:hAnsi="Times New Roman"/>
          <w:sz w:val="20"/>
          <w:szCs w:val="20"/>
        </w:rPr>
        <w:t xml:space="preserve">В целях повышения эффективности бюджетных расходов администрация              Ельниковского  муниципального района Республики  Мордовия  </w:t>
      </w:r>
      <w:r w:rsidRPr="007E7BA8">
        <w:rPr>
          <w:rFonts w:ascii="Times New Roman" w:hAnsi="Times New Roman"/>
          <w:b/>
          <w:sz w:val="20"/>
          <w:szCs w:val="20"/>
        </w:rPr>
        <w:t>п о с т а н о в л я е т:</w:t>
      </w:r>
    </w:p>
    <w:p w:rsidR="00476AED" w:rsidRPr="007E7BA8" w:rsidRDefault="00476AED" w:rsidP="00476AED">
      <w:pPr>
        <w:pStyle w:val="20"/>
        <w:numPr>
          <w:ilvl w:val="0"/>
          <w:numId w:val="1"/>
        </w:numPr>
        <w:shd w:val="clear" w:color="auto" w:fill="auto"/>
        <w:tabs>
          <w:tab w:val="left" w:pos="1218"/>
          <w:tab w:val="left" w:pos="10448"/>
        </w:tabs>
        <w:spacing w:before="0"/>
        <w:ind w:right="-42" w:firstLine="760"/>
        <w:rPr>
          <w:sz w:val="20"/>
          <w:szCs w:val="20"/>
        </w:rPr>
      </w:pPr>
      <w:r w:rsidRPr="007E7BA8">
        <w:rPr>
          <w:sz w:val="20"/>
          <w:szCs w:val="20"/>
        </w:rPr>
        <w:t>Утвердить прилагаемый План мероприятий по повышению эффективности бюджетных расходов и увеличению собственных доходов муниципальных учреждений Ельниковского муниципального района Республики Мордовия от платной деятельности.</w:t>
      </w:r>
    </w:p>
    <w:p w:rsidR="00476AED" w:rsidRPr="007E7BA8" w:rsidRDefault="00476AED" w:rsidP="00476AED">
      <w:pPr>
        <w:pStyle w:val="a4"/>
        <w:jc w:val="both"/>
        <w:rPr>
          <w:rFonts w:ascii="Times New Roman" w:hAnsi="Times New Roman"/>
          <w:sz w:val="20"/>
          <w:szCs w:val="20"/>
        </w:rPr>
      </w:pPr>
      <w:r w:rsidRPr="007E7BA8">
        <w:rPr>
          <w:rFonts w:ascii="Times New Roman" w:hAnsi="Times New Roman"/>
          <w:sz w:val="20"/>
          <w:szCs w:val="20"/>
        </w:rPr>
        <w:t xml:space="preserve">           2.</w:t>
      </w:r>
      <w:r w:rsidRPr="007E7BA8">
        <w:rPr>
          <w:sz w:val="20"/>
          <w:szCs w:val="20"/>
        </w:rPr>
        <w:t xml:space="preserve"> </w:t>
      </w:r>
      <w:r w:rsidRPr="007E7BA8">
        <w:rPr>
          <w:rFonts w:ascii="Times New Roman" w:hAnsi="Times New Roman"/>
          <w:sz w:val="20"/>
          <w:szCs w:val="20"/>
        </w:rPr>
        <w:t>Контроль за исполнением настоящего постановления возложить на первого заместителя главы администрации - начальника  управления по социальной работе администрации Ельниковского муниципального района  В.И.Сударева.</w:t>
      </w:r>
    </w:p>
    <w:p w:rsidR="00476AED" w:rsidRPr="007E7BA8" w:rsidRDefault="00476AED" w:rsidP="00476AED">
      <w:pPr>
        <w:pStyle w:val="a4"/>
        <w:tabs>
          <w:tab w:val="left" w:pos="1418"/>
        </w:tabs>
        <w:ind w:firstLine="708"/>
        <w:jc w:val="both"/>
        <w:rPr>
          <w:rFonts w:ascii="Times New Roman" w:hAnsi="Times New Roman"/>
          <w:sz w:val="20"/>
          <w:szCs w:val="20"/>
        </w:rPr>
      </w:pPr>
      <w:r w:rsidRPr="007E7BA8">
        <w:rPr>
          <w:rFonts w:ascii="Times New Roman" w:hAnsi="Times New Roman"/>
          <w:sz w:val="20"/>
          <w:szCs w:val="20"/>
        </w:rPr>
        <w:t xml:space="preserve">3. Настоящее постановление вступает в силу со дня его </w:t>
      </w:r>
      <w:hyperlink r:id="rId8" w:history="1">
        <w:r w:rsidRPr="007E7BA8">
          <w:rPr>
            <w:rFonts w:ascii="Times New Roman" w:hAnsi="Times New Roman"/>
            <w:sz w:val="20"/>
            <w:szCs w:val="20"/>
          </w:rPr>
          <w:t>официального опубликования</w:t>
        </w:r>
      </w:hyperlink>
      <w:r w:rsidRPr="007E7BA8">
        <w:rPr>
          <w:rFonts w:ascii="Times New Roman" w:hAnsi="Times New Roman"/>
          <w:sz w:val="20"/>
          <w:szCs w:val="20"/>
        </w:rPr>
        <w:t>.</w:t>
      </w:r>
    </w:p>
    <w:p w:rsidR="00476AED" w:rsidRPr="00476AED" w:rsidRDefault="00476AED" w:rsidP="00476AED">
      <w:pPr>
        <w:pStyle w:val="a4"/>
        <w:rPr>
          <w:rFonts w:ascii="Times New Roman" w:hAnsi="Times New Roman"/>
          <w:sz w:val="20"/>
          <w:szCs w:val="20"/>
        </w:rPr>
      </w:pPr>
      <w:r w:rsidRPr="00476AED">
        <w:rPr>
          <w:rFonts w:ascii="Times New Roman" w:hAnsi="Times New Roman"/>
          <w:sz w:val="20"/>
          <w:szCs w:val="20"/>
        </w:rPr>
        <w:t>Глава администрации       Ельниковского  муниципального района                                                         Ю.А. Бекешев</w:t>
      </w:r>
    </w:p>
    <w:p w:rsidR="00476AED" w:rsidRPr="00476AED" w:rsidRDefault="00476AED" w:rsidP="00B53A6B">
      <w:pPr>
        <w:autoSpaceDE w:val="0"/>
        <w:autoSpaceDN w:val="0"/>
        <w:adjustRightInd w:val="0"/>
        <w:rPr>
          <w:sz w:val="20"/>
          <w:szCs w:val="20"/>
        </w:rPr>
      </w:pPr>
      <w:r w:rsidRPr="00476AED">
        <w:rPr>
          <w:bCs/>
          <w:sz w:val="20"/>
          <w:szCs w:val="20"/>
        </w:rPr>
        <w:t xml:space="preserve">   </w:t>
      </w:r>
      <w:r w:rsidRPr="00476AED">
        <w:rPr>
          <w:sz w:val="20"/>
          <w:szCs w:val="20"/>
        </w:rPr>
        <w:t>Постановление подготовил:</w:t>
      </w:r>
      <w:r w:rsidR="00B53A6B">
        <w:rPr>
          <w:sz w:val="20"/>
          <w:szCs w:val="20"/>
        </w:rPr>
        <w:t xml:space="preserve"> н</w:t>
      </w:r>
      <w:r w:rsidRPr="00476AED">
        <w:rPr>
          <w:sz w:val="20"/>
          <w:szCs w:val="20"/>
        </w:rPr>
        <w:t xml:space="preserve">ачальник финансового управления                                                               А.М. Бушукин </w:t>
      </w:r>
    </w:p>
    <w:p w:rsidR="00476AED" w:rsidRPr="00476AED" w:rsidRDefault="00476AED" w:rsidP="00476AED">
      <w:pPr>
        <w:rPr>
          <w:sz w:val="20"/>
          <w:szCs w:val="20"/>
        </w:rPr>
      </w:pPr>
    </w:p>
    <w:p w:rsidR="00476AED" w:rsidRDefault="00476AED" w:rsidP="00476AED">
      <w:pPr>
        <w:pStyle w:val="20"/>
        <w:shd w:val="clear" w:color="auto" w:fill="auto"/>
        <w:spacing w:before="0" w:line="280" w:lineRule="exact"/>
        <w:jc w:val="left"/>
      </w:pPr>
    </w:p>
    <w:p w:rsidR="00B53A6B" w:rsidRDefault="00B53A6B" w:rsidP="00476AED">
      <w:pPr>
        <w:pStyle w:val="20"/>
        <w:shd w:val="clear" w:color="auto" w:fill="auto"/>
        <w:spacing w:before="0" w:line="280" w:lineRule="exact"/>
        <w:jc w:val="left"/>
        <w:sectPr w:rsidR="00B53A6B" w:rsidSect="004975BB">
          <w:headerReference w:type="even" r:id="rId9"/>
          <w:headerReference w:type="default" r:id="rId10"/>
          <w:footerReference w:type="even" r:id="rId11"/>
          <w:pgSz w:w="11900" w:h="16840"/>
          <w:pgMar w:top="851" w:right="601" w:bottom="1380" w:left="851" w:header="0" w:footer="3" w:gutter="0"/>
          <w:cols w:space="720"/>
          <w:noEndnote/>
          <w:titlePg/>
          <w:docGrid w:linePitch="360"/>
        </w:sectPr>
      </w:pPr>
    </w:p>
    <w:p w:rsidR="00B53A6B" w:rsidRPr="00B53A6B" w:rsidRDefault="00B53A6B" w:rsidP="00B53A6B">
      <w:pPr>
        <w:pStyle w:val="a4"/>
        <w:jc w:val="right"/>
        <w:rPr>
          <w:rFonts w:ascii="Times New Roman" w:hAnsi="Times New Roman"/>
          <w:b/>
          <w:sz w:val="20"/>
          <w:szCs w:val="20"/>
        </w:rPr>
      </w:pPr>
      <w:bookmarkStart w:id="0" w:name="bookmark2"/>
      <w:r w:rsidRPr="00B53A6B">
        <w:rPr>
          <w:rFonts w:ascii="Times New Roman" w:hAnsi="Times New Roman"/>
          <w:b/>
          <w:sz w:val="20"/>
          <w:szCs w:val="20"/>
        </w:rPr>
        <w:lastRenderedPageBreak/>
        <w:t>Утвержден</w:t>
      </w:r>
    </w:p>
    <w:p w:rsidR="00B53A6B" w:rsidRPr="00B53A6B" w:rsidRDefault="00B53A6B" w:rsidP="00B53A6B">
      <w:pPr>
        <w:pStyle w:val="a4"/>
        <w:jc w:val="right"/>
        <w:rPr>
          <w:rFonts w:ascii="Times New Roman" w:hAnsi="Times New Roman"/>
          <w:b/>
          <w:sz w:val="20"/>
          <w:szCs w:val="20"/>
        </w:rPr>
      </w:pPr>
      <w:r w:rsidRPr="00B53A6B">
        <w:rPr>
          <w:rFonts w:ascii="Times New Roman" w:hAnsi="Times New Roman"/>
          <w:b/>
          <w:sz w:val="20"/>
          <w:szCs w:val="20"/>
        </w:rPr>
        <w:t xml:space="preserve">                                           постановлением администрации</w:t>
      </w:r>
    </w:p>
    <w:p w:rsidR="00B53A6B" w:rsidRPr="00B53A6B" w:rsidRDefault="00B53A6B" w:rsidP="00B53A6B">
      <w:pPr>
        <w:pStyle w:val="a4"/>
        <w:jc w:val="right"/>
        <w:rPr>
          <w:rFonts w:ascii="Times New Roman" w:hAnsi="Times New Roman"/>
          <w:b/>
          <w:sz w:val="20"/>
          <w:szCs w:val="20"/>
        </w:rPr>
      </w:pPr>
      <w:r w:rsidRPr="00B53A6B">
        <w:rPr>
          <w:rFonts w:ascii="Times New Roman" w:hAnsi="Times New Roman"/>
          <w:b/>
          <w:sz w:val="20"/>
          <w:szCs w:val="20"/>
        </w:rPr>
        <w:t xml:space="preserve"> Ельниковского  муниципального района </w:t>
      </w:r>
    </w:p>
    <w:p w:rsidR="00B53A6B" w:rsidRPr="00B53A6B" w:rsidRDefault="00B53A6B" w:rsidP="00B53A6B">
      <w:pPr>
        <w:pStyle w:val="a4"/>
        <w:tabs>
          <w:tab w:val="left" w:pos="10830"/>
          <w:tab w:val="left" w:pos="10875"/>
          <w:tab w:val="right" w:pos="16443"/>
        </w:tabs>
        <w:rPr>
          <w:rFonts w:ascii="Times New Roman" w:hAnsi="Times New Roman"/>
          <w:b/>
          <w:sz w:val="20"/>
          <w:szCs w:val="20"/>
        </w:rPr>
      </w:pPr>
      <w:r w:rsidRPr="00B53A6B">
        <w:rPr>
          <w:rFonts w:ascii="Times New Roman" w:hAnsi="Times New Roman"/>
          <w:b/>
          <w:sz w:val="20"/>
          <w:szCs w:val="20"/>
        </w:rPr>
        <w:tab/>
      </w:r>
      <w:r w:rsidRPr="00B53A6B">
        <w:rPr>
          <w:rFonts w:ascii="Times New Roman" w:hAnsi="Times New Roman"/>
          <w:b/>
          <w:sz w:val="20"/>
          <w:szCs w:val="20"/>
        </w:rPr>
        <w:tab/>
      </w:r>
      <w:r w:rsidRPr="00B53A6B">
        <w:rPr>
          <w:rFonts w:ascii="Times New Roman" w:hAnsi="Times New Roman"/>
          <w:b/>
          <w:sz w:val="20"/>
          <w:szCs w:val="20"/>
        </w:rPr>
        <w:tab/>
        <w:t>Республики Мордовия</w:t>
      </w:r>
    </w:p>
    <w:p w:rsidR="00B53A6B" w:rsidRPr="00B53A6B" w:rsidRDefault="00B53A6B" w:rsidP="00B53A6B">
      <w:pPr>
        <w:pStyle w:val="a4"/>
        <w:rPr>
          <w:sz w:val="20"/>
          <w:szCs w:val="20"/>
        </w:rPr>
      </w:pPr>
      <w:r w:rsidRPr="00B53A6B">
        <w:rPr>
          <w:rFonts w:ascii="Times New Roman" w:hAnsi="Times New Roman"/>
          <w:b/>
          <w:sz w:val="20"/>
          <w:szCs w:val="20"/>
        </w:rPr>
        <w:t xml:space="preserve">                                                                                                                                                                                                                                      </w:t>
      </w:r>
      <w:r>
        <w:rPr>
          <w:rFonts w:ascii="Times New Roman" w:hAnsi="Times New Roman"/>
          <w:b/>
          <w:sz w:val="20"/>
          <w:szCs w:val="20"/>
        </w:rPr>
        <w:t xml:space="preserve">                                                       </w:t>
      </w:r>
      <w:r w:rsidRPr="00B53A6B">
        <w:rPr>
          <w:rFonts w:ascii="Times New Roman" w:hAnsi="Times New Roman"/>
          <w:b/>
          <w:sz w:val="20"/>
          <w:szCs w:val="20"/>
        </w:rPr>
        <w:t xml:space="preserve">   от    22.04. 2016  № 180</w:t>
      </w:r>
    </w:p>
    <w:p w:rsidR="00B53A6B" w:rsidRDefault="00B53A6B" w:rsidP="00B53A6B">
      <w:pPr>
        <w:pStyle w:val="320"/>
        <w:keepNext/>
        <w:keepLines/>
        <w:shd w:val="clear" w:color="auto" w:fill="auto"/>
        <w:spacing w:before="0" w:after="18" w:line="180" w:lineRule="exact"/>
        <w:ind w:left="240"/>
        <w:rPr>
          <w:sz w:val="24"/>
          <w:szCs w:val="24"/>
        </w:rPr>
      </w:pPr>
    </w:p>
    <w:p w:rsidR="00B53A6B" w:rsidRPr="000110F7" w:rsidRDefault="00B53A6B" w:rsidP="00B53A6B">
      <w:pPr>
        <w:pStyle w:val="320"/>
        <w:keepNext/>
        <w:keepLines/>
        <w:shd w:val="clear" w:color="auto" w:fill="auto"/>
        <w:spacing w:before="0" w:after="18" w:line="180" w:lineRule="exact"/>
        <w:ind w:left="240"/>
        <w:rPr>
          <w:sz w:val="24"/>
          <w:szCs w:val="24"/>
        </w:rPr>
      </w:pPr>
    </w:p>
    <w:p w:rsidR="00B53A6B" w:rsidRPr="000110F7" w:rsidRDefault="00B53A6B" w:rsidP="00B53A6B">
      <w:pPr>
        <w:pStyle w:val="320"/>
        <w:keepNext/>
        <w:keepLines/>
        <w:shd w:val="clear" w:color="auto" w:fill="auto"/>
        <w:spacing w:before="0" w:after="18" w:line="180" w:lineRule="exact"/>
        <w:ind w:left="240"/>
        <w:rPr>
          <w:sz w:val="22"/>
          <w:szCs w:val="22"/>
        </w:rPr>
      </w:pPr>
      <w:r w:rsidRPr="000110F7">
        <w:rPr>
          <w:sz w:val="22"/>
          <w:szCs w:val="22"/>
        </w:rPr>
        <w:t>План мероприятий</w:t>
      </w:r>
      <w:bookmarkEnd w:id="0"/>
    </w:p>
    <w:p w:rsidR="00B53A6B" w:rsidRDefault="00B53A6B" w:rsidP="00B53A6B">
      <w:pPr>
        <w:pStyle w:val="33"/>
        <w:keepNext/>
        <w:keepLines/>
        <w:shd w:val="clear" w:color="auto" w:fill="auto"/>
        <w:spacing w:before="0" w:line="170" w:lineRule="exact"/>
        <w:ind w:left="240"/>
        <w:rPr>
          <w:sz w:val="22"/>
          <w:szCs w:val="22"/>
        </w:rPr>
      </w:pPr>
      <w:bookmarkStart w:id="1" w:name="bookmark3"/>
      <w:r w:rsidRPr="000110F7">
        <w:rPr>
          <w:sz w:val="22"/>
          <w:szCs w:val="22"/>
        </w:rPr>
        <w:t>по повышению эффективности бюджетных расходов и увеличению собственных доходов</w:t>
      </w:r>
      <w:r>
        <w:rPr>
          <w:sz w:val="22"/>
          <w:szCs w:val="22"/>
        </w:rPr>
        <w:t xml:space="preserve"> муниципальных учреждений Ельниковского</w:t>
      </w:r>
    </w:p>
    <w:p w:rsidR="00B53A6B" w:rsidRDefault="00B53A6B" w:rsidP="00B53A6B">
      <w:pPr>
        <w:pStyle w:val="33"/>
        <w:keepNext/>
        <w:keepLines/>
        <w:shd w:val="clear" w:color="auto" w:fill="auto"/>
        <w:spacing w:before="0" w:line="170" w:lineRule="exact"/>
        <w:ind w:left="240"/>
        <w:rPr>
          <w:sz w:val="22"/>
          <w:szCs w:val="22"/>
        </w:rPr>
      </w:pPr>
      <w:r>
        <w:rPr>
          <w:sz w:val="22"/>
          <w:szCs w:val="22"/>
        </w:rPr>
        <w:t xml:space="preserve">муниципального района Республики Мордовия </w:t>
      </w:r>
      <w:r w:rsidRPr="000110F7">
        <w:rPr>
          <w:sz w:val="22"/>
          <w:szCs w:val="22"/>
        </w:rPr>
        <w:t xml:space="preserve"> от платной деятельности</w:t>
      </w:r>
      <w:bookmarkEnd w:id="1"/>
    </w:p>
    <w:p w:rsidR="00B53A6B" w:rsidRPr="000110F7" w:rsidRDefault="00B53A6B" w:rsidP="00B53A6B">
      <w:pPr>
        <w:pStyle w:val="33"/>
        <w:keepNext/>
        <w:keepLines/>
        <w:shd w:val="clear" w:color="auto" w:fill="auto"/>
        <w:spacing w:before="0" w:line="170" w:lineRule="exact"/>
        <w:ind w:left="240"/>
        <w:rPr>
          <w:sz w:val="22"/>
          <w:szCs w:val="22"/>
        </w:rPr>
      </w:pPr>
    </w:p>
    <w:tbl>
      <w:tblPr>
        <w:tblOverlap w:val="never"/>
        <w:tblW w:w="0" w:type="auto"/>
        <w:jc w:val="center"/>
        <w:tblLayout w:type="fixed"/>
        <w:tblCellMar>
          <w:left w:w="10" w:type="dxa"/>
          <w:right w:w="10" w:type="dxa"/>
        </w:tblCellMar>
        <w:tblLook w:val="04A0"/>
      </w:tblPr>
      <w:tblGrid>
        <w:gridCol w:w="485"/>
        <w:gridCol w:w="3264"/>
        <w:gridCol w:w="1517"/>
        <w:gridCol w:w="3165"/>
        <w:gridCol w:w="2004"/>
        <w:gridCol w:w="993"/>
        <w:gridCol w:w="992"/>
        <w:gridCol w:w="1696"/>
        <w:gridCol w:w="855"/>
        <w:gridCol w:w="795"/>
      </w:tblGrid>
      <w:tr w:rsidR="00B53A6B" w:rsidRPr="007747B4" w:rsidTr="004975BB">
        <w:trPr>
          <w:trHeight w:hRule="exact" w:val="672"/>
          <w:jc w:val="center"/>
        </w:trPr>
        <w:tc>
          <w:tcPr>
            <w:tcW w:w="485"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 п/п</w:t>
            </w:r>
          </w:p>
        </w:tc>
        <w:tc>
          <w:tcPr>
            <w:tcW w:w="3264"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Наименование мероприятия</w:t>
            </w:r>
          </w:p>
        </w:tc>
        <w:tc>
          <w:tcPr>
            <w:tcW w:w="1517"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Сроки выполнения мероприятия</w:t>
            </w:r>
          </w:p>
        </w:tc>
        <w:tc>
          <w:tcPr>
            <w:tcW w:w="3165"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Ожидаемый результат</w:t>
            </w:r>
          </w:p>
        </w:tc>
        <w:tc>
          <w:tcPr>
            <w:tcW w:w="2004"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 xml:space="preserve">Перечень мероприятий, которые необходимо провести </w:t>
            </w:r>
            <w:r w:rsidRPr="007747B4">
              <w:rPr>
                <w:rStyle w:val="255pt0"/>
                <w:i w:val="0"/>
                <w:sz w:val="14"/>
                <w:szCs w:val="14"/>
              </w:rPr>
              <w:t>с</w:t>
            </w:r>
            <w:r w:rsidRPr="007747B4">
              <w:rPr>
                <w:rStyle w:val="255pt"/>
                <w:i/>
                <w:sz w:val="14"/>
                <w:szCs w:val="14"/>
              </w:rPr>
              <w:t xml:space="preserve"> </w:t>
            </w:r>
            <w:r w:rsidRPr="007747B4">
              <w:rPr>
                <w:rStyle w:val="255pt"/>
                <w:sz w:val="14"/>
                <w:szCs w:val="14"/>
              </w:rPr>
              <w:t>целью реализации конкретного направления оптимизации и повышения эффективности бюджетных расходов</w:t>
            </w:r>
          </w:p>
        </w:tc>
        <w:tc>
          <w:tcPr>
            <w:tcW w:w="1985" w:type="dxa"/>
            <w:gridSpan w:val="2"/>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Ожида</w:t>
            </w:r>
            <w:r>
              <w:rPr>
                <w:rStyle w:val="255pt"/>
                <w:sz w:val="14"/>
                <w:szCs w:val="14"/>
              </w:rPr>
              <w:t>емый экономический эффект (доп.доходы/экономи</w:t>
            </w:r>
            <w:r w:rsidRPr="007747B4">
              <w:rPr>
                <w:rStyle w:val="255pt"/>
                <w:sz w:val="14"/>
                <w:szCs w:val="14"/>
              </w:rPr>
              <w:t>я), тыс. рублей</w:t>
            </w:r>
          </w:p>
        </w:tc>
        <w:tc>
          <w:tcPr>
            <w:tcW w:w="1696"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 xml:space="preserve">Направления расходования средств, </w:t>
            </w:r>
            <w:r w:rsidRPr="004E616C">
              <w:rPr>
                <w:rStyle w:val="255pt0"/>
                <w:i w:val="0"/>
                <w:sz w:val="14"/>
                <w:szCs w:val="14"/>
              </w:rPr>
              <w:t>полученных</w:t>
            </w:r>
            <w:r w:rsidRPr="007747B4">
              <w:rPr>
                <w:rStyle w:val="255pt0"/>
                <w:sz w:val="14"/>
                <w:szCs w:val="14"/>
              </w:rPr>
              <w:t xml:space="preserve"> в</w:t>
            </w:r>
            <w:r w:rsidRPr="007747B4">
              <w:rPr>
                <w:rStyle w:val="255pt"/>
                <w:sz w:val="14"/>
                <w:szCs w:val="14"/>
              </w:rPr>
              <w:t xml:space="preserve"> рамках оптимизации и повышения эффективности бюджетных расходов, тыс. рубле</w:t>
            </w:r>
            <w:r>
              <w:rPr>
                <w:rStyle w:val="255pt"/>
                <w:sz w:val="14"/>
                <w:szCs w:val="14"/>
              </w:rPr>
              <w:t>й</w:t>
            </w:r>
          </w:p>
        </w:tc>
        <w:tc>
          <w:tcPr>
            <w:tcW w:w="855"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в том числе будет н</w:t>
            </w:r>
            <w:r>
              <w:rPr>
                <w:rStyle w:val="255pt"/>
                <w:sz w:val="14"/>
                <w:szCs w:val="14"/>
              </w:rPr>
              <w:t>аправлено на оплату труда и нач</w:t>
            </w:r>
            <w:r w:rsidRPr="007747B4">
              <w:rPr>
                <w:rStyle w:val="255pt"/>
                <w:sz w:val="14"/>
                <w:szCs w:val="14"/>
              </w:rPr>
              <w:t>и</w:t>
            </w:r>
            <w:r>
              <w:rPr>
                <w:rStyle w:val="255pt"/>
                <w:sz w:val="14"/>
                <w:szCs w:val="14"/>
              </w:rPr>
              <w:t>с</w:t>
            </w:r>
            <w:r w:rsidRPr="007747B4">
              <w:rPr>
                <w:rStyle w:val="255pt"/>
                <w:sz w:val="14"/>
                <w:szCs w:val="14"/>
              </w:rPr>
              <w:t>ления на выплаты по оплате труда</w:t>
            </w:r>
          </w:p>
        </w:tc>
        <w:tc>
          <w:tcPr>
            <w:tcW w:w="795" w:type="dxa"/>
            <w:vMerge w:val="restart"/>
            <w:tcBorders>
              <w:top w:val="single" w:sz="4" w:space="0" w:color="auto"/>
              <w:left w:val="single" w:sz="4" w:space="0" w:color="auto"/>
              <w:righ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В том числе будет направлено на оплату</w:t>
            </w:r>
          </w:p>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коммунальных услуг</w:t>
            </w:r>
          </w:p>
        </w:tc>
      </w:tr>
      <w:tr w:rsidR="00B53A6B" w:rsidRPr="007747B4" w:rsidTr="004975BB">
        <w:trPr>
          <w:trHeight w:hRule="exact" w:val="566"/>
          <w:jc w:val="center"/>
        </w:trPr>
        <w:tc>
          <w:tcPr>
            <w:tcW w:w="485"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3264"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1517"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3165"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2004"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Всего</w:t>
            </w:r>
          </w:p>
        </w:tc>
        <w:tc>
          <w:tcPr>
            <w:tcW w:w="992"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44" w:lineRule="exact"/>
              <w:jc w:val="center"/>
              <w:rPr>
                <w:sz w:val="14"/>
                <w:szCs w:val="14"/>
              </w:rPr>
            </w:pPr>
            <w:r w:rsidRPr="007747B4">
              <w:rPr>
                <w:rStyle w:val="255pt"/>
                <w:sz w:val="14"/>
                <w:szCs w:val="14"/>
              </w:rPr>
              <w:t>в том числе</w:t>
            </w:r>
            <w:r>
              <w:rPr>
                <w:rStyle w:val="255pt"/>
                <w:sz w:val="14"/>
                <w:szCs w:val="14"/>
              </w:rPr>
              <w:t xml:space="preserve"> </w:t>
            </w:r>
            <w:r w:rsidRPr="007747B4">
              <w:rPr>
                <w:rStyle w:val="255pt"/>
                <w:sz w:val="14"/>
                <w:szCs w:val="14"/>
              </w:rPr>
              <w:t>учтено в текущем бюджете</w:t>
            </w:r>
          </w:p>
        </w:tc>
        <w:tc>
          <w:tcPr>
            <w:tcW w:w="1696"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855"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795" w:type="dxa"/>
            <w:vMerge/>
            <w:tcBorders>
              <w:left w:val="single" w:sz="4" w:space="0" w:color="auto"/>
              <w:right w:val="single" w:sz="4" w:space="0" w:color="auto"/>
            </w:tcBorders>
            <w:shd w:val="clear" w:color="auto" w:fill="FFFFFF"/>
            <w:vAlign w:val="center"/>
          </w:tcPr>
          <w:p w:rsidR="00B53A6B" w:rsidRPr="007747B4" w:rsidRDefault="00B53A6B" w:rsidP="004975BB">
            <w:pPr>
              <w:rPr>
                <w:sz w:val="14"/>
                <w:szCs w:val="14"/>
              </w:rPr>
            </w:pPr>
          </w:p>
        </w:tc>
      </w:tr>
      <w:tr w:rsidR="00B53A6B" w:rsidRPr="007747B4" w:rsidTr="004975BB">
        <w:trPr>
          <w:trHeight w:hRule="exact" w:val="173"/>
          <w:jc w:val="center"/>
        </w:trPr>
        <w:tc>
          <w:tcPr>
            <w:tcW w:w="10435" w:type="dxa"/>
            <w:gridSpan w:val="5"/>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1. Управление подведомственной сетью</w:t>
            </w: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418"/>
          <w:jc w:val="center"/>
        </w:trPr>
        <w:tc>
          <w:tcPr>
            <w:tcW w:w="48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ind w:right="160"/>
              <w:jc w:val="right"/>
              <w:rPr>
                <w:sz w:val="14"/>
                <w:szCs w:val="14"/>
              </w:rPr>
            </w:pPr>
            <w:r w:rsidRPr="007747B4">
              <w:rPr>
                <w:rStyle w:val="255pt"/>
                <w:sz w:val="14"/>
                <w:szCs w:val="14"/>
              </w:rPr>
              <w:t>1.</w:t>
            </w:r>
          </w:p>
        </w:tc>
        <w:tc>
          <w:tcPr>
            <w:tcW w:w="3264"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8" w:lineRule="exact"/>
              <w:jc w:val="left"/>
              <w:rPr>
                <w:sz w:val="14"/>
                <w:szCs w:val="14"/>
              </w:rPr>
            </w:pPr>
            <w:r>
              <w:rPr>
                <w:rStyle w:val="255pt"/>
                <w:sz w:val="14"/>
                <w:szCs w:val="14"/>
              </w:rPr>
              <w:t>Инвентаризация сети учрежден</w:t>
            </w:r>
            <w:r w:rsidRPr="007747B4">
              <w:rPr>
                <w:rStyle w:val="255pt"/>
                <w:sz w:val="14"/>
                <w:szCs w:val="14"/>
              </w:rPr>
              <w:t>и</w:t>
            </w:r>
            <w:r>
              <w:rPr>
                <w:rStyle w:val="255pt"/>
                <w:sz w:val="14"/>
                <w:szCs w:val="14"/>
              </w:rPr>
              <w:t>й и</w:t>
            </w:r>
            <w:r w:rsidRPr="007747B4">
              <w:rPr>
                <w:rStyle w:val="255pt"/>
                <w:sz w:val="14"/>
                <w:szCs w:val="14"/>
              </w:rPr>
              <w:t xml:space="preserve"> выявление неэффективных расходов на их содержание</w:t>
            </w:r>
          </w:p>
        </w:tc>
        <w:tc>
          <w:tcPr>
            <w:tcW w:w="1517"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Pr>
                <w:rStyle w:val="255pt"/>
                <w:sz w:val="14"/>
                <w:szCs w:val="14"/>
              </w:rPr>
              <w:t>до 1 июля 201</w:t>
            </w:r>
            <w:r w:rsidRPr="007747B4">
              <w:rPr>
                <w:rStyle w:val="255pt"/>
                <w:sz w:val="14"/>
                <w:szCs w:val="14"/>
              </w:rPr>
              <w:t>б г.</w:t>
            </w:r>
          </w:p>
        </w:tc>
        <w:tc>
          <w:tcPr>
            <w:tcW w:w="316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выявление и исключение неэффективных расходов</w:t>
            </w: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499"/>
          <w:jc w:val="center"/>
        </w:trPr>
        <w:tc>
          <w:tcPr>
            <w:tcW w:w="48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ind w:right="160"/>
              <w:jc w:val="right"/>
              <w:rPr>
                <w:i/>
                <w:sz w:val="14"/>
                <w:szCs w:val="14"/>
              </w:rPr>
            </w:pPr>
            <w:r w:rsidRPr="007747B4">
              <w:rPr>
                <w:rStyle w:val="255pt0"/>
                <w:i w:val="0"/>
                <w:sz w:val="14"/>
                <w:szCs w:val="14"/>
              </w:rPr>
              <w:t>1.2.</w:t>
            </w:r>
          </w:p>
        </w:tc>
        <w:tc>
          <w:tcPr>
            <w:tcW w:w="3264"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8" w:lineRule="exact"/>
              <w:jc w:val="left"/>
              <w:rPr>
                <w:i/>
                <w:sz w:val="14"/>
                <w:szCs w:val="14"/>
              </w:rPr>
            </w:pPr>
            <w:r w:rsidRPr="007747B4">
              <w:rPr>
                <w:rStyle w:val="255pt0"/>
                <w:i w:val="0"/>
                <w:sz w:val="14"/>
                <w:szCs w:val="14"/>
              </w:rPr>
              <w:t>Укрупнение однотипных (однопрофильных) учреждений путем объединения в одно юридическое лицо</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250"/>
          <w:jc w:val="center"/>
        </w:trPr>
        <w:tc>
          <w:tcPr>
            <w:tcW w:w="48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ind w:right="160"/>
              <w:jc w:val="right"/>
              <w:rPr>
                <w:sz w:val="14"/>
                <w:szCs w:val="14"/>
              </w:rPr>
            </w:pP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i/>
                <w:sz w:val="14"/>
                <w:szCs w:val="14"/>
              </w:rPr>
            </w:pPr>
            <w:r w:rsidRPr="007747B4">
              <w:rPr>
                <w:rStyle w:val="255pt0"/>
                <w:i w:val="0"/>
                <w:sz w:val="14"/>
                <w:szCs w:val="14"/>
              </w:rPr>
              <w:t>Иные мероприятия</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8"/>
          <w:jc w:val="center"/>
        </w:trPr>
        <w:tc>
          <w:tcPr>
            <w:tcW w:w="4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i/>
                <w:sz w:val="14"/>
                <w:szCs w:val="14"/>
              </w:rPr>
            </w:pPr>
            <w:r w:rsidRPr="007747B4">
              <w:rPr>
                <w:rStyle w:val="255pt0"/>
                <w:i w:val="0"/>
                <w:sz w:val="14"/>
                <w:szCs w:val="14"/>
              </w:rPr>
              <w:t>указать перечень мероприятий в разрезе учреждений</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398"/>
          <w:jc w:val="center"/>
        </w:trPr>
        <w:tc>
          <w:tcPr>
            <w:tcW w:w="48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90" w:lineRule="exact"/>
              <w:ind w:right="160"/>
              <w:jc w:val="right"/>
              <w:rPr>
                <w:sz w:val="14"/>
                <w:szCs w:val="14"/>
              </w:rPr>
            </w:pPr>
            <w:r w:rsidRPr="007747B4">
              <w:rPr>
                <w:rStyle w:val="2ArialUnicodeMS55pt"/>
                <w:sz w:val="14"/>
                <w:szCs w:val="14"/>
              </w:rPr>
              <w:t>2</w:t>
            </w:r>
            <w:r w:rsidRPr="007747B4">
              <w:rPr>
                <w:rStyle w:val="2ArialUnicodeMS95pt"/>
                <w:b w:val="0"/>
                <w:bCs w:val="0"/>
                <w:sz w:val="14"/>
                <w:szCs w:val="14"/>
              </w:rPr>
              <w:t>.</w:t>
            </w:r>
          </w:p>
        </w:tc>
        <w:tc>
          <w:tcPr>
            <w:tcW w:w="3264" w:type="dxa"/>
            <w:tcBorders>
              <w:top w:val="single" w:sz="4" w:space="0" w:color="auto"/>
              <w:left w:val="single" w:sz="4" w:space="0" w:color="auto"/>
            </w:tcBorders>
            <w:shd w:val="clear" w:color="auto" w:fill="FFFFFF"/>
            <w:vAlign w:val="bottom"/>
          </w:tcPr>
          <w:p w:rsidR="00B53A6B" w:rsidRDefault="00B53A6B" w:rsidP="004975BB">
            <w:pPr>
              <w:pStyle w:val="20"/>
              <w:shd w:val="clear" w:color="auto" w:fill="auto"/>
              <w:spacing w:before="0" w:line="163" w:lineRule="exact"/>
              <w:jc w:val="left"/>
              <w:rPr>
                <w:rStyle w:val="255pt"/>
                <w:sz w:val="14"/>
                <w:szCs w:val="14"/>
              </w:rPr>
            </w:pPr>
            <w:r w:rsidRPr="007747B4">
              <w:rPr>
                <w:rStyle w:val="255pt"/>
                <w:sz w:val="14"/>
                <w:szCs w:val="14"/>
              </w:rPr>
              <w:t>Оптимизация структуры и численности работников</w:t>
            </w:r>
          </w:p>
          <w:p w:rsidR="00B53A6B" w:rsidRPr="007747B4" w:rsidRDefault="00B53A6B" w:rsidP="004975BB">
            <w:pPr>
              <w:pStyle w:val="20"/>
              <w:shd w:val="clear" w:color="auto" w:fill="auto"/>
              <w:spacing w:before="0" w:line="163" w:lineRule="exact"/>
              <w:jc w:val="left"/>
              <w:rPr>
                <w:sz w:val="14"/>
                <w:szCs w:val="14"/>
              </w:rPr>
            </w:pPr>
            <w:r>
              <w:rPr>
                <w:rStyle w:val="255pt"/>
                <w:sz w:val="14"/>
                <w:szCs w:val="14"/>
              </w:rPr>
              <w:t xml:space="preserve"> учре</w:t>
            </w:r>
            <w:r w:rsidRPr="007747B4">
              <w:rPr>
                <w:rStyle w:val="255pt"/>
                <w:sz w:val="14"/>
                <w:szCs w:val="14"/>
              </w:rPr>
              <w:t>ждени</w:t>
            </w:r>
            <w:r>
              <w:rPr>
                <w:rStyle w:val="255pt"/>
                <w:sz w:val="14"/>
                <w:szCs w:val="14"/>
              </w:rPr>
              <w:t>й</w:t>
            </w:r>
          </w:p>
        </w:tc>
        <w:tc>
          <w:tcPr>
            <w:tcW w:w="1517"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Pr>
                <w:rStyle w:val="255pt"/>
                <w:sz w:val="14"/>
                <w:szCs w:val="14"/>
              </w:rPr>
              <w:t>до 1 июля 201</w:t>
            </w:r>
            <w:r w:rsidRPr="007747B4">
              <w:rPr>
                <w:rStyle w:val="255pt"/>
                <w:sz w:val="14"/>
                <w:szCs w:val="14"/>
              </w:rPr>
              <w:t>б г.</w:t>
            </w:r>
          </w:p>
        </w:tc>
        <w:tc>
          <w:tcPr>
            <w:tcW w:w="3165"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выявление и исключение неэффективных расходов</w:t>
            </w: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341"/>
          <w:jc w:val="center"/>
        </w:trPr>
        <w:tc>
          <w:tcPr>
            <w:tcW w:w="48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ind w:right="160"/>
              <w:jc w:val="right"/>
              <w:rPr>
                <w:i/>
                <w:sz w:val="14"/>
                <w:szCs w:val="14"/>
              </w:rPr>
            </w:pPr>
            <w:r w:rsidRPr="007747B4">
              <w:rPr>
                <w:rStyle w:val="255pt0"/>
                <w:i w:val="0"/>
                <w:sz w:val="14"/>
                <w:szCs w:val="14"/>
              </w:rPr>
              <w:t>2.1.</w:t>
            </w: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left"/>
              <w:rPr>
                <w:i/>
                <w:sz w:val="14"/>
                <w:szCs w:val="14"/>
              </w:rPr>
            </w:pPr>
            <w:r>
              <w:rPr>
                <w:rStyle w:val="255pt0"/>
                <w:i w:val="0"/>
                <w:sz w:val="14"/>
                <w:szCs w:val="14"/>
              </w:rPr>
              <w:t>Разработка нормативов шт</w:t>
            </w:r>
            <w:r w:rsidRPr="007747B4">
              <w:rPr>
                <w:rStyle w:val="255pt0"/>
                <w:i w:val="0"/>
                <w:sz w:val="14"/>
                <w:szCs w:val="14"/>
              </w:rPr>
              <w:t>атной численности учреждений</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336"/>
          <w:jc w:val="center"/>
        </w:trPr>
        <w:tc>
          <w:tcPr>
            <w:tcW w:w="48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ind w:right="160"/>
              <w:jc w:val="right"/>
              <w:rPr>
                <w:i/>
                <w:sz w:val="14"/>
                <w:szCs w:val="14"/>
              </w:rPr>
            </w:pPr>
            <w:r w:rsidRPr="007747B4">
              <w:rPr>
                <w:rStyle w:val="255pt0"/>
                <w:i w:val="0"/>
                <w:sz w:val="14"/>
                <w:szCs w:val="14"/>
              </w:rPr>
              <w:t>2.2.</w:t>
            </w: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left"/>
              <w:rPr>
                <w:i/>
                <w:sz w:val="14"/>
                <w:szCs w:val="14"/>
              </w:rPr>
            </w:pPr>
            <w:r w:rsidRPr="007747B4">
              <w:rPr>
                <w:rStyle w:val="255pt0"/>
                <w:i w:val="0"/>
                <w:sz w:val="14"/>
                <w:szCs w:val="14"/>
              </w:rPr>
              <w:t>Приведение штатных расписаний учреждени</w:t>
            </w:r>
            <w:r>
              <w:rPr>
                <w:rStyle w:val="255pt0"/>
                <w:i w:val="0"/>
                <w:sz w:val="14"/>
                <w:szCs w:val="14"/>
              </w:rPr>
              <w:t>й в соответствие  с утвержденными</w:t>
            </w:r>
            <w:r w:rsidRPr="007747B4">
              <w:rPr>
                <w:rStyle w:val="255pt0"/>
                <w:i w:val="0"/>
                <w:sz w:val="14"/>
                <w:szCs w:val="14"/>
              </w:rPr>
              <w:t xml:space="preserve"> нормативами</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221"/>
          <w:jc w:val="center"/>
        </w:trPr>
        <w:tc>
          <w:tcPr>
            <w:tcW w:w="485"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ind w:right="160"/>
              <w:jc w:val="right"/>
              <w:rPr>
                <w:i/>
                <w:sz w:val="14"/>
                <w:szCs w:val="14"/>
              </w:rPr>
            </w:pPr>
            <w:r w:rsidRPr="007747B4">
              <w:rPr>
                <w:rStyle w:val="255pt0"/>
                <w:i w:val="0"/>
                <w:sz w:val="14"/>
                <w:szCs w:val="14"/>
              </w:rPr>
              <w:t>2.3.</w:t>
            </w: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i/>
                <w:sz w:val="14"/>
                <w:szCs w:val="14"/>
              </w:rPr>
            </w:pPr>
            <w:r w:rsidRPr="007747B4">
              <w:rPr>
                <w:rStyle w:val="255pt0"/>
                <w:i w:val="0"/>
                <w:sz w:val="14"/>
                <w:szCs w:val="14"/>
              </w:rPr>
              <w:t>Иные мероприятия</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206"/>
          <w:jc w:val="center"/>
        </w:trPr>
        <w:tc>
          <w:tcPr>
            <w:tcW w:w="4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i/>
                <w:sz w:val="14"/>
                <w:szCs w:val="14"/>
              </w:rPr>
            </w:pPr>
            <w:r w:rsidRPr="007747B4">
              <w:rPr>
                <w:rStyle w:val="255pt0"/>
                <w:i w:val="0"/>
                <w:sz w:val="14"/>
                <w:szCs w:val="14"/>
              </w:rPr>
              <w:t>указать перечень мероприятий в разрезе учреждений</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763"/>
          <w:jc w:val="center"/>
        </w:trPr>
        <w:tc>
          <w:tcPr>
            <w:tcW w:w="48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90" w:lineRule="exact"/>
              <w:ind w:right="160"/>
              <w:jc w:val="right"/>
              <w:rPr>
                <w:sz w:val="14"/>
                <w:szCs w:val="14"/>
              </w:rPr>
            </w:pPr>
            <w:r w:rsidRPr="007747B4">
              <w:rPr>
                <w:rStyle w:val="2ArialUnicodeMS55pt"/>
                <w:sz w:val="14"/>
                <w:szCs w:val="14"/>
              </w:rPr>
              <w:t>3</w:t>
            </w:r>
            <w:r w:rsidRPr="007747B4">
              <w:rPr>
                <w:rStyle w:val="2ArialUnicodeMS95pt"/>
                <w:b w:val="0"/>
                <w:bCs w:val="0"/>
                <w:sz w:val="14"/>
                <w:szCs w:val="14"/>
              </w:rPr>
              <w:t>.</w:t>
            </w:r>
          </w:p>
        </w:tc>
        <w:tc>
          <w:tcPr>
            <w:tcW w:w="3264"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Выведение из штатных расписаний учреждений категорий обслуживающего персонала, в том числе путем передачи непрофильных функций учреждений на.</w:t>
            </w:r>
            <w:r>
              <w:rPr>
                <w:rStyle w:val="255pt"/>
                <w:sz w:val="14"/>
                <w:szCs w:val="14"/>
              </w:rPr>
              <w:t xml:space="preserve"> </w:t>
            </w:r>
            <w:r w:rsidRPr="004E616C">
              <w:rPr>
                <w:rStyle w:val="255pt"/>
                <w:color w:val="FF0000"/>
                <w:sz w:val="14"/>
                <w:szCs w:val="14"/>
              </w:rPr>
              <w:t>аутсорсинг</w:t>
            </w:r>
          </w:p>
        </w:tc>
        <w:tc>
          <w:tcPr>
            <w:tcW w:w="1517"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ind w:left="180"/>
              <w:jc w:val="left"/>
              <w:rPr>
                <w:sz w:val="14"/>
                <w:szCs w:val="14"/>
              </w:rPr>
            </w:pPr>
            <w:r w:rsidRPr="007747B4">
              <w:rPr>
                <w:rStyle w:val="255pt"/>
                <w:sz w:val="14"/>
                <w:szCs w:val="14"/>
              </w:rPr>
              <w:t>до 31 декабря 2016 г.</w:t>
            </w:r>
          </w:p>
        </w:tc>
        <w:tc>
          <w:tcPr>
            <w:tcW w:w="316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сокращение расходов на содержание</w:t>
            </w: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125"/>
          <w:jc w:val="center"/>
        </w:trPr>
        <w:tc>
          <w:tcPr>
            <w:tcW w:w="48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90" w:lineRule="exact"/>
              <w:ind w:right="160"/>
              <w:jc w:val="right"/>
              <w:rPr>
                <w:sz w:val="14"/>
                <w:szCs w:val="14"/>
              </w:rPr>
            </w:pPr>
            <w:r w:rsidRPr="007747B4">
              <w:rPr>
                <w:rStyle w:val="2ArialUnicodeMS55pt"/>
                <w:sz w:val="14"/>
                <w:szCs w:val="14"/>
              </w:rPr>
              <w:t>4</w:t>
            </w:r>
            <w:r w:rsidRPr="007747B4">
              <w:rPr>
                <w:rStyle w:val="2ArialUnicodeMS95pt"/>
                <w:b w:val="0"/>
                <w:bCs w:val="0"/>
                <w:sz w:val="14"/>
                <w:szCs w:val="14"/>
              </w:rPr>
              <w:t>.</w:t>
            </w:r>
          </w:p>
        </w:tc>
        <w:tc>
          <w:tcPr>
            <w:tcW w:w="3264"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8" w:lineRule="exact"/>
              <w:jc w:val="left"/>
              <w:rPr>
                <w:sz w:val="14"/>
                <w:szCs w:val="14"/>
              </w:rPr>
            </w:pPr>
            <w:r w:rsidRPr="007747B4">
              <w:rPr>
                <w:rStyle w:val="255pt"/>
                <w:sz w:val="14"/>
                <w:szCs w:val="14"/>
              </w:rPr>
              <w:t>Централизация бухгалтерского учета на базе централизованной бухгалтерии</w:t>
            </w:r>
          </w:p>
        </w:tc>
        <w:tc>
          <w:tcPr>
            <w:tcW w:w="1517"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до 1 июля 2016 г.</w:t>
            </w:r>
          </w:p>
        </w:tc>
        <w:tc>
          <w:tcPr>
            <w:tcW w:w="316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58" w:lineRule="exact"/>
              <w:jc w:val="center"/>
              <w:rPr>
                <w:sz w:val="14"/>
                <w:szCs w:val="14"/>
              </w:rPr>
            </w:pPr>
            <w:r w:rsidRPr="007747B4">
              <w:rPr>
                <w:rStyle w:val="255pt"/>
                <w:sz w:val="14"/>
                <w:szCs w:val="14"/>
              </w:rPr>
              <w:t>организация квалификационного бухгалтерского (бюджетного) учета, планированием исполнение бюджетов на основе единства и унификации учетных и информационных технологий, оптимизация бюджетных расходов на реализацию административно- хозяйственных функций</w:t>
            </w: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8"/>
          <w:jc w:val="center"/>
        </w:trPr>
        <w:tc>
          <w:tcPr>
            <w:tcW w:w="485"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90" w:lineRule="exact"/>
              <w:ind w:right="160"/>
              <w:jc w:val="right"/>
              <w:rPr>
                <w:sz w:val="14"/>
                <w:szCs w:val="14"/>
              </w:rPr>
            </w:pPr>
            <w:r w:rsidRPr="007747B4">
              <w:rPr>
                <w:rStyle w:val="2ArialUnicodeMS55pt"/>
                <w:sz w:val="14"/>
                <w:szCs w:val="14"/>
              </w:rPr>
              <w:t>5</w:t>
            </w:r>
            <w:r w:rsidRPr="007747B4">
              <w:rPr>
                <w:rStyle w:val="2ArialUnicodeMS95pt"/>
                <w:b w:val="0"/>
                <w:bCs w:val="0"/>
                <w:sz w:val="14"/>
                <w:szCs w:val="14"/>
              </w:rPr>
              <w:t>.</w:t>
            </w:r>
          </w:p>
        </w:tc>
        <w:tc>
          <w:tcPr>
            <w:tcW w:w="3264" w:type="dxa"/>
            <w:tcBorders>
              <w:top w:val="single" w:sz="4" w:space="0" w:color="auto"/>
              <w:left w:val="single" w:sz="4" w:space="0" w:color="auto"/>
            </w:tcBorders>
            <w:shd w:val="clear" w:color="auto" w:fill="FFFFFF"/>
            <w:vAlign w:val="bottom"/>
          </w:tcPr>
          <w:p w:rsidR="00B53A6B" w:rsidRPr="004E616C" w:rsidRDefault="00B53A6B" w:rsidP="004975BB">
            <w:pPr>
              <w:pStyle w:val="20"/>
              <w:shd w:val="clear" w:color="auto" w:fill="auto"/>
              <w:spacing w:before="0" w:line="110" w:lineRule="exact"/>
              <w:jc w:val="left"/>
              <w:rPr>
                <w:i/>
                <w:sz w:val="14"/>
                <w:szCs w:val="14"/>
              </w:rPr>
            </w:pPr>
            <w:r>
              <w:rPr>
                <w:rStyle w:val="255pt0"/>
                <w:i w:val="0"/>
                <w:sz w:val="14"/>
                <w:szCs w:val="14"/>
              </w:rPr>
              <w:t xml:space="preserve">Иные </w:t>
            </w:r>
            <w:r w:rsidRPr="004E616C">
              <w:rPr>
                <w:rStyle w:val="255pt0"/>
                <w:i w:val="0"/>
                <w:sz w:val="14"/>
                <w:szCs w:val="14"/>
              </w:rPr>
              <w:t>мероприятия</w:t>
            </w:r>
          </w:p>
        </w:tc>
        <w:tc>
          <w:tcPr>
            <w:tcW w:w="1517"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center"/>
              <w:rPr>
                <w:sz w:val="14"/>
                <w:szCs w:val="14"/>
              </w:rPr>
            </w:pPr>
            <w:r>
              <w:rPr>
                <w:rStyle w:val="255pt"/>
                <w:sz w:val="14"/>
                <w:szCs w:val="14"/>
              </w:rPr>
              <w:t>до 1 июля 201</w:t>
            </w:r>
            <w:r w:rsidRPr="007747B4">
              <w:rPr>
                <w:rStyle w:val="255pt"/>
                <w:sz w:val="14"/>
                <w:szCs w:val="14"/>
              </w:rPr>
              <w:t>б г.</w:t>
            </w: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8"/>
          <w:jc w:val="center"/>
        </w:trPr>
        <w:tc>
          <w:tcPr>
            <w:tcW w:w="4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64" w:type="dxa"/>
            <w:tcBorders>
              <w:top w:val="single" w:sz="4" w:space="0" w:color="auto"/>
              <w:left w:val="single" w:sz="4" w:space="0" w:color="auto"/>
            </w:tcBorders>
            <w:shd w:val="clear" w:color="auto" w:fill="FFFFFF"/>
            <w:vAlign w:val="bottom"/>
          </w:tcPr>
          <w:p w:rsidR="00B53A6B" w:rsidRPr="009E053F" w:rsidRDefault="00B53A6B" w:rsidP="004975BB">
            <w:pPr>
              <w:pStyle w:val="20"/>
              <w:shd w:val="clear" w:color="auto" w:fill="auto"/>
              <w:spacing w:before="0" w:line="110" w:lineRule="exact"/>
              <w:jc w:val="left"/>
              <w:rPr>
                <w:i/>
                <w:sz w:val="14"/>
                <w:szCs w:val="14"/>
              </w:rPr>
            </w:pPr>
            <w:r w:rsidRPr="009E053F">
              <w:rPr>
                <w:rStyle w:val="255pt1"/>
                <w:rFonts w:eastAsia="Arial Unicode MS"/>
                <w:i w:val="0"/>
                <w:sz w:val="14"/>
                <w:szCs w:val="14"/>
              </w:rPr>
              <w:t>итого</w:t>
            </w:r>
          </w:p>
        </w:tc>
        <w:tc>
          <w:tcPr>
            <w:tcW w:w="151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3"/>
          <w:jc w:val="center"/>
        </w:trPr>
        <w:tc>
          <w:tcPr>
            <w:tcW w:w="10435" w:type="dxa"/>
            <w:gridSpan w:val="5"/>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2. Управление имуществом учреждений</w:t>
            </w: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528"/>
          <w:jc w:val="center"/>
        </w:trPr>
        <w:tc>
          <w:tcPr>
            <w:tcW w:w="48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ind w:right="160"/>
              <w:jc w:val="right"/>
              <w:rPr>
                <w:sz w:val="14"/>
                <w:szCs w:val="14"/>
              </w:rPr>
            </w:pPr>
            <w:r w:rsidRPr="007747B4">
              <w:rPr>
                <w:rStyle w:val="255pt"/>
                <w:sz w:val="14"/>
                <w:szCs w:val="14"/>
              </w:rPr>
              <w:t>1.</w:t>
            </w: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Инвентаризация и регистрация имущества, закрепленного за учреждениями на праве оперативного управления</w:t>
            </w:r>
          </w:p>
        </w:tc>
        <w:tc>
          <w:tcPr>
            <w:tcW w:w="1517"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до 1 июля201б г. до I октября 2016 г. до 31 декабря 2016 г.</w:t>
            </w:r>
          </w:p>
        </w:tc>
        <w:tc>
          <w:tcPr>
            <w:tcW w:w="316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увеличение неналоговых доходов</w:t>
            </w: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528"/>
          <w:jc w:val="center"/>
        </w:trPr>
        <w:tc>
          <w:tcPr>
            <w:tcW w:w="485" w:type="dxa"/>
            <w:tcBorders>
              <w:top w:val="single" w:sz="4" w:space="0" w:color="auto"/>
              <w:left w:val="single" w:sz="4" w:space="0" w:color="auto"/>
            </w:tcBorders>
            <w:shd w:val="clear" w:color="auto" w:fill="FFFFFF"/>
          </w:tcPr>
          <w:p w:rsidR="00B53A6B" w:rsidRDefault="00B53A6B" w:rsidP="004975BB">
            <w:pPr>
              <w:pStyle w:val="20"/>
              <w:shd w:val="clear" w:color="auto" w:fill="auto"/>
              <w:spacing w:before="0" w:line="110" w:lineRule="exact"/>
              <w:ind w:right="160"/>
              <w:jc w:val="right"/>
              <w:rPr>
                <w:rStyle w:val="255pt"/>
                <w:sz w:val="14"/>
                <w:szCs w:val="14"/>
              </w:rPr>
            </w:pPr>
          </w:p>
          <w:p w:rsidR="00B53A6B" w:rsidRPr="007747B4" w:rsidRDefault="00B53A6B" w:rsidP="004975BB">
            <w:pPr>
              <w:pStyle w:val="20"/>
              <w:shd w:val="clear" w:color="auto" w:fill="auto"/>
              <w:spacing w:before="0" w:line="110" w:lineRule="exact"/>
              <w:ind w:right="160"/>
              <w:jc w:val="right"/>
              <w:rPr>
                <w:rStyle w:val="255pt"/>
                <w:sz w:val="14"/>
                <w:szCs w:val="14"/>
              </w:rPr>
            </w:pPr>
          </w:p>
        </w:tc>
        <w:tc>
          <w:tcPr>
            <w:tcW w:w="326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left"/>
              <w:rPr>
                <w:rStyle w:val="255pt"/>
                <w:sz w:val="14"/>
                <w:szCs w:val="14"/>
              </w:rPr>
            </w:pPr>
          </w:p>
        </w:tc>
        <w:tc>
          <w:tcPr>
            <w:tcW w:w="1517"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center"/>
              <w:rPr>
                <w:rStyle w:val="255pt"/>
                <w:sz w:val="14"/>
                <w:szCs w:val="14"/>
              </w:rPr>
            </w:pPr>
          </w:p>
        </w:tc>
        <w:tc>
          <w:tcPr>
            <w:tcW w:w="316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rStyle w:val="255pt"/>
                <w:sz w:val="14"/>
                <w:szCs w:val="14"/>
              </w:rPr>
            </w:pPr>
          </w:p>
        </w:tc>
        <w:tc>
          <w:tcPr>
            <w:tcW w:w="2004"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216"/>
          <w:jc w:val="center"/>
        </w:trPr>
        <w:tc>
          <w:tcPr>
            <w:tcW w:w="485"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3264" w:type="dxa"/>
            <w:tcBorders>
              <w:top w:val="single" w:sz="4" w:space="0" w:color="auto"/>
              <w:left w:val="single" w:sz="4" w:space="0" w:color="auto"/>
              <w:bottom w:val="single" w:sz="4" w:space="0" w:color="auto"/>
            </w:tcBorders>
            <w:shd w:val="clear" w:color="auto" w:fill="FFFFFF"/>
            <w:vAlign w:val="bottom"/>
          </w:tcPr>
          <w:p w:rsidR="00B53A6B" w:rsidRPr="009E053F" w:rsidRDefault="00B53A6B" w:rsidP="004975BB">
            <w:pPr>
              <w:pStyle w:val="20"/>
              <w:shd w:val="clear" w:color="auto" w:fill="auto"/>
              <w:spacing w:before="0" w:line="110" w:lineRule="exact"/>
              <w:jc w:val="left"/>
              <w:rPr>
                <w:i/>
                <w:sz w:val="14"/>
                <w:szCs w:val="14"/>
              </w:rPr>
            </w:pPr>
          </w:p>
        </w:tc>
        <w:tc>
          <w:tcPr>
            <w:tcW w:w="1517"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3165"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2004"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993"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1696"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855"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795" w:type="dxa"/>
            <w:tcBorders>
              <w:top w:val="single" w:sz="4" w:space="0" w:color="auto"/>
              <w:left w:val="single" w:sz="4" w:space="0" w:color="auto"/>
              <w:bottom w:val="single" w:sz="4" w:space="0" w:color="auto"/>
              <w:right w:val="single" w:sz="4" w:space="0" w:color="auto"/>
            </w:tcBorders>
            <w:shd w:val="clear" w:color="auto" w:fill="FFFFFF"/>
          </w:tcPr>
          <w:p w:rsidR="00B53A6B" w:rsidRPr="007747B4" w:rsidRDefault="00B53A6B" w:rsidP="004975BB">
            <w:pPr>
              <w:rPr>
                <w:sz w:val="14"/>
                <w:szCs w:val="14"/>
              </w:rPr>
            </w:pPr>
          </w:p>
        </w:tc>
      </w:tr>
    </w:tbl>
    <w:tbl>
      <w:tblPr>
        <w:tblpPr w:leftFromText="180" w:rightFromText="180" w:vertAnchor="text" w:horzAnchor="margin" w:tblpX="294" w:tblpYSpec="top"/>
        <w:tblOverlap w:val="never"/>
        <w:tblW w:w="0" w:type="auto"/>
        <w:tblLayout w:type="fixed"/>
        <w:tblCellMar>
          <w:left w:w="10" w:type="dxa"/>
          <w:right w:w="10" w:type="dxa"/>
        </w:tblCellMar>
        <w:tblLook w:val="04A0"/>
      </w:tblPr>
      <w:tblGrid>
        <w:gridCol w:w="577"/>
        <w:gridCol w:w="3261"/>
        <w:gridCol w:w="1559"/>
        <w:gridCol w:w="3118"/>
        <w:gridCol w:w="1985"/>
        <w:gridCol w:w="992"/>
        <w:gridCol w:w="992"/>
        <w:gridCol w:w="1701"/>
        <w:gridCol w:w="851"/>
        <w:gridCol w:w="850"/>
      </w:tblGrid>
      <w:tr w:rsidR="00B53A6B" w:rsidRPr="007747B4" w:rsidTr="004975BB">
        <w:trPr>
          <w:trHeight w:hRule="exact" w:val="691"/>
        </w:trPr>
        <w:tc>
          <w:tcPr>
            <w:tcW w:w="577"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left"/>
              <w:rPr>
                <w:sz w:val="14"/>
                <w:szCs w:val="14"/>
              </w:rPr>
            </w:pPr>
            <w:r>
              <w:rPr>
                <w:rStyle w:val="255pt"/>
                <w:sz w:val="14"/>
                <w:szCs w:val="14"/>
              </w:rPr>
              <w:lastRenderedPageBreak/>
              <w:t xml:space="preserve"> №</w:t>
            </w:r>
            <w:r w:rsidRPr="007747B4">
              <w:rPr>
                <w:rStyle w:val="255pt"/>
                <w:sz w:val="14"/>
                <w:szCs w:val="14"/>
              </w:rPr>
              <w:t xml:space="preserve"> п/п</w:t>
            </w:r>
          </w:p>
        </w:tc>
        <w:tc>
          <w:tcPr>
            <w:tcW w:w="3261"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Наименование мероприятия</w:t>
            </w:r>
          </w:p>
        </w:tc>
        <w:tc>
          <w:tcPr>
            <w:tcW w:w="1559"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44" w:lineRule="exact"/>
              <w:jc w:val="center"/>
              <w:rPr>
                <w:sz w:val="14"/>
                <w:szCs w:val="14"/>
              </w:rPr>
            </w:pPr>
            <w:r w:rsidRPr="007747B4">
              <w:rPr>
                <w:rStyle w:val="255pt"/>
                <w:sz w:val="14"/>
                <w:szCs w:val="14"/>
              </w:rPr>
              <w:t>Сроки выполнения мероприятия</w:t>
            </w:r>
          </w:p>
        </w:tc>
        <w:tc>
          <w:tcPr>
            <w:tcW w:w="3118"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Ожидаемый результат</w:t>
            </w:r>
          </w:p>
        </w:tc>
        <w:tc>
          <w:tcPr>
            <w:tcW w:w="1985"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Перечень мероприятий, которые необходимо провести с целью реализации конкретного направления оптимизации и повышения эффективности бюджетных расходов</w:t>
            </w:r>
          </w:p>
        </w:tc>
        <w:tc>
          <w:tcPr>
            <w:tcW w:w="1984" w:type="dxa"/>
            <w:gridSpan w:val="2"/>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Ожидаемый экономич</w:t>
            </w:r>
            <w:r>
              <w:rPr>
                <w:rStyle w:val="255pt"/>
                <w:sz w:val="14"/>
                <w:szCs w:val="14"/>
              </w:rPr>
              <w:t>еский эффект (доп.доходы/экономи</w:t>
            </w:r>
            <w:r w:rsidRPr="007747B4">
              <w:rPr>
                <w:rStyle w:val="255pt"/>
                <w:sz w:val="14"/>
                <w:szCs w:val="14"/>
              </w:rPr>
              <w:t>я), тыс. рублей</w:t>
            </w:r>
          </w:p>
        </w:tc>
        <w:tc>
          <w:tcPr>
            <w:tcW w:w="1701"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Направления расходования средств, п</w:t>
            </w:r>
            <w:r>
              <w:rPr>
                <w:rStyle w:val="255pt"/>
                <w:sz w:val="14"/>
                <w:szCs w:val="14"/>
              </w:rPr>
              <w:t>олученных в рамках оптимизации и</w:t>
            </w:r>
            <w:r w:rsidRPr="007747B4">
              <w:rPr>
                <w:rStyle w:val="255pt"/>
                <w:sz w:val="14"/>
                <w:szCs w:val="14"/>
              </w:rPr>
              <w:t xml:space="preserve"> повышения эффективности бюджетных расходов, тыс. рублей</w:t>
            </w:r>
          </w:p>
        </w:tc>
        <w:tc>
          <w:tcPr>
            <w:tcW w:w="851"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в том числе бу</w:t>
            </w:r>
            <w:r>
              <w:rPr>
                <w:rStyle w:val="255pt"/>
                <w:sz w:val="14"/>
                <w:szCs w:val="14"/>
              </w:rPr>
              <w:t>дет направлено на оплату труда и</w:t>
            </w:r>
            <w:r w:rsidRPr="007747B4">
              <w:rPr>
                <w:rStyle w:val="255pt"/>
                <w:sz w:val="14"/>
                <w:szCs w:val="14"/>
              </w:rPr>
              <w:t xml:space="preserve"> начисления на выплаты по оплате труда</w:t>
            </w:r>
          </w:p>
        </w:tc>
        <w:tc>
          <w:tcPr>
            <w:tcW w:w="850" w:type="dxa"/>
            <w:vMerge w:val="restart"/>
            <w:tcBorders>
              <w:top w:val="single" w:sz="4" w:space="0" w:color="auto"/>
              <w:left w:val="single" w:sz="4" w:space="0" w:color="auto"/>
              <w:righ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в том числе будет направлено на оплат</w:t>
            </w:r>
            <w:r>
              <w:rPr>
                <w:rStyle w:val="255pt"/>
                <w:sz w:val="14"/>
                <w:szCs w:val="14"/>
              </w:rPr>
              <w:t>у</w:t>
            </w:r>
          </w:p>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коммунальных услуг</w:t>
            </w:r>
          </w:p>
        </w:tc>
      </w:tr>
      <w:tr w:rsidR="00B53A6B" w:rsidRPr="007747B4" w:rsidTr="004975BB">
        <w:trPr>
          <w:trHeight w:hRule="exact" w:val="594"/>
        </w:trPr>
        <w:tc>
          <w:tcPr>
            <w:tcW w:w="577"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3261"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1559"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3118"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1985"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Всего</w:t>
            </w:r>
          </w:p>
        </w:tc>
        <w:tc>
          <w:tcPr>
            <w:tcW w:w="992"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44" w:lineRule="exact"/>
              <w:jc w:val="center"/>
              <w:rPr>
                <w:sz w:val="14"/>
                <w:szCs w:val="14"/>
              </w:rPr>
            </w:pPr>
            <w:r w:rsidRPr="007747B4">
              <w:rPr>
                <w:rStyle w:val="255pt"/>
                <w:sz w:val="14"/>
                <w:szCs w:val="14"/>
              </w:rPr>
              <w:t>в том числе учтено в текущем бюджете</w:t>
            </w:r>
          </w:p>
        </w:tc>
        <w:tc>
          <w:tcPr>
            <w:tcW w:w="1701"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851"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850" w:type="dxa"/>
            <w:vMerge/>
            <w:tcBorders>
              <w:left w:val="single" w:sz="4" w:space="0" w:color="auto"/>
              <w:right w:val="single" w:sz="4" w:space="0" w:color="auto"/>
            </w:tcBorders>
            <w:shd w:val="clear" w:color="auto" w:fill="FFFFFF"/>
            <w:vAlign w:val="center"/>
          </w:tcPr>
          <w:p w:rsidR="00B53A6B" w:rsidRPr="007747B4" w:rsidRDefault="00B53A6B" w:rsidP="004975BB">
            <w:pPr>
              <w:rPr>
                <w:sz w:val="14"/>
                <w:szCs w:val="14"/>
              </w:rPr>
            </w:pPr>
          </w:p>
        </w:tc>
      </w:tr>
      <w:tr w:rsidR="00B53A6B" w:rsidRPr="007747B4" w:rsidTr="004975BB">
        <w:trPr>
          <w:trHeight w:hRule="exact" w:val="682"/>
        </w:trPr>
        <w:tc>
          <w:tcPr>
            <w:tcW w:w="577"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ind w:right="180"/>
              <w:jc w:val="right"/>
              <w:rPr>
                <w:sz w:val="14"/>
                <w:szCs w:val="14"/>
              </w:rPr>
            </w:pPr>
            <w:r w:rsidRPr="007747B4">
              <w:rPr>
                <w:rStyle w:val="255pt"/>
                <w:sz w:val="14"/>
                <w:szCs w:val="14"/>
              </w:rPr>
              <w:t>2.</w:t>
            </w:r>
          </w:p>
        </w:tc>
        <w:tc>
          <w:tcPr>
            <w:tcW w:w="3261"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Выявление неиспользуемого имущества, включая земельные участки, принятие мер по его дальнейшему использованию, сдаче в аренду и реализации</w:t>
            </w:r>
          </w:p>
        </w:tc>
        <w:tc>
          <w:tcPr>
            <w:tcW w:w="1559"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3" w:lineRule="exact"/>
              <w:ind w:left="180" w:firstLine="100"/>
              <w:jc w:val="left"/>
              <w:rPr>
                <w:sz w:val="14"/>
                <w:szCs w:val="14"/>
              </w:rPr>
            </w:pPr>
            <w:r w:rsidRPr="007747B4">
              <w:rPr>
                <w:rStyle w:val="255pt"/>
                <w:sz w:val="14"/>
                <w:szCs w:val="14"/>
              </w:rPr>
              <w:t>до 1 июля 20</w:t>
            </w:r>
            <w:r w:rsidRPr="00816336">
              <w:rPr>
                <w:rStyle w:val="28pt"/>
                <w:rFonts w:eastAsia="Arial Unicode MS"/>
                <w:b w:val="0"/>
                <w:sz w:val="14"/>
                <w:szCs w:val="14"/>
              </w:rPr>
              <w:t>16</w:t>
            </w:r>
            <w:r w:rsidRPr="007747B4">
              <w:rPr>
                <w:rStyle w:val="28pt"/>
                <w:rFonts w:eastAsia="Arial Unicode MS"/>
                <w:sz w:val="14"/>
                <w:szCs w:val="14"/>
              </w:rPr>
              <w:t xml:space="preserve"> </w:t>
            </w:r>
            <w:r w:rsidRPr="007747B4">
              <w:rPr>
                <w:rStyle w:val="255pt"/>
                <w:sz w:val="14"/>
                <w:szCs w:val="14"/>
              </w:rPr>
              <w:t xml:space="preserve">г. до </w:t>
            </w:r>
            <w:r w:rsidRPr="00816336">
              <w:rPr>
                <w:rStyle w:val="28pt"/>
                <w:rFonts w:eastAsia="Arial Unicode MS"/>
                <w:b w:val="0"/>
                <w:sz w:val="14"/>
                <w:szCs w:val="14"/>
              </w:rPr>
              <w:t>1</w:t>
            </w:r>
            <w:r w:rsidRPr="007747B4">
              <w:rPr>
                <w:rStyle w:val="28pt"/>
                <w:rFonts w:eastAsia="Arial Unicode MS"/>
                <w:sz w:val="14"/>
                <w:szCs w:val="14"/>
              </w:rPr>
              <w:t xml:space="preserve"> </w:t>
            </w:r>
            <w:r w:rsidRPr="007747B4">
              <w:rPr>
                <w:rStyle w:val="255pt"/>
                <w:sz w:val="14"/>
                <w:szCs w:val="14"/>
              </w:rPr>
              <w:t>октября 2016 г. до 31 декабря 2016 г.</w:t>
            </w:r>
          </w:p>
        </w:tc>
        <w:tc>
          <w:tcPr>
            <w:tcW w:w="3118"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увеличение неналоговых доходов</w:t>
            </w: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744"/>
        </w:trPr>
        <w:tc>
          <w:tcPr>
            <w:tcW w:w="577"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3.</w:t>
            </w:r>
          </w:p>
        </w:tc>
        <w:tc>
          <w:tcPr>
            <w:tcW w:w="3261"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Инвентаризация договоров аренды имущества, обеспечение поступления арендной платы в полном объеме и принятие мер по повышению эффективности его использования</w:t>
            </w:r>
          </w:p>
        </w:tc>
        <w:tc>
          <w:tcPr>
            <w:tcW w:w="1559"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3" w:lineRule="exact"/>
              <w:ind w:left="180" w:firstLine="100"/>
              <w:jc w:val="left"/>
              <w:rPr>
                <w:sz w:val="14"/>
                <w:szCs w:val="14"/>
              </w:rPr>
            </w:pPr>
            <w:r w:rsidRPr="007747B4">
              <w:rPr>
                <w:rStyle w:val="255pt"/>
                <w:sz w:val="14"/>
                <w:szCs w:val="14"/>
              </w:rPr>
              <w:t>до 1 июля 2016 г. до 1 октября 2016 г. до 31 декабря 2016 г.</w:t>
            </w:r>
          </w:p>
        </w:tc>
        <w:tc>
          <w:tcPr>
            <w:tcW w:w="3118"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увеличение неналоговых доходов</w:t>
            </w: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547"/>
        </w:trPr>
        <w:tc>
          <w:tcPr>
            <w:tcW w:w="577" w:type="dxa"/>
            <w:tcBorders>
              <w:top w:val="single" w:sz="4" w:space="0" w:color="auto"/>
              <w:left w:val="single" w:sz="4" w:space="0" w:color="auto"/>
            </w:tcBorders>
            <w:shd w:val="clear" w:color="auto" w:fill="FFFFFF"/>
          </w:tcPr>
          <w:p w:rsidR="00B53A6B" w:rsidRPr="00104AD6" w:rsidRDefault="00B53A6B" w:rsidP="004975BB">
            <w:pPr>
              <w:pStyle w:val="20"/>
              <w:shd w:val="clear" w:color="auto" w:fill="auto"/>
              <w:spacing w:before="0" w:line="160" w:lineRule="exact"/>
              <w:ind w:right="180"/>
              <w:jc w:val="right"/>
              <w:rPr>
                <w:b/>
                <w:sz w:val="14"/>
                <w:szCs w:val="14"/>
              </w:rPr>
            </w:pPr>
            <w:r w:rsidRPr="00104AD6">
              <w:rPr>
                <w:rStyle w:val="28pt"/>
                <w:rFonts w:eastAsia="Arial Unicode MS"/>
                <w:b w:val="0"/>
                <w:sz w:val="14"/>
                <w:szCs w:val="14"/>
              </w:rPr>
              <w:t>4.</w:t>
            </w:r>
          </w:p>
        </w:tc>
        <w:tc>
          <w:tcPr>
            <w:tcW w:w="3261"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Установление размера арендной платы за имущество на рыночном уровне</w:t>
            </w:r>
          </w:p>
        </w:tc>
        <w:tc>
          <w:tcPr>
            <w:tcW w:w="1559"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ind w:left="180" w:firstLine="100"/>
              <w:jc w:val="left"/>
              <w:rPr>
                <w:sz w:val="14"/>
                <w:szCs w:val="14"/>
              </w:rPr>
            </w:pPr>
            <w:r w:rsidRPr="007747B4">
              <w:rPr>
                <w:rStyle w:val="255pt"/>
                <w:sz w:val="14"/>
                <w:szCs w:val="14"/>
              </w:rPr>
              <w:t>до 1 июля 2016 г. до 1 октября 20.16 г. до 31 декабря 2016 г.</w:t>
            </w:r>
          </w:p>
        </w:tc>
        <w:tc>
          <w:tcPr>
            <w:tcW w:w="3118"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увеличение неналоговых доходов</w:t>
            </w: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557"/>
        </w:trPr>
        <w:tc>
          <w:tcPr>
            <w:tcW w:w="577" w:type="dxa"/>
            <w:tcBorders>
              <w:top w:val="single" w:sz="4" w:space="0" w:color="auto"/>
              <w:left w:val="single" w:sz="4" w:space="0" w:color="auto"/>
            </w:tcBorders>
            <w:shd w:val="clear" w:color="auto" w:fill="FFFFFF"/>
          </w:tcPr>
          <w:p w:rsidR="00B53A6B" w:rsidRPr="00104AD6" w:rsidRDefault="00B53A6B" w:rsidP="004975BB">
            <w:pPr>
              <w:pStyle w:val="20"/>
              <w:shd w:val="clear" w:color="auto" w:fill="auto"/>
              <w:spacing w:before="0" w:line="160" w:lineRule="exact"/>
              <w:ind w:right="180"/>
              <w:jc w:val="right"/>
              <w:rPr>
                <w:b/>
                <w:sz w:val="14"/>
                <w:szCs w:val="14"/>
              </w:rPr>
            </w:pPr>
            <w:r w:rsidRPr="00104AD6">
              <w:rPr>
                <w:rStyle w:val="28pt"/>
                <w:rFonts w:eastAsia="Arial Unicode MS"/>
                <w:b w:val="0"/>
                <w:sz w:val="14"/>
                <w:szCs w:val="14"/>
              </w:rPr>
              <w:t>5.</w:t>
            </w:r>
          </w:p>
        </w:tc>
        <w:tc>
          <w:tcPr>
            <w:tcW w:w="3261"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Иные мероприятия</w:t>
            </w:r>
          </w:p>
        </w:tc>
        <w:tc>
          <w:tcPr>
            <w:tcW w:w="1559"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ind w:left="180" w:firstLine="100"/>
              <w:jc w:val="left"/>
              <w:rPr>
                <w:sz w:val="14"/>
                <w:szCs w:val="14"/>
              </w:rPr>
            </w:pPr>
            <w:r w:rsidRPr="007747B4">
              <w:rPr>
                <w:rStyle w:val="255pt"/>
                <w:sz w:val="14"/>
                <w:szCs w:val="14"/>
              </w:rPr>
              <w:t>до 1 июля 2016 г. до 1 октября 2016 г. до 31 декабря 2016 г.</w:t>
            </w:r>
          </w:p>
        </w:tc>
        <w:tc>
          <w:tcPr>
            <w:tcW w:w="3118"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253"/>
        </w:trPr>
        <w:tc>
          <w:tcPr>
            <w:tcW w:w="57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61" w:type="dxa"/>
            <w:tcBorders>
              <w:top w:val="single" w:sz="4" w:space="0" w:color="auto"/>
              <w:left w:val="single" w:sz="4" w:space="0" w:color="auto"/>
            </w:tcBorders>
            <w:shd w:val="clear" w:color="auto" w:fill="FFFFFF"/>
            <w:vAlign w:val="bottom"/>
          </w:tcPr>
          <w:p w:rsidR="00B53A6B" w:rsidRDefault="00B53A6B" w:rsidP="004975BB">
            <w:pPr>
              <w:pStyle w:val="20"/>
              <w:shd w:val="clear" w:color="auto" w:fill="auto"/>
              <w:spacing w:before="0" w:line="110" w:lineRule="exact"/>
              <w:jc w:val="left"/>
              <w:rPr>
                <w:rStyle w:val="255pt"/>
                <w:sz w:val="14"/>
                <w:szCs w:val="14"/>
              </w:rPr>
            </w:pPr>
            <w:r w:rsidRPr="007747B4">
              <w:rPr>
                <w:rStyle w:val="255pt"/>
                <w:sz w:val="14"/>
                <w:szCs w:val="14"/>
              </w:rPr>
              <w:t>ИТОГО</w:t>
            </w:r>
          </w:p>
          <w:p w:rsidR="00B53A6B" w:rsidRPr="007747B4" w:rsidRDefault="00B53A6B" w:rsidP="004975BB">
            <w:pPr>
              <w:pStyle w:val="20"/>
              <w:shd w:val="clear" w:color="auto" w:fill="auto"/>
              <w:spacing w:before="0" w:line="110" w:lineRule="exact"/>
              <w:jc w:val="left"/>
              <w:rPr>
                <w:sz w:val="14"/>
                <w:szCs w:val="14"/>
              </w:rPr>
            </w:pPr>
          </w:p>
        </w:tc>
        <w:tc>
          <w:tcPr>
            <w:tcW w:w="155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18"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68"/>
        </w:trPr>
        <w:tc>
          <w:tcPr>
            <w:tcW w:w="10500" w:type="dxa"/>
            <w:gridSpan w:val="5"/>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3. Увеличение собственных доходов подведомственной сети</w:t>
            </w: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701"/>
        </w:trPr>
        <w:tc>
          <w:tcPr>
            <w:tcW w:w="577"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50" w:lineRule="exact"/>
              <w:ind w:right="180"/>
              <w:jc w:val="right"/>
              <w:rPr>
                <w:sz w:val="14"/>
                <w:szCs w:val="14"/>
              </w:rPr>
            </w:pPr>
            <w:r w:rsidRPr="007747B4">
              <w:rPr>
                <w:rStyle w:val="2Tahoma65pt"/>
                <w:b w:val="0"/>
                <w:bCs w:val="0"/>
                <w:sz w:val="14"/>
                <w:szCs w:val="14"/>
              </w:rPr>
              <w:t>1</w:t>
            </w:r>
            <w:r w:rsidRPr="007747B4">
              <w:rPr>
                <w:rStyle w:val="2ArialNarrow75pt"/>
                <w:sz w:val="14"/>
                <w:szCs w:val="14"/>
              </w:rPr>
              <w:t>.</w:t>
            </w:r>
          </w:p>
        </w:tc>
        <w:tc>
          <w:tcPr>
            <w:tcW w:w="3261"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Привлечение средств грантовой поддержки, спонсорской помощи и иных видов безвозмездной помощи</w:t>
            </w:r>
          </w:p>
        </w:tc>
        <w:tc>
          <w:tcPr>
            <w:tcW w:w="1559"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ind w:left="180"/>
              <w:jc w:val="left"/>
              <w:rPr>
                <w:sz w:val="14"/>
                <w:szCs w:val="14"/>
              </w:rPr>
            </w:pPr>
            <w:r w:rsidRPr="007747B4">
              <w:rPr>
                <w:rStyle w:val="255pt"/>
                <w:sz w:val="14"/>
                <w:szCs w:val="14"/>
              </w:rPr>
              <w:t>до 31 декабря 2016 г.</w:t>
            </w:r>
          </w:p>
        </w:tc>
        <w:tc>
          <w:tcPr>
            <w:tcW w:w="3118"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58" w:lineRule="exact"/>
              <w:jc w:val="center"/>
              <w:rPr>
                <w:sz w:val="14"/>
                <w:szCs w:val="14"/>
              </w:rPr>
            </w:pPr>
            <w:r w:rsidRPr="007747B4">
              <w:rPr>
                <w:rStyle w:val="255pt"/>
                <w:sz w:val="14"/>
                <w:szCs w:val="14"/>
              </w:rPr>
              <w:t>уменьшение потребности в бюджетных средствах путем привлечения внебюджетных источников</w:t>
            </w: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190"/>
        </w:trPr>
        <w:tc>
          <w:tcPr>
            <w:tcW w:w="577" w:type="dxa"/>
            <w:tcBorders>
              <w:top w:val="single" w:sz="4" w:space="0" w:color="auto"/>
              <w:left w:val="single" w:sz="4" w:space="0" w:color="auto"/>
            </w:tcBorders>
            <w:shd w:val="clear" w:color="auto" w:fill="FFFFFF"/>
          </w:tcPr>
          <w:p w:rsidR="00B53A6B" w:rsidRPr="00104AD6" w:rsidRDefault="00B53A6B" w:rsidP="004975BB">
            <w:pPr>
              <w:pStyle w:val="20"/>
              <w:shd w:val="clear" w:color="auto" w:fill="auto"/>
              <w:spacing w:before="0" w:line="160" w:lineRule="exact"/>
              <w:jc w:val="center"/>
              <w:rPr>
                <w:b/>
                <w:sz w:val="14"/>
                <w:szCs w:val="14"/>
              </w:rPr>
            </w:pPr>
            <w:r w:rsidRPr="00104AD6">
              <w:rPr>
                <w:rStyle w:val="28pt"/>
                <w:rFonts w:eastAsia="Arial Unicode MS"/>
                <w:b w:val="0"/>
                <w:sz w:val="14"/>
                <w:szCs w:val="14"/>
              </w:rPr>
              <w:t>2.</w:t>
            </w:r>
          </w:p>
        </w:tc>
        <w:tc>
          <w:tcPr>
            <w:tcW w:w="3261"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Разработка перспективных бизнес-планов развития каждого учреждения с учетом имеющегося имущества, анализа рынка услуги потенциальных потребителей с учетом территориального расположения и транспортной доступности, проблемных вопросов, затрудняющих развитие учреждения</w:t>
            </w:r>
          </w:p>
        </w:tc>
        <w:tc>
          <w:tcPr>
            <w:tcW w:w="1559"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до 1 июля 2016 г.</w:t>
            </w:r>
          </w:p>
        </w:tc>
        <w:tc>
          <w:tcPr>
            <w:tcW w:w="3118"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повышение эффективности использования имущества</w:t>
            </w: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3"/>
        </w:trPr>
        <w:tc>
          <w:tcPr>
            <w:tcW w:w="577"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3.</w:t>
            </w:r>
          </w:p>
        </w:tc>
        <w:tc>
          <w:tcPr>
            <w:tcW w:w="3261"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Иные мероприятия</w:t>
            </w:r>
          </w:p>
        </w:tc>
        <w:tc>
          <w:tcPr>
            <w:tcW w:w="155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18"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3"/>
        </w:trPr>
        <w:tc>
          <w:tcPr>
            <w:tcW w:w="577"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61" w:type="dxa"/>
            <w:tcBorders>
              <w:top w:val="single" w:sz="4" w:space="0" w:color="auto"/>
              <w:left w:val="single" w:sz="4" w:space="0" w:color="auto"/>
            </w:tcBorders>
            <w:shd w:val="clear" w:color="auto" w:fill="FFFFFF"/>
            <w:vAlign w:val="bottom"/>
          </w:tcPr>
          <w:p w:rsidR="00B53A6B" w:rsidRPr="00104AD6" w:rsidRDefault="00B53A6B" w:rsidP="004975BB">
            <w:pPr>
              <w:pStyle w:val="20"/>
              <w:shd w:val="clear" w:color="auto" w:fill="auto"/>
              <w:spacing w:before="0" w:line="160" w:lineRule="exact"/>
              <w:jc w:val="left"/>
              <w:rPr>
                <w:b/>
                <w:sz w:val="14"/>
                <w:szCs w:val="14"/>
              </w:rPr>
            </w:pPr>
            <w:r w:rsidRPr="00104AD6">
              <w:rPr>
                <w:rStyle w:val="28pt"/>
                <w:rFonts w:eastAsia="Arial Unicode MS"/>
                <w:b w:val="0"/>
                <w:sz w:val="14"/>
                <w:szCs w:val="14"/>
              </w:rPr>
              <w:t>итого</w:t>
            </w:r>
          </w:p>
        </w:tc>
        <w:tc>
          <w:tcPr>
            <w:tcW w:w="155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118"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82"/>
        </w:trPr>
        <w:tc>
          <w:tcPr>
            <w:tcW w:w="577"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Pr>
                <w:rStyle w:val="255pt"/>
                <w:sz w:val="14"/>
                <w:szCs w:val="14"/>
              </w:rPr>
              <w:t xml:space="preserve">      </w:t>
            </w:r>
            <w:r w:rsidRPr="007747B4">
              <w:rPr>
                <w:rStyle w:val="255pt"/>
                <w:sz w:val="14"/>
                <w:szCs w:val="14"/>
              </w:rPr>
              <w:t>4.</w:t>
            </w:r>
          </w:p>
        </w:tc>
        <w:tc>
          <w:tcPr>
            <w:tcW w:w="9923" w:type="dxa"/>
            <w:gridSpan w:val="4"/>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Pr>
                <w:rStyle w:val="255pt"/>
                <w:sz w:val="14"/>
                <w:szCs w:val="14"/>
              </w:rPr>
              <w:t xml:space="preserve">  Совершенствование </w:t>
            </w:r>
            <w:r w:rsidRPr="007747B4">
              <w:rPr>
                <w:rStyle w:val="255pt"/>
                <w:sz w:val="14"/>
                <w:szCs w:val="14"/>
              </w:rPr>
              <w:t xml:space="preserve"> системы оплаты труда подведомственной сети</w:t>
            </w: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147"/>
        </w:trPr>
        <w:tc>
          <w:tcPr>
            <w:tcW w:w="577"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50" w:lineRule="exact"/>
              <w:ind w:right="180"/>
              <w:jc w:val="right"/>
              <w:rPr>
                <w:sz w:val="14"/>
                <w:szCs w:val="14"/>
              </w:rPr>
            </w:pPr>
            <w:r w:rsidRPr="007747B4">
              <w:rPr>
                <w:rStyle w:val="2Tahoma65pt"/>
                <w:b w:val="0"/>
                <w:bCs w:val="0"/>
                <w:sz w:val="14"/>
                <w:szCs w:val="14"/>
              </w:rPr>
              <w:t>1</w:t>
            </w:r>
            <w:r w:rsidRPr="007747B4">
              <w:rPr>
                <w:rStyle w:val="2ArialNarrow75pt"/>
                <w:sz w:val="14"/>
                <w:szCs w:val="14"/>
              </w:rPr>
              <w:t>.</w:t>
            </w:r>
          </w:p>
        </w:tc>
        <w:tc>
          <w:tcPr>
            <w:tcW w:w="3261"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Утверждение целевых показателей соотношения средней заработной платы отдельных категорий работников в соответствии с "майскими" указами Президента Российской Федерации по каждому учреждению</w:t>
            </w:r>
          </w:p>
        </w:tc>
        <w:tc>
          <w:tcPr>
            <w:tcW w:w="1559"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до 1 июля 2016 г.</w:t>
            </w:r>
          </w:p>
        </w:tc>
        <w:tc>
          <w:tcPr>
            <w:tcW w:w="3118"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планирование расходов на повышение оплаты труда отдельных категории работников учреждении бюджетного сектора в связи с реализацией "майских" указов Президента Российской Федерации</w:t>
            </w:r>
          </w:p>
        </w:tc>
        <w:tc>
          <w:tcPr>
            <w:tcW w:w="198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686"/>
        </w:trPr>
        <w:tc>
          <w:tcPr>
            <w:tcW w:w="577" w:type="dxa"/>
            <w:tcBorders>
              <w:top w:val="single" w:sz="4" w:space="0" w:color="auto"/>
              <w:left w:val="single" w:sz="4" w:space="0" w:color="auto"/>
              <w:bottom w:val="single" w:sz="4" w:space="0" w:color="auto"/>
            </w:tcBorders>
            <w:shd w:val="clear" w:color="auto" w:fill="FFFFFF"/>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2.</w:t>
            </w:r>
          </w:p>
        </w:tc>
        <w:tc>
          <w:tcPr>
            <w:tcW w:w="3261" w:type="dxa"/>
            <w:tcBorders>
              <w:top w:val="single" w:sz="4" w:space="0" w:color="auto"/>
              <w:left w:val="single" w:sz="4" w:space="0" w:color="auto"/>
              <w:bottom w:val="single" w:sz="4" w:space="0" w:color="auto"/>
            </w:tcBorders>
            <w:shd w:val="clear" w:color="auto" w:fill="FFFFFF"/>
            <w:vAlign w:val="bottom"/>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Установление соотношения заработной платы руководителей, заместителей руководителя и главных бухгалтеров учреждений и средней заработной платы работников учреждений</w:t>
            </w:r>
          </w:p>
        </w:tc>
        <w:tc>
          <w:tcPr>
            <w:tcW w:w="1559" w:type="dxa"/>
            <w:tcBorders>
              <w:top w:val="single" w:sz="4" w:space="0" w:color="auto"/>
              <w:left w:val="single" w:sz="4" w:space="0" w:color="auto"/>
              <w:bottom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до 1 июля 2016 г.</w:t>
            </w:r>
          </w:p>
        </w:tc>
        <w:tc>
          <w:tcPr>
            <w:tcW w:w="3118" w:type="dxa"/>
            <w:tcBorders>
              <w:top w:val="single" w:sz="4" w:space="0" w:color="auto"/>
              <w:left w:val="single" w:sz="4" w:space="0" w:color="auto"/>
              <w:bottom w:val="single" w:sz="4" w:space="0" w:color="auto"/>
            </w:tcBorders>
            <w:shd w:val="clear" w:color="auto" w:fill="FFFFFF"/>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оптимизация расходов на содержание учреждений</w:t>
            </w:r>
          </w:p>
        </w:tc>
        <w:tc>
          <w:tcPr>
            <w:tcW w:w="1985"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992"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1701"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851"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686"/>
        </w:trPr>
        <w:tc>
          <w:tcPr>
            <w:tcW w:w="15886" w:type="dxa"/>
            <w:gridSpan w:val="10"/>
            <w:tcBorders>
              <w:top w:val="single" w:sz="4" w:space="0" w:color="auto"/>
              <w:right w:val="single" w:sz="4" w:space="0" w:color="auto"/>
            </w:tcBorders>
            <w:shd w:val="clear" w:color="auto" w:fill="FFFFFF"/>
          </w:tcPr>
          <w:p w:rsidR="00B53A6B" w:rsidRPr="007747B4" w:rsidRDefault="00B53A6B" w:rsidP="004975BB">
            <w:pPr>
              <w:rPr>
                <w:sz w:val="14"/>
                <w:szCs w:val="14"/>
              </w:rPr>
            </w:pPr>
          </w:p>
        </w:tc>
      </w:tr>
    </w:tbl>
    <w:p w:rsidR="00B53A6B" w:rsidRPr="007747B4" w:rsidRDefault="00B53A6B" w:rsidP="00B53A6B">
      <w:pPr>
        <w:rPr>
          <w:sz w:val="14"/>
          <w:szCs w:val="14"/>
        </w:rPr>
      </w:pPr>
    </w:p>
    <w:p w:rsidR="00B53A6B" w:rsidRPr="007747B4" w:rsidRDefault="00B53A6B" w:rsidP="00B53A6B">
      <w:pPr>
        <w:pBdr>
          <w:bottom w:val="single" w:sz="4" w:space="1" w:color="auto"/>
        </w:pBdr>
        <w:ind w:left="-284" w:firstLine="284"/>
        <w:rPr>
          <w:sz w:val="14"/>
          <w:szCs w:val="14"/>
        </w:rPr>
        <w:sectPr w:rsidR="00B53A6B" w:rsidRPr="007747B4" w:rsidSect="004975BB">
          <w:pgSz w:w="16840" w:h="11900" w:orient="landscape"/>
          <w:pgMar w:top="426" w:right="255" w:bottom="568" w:left="142" w:header="0" w:footer="3" w:gutter="0"/>
          <w:cols w:space="720"/>
          <w:noEndnote/>
          <w:docGrid w:linePitch="360"/>
        </w:sectPr>
      </w:pPr>
    </w:p>
    <w:p w:rsidR="00B53A6B" w:rsidRPr="007747B4" w:rsidRDefault="00B53A6B" w:rsidP="00B53A6B">
      <w:pPr>
        <w:framePr w:w="15922" w:wrap="notBeside" w:vAnchor="text" w:hAnchor="text" w:xAlign="center" w:y="1"/>
        <w:rPr>
          <w:sz w:val="14"/>
          <w:szCs w:val="14"/>
        </w:rPr>
      </w:pPr>
    </w:p>
    <w:p w:rsidR="00B53A6B" w:rsidRPr="007747B4" w:rsidRDefault="00B53A6B" w:rsidP="00B53A6B">
      <w:pPr>
        <w:rPr>
          <w:sz w:val="14"/>
          <w:szCs w:val="14"/>
        </w:rPr>
      </w:pPr>
    </w:p>
    <w:tbl>
      <w:tblPr>
        <w:tblOverlap w:val="never"/>
        <w:tblW w:w="0" w:type="auto"/>
        <w:jc w:val="center"/>
        <w:tblLayout w:type="fixed"/>
        <w:tblCellMar>
          <w:left w:w="10" w:type="dxa"/>
          <w:right w:w="10" w:type="dxa"/>
        </w:tblCellMar>
        <w:tblLook w:val="04A0"/>
      </w:tblPr>
      <w:tblGrid>
        <w:gridCol w:w="470"/>
        <w:gridCol w:w="3274"/>
        <w:gridCol w:w="1522"/>
        <w:gridCol w:w="2395"/>
        <w:gridCol w:w="2626"/>
        <w:gridCol w:w="946"/>
        <w:gridCol w:w="1099"/>
        <w:gridCol w:w="1445"/>
        <w:gridCol w:w="1051"/>
        <w:gridCol w:w="1075"/>
      </w:tblGrid>
      <w:tr w:rsidR="00B53A6B" w:rsidRPr="007747B4" w:rsidTr="004975BB">
        <w:trPr>
          <w:trHeight w:hRule="exact" w:val="682"/>
          <w:jc w:val="center"/>
        </w:trPr>
        <w:tc>
          <w:tcPr>
            <w:tcW w:w="470"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 п/п</w:t>
            </w:r>
          </w:p>
        </w:tc>
        <w:tc>
          <w:tcPr>
            <w:tcW w:w="3274"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Наименование мероприятия</w:t>
            </w:r>
          </w:p>
        </w:tc>
        <w:tc>
          <w:tcPr>
            <w:tcW w:w="1522"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44" w:lineRule="exact"/>
              <w:jc w:val="center"/>
              <w:rPr>
                <w:sz w:val="14"/>
                <w:szCs w:val="14"/>
              </w:rPr>
            </w:pPr>
            <w:r w:rsidRPr="007747B4">
              <w:rPr>
                <w:rStyle w:val="255pt"/>
                <w:sz w:val="14"/>
                <w:szCs w:val="14"/>
              </w:rPr>
              <w:t>Сроки выполнения мероприятия</w:t>
            </w:r>
          </w:p>
        </w:tc>
        <w:tc>
          <w:tcPr>
            <w:tcW w:w="2395"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Ожидаемый результат</w:t>
            </w:r>
          </w:p>
        </w:tc>
        <w:tc>
          <w:tcPr>
            <w:tcW w:w="2626"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Перечень мероприятии, которые необходимо провести с целью реализации конкретного направления оптимизации и повышения эффективности бюджетных расходов</w:t>
            </w:r>
          </w:p>
        </w:tc>
        <w:tc>
          <w:tcPr>
            <w:tcW w:w="2045" w:type="dxa"/>
            <w:gridSpan w:val="2"/>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Ожидаемый экономический эффект (доп</w:t>
            </w:r>
            <w:r>
              <w:rPr>
                <w:rStyle w:val="255pt"/>
                <w:sz w:val="14"/>
                <w:szCs w:val="14"/>
              </w:rPr>
              <w:t>,</w:t>
            </w:r>
            <w:r w:rsidRPr="007747B4">
              <w:rPr>
                <w:rStyle w:val="255pt"/>
                <w:sz w:val="14"/>
                <w:szCs w:val="14"/>
              </w:rPr>
              <w:t>доходы</w:t>
            </w:r>
            <w:r>
              <w:rPr>
                <w:rStyle w:val="255pt"/>
                <w:sz w:val="14"/>
                <w:szCs w:val="14"/>
              </w:rPr>
              <w:t xml:space="preserve"> /экономи</w:t>
            </w:r>
            <w:r w:rsidRPr="007747B4">
              <w:rPr>
                <w:rStyle w:val="255pt"/>
                <w:sz w:val="14"/>
                <w:szCs w:val="14"/>
              </w:rPr>
              <w:t>я), тыс. рублен</w:t>
            </w:r>
          </w:p>
        </w:tc>
        <w:tc>
          <w:tcPr>
            <w:tcW w:w="1445"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Направления расходования средств, полученных в рамках оптимизации и повышения эффективности бюджетных расходов, тыс. рублей</w:t>
            </w:r>
          </w:p>
        </w:tc>
        <w:tc>
          <w:tcPr>
            <w:tcW w:w="1051" w:type="dxa"/>
            <w:vMerge w:val="restart"/>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в том числе будет направлено на оплату</w:t>
            </w:r>
            <w:r>
              <w:rPr>
                <w:rStyle w:val="255pt"/>
                <w:sz w:val="14"/>
                <w:szCs w:val="14"/>
              </w:rPr>
              <w:t xml:space="preserve">  труда и начис</w:t>
            </w:r>
            <w:r w:rsidRPr="007747B4">
              <w:rPr>
                <w:rStyle w:val="255pt"/>
                <w:sz w:val="14"/>
                <w:szCs w:val="14"/>
              </w:rPr>
              <w:t>ления</w:t>
            </w:r>
            <w:r>
              <w:rPr>
                <w:rStyle w:val="255pt"/>
                <w:sz w:val="14"/>
                <w:szCs w:val="14"/>
              </w:rPr>
              <w:t xml:space="preserve"> </w:t>
            </w:r>
            <w:r w:rsidRPr="007747B4">
              <w:rPr>
                <w:rStyle w:val="255pt"/>
                <w:sz w:val="14"/>
                <w:szCs w:val="14"/>
              </w:rPr>
              <w:t>на выплаты по оплате труда</w:t>
            </w:r>
          </w:p>
        </w:tc>
        <w:tc>
          <w:tcPr>
            <w:tcW w:w="1075" w:type="dxa"/>
            <w:vMerge w:val="restart"/>
            <w:tcBorders>
              <w:top w:val="single" w:sz="4" w:space="0" w:color="auto"/>
              <w:left w:val="single" w:sz="4" w:space="0" w:color="auto"/>
              <w:right w:val="single" w:sz="4" w:space="0" w:color="auto"/>
            </w:tcBorders>
            <w:shd w:val="clear" w:color="auto" w:fill="FFFFFF"/>
            <w:vAlign w:val="center"/>
          </w:tcPr>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в том числе будет направлено на оплату</w:t>
            </w:r>
          </w:p>
          <w:p w:rsidR="00B53A6B" w:rsidRPr="007747B4" w:rsidRDefault="00B53A6B" w:rsidP="004975BB">
            <w:pPr>
              <w:pStyle w:val="20"/>
              <w:shd w:val="clear" w:color="auto" w:fill="auto"/>
              <w:spacing w:before="0" w:line="139" w:lineRule="exact"/>
              <w:jc w:val="center"/>
              <w:rPr>
                <w:sz w:val="14"/>
                <w:szCs w:val="14"/>
              </w:rPr>
            </w:pPr>
            <w:r w:rsidRPr="007747B4">
              <w:rPr>
                <w:rStyle w:val="255pt"/>
                <w:sz w:val="14"/>
                <w:szCs w:val="14"/>
              </w:rPr>
              <w:t>коммунальных услуг</w:t>
            </w:r>
          </w:p>
        </w:tc>
      </w:tr>
      <w:tr w:rsidR="00B53A6B" w:rsidRPr="007747B4" w:rsidTr="004975BB">
        <w:trPr>
          <w:trHeight w:hRule="exact" w:val="552"/>
          <w:jc w:val="center"/>
        </w:trPr>
        <w:tc>
          <w:tcPr>
            <w:tcW w:w="470"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3274"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1522"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2395"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2626"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Всего</w:t>
            </w:r>
          </w:p>
        </w:tc>
        <w:tc>
          <w:tcPr>
            <w:tcW w:w="1099"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44" w:lineRule="exact"/>
              <w:jc w:val="center"/>
              <w:rPr>
                <w:sz w:val="14"/>
                <w:szCs w:val="14"/>
              </w:rPr>
            </w:pPr>
            <w:r w:rsidRPr="007747B4">
              <w:rPr>
                <w:rStyle w:val="255pt"/>
                <w:sz w:val="14"/>
                <w:szCs w:val="14"/>
              </w:rPr>
              <w:t>в том числе учтено в текущем бюджете</w:t>
            </w:r>
          </w:p>
        </w:tc>
        <w:tc>
          <w:tcPr>
            <w:tcW w:w="1445"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1051" w:type="dxa"/>
            <w:vMerge/>
            <w:tcBorders>
              <w:left w:val="single" w:sz="4" w:space="0" w:color="auto"/>
            </w:tcBorders>
            <w:shd w:val="clear" w:color="auto" w:fill="FFFFFF"/>
            <w:vAlign w:val="center"/>
          </w:tcPr>
          <w:p w:rsidR="00B53A6B" w:rsidRPr="007747B4" w:rsidRDefault="00B53A6B" w:rsidP="004975BB">
            <w:pPr>
              <w:rPr>
                <w:sz w:val="14"/>
                <w:szCs w:val="14"/>
              </w:rPr>
            </w:pPr>
          </w:p>
        </w:tc>
        <w:tc>
          <w:tcPr>
            <w:tcW w:w="1075" w:type="dxa"/>
            <w:vMerge/>
            <w:tcBorders>
              <w:left w:val="single" w:sz="4" w:space="0" w:color="auto"/>
              <w:right w:val="single" w:sz="4" w:space="0" w:color="auto"/>
            </w:tcBorders>
            <w:shd w:val="clear" w:color="auto" w:fill="FFFFFF"/>
            <w:vAlign w:val="center"/>
          </w:tcPr>
          <w:p w:rsidR="00B53A6B" w:rsidRPr="007747B4" w:rsidRDefault="00B53A6B" w:rsidP="004975BB">
            <w:pPr>
              <w:rPr>
                <w:sz w:val="14"/>
                <w:szCs w:val="14"/>
              </w:rPr>
            </w:pPr>
          </w:p>
        </w:tc>
      </w:tr>
      <w:tr w:rsidR="00B53A6B" w:rsidRPr="007747B4" w:rsidTr="004975BB">
        <w:trPr>
          <w:trHeight w:hRule="exact" w:val="1080"/>
          <w:jc w:val="center"/>
        </w:trPr>
        <w:tc>
          <w:tcPr>
            <w:tcW w:w="470"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ind w:right="180"/>
              <w:jc w:val="right"/>
              <w:rPr>
                <w:sz w:val="14"/>
                <w:szCs w:val="14"/>
              </w:rPr>
            </w:pPr>
            <w:r w:rsidRPr="007747B4">
              <w:rPr>
                <w:rStyle w:val="255pt"/>
                <w:sz w:val="14"/>
                <w:szCs w:val="14"/>
              </w:rPr>
              <w:t>3.</w:t>
            </w:r>
          </w:p>
        </w:tc>
        <w:tc>
          <w:tcPr>
            <w:tcW w:w="3274"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Проведение ежеквартального мониторинга фактического соотношения средней заработной платы руководителей, заместителей руководителя и главных бухгалтеров учреждений и средней заработной п</w:t>
            </w:r>
            <w:r>
              <w:rPr>
                <w:rStyle w:val="255pt"/>
                <w:sz w:val="14"/>
                <w:szCs w:val="14"/>
              </w:rPr>
              <w:t>латы работников возглавляемых и</w:t>
            </w:r>
            <w:r w:rsidRPr="007747B4">
              <w:rPr>
                <w:rStyle w:val="255pt"/>
                <w:sz w:val="14"/>
                <w:szCs w:val="14"/>
              </w:rPr>
              <w:t>ми учреждений</w:t>
            </w:r>
          </w:p>
        </w:tc>
        <w:tc>
          <w:tcPr>
            <w:tcW w:w="1522"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58" w:lineRule="exact"/>
              <w:ind w:left="180" w:firstLine="80"/>
              <w:jc w:val="left"/>
              <w:rPr>
                <w:sz w:val="14"/>
                <w:szCs w:val="14"/>
              </w:rPr>
            </w:pPr>
            <w:r w:rsidRPr="007747B4">
              <w:rPr>
                <w:rStyle w:val="255pt"/>
                <w:sz w:val="14"/>
                <w:szCs w:val="14"/>
              </w:rPr>
              <w:t>до 1 июля 2016 г. до I октября 2016 г. до 31 декабря 2016 г.</w:t>
            </w:r>
          </w:p>
        </w:tc>
        <w:tc>
          <w:tcPr>
            <w:tcW w:w="239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оптимизация расходов на содержание учреждении</w:t>
            </w: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3"/>
          <w:jc w:val="center"/>
        </w:trPr>
        <w:tc>
          <w:tcPr>
            <w:tcW w:w="470"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74" w:type="dxa"/>
            <w:tcBorders>
              <w:top w:val="single" w:sz="4" w:space="0" w:color="auto"/>
              <w:left w:val="single" w:sz="4" w:space="0" w:color="auto"/>
            </w:tcBorders>
            <w:shd w:val="clear" w:color="auto" w:fill="FFFFFF"/>
            <w:vAlign w:val="bottom"/>
          </w:tcPr>
          <w:p w:rsidR="00B53A6B" w:rsidRPr="00104AD6" w:rsidRDefault="00B53A6B" w:rsidP="004975BB">
            <w:pPr>
              <w:pStyle w:val="20"/>
              <w:shd w:val="clear" w:color="auto" w:fill="auto"/>
              <w:spacing w:before="0" w:line="110" w:lineRule="exact"/>
              <w:jc w:val="left"/>
              <w:rPr>
                <w:i/>
                <w:sz w:val="14"/>
                <w:szCs w:val="14"/>
              </w:rPr>
            </w:pPr>
            <w:r w:rsidRPr="00104AD6">
              <w:rPr>
                <w:rStyle w:val="255pt0"/>
                <w:i w:val="0"/>
                <w:sz w:val="14"/>
                <w:szCs w:val="14"/>
              </w:rPr>
              <w:t>ИТОГО</w:t>
            </w:r>
          </w:p>
        </w:tc>
        <w:tc>
          <w:tcPr>
            <w:tcW w:w="152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39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3"/>
          <w:jc w:val="center"/>
        </w:trPr>
        <w:tc>
          <w:tcPr>
            <w:tcW w:w="7661" w:type="dxa"/>
            <w:gridSpan w:val="4"/>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5. Иные предложения</w:t>
            </w: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378"/>
          <w:jc w:val="center"/>
        </w:trPr>
        <w:tc>
          <w:tcPr>
            <w:tcW w:w="470"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240" w:lineRule="exact"/>
              <w:ind w:right="180"/>
              <w:jc w:val="right"/>
              <w:rPr>
                <w:sz w:val="14"/>
                <w:szCs w:val="14"/>
              </w:rPr>
            </w:pPr>
            <w:r w:rsidRPr="007747B4">
              <w:rPr>
                <w:rStyle w:val="2Tahoma6pt"/>
                <w:rFonts w:ascii="Times New Roman" w:hAnsi="Times New Roman" w:cs="Times New Roman"/>
                <w:b w:val="0"/>
                <w:bCs w:val="0"/>
                <w:sz w:val="14"/>
                <w:szCs w:val="14"/>
              </w:rPr>
              <w:t>1</w:t>
            </w:r>
            <w:r w:rsidRPr="007747B4">
              <w:rPr>
                <w:rStyle w:val="2ArialNarrow12pt"/>
                <w:rFonts w:ascii="Times New Roman" w:hAnsi="Times New Roman" w:cs="Times New Roman"/>
                <w:sz w:val="14"/>
                <w:szCs w:val="14"/>
              </w:rPr>
              <w:t>.</w:t>
            </w:r>
          </w:p>
        </w:tc>
        <w:tc>
          <w:tcPr>
            <w:tcW w:w="3274"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Обеспечение экономии бюджетных средств от размещения заказов на поставки товаров, выполнение работ и оказание услуг для нужд учреждений на конкурсной основе</w:t>
            </w:r>
          </w:p>
        </w:tc>
        <w:tc>
          <w:tcPr>
            <w:tcW w:w="1522"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ind w:left="180"/>
              <w:jc w:val="left"/>
              <w:rPr>
                <w:sz w:val="14"/>
                <w:szCs w:val="14"/>
              </w:rPr>
            </w:pPr>
            <w:r w:rsidRPr="007747B4">
              <w:rPr>
                <w:rStyle w:val="255pt"/>
                <w:sz w:val="14"/>
                <w:szCs w:val="14"/>
              </w:rPr>
              <w:t>до 31 декабря 2016 г.</w:t>
            </w:r>
          </w:p>
        </w:tc>
        <w:tc>
          <w:tcPr>
            <w:tcW w:w="2395"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58" w:lineRule="exact"/>
              <w:jc w:val="center"/>
              <w:rPr>
                <w:sz w:val="14"/>
                <w:szCs w:val="14"/>
              </w:rPr>
            </w:pPr>
            <w:r w:rsidRPr="007747B4">
              <w:rPr>
                <w:rStyle w:val="255pt"/>
                <w:sz w:val="14"/>
                <w:szCs w:val="14"/>
              </w:rPr>
              <w:t>прогнозируется экономия в размере не менее 5 % от сумм расходов бюджета на капитальные вложения и хозяйственные нужды, а также обеспечение органов местного самоуправления; минимизация нарушении связанных с проведением торгов</w:t>
            </w: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509"/>
          <w:jc w:val="center"/>
        </w:trPr>
        <w:tc>
          <w:tcPr>
            <w:tcW w:w="470"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2.</w:t>
            </w:r>
          </w:p>
        </w:tc>
        <w:tc>
          <w:tcPr>
            <w:tcW w:w="3274"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left"/>
              <w:rPr>
                <w:sz w:val="14"/>
                <w:szCs w:val="14"/>
              </w:rPr>
            </w:pPr>
            <w:r w:rsidRPr="007747B4">
              <w:rPr>
                <w:rStyle w:val="255pt"/>
                <w:sz w:val="14"/>
                <w:szCs w:val="14"/>
              </w:rPr>
              <w:t>Разработка методики расчета нормативов формирования расходов на содержание учреждений</w:t>
            </w:r>
          </w:p>
        </w:tc>
        <w:tc>
          <w:tcPr>
            <w:tcW w:w="1522" w:type="dxa"/>
            <w:tcBorders>
              <w:top w:val="single" w:sz="4" w:space="0" w:color="auto"/>
              <w:left w:val="single" w:sz="4" w:space="0" w:color="auto"/>
            </w:tcBorders>
            <w:shd w:val="clear" w:color="auto" w:fill="FFFFFF"/>
            <w:vAlign w:val="center"/>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до 1 июля 2016 г.</w:t>
            </w:r>
          </w:p>
        </w:tc>
        <w:tc>
          <w:tcPr>
            <w:tcW w:w="2395" w:type="dxa"/>
            <w:tcBorders>
              <w:top w:val="single" w:sz="4" w:space="0" w:color="auto"/>
              <w:left w:val="single" w:sz="4" w:space="0" w:color="auto"/>
            </w:tcBorders>
            <w:shd w:val="clear" w:color="auto" w:fill="FFFFFF"/>
          </w:tcPr>
          <w:p w:rsidR="00B53A6B" w:rsidRPr="007747B4" w:rsidRDefault="00B53A6B" w:rsidP="004975BB">
            <w:pPr>
              <w:pStyle w:val="20"/>
              <w:shd w:val="clear" w:color="auto" w:fill="auto"/>
              <w:spacing w:before="0" w:line="163" w:lineRule="exact"/>
              <w:jc w:val="center"/>
              <w:rPr>
                <w:sz w:val="14"/>
                <w:szCs w:val="14"/>
              </w:rPr>
            </w:pPr>
            <w:r w:rsidRPr="007747B4">
              <w:rPr>
                <w:rStyle w:val="255pt"/>
                <w:sz w:val="14"/>
                <w:szCs w:val="14"/>
              </w:rPr>
              <w:t>оптимизация расходов на содержание учреждений</w:t>
            </w: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173"/>
          <w:jc w:val="center"/>
        </w:trPr>
        <w:tc>
          <w:tcPr>
            <w:tcW w:w="470"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center"/>
              <w:rPr>
                <w:sz w:val="14"/>
                <w:szCs w:val="14"/>
              </w:rPr>
            </w:pPr>
            <w:r w:rsidRPr="007747B4">
              <w:rPr>
                <w:rStyle w:val="255pt"/>
                <w:sz w:val="14"/>
                <w:szCs w:val="14"/>
              </w:rPr>
              <w:t>3.</w:t>
            </w:r>
          </w:p>
        </w:tc>
        <w:tc>
          <w:tcPr>
            <w:tcW w:w="3274" w:type="dxa"/>
            <w:tcBorders>
              <w:top w:val="single" w:sz="4" w:space="0" w:color="auto"/>
              <w:left w:val="single" w:sz="4" w:space="0" w:color="auto"/>
            </w:tcBorders>
            <w:shd w:val="clear" w:color="auto" w:fill="FFFFFF"/>
            <w:vAlign w:val="bottom"/>
          </w:tcPr>
          <w:p w:rsidR="00B53A6B" w:rsidRPr="007747B4" w:rsidRDefault="00B53A6B" w:rsidP="004975BB">
            <w:pPr>
              <w:pStyle w:val="20"/>
              <w:shd w:val="clear" w:color="auto" w:fill="auto"/>
              <w:spacing w:before="0" w:line="110" w:lineRule="exact"/>
              <w:jc w:val="left"/>
              <w:rPr>
                <w:sz w:val="14"/>
                <w:szCs w:val="14"/>
              </w:rPr>
            </w:pPr>
            <w:r w:rsidRPr="007747B4">
              <w:rPr>
                <w:rStyle w:val="255pt"/>
                <w:sz w:val="14"/>
                <w:szCs w:val="14"/>
              </w:rPr>
              <w:t>Иные мероприятия</w:t>
            </w:r>
          </w:p>
        </w:tc>
        <w:tc>
          <w:tcPr>
            <w:tcW w:w="152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39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410"/>
          <w:jc w:val="center"/>
        </w:trPr>
        <w:tc>
          <w:tcPr>
            <w:tcW w:w="470"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3274" w:type="dxa"/>
            <w:tcBorders>
              <w:top w:val="single" w:sz="4" w:space="0" w:color="auto"/>
              <w:left w:val="single" w:sz="4" w:space="0" w:color="auto"/>
            </w:tcBorders>
            <w:shd w:val="clear" w:color="auto" w:fill="FFFFFF"/>
            <w:vAlign w:val="bottom"/>
          </w:tcPr>
          <w:p w:rsidR="00B53A6B" w:rsidRPr="008445B7" w:rsidRDefault="00B53A6B" w:rsidP="004975BB">
            <w:pPr>
              <w:pStyle w:val="20"/>
              <w:shd w:val="clear" w:color="auto" w:fill="auto"/>
              <w:spacing w:before="0" w:line="110" w:lineRule="exact"/>
              <w:jc w:val="left"/>
              <w:rPr>
                <w:i/>
                <w:sz w:val="14"/>
                <w:szCs w:val="14"/>
              </w:rPr>
            </w:pPr>
            <w:r w:rsidRPr="008445B7">
              <w:rPr>
                <w:rStyle w:val="255pt0"/>
                <w:i w:val="0"/>
                <w:sz w:val="14"/>
                <w:szCs w:val="14"/>
              </w:rPr>
              <w:t>ИТОГО</w:t>
            </w:r>
          </w:p>
        </w:tc>
        <w:tc>
          <w:tcPr>
            <w:tcW w:w="1522"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39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262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right w:val="single" w:sz="4" w:space="0" w:color="auto"/>
            </w:tcBorders>
            <w:shd w:val="clear" w:color="auto" w:fill="FFFFFF"/>
          </w:tcPr>
          <w:p w:rsidR="00B53A6B" w:rsidRPr="007747B4" w:rsidRDefault="00B53A6B" w:rsidP="004975BB">
            <w:pPr>
              <w:rPr>
                <w:sz w:val="14"/>
                <w:szCs w:val="14"/>
              </w:rPr>
            </w:pPr>
          </w:p>
        </w:tc>
      </w:tr>
      <w:tr w:rsidR="00B53A6B" w:rsidRPr="007747B4" w:rsidTr="004975BB">
        <w:trPr>
          <w:trHeight w:hRule="exact" w:val="202"/>
          <w:jc w:val="center"/>
        </w:trPr>
        <w:tc>
          <w:tcPr>
            <w:tcW w:w="470"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3274" w:type="dxa"/>
            <w:tcBorders>
              <w:top w:val="single" w:sz="4" w:space="0" w:color="auto"/>
              <w:left w:val="single" w:sz="4" w:space="0" w:color="auto"/>
              <w:bottom w:val="single" w:sz="4" w:space="0" w:color="auto"/>
            </w:tcBorders>
            <w:shd w:val="clear" w:color="auto" w:fill="FFFFFF"/>
            <w:vAlign w:val="bottom"/>
          </w:tcPr>
          <w:p w:rsidR="00B53A6B" w:rsidRPr="008445B7" w:rsidRDefault="00B53A6B" w:rsidP="004975BB">
            <w:pPr>
              <w:pStyle w:val="20"/>
              <w:shd w:val="clear" w:color="auto" w:fill="auto"/>
              <w:spacing w:before="0" w:line="110" w:lineRule="exact"/>
              <w:jc w:val="left"/>
              <w:rPr>
                <w:rStyle w:val="255pt0"/>
                <w:i w:val="0"/>
                <w:sz w:val="14"/>
                <w:szCs w:val="14"/>
              </w:rPr>
            </w:pPr>
            <w:r w:rsidRPr="008445B7">
              <w:rPr>
                <w:rStyle w:val="255pt0"/>
                <w:i w:val="0"/>
                <w:sz w:val="14"/>
                <w:szCs w:val="14"/>
              </w:rPr>
              <w:t>ВСЕГО</w:t>
            </w:r>
          </w:p>
          <w:p w:rsidR="00B53A6B" w:rsidRDefault="00B53A6B" w:rsidP="004975BB">
            <w:pPr>
              <w:pStyle w:val="20"/>
              <w:shd w:val="clear" w:color="auto" w:fill="auto"/>
              <w:spacing w:before="0" w:line="110" w:lineRule="exact"/>
              <w:jc w:val="left"/>
              <w:rPr>
                <w:rStyle w:val="255pt0"/>
                <w:sz w:val="14"/>
                <w:szCs w:val="14"/>
              </w:rPr>
            </w:pPr>
          </w:p>
          <w:p w:rsidR="00B53A6B" w:rsidRDefault="00B53A6B" w:rsidP="004975BB">
            <w:pPr>
              <w:pStyle w:val="20"/>
              <w:shd w:val="clear" w:color="auto" w:fill="auto"/>
              <w:spacing w:before="0" w:line="110" w:lineRule="exact"/>
              <w:jc w:val="left"/>
              <w:rPr>
                <w:rStyle w:val="255pt0"/>
                <w:sz w:val="14"/>
                <w:szCs w:val="14"/>
              </w:rPr>
            </w:pPr>
          </w:p>
          <w:p w:rsidR="00B53A6B" w:rsidRPr="007747B4" w:rsidRDefault="00B53A6B" w:rsidP="004975BB">
            <w:pPr>
              <w:pStyle w:val="20"/>
              <w:shd w:val="clear" w:color="auto" w:fill="auto"/>
              <w:spacing w:before="0" w:line="110" w:lineRule="exact"/>
              <w:jc w:val="left"/>
              <w:rPr>
                <w:sz w:val="14"/>
                <w:szCs w:val="14"/>
              </w:rPr>
            </w:pPr>
          </w:p>
        </w:tc>
        <w:tc>
          <w:tcPr>
            <w:tcW w:w="1522"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2395"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2626"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946"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1099"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1445"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1051" w:type="dxa"/>
            <w:tcBorders>
              <w:top w:val="single" w:sz="4" w:space="0" w:color="auto"/>
              <w:left w:val="single" w:sz="4" w:space="0" w:color="auto"/>
              <w:bottom w:val="single" w:sz="4" w:space="0" w:color="auto"/>
            </w:tcBorders>
            <w:shd w:val="clear" w:color="auto" w:fill="FFFFFF"/>
          </w:tcPr>
          <w:p w:rsidR="00B53A6B" w:rsidRPr="007747B4" w:rsidRDefault="00B53A6B" w:rsidP="004975BB">
            <w:pPr>
              <w:rPr>
                <w:sz w:val="14"/>
                <w:szCs w:val="14"/>
              </w:rPr>
            </w:pPr>
          </w:p>
        </w:tc>
        <w:tc>
          <w:tcPr>
            <w:tcW w:w="1075" w:type="dxa"/>
            <w:tcBorders>
              <w:top w:val="single" w:sz="4" w:space="0" w:color="auto"/>
              <w:left w:val="single" w:sz="4" w:space="0" w:color="auto"/>
              <w:bottom w:val="single" w:sz="4" w:space="0" w:color="auto"/>
              <w:right w:val="single" w:sz="4" w:space="0" w:color="auto"/>
            </w:tcBorders>
            <w:shd w:val="clear" w:color="auto" w:fill="FFFFFF"/>
          </w:tcPr>
          <w:p w:rsidR="00B53A6B" w:rsidRPr="007747B4" w:rsidRDefault="00B53A6B" w:rsidP="004975BB">
            <w:pPr>
              <w:rPr>
                <w:sz w:val="14"/>
                <w:szCs w:val="14"/>
              </w:rPr>
            </w:pPr>
          </w:p>
        </w:tc>
      </w:tr>
    </w:tbl>
    <w:p w:rsidR="00B53A6B" w:rsidRPr="007747B4" w:rsidRDefault="00B53A6B" w:rsidP="00B53A6B">
      <w:pPr>
        <w:rPr>
          <w:sz w:val="14"/>
          <w:szCs w:val="14"/>
        </w:rPr>
      </w:pPr>
    </w:p>
    <w:p w:rsidR="00B53A6B" w:rsidRPr="007747B4" w:rsidRDefault="00B53A6B" w:rsidP="00B53A6B">
      <w:pPr>
        <w:rPr>
          <w:sz w:val="14"/>
          <w:szCs w:val="14"/>
        </w:rPr>
      </w:pPr>
    </w:p>
    <w:p w:rsidR="00B53A6B" w:rsidRPr="007747B4" w:rsidRDefault="00B53A6B" w:rsidP="00B53A6B">
      <w:pPr>
        <w:rPr>
          <w:sz w:val="14"/>
          <w:szCs w:val="14"/>
        </w:rPr>
      </w:pPr>
    </w:p>
    <w:p w:rsidR="00476AED" w:rsidRDefault="00476AED" w:rsidP="00476AED">
      <w:pPr>
        <w:rPr>
          <w:b/>
          <w:i/>
          <w:u w:val="single"/>
        </w:rPr>
      </w:pPr>
    </w:p>
    <w:p w:rsidR="00476AED" w:rsidRDefault="00476AE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F5351D" w:rsidRDefault="00F5351D" w:rsidP="00703692">
      <w:pPr>
        <w:jc w:val="center"/>
        <w:rPr>
          <w:b/>
          <w:i/>
          <w:u w:val="single"/>
        </w:rPr>
      </w:pPr>
    </w:p>
    <w:p w:rsidR="00476AED" w:rsidRDefault="00476AED" w:rsidP="00703692">
      <w:pPr>
        <w:jc w:val="center"/>
        <w:rPr>
          <w:b/>
          <w:i/>
          <w:u w:val="single"/>
        </w:rPr>
      </w:pPr>
    </w:p>
    <w:p w:rsidR="00F5351D" w:rsidRDefault="00F5351D" w:rsidP="00703692">
      <w:pPr>
        <w:jc w:val="center"/>
        <w:rPr>
          <w:b/>
          <w:i/>
          <w:u w:val="single"/>
        </w:rPr>
        <w:sectPr w:rsidR="00F5351D" w:rsidSect="00B53A6B">
          <w:pgSz w:w="16838" w:h="11906" w:orient="landscape"/>
          <w:pgMar w:top="1134" w:right="1134" w:bottom="851" w:left="1134" w:header="709" w:footer="709" w:gutter="0"/>
          <w:cols w:space="708"/>
          <w:docGrid w:linePitch="360"/>
        </w:sectPr>
      </w:pPr>
    </w:p>
    <w:p w:rsidR="00476AED" w:rsidRDefault="00476AED" w:rsidP="00703692">
      <w:pPr>
        <w:jc w:val="center"/>
        <w:rPr>
          <w:b/>
          <w:i/>
          <w:u w:val="single"/>
        </w:rPr>
      </w:pPr>
      <w:r>
        <w:rPr>
          <w:b/>
          <w:i/>
          <w:u w:val="single"/>
        </w:rPr>
        <w:lastRenderedPageBreak/>
        <w:t>РАЗДЕЛ ТРЕТИЙ</w:t>
      </w:r>
    </w:p>
    <w:p w:rsidR="00476AED" w:rsidRDefault="00476AED" w:rsidP="00703692">
      <w:pPr>
        <w:jc w:val="center"/>
        <w:rPr>
          <w:b/>
          <w:i/>
          <w:u w:val="single"/>
        </w:rPr>
      </w:pPr>
    </w:p>
    <w:p w:rsidR="00703692" w:rsidRPr="00D977E9" w:rsidRDefault="00124075" w:rsidP="00124075">
      <w:pPr>
        <w:jc w:val="both"/>
        <w:rPr>
          <w:b/>
          <w:i/>
          <w:sz w:val="20"/>
          <w:szCs w:val="20"/>
          <w:u w:val="single"/>
        </w:rPr>
      </w:pPr>
      <w:r>
        <w:rPr>
          <w:b/>
          <w:sz w:val="20"/>
          <w:szCs w:val="20"/>
        </w:rPr>
        <w:tab/>
      </w:r>
      <w:r w:rsidR="00165AD0">
        <w:rPr>
          <w:b/>
          <w:sz w:val="20"/>
          <w:szCs w:val="20"/>
        </w:rPr>
        <w:t xml:space="preserve">42. </w:t>
      </w:r>
      <w:r w:rsidR="00703692" w:rsidRPr="00D977E9">
        <w:rPr>
          <w:b/>
          <w:sz w:val="20"/>
          <w:szCs w:val="20"/>
        </w:rPr>
        <w:t>Извещение администрации Ельниковского муниципального района Республики Мордовия от 25.04.2016 № 31</w:t>
      </w:r>
    </w:p>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 xml:space="preserve">«Администрация Ельниковского муниципального района сообщает о проведении открытого аукциона по продаже в собственность земельного участка: </w:t>
      </w:r>
    </w:p>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 xml:space="preserve"> земельный участок из земель населенных пунктов, с видом разрешенного использования – для ведения личного подсобного хозяйства, с кадастровым номером 13:07:0104002:2594, площадью 860 кв.метров, расположенный по адресу: местоположение установлено относительно ориентира, расположенного за пределами участка. Ориентир от д. 7 по ул. Королева. Участок находится примерно в </w:t>
      </w:r>
      <w:smartTag w:uri="urn:schemas-microsoft-com:office:smarttags" w:element="metricconverter">
        <w:smartTagPr>
          <w:attr w:name="ProductID" w:val="30 метрах"/>
        </w:smartTagPr>
        <w:r w:rsidRPr="00703692">
          <w:rPr>
            <w:color w:val="000000"/>
            <w:sz w:val="20"/>
            <w:szCs w:val="20"/>
          </w:rPr>
          <w:t>30 метрах</w:t>
        </w:r>
      </w:smartTag>
      <w:r w:rsidRPr="00703692">
        <w:rPr>
          <w:color w:val="000000"/>
          <w:sz w:val="20"/>
          <w:szCs w:val="20"/>
        </w:rPr>
        <w:t xml:space="preserve"> от ориентира по направлению на северо-запад. Почтовый адрес ориентира: Республика Мордовия, Ельниковский муниципальный район, Ельниковское сельское поселение, с.Ельники. </w:t>
      </w:r>
    </w:p>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Ограничения и обременения на указанный выше земельный участок отсутствуют.</w:t>
      </w:r>
    </w:p>
    <w:p w:rsidR="00703692" w:rsidRPr="00703692" w:rsidRDefault="00703692" w:rsidP="00124075">
      <w:pPr>
        <w:ind w:firstLine="708"/>
        <w:jc w:val="both"/>
        <w:rPr>
          <w:sz w:val="20"/>
          <w:szCs w:val="20"/>
        </w:rPr>
      </w:pPr>
      <w:r w:rsidRPr="00703692">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177.</w:t>
      </w:r>
    </w:p>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Организатором аукциона является администрация Ельниковского муниципального района Республики Мордовия.</w:t>
      </w:r>
    </w:p>
    <w:p w:rsidR="00703692" w:rsidRPr="00703692" w:rsidRDefault="00703692" w:rsidP="00124075">
      <w:pPr>
        <w:autoSpaceDE w:val="0"/>
        <w:autoSpaceDN w:val="0"/>
        <w:adjustRightInd w:val="0"/>
        <w:jc w:val="both"/>
        <w:rPr>
          <w:sz w:val="20"/>
          <w:szCs w:val="20"/>
        </w:rPr>
      </w:pPr>
      <w:r w:rsidRPr="00703692">
        <w:rPr>
          <w:color w:val="000000"/>
          <w:sz w:val="20"/>
          <w:szCs w:val="20"/>
        </w:rPr>
        <w:tab/>
        <w:t xml:space="preserve">Аукцион состоится 25 мая 2016 года в 10 час. 30 мин. по адресу: </w:t>
      </w:r>
      <w:r w:rsidRPr="00703692">
        <w:rPr>
          <w:sz w:val="20"/>
          <w:szCs w:val="20"/>
        </w:rPr>
        <w:t>Республика Мордовия, Ельниковский район, с. Ельники, ул. Ленина, дом 18, 1 этаж, кабинет № 8.</w:t>
      </w:r>
    </w:p>
    <w:p w:rsidR="00703692" w:rsidRPr="00703692" w:rsidRDefault="00703692" w:rsidP="00124075">
      <w:pPr>
        <w:autoSpaceDE w:val="0"/>
        <w:autoSpaceDN w:val="0"/>
        <w:adjustRightInd w:val="0"/>
        <w:jc w:val="both"/>
        <w:rPr>
          <w:sz w:val="20"/>
          <w:szCs w:val="20"/>
        </w:rPr>
      </w:pPr>
      <w:r w:rsidRPr="00703692">
        <w:rPr>
          <w:sz w:val="20"/>
          <w:szCs w:val="20"/>
        </w:rPr>
        <w:tab/>
        <w:t>Контактный телефон: (8 834 44) 2-62-57.</w:t>
      </w:r>
    </w:p>
    <w:p w:rsidR="00703692" w:rsidRPr="00703692" w:rsidRDefault="00703692" w:rsidP="00124075">
      <w:pPr>
        <w:autoSpaceDE w:val="0"/>
        <w:autoSpaceDN w:val="0"/>
        <w:adjustRightInd w:val="0"/>
        <w:ind w:firstLine="180"/>
        <w:jc w:val="both"/>
        <w:rPr>
          <w:color w:val="000000"/>
          <w:sz w:val="20"/>
          <w:szCs w:val="20"/>
        </w:rPr>
      </w:pPr>
      <w:r w:rsidRPr="00703692">
        <w:rPr>
          <w:color w:val="000000"/>
          <w:sz w:val="20"/>
          <w:szCs w:val="20"/>
        </w:rPr>
        <w:tab/>
        <w:t>Начальная рыночная стоимость земельного участка составляет 26600 (двадцать шесть тысяч шестьсот) рублей.</w:t>
      </w:r>
    </w:p>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Шаг аукциона - 5 % от начальной рыночной стоимости земельного участка.</w:t>
      </w:r>
    </w:p>
    <w:p w:rsidR="00703692" w:rsidRPr="00703692" w:rsidRDefault="00703692" w:rsidP="00124075">
      <w:pPr>
        <w:autoSpaceDE w:val="0"/>
        <w:autoSpaceDN w:val="0"/>
        <w:adjustRightInd w:val="0"/>
        <w:ind w:firstLine="708"/>
        <w:jc w:val="both"/>
        <w:rPr>
          <w:color w:val="000000"/>
          <w:sz w:val="20"/>
          <w:szCs w:val="20"/>
        </w:rPr>
      </w:pPr>
      <w:r w:rsidRPr="00703692">
        <w:rPr>
          <w:sz w:val="20"/>
          <w:szCs w:val="20"/>
        </w:rPr>
        <w:t xml:space="preserve">Для участия в аукционе необходимо представить в срок </w:t>
      </w:r>
      <w:r w:rsidRPr="00703692">
        <w:rPr>
          <w:color w:val="000000"/>
          <w:sz w:val="20"/>
          <w:szCs w:val="20"/>
        </w:rPr>
        <w:t xml:space="preserve">с 25  апреля 2016 года по                  23 мая 2016 года по рабочим дням (понедельник-пятница) с 8 час. 30 мин. до 17 час. 00 мин. по месту проведения аукциона, </w:t>
      </w:r>
      <w:r w:rsidRPr="00703692">
        <w:rPr>
          <w:sz w:val="20"/>
          <w:szCs w:val="20"/>
        </w:rPr>
        <w:t>следующие документы:</w:t>
      </w:r>
    </w:p>
    <w:p w:rsidR="00703692" w:rsidRPr="00703692" w:rsidRDefault="00703692" w:rsidP="00124075">
      <w:pPr>
        <w:autoSpaceDE w:val="0"/>
        <w:autoSpaceDN w:val="0"/>
        <w:adjustRightInd w:val="0"/>
        <w:ind w:firstLine="720"/>
        <w:jc w:val="both"/>
        <w:rPr>
          <w:sz w:val="20"/>
          <w:szCs w:val="20"/>
        </w:rPr>
      </w:pPr>
      <w:bookmarkStart w:id="2" w:name="sub_3801121"/>
      <w:r w:rsidRPr="00703692">
        <w:rPr>
          <w:sz w:val="20"/>
          <w:szCs w:val="20"/>
        </w:rPr>
        <w:t>1) заявка на участие в аукционе по установленной форме с указанием реквизитов счета для возврата задатка;</w:t>
      </w:r>
    </w:p>
    <w:p w:rsidR="00703692" w:rsidRPr="00703692" w:rsidRDefault="00703692" w:rsidP="00124075">
      <w:pPr>
        <w:autoSpaceDE w:val="0"/>
        <w:autoSpaceDN w:val="0"/>
        <w:adjustRightInd w:val="0"/>
        <w:ind w:firstLine="720"/>
        <w:jc w:val="both"/>
        <w:rPr>
          <w:sz w:val="20"/>
          <w:szCs w:val="20"/>
        </w:rPr>
      </w:pPr>
      <w:bookmarkStart w:id="3" w:name="sub_3801122"/>
      <w:bookmarkEnd w:id="2"/>
      <w:r w:rsidRPr="00703692">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703692" w:rsidRPr="00703692" w:rsidRDefault="00703692" w:rsidP="00124075">
      <w:pPr>
        <w:autoSpaceDE w:val="0"/>
        <w:autoSpaceDN w:val="0"/>
        <w:adjustRightInd w:val="0"/>
        <w:ind w:firstLine="720"/>
        <w:jc w:val="both"/>
        <w:rPr>
          <w:sz w:val="20"/>
          <w:szCs w:val="20"/>
        </w:rPr>
      </w:pPr>
      <w:bookmarkStart w:id="4" w:name="sub_3801123"/>
      <w:bookmarkEnd w:id="3"/>
      <w:r w:rsidRPr="00703692">
        <w:rPr>
          <w:sz w:val="20"/>
          <w:szCs w:val="20"/>
        </w:rPr>
        <w:t>3) документы, подтверждающие внесение задатка.</w:t>
      </w:r>
    </w:p>
    <w:bookmarkEnd w:id="4"/>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703692" w:rsidRPr="00703692" w:rsidRDefault="00703692" w:rsidP="00124075">
      <w:pPr>
        <w:autoSpaceDE w:val="0"/>
        <w:autoSpaceDN w:val="0"/>
        <w:adjustRightInd w:val="0"/>
        <w:ind w:firstLine="708"/>
        <w:jc w:val="both"/>
        <w:rPr>
          <w:color w:val="000000"/>
          <w:sz w:val="20"/>
          <w:szCs w:val="20"/>
          <w:highlight w:val="yellow"/>
        </w:rPr>
      </w:pPr>
      <w:r w:rsidRPr="00703692">
        <w:rPr>
          <w:color w:val="000000"/>
          <w:sz w:val="20"/>
          <w:szCs w:val="20"/>
        </w:rPr>
        <w:t>Размер задатка, вносимого претендентами, составляет 20 % начальной рыночной стоимости земельного участка. Задаток должен поступить единым платежом на счет получателя УФК по Республике Мордовия (Администрации Ельниковского муниципального района Республики Мордовия) по следующим реквизитам: ИНН 1307076097, ГРКЦ НБ Республики Мордовия г. Саранск, р/с 40101810900000010002, БИК 048952001, код платежного подразделения 90011406013100000430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w:t>
      </w:r>
    </w:p>
    <w:p w:rsidR="00703692" w:rsidRPr="00703692" w:rsidRDefault="00703692" w:rsidP="00124075">
      <w:pPr>
        <w:autoSpaceDE w:val="0"/>
        <w:autoSpaceDN w:val="0"/>
        <w:adjustRightInd w:val="0"/>
        <w:ind w:firstLine="708"/>
        <w:jc w:val="both"/>
        <w:rPr>
          <w:color w:val="000000"/>
          <w:sz w:val="20"/>
          <w:szCs w:val="20"/>
        </w:rPr>
      </w:pPr>
      <w:r w:rsidRPr="00703692">
        <w:rPr>
          <w:sz w:val="20"/>
          <w:szCs w:val="20"/>
        </w:rPr>
        <w:t xml:space="preserve">Задаток возвращается </w:t>
      </w:r>
      <w:r w:rsidRPr="00703692">
        <w:rPr>
          <w:color w:val="000000"/>
          <w:sz w:val="20"/>
          <w:szCs w:val="20"/>
        </w:rPr>
        <w:t>безналичным путем</w:t>
      </w:r>
      <w:r w:rsidRPr="00703692">
        <w:rPr>
          <w:sz w:val="20"/>
          <w:szCs w:val="20"/>
        </w:rPr>
        <w:t xml:space="preserve"> в течение трех дней после проведения аукциона</w:t>
      </w:r>
      <w:r w:rsidRPr="00703692">
        <w:rPr>
          <w:color w:val="000000"/>
          <w:sz w:val="20"/>
          <w:szCs w:val="20"/>
        </w:rPr>
        <w:t>.</w:t>
      </w:r>
    </w:p>
    <w:p w:rsidR="00703692" w:rsidRPr="00703692" w:rsidRDefault="00703692" w:rsidP="00124075">
      <w:pPr>
        <w:autoSpaceDE w:val="0"/>
        <w:autoSpaceDN w:val="0"/>
        <w:adjustRightInd w:val="0"/>
        <w:ind w:firstLine="708"/>
        <w:jc w:val="both"/>
        <w:rPr>
          <w:color w:val="000000"/>
          <w:sz w:val="20"/>
          <w:szCs w:val="20"/>
        </w:rPr>
      </w:pPr>
      <w:r w:rsidRPr="00703692">
        <w:rPr>
          <w:color w:val="000000"/>
          <w:sz w:val="20"/>
          <w:szCs w:val="20"/>
        </w:rPr>
        <w:t xml:space="preserve">Аукцион проводится путем подачи предложений о цене земельного участка в открытой форме. Победителем аукциона признается участник, предложивший наиболее высокую цену. Победитель аукциона оплачивает покупную цену в течение пяти дней после заключения договора купли-продажи путем безналичного перечисления денег на расчетный счет продавца. </w:t>
      </w:r>
    </w:p>
    <w:p w:rsidR="00703692" w:rsidRDefault="00703692" w:rsidP="00124075">
      <w:pPr>
        <w:autoSpaceDE w:val="0"/>
        <w:autoSpaceDN w:val="0"/>
        <w:adjustRightInd w:val="0"/>
        <w:ind w:firstLine="708"/>
        <w:jc w:val="both"/>
        <w:rPr>
          <w:b/>
          <w:color w:val="000000"/>
          <w:sz w:val="20"/>
          <w:szCs w:val="20"/>
        </w:rPr>
      </w:pPr>
      <w:r w:rsidRPr="00703692">
        <w:rPr>
          <w:sz w:val="20"/>
          <w:szCs w:val="20"/>
        </w:rPr>
        <w:t xml:space="preserve">Официальные сайты, на которых размещено извещение о проведении аукциона по продаже земельного участка: </w:t>
      </w:r>
      <w:r w:rsidRPr="00703692">
        <w:rPr>
          <w:b/>
          <w:color w:val="000000"/>
          <w:sz w:val="20"/>
          <w:szCs w:val="20"/>
          <w:lang w:val="en-US"/>
        </w:rPr>
        <w:t>elniki</w:t>
      </w:r>
      <w:r w:rsidRPr="00703692">
        <w:rPr>
          <w:b/>
          <w:color w:val="000000"/>
          <w:sz w:val="20"/>
          <w:szCs w:val="20"/>
        </w:rPr>
        <w:t>.</w:t>
      </w:r>
      <w:r w:rsidRPr="00703692">
        <w:rPr>
          <w:b/>
          <w:color w:val="000000"/>
          <w:sz w:val="20"/>
          <w:szCs w:val="20"/>
          <w:lang w:val="en-US"/>
        </w:rPr>
        <w:t>e</w:t>
      </w:r>
      <w:r w:rsidRPr="00703692">
        <w:rPr>
          <w:b/>
          <w:color w:val="000000"/>
          <w:sz w:val="20"/>
          <w:szCs w:val="20"/>
        </w:rPr>
        <w:t>-</w:t>
      </w:r>
      <w:r w:rsidRPr="00703692">
        <w:rPr>
          <w:b/>
          <w:color w:val="000000"/>
          <w:sz w:val="20"/>
          <w:szCs w:val="20"/>
          <w:lang w:val="en-US"/>
        </w:rPr>
        <w:t>mordovia</w:t>
      </w:r>
      <w:r w:rsidRPr="00703692">
        <w:rPr>
          <w:b/>
          <w:color w:val="000000"/>
          <w:sz w:val="20"/>
          <w:szCs w:val="20"/>
        </w:rPr>
        <w:t>.</w:t>
      </w:r>
      <w:r w:rsidRPr="00703692">
        <w:rPr>
          <w:b/>
          <w:color w:val="000000"/>
          <w:sz w:val="20"/>
          <w:szCs w:val="20"/>
          <w:lang w:val="en-US"/>
        </w:rPr>
        <w:t>ru</w:t>
      </w:r>
      <w:r w:rsidRPr="00703692">
        <w:rPr>
          <w:b/>
          <w:color w:val="000000"/>
          <w:sz w:val="20"/>
          <w:szCs w:val="20"/>
        </w:rPr>
        <w:t xml:space="preserve">, </w:t>
      </w:r>
      <w:r w:rsidRPr="00703692">
        <w:rPr>
          <w:b/>
          <w:color w:val="000000"/>
          <w:sz w:val="20"/>
          <w:szCs w:val="20"/>
          <w:lang w:val="en-US"/>
        </w:rPr>
        <w:t>torgi</w:t>
      </w:r>
      <w:r w:rsidRPr="00703692">
        <w:rPr>
          <w:b/>
          <w:color w:val="000000"/>
          <w:sz w:val="20"/>
          <w:szCs w:val="20"/>
        </w:rPr>
        <w:t>.</w:t>
      </w:r>
      <w:r w:rsidRPr="00703692">
        <w:rPr>
          <w:b/>
          <w:color w:val="000000"/>
          <w:sz w:val="20"/>
          <w:szCs w:val="20"/>
          <w:lang w:val="en-US"/>
        </w:rPr>
        <w:t>gov</w:t>
      </w:r>
      <w:r w:rsidRPr="00703692">
        <w:rPr>
          <w:b/>
          <w:color w:val="000000"/>
          <w:sz w:val="20"/>
          <w:szCs w:val="20"/>
        </w:rPr>
        <w:t>.</w:t>
      </w:r>
      <w:r w:rsidRPr="00703692">
        <w:rPr>
          <w:b/>
          <w:color w:val="000000"/>
          <w:sz w:val="20"/>
          <w:szCs w:val="20"/>
          <w:lang w:val="en-US"/>
        </w:rPr>
        <w:t>ru</w:t>
      </w:r>
      <w:r w:rsidRPr="00703692">
        <w:rPr>
          <w:b/>
          <w:color w:val="000000"/>
          <w:sz w:val="20"/>
          <w:szCs w:val="20"/>
        </w:rPr>
        <w:t>.</w:t>
      </w:r>
    </w:p>
    <w:p w:rsidR="00EF0CB6" w:rsidRDefault="00EF0CB6" w:rsidP="00124075">
      <w:pPr>
        <w:autoSpaceDE w:val="0"/>
        <w:autoSpaceDN w:val="0"/>
        <w:adjustRightInd w:val="0"/>
        <w:ind w:firstLine="708"/>
        <w:jc w:val="both"/>
        <w:rPr>
          <w:b/>
          <w:color w:val="000000"/>
          <w:sz w:val="20"/>
          <w:szCs w:val="20"/>
        </w:rPr>
      </w:pPr>
    </w:p>
    <w:p w:rsidR="00703692" w:rsidRDefault="00165AD0" w:rsidP="00124075">
      <w:pPr>
        <w:ind w:firstLine="709"/>
        <w:jc w:val="both"/>
        <w:rPr>
          <w:b/>
          <w:sz w:val="20"/>
          <w:szCs w:val="20"/>
        </w:rPr>
      </w:pPr>
      <w:r>
        <w:rPr>
          <w:b/>
          <w:sz w:val="20"/>
          <w:szCs w:val="20"/>
        </w:rPr>
        <w:t xml:space="preserve">43. </w:t>
      </w:r>
      <w:r w:rsidR="00D977E9" w:rsidRPr="00D977E9">
        <w:rPr>
          <w:b/>
          <w:sz w:val="20"/>
          <w:szCs w:val="20"/>
        </w:rPr>
        <w:t xml:space="preserve">Извещение администрации Ельниковского муниципального района Республики Мордовия от 25.04.2016 № </w:t>
      </w:r>
      <w:r w:rsidR="00D977E9">
        <w:rPr>
          <w:b/>
          <w:sz w:val="20"/>
          <w:szCs w:val="20"/>
        </w:rPr>
        <w:t>32</w:t>
      </w:r>
    </w:p>
    <w:p w:rsidR="00315398" w:rsidRPr="00124075" w:rsidRDefault="00315398" w:rsidP="00124075">
      <w:pPr>
        <w:jc w:val="both"/>
        <w:rPr>
          <w:color w:val="000000"/>
          <w:sz w:val="20"/>
          <w:szCs w:val="20"/>
        </w:rPr>
      </w:pPr>
      <w:r>
        <w:rPr>
          <w:color w:val="000000"/>
        </w:rPr>
        <w:tab/>
      </w:r>
      <w:r w:rsidRPr="00124075">
        <w:rPr>
          <w:color w:val="000000"/>
          <w:sz w:val="20"/>
          <w:szCs w:val="20"/>
        </w:rPr>
        <w:t xml:space="preserve">«Администрация Ельниковского муниципального района сообщает о </w:t>
      </w:r>
      <w:r w:rsidRPr="00124075">
        <w:rPr>
          <w:sz w:val="20"/>
          <w:szCs w:val="20"/>
        </w:rPr>
        <w:t>проведении открытого  по  составу   участников аукциона  по продаже права на заключение договора аренды земельного участка</w:t>
      </w:r>
      <w:r w:rsidRPr="00124075">
        <w:rPr>
          <w:color w:val="000000"/>
          <w:sz w:val="20"/>
          <w:szCs w:val="20"/>
        </w:rPr>
        <w:t xml:space="preserve">: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 земельный участок из земель </w:t>
      </w:r>
      <w:r w:rsidRPr="00124075">
        <w:rPr>
          <w:sz w:val="20"/>
          <w:szCs w:val="20"/>
        </w:rPr>
        <w:t>особо охраняемых территорий и объектов</w:t>
      </w:r>
      <w:r w:rsidRPr="00124075">
        <w:rPr>
          <w:color w:val="000000"/>
          <w:sz w:val="20"/>
          <w:szCs w:val="20"/>
        </w:rPr>
        <w:t xml:space="preserve">, с видом разрешенного использования – </w:t>
      </w:r>
      <w:r w:rsidRPr="00124075">
        <w:rPr>
          <w:sz w:val="20"/>
          <w:szCs w:val="20"/>
        </w:rPr>
        <w:t>для размещения дома рыболова и охотника</w:t>
      </w:r>
      <w:r w:rsidRPr="00124075">
        <w:rPr>
          <w:color w:val="000000"/>
          <w:sz w:val="20"/>
          <w:szCs w:val="20"/>
        </w:rPr>
        <w:t xml:space="preserve">, с кадастровым номером 13:07:0308006:41, площадью 896 кв.метров, расположенный по адресу: местоположение установлено относительно ориентира, расположенного за пределами участка. Ориентир с.Мордовско-Маскинские Выселки. Участок находится примерно в 5 км от ориентира по направлению на запад. Почтовый адрес ориентира: Республика Мордовия, Ельниковский район.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Ограничения и обременения на указанный выше земельный участок отсутствуют.</w:t>
      </w:r>
    </w:p>
    <w:p w:rsidR="00315398" w:rsidRPr="00124075" w:rsidRDefault="00315398" w:rsidP="00124075">
      <w:pPr>
        <w:ind w:firstLine="708"/>
        <w:jc w:val="both"/>
        <w:rPr>
          <w:sz w:val="20"/>
          <w:szCs w:val="20"/>
        </w:rPr>
      </w:pPr>
      <w:r w:rsidRPr="00124075">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172.</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Организатором аукциона является администрация Ельниковского муниципального района Республики Мордовия.</w:t>
      </w:r>
    </w:p>
    <w:p w:rsidR="00315398" w:rsidRPr="00124075" w:rsidRDefault="00315398" w:rsidP="00124075">
      <w:pPr>
        <w:autoSpaceDE w:val="0"/>
        <w:autoSpaceDN w:val="0"/>
        <w:adjustRightInd w:val="0"/>
        <w:jc w:val="both"/>
        <w:rPr>
          <w:sz w:val="20"/>
          <w:szCs w:val="20"/>
        </w:rPr>
      </w:pPr>
      <w:r w:rsidRPr="00124075">
        <w:rPr>
          <w:color w:val="000000"/>
          <w:sz w:val="20"/>
          <w:szCs w:val="20"/>
        </w:rPr>
        <w:lastRenderedPageBreak/>
        <w:tab/>
        <w:t xml:space="preserve">Аукцион состоится 25 мая 2016 года в 11 час. 00 мин. по адресу: </w:t>
      </w:r>
      <w:r w:rsidRPr="00124075">
        <w:rPr>
          <w:sz w:val="20"/>
          <w:szCs w:val="20"/>
        </w:rPr>
        <w:t>Республика Мордовия, Ельниковский район, с. Ельники, ул. Ленина, дом 18, 1 этаж, кабинет № 8.</w:t>
      </w:r>
    </w:p>
    <w:p w:rsidR="00315398" w:rsidRPr="00124075" w:rsidRDefault="00315398" w:rsidP="00124075">
      <w:pPr>
        <w:autoSpaceDE w:val="0"/>
        <w:autoSpaceDN w:val="0"/>
        <w:adjustRightInd w:val="0"/>
        <w:jc w:val="both"/>
        <w:rPr>
          <w:sz w:val="20"/>
          <w:szCs w:val="20"/>
        </w:rPr>
      </w:pPr>
      <w:r w:rsidRPr="00124075">
        <w:rPr>
          <w:sz w:val="20"/>
          <w:szCs w:val="20"/>
        </w:rPr>
        <w:tab/>
        <w:t>Контактный телефон: (8 834 44) 2-62-57.</w:t>
      </w:r>
    </w:p>
    <w:p w:rsidR="00315398" w:rsidRPr="00124075" w:rsidRDefault="00315398" w:rsidP="00124075">
      <w:pPr>
        <w:autoSpaceDE w:val="0"/>
        <w:autoSpaceDN w:val="0"/>
        <w:adjustRightInd w:val="0"/>
        <w:ind w:firstLine="180"/>
        <w:jc w:val="both"/>
        <w:rPr>
          <w:color w:val="000000"/>
          <w:sz w:val="20"/>
          <w:szCs w:val="20"/>
        </w:rPr>
      </w:pPr>
      <w:r w:rsidRPr="00124075">
        <w:rPr>
          <w:color w:val="000000"/>
          <w:sz w:val="20"/>
          <w:szCs w:val="20"/>
        </w:rPr>
        <w:tab/>
        <w:t>Н</w:t>
      </w:r>
      <w:r w:rsidRPr="00124075">
        <w:rPr>
          <w:bCs/>
          <w:sz w:val="20"/>
          <w:szCs w:val="20"/>
        </w:rPr>
        <w:t>ачальную цену  предмета аукциона на право заключения договора аренды земельного участка   устанавливаемую в размере  ежегодной   арендной платы за земельный участок</w:t>
      </w:r>
      <w:r w:rsidRPr="00124075">
        <w:rPr>
          <w:sz w:val="20"/>
          <w:szCs w:val="20"/>
        </w:rPr>
        <w:t xml:space="preserve">, определенной по результатам  рыночной оценки в соответствии с Федеральным законом «Об оценочной деятельности в Российской Федерации» </w:t>
      </w:r>
      <w:r w:rsidRPr="00124075">
        <w:rPr>
          <w:color w:val="000000"/>
          <w:sz w:val="20"/>
          <w:szCs w:val="20"/>
        </w:rPr>
        <w:t xml:space="preserve">6100 </w:t>
      </w:r>
      <w:r w:rsidRPr="00124075">
        <w:rPr>
          <w:sz w:val="20"/>
          <w:szCs w:val="20"/>
        </w:rPr>
        <w:t>(шесть тысяч сто) рублей 00 копеек, без НДС.</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Шаг аукциона - 3 % от начальной рыночной стоимости земельного участка.</w:t>
      </w:r>
    </w:p>
    <w:p w:rsidR="00315398" w:rsidRPr="00124075" w:rsidRDefault="00315398" w:rsidP="00124075">
      <w:pPr>
        <w:autoSpaceDE w:val="0"/>
        <w:autoSpaceDN w:val="0"/>
        <w:adjustRightInd w:val="0"/>
        <w:ind w:firstLine="708"/>
        <w:jc w:val="both"/>
        <w:rPr>
          <w:sz w:val="20"/>
          <w:szCs w:val="20"/>
        </w:rPr>
      </w:pPr>
      <w:r w:rsidRPr="00124075">
        <w:rPr>
          <w:iCs/>
          <w:sz w:val="20"/>
          <w:szCs w:val="20"/>
        </w:rPr>
        <w:t>Срок аренды земельного участка – 10 (десять) лет</w:t>
      </w:r>
      <w:r w:rsidRPr="00124075">
        <w:rPr>
          <w:sz w:val="20"/>
          <w:szCs w:val="20"/>
        </w:rPr>
        <w:t xml:space="preserve"> </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Для участия в аукционе необходимо представить в срок </w:t>
      </w:r>
      <w:r w:rsidRPr="00124075">
        <w:rPr>
          <w:color w:val="000000"/>
          <w:sz w:val="20"/>
          <w:szCs w:val="20"/>
        </w:rPr>
        <w:t xml:space="preserve">с 25 апреля 2016 года по                  23 мая 2016 года по рабочим дням (понедельник-пятница) с 8 час. 00 мин. до 17 час. 00 мин. по месту проведения аукциона, </w:t>
      </w:r>
      <w:r w:rsidRPr="00124075">
        <w:rPr>
          <w:sz w:val="20"/>
          <w:szCs w:val="20"/>
        </w:rPr>
        <w:t>следующие документы:</w:t>
      </w:r>
    </w:p>
    <w:p w:rsidR="00315398" w:rsidRPr="00124075" w:rsidRDefault="00315398" w:rsidP="00124075">
      <w:pPr>
        <w:autoSpaceDE w:val="0"/>
        <w:autoSpaceDN w:val="0"/>
        <w:adjustRightInd w:val="0"/>
        <w:ind w:firstLine="720"/>
        <w:jc w:val="both"/>
        <w:rPr>
          <w:sz w:val="20"/>
          <w:szCs w:val="20"/>
        </w:rPr>
      </w:pPr>
      <w:r w:rsidRPr="00124075">
        <w:rPr>
          <w:sz w:val="20"/>
          <w:szCs w:val="20"/>
        </w:rPr>
        <w:t>1) заявка на участие в аукционе по установленной форме с указанием реквизитов счета для возврата задатка;</w:t>
      </w:r>
    </w:p>
    <w:p w:rsidR="00315398" w:rsidRPr="00124075" w:rsidRDefault="00315398" w:rsidP="00124075">
      <w:pPr>
        <w:autoSpaceDE w:val="0"/>
        <w:autoSpaceDN w:val="0"/>
        <w:adjustRightInd w:val="0"/>
        <w:ind w:firstLine="720"/>
        <w:jc w:val="both"/>
        <w:rPr>
          <w:sz w:val="20"/>
          <w:szCs w:val="20"/>
        </w:rPr>
      </w:pPr>
      <w:r w:rsidRPr="00124075">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315398" w:rsidRPr="00124075" w:rsidRDefault="00315398" w:rsidP="00124075">
      <w:pPr>
        <w:autoSpaceDE w:val="0"/>
        <w:autoSpaceDN w:val="0"/>
        <w:adjustRightInd w:val="0"/>
        <w:ind w:firstLine="720"/>
        <w:jc w:val="both"/>
        <w:rPr>
          <w:sz w:val="20"/>
          <w:szCs w:val="20"/>
        </w:rPr>
      </w:pPr>
      <w:r w:rsidRPr="00124075">
        <w:rPr>
          <w:sz w:val="20"/>
          <w:szCs w:val="20"/>
        </w:rPr>
        <w:t>3) документы, подтверждающие внесение задатка.</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315398" w:rsidRPr="00124075" w:rsidRDefault="00315398" w:rsidP="00124075">
      <w:pPr>
        <w:autoSpaceDE w:val="0"/>
        <w:autoSpaceDN w:val="0"/>
        <w:adjustRightInd w:val="0"/>
        <w:ind w:firstLine="708"/>
        <w:jc w:val="both"/>
        <w:rPr>
          <w:color w:val="000000"/>
          <w:sz w:val="20"/>
          <w:szCs w:val="20"/>
          <w:highlight w:val="yellow"/>
        </w:rPr>
      </w:pPr>
      <w:r w:rsidRPr="00124075">
        <w:rPr>
          <w:color w:val="000000"/>
          <w:sz w:val="20"/>
          <w:szCs w:val="20"/>
        </w:rPr>
        <w:t xml:space="preserve">Размер задатка, вносимого претендентами, составляет 20 % начального размера годовой арендной платы. Задаток должен поступить единым платежом на счет получателя </w:t>
      </w:r>
      <w:r w:rsidRPr="00124075">
        <w:rPr>
          <w:sz w:val="20"/>
          <w:szCs w:val="20"/>
        </w:rPr>
        <w:t>УФК по Республике Мордовия</w:t>
      </w:r>
      <w:r w:rsidRPr="00124075">
        <w:rPr>
          <w:iCs/>
          <w:spacing w:val="-1"/>
          <w:sz w:val="20"/>
          <w:szCs w:val="20"/>
        </w:rPr>
        <w:t xml:space="preserve"> (Администрация Ельниковского муниципального района) </w:t>
      </w:r>
      <w:r w:rsidRPr="00124075">
        <w:rPr>
          <w:color w:val="000000"/>
          <w:sz w:val="20"/>
          <w:szCs w:val="20"/>
        </w:rPr>
        <w:t>по следующим реквизитам:</w:t>
      </w:r>
      <w:r w:rsidRPr="00124075">
        <w:rPr>
          <w:iCs/>
          <w:spacing w:val="-1"/>
          <w:sz w:val="20"/>
          <w:szCs w:val="20"/>
        </w:rPr>
        <w:t xml:space="preserve"> ИНН 1307076097, КПП  130701001, Банк получателя: ГРКЦ НБ РМ Банка России г. Саранск, р/с N 40101810900000010002,   БИК 048952001, КБК  </w:t>
      </w:r>
      <w:r w:rsidRPr="00124075">
        <w:rPr>
          <w:bCs/>
          <w:iCs/>
          <w:sz w:val="20"/>
          <w:szCs w:val="20"/>
        </w:rPr>
        <w:t>90011105025050000120</w:t>
      </w:r>
      <w:r w:rsidRPr="00124075">
        <w:rPr>
          <w:iCs/>
          <w:spacing w:val="-1"/>
          <w:sz w:val="20"/>
          <w:szCs w:val="20"/>
        </w:rPr>
        <w:t>,  ОКТМО 89 618 410.</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Задаток возвращается </w:t>
      </w:r>
      <w:r w:rsidRPr="00124075">
        <w:rPr>
          <w:color w:val="000000"/>
          <w:sz w:val="20"/>
          <w:szCs w:val="20"/>
        </w:rPr>
        <w:t>безналичным путем</w:t>
      </w:r>
      <w:r w:rsidRPr="00124075">
        <w:rPr>
          <w:sz w:val="20"/>
          <w:szCs w:val="20"/>
        </w:rPr>
        <w:t xml:space="preserve"> в течение трех дней после проведения аукциона</w:t>
      </w:r>
      <w:r w:rsidRPr="00124075">
        <w:rPr>
          <w:color w:val="000000"/>
          <w:sz w:val="20"/>
          <w:szCs w:val="20"/>
        </w:rPr>
        <w:t>.</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Аукцион проводится путем подачи предложений о размере арендной платы земельного участка в открытой форме. Победителем признается участник аукциона, который предложил наибольшую цену за право на заключение договора аренды земельного участка. Победитель аукциона оплачивает р</w:t>
      </w:r>
      <w:r w:rsidRPr="00124075">
        <w:rPr>
          <w:sz w:val="20"/>
          <w:szCs w:val="20"/>
        </w:rPr>
        <w:t>азмер арендного платежа по договору аренды земельного участка, установленного в размере, предложенном победителем аукциона, или в случае заключения указанного договора с единственным принявшим участие в аукционе участником в размере, равном начальной цене предмета аукциона.</w:t>
      </w:r>
    </w:p>
    <w:p w:rsidR="00315398" w:rsidRDefault="00315398" w:rsidP="00124075">
      <w:pPr>
        <w:autoSpaceDE w:val="0"/>
        <w:autoSpaceDN w:val="0"/>
        <w:adjustRightInd w:val="0"/>
        <w:ind w:firstLine="708"/>
        <w:jc w:val="both"/>
        <w:rPr>
          <w:b/>
          <w:color w:val="000000"/>
          <w:sz w:val="20"/>
          <w:szCs w:val="20"/>
        </w:rPr>
      </w:pPr>
      <w:r w:rsidRPr="00124075">
        <w:rPr>
          <w:sz w:val="20"/>
          <w:szCs w:val="20"/>
        </w:rPr>
        <w:t xml:space="preserve">Официальные сайты, на которых размещено извещение о проведении аукциона по продаже земельного участка: </w:t>
      </w:r>
      <w:r w:rsidRPr="00124075">
        <w:rPr>
          <w:b/>
          <w:color w:val="000000"/>
          <w:sz w:val="20"/>
          <w:szCs w:val="20"/>
          <w:lang w:val="en-US"/>
        </w:rPr>
        <w:t>elniki</w:t>
      </w:r>
      <w:r w:rsidRPr="00124075">
        <w:rPr>
          <w:b/>
          <w:color w:val="000000"/>
          <w:sz w:val="20"/>
          <w:szCs w:val="20"/>
        </w:rPr>
        <w:t>.</w:t>
      </w:r>
      <w:r w:rsidRPr="00124075">
        <w:rPr>
          <w:b/>
          <w:color w:val="000000"/>
          <w:sz w:val="20"/>
          <w:szCs w:val="20"/>
          <w:lang w:val="en-US"/>
        </w:rPr>
        <w:t>e</w:t>
      </w:r>
      <w:r w:rsidRPr="00124075">
        <w:rPr>
          <w:b/>
          <w:color w:val="000000"/>
          <w:sz w:val="20"/>
          <w:szCs w:val="20"/>
        </w:rPr>
        <w:t>-</w:t>
      </w:r>
      <w:r w:rsidRPr="00124075">
        <w:rPr>
          <w:b/>
          <w:color w:val="000000"/>
          <w:sz w:val="20"/>
          <w:szCs w:val="20"/>
          <w:lang w:val="en-US"/>
        </w:rPr>
        <w:t>mordovia</w:t>
      </w:r>
      <w:r w:rsidRPr="00124075">
        <w:rPr>
          <w:b/>
          <w:color w:val="000000"/>
          <w:sz w:val="20"/>
          <w:szCs w:val="20"/>
        </w:rPr>
        <w:t>.</w:t>
      </w:r>
      <w:r w:rsidRPr="00124075">
        <w:rPr>
          <w:b/>
          <w:color w:val="000000"/>
          <w:sz w:val="20"/>
          <w:szCs w:val="20"/>
          <w:lang w:val="en-US"/>
        </w:rPr>
        <w:t>ru</w:t>
      </w:r>
      <w:r w:rsidRPr="00124075">
        <w:rPr>
          <w:b/>
          <w:color w:val="000000"/>
          <w:sz w:val="20"/>
          <w:szCs w:val="20"/>
        </w:rPr>
        <w:t xml:space="preserve">, </w:t>
      </w:r>
      <w:r w:rsidRPr="00124075">
        <w:rPr>
          <w:b/>
          <w:color w:val="000000"/>
          <w:sz w:val="20"/>
          <w:szCs w:val="20"/>
          <w:lang w:val="en-US"/>
        </w:rPr>
        <w:t>torgi</w:t>
      </w:r>
      <w:r w:rsidRPr="00124075">
        <w:rPr>
          <w:b/>
          <w:color w:val="000000"/>
          <w:sz w:val="20"/>
          <w:szCs w:val="20"/>
        </w:rPr>
        <w:t>.</w:t>
      </w:r>
      <w:r w:rsidRPr="00124075">
        <w:rPr>
          <w:b/>
          <w:color w:val="000000"/>
          <w:sz w:val="20"/>
          <w:szCs w:val="20"/>
          <w:lang w:val="en-US"/>
        </w:rPr>
        <w:t>gov</w:t>
      </w:r>
      <w:r w:rsidRPr="00124075">
        <w:rPr>
          <w:b/>
          <w:color w:val="000000"/>
          <w:sz w:val="20"/>
          <w:szCs w:val="20"/>
        </w:rPr>
        <w:t>.</w:t>
      </w:r>
      <w:r w:rsidRPr="00124075">
        <w:rPr>
          <w:b/>
          <w:color w:val="000000"/>
          <w:sz w:val="20"/>
          <w:szCs w:val="20"/>
          <w:lang w:val="en-US"/>
        </w:rPr>
        <w:t>ru</w:t>
      </w:r>
      <w:r w:rsidRPr="00124075">
        <w:rPr>
          <w:b/>
          <w:color w:val="000000"/>
          <w:sz w:val="20"/>
          <w:szCs w:val="20"/>
        </w:rPr>
        <w:t>.</w:t>
      </w:r>
    </w:p>
    <w:p w:rsidR="00EF0CB6" w:rsidRPr="00124075" w:rsidRDefault="00EF0CB6" w:rsidP="00124075">
      <w:pPr>
        <w:autoSpaceDE w:val="0"/>
        <w:autoSpaceDN w:val="0"/>
        <w:adjustRightInd w:val="0"/>
        <w:ind w:firstLine="708"/>
        <w:jc w:val="both"/>
        <w:rPr>
          <w:color w:val="000000"/>
          <w:sz w:val="20"/>
          <w:szCs w:val="20"/>
        </w:rPr>
      </w:pPr>
    </w:p>
    <w:p w:rsidR="00315398" w:rsidRDefault="00165AD0" w:rsidP="00124075">
      <w:pPr>
        <w:ind w:firstLine="709"/>
        <w:jc w:val="both"/>
        <w:rPr>
          <w:b/>
          <w:sz w:val="20"/>
          <w:szCs w:val="20"/>
        </w:rPr>
      </w:pPr>
      <w:r>
        <w:rPr>
          <w:b/>
          <w:sz w:val="20"/>
          <w:szCs w:val="20"/>
        </w:rPr>
        <w:t xml:space="preserve">44. </w:t>
      </w:r>
      <w:r w:rsidR="00315398" w:rsidRPr="00D977E9">
        <w:rPr>
          <w:b/>
          <w:sz w:val="20"/>
          <w:szCs w:val="20"/>
        </w:rPr>
        <w:t xml:space="preserve">Извещение администрации Ельниковского муниципального района Республики Мордовия от 25.04.2016 № </w:t>
      </w:r>
      <w:r w:rsidR="00315398">
        <w:rPr>
          <w:b/>
          <w:sz w:val="20"/>
          <w:szCs w:val="20"/>
        </w:rPr>
        <w:t>33</w:t>
      </w:r>
    </w:p>
    <w:p w:rsidR="00315398" w:rsidRPr="00124075" w:rsidRDefault="00315398" w:rsidP="00124075">
      <w:pPr>
        <w:jc w:val="both"/>
        <w:rPr>
          <w:color w:val="000000"/>
          <w:sz w:val="20"/>
          <w:szCs w:val="20"/>
        </w:rPr>
      </w:pPr>
      <w:r>
        <w:rPr>
          <w:color w:val="000000"/>
        </w:rPr>
        <w:tab/>
      </w:r>
      <w:r w:rsidRPr="00124075">
        <w:rPr>
          <w:color w:val="000000"/>
          <w:sz w:val="20"/>
          <w:szCs w:val="20"/>
        </w:rPr>
        <w:t xml:space="preserve">«Администрация Ельниковского муниципального района сообщает о </w:t>
      </w:r>
      <w:r w:rsidRPr="00124075">
        <w:rPr>
          <w:sz w:val="20"/>
          <w:szCs w:val="20"/>
        </w:rPr>
        <w:t>проведении открытого  по  составу   участников аукциона  по продаже права на заключение договора аренды земельного участка</w:t>
      </w:r>
      <w:r w:rsidRPr="00124075">
        <w:rPr>
          <w:color w:val="000000"/>
          <w:sz w:val="20"/>
          <w:szCs w:val="20"/>
        </w:rPr>
        <w:t xml:space="preserve">: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 земельный участок из земель населенных пунктов, с видом разрешенного использования – </w:t>
      </w:r>
      <w:r w:rsidRPr="00124075">
        <w:rPr>
          <w:iCs/>
          <w:sz w:val="20"/>
          <w:szCs w:val="20"/>
        </w:rPr>
        <w:t>сельскохозяйственное использование</w:t>
      </w:r>
      <w:r w:rsidRPr="00124075">
        <w:rPr>
          <w:color w:val="000000"/>
          <w:sz w:val="20"/>
          <w:szCs w:val="20"/>
        </w:rPr>
        <w:t xml:space="preserve">, с кадастровым номером </w:t>
      </w:r>
      <w:r w:rsidRPr="00124075">
        <w:rPr>
          <w:iCs/>
          <w:sz w:val="20"/>
          <w:szCs w:val="20"/>
        </w:rPr>
        <w:t>13:07:0104006:2213</w:t>
      </w:r>
      <w:r w:rsidRPr="00124075">
        <w:rPr>
          <w:color w:val="000000"/>
          <w:sz w:val="20"/>
          <w:szCs w:val="20"/>
        </w:rPr>
        <w:t xml:space="preserve">, площадью </w:t>
      </w:r>
      <w:r w:rsidRPr="00124075">
        <w:rPr>
          <w:rStyle w:val="a3"/>
          <w:b w:val="0"/>
          <w:sz w:val="20"/>
          <w:szCs w:val="20"/>
        </w:rPr>
        <w:t>7671</w:t>
      </w:r>
      <w:r w:rsidRPr="00124075">
        <w:rPr>
          <w:color w:val="000000"/>
          <w:sz w:val="20"/>
          <w:szCs w:val="20"/>
        </w:rPr>
        <w:t xml:space="preserve"> кв.метров, расположенный по адресу: </w:t>
      </w:r>
      <w:r w:rsidRPr="00124075">
        <w:rPr>
          <w:iCs/>
          <w:sz w:val="20"/>
          <w:szCs w:val="20"/>
        </w:rPr>
        <w:t xml:space="preserve">местоположение </w:t>
      </w:r>
      <w:r w:rsidRPr="00124075">
        <w:rPr>
          <w:sz w:val="20"/>
          <w:szCs w:val="20"/>
        </w:rPr>
        <w:t xml:space="preserve">установлено относительно ориентира, расположенного за пределами участка. Ориентир дом №1а по ул. Заводская. Участок находится примерно в </w:t>
      </w:r>
      <w:smartTag w:uri="urn:schemas-microsoft-com:office:smarttags" w:element="metricconverter">
        <w:smartTagPr>
          <w:attr w:name="ProductID" w:val="200 м"/>
        </w:smartTagPr>
        <w:r w:rsidRPr="00124075">
          <w:rPr>
            <w:sz w:val="20"/>
            <w:szCs w:val="20"/>
          </w:rPr>
          <w:t>200 м</w:t>
        </w:r>
      </w:smartTag>
      <w:r w:rsidRPr="00124075">
        <w:rPr>
          <w:sz w:val="20"/>
          <w:szCs w:val="20"/>
        </w:rPr>
        <w:t xml:space="preserve"> от ориентира по направлению на север.</w:t>
      </w:r>
      <w:r w:rsidRPr="00124075">
        <w:rPr>
          <w:rStyle w:val="apple-converted-space"/>
          <w:sz w:val="20"/>
          <w:szCs w:val="20"/>
        </w:rPr>
        <w:t xml:space="preserve">  </w:t>
      </w:r>
      <w:r w:rsidRPr="00124075">
        <w:rPr>
          <w:sz w:val="20"/>
          <w:szCs w:val="20"/>
        </w:rPr>
        <w:t>Почтовый адрес ориентира: Республика Мордовия, Ельниковский муниципальный район, Ельниковское сельское поселение, с.Ельники</w:t>
      </w:r>
      <w:r w:rsidRPr="00124075">
        <w:rPr>
          <w:color w:val="000000"/>
          <w:sz w:val="20"/>
          <w:szCs w:val="20"/>
        </w:rPr>
        <w:t xml:space="preserve">.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Ограничения и обременения на указанный выше земельный участок отсутствуют.</w:t>
      </w:r>
    </w:p>
    <w:p w:rsidR="00315398" w:rsidRPr="00124075" w:rsidRDefault="00315398" w:rsidP="00124075">
      <w:pPr>
        <w:ind w:firstLine="708"/>
        <w:jc w:val="both"/>
        <w:rPr>
          <w:sz w:val="20"/>
          <w:szCs w:val="20"/>
        </w:rPr>
      </w:pPr>
      <w:r w:rsidRPr="00124075">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173.</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Организатором аукциона является администрация Ельниковского муниципального района Республики Мордовия.</w:t>
      </w:r>
    </w:p>
    <w:p w:rsidR="00315398" w:rsidRPr="00124075" w:rsidRDefault="00315398" w:rsidP="00124075">
      <w:pPr>
        <w:autoSpaceDE w:val="0"/>
        <w:autoSpaceDN w:val="0"/>
        <w:adjustRightInd w:val="0"/>
        <w:jc w:val="both"/>
        <w:rPr>
          <w:sz w:val="20"/>
          <w:szCs w:val="20"/>
        </w:rPr>
      </w:pPr>
      <w:r w:rsidRPr="00124075">
        <w:rPr>
          <w:color w:val="000000"/>
          <w:sz w:val="20"/>
          <w:szCs w:val="20"/>
        </w:rPr>
        <w:tab/>
        <w:t xml:space="preserve">Аукцион состоится 25 мая 2016 года в 14 час. 30 мин. по адресу: </w:t>
      </w:r>
      <w:r w:rsidRPr="00124075">
        <w:rPr>
          <w:sz w:val="20"/>
          <w:szCs w:val="20"/>
        </w:rPr>
        <w:t>Республика Мордовия, Ельниковский район, с. Ельники, ул. Ленина, дом 18, 1 этаж, кабинет № 8.</w:t>
      </w:r>
    </w:p>
    <w:p w:rsidR="00315398" w:rsidRPr="00124075" w:rsidRDefault="00315398" w:rsidP="00124075">
      <w:pPr>
        <w:autoSpaceDE w:val="0"/>
        <w:autoSpaceDN w:val="0"/>
        <w:adjustRightInd w:val="0"/>
        <w:jc w:val="both"/>
        <w:rPr>
          <w:sz w:val="20"/>
          <w:szCs w:val="20"/>
        </w:rPr>
      </w:pPr>
      <w:r w:rsidRPr="00124075">
        <w:rPr>
          <w:sz w:val="20"/>
          <w:szCs w:val="20"/>
        </w:rPr>
        <w:tab/>
        <w:t>Контактный телефон: (8 834 44) 2-62-57.</w:t>
      </w:r>
    </w:p>
    <w:p w:rsidR="00315398" w:rsidRPr="00124075" w:rsidRDefault="00315398" w:rsidP="00124075">
      <w:pPr>
        <w:autoSpaceDE w:val="0"/>
        <w:autoSpaceDN w:val="0"/>
        <w:adjustRightInd w:val="0"/>
        <w:ind w:firstLine="180"/>
        <w:jc w:val="both"/>
        <w:rPr>
          <w:color w:val="000000"/>
          <w:sz w:val="20"/>
          <w:szCs w:val="20"/>
        </w:rPr>
      </w:pPr>
      <w:r w:rsidRPr="00124075">
        <w:rPr>
          <w:color w:val="000000"/>
          <w:sz w:val="20"/>
          <w:szCs w:val="20"/>
        </w:rPr>
        <w:tab/>
        <w:t>Н</w:t>
      </w:r>
      <w:r w:rsidRPr="00124075">
        <w:rPr>
          <w:bCs/>
          <w:sz w:val="20"/>
          <w:szCs w:val="20"/>
        </w:rPr>
        <w:t>ачальную цену  предмета аукциона на право заключения договора аренды земельного участка   устанавливаемую в размере  ежегодной   арендной платы за земельный участок</w:t>
      </w:r>
      <w:r w:rsidRPr="00124075">
        <w:rPr>
          <w:sz w:val="20"/>
          <w:szCs w:val="20"/>
        </w:rPr>
        <w:t xml:space="preserve">, определенной по результатам  рыночной оценки в соответствии с Федеральным законом «Об оценочной деятельности в Российской Федерации» </w:t>
      </w:r>
      <w:r w:rsidRPr="00124075">
        <w:rPr>
          <w:color w:val="000000"/>
          <w:sz w:val="20"/>
          <w:szCs w:val="20"/>
        </w:rPr>
        <w:t xml:space="preserve">50400 </w:t>
      </w:r>
      <w:r w:rsidRPr="00124075">
        <w:rPr>
          <w:sz w:val="20"/>
          <w:szCs w:val="20"/>
        </w:rPr>
        <w:t>(пятьдесят тысяч четыреста) рублей 00 копеек, без НДС.</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Шаг аукциона - 3 % от начальной годовой рыночной ставки арендной платы земельного участка.</w:t>
      </w:r>
    </w:p>
    <w:p w:rsidR="00315398" w:rsidRPr="00124075" w:rsidRDefault="00315398" w:rsidP="00124075">
      <w:pPr>
        <w:autoSpaceDE w:val="0"/>
        <w:autoSpaceDN w:val="0"/>
        <w:adjustRightInd w:val="0"/>
        <w:ind w:firstLine="708"/>
        <w:jc w:val="both"/>
        <w:rPr>
          <w:color w:val="000000"/>
          <w:sz w:val="20"/>
          <w:szCs w:val="20"/>
        </w:rPr>
      </w:pPr>
      <w:r w:rsidRPr="00124075">
        <w:rPr>
          <w:iCs/>
          <w:sz w:val="20"/>
          <w:szCs w:val="20"/>
        </w:rPr>
        <w:t>Срок аренды земельного участка – 49 (сорок девять) лет</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Для участия в аукционе необходимо представить в срок </w:t>
      </w:r>
      <w:r w:rsidRPr="00124075">
        <w:rPr>
          <w:color w:val="000000"/>
          <w:sz w:val="20"/>
          <w:szCs w:val="20"/>
        </w:rPr>
        <w:t xml:space="preserve">с 25 апреля 2016 года по                  23 мая 2016 года по рабочим дням (понедельник-пятница) с 8 час. 30 мин. до 17 час. 00 мин. по месту проведения аукциона, </w:t>
      </w:r>
      <w:r w:rsidRPr="00124075">
        <w:rPr>
          <w:sz w:val="20"/>
          <w:szCs w:val="20"/>
        </w:rPr>
        <w:t>следующие документы:</w:t>
      </w:r>
    </w:p>
    <w:p w:rsidR="00315398" w:rsidRPr="00124075" w:rsidRDefault="00315398" w:rsidP="00124075">
      <w:pPr>
        <w:autoSpaceDE w:val="0"/>
        <w:autoSpaceDN w:val="0"/>
        <w:adjustRightInd w:val="0"/>
        <w:ind w:firstLine="720"/>
        <w:jc w:val="both"/>
        <w:rPr>
          <w:sz w:val="20"/>
          <w:szCs w:val="20"/>
        </w:rPr>
      </w:pPr>
      <w:r w:rsidRPr="00124075">
        <w:rPr>
          <w:sz w:val="20"/>
          <w:szCs w:val="20"/>
        </w:rPr>
        <w:lastRenderedPageBreak/>
        <w:t>1) заявка на участие в аукционе по установленной форме с указанием реквизитов счета для возврата задатка;</w:t>
      </w:r>
    </w:p>
    <w:p w:rsidR="00315398" w:rsidRPr="00124075" w:rsidRDefault="00315398" w:rsidP="00124075">
      <w:pPr>
        <w:autoSpaceDE w:val="0"/>
        <w:autoSpaceDN w:val="0"/>
        <w:adjustRightInd w:val="0"/>
        <w:ind w:firstLine="720"/>
        <w:jc w:val="both"/>
        <w:rPr>
          <w:sz w:val="20"/>
          <w:szCs w:val="20"/>
        </w:rPr>
      </w:pPr>
      <w:r w:rsidRPr="00124075">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315398" w:rsidRPr="00124075" w:rsidRDefault="00315398" w:rsidP="00124075">
      <w:pPr>
        <w:autoSpaceDE w:val="0"/>
        <w:autoSpaceDN w:val="0"/>
        <w:adjustRightInd w:val="0"/>
        <w:ind w:firstLine="720"/>
        <w:jc w:val="both"/>
        <w:rPr>
          <w:sz w:val="20"/>
          <w:szCs w:val="20"/>
        </w:rPr>
      </w:pPr>
      <w:r w:rsidRPr="00124075">
        <w:rPr>
          <w:sz w:val="20"/>
          <w:szCs w:val="20"/>
        </w:rPr>
        <w:t>3) документы, подтверждающие внесение задатка.</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315398" w:rsidRPr="00124075" w:rsidRDefault="00315398" w:rsidP="00124075">
      <w:pPr>
        <w:autoSpaceDE w:val="0"/>
        <w:autoSpaceDN w:val="0"/>
        <w:adjustRightInd w:val="0"/>
        <w:ind w:firstLine="708"/>
        <w:jc w:val="both"/>
        <w:rPr>
          <w:color w:val="000000"/>
          <w:sz w:val="20"/>
          <w:szCs w:val="20"/>
          <w:highlight w:val="yellow"/>
        </w:rPr>
      </w:pPr>
      <w:r w:rsidRPr="00124075">
        <w:rPr>
          <w:color w:val="000000"/>
          <w:sz w:val="20"/>
          <w:szCs w:val="20"/>
        </w:rPr>
        <w:t xml:space="preserve">Размер задатка, вносимого претендентами, составляет 20 % начального размера годовой арендной платы. Задаток должен поступить единым платежом на счет получателя </w:t>
      </w:r>
      <w:r w:rsidRPr="00124075">
        <w:rPr>
          <w:sz w:val="20"/>
          <w:szCs w:val="20"/>
        </w:rPr>
        <w:t>УФК по Республике Мордовия</w:t>
      </w:r>
      <w:r w:rsidRPr="00124075">
        <w:rPr>
          <w:iCs/>
          <w:spacing w:val="-1"/>
          <w:sz w:val="20"/>
          <w:szCs w:val="20"/>
        </w:rPr>
        <w:t xml:space="preserve"> (Администрация Ельниковского муниципального района) </w:t>
      </w:r>
      <w:r w:rsidRPr="00124075">
        <w:rPr>
          <w:color w:val="000000"/>
          <w:sz w:val="20"/>
          <w:szCs w:val="20"/>
        </w:rPr>
        <w:t>по следующим реквизитам:</w:t>
      </w:r>
      <w:r w:rsidRPr="00124075">
        <w:rPr>
          <w:iCs/>
          <w:spacing w:val="-1"/>
          <w:sz w:val="20"/>
          <w:szCs w:val="20"/>
        </w:rPr>
        <w:t xml:space="preserve"> ИНН 1307076097, КПП  130701001, Банк получателя: ГРКЦ НБ РМ Банка России г. Саранск, р/с N 40101810900000010002,   БИК 048952001, КБК  </w:t>
      </w:r>
      <w:r w:rsidRPr="00124075">
        <w:rPr>
          <w:bCs/>
          <w:iCs/>
          <w:sz w:val="20"/>
          <w:szCs w:val="20"/>
        </w:rPr>
        <w:t>90011105025050000120</w:t>
      </w:r>
      <w:r w:rsidRPr="00124075">
        <w:rPr>
          <w:iCs/>
          <w:spacing w:val="-1"/>
          <w:sz w:val="20"/>
          <w:szCs w:val="20"/>
        </w:rPr>
        <w:t>,  ОКТМО 89 618 425.</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Задаток возвращается </w:t>
      </w:r>
      <w:r w:rsidRPr="00124075">
        <w:rPr>
          <w:color w:val="000000"/>
          <w:sz w:val="20"/>
          <w:szCs w:val="20"/>
        </w:rPr>
        <w:t>безналичным путем</w:t>
      </w:r>
      <w:r w:rsidRPr="00124075">
        <w:rPr>
          <w:sz w:val="20"/>
          <w:szCs w:val="20"/>
        </w:rPr>
        <w:t xml:space="preserve"> в течение трех дней после проведения аукциона</w:t>
      </w:r>
      <w:r w:rsidRPr="00124075">
        <w:rPr>
          <w:color w:val="000000"/>
          <w:sz w:val="20"/>
          <w:szCs w:val="20"/>
        </w:rPr>
        <w:t>.</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Аукцион проводится путем подачи предложений о размере арендной платы  земельного участка в открытой форме. Победителем признается участник аукциона, который предложил наибольшую цену за право на заключение договора аренды земельного участка. Победитель аукциона оплачивает р</w:t>
      </w:r>
      <w:r w:rsidRPr="00124075">
        <w:rPr>
          <w:sz w:val="20"/>
          <w:szCs w:val="20"/>
        </w:rPr>
        <w:t>азмер первого арендного платежа по договору аренды земельного участка, установленного в размере, предложенном победителем аукциона, или в случае заключения указанного договора с единственным принявшим участие в аукционе участником в размере, равном начальной цене предмета аукциона.</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Официальные сайты, на которых размещено извещение о проведении аукциона по продаже земельного участка: </w:t>
      </w:r>
      <w:r w:rsidRPr="00124075">
        <w:rPr>
          <w:b/>
          <w:color w:val="000000"/>
          <w:sz w:val="20"/>
          <w:szCs w:val="20"/>
          <w:lang w:val="en-US"/>
        </w:rPr>
        <w:t>elniki</w:t>
      </w:r>
      <w:r w:rsidRPr="00124075">
        <w:rPr>
          <w:b/>
          <w:color w:val="000000"/>
          <w:sz w:val="20"/>
          <w:szCs w:val="20"/>
        </w:rPr>
        <w:t>.</w:t>
      </w:r>
      <w:r w:rsidRPr="00124075">
        <w:rPr>
          <w:b/>
          <w:color w:val="000000"/>
          <w:sz w:val="20"/>
          <w:szCs w:val="20"/>
          <w:lang w:val="en-US"/>
        </w:rPr>
        <w:t>e</w:t>
      </w:r>
      <w:r w:rsidRPr="00124075">
        <w:rPr>
          <w:b/>
          <w:color w:val="000000"/>
          <w:sz w:val="20"/>
          <w:szCs w:val="20"/>
        </w:rPr>
        <w:t>-</w:t>
      </w:r>
      <w:r w:rsidRPr="00124075">
        <w:rPr>
          <w:b/>
          <w:color w:val="000000"/>
          <w:sz w:val="20"/>
          <w:szCs w:val="20"/>
          <w:lang w:val="en-US"/>
        </w:rPr>
        <w:t>mordovia</w:t>
      </w:r>
      <w:r w:rsidRPr="00124075">
        <w:rPr>
          <w:b/>
          <w:color w:val="000000"/>
          <w:sz w:val="20"/>
          <w:szCs w:val="20"/>
        </w:rPr>
        <w:t>.</w:t>
      </w:r>
      <w:r w:rsidRPr="00124075">
        <w:rPr>
          <w:b/>
          <w:color w:val="000000"/>
          <w:sz w:val="20"/>
          <w:szCs w:val="20"/>
          <w:lang w:val="en-US"/>
        </w:rPr>
        <w:t>ru</w:t>
      </w:r>
      <w:r w:rsidRPr="00124075">
        <w:rPr>
          <w:b/>
          <w:color w:val="000000"/>
          <w:sz w:val="20"/>
          <w:szCs w:val="20"/>
        </w:rPr>
        <w:t xml:space="preserve">, </w:t>
      </w:r>
      <w:r w:rsidRPr="00124075">
        <w:rPr>
          <w:b/>
          <w:color w:val="000000"/>
          <w:sz w:val="20"/>
          <w:szCs w:val="20"/>
          <w:lang w:val="en-US"/>
        </w:rPr>
        <w:t>torgi</w:t>
      </w:r>
      <w:r w:rsidRPr="00124075">
        <w:rPr>
          <w:b/>
          <w:color w:val="000000"/>
          <w:sz w:val="20"/>
          <w:szCs w:val="20"/>
        </w:rPr>
        <w:t>.</w:t>
      </w:r>
      <w:r w:rsidRPr="00124075">
        <w:rPr>
          <w:b/>
          <w:color w:val="000000"/>
          <w:sz w:val="20"/>
          <w:szCs w:val="20"/>
          <w:lang w:val="en-US"/>
        </w:rPr>
        <w:t>gov</w:t>
      </w:r>
      <w:r w:rsidRPr="00124075">
        <w:rPr>
          <w:b/>
          <w:color w:val="000000"/>
          <w:sz w:val="20"/>
          <w:szCs w:val="20"/>
        </w:rPr>
        <w:t>.</w:t>
      </w:r>
      <w:r w:rsidRPr="00124075">
        <w:rPr>
          <w:b/>
          <w:color w:val="000000"/>
          <w:sz w:val="20"/>
          <w:szCs w:val="20"/>
          <w:lang w:val="en-US"/>
        </w:rPr>
        <w:t>ru</w:t>
      </w:r>
      <w:r w:rsidRPr="00124075">
        <w:rPr>
          <w:b/>
          <w:color w:val="000000"/>
          <w:sz w:val="20"/>
          <w:szCs w:val="20"/>
        </w:rPr>
        <w:t>.</w:t>
      </w:r>
    </w:p>
    <w:p w:rsidR="00315398" w:rsidRPr="00124075" w:rsidRDefault="00315398" w:rsidP="00124075">
      <w:pPr>
        <w:ind w:left="-1134" w:firstLine="708"/>
        <w:jc w:val="both"/>
        <w:rPr>
          <w:sz w:val="20"/>
          <w:szCs w:val="20"/>
        </w:rPr>
      </w:pPr>
    </w:p>
    <w:p w:rsidR="00315398" w:rsidRDefault="00165AD0" w:rsidP="00124075">
      <w:pPr>
        <w:ind w:firstLine="709"/>
        <w:jc w:val="both"/>
        <w:rPr>
          <w:b/>
          <w:sz w:val="20"/>
          <w:szCs w:val="20"/>
        </w:rPr>
      </w:pPr>
      <w:r>
        <w:rPr>
          <w:b/>
          <w:sz w:val="20"/>
          <w:szCs w:val="20"/>
        </w:rPr>
        <w:t xml:space="preserve">45. </w:t>
      </w:r>
      <w:r w:rsidR="00315398" w:rsidRPr="00D977E9">
        <w:rPr>
          <w:b/>
          <w:sz w:val="20"/>
          <w:szCs w:val="20"/>
        </w:rPr>
        <w:t xml:space="preserve">Извещение администрации Ельниковского муниципального района Республики Мордовия от 25.04.2016 № </w:t>
      </w:r>
      <w:r w:rsidR="00315398">
        <w:rPr>
          <w:b/>
          <w:sz w:val="20"/>
          <w:szCs w:val="20"/>
        </w:rPr>
        <w:t>34</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«Администрация Ельниковского муниципального района сообщает о </w:t>
      </w:r>
      <w:r w:rsidRPr="00124075">
        <w:rPr>
          <w:sz w:val="20"/>
          <w:szCs w:val="20"/>
        </w:rPr>
        <w:t>проведении открытого  по  составу   участников  аукциона</w:t>
      </w:r>
      <w:r w:rsidRPr="00124075">
        <w:rPr>
          <w:b/>
          <w:sz w:val="20"/>
          <w:szCs w:val="20"/>
        </w:rPr>
        <w:t xml:space="preserve"> </w:t>
      </w:r>
      <w:r w:rsidRPr="00124075">
        <w:rPr>
          <w:sz w:val="20"/>
          <w:szCs w:val="20"/>
        </w:rPr>
        <w:t>на право заключения  договора аренды земельного участка:</w:t>
      </w:r>
      <w:r w:rsidRPr="00124075">
        <w:rPr>
          <w:color w:val="000000"/>
          <w:sz w:val="20"/>
          <w:szCs w:val="20"/>
        </w:rPr>
        <w:t xml:space="preserve">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 земельный участок из земель населенных пунктов, с видом разрешенного использования – </w:t>
      </w:r>
      <w:r w:rsidRPr="00124075">
        <w:rPr>
          <w:iCs/>
          <w:sz w:val="20"/>
          <w:szCs w:val="20"/>
        </w:rPr>
        <w:t>производственная деятельность</w:t>
      </w:r>
      <w:r w:rsidRPr="00124075">
        <w:rPr>
          <w:color w:val="000000"/>
          <w:sz w:val="20"/>
          <w:szCs w:val="20"/>
        </w:rPr>
        <w:t xml:space="preserve">, с кадастровым номером </w:t>
      </w:r>
      <w:r w:rsidRPr="00124075">
        <w:rPr>
          <w:iCs/>
          <w:sz w:val="20"/>
          <w:szCs w:val="20"/>
        </w:rPr>
        <w:t>13:07:0309004:8</w:t>
      </w:r>
      <w:r w:rsidRPr="00124075">
        <w:rPr>
          <w:color w:val="000000"/>
          <w:sz w:val="20"/>
          <w:szCs w:val="20"/>
        </w:rPr>
        <w:t xml:space="preserve">, площадью </w:t>
      </w:r>
      <w:r w:rsidRPr="00124075">
        <w:rPr>
          <w:rStyle w:val="a3"/>
          <w:b w:val="0"/>
          <w:sz w:val="20"/>
          <w:szCs w:val="20"/>
        </w:rPr>
        <w:t>4000</w:t>
      </w:r>
      <w:r w:rsidRPr="00124075">
        <w:rPr>
          <w:color w:val="000000"/>
          <w:sz w:val="20"/>
          <w:szCs w:val="20"/>
        </w:rPr>
        <w:t xml:space="preserve"> кв.метров, расположенный по адресу: </w:t>
      </w:r>
      <w:r w:rsidRPr="00124075">
        <w:rPr>
          <w:iCs/>
          <w:sz w:val="20"/>
          <w:szCs w:val="20"/>
        </w:rPr>
        <w:t>Россия,</w:t>
      </w:r>
      <w:r w:rsidRPr="00124075">
        <w:rPr>
          <w:sz w:val="20"/>
          <w:szCs w:val="20"/>
        </w:rPr>
        <w:t xml:space="preserve"> Республика Мордовия, Ельниковский муниципальный район, южная часть кадастрового квартала 13:07:0309004 д.Клёва</w:t>
      </w:r>
      <w:r w:rsidRPr="00124075">
        <w:rPr>
          <w:color w:val="000000"/>
          <w:sz w:val="20"/>
          <w:szCs w:val="20"/>
        </w:rPr>
        <w:t xml:space="preserve">.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Ограничения и обременения на указанный выше земельный участок отсутствуют.</w:t>
      </w:r>
    </w:p>
    <w:p w:rsidR="00315398" w:rsidRPr="00124075" w:rsidRDefault="00315398" w:rsidP="00124075">
      <w:pPr>
        <w:ind w:firstLine="708"/>
        <w:jc w:val="both"/>
        <w:rPr>
          <w:sz w:val="20"/>
          <w:szCs w:val="20"/>
        </w:rPr>
      </w:pPr>
      <w:r w:rsidRPr="00124075">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171.</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Организатором аукциона является администрация Ельниковского муниципального района Республики Мордовия.</w:t>
      </w:r>
    </w:p>
    <w:p w:rsidR="00315398" w:rsidRPr="00124075" w:rsidRDefault="00315398" w:rsidP="00124075">
      <w:pPr>
        <w:autoSpaceDE w:val="0"/>
        <w:autoSpaceDN w:val="0"/>
        <w:adjustRightInd w:val="0"/>
        <w:jc w:val="both"/>
        <w:rPr>
          <w:sz w:val="20"/>
          <w:szCs w:val="20"/>
        </w:rPr>
      </w:pPr>
      <w:r w:rsidRPr="00124075">
        <w:rPr>
          <w:color w:val="000000"/>
          <w:sz w:val="20"/>
          <w:szCs w:val="20"/>
        </w:rPr>
        <w:tab/>
        <w:t xml:space="preserve">Аукцион состоится 25 мая 2016 года в 15 час. 00 мин. по адресу: </w:t>
      </w:r>
      <w:r w:rsidRPr="00124075">
        <w:rPr>
          <w:sz w:val="20"/>
          <w:szCs w:val="20"/>
        </w:rPr>
        <w:t>Республика Мордовия, Ельниковский район, с. Ельники, ул. Ленина, дом 18, 1 этаж, кабинет № 8.</w:t>
      </w:r>
    </w:p>
    <w:p w:rsidR="00315398" w:rsidRPr="00124075" w:rsidRDefault="00315398" w:rsidP="00124075">
      <w:pPr>
        <w:autoSpaceDE w:val="0"/>
        <w:autoSpaceDN w:val="0"/>
        <w:adjustRightInd w:val="0"/>
        <w:jc w:val="both"/>
        <w:rPr>
          <w:sz w:val="20"/>
          <w:szCs w:val="20"/>
        </w:rPr>
      </w:pPr>
      <w:r w:rsidRPr="00124075">
        <w:rPr>
          <w:sz w:val="20"/>
          <w:szCs w:val="20"/>
        </w:rPr>
        <w:tab/>
        <w:t>Контактный телефон: (8 834 44) 2-62-57.</w:t>
      </w:r>
    </w:p>
    <w:p w:rsidR="00315398" w:rsidRPr="00124075" w:rsidRDefault="00315398" w:rsidP="00124075">
      <w:pPr>
        <w:autoSpaceDE w:val="0"/>
        <w:autoSpaceDN w:val="0"/>
        <w:adjustRightInd w:val="0"/>
        <w:ind w:firstLine="180"/>
        <w:jc w:val="both"/>
        <w:rPr>
          <w:color w:val="000000"/>
          <w:sz w:val="20"/>
          <w:szCs w:val="20"/>
        </w:rPr>
      </w:pPr>
      <w:r w:rsidRPr="00124075">
        <w:rPr>
          <w:color w:val="000000"/>
          <w:sz w:val="20"/>
          <w:szCs w:val="20"/>
        </w:rPr>
        <w:tab/>
        <w:t>Н</w:t>
      </w:r>
      <w:r w:rsidRPr="00124075">
        <w:rPr>
          <w:bCs/>
          <w:sz w:val="20"/>
          <w:szCs w:val="20"/>
        </w:rPr>
        <w:t>ачальную цену  предмета аукциона на право заключения договора аренды земельного участка   устанавливаемую в размере  ежегодной   арендной платы за земельный участок</w:t>
      </w:r>
      <w:r w:rsidRPr="00124075">
        <w:rPr>
          <w:sz w:val="20"/>
          <w:szCs w:val="20"/>
        </w:rPr>
        <w:t xml:space="preserve">, определенной по результатам  рыночной оценки в соответствии с Федеральным законом «Об оценочной деятельности в Российской Федерации» </w:t>
      </w:r>
      <w:r w:rsidRPr="00124075">
        <w:rPr>
          <w:color w:val="000000"/>
          <w:sz w:val="20"/>
          <w:szCs w:val="20"/>
        </w:rPr>
        <w:t xml:space="preserve">41200 </w:t>
      </w:r>
      <w:r w:rsidRPr="00124075">
        <w:rPr>
          <w:sz w:val="20"/>
          <w:szCs w:val="20"/>
        </w:rPr>
        <w:t>(сорок одна тысяча двести) рублей 00 копеек, без НДС.</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Шаг аукциона - 3 % от начальной годовой рыночной ставки арендной платы земельного участка.</w:t>
      </w:r>
    </w:p>
    <w:p w:rsidR="00315398" w:rsidRPr="00124075" w:rsidRDefault="00315398" w:rsidP="00124075">
      <w:pPr>
        <w:autoSpaceDE w:val="0"/>
        <w:autoSpaceDN w:val="0"/>
        <w:adjustRightInd w:val="0"/>
        <w:ind w:firstLine="708"/>
        <w:jc w:val="both"/>
        <w:rPr>
          <w:color w:val="000000"/>
          <w:sz w:val="20"/>
          <w:szCs w:val="20"/>
        </w:rPr>
      </w:pPr>
      <w:r w:rsidRPr="00124075">
        <w:rPr>
          <w:iCs/>
          <w:sz w:val="20"/>
          <w:szCs w:val="20"/>
        </w:rPr>
        <w:t>Срок аренды земельного участка – 10 (десять) лет</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Для участия в аукционе необходимо представить в срок </w:t>
      </w:r>
      <w:r w:rsidRPr="00124075">
        <w:rPr>
          <w:color w:val="000000"/>
          <w:sz w:val="20"/>
          <w:szCs w:val="20"/>
        </w:rPr>
        <w:t xml:space="preserve">с 25 апреля 2016 года по                  23 мая 2016 года по рабочим дням (понедельник-пятница) с 8 час. 30 мин. до 17 час. 00 мин. по месту проведения аукциона, </w:t>
      </w:r>
      <w:r w:rsidRPr="00124075">
        <w:rPr>
          <w:sz w:val="20"/>
          <w:szCs w:val="20"/>
        </w:rPr>
        <w:t>следующие документы:</w:t>
      </w:r>
    </w:p>
    <w:p w:rsidR="00315398" w:rsidRPr="00124075" w:rsidRDefault="00315398" w:rsidP="00124075">
      <w:pPr>
        <w:autoSpaceDE w:val="0"/>
        <w:autoSpaceDN w:val="0"/>
        <w:adjustRightInd w:val="0"/>
        <w:ind w:firstLine="720"/>
        <w:jc w:val="both"/>
        <w:rPr>
          <w:sz w:val="20"/>
          <w:szCs w:val="20"/>
        </w:rPr>
      </w:pPr>
      <w:r w:rsidRPr="00124075">
        <w:rPr>
          <w:sz w:val="20"/>
          <w:szCs w:val="20"/>
        </w:rPr>
        <w:t>1) заявка на участие в аукционе по установленной форме с указанием реквизитов счета для возврата задатка;</w:t>
      </w:r>
    </w:p>
    <w:p w:rsidR="00315398" w:rsidRPr="00124075" w:rsidRDefault="00315398" w:rsidP="00124075">
      <w:pPr>
        <w:autoSpaceDE w:val="0"/>
        <w:autoSpaceDN w:val="0"/>
        <w:adjustRightInd w:val="0"/>
        <w:ind w:firstLine="720"/>
        <w:jc w:val="both"/>
        <w:rPr>
          <w:sz w:val="20"/>
          <w:szCs w:val="20"/>
        </w:rPr>
      </w:pPr>
      <w:r w:rsidRPr="00124075">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315398" w:rsidRPr="00124075" w:rsidRDefault="00315398" w:rsidP="00124075">
      <w:pPr>
        <w:autoSpaceDE w:val="0"/>
        <w:autoSpaceDN w:val="0"/>
        <w:adjustRightInd w:val="0"/>
        <w:ind w:firstLine="720"/>
        <w:jc w:val="both"/>
        <w:rPr>
          <w:sz w:val="20"/>
          <w:szCs w:val="20"/>
        </w:rPr>
      </w:pPr>
      <w:r w:rsidRPr="00124075">
        <w:rPr>
          <w:sz w:val="20"/>
          <w:szCs w:val="20"/>
        </w:rPr>
        <w:t>3) документы, подтверждающие внесение задатка.</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315398" w:rsidRPr="00124075" w:rsidRDefault="00315398" w:rsidP="00124075">
      <w:pPr>
        <w:autoSpaceDE w:val="0"/>
        <w:autoSpaceDN w:val="0"/>
        <w:adjustRightInd w:val="0"/>
        <w:ind w:firstLine="708"/>
        <w:jc w:val="both"/>
        <w:rPr>
          <w:color w:val="000000"/>
          <w:sz w:val="20"/>
          <w:szCs w:val="20"/>
          <w:highlight w:val="yellow"/>
        </w:rPr>
      </w:pPr>
      <w:r w:rsidRPr="00124075">
        <w:rPr>
          <w:color w:val="000000"/>
          <w:sz w:val="20"/>
          <w:szCs w:val="20"/>
        </w:rPr>
        <w:t xml:space="preserve">Размер задатка, вносимого претендентами, составляет 20 % начального размера годовой арендной платы. Задаток должен поступить единым платежом на счет получателя </w:t>
      </w:r>
      <w:r w:rsidRPr="00124075">
        <w:rPr>
          <w:sz w:val="20"/>
          <w:szCs w:val="20"/>
        </w:rPr>
        <w:t>УФК по Республике Мордовия</w:t>
      </w:r>
      <w:r w:rsidRPr="00124075">
        <w:rPr>
          <w:iCs/>
          <w:spacing w:val="-1"/>
          <w:sz w:val="20"/>
          <w:szCs w:val="20"/>
        </w:rPr>
        <w:t xml:space="preserve"> (Администрация Ельниковского муниципального района) </w:t>
      </w:r>
      <w:r w:rsidRPr="00124075">
        <w:rPr>
          <w:color w:val="000000"/>
          <w:sz w:val="20"/>
          <w:szCs w:val="20"/>
        </w:rPr>
        <w:t>по следующим реквизитам:</w:t>
      </w:r>
      <w:r w:rsidRPr="00124075">
        <w:rPr>
          <w:iCs/>
          <w:spacing w:val="-1"/>
          <w:sz w:val="20"/>
          <w:szCs w:val="20"/>
        </w:rPr>
        <w:t xml:space="preserve"> ИНН 1307076097, КПП  130701001, Банк получателя: ГРКЦ НБ РМ Банка России г. Саранск, р/с N 40101810900000010002,   БИК 048952001, КБК  </w:t>
      </w:r>
      <w:r w:rsidRPr="00124075">
        <w:rPr>
          <w:bCs/>
          <w:iCs/>
          <w:sz w:val="20"/>
          <w:szCs w:val="20"/>
        </w:rPr>
        <w:t>90011105025050000120</w:t>
      </w:r>
      <w:r w:rsidRPr="00124075">
        <w:rPr>
          <w:iCs/>
          <w:spacing w:val="-1"/>
          <w:sz w:val="20"/>
          <w:szCs w:val="20"/>
        </w:rPr>
        <w:t>,  ОКТМО 89 618 455.</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Задаток возвращается </w:t>
      </w:r>
      <w:r w:rsidRPr="00124075">
        <w:rPr>
          <w:color w:val="000000"/>
          <w:sz w:val="20"/>
          <w:szCs w:val="20"/>
        </w:rPr>
        <w:t>безналичным путем</w:t>
      </w:r>
      <w:r w:rsidRPr="00124075">
        <w:rPr>
          <w:sz w:val="20"/>
          <w:szCs w:val="20"/>
        </w:rPr>
        <w:t xml:space="preserve"> в течение трех дней после проведения аукциона</w:t>
      </w:r>
      <w:r w:rsidRPr="00124075">
        <w:rPr>
          <w:color w:val="000000"/>
          <w:sz w:val="20"/>
          <w:szCs w:val="20"/>
        </w:rPr>
        <w:t>.</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lastRenderedPageBreak/>
        <w:t>Аукцион проводится путем подачи предложений о  размере арендной платы  земельного участка в открытой форме. Победителем признается участник аукциона, который предложил наибольшую цену за право на заключение договора аренды земельного участка. Победитель аукциона оплачивает р</w:t>
      </w:r>
      <w:r w:rsidRPr="00124075">
        <w:rPr>
          <w:sz w:val="20"/>
          <w:szCs w:val="20"/>
        </w:rPr>
        <w:t>азмер первого арендного платежа по договору аренды земельного участка, установленного в размере, предложенном победителем аукциона, или в случае заключения указанного договора с единственным принявшим участие в аукционе участником в размере, равном начальной цене предмета аукциона.</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Официальные сайты, на которых размещено извещение о проведении аукциона по продаже земельного участка: </w:t>
      </w:r>
      <w:r w:rsidRPr="00124075">
        <w:rPr>
          <w:b/>
          <w:color w:val="000000"/>
          <w:sz w:val="20"/>
          <w:szCs w:val="20"/>
          <w:lang w:val="en-US"/>
        </w:rPr>
        <w:t>elniki</w:t>
      </w:r>
      <w:r w:rsidRPr="00124075">
        <w:rPr>
          <w:b/>
          <w:color w:val="000000"/>
          <w:sz w:val="20"/>
          <w:szCs w:val="20"/>
        </w:rPr>
        <w:t>.</w:t>
      </w:r>
      <w:r w:rsidRPr="00124075">
        <w:rPr>
          <w:b/>
          <w:color w:val="000000"/>
          <w:sz w:val="20"/>
          <w:szCs w:val="20"/>
          <w:lang w:val="en-US"/>
        </w:rPr>
        <w:t>e</w:t>
      </w:r>
      <w:r w:rsidRPr="00124075">
        <w:rPr>
          <w:b/>
          <w:color w:val="000000"/>
          <w:sz w:val="20"/>
          <w:szCs w:val="20"/>
        </w:rPr>
        <w:t>-</w:t>
      </w:r>
      <w:r w:rsidRPr="00124075">
        <w:rPr>
          <w:b/>
          <w:color w:val="000000"/>
          <w:sz w:val="20"/>
          <w:szCs w:val="20"/>
          <w:lang w:val="en-US"/>
        </w:rPr>
        <w:t>mordovia</w:t>
      </w:r>
      <w:r w:rsidRPr="00124075">
        <w:rPr>
          <w:b/>
          <w:color w:val="000000"/>
          <w:sz w:val="20"/>
          <w:szCs w:val="20"/>
        </w:rPr>
        <w:t>.</w:t>
      </w:r>
      <w:r w:rsidRPr="00124075">
        <w:rPr>
          <w:b/>
          <w:color w:val="000000"/>
          <w:sz w:val="20"/>
          <w:szCs w:val="20"/>
          <w:lang w:val="en-US"/>
        </w:rPr>
        <w:t>ru</w:t>
      </w:r>
      <w:r w:rsidRPr="00124075">
        <w:rPr>
          <w:b/>
          <w:color w:val="000000"/>
          <w:sz w:val="20"/>
          <w:szCs w:val="20"/>
        </w:rPr>
        <w:t xml:space="preserve">, </w:t>
      </w:r>
      <w:r w:rsidRPr="00124075">
        <w:rPr>
          <w:b/>
          <w:color w:val="000000"/>
          <w:sz w:val="20"/>
          <w:szCs w:val="20"/>
          <w:lang w:val="en-US"/>
        </w:rPr>
        <w:t>torgi</w:t>
      </w:r>
      <w:r w:rsidRPr="00124075">
        <w:rPr>
          <w:b/>
          <w:color w:val="000000"/>
          <w:sz w:val="20"/>
          <w:szCs w:val="20"/>
        </w:rPr>
        <w:t>.</w:t>
      </w:r>
      <w:r w:rsidRPr="00124075">
        <w:rPr>
          <w:b/>
          <w:color w:val="000000"/>
          <w:sz w:val="20"/>
          <w:szCs w:val="20"/>
          <w:lang w:val="en-US"/>
        </w:rPr>
        <w:t>gov</w:t>
      </w:r>
      <w:r w:rsidRPr="00124075">
        <w:rPr>
          <w:b/>
          <w:color w:val="000000"/>
          <w:sz w:val="20"/>
          <w:szCs w:val="20"/>
        </w:rPr>
        <w:t>.</w:t>
      </w:r>
      <w:r w:rsidRPr="00124075">
        <w:rPr>
          <w:b/>
          <w:color w:val="000000"/>
          <w:sz w:val="20"/>
          <w:szCs w:val="20"/>
          <w:lang w:val="en-US"/>
        </w:rPr>
        <w:t>ru</w:t>
      </w:r>
      <w:r w:rsidRPr="00124075">
        <w:rPr>
          <w:b/>
          <w:color w:val="000000"/>
          <w:sz w:val="20"/>
          <w:szCs w:val="20"/>
        </w:rPr>
        <w:t>.</w:t>
      </w:r>
    </w:p>
    <w:p w:rsidR="00315398" w:rsidRPr="00124075" w:rsidRDefault="00315398" w:rsidP="00124075">
      <w:pPr>
        <w:ind w:left="-1134" w:firstLine="708"/>
        <w:jc w:val="both"/>
        <w:rPr>
          <w:sz w:val="20"/>
          <w:szCs w:val="20"/>
        </w:rPr>
      </w:pPr>
    </w:p>
    <w:p w:rsidR="00315398" w:rsidRDefault="00165AD0" w:rsidP="00124075">
      <w:pPr>
        <w:ind w:firstLine="709"/>
        <w:jc w:val="both"/>
        <w:rPr>
          <w:b/>
          <w:sz w:val="20"/>
          <w:szCs w:val="20"/>
        </w:rPr>
      </w:pPr>
      <w:r>
        <w:rPr>
          <w:b/>
          <w:sz w:val="20"/>
          <w:szCs w:val="20"/>
        </w:rPr>
        <w:t xml:space="preserve">46. </w:t>
      </w:r>
      <w:r w:rsidR="00315398" w:rsidRPr="00D977E9">
        <w:rPr>
          <w:b/>
          <w:sz w:val="20"/>
          <w:szCs w:val="20"/>
        </w:rPr>
        <w:t xml:space="preserve">Извещение администрации Ельниковского муниципального района Республики Мордовия от 25.04.2016 № </w:t>
      </w:r>
      <w:r w:rsidR="00315398">
        <w:rPr>
          <w:b/>
          <w:sz w:val="20"/>
          <w:szCs w:val="20"/>
        </w:rPr>
        <w:t>35</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«Администрация Ельниковского муниципального района сообщает о проведении открытого аукциона по продаже в собственность земельного участка: </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 земельный участок из земель населенных пунктов, с видом разрешенного использования – для индивидуального жилищного строительства, с кадастровым номером 13:07:0203002:303, площадью 295 кв.метров, расположенный по адресу (описание местоположения): установлено относительно ориентира, расположенного за пределами участка. Ориентир дом № 100 по ул. Молодежная. Участок находится примерно в </w:t>
      </w:r>
      <w:smartTag w:uri="urn:schemas-microsoft-com:office:smarttags" w:element="metricconverter">
        <w:smartTagPr>
          <w:attr w:name="ProductID" w:val="15 метрах"/>
        </w:smartTagPr>
        <w:r w:rsidRPr="00124075">
          <w:rPr>
            <w:color w:val="000000"/>
            <w:sz w:val="20"/>
            <w:szCs w:val="20"/>
          </w:rPr>
          <w:t>15 метрах</w:t>
        </w:r>
      </w:smartTag>
      <w:r w:rsidRPr="00124075">
        <w:rPr>
          <w:color w:val="000000"/>
          <w:sz w:val="20"/>
          <w:szCs w:val="20"/>
        </w:rPr>
        <w:t xml:space="preserve"> от ориентира по направлению на запад. Почтовый адрес ориентира: Республика Мордовия, Ельниковский район, с. Большой Уркат.</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Ограничения и обременения на указанный выше земельный участок отсутствуют.</w:t>
      </w:r>
    </w:p>
    <w:p w:rsidR="00315398" w:rsidRPr="00124075" w:rsidRDefault="00315398" w:rsidP="00124075">
      <w:pPr>
        <w:ind w:firstLine="708"/>
        <w:jc w:val="both"/>
        <w:rPr>
          <w:sz w:val="20"/>
          <w:szCs w:val="20"/>
        </w:rPr>
      </w:pPr>
      <w:r w:rsidRPr="00124075">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176.</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Организатором аукциона является администрация Ельниковского муниципального района Республики Мордовия.</w:t>
      </w:r>
    </w:p>
    <w:p w:rsidR="00315398" w:rsidRPr="00124075" w:rsidRDefault="00315398" w:rsidP="00124075">
      <w:pPr>
        <w:autoSpaceDE w:val="0"/>
        <w:autoSpaceDN w:val="0"/>
        <w:adjustRightInd w:val="0"/>
        <w:jc w:val="both"/>
        <w:rPr>
          <w:sz w:val="20"/>
          <w:szCs w:val="20"/>
        </w:rPr>
      </w:pPr>
      <w:r w:rsidRPr="00124075">
        <w:rPr>
          <w:color w:val="000000"/>
          <w:sz w:val="20"/>
          <w:szCs w:val="20"/>
        </w:rPr>
        <w:tab/>
        <w:t xml:space="preserve">Аукцион состоится 25 мая 2016 года в 12 час. 00 мин. по адресу: </w:t>
      </w:r>
      <w:r w:rsidRPr="00124075">
        <w:rPr>
          <w:sz w:val="20"/>
          <w:szCs w:val="20"/>
        </w:rPr>
        <w:t>Республика Мордовия, Ельниковский район, с. Ельники, ул. Ленина, дом 18, 1 этаж, кабинет № 8.</w:t>
      </w:r>
    </w:p>
    <w:p w:rsidR="00315398" w:rsidRPr="00124075" w:rsidRDefault="00315398" w:rsidP="00124075">
      <w:pPr>
        <w:autoSpaceDE w:val="0"/>
        <w:autoSpaceDN w:val="0"/>
        <w:adjustRightInd w:val="0"/>
        <w:jc w:val="both"/>
        <w:rPr>
          <w:sz w:val="20"/>
          <w:szCs w:val="20"/>
        </w:rPr>
      </w:pPr>
      <w:r w:rsidRPr="00124075">
        <w:rPr>
          <w:sz w:val="20"/>
          <w:szCs w:val="20"/>
        </w:rPr>
        <w:tab/>
        <w:t>Контактный телефон: (8 834 44) 2-62-57.</w:t>
      </w:r>
    </w:p>
    <w:p w:rsidR="00315398" w:rsidRPr="00124075" w:rsidRDefault="00315398" w:rsidP="00124075">
      <w:pPr>
        <w:autoSpaceDE w:val="0"/>
        <w:autoSpaceDN w:val="0"/>
        <w:adjustRightInd w:val="0"/>
        <w:ind w:firstLine="180"/>
        <w:jc w:val="both"/>
        <w:rPr>
          <w:color w:val="000000"/>
          <w:sz w:val="20"/>
          <w:szCs w:val="20"/>
        </w:rPr>
      </w:pPr>
      <w:r w:rsidRPr="00124075">
        <w:rPr>
          <w:color w:val="000000"/>
          <w:sz w:val="20"/>
          <w:szCs w:val="20"/>
        </w:rPr>
        <w:tab/>
        <w:t>Начальная рыночная стоимость земельного участка составляет 11300 (одиннадцать тысяч триста) рублей.</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Шаг аукциона - 5 % от начальной рыночной стоимости земельного участка.</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Для участия в аукционе необходимо представить в срок </w:t>
      </w:r>
      <w:r w:rsidRPr="00124075">
        <w:rPr>
          <w:color w:val="000000"/>
          <w:sz w:val="20"/>
          <w:szCs w:val="20"/>
        </w:rPr>
        <w:t xml:space="preserve">с 25 апреля 2016 года по                  23 мая 2016 года по рабочим дням (понедельник-пятница) с 8 час. 30 мин. до 17 час. 00 мин. по месту проведения аукциона, </w:t>
      </w:r>
      <w:r w:rsidRPr="00124075">
        <w:rPr>
          <w:sz w:val="20"/>
          <w:szCs w:val="20"/>
        </w:rPr>
        <w:t>следующие документы:</w:t>
      </w:r>
    </w:p>
    <w:p w:rsidR="00315398" w:rsidRPr="00124075" w:rsidRDefault="00315398" w:rsidP="00124075">
      <w:pPr>
        <w:autoSpaceDE w:val="0"/>
        <w:autoSpaceDN w:val="0"/>
        <w:adjustRightInd w:val="0"/>
        <w:ind w:firstLine="720"/>
        <w:jc w:val="both"/>
        <w:rPr>
          <w:sz w:val="20"/>
          <w:szCs w:val="20"/>
        </w:rPr>
      </w:pPr>
      <w:r w:rsidRPr="00124075">
        <w:rPr>
          <w:sz w:val="20"/>
          <w:szCs w:val="20"/>
        </w:rPr>
        <w:t>1) заявка на участие в аукционе по установленной форме с указанием реквизитов счета для возврата задатка;</w:t>
      </w:r>
    </w:p>
    <w:p w:rsidR="00315398" w:rsidRPr="00124075" w:rsidRDefault="00315398" w:rsidP="00124075">
      <w:pPr>
        <w:autoSpaceDE w:val="0"/>
        <w:autoSpaceDN w:val="0"/>
        <w:adjustRightInd w:val="0"/>
        <w:ind w:firstLine="720"/>
        <w:jc w:val="both"/>
        <w:rPr>
          <w:sz w:val="20"/>
          <w:szCs w:val="20"/>
        </w:rPr>
      </w:pPr>
      <w:r w:rsidRPr="00124075">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315398" w:rsidRPr="00124075" w:rsidRDefault="00315398" w:rsidP="00124075">
      <w:pPr>
        <w:autoSpaceDE w:val="0"/>
        <w:autoSpaceDN w:val="0"/>
        <w:adjustRightInd w:val="0"/>
        <w:ind w:firstLine="720"/>
        <w:jc w:val="both"/>
        <w:rPr>
          <w:sz w:val="20"/>
          <w:szCs w:val="20"/>
        </w:rPr>
      </w:pPr>
      <w:r w:rsidRPr="00124075">
        <w:rPr>
          <w:sz w:val="20"/>
          <w:szCs w:val="20"/>
        </w:rPr>
        <w:t>3) документы, подтверждающие внесение задатка.</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315398" w:rsidRPr="00124075" w:rsidRDefault="00315398" w:rsidP="00124075">
      <w:pPr>
        <w:autoSpaceDE w:val="0"/>
        <w:autoSpaceDN w:val="0"/>
        <w:adjustRightInd w:val="0"/>
        <w:ind w:firstLine="708"/>
        <w:jc w:val="both"/>
        <w:rPr>
          <w:color w:val="000000"/>
          <w:sz w:val="20"/>
          <w:szCs w:val="20"/>
          <w:highlight w:val="yellow"/>
        </w:rPr>
      </w:pPr>
      <w:r w:rsidRPr="00124075">
        <w:rPr>
          <w:color w:val="000000"/>
          <w:sz w:val="20"/>
          <w:szCs w:val="20"/>
        </w:rPr>
        <w:t>Размер задатка, вносимого претендентами, составляет 20 % начальной рыночной стоимости земельного участка. Задаток должен поступить единым платежом на счет получателя УФК по Республике Мордовия (Администрации Ельниковского муниципального района Республики Мордовия) по следующим реквизитам: ИНН 1307076097, ГРКЦ НБ Республики Мордовия г. Саранск, р/с 40101810900000010002, БИК 048952001, код платежного подразделения 90011406013100000430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89618000.</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Задаток возвращается </w:t>
      </w:r>
      <w:r w:rsidRPr="00124075">
        <w:rPr>
          <w:color w:val="000000"/>
          <w:sz w:val="20"/>
          <w:szCs w:val="20"/>
        </w:rPr>
        <w:t>безналичным путем</w:t>
      </w:r>
      <w:r w:rsidRPr="00124075">
        <w:rPr>
          <w:sz w:val="20"/>
          <w:szCs w:val="20"/>
        </w:rPr>
        <w:t xml:space="preserve"> в течение трех дней после проведения аукциона</w:t>
      </w:r>
      <w:r w:rsidRPr="00124075">
        <w:rPr>
          <w:color w:val="000000"/>
          <w:sz w:val="20"/>
          <w:szCs w:val="20"/>
        </w:rPr>
        <w:t>.</w:t>
      </w:r>
    </w:p>
    <w:p w:rsidR="00315398" w:rsidRPr="00124075" w:rsidRDefault="00315398" w:rsidP="00124075">
      <w:pPr>
        <w:autoSpaceDE w:val="0"/>
        <w:autoSpaceDN w:val="0"/>
        <w:adjustRightInd w:val="0"/>
        <w:ind w:firstLine="708"/>
        <w:jc w:val="both"/>
        <w:rPr>
          <w:color w:val="000000"/>
          <w:sz w:val="20"/>
          <w:szCs w:val="20"/>
        </w:rPr>
      </w:pPr>
      <w:r w:rsidRPr="00124075">
        <w:rPr>
          <w:color w:val="000000"/>
          <w:sz w:val="20"/>
          <w:szCs w:val="20"/>
        </w:rPr>
        <w:t xml:space="preserve">Аукцион проводится путем подачи предложений о цене земельного участка в открытой форме. Победителем аукциона признается участник, предложивший наиболее высокую цену. Победитель аукциона оплачивает покупную цену в течение пяти дней после заключения договора купли-продажи путем безналичного перечисления денег на расчетный счет продавца. </w:t>
      </w:r>
    </w:p>
    <w:p w:rsidR="00315398" w:rsidRPr="00124075" w:rsidRDefault="00315398" w:rsidP="00124075">
      <w:pPr>
        <w:autoSpaceDE w:val="0"/>
        <w:autoSpaceDN w:val="0"/>
        <w:adjustRightInd w:val="0"/>
        <w:ind w:firstLine="708"/>
        <w:jc w:val="both"/>
        <w:rPr>
          <w:color w:val="000000"/>
          <w:sz w:val="20"/>
          <w:szCs w:val="20"/>
        </w:rPr>
      </w:pPr>
      <w:r w:rsidRPr="00124075">
        <w:rPr>
          <w:sz w:val="20"/>
          <w:szCs w:val="20"/>
        </w:rPr>
        <w:t xml:space="preserve">Официальные сайты, на которых размещено извещение о проведении аукциона по продаже земельного участка: </w:t>
      </w:r>
      <w:r w:rsidRPr="00124075">
        <w:rPr>
          <w:b/>
          <w:color w:val="000000"/>
          <w:sz w:val="20"/>
          <w:szCs w:val="20"/>
          <w:lang w:val="en-US"/>
        </w:rPr>
        <w:t>elniki</w:t>
      </w:r>
      <w:r w:rsidRPr="00124075">
        <w:rPr>
          <w:b/>
          <w:color w:val="000000"/>
          <w:sz w:val="20"/>
          <w:szCs w:val="20"/>
        </w:rPr>
        <w:t>.</w:t>
      </w:r>
      <w:r w:rsidRPr="00124075">
        <w:rPr>
          <w:b/>
          <w:color w:val="000000"/>
          <w:sz w:val="20"/>
          <w:szCs w:val="20"/>
          <w:lang w:val="en-US"/>
        </w:rPr>
        <w:t>e</w:t>
      </w:r>
      <w:r w:rsidRPr="00124075">
        <w:rPr>
          <w:b/>
          <w:color w:val="000000"/>
          <w:sz w:val="20"/>
          <w:szCs w:val="20"/>
        </w:rPr>
        <w:t>-</w:t>
      </w:r>
      <w:r w:rsidRPr="00124075">
        <w:rPr>
          <w:b/>
          <w:color w:val="000000"/>
          <w:sz w:val="20"/>
          <w:szCs w:val="20"/>
          <w:lang w:val="en-US"/>
        </w:rPr>
        <w:t>mordovia</w:t>
      </w:r>
      <w:r w:rsidRPr="00124075">
        <w:rPr>
          <w:b/>
          <w:color w:val="000000"/>
          <w:sz w:val="20"/>
          <w:szCs w:val="20"/>
        </w:rPr>
        <w:t>.</w:t>
      </w:r>
      <w:r w:rsidRPr="00124075">
        <w:rPr>
          <w:b/>
          <w:color w:val="000000"/>
          <w:sz w:val="20"/>
          <w:szCs w:val="20"/>
          <w:lang w:val="en-US"/>
        </w:rPr>
        <w:t>ru</w:t>
      </w:r>
      <w:r w:rsidRPr="00124075">
        <w:rPr>
          <w:b/>
          <w:color w:val="000000"/>
          <w:sz w:val="20"/>
          <w:szCs w:val="20"/>
        </w:rPr>
        <w:t xml:space="preserve">, </w:t>
      </w:r>
      <w:r w:rsidRPr="00124075">
        <w:rPr>
          <w:b/>
          <w:color w:val="000000"/>
          <w:sz w:val="20"/>
          <w:szCs w:val="20"/>
          <w:lang w:val="en-US"/>
        </w:rPr>
        <w:t>torgi</w:t>
      </w:r>
      <w:r w:rsidRPr="00124075">
        <w:rPr>
          <w:b/>
          <w:color w:val="000000"/>
          <w:sz w:val="20"/>
          <w:szCs w:val="20"/>
        </w:rPr>
        <w:t>.</w:t>
      </w:r>
      <w:r w:rsidRPr="00124075">
        <w:rPr>
          <w:b/>
          <w:color w:val="000000"/>
          <w:sz w:val="20"/>
          <w:szCs w:val="20"/>
          <w:lang w:val="en-US"/>
        </w:rPr>
        <w:t>gov</w:t>
      </w:r>
      <w:r w:rsidRPr="00124075">
        <w:rPr>
          <w:b/>
          <w:color w:val="000000"/>
          <w:sz w:val="20"/>
          <w:szCs w:val="20"/>
        </w:rPr>
        <w:t>.</w:t>
      </w:r>
      <w:r w:rsidRPr="00124075">
        <w:rPr>
          <w:b/>
          <w:color w:val="000000"/>
          <w:sz w:val="20"/>
          <w:szCs w:val="20"/>
          <w:lang w:val="en-US"/>
        </w:rPr>
        <w:t>ru</w:t>
      </w:r>
      <w:r w:rsidRPr="00124075">
        <w:rPr>
          <w:b/>
          <w:color w:val="000000"/>
          <w:sz w:val="20"/>
          <w:szCs w:val="20"/>
        </w:rPr>
        <w:t>.</w:t>
      </w:r>
    </w:p>
    <w:p w:rsidR="00315398" w:rsidRPr="009E406A" w:rsidRDefault="00315398" w:rsidP="00124075">
      <w:pPr>
        <w:ind w:left="-1134" w:firstLine="708"/>
        <w:jc w:val="both"/>
      </w:pPr>
    </w:p>
    <w:p w:rsidR="009018D3" w:rsidRDefault="00165AD0" w:rsidP="00124075">
      <w:pPr>
        <w:ind w:firstLine="709"/>
        <w:jc w:val="both"/>
        <w:rPr>
          <w:b/>
          <w:sz w:val="20"/>
          <w:szCs w:val="20"/>
        </w:rPr>
      </w:pPr>
      <w:r>
        <w:rPr>
          <w:b/>
          <w:sz w:val="20"/>
          <w:szCs w:val="20"/>
        </w:rPr>
        <w:t xml:space="preserve">47. </w:t>
      </w:r>
      <w:r w:rsidR="009018D3" w:rsidRPr="00D977E9">
        <w:rPr>
          <w:b/>
          <w:sz w:val="20"/>
          <w:szCs w:val="20"/>
        </w:rPr>
        <w:t xml:space="preserve">Извещение администрации Ельниковского муниципального района Республики Мордовия от 25.04.2016 № </w:t>
      </w:r>
      <w:r w:rsidR="009018D3">
        <w:rPr>
          <w:b/>
          <w:sz w:val="20"/>
          <w:szCs w:val="20"/>
        </w:rPr>
        <w:t>36</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 xml:space="preserve">«Администрация Ельниковского муниципального района сообщает о проведении открытого аукциона по продаже в собственность земельного участка: </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 xml:space="preserve"> земельный участок из земель населенных пунктов, с видом разрешенного использования – для размещения индивидуального гаража, с кадастровым номером 13:07:0207003:342, площадью 295 кв.метров, расположенный по адресу местоположение установлено относительно ориентира, расположенного за пределами </w:t>
      </w:r>
      <w:r w:rsidRPr="00124075">
        <w:rPr>
          <w:color w:val="000000"/>
          <w:sz w:val="20"/>
          <w:szCs w:val="20"/>
        </w:rPr>
        <w:lastRenderedPageBreak/>
        <w:t xml:space="preserve">участка. Ориентир дом № 20 А. Участок находится примерно в </w:t>
      </w:r>
      <w:smartTag w:uri="urn:schemas-microsoft-com:office:smarttags" w:element="metricconverter">
        <w:smartTagPr>
          <w:attr w:name="ProductID" w:val="20 м"/>
        </w:smartTagPr>
        <w:r w:rsidRPr="00124075">
          <w:rPr>
            <w:color w:val="000000"/>
            <w:sz w:val="20"/>
            <w:szCs w:val="20"/>
          </w:rPr>
          <w:t>20 м</w:t>
        </w:r>
      </w:smartTag>
      <w:r w:rsidRPr="00124075">
        <w:rPr>
          <w:color w:val="000000"/>
          <w:sz w:val="20"/>
          <w:szCs w:val="20"/>
        </w:rPr>
        <w:t xml:space="preserve"> от ориентира по направлению на север. Почтовый адрес ориентира: Республика Мордовия, Ельниковский район, д.Новые Шалы, ул.Центральная.</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Ограничения и обременения на указанный выше земельный участок отсутствуют.</w:t>
      </w:r>
    </w:p>
    <w:p w:rsidR="009018D3" w:rsidRPr="00124075" w:rsidRDefault="009018D3" w:rsidP="00124075">
      <w:pPr>
        <w:ind w:firstLine="708"/>
        <w:jc w:val="both"/>
        <w:rPr>
          <w:sz w:val="20"/>
          <w:szCs w:val="20"/>
        </w:rPr>
      </w:pPr>
      <w:r w:rsidRPr="00124075">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174.</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Организатором аукциона является администрация Ельниковского муниципального района Республики Мордовия.</w:t>
      </w:r>
    </w:p>
    <w:p w:rsidR="009018D3" w:rsidRPr="00124075" w:rsidRDefault="009018D3" w:rsidP="00124075">
      <w:pPr>
        <w:autoSpaceDE w:val="0"/>
        <w:autoSpaceDN w:val="0"/>
        <w:adjustRightInd w:val="0"/>
        <w:jc w:val="both"/>
        <w:rPr>
          <w:sz w:val="20"/>
          <w:szCs w:val="20"/>
        </w:rPr>
      </w:pPr>
      <w:r w:rsidRPr="00124075">
        <w:rPr>
          <w:color w:val="000000"/>
          <w:sz w:val="20"/>
          <w:szCs w:val="20"/>
        </w:rPr>
        <w:tab/>
        <w:t xml:space="preserve">Аукцион состоится 25 мая 2016 года в 14 час. 00 мин. по адресу: </w:t>
      </w:r>
      <w:r w:rsidRPr="00124075">
        <w:rPr>
          <w:sz w:val="20"/>
          <w:szCs w:val="20"/>
        </w:rPr>
        <w:t>Республика Мордовия, Ельниковский район, с. Ельники, ул. Ленина, дом 18, 1 этаж, кабинет № 8.</w:t>
      </w:r>
    </w:p>
    <w:p w:rsidR="009018D3" w:rsidRPr="00124075" w:rsidRDefault="009018D3" w:rsidP="00124075">
      <w:pPr>
        <w:autoSpaceDE w:val="0"/>
        <w:autoSpaceDN w:val="0"/>
        <w:adjustRightInd w:val="0"/>
        <w:jc w:val="both"/>
        <w:rPr>
          <w:sz w:val="20"/>
          <w:szCs w:val="20"/>
        </w:rPr>
      </w:pPr>
      <w:r w:rsidRPr="00124075">
        <w:rPr>
          <w:sz w:val="20"/>
          <w:szCs w:val="20"/>
        </w:rPr>
        <w:tab/>
        <w:t>Контактный телефон: (8 834 44) 2-62-57.</w:t>
      </w:r>
    </w:p>
    <w:p w:rsidR="009018D3" w:rsidRPr="00124075" w:rsidRDefault="009018D3" w:rsidP="00124075">
      <w:pPr>
        <w:autoSpaceDE w:val="0"/>
        <w:autoSpaceDN w:val="0"/>
        <w:adjustRightInd w:val="0"/>
        <w:ind w:firstLine="180"/>
        <w:jc w:val="both"/>
        <w:rPr>
          <w:color w:val="000000"/>
          <w:sz w:val="20"/>
          <w:szCs w:val="20"/>
        </w:rPr>
      </w:pPr>
      <w:r w:rsidRPr="00124075">
        <w:rPr>
          <w:color w:val="000000"/>
          <w:sz w:val="20"/>
          <w:szCs w:val="20"/>
        </w:rPr>
        <w:tab/>
        <w:t>Начальная рыночная стоимость земельного участка составляет 4300 (четыре тысячи триста) рублей.</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Шаг аукциона - 5 % от начальной рыночной стоимости земельного участка.</w:t>
      </w:r>
    </w:p>
    <w:p w:rsidR="009018D3" w:rsidRPr="00124075" w:rsidRDefault="009018D3" w:rsidP="00124075">
      <w:pPr>
        <w:autoSpaceDE w:val="0"/>
        <w:autoSpaceDN w:val="0"/>
        <w:adjustRightInd w:val="0"/>
        <w:ind w:firstLine="708"/>
        <w:jc w:val="both"/>
        <w:rPr>
          <w:color w:val="000000"/>
          <w:sz w:val="20"/>
          <w:szCs w:val="20"/>
        </w:rPr>
      </w:pPr>
      <w:r w:rsidRPr="00124075">
        <w:rPr>
          <w:sz w:val="20"/>
          <w:szCs w:val="20"/>
        </w:rPr>
        <w:t xml:space="preserve">Для участия в аукционе необходимо представить в срок </w:t>
      </w:r>
      <w:r w:rsidRPr="00124075">
        <w:rPr>
          <w:color w:val="000000"/>
          <w:sz w:val="20"/>
          <w:szCs w:val="20"/>
        </w:rPr>
        <w:t xml:space="preserve">с 25 апреля 2016 года по                  23 мая 2016 года по рабочим дням (понедельник-пятница) с 8 час. 30 мин. до 17 час. 00 мин. по месту проведения аукциона, </w:t>
      </w:r>
      <w:r w:rsidRPr="00124075">
        <w:rPr>
          <w:sz w:val="20"/>
          <w:szCs w:val="20"/>
        </w:rPr>
        <w:t>следующие документы:</w:t>
      </w:r>
    </w:p>
    <w:p w:rsidR="009018D3" w:rsidRPr="00124075" w:rsidRDefault="009018D3" w:rsidP="00124075">
      <w:pPr>
        <w:autoSpaceDE w:val="0"/>
        <w:autoSpaceDN w:val="0"/>
        <w:adjustRightInd w:val="0"/>
        <w:ind w:firstLine="720"/>
        <w:jc w:val="both"/>
        <w:rPr>
          <w:sz w:val="20"/>
          <w:szCs w:val="20"/>
        </w:rPr>
      </w:pPr>
      <w:r w:rsidRPr="00124075">
        <w:rPr>
          <w:sz w:val="20"/>
          <w:szCs w:val="20"/>
        </w:rPr>
        <w:t>1) заявка на участие в аукционе по установленной форме с указанием реквизитов счета для возврата задатка;</w:t>
      </w:r>
    </w:p>
    <w:p w:rsidR="009018D3" w:rsidRPr="00124075" w:rsidRDefault="009018D3" w:rsidP="00124075">
      <w:pPr>
        <w:autoSpaceDE w:val="0"/>
        <w:autoSpaceDN w:val="0"/>
        <w:adjustRightInd w:val="0"/>
        <w:ind w:firstLine="720"/>
        <w:jc w:val="both"/>
        <w:rPr>
          <w:sz w:val="20"/>
          <w:szCs w:val="20"/>
        </w:rPr>
      </w:pPr>
      <w:r w:rsidRPr="00124075">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9018D3" w:rsidRPr="00124075" w:rsidRDefault="009018D3" w:rsidP="00124075">
      <w:pPr>
        <w:autoSpaceDE w:val="0"/>
        <w:autoSpaceDN w:val="0"/>
        <w:adjustRightInd w:val="0"/>
        <w:ind w:firstLine="720"/>
        <w:jc w:val="both"/>
        <w:rPr>
          <w:sz w:val="20"/>
          <w:szCs w:val="20"/>
        </w:rPr>
      </w:pPr>
      <w:r w:rsidRPr="00124075">
        <w:rPr>
          <w:sz w:val="20"/>
          <w:szCs w:val="20"/>
        </w:rPr>
        <w:t>3) документы, подтверждающие внесение задатка.</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9018D3" w:rsidRPr="00124075" w:rsidRDefault="009018D3" w:rsidP="00124075">
      <w:pPr>
        <w:autoSpaceDE w:val="0"/>
        <w:autoSpaceDN w:val="0"/>
        <w:adjustRightInd w:val="0"/>
        <w:ind w:firstLine="708"/>
        <w:jc w:val="both"/>
        <w:rPr>
          <w:color w:val="000000"/>
          <w:sz w:val="20"/>
          <w:szCs w:val="20"/>
          <w:highlight w:val="yellow"/>
        </w:rPr>
      </w:pPr>
      <w:r w:rsidRPr="00124075">
        <w:rPr>
          <w:color w:val="000000"/>
          <w:sz w:val="20"/>
          <w:szCs w:val="20"/>
        </w:rPr>
        <w:t>Размер задатка, вносимого претендентами, составляет 50 % начальной рыночной стоимости земельного участка. Задаток должен поступить единым платежом на счет получателя УФК по Республике Мордовия (Администрации Ельниковского муниципального района Республики Мордовия) по следующим реквизитам: ИНН 1307076097, ГРКЦ НБ Республики Мордовия г. Саранск, р/с 40101810900000010002, БИК 048952001, код платежного подразделения 90011406013100000430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89618000.</w:t>
      </w:r>
    </w:p>
    <w:p w:rsidR="009018D3" w:rsidRPr="00124075" w:rsidRDefault="009018D3" w:rsidP="00124075">
      <w:pPr>
        <w:autoSpaceDE w:val="0"/>
        <w:autoSpaceDN w:val="0"/>
        <w:adjustRightInd w:val="0"/>
        <w:ind w:firstLine="708"/>
        <w:jc w:val="both"/>
        <w:rPr>
          <w:color w:val="000000"/>
          <w:sz w:val="20"/>
          <w:szCs w:val="20"/>
        </w:rPr>
      </w:pPr>
      <w:r w:rsidRPr="00124075">
        <w:rPr>
          <w:sz w:val="20"/>
          <w:szCs w:val="20"/>
        </w:rPr>
        <w:t xml:space="preserve">Задаток возвращается </w:t>
      </w:r>
      <w:r w:rsidRPr="00124075">
        <w:rPr>
          <w:color w:val="000000"/>
          <w:sz w:val="20"/>
          <w:szCs w:val="20"/>
        </w:rPr>
        <w:t>безналичным путем</w:t>
      </w:r>
      <w:r w:rsidRPr="00124075">
        <w:rPr>
          <w:sz w:val="20"/>
          <w:szCs w:val="20"/>
        </w:rPr>
        <w:t xml:space="preserve"> в течение трех дней после проведения аукциона</w:t>
      </w:r>
      <w:r w:rsidRPr="00124075">
        <w:rPr>
          <w:color w:val="000000"/>
          <w:sz w:val="20"/>
          <w:szCs w:val="20"/>
        </w:rPr>
        <w:t>.</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 xml:space="preserve">Аукцион проводится путем подачи предложений о цене земельного участка в открытой форме. Победителем аукциона признается участник, предложивший наиболее высокую цену. Победитель аукциона оплачивает покупную цену в течение пяти дней после заключения договора купли-продажи путем безналичного перечисления денег на расчетный счет продавца. </w:t>
      </w:r>
    </w:p>
    <w:p w:rsidR="009018D3" w:rsidRDefault="009018D3" w:rsidP="00124075">
      <w:pPr>
        <w:autoSpaceDE w:val="0"/>
        <w:autoSpaceDN w:val="0"/>
        <w:adjustRightInd w:val="0"/>
        <w:ind w:firstLine="708"/>
        <w:jc w:val="both"/>
        <w:rPr>
          <w:b/>
          <w:color w:val="000000"/>
          <w:sz w:val="20"/>
          <w:szCs w:val="20"/>
        </w:rPr>
      </w:pPr>
      <w:r w:rsidRPr="00124075">
        <w:rPr>
          <w:sz w:val="20"/>
          <w:szCs w:val="20"/>
        </w:rPr>
        <w:t xml:space="preserve">Официальные сайты, на которых размещено извещение о проведении аукциона по продаже земельного участка: </w:t>
      </w:r>
      <w:r w:rsidRPr="00124075">
        <w:rPr>
          <w:b/>
          <w:color w:val="000000"/>
          <w:sz w:val="20"/>
          <w:szCs w:val="20"/>
          <w:lang w:val="en-US"/>
        </w:rPr>
        <w:t>elniki</w:t>
      </w:r>
      <w:r w:rsidRPr="00124075">
        <w:rPr>
          <w:b/>
          <w:color w:val="000000"/>
          <w:sz w:val="20"/>
          <w:szCs w:val="20"/>
        </w:rPr>
        <w:t>.</w:t>
      </w:r>
      <w:r w:rsidRPr="00124075">
        <w:rPr>
          <w:b/>
          <w:color w:val="000000"/>
          <w:sz w:val="20"/>
          <w:szCs w:val="20"/>
          <w:lang w:val="en-US"/>
        </w:rPr>
        <w:t>e</w:t>
      </w:r>
      <w:r w:rsidRPr="00124075">
        <w:rPr>
          <w:b/>
          <w:color w:val="000000"/>
          <w:sz w:val="20"/>
          <w:szCs w:val="20"/>
        </w:rPr>
        <w:t>-</w:t>
      </w:r>
      <w:r w:rsidRPr="00124075">
        <w:rPr>
          <w:b/>
          <w:color w:val="000000"/>
          <w:sz w:val="20"/>
          <w:szCs w:val="20"/>
          <w:lang w:val="en-US"/>
        </w:rPr>
        <w:t>mordovia</w:t>
      </w:r>
      <w:r w:rsidRPr="00124075">
        <w:rPr>
          <w:b/>
          <w:color w:val="000000"/>
          <w:sz w:val="20"/>
          <w:szCs w:val="20"/>
        </w:rPr>
        <w:t>.</w:t>
      </w:r>
      <w:r w:rsidRPr="00124075">
        <w:rPr>
          <w:b/>
          <w:color w:val="000000"/>
          <w:sz w:val="20"/>
          <w:szCs w:val="20"/>
          <w:lang w:val="en-US"/>
        </w:rPr>
        <w:t>ru</w:t>
      </w:r>
      <w:r w:rsidRPr="00124075">
        <w:rPr>
          <w:b/>
          <w:color w:val="000000"/>
          <w:sz w:val="20"/>
          <w:szCs w:val="20"/>
        </w:rPr>
        <w:t xml:space="preserve">, </w:t>
      </w:r>
      <w:r w:rsidRPr="00124075">
        <w:rPr>
          <w:b/>
          <w:color w:val="000000"/>
          <w:sz w:val="20"/>
          <w:szCs w:val="20"/>
          <w:lang w:val="en-US"/>
        </w:rPr>
        <w:t>torgi</w:t>
      </w:r>
      <w:r w:rsidRPr="00124075">
        <w:rPr>
          <w:b/>
          <w:color w:val="000000"/>
          <w:sz w:val="20"/>
          <w:szCs w:val="20"/>
        </w:rPr>
        <w:t>.</w:t>
      </w:r>
      <w:r w:rsidRPr="00124075">
        <w:rPr>
          <w:b/>
          <w:color w:val="000000"/>
          <w:sz w:val="20"/>
          <w:szCs w:val="20"/>
          <w:lang w:val="en-US"/>
        </w:rPr>
        <w:t>gov</w:t>
      </w:r>
      <w:r w:rsidRPr="00124075">
        <w:rPr>
          <w:b/>
          <w:color w:val="000000"/>
          <w:sz w:val="20"/>
          <w:szCs w:val="20"/>
        </w:rPr>
        <w:t>.</w:t>
      </w:r>
      <w:r w:rsidRPr="00124075">
        <w:rPr>
          <w:b/>
          <w:color w:val="000000"/>
          <w:sz w:val="20"/>
          <w:szCs w:val="20"/>
          <w:lang w:val="en-US"/>
        </w:rPr>
        <w:t>ru</w:t>
      </w:r>
      <w:r w:rsidRPr="00124075">
        <w:rPr>
          <w:b/>
          <w:color w:val="000000"/>
          <w:sz w:val="20"/>
          <w:szCs w:val="20"/>
        </w:rPr>
        <w:t>.</w:t>
      </w:r>
    </w:p>
    <w:p w:rsidR="00EF0CB6" w:rsidRPr="00124075" w:rsidRDefault="00EF0CB6" w:rsidP="00124075">
      <w:pPr>
        <w:autoSpaceDE w:val="0"/>
        <w:autoSpaceDN w:val="0"/>
        <w:adjustRightInd w:val="0"/>
        <w:ind w:firstLine="708"/>
        <w:jc w:val="both"/>
        <w:rPr>
          <w:color w:val="000000"/>
          <w:sz w:val="20"/>
          <w:szCs w:val="20"/>
        </w:rPr>
      </w:pPr>
    </w:p>
    <w:p w:rsidR="009018D3" w:rsidRDefault="00165AD0" w:rsidP="00124075">
      <w:pPr>
        <w:ind w:firstLine="709"/>
        <w:jc w:val="both"/>
        <w:rPr>
          <w:b/>
          <w:sz w:val="20"/>
          <w:szCs w:val="20"/>
        </w:rPr>
      </w:pPr>
      <w:r>
        <w:rPr>
          <w:b/>
          <w:sz w:val="20"/>
          <w:szCs w:val="20"/>
        </w:rPr>
        <w:t xml:space="preserve">48. </w:t>
      </w:r>
      <w:r w:rsidR="009018D3" w:rsidRPr="00D977E9">
        <w:rPr>
          <w:b/>
          <w:sz w:val="20"/>
          <w:szCs w:val="20"/>
        </w:rPr>
        <w:t xml:space="preserve">Извещение администрации Ельниковского муниципального района Республики Мордовия от 25.04.2016 № </w:t>
      </w:r>
      <w:r w:rsidR="009018D3">
        <w:rPr>
          <w:b/>
          <w:sz w:val="20"/>
          <w:szCs w:val="20"/>
        </w:rPr>
        <w:t>37</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 xml:space="preserve">«Администрация Ельниковского муниципального района сообщает о проведении открытого аукциона по продаже в собственность земельного участка: </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 xml:space="preserve"> земельный участок из земель населенных пунктов, с видом разрешенного использования – для ведения личного подсобного хозяйства, с кадастровым номером 13:07:0104008:1692, площадью 610 кв.метров,  адрес (описание местоположения): установлено относительно ориентира, расположенного за пределами участка. Ориентир д. 18.  Участок находится примерно в </w:t>
      </w:r>
      <w:smartTag w:uri="urn:schemas-microsoft-com:office:smarttags" w:element="metricconverter">
        <w:smartTagPr>
          <w:attr w:name="ProductID" w:val="10 метрах"/>
        </w:smartTagPr>
        <w:r w:rsidRPr="00124075">
          <w:rPr>
            <w:color w:val="000000"/>
            <w:sz w:val="20"/>
            <w:szCs w:val="20"/>
          </w:rPr>
          <w:t>10 метрах</w:t>
        </w:r>
      </w:smartTag>
      <w:r w:rsidRPr="00124075">
        <w:rPr>
          <w:color w:val="000000"/>
          <w:sz w:val="20"/>
          <w:szCs w:val="20"/>
        </w:rPr>
        <w:t xml:space="preserve"> от ориентира по направлению на север. Почтовый адрес ориентира: Республика Мордовия, Ельниковский район, с.Ельники, ул.Девятаева.</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Ограничения и обременения на указанный выше земельный участок отсутствуют.</w:t>
      </w:r>
    </w:p>
    <w:p w:rsidR="009018D3" w:rsidRPr="00124075" w:rsidRDefault="009018D3" w:rsidP="00124075">
      <w:pPr>
        <w:ind w:firstLine="708"/>
        <w:jc w:val="both"/>
        <w:rPr>
          <w:sz w:val="20"/>
          <w:szCs w:val="20"/>
        </w:rPr>
      </w:pPr>
      <w:r w:rsidRPr="00124075">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20.04.2016 № 175.</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Организатором аукциона является администрация Ельниковского муниципального района Республики Мордовия.</w:t>
      </w:r>
    </w:p>
    <w:p w:rsidR="009018D3" w:rsidRPr="00124075" w:rsidRDefault="009018D3" w:rsidP="00124075">
      <w:pPr>
        <w:autoSpaceDE w:val="0"/>
        <w:autoSpaceDN w:val="0"/>
        <w:adjustRightInd w:val="0"/>
        <w:jc w:val="both"/>
        <w:rPr>
          <w:sz w:val="20"/>
          <w:szCs w:val="20"/>
        </w:rPr>
      </w:pPr>
      <w:r w:rsidRPr="00124075">
        <w:rPr>
          <w:color w:val="000000"/>
          <w:sz w:val="20"/>
          <w:szCs w:val="20"/>
        </w:rPr>
        <w:tab/>
        <w:t xml:space="preserve">Аукцион состоится 25 мая 2016 года в 11 час. 30 мин. по адресу: </w:t>
      </w:r>
      <w:r w:rsidRPr="00124075">
        <w:rPr>
          <w:sz w:val="20"/>
          <w:szCs w:val="20"/>
        </w:rPr>
        <w:t>Республика Мордовия, Ельниковский район, с. Ельники, ул. Ленина, дом 18, 1 этаж, кабинет № 8.</w:t>
      </w:r>
    </w:p>
    <w:p w:rsidR="009018D3" w:rsidRPr="00124075" w:rsidRDefault="009018D3" w:rsidP="00124075">
      <w:pPr>
        <w:autoSpaceDE w:val="0"/>
        <w:autoSpaceDN w:val="0"/>
        <w:adjustRightInd w:val="0"/>
        <w:jc w:val="both"/>
        <w:rPr>
          <w:sz w:val="20"/>
          <w:szCs w:val="20"/>
        </w:rPr>
      </w:pPr>
      <w:r w:rsidRPr="00124075">
        <w:rPr>
          <w:sz w:val="20"/>
          <w:szCs w:val="20"/>
        </w:rPr>
        <w:tab/>
        <w:t>Контактный телефон: (8 834 44) 2-62-57.</w:t>
      </w:r>
    </w:p>
    <w:p w:rsidR="009018D3" w:rsidRPr="00124075" w:rsidRDefault="009018D3" w:rsidP="00124075">
      <w:pPr>
        <w:autoSpaceDE w:val="0"/>
        <w:autoSpaceDN w:val="0"/>
        <w:adjustRightInd w:val="0"/>
        <w:ind w:firstLine="180"/>
        <w:jc w:val="both"/>
        <w:rPr>
          <w:color w:val="000000"/>
          <w:sz w:val="20"/>
          <w:szCs w:val="20"/>
        </w:rPr>
      </w:pPr>
      <w:r w:rsidRPr="00124075">
        <w:rPr>
          <w:color w:val="000000"/>
          <w:sz w:val="20"/>
          <w:szCs w:val="20"/>
        </w:rPr>
        <w:tab/>
        <w:t>Начальная рыночная стоимость земельного участка составляет 25700 (двадцать пять тысяч семьсот) рублей.</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Шаг аукциона - 5 % от начальной рыночной стоимости земельного участка.</w:t>
      </w:r>
    </w:p>
    <w:p w:rsidR="009018D3" w:rsidRPr="00124075" w:rsidRDefault="009018D3" w:rsidP="00124075">
      <w:pPr>
        <w:autoSpaceDE w:val="0"/>
        <w:autoSpaceDN w:val="0"/>
        <w:adjustRightInd w:val="0"/>
        <w:ind w:firstLine="708"/>
        <w:jc w:val="both"/>
        <w:rPr>
          <w:color w:val="000000"/>
          <w:sz w:val="20"/>
          <w:szCs w:val="20"/>
        </w:rPr>
      </w:pPr>
      <w:r w:rsidRPr="00124075">
        <w:rPr>
          <w:sz w:val="20"/>
          <w:szCs w:val="20"/>
        </w:rPr>
        <w:t xml:space="preserve">Для участия в аукционе необходимо представить в срок </w:t>
      </w:r>
      <w:r w:rsidRPr="00124075">
        <w:rPr>
          <w:color w:val="000000"/>
          <w:sz w:val="20"/>
          <w:szCs w:val="20"/>
        </w:rPr>
        <w:t xml:space="preserve">с 25  апреля 2016 года по                  23 мая 2016 года по рабочим дням (понедельник-пятница) с 8 час. 30 мин. до 17 час. 00 мин. по месту проведения аукциона, </w:t>
      </w:r>
      <w:r w:rsidRPr="00124075">
        <w:rPr>
          <w:sz w:val="20"/>
          <w:szCs w:val="20"/>
        </w:rPr>
        <w:t>следующие документы:</w:t>
      </w:r>
    </w:p>
    <w:p w:rsidR="009018D3" w:rsidRPr="00124075" w:rsidRDefault="009018D3" w:rsidP="00124075">
      <w:pPr>
        <w:autoSpaceDE w:val="0"/>
        <w:autoSpaceDN w:val="0"/>
        <w:adjustRightInd w:val="0"/>
        <w:ind w:firstLine="720"/>
        <w:jc w:val="both"/>
        <w:rPr>
          <w:sz w:val="20"/>
          <w:szCs w:val="20"/>
        </w:rPr>
      </w:pPr>
      <w:r w:rsidRPr="00124075">
        <w:rPr>
          <w:sz w:val="20"/>
          <w:szCs w:val="20"/>
        </w:rPr>
        <w:t>1) заявка на участие в аукционе по установленной форме с указанием реквизитов счета для возврата задатка;</w:t>
      </w:r>
    </w:p>
    <w:p w:rsidR="009018D3" w:rsidRPr="00124075" w:rsidRDefault="009018D3" w:rsidP="00124075">
      <w:pPr>
        <w:autoSpaceDE w:val="0"/>
        <w:autoSpaceDN w:val="0"/>
        <w:adjustRightInd w:val="0"/>
        <w:ind w:firstLine="720"/>
        <w:jc w:val="both"/>
        <w:rPr>
          <w:sz w:val="20"/>
          <w:szCs w:val="20"/>
        </w:rPr>
      </w:pPr>
      <w:r w:rsidRPr="00124075">
        <w:rPr>
          <w:sz w:val="20"/>
          <w:szCs w:val="20"/>
        </w:rPr>
        <w:lastRenderedPageBreak/>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9018D3" w:rsidRPr="00124075" w:rsidRDefault="009018D3" w:rsidP="00124075">
      <w:pPr>
        <w:autoSpaceDE w:val="0"/>
        <w:autoSpaceDN w:val="0"/>
        <w:adjustRightInd w:val="0"/>
        <w:ind w:firstLine="720"/>
        <w:jc w:val="both"/>
        <w:rPr>
          <w:sz w:val="20"/>
          <w:szCs w:val="20"/>
        </w:rPr>
      </w:pPr>
      <w:r w:rsidRPr="00124075">
        <w:rPr>
          <w:sz w:val="20"/>
          <w:szCs w:val="20"/>
        </w:rPr>
        <w:t>3) документы, подтверждающие внесение задатка.</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Рассмотрение заявок и документов от претендентов, а также определение участников аукциона состоится 24 мая 2016 года.</w:t>
      </w:r>
    </w:p>
    <w:p w:rsidR="009018D3" w:rsidRPr="00124075" w:rsidRDefault="009018D3" w:rsidP="00124075">
      <w:pPr>
        <w:autoSpaceDE w:val="0"/>
        <w:autoSpaceDN w:val="0"/>
        <w:adjustRightInd w:val="0"/>
        <w:ind w:firstLine="708"/>
        <w:jc w:val="both"/>
        <w:rPr>
          <w:color w:val="000000"/>
          <w:sz w:val="20"/>
          <w:szCs w:val="20"/>
          <w:highlight w:val="yellow"/>
        </w:rPr>
      </w:pPr>
      <w:r w:rsidRPr="00124075">
        <w:rPr>
          <w:color w:val="000000"/>
          <w:sz w:val="20"/>
          <w:szCs w:val="20"/>
        </w:rPr>
        <w:t>Размер задатка, вносимого претендентами, составляет 20 % начальной рыночной стоимости земельного участка. Задаток должен поступить единым платежом на счет получателя УФК по Республике Мордовия (Администрации Ельниковского муниципального района Республики Мордовия) по следующим реквизитам: ИНН 1307076097, ГРКЦ НБ Республики Мордовия г. Саранск, р/с 40101810900000010002, БИК 048952001, код платежного подразделения 90011406013100000430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w:t>
      </w:r>
    </w:p>
    <w:p w:rsidR="009018D3" w:rsidRPr="00124075" w:rsidRDefault="009018D3" w:rsidP="00124075">
      <w:pPr>
        <w:autoSpaceDE w:val="0"/>
        <w:autoSpaceDN w:val="0"/>
        <w:adjustRightInd w:val="0"/>
        <w:ind w:firstLine="708"/>
        <w:jc w:val="both"/>
        <w:rPr>
          <w:color w:val="000000"/>
          <w:sz w:val="20"/>
          <w:szCs w:val="20"/>
        </w:rPr>
      </w:pPr>
      <w:r w:rsidRPr="00124075">
        <w:rPr>
          <w:sz w:val="20"/>
          <w:szCs w:val="20"/>
        </w:rPr>
        <w:t xml:space="preserve">Задаток возвращается </w:t>
      </w:r>
      <w:r w:rsidRPr="00124075">
        <w:rPr>
          <w:color w:val="000000"/>
          <w:sz w:val="20"/>
          <w:szCs w:val="20"/>
        </w:rPr>
        <w:t>безналичным путем</w:t>
      </w:r>
      <w:r w:rsidRPr="00124075">
        <w:rPr>
          <w:sz w:val="20"/>
          <w:szCs w:val="20"/>
        </w:rPr>
        <w:t xml:space="preserve"> в течение трех дней после проведения аукциона</w:t>
      </w:r>
      <w:r w:rsidRPr="00124075">
        <w:rPr>
          <w:color w:val="000000"/>
          <w:sz w:val="20"/>
          <w:szCs w:val="20"/>
        </w:rPr>
        <w:t>.</w:t>
      </w:r>
    </w:p>
    <w:p w:rsidR="009018D3" w:rsidRPr="00124075" w:rsidRDefault="009018D3" w:rsidP="00124075">
      <w:pPr>
        <w:autoSpaceDE w:val="0"/>
        <w:autoSpaceDN w:val="0"/>
        <w:adjustRightInd w:val="0"/>
        <w:ind w:firstLine="708"/>
        <w:jc w:val="both"/>
        <w:rPr>
          <w:color w:val="000000"/>
          <w:sz w:val="20"/>
          <w:szCs w:val="20"/>
        </w:rPr>
      </w:pPr>
      <w:r w:rsidRPr="00124075">
        <w:rPr>
          <w:color w:val="000000"/>
          <w:sz w:val="20"/>
          <w:szCs w:val="20"/>
        </w:rPr>
        <w:t xml:space="preserve">Аукцион проводится путем подачи предложений о цене земельного участка в открытой форме. Победителем аукциона признается участник, предложивший наиболее высокую цену. Победитель аукциона оплачивает покупную цену в течение пяти дней после заключения договора купли-продажи путем безналичного перечисления денег на расчетный счет продавца. </w:t>
      </w:r>
    </w:p>
    <w:p w:rsidR="009018D3" w:rsidRPr="00124075" w:rsidRDefault="009018D3" w:rsidP="00124075">
      <w:pPr>
        <w:autoSpaceDE w:val="0"/>
        <w:autoSpaceDN w:val="0"/>
        <w:adjustRightInd w:val="0"/>
        <w:ind w:firstLine="708"/>
        <w:jc w:val="both"/>
        <w:rPr>
          <w:color w:val="000000"/>
          <w:sz w:val="20"/>
          <w:szCs w:val="20"/>
        </w:rPr>
      </w:pPr>
      <w:r w:rsidRPr="00124075">
        <w:rPr>
          <w:sz w:val="20"/>
          <w:szCs w:val="20"/>
        </w:rPr>
        <w:t xml:space="preserve">Официальные сайты, на которых размещено извещение о проведении аукциона по продаже земельного участка: </w:t>
      </w:r>
      <w:r w:rsidRPr="00124075">
        <w:rPr>
          <w:b/>
          <w:color w:val="000000"/>
          <w:sz w:val="20"/>
          <w:szCs w:val="20"/>
          <w:lang w:val="en-US"/>
        </w:rPr>
        <w:t>elniki</w:t>
      </w:r>
      <w:r w:rsidRPr="00124075">
        <w:rPr>
          <w:b/>
          <w:color w:val="000000"/>
          <w:sz w:val="20"/>
          <w:szCs w:val="20"/>
        </w:rPr>
        <w:t>.</w:t>
      </w:r>
      <w:r w:rsidRPr="00124075">
        <w:rPr>
          <w:b/>
          <w:color w:val="000000"/>
          <w:sz w:val="20"/>
          <w:szCs w:val="20"/>
          <w:lang w:val="en-US"/>
        </w:rPr>
        <w:t>e</w:t>
      </w:r>
      <w:r w:rsidRPr="00124075">
        <w:rPr>
          <w:b/>
          <w:color w:val="000000"/>
          <w:sz w:val="20"/>
          <w:szCs w:val="20"/>
        </w:rPr>
        <w:t>-</w:t>
      </w:r>
      <w:r w:rsidRPr="00124075">
        <w:rPr>
          <w:b/>
          <w:color w:val="000000"/>
          <w:sz w:val="20"/>
          <w:szCs w:val="20"/>
          <w:lang w:val="en-US"/>
        </w:rPr>
        <w:t>mordovia</w:t>
      </w:r>
      <w:r w:rsidRPr="00124075">
        <w:rPr>
          <w:b/>
          <w:color w:val="000000"/>
          <w:sz w:val="20"/>
          <w:szCs w:val="20"/>
        </w:rPr>
        <w:t>.</w:t>
      </w:r>
      <w:r w:rsidRPr="00124075">
        <w:rPr>
          <w:b/>
          <w:color w:val="000000"/>
          <w:sz w:val="20"/>
          <w:szCs w:val="20"/>
          <w:lang w:val="en-US"/>
        </w:rPr>
        <w:t>ru</w:t>
      </w:r>
      <w:r w:rsidRPr="00124075">
        <w:rPr>
          <w:b/>
          <w:color w:val="000000"/>
          <w:sz w:val="20"/>
          <w:szCs w:val="20"/>
        </w:rPr>
        <w:t xml:space="preserve">, </w:t>
      </w:r>
      <w:r w:rsidRPr="00124075">
        <w:rPr>
          <w:b/>
          <w:color w:val="000000"/>
          <w:sz w:val="20"/>
          <w:szCs w:val="20"/>
          <w:lang w:val="en-US"/>
        </w:rPr>
        <w:t>torgi</w:t>
      </w:r>
      <w:r w:rsidRPr="00124075">
        <w:rPr>
          <w:b/>
          <w:color w:val="000000"/>
          <w:sz w:val="20"/>
          <w:szCs w:val="20"/>
        </w:rPr>
        <w:t>.</w:t>
      </w:r>
      <w:r w:rsidRPr="00124075">
        <w:rPr>
          <w:b/>
          <w:color w:val="000000"/>
          <w:sz w:val="20"/>
          <w:szCs w:val="20"/>
          <w:lang w:val="en-US"/>
        </w:rPr>
        <w:t>gov</w:t>
      </w:r>
      <w:r w:rsidRPr="00124075">
        <w:rPr>
          <w:b/>
          <w:color w:val="000000"/>
          <w:sz w:val="20"/>
          <w:szCs w:val="20"/>
        </w:rPr>
        <w:t>.</w:t>
      </w:r>
      <w:r w:rsidRPr="00124075">
        <w:rPr>
          <w:b/>
          <w:color w:val="000000"/>
          <w:sz w:val="20"/>
          <w:szCs w:val="20"/>
          <w:lang w:val="en-US"/>
        </w:rPr>
        <w:t>ru</w:t>
      </w:r>
      <w:r w:rsidRPr="00124075">
        <w:rPr>
          <w:b/>
          <w:color w:val="000000"/>
          <w:sz w:val="20"/>
          <w:szCs w:val="20"/>
        </w:rPr>
        <w:t>.</w:t>
      </w:r>
    </w:p>
    <w:p w:rsidR="009018D3" w:rsidRPr="00124075" w:rsidRDefault="009018D3" w:rsidP="00124075">
      <w:pPr>
        <w:ind w:left="-1134" w:firstLine="708"/>
        <w:jc w:val="both"/>
        <w:rPr>
          <w:sz w:val="20"/>
          <w:szCs w:val="20"/>
        </w:rPr>
      </w:pPr>
    </w:p>
    <w:p w:rsidR="009018D3" w:rsidRDefault="00165AD0" w:rsidP="00124075">
      <w:pPr>
        <w:ind w:firstLine="709"/>
        <w:jc w:val="both"/>
        <w:rPr>
          <w:b/>
          <w:sz w:val="20"/>
          <w:szCs w:val="20"/>
        </w:rPr>
      </w:pPr>
      <w:r>
        <w:rPr>
          <w:b/>
          <w:sz w:val="20"/>
          <w:szCs w:val="20"/>
        </w:rPr>
        <w:t xml:space="preserve">49. </w:t>
      </w:r>
      <w:r w:rsidR="009018D3" w:rsidRPr="00D977E9">
        <w:rPr>
          <w:b/>
          <w:sz w:val="20"/>
          <w:szCs w:val="20"/>
        </w:rPr>
        <w:t xml:space="preserve">Извещение администрации Ельниковского муниципального района Республики Мордовия от 25.04.2016 № </w:t>
      </w:r>
      <w:r w:rsidR="009018D3">
        <w:rPr>
          <w:b/>
          <w:sz w:val="20"/>
          <w:szCs w:val="20"/>
        </w:rPr>
        <w:t>38</w:t>
      </w:r>
    </w:p>
    <w:p w:rsidR="00124075" w:rsidRPr="00124075" w:rsidRDefault="009F6A9E" w:rsidP="009F6A9E">
      <w:pPr>
        <w:ind w:hanging="142"/>
        <w:jc w:val="both"/>
        <w:rPr>
          <w:color w:val="000000"/>
          <w:sz w:val="20"/>
          <w:szCs w:val="20"/>
        </w:rPr>
      </w:pPr>
      <w:r>
        <w:rPr>
          <w:rStyle w:val="s1"/>
          <w:b/>
          <w:bCs/>
          <w:sz w:val="20"/>
          <w:szCs w:val="20"/>
        </w:rPr>
        <w:t xml:space="preserve"> </w:t>
      </w:r>
      <w:r w:rsidR="00124075" w:rsidRPr="00124075">
        <w:rPr>
          <w:rStyle w:val="s1"/>
          <w:b/>
          <w:bCs/>
          <w:sz w:val="20"/>
          <w:szCs w:val="20"/>
        </w:rPr>
        <w:t>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w:t>
      </w:r>
      <w:r w:rsidR="00124075" w:rsidRPr="00124075">
        <w:rPr>
          <w:rStyle w:val="s1"/>
          <w:bCs/>
          <w:sz w:val="20"/>
          <w:szCs w:val="20"/>
        </w:rPr>
        <w:t>,</w:t>
      </w:r>
      <w:r w:rsidR="00124075" w:rsidRPr="00124075">
        <w:rPr>
          <w:rStyle w:val="a3"/>
          <w:sz w:val="20"/>
          <w:szCs w:val="20"/>
        </w:rPr>
        <w:t> </w:t>
      </w:r>
      <w:r w:rsidR="00124075" w:rsidRPr="00124075">
        <w:rPr>
          <w:rStyle w:val="a3"/>
          <w:b w:val="0"/>
          <w:sz w:val="20"/>
          <w:szCs w:val="20"/>
        </w:rPr>
        <w:t>общей площадью 502 кв.м,</w:t>
      </w:r>
      <w:r w:rsidR="00124075" w:rsidRPr="00124075">
        <w:rPr>
          <w:rStyle w:val="a3"/>
          <w:sz w:val="20"/>
          <w:szCs w:val="20"/>
        </w:rPr>
        <w:t xml:space="preserve"> </w:t>
      </w:r>
      <w:r w:rsidR="00124075" w:rsidRPr="00124075">
        <w:rPr>
          <w:rStyle w:val="apple-converted-space"/>
          <w:iCs/>
          <w:sz w:val="20"/>
          <w:szCs w:val="20"/>
        </w:rPr>
        <w:t> </w:t>
      </w:r>
      <w:r w:rsidR="00124075" w:rsidRPr="00124075">
        <w:rPr>
          <w:iCs/>
          <w:sz w:val="20"/>
          <w:szCs w:val="20"/>
        </w:rPr>
        <w:t xml:space="preserve">с кадастровым номером 13:07:0202002:558, разрешенное использование: для ведения личного подсобного хозяйства, из категории земель населенных пунктов. </w:t>
      </w:r>
      <w:r w:rsidR="00124075" w:rsidRPr="00124075">
        <w:rPr>
          <w:color w:val="000000"/>
          <w:sz w:val="20"/>
          <w:szCs w:val="20"/>
        </w:rPr>
        <w:t xml:space="preserve">Адрес (описание местоположения): установлено относительно ориентира, расположенного за пределами участка. Ориентир дом №7 по ул. Школьная. Участок находится примерно в </w:t>
      </w:r>
      <w:smartTag w:uri="urn:schemas-microsoft-com:office:smarttags" w:element="metricconverter">
        <w:smartTagPr>
          <w:attr w:name="ProductID" w:val="10 м"/>
        </w:smartTagPr>
        <w:r w:rsidR="00124075" w:rsidRPr="00124075">
          <w:rPr>
            <w:color w:val="000000"/>
            <w:sz w:val="20"/>
            <w:szCs w:val="20"/>
          </w:rPr>
          <w:t>10 м</w:t>
        </w:r>
      </w:smartTag>
      <w:r w:rsidR="00124075" w:rsidRPr="00124075">
        <w:rPr>
          <w:color w:val="000000"/>
          <w:sz w:val="20"/>
          <w:szCs w:val="20"/>
        </w:rPr>
        <w:t xml:space="preserve"> от ориентира по направлению на запад.</w:t>
      </w:r>
      <w:r w:rsidR="00124075" w:rsidRPr="00124075">
        <w:rPr>
          <w:rStyle w:val="apple-converted-space"/>
          <w:color w:val="000000"/>
          <w:sz w:val="20"/>
          <w:szCs w:val="20"/>
        </w:rPr>
        <w:t> </w:t>
      </w:r>
      <w:r w:rsidR="00124075" w:rsidRPr="00124075">
        <w:rPr>
          <w:color w:val="000000"/>
          <w:sz w:val="20"/>
          <w:szCs w:val="20"/>
        </w:rPr>
        <w:t xml:space="preserve">Почтовый адрес ориентира: Республика Мордовия, Ельниковский муниципальный район, Большемордовско-Пошатское сельское поселение, с. Большие Мордовские Пошаты. </w:t>
      </w:r>
    </w:p>
    <w:p w:rsidR="00124075" w:rsidRPr="00124075" w:rsidRDefault="009F6A9E" w:rsidP="009F6A9E">
      <w:pPr>
        <w:pStyle w:val="p7"/>
        <w:shd w:val="clear" w:color="auto" w:fill="FFFFFF"/>
        <w:spacing w:before="0" w:beforeAutospacing="0" w:after="0" w:afterAutospacing="0"/>
        <w:ind w:hanging="142"/>
        <w:jc w:val="both"/>
        <w:rPr>
          <w:iCs/>
          <w:sz w:val="20"/>
          <w:szCs w:val="20"/>
        </w:rPr>
      </w:pPr>
      <w:r>
        <w:rPr>
          <w:iCs/>
          <w:sz w:val="20"/>
          <w:szCs w:val="20"/>
        </w:rPr>
        <w:t xml:space="preserve">   </w:t>
      </w:r>
      <w:r w:rsidR="00124075" w:rsidRPr="00124075">
        <w:rPr>
          <w:iCs/>
          <w:sz w:val="20"/>
          <w:szCs w:val="20"/>
        </w:rPr>
        <w:t xml:space="preserve">Заявления принимаются в письменном виде по адресу: </w:t>
      </w:r>
      <w:r w:rsidR="00124075" w:rsidRPr="00124075">
        <w:rPr>
          <w:sz w:val="20"/>
          <w:szCs w:val="20"/>
        </w:rPr>
        <w:t>Республика Мордовия, Ельниковский район, с. Ельники, ул. Ленина, дом 18, 1 этаж, кабинет № 8</w:t>
      </w:r>
      <w:r w:rsidR="00124075" w:rsidRPr="00124075">
        <w:rPr>
          <w:iCs/>
          <w:sz w:val="20"/>
          <w:szCs w:val="20"/>
        </w:rPr>
        <w:t>, в течение 30 календарных дней соответственно со дня опубликования извещения (с 25 апреля 2016г. по 24 мая 2016 года), ежедневно с 8-30 до 17-00 часов, кроме субботы и воскресенья, с перерывом на обед с 12-30 до 14-00 часов.</w:t>
      </w:r>
    </w:p>
    <w:p w:rsidR="00EF0CB6" w:rsidRDefault="009F6A9E" w:rsidP="00EF0CB6">
      <w:pPr>
        <w:pStyle w:val="p7"/>
        <w:shd w:val="clear" w:color="auto" w:fill="FFFFFF"/>
        <w:spacing w:before="0" w:beforeAutospacing="0" w:after="225" w:afterAutospacing="0"/>
        <w:ind w:left="-540" w:hanging="38"/>
        <w:jc w:val="both"/>
        <w:rPr>
          <w:iCs/>
          <w:sz w:val="20"/>
          <w:szCs w:val="20"/>
        </w:rPr>
      </w:pPr>
      <w:r>
        <w:rPr>
          <w:iCs/>
          <w:sz w:val="20"/>
          <w:szCs w:val="20"/>
        </w:rPr>
        <w:t xml:space="preserve">            </w:t>
      </w:r>
      <w:r w:rsidR="00124075" w:rsidRPr="00124075">
        <w:rPr>
          <w:iCs/>
          <w:sz w:val="20"/>
          <w:szCs w:val="20"/>
        </w:rPr>
        <w:t>Подана одна заявка.</w:t>
      </w:r>
      <w:r w:rsidR="00EF0CB6">
        <w:rPr>
          <w:iCs/>
          <w:sz w:val="20"/>
          <w:szCs w:val="20"/>
        </w:rPr>
        <w:t xml:space="preserve"> </w:t>
      </w:r>
    </w:p>
    <w:p w:rsidR="00124075" w:rsidRPr="00124075" w:rsidRDefault="00EF0CB6" w:rsidP="00EF0CB6">
      <w:pPr>
        <w:pStyle w:val="p7"/>
        <w:shd w:val="clear" w:color="auto" w:fill="FFFFFF"/>
        <w:spacing w:before="0" w:beforeAutospacing="0" w:after="225" w:afterAutospacing="0"/>
        <w:ind w:left="-540" w:hanging="38"/>
        <w:jc w:val="both"/>
        <w:rPr>
          <w:iCs/>
          <w:sz w:val="20"/>
          <w:szCs w:val="20"/>
        </w:rPr>
      </w:pPr>
      <w:r>
        <w:rPr>
          <w:iCs/>
          <w:sz w:val="20"/>
          <w:szCs w:val="20"/>
        </w:rPr>
        <w:t xml:space="preserve">             </w:t>
      </w:r>
      <w:r w:rsidR="00124075" w:rsidRPr="00124075">
        <w:rPr>
          <w:iCs/>
          <w:sz w:val="20"/>
          <w:szCs w:val="20"/>
        </w:rPr>
        <w:t>Срок аренды земельного участка – 20 (двадцать) лет.</w:t>
      </w:r>
    </w:p>
    <w:p w:rsidR="00124075" w:rsidRDefault="00165AD0" w:rsidP="00124075">
      <w:pPr>
        <w:ind w:firstLine="709"/>
        <w:jc w:val="both"/>
        <w:rPr>
          <w:b/>
          <w:sz w:val="20"/>
          <w:szCs w:val="20"/>
        </w:rPr>
      </w:pPr>
      <w:r>
        <w:rPr>
          <w:b/>
          <w:sz w:val="20"/>
          <w:szCs w:val="20"/>
        </w:rPr>
        <w:t xml:space="preserve">50. </w:t>
      </w:r>
      <w:r w:rsidR="00124075" w:rsidRPr="00D977E9">
        <w:rPr>
          <w:b/>
          <w:sz w:val="20"/>
          <w:szCs w:val="20"/>
        </w:rPr>
        <w:t xml:space="preserve">Извещение администрации Ельниковского муниципального района Республики Мордовия от 25.04.2016 № </w:t>
      </w:r>
      <w:r w:rsidR="00124075">
        <w:rPr>
          <w:b/>
          <w:sz w:val="20"/>
          <w:szCs w:val="20"/>
        </w:rPr>
        <w:t>39</w:t>
      </w:r>
    </w:p>
    <w:p w:rsidR="00124075" w:rsidRPr="00124075" w:rsidRDefault="00124075" w:rsidP="009F6A9E">
      <w:pPr>
        <w:ind w:left="-142"/>
        <w:jc w:val="both"/>
        <w:rPr>
          <w:color w:val="000000"/>
          <w:sz w:val="20"/>
          <w:szCs w:val="20"/>
        </w:rPr>
      </w:pPr>
      <w:r w:rsidRPr="00124075">
        <w:rPr>
          <w:rStyle w:val="s1"/>
          <w:b/>
          <w:bCs/>
          <w:sz w:val="20"/>
          <w:szCs w:val="20"/>
        </w:rPr>
        <w:t>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w:t>
      </w:r>
      <w:r w:rsidRPr="00124075">
        <w:rPr>
          <w:rStyle w:val="s1"/>
          <w:bCs/>
          <w:sz w:val="20"/>
          <w:szCs w:val="20"/>
        </w:rPr>
        <w:t>,</w:t>
      </w:r>
      <w:r w:rsidRPr="00124075">
        <w:rPr>
          <w:rStyle w:val="a3"/>
          <w:sz w:val="20"/>
          <w:szCs w:val="20"/>
        </w:rPr>
        <w:t> </w:t>
      </w:r>
      <w:r w:rsidRPr="00124075">
        <w:rPr>
          <w:rStyle w:val="a3"/>
          <w:b w:val="0"/>
          <w:sz w:val="20"/>
          <w:szCs w:val="20"/>
        </w:rPr>
        <w:t>общей площадью 1292 кв.м,</w:t>
      </w:r>
      <w:r w:rsidRPr="00124075">
        <w:rPr>
          <w:rStyle w:val="a3"/>
          <w:sz w:val="20"/>
          <w:szCs w:val="20"/>
        </w:rPr>
        <w:t xml:space="preserve"> </w:t>
      </w:r>
      <w:r w:rsidRPr="00124075">
        <w:rPr>
          <w:rStyle w:val="apple-converted-space"/>
          <w:iCs/>
          <w:sz w:val="20"/>
          <w:szCs w:val="20"/>
        </w:rPr>
        <w:t> </w:t>
      </w:r>
      <w:r w:rsidRPr="00124075">
        <w:rPr>
          <w:iCs/>
          <w:sz w:val="20"/>
          <w:szCs w:val="20"/>
        </w:rPr>
        <w:t xml:space="preserve">с кадастровым номером 13:07:0104003:419, разрешенное использование: для ведения личного подсобного хозяйства, из категории земель населенных пунктов, расположенного по адресу: </w:t>
      </w:r>
      <w:r w:rsidRPr="00124075">
        <w:rPr>
          <w:sz w:val="20"/>
          <w:szCs w:val="20"/>
        </w:rPr>
        <w:t>Республика Мордовия, Ельниковский район, с. Ельники, ул. Анашкина, участок № 11</w:t>
      </w:r>
      <w:r w:rsidRPr="00124075">
        <w:rPr>
          <w:color w:val="000000"/>
          <w:sz w:val="20"/>
          <w:szCs w:val="20"/>
        </w:rPr>
        <w:t xml:space="preserve">. </w:t>
      </w:r>
    </w:p>
    <w:p w:rsidR="00124075" w:rsidRPr="00124075" w:rsidRDefault="00124075" w:rsidP="009F6A9E">
      <w:pPr>
        <w:pStyle w:val="p7"/>
        <w:shd w:val="clear" w:color="auto" w:fill="FFFFFF"/>
        <w:spacing w:before="0" w:beforeAutospacing="0" w:after="0" w:afterAutospacing="0"/>
        <w:ind w:left="-142" w:hanging="38"/>
        <w:jc w:val="both"/>
        <w:rPr>
          <w:iCs/>
          <w:sz w:val="20"/>
          <w:szCs w:val="20"/>
        </w:rPr>
      </w:pPr>
      <w:r w:rsidRPr="00124075">
        <w:rPr>
          <w:iCs/>
          <w:sz w:val="20"/>
          <w:szCs w:val="20"/>
        </w:rPr>
        <w:t xml:space="preserve">Заявления принимаются в письменном виде по адресу: </w:t>
      </w:r>
      <w:r w:rsidRPr="00124075">
        <w:rPr>
          <w:sz w:val="20"/>
          <w:szCs w:val="20"/>
        </w:rPr>
        <w:t>Республика Мордовия, Ельниковский район, с. Ельники, ул. Ленина, дом 18, 1 этаж, кабинет № 8</w:t>
      </w:r>
      <w:r w:rsidRPr="00124075">
        <w:rPr>
          <w:iCs/>
          <w:sz w:val="20"/>
          <w:szCs w:val="20"/>
        </w:rPr>
        <w:t>, в течение 30 календарных дней соответственно со дня опубликования извещения (с 25 апреля 2016 г. по 25 мая 2016 года), ежедневно с 8-30 до 17-00 часов, кроме субботы и воскресенья, с перерывом на обед с 12-30 до 14-00 часов.</w:t>
      </w:r>
    </w:p>
    <w:p w:rsidR="00124075" w:rsidRPr="00124075" w:rsidRDefault="009F6A9E" w:rsidP="00124075">
      <w:pPr>
        <w:pStyle w:val="p7"/>
        <w:shd w:val="clear" w:color="auto" w:fill="FFFFFF"/>
        <w:spacing w:before="0" w:beforeAutospacing="0" w:after="225" w:afterAutospacing="0"/>
        <w:ind w:left="-540" w:firstLine="360"/>
        <w:jc w:val="both"/>
        <w:rPr>
          <w:iCs/>
          <w:sz w:val="20"/>
          <w:szCs w:val="20"/>
        </w:rPr>
      </w:pPr>
      <w:r>
        <w:rPr>
          <w:iCs/>
          <w:sz w:val="20"/>
          <w:szCs w:val="20"/>
        </w:rPr>
        <w:t xml:space="preserve"> </w:t>
      </w:r>
      <w:r w:rsidR="00124075" w:rsidRPr="00124075">
        <w:rPr>
          <w:iCs/>
          <w:sz w:val="20"/>
          <w:szCs w:val="20"/>
        </w:rPr>
        <w:t>Подана одна заявка.</w:t>
      </w:r>
    </w:p>
    <w:p w:rsidR="00124075" w:rsidRPr="00124075" w:rsidRDefault="00124075" w:rsidP="00124075">
      <w:pPr>
        <w:pStyle w:val="p7"/>
        <w:shd w:val="clear" w:color="auto" w:fill="FFFFFF"/>
        <w:spacing w:before="0" w:beforeAutospacing="0" w:after="225" w:afterAutospacing="0"/>
        <w:ind w:firstLine="400"/>
        <w:jc w:val="both"/>
        <w:rPr>
          <w:iCs/>
          <w:sz w:val="20"/>
          <w:szCs w:val="20"/>
        </w:rPr>
      </w:pPr>
      <w:r w:rsidRPr="00124075">
        <w:rPr>
          <w:iCs/>
          <w:sz w:val="20"/>
          <w:szCs w:val="20"/>
        </w:rPr>
        <w:t>Срок аренды земельного участка – 20 (двадцать) лет.</w:t>
      </w:r>
    </w:p>
    <w:p w:rsidR="00124075" w:rsidRPr="00E85E64" w:rsidRDefault="00124075" w:rsidP="00124075">
      <w:pPr>
        <w:ind w:firstLine="709"/>
        <w:jc w:val="both"/>
        <w:rPr>
          <w:sz w:val="28"/>
          <w:szCs w:val="28"/>
        </w:rPr>
      </w:pPr>
    </w:p>
    <w:p w:rsidR="00124075" w:rsidRPr="00E85E64" w:rsidRDefault="00124075" w:rsidP="00124075">
      <w:pPr>
        <w:ind w:firstLine="709"/>
        <w:jc w:val="both"/>
        <w:rPr>
          <w:sz w:val="28"/>
          <w:szCs w:val="28"/>
        </w:rPr>
      </w:pPr>
    </w:p>
    <w:p w:rsidR="00EF0CB6" w:rsidRDefault="00EF0CB6" w:rsidP="00EF0CB6">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EF0CB6" w:rsidRPr="006B4D58" w:rsidRDefault="00EF0CB6" w:rsidP="00EF0CB6">
      <w:pPr>
        <w:pStyle w:val="3"/>
        <w:tabs>
          <w:tab w:val="left" w:pos="11880"/>
        </w:tabs>
        <w:spacing w:after="0"/>
        <w:ind w:left="0" w:firstLine="540"/>
        <w:jc w:val="center"/>
        <w:rPr>
          <w:sz w:val="20"/>
          <w:szCs w:val="20"/>
        </w:rPr>
      </w:pPr>
      <w:r>
        <w:rPr>
          <w:sz w:val="20"/>
          <w:szCs w:val="20"/>
        </w:rPr>
        <w:t xml:space="preserve"> «Муниципальный вестник» № 6 от 25.04..2016</w:t>
      </w:r>
    </w:p>
    <w:p w:rsidR="00EF0CB6" w:rsidRDefault="00EF0CB6" w:rsidP="00EF0CB6">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EF0CB6" w:rsidRDefault="00EF0CB6" w:rsidP="00EF0CB6">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EF0CB6" w:rsidRDefault="00EF0CB6" w:rsidP="00EF0CB6">
      <w:pPr>
        <w:pStyle w:val="3"/>
        <w:tabs>
          <w:tab w:val="left" w:pos="11880"/>
        </w:tabs>
        <w:spacing w:after="0"/>
        <w:ind w:left="0" w:firstLine="540"/>
        <w:jc w:val="center"/>
        <w:rPr>
          <w:sz w:val="20"/>
          <w:szCs w:val="20"/>
        </w:rPr>
      </w:pPr>
      <w:r>
        <w:rPr>
          <w:sz w:val="20"/>
          <w:szCs w:val="20"/>
        </w:rPr>
        <w:t>431370, с. Ельники,  ул. Ленина, д. 18</w:t>
      </w:r>
    </w:p>
    <w:p w:rsidR="00EF0CB6" w:rsidRDefault="00EF0CB6" w:rsidP="00124075">
      <w:pPr>
        <w:ind w:firstLine="709"/>
        <w:jc w:val="both"/>
        <w:rPr>
          <w:sz w:val="28"/>
          <w:szCs w:val="28"/>
        </w:rPr>
        <w:sectPr w:rsidR="00EF0CB6" w:rsidSect="00EF0CB6">
          <w:pgSz w:w="11906" w:h="16838"/>
          <w:pgMar w:top="1134" w:right="851" w:bottom="1134" w:left="1134" w:header="709" w:footer="709" w:gutter="0"/>
          <w:cols w:space="708"/>
          <w:titlePg/>
          <w:docGrid w:linePitch="360"/>
        </w:sectPr>
      </w:pPr>
    </w:p>
    <w:p w:rsidR="00124075" w:rsidRPr="00E85E64" w:rsidRDefault="00124075" w:rsidP="00124075">
      <w:pPr>
        <w:ind w:firstLine="709"/>
        <w:jc w:val="both"/>
        <w:rPr>
          <w:sz w:val="28"/>
          <w:szCs w:val="28"/>
        </w:rPr>
      </w:pPr>
    </w:p>
    <w:p w:rsidR="00124075" w:rsidRDefault="00124075" w:rsidP="00124075">
      <w:pPr>
        <w:ind w:firstLine="709"/>
        <w:jc w:val="both"/>
        <w:rPr>
          <w:b/>
          <w:sz w:val="20"/>
          <w:szCs w:val="20"/>
        </w:rPr>
      </w:pPr>
    </w:p>
    <w:p w:rsidR="009018D3" w:rsidRPr="009E406A" w:rsidRDefault="009018D3" w:rsidP="00124075">
      <w:pPr>
        <w:ind w:left="-1134" w:firstLine="709"/>
        <w:jc w:val="both"/>
      </w:pPr>
    </w:p>
    <w:p w:rsidR="00315398" w:rsidRDefault="00315398" w:rsidP="00124075">
      <w:pPr>
        <w:ind w:firstLine="709"/>
        <w:jc w:val="both"/>
        <w:rPr>
          <w:b/>
          <w:sz w:val="20"/>
          <w:szCs w:val="20"/>
        </w:rPr>
      </w:pPr>
    </w:p>
    <w:p w:rsidR="00315398" w:rsidRPr="009E406A" w:rsidRDefault="00315398" w:rsidP="00124075">
      <w:pPr>
        <w:ind w:left="-1134" w:firstLine="708"/>
        <w:jc w:val="both"/>
      </w:pPr>
    </w:p>
    <w:p w:rsidR="00315398" w:rsidRPr="009E406A" w:rsidRDefault="00315398" w:rsidP="00124075">
      <w:pPr>
        <w:ind w:left="-1134" w:firstLine="709"/>
        <w:jc w:val="both"/>
      </w:pPr>
    </w:p>
    <w:p w:rsidR="00315398" w:rsidRPr="009E406A" w:rsidRDefault="00315398" w:rsidP="00124075">
      <w:pPr>
        <w:ind w:firstLine="709"/>
        <w:jc w:val="both"/>
      </w:pPr>
    </w:p>
    <w:p w:rsidR="00315398" w:rsidRDefault="00315398" w:rsidP="00124075">
      <w:pPr>
        <w:jc w:val="both"/>
        <w:rPr>
          <w:sz w:val="28"/>
          <w:szCs w:val="28"/>
        </w:rPr>
      </w:pPr>
    </w:p>
    <w:p w:rsidR="00315398" w:rsidRDefault="00315398" w:rsidP="00124075">
      <w:pPr>
        <w:ind w:firstLine="709"/>
        <w:jc w:val="both"/>
        <w:rPr>
          <w:sz w:val="28"/>
          <w:szCs w:val="28"/>
        </w:rPr>
      </w:pPr>
    </w:p>
    <w:p w:rsidR="00315398" w:rsidRDefault="00315398" w:rsidP="00124075">
      <w:pPr>
        <w:ind w:firstLine="709"/>
        <w:jc w:val="both"/>
        <w:rPr>
          <w:b/>
          <w:sz w:val="20"/>
          <w:szCs w:val="20"/>
        </w:rPr>
      </w:pPr>
    </w:p>
    <w:p w:rsidR="00315398" w:rsidRDefault="00315398" w:rsidP="00124075">
      <w:pPr>
        <w:ind w:firstLine="709"/>
        <w:jc w:val="both"/>
        <w:rPr>
          <w:b/>
          <w:sz w:val="20"/>
          <w:szCs w:val="20"/>
        </w:rPr>
      </w:pPr>
    </w:p>
    <w:p w:rsidR="00315398" w:rsidRPr="009E406A" w:rsidRDefault="00315398" w:rsidP="00315398">
      <w:pPr>
        <w:ind w:left="-1134" w:right="708" w:firstLine="709"/>
        <w:jc w:val="both"/>
      </w:pPr>
    </w:p>
    <w:p w:rsidR="00315398" w:rsidRPr="009E406A" w:rsidRDefault="00315398" w:rsidP="00315398">
      <w:pPr>
        <w:ind w:firstLine="709"/>
        <w:jc w:val="both"/>
      </w:pPr>
    </w:p>
    <w:p w:rsidR="00315398" w:rsidRDefault="00315398" w:rsidP="00315398">
      <w:pPr>
        <w:jc w:val="both"/>
        <w:rPr>
          <w:sz w:val="28"/>
          <w:szCs w:val="28"/>
        </w:rPr>
      </w:pPr>
    </w:p>
    <w:p w:rsidR="00315398" w:rsidRDefault="00315398" w:rsidP="00315398">
      <w:pPr>
        <w:ind w:firstLine="709"/>
        <w:jc w:val="both"/>
        <w:rPr>
          <w:sz w:val="28"/>
          <w:szCs w:val="28"/>
        </w:rPr>
      </w:pPr>
    </w:p>
    <w:p w:rsidR="00315398" w:rsidRPr="009E406A" w:rsidRDefault="00315398" w:rsidP="00315398">
      <w:pPr>
        <w:ind w:left="-1134" w:right="708" w:firstLine="709"/>
        <w:jc w:val="both"/>
      </w:pPr>
    </w:p>
    <w:p w:rsidR="00315398" w:rsidRPr="009E406A" w:rsidRDefault="00315398" w:rsidP="00315398">
      <w:pPr>
        <w:ind w:firstLine="709"/>
        <w:jc w:val="both"/>
      </w:pPr>
    </w:p>
    <w:p w:rsidR="00F5351D" w:rsidRPr="00F969FD" w:rsidRDefault="00F5351D" w:rsidP="00F5351D">
      <w:pPr>
        <w:widowControl w:val="0"/>
        <w:suppressAutoHyphens/>
        <w:ind w:right="3958"/>
        <w:jc w:val="both"/>
        <w:outlineLvl w:val="2"/>
        <w:rPr>
          <w:sz w:val="20"/>
          <w:szCs w:val="20"/>
        </w:rPr>
      </w:pPr>
    </w:p>
    <w:p w:rsidR="00315398" w:rsidRDefault="00315398" w:rsidP="00315398">
      <w:pPr>
        <w:jc w:val="both"/>
        <w:rPr>
          <w:sz w:val="28"/>
          <w:szCs w:val="28"/>
        </w:rPr>
      </w:pPr>
    </w:p>
    <w:p w:rsidR="00315398" w:rsidRDefault="00315398" w:rsidP="00315398">
      <w:pPr>
        <w:ind w:firstLine="709"/>
        <w:jc w:val="both"/>
        <w:rPr>
          <w:sz w:val="28"/>
          <w:szCs w:val="28"/>
        </w:rPr>
      </w:pPr>
    </w:p>
    <w:p w:rsidR="00315398" w:rsidRPr="00D977E9" w:rsidRDefault="00315398" w:rsidP="00703692">
      <w:pPr>
        <w:ind w:firstLine="709"/>
        <w:jc w:val="both"/>
        <w:rPr>
          <w:b/>
          <w:sz w:val="20"/>
          <w:szCs w:val="20"/>
        </w:rPr>
      </w:pPr>
    </w:p>
    <w:p w:rsidR="00703692" w:rsidRPr="00703692" w:rsidRDefault="00703692" w:rsidP="00703692">
      <w:pPr>
        <w:jc w:val="both"/>
        <w:rPr>
          <w:sz w:val="20"/>
          <w:szCs w:val="20"/>
        </w:rPr>
      </w:pPr>
    </w:p>
    <w:p w:rsidR="00703692" w:rsidRPr="00703692" w:rsidRDefault="00703692" w:rsidP="00703692">
      <w:pPr>
        <w:ind w:firstLine="709"/>
        <w:jc w:val="both"/>
        <w:rPr>
          <w:sz w:val="20"/>
          <w:szCs w:val="20"/>
        </w:rPr>
      </w:pPr>
    </w:p>
    <w:p w:rsidR="00703692" w:rsidRPr="00703692" w:rsidRDefault="00703692" w:rsidP="00703692">
      <w:pPr>
        <w:ind w:firstLine="709"/>
        <w:jc w:val="both"/>
        <w:rPr>
          <w:sz w:val="20"/>
          <w:szCs w:val="20"/>
        </w:rPr>
      </w:pPr>
    </w:p>
    <w:p w:rsidR="00703692" w:rsidRPr="00703692" w:rsidRDefault="00703692" w:rsidP="00703692">
      <w:pPr>
        <w:ind w:firstLine="709"/>
        <w:jc w:val="both"/>
        <w:rPr>
          <w:sz w:val="20"/>
          <w:szCs w:val="20"/>
        </w:rPr>
      </w:pPr>
    </w:p>
    <w:p w:rsidR="00703692" w:rsidRPr="00703692" w:rsidRDefault="00703692" w:rsidP="00703692">
      <w:pPr>
        <w:ind w:firstLine="709"/>
        <w:jc w:val="both"/>
        <w:rPr>
          <w:sz w:val="20"/>
          <w:szCs w:val="20"/>
        </w:rPr>
      </w:pPr>
    </w:p>
    <w:p w:rsidR="00703692" w:rsidRDefault="00703692" w:rsidP="00703692">
      <w:pPr>
        <w:ind w:firstLine="709"/>
        <w:jc w:val="both"/>
        <w:rPr>
          <w:sz w:val="28"/>
          <w:szCs w:val="28"/>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6F3774" w:rsidRDefault="006F3774" w:rsidP="006F3774">
      <w:pPr>
        <w:jc w:val="center"/>
        <w:rPr>
          <w:b/>
          <w:i/>
        </w:rPr>
      </w:pPr>
    </w:p>
    <w:p w:rsidR="004975BB" w:rsidRDefault="004975BB"/>
    <w:sectPr w:rsidR="004975BB" w:rsidSect="00EF0CB6">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7216" w:rsidRDefault="00167216" w:rsidP="00830EA9">
      <w:r>
        <w:separator/>
      </w:r>
    </w:p>
  </w:endnote>
  <w:endnote w:type="continuationSeparator" w:id="0">
    <w:p w:rsidR="00167216" w:rsidRDefault="00167216" w:rsidP="00830E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5BB" w:rsidRDefault="004975BB">
    <w:pPr>
      <w:pStyle w:val="a8"/>
    </w:pPr>
    <w:r>
      <w:rPr>
        <w:noProof/>
        <w:lang w:eastAsia="en-US"/>
      </w:rPr>
      <w:pict>
        <v:group id="_x0000_s4098" style="position:absolute;margin-left:12.25pt;margin-top:416.4pt;width:6.65pt;height:149.8pt;z-index:251661312;mso-width-percent:1000;mso-position-horizontal-relative:page;mso-position-vertical-relative:page;mso-width-percent:1000;mso-width-relative:left-margin-area" coordorigin="13,11415" coordsize="1425,2996" o:allowincell="f">
          <v:group id="_x0000_s4099" style="position:absolute;left:13;top:14340;width:1410;height:71;flip:y;mso-width-percent:1000;mso-position-horizontal:left;mso-position-horizontal-relative:left-margin-area;mso-width-percent:1000;mso-width-relative:left-margin-area" coordorigin="-83,540" coordsize="1218,71">
            <v:rect id="_x0000_s4100" style="position:absolute;left:678;top:540;width:457;height:71" fillcolor="#5f497a" strokecolor="#5f497a"/>
            <v:shapetype id="_x0000_t32" coordsize="21600,21600" o:spt="32" o:oned="t" path="m,l21600,21600e" filled="f">
              <v:path arrowok="t" fillok="f" o:connecttype="none"/>
              <o:lock v:ext="edit" shapetype="t"/>
            </v:shapetype>
            <v:shape id="_x0000_s4101" type="#_x0000_t32" style="position:absolute;left:-83;top:540;width:761;height:0;flip:x" o:connectortype="straight" strokecolor="#5f497a"/>
          </v:group>
          <v:rect id="_x0000_s4102" style="position:absolute;left:405;top:11415;width:1033;height:2805;mso-position-horizontal:right;mso-position-horizontal-relative:left-margin-area;v-text-anchor:bottom" stroked="f">
            <v:textbox style="layout-flow:vertical;mso-layout-flow-alt:bottom-to-top;mso-next-textbox:#_x0000_s4102" inset="0,0,0,0">
              <w:txbxContent>
                <w:p w:rsidR="004975BB" w:rsidRDefault="004975BB">
                  <w:pPr>
                    <w:pStyle w:val="a4"/>
                    <w:rPr>
                      <w:outline/>
                    </w:rPr>
                  </w:pPr>
                  <w:fldSimple w:instr=" PAGE    \* MERGEFORMAT ">
                    <w:r w:rsidRPr="007E7BA8">
                      <w:rPr>
                        <w:b/>
                        <w:outline/>
                        <w:noProof/>
                        <w:color w:val="5F497A"/>
                        <w:sz w:val="52"/>
                        <w:szCs w:val="52"/>
                      </w:rPr>
                      <w:t>2</w:t>
                    </w:r>
                  </w:fldSimple>
                </w:p>
              </w:txbxContent>
            </v:textbox>
          </v:rect>
          <w10:wrap anchorx="margin" anchory="margin"/>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7216" w:rsidRDefault="00167216" w:rsidP="00830EA9">
      <w:r>
        <w:separator/>
      </w:r>
    </w:p>
  </w:footnote>
  <w:footnote w:type="continuationSeparator" w:id="0">
    <w:p w:rsidR="00167216" w:rsidRDefault="00167216" w:rsidP="00830E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5BB" w:rsidRDefault="004975BB">
    <w:pPr>
      <w:rPr>
        <w:sz w:val="2"/>
        <w:szCs w:val="2"/>
      </w:rPr>
    </w:pPr>
    <w:r w:rsidRPr="00830EA9">
      <w:pict>
        <v:shapetype id="_x0000_t202" coordsize="21600,21600" o:spt="202" path="m,l,21600r21600,l21600,xe">
          <v:stroke joinstyle="miter"/>
          <v:path gradientshapeok="t" o:connecttype="rect"/>
        </v:shapetype>
        <v:shape id="_x0000_s4097" type="#_x0000_t202" style="position:absolute;margin-left:546.35pt;margin-top:62.8pt;width:6.25pt;height:8.4pt;z-index:-251656192;mso-wrap-style:none;mso-wrap-distance-left:5pt;mso-wrap-distance-right:5pt;mso-position-horizontal-relative:page;mso-position-vertical-relative:page" wrapcoords="0 0" filled="f" stroked="f">
          <v:textbox style="mso-next-textbox:#_x0000_s4097;mso-fit-shape-to-text:t" inset="0,0,0,0">
            <w:txbxContent>
              <w:p w:rsidR="004975BB" w:rsidRDefault="004975BB">
                <w:pPr>
                  <w:pStyle w:val="a7"/>
                  <w:shd w:val="clear" w:color="auto" w:fill="auto"/>
                  <w:spacing w:line="240" w:lineRule="auto"/>
                </w:pP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16782"/>
      <w:docPartObj>
        <w:docPartGallery w:val="Page Numbers (Top of Page)"/>
        <w:docPartUnique/>
      </w:docPartObj>
    </w:sdtPr>
    <w:sdtContent>
      <w:p w:rsidR="004975BB" w:rsidRDefault="004975BB">
        <w:pPr>
          <w:pStyle w:val="aa"/>
          <w:jc w:val="center"/>
        </w:pPr>
        <w:fldSimple w:instr=" PAGE   \* MERGEFORMAT ">
          <w:r w:rsidR="00B119D9">
            <w:rPr>
              <w:noProof/>
            </w:rPr>
            <w:t>14</w:t>
          </w:r>
        </w:fldSimple>
      </w:p>
    </w:sdtContent>
  </w:sdt>
  <w:p w:rsidR="004975BB" w:rsidRDefault="004975B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04CA7"/>
    <w:multiLevelType w:val="multilevel"/>
    <w:tmpl w:val="C504AB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08"/>
  <w:drawingGridHorizontalSpacing w:val="120"/>
  <w:displayHorizontalDrawingGridEvery w:val="2"/>
  <w:characterSpacingControl w:val="doNotCompress"/>
  <w:hdrShapeDefaults>
    <o:shapedefaults v:ext="edit" spidmax="7170"/>
    <o:shapelayout v:ext="edit">
      <o:idmap v:ext="edit" data="4"/>
      <o:rules v:ext="edit">
        <o:r id="V:Rule2" type="connector" idref="#_x0000_s4101"/>
      </o:rules>
    </o:shapelayout>
  </w:hdrShapeDefaults>
  <w:footnotePr>
    <w:footnote w:id="-1"/>
    <w:footnote w:id="0"/>
  </w:footnotePr>
  <w:endnotePr>
    <w:endnote w:id="-1"/>
    <w:endnote w:id="0"/>
  </w:endnotePr>
  <w:compat/>
  <w:rsids>
    <w:rsidRoot w:val="006F3774"/>
    <w:rsid w:val="00124075"/>
    <w:rsid w:val="00165AD0"/>
    <w:rsid w:val="00167216"/>
    <w:rsid w:val="0025019D"/>
    <w:rsid w:val="00265A11"/>
    <w:rsid w:val="00315398"/>
    <w:rsid w:val="003A52C0"/>
    <w:rsid w:val="00476AED"/>
    <w:rsid w:val="004975BB"/>
    <w:rsid w:val="006F3774"/>
    <w:rsid w:val="00703692"/>
    <w:rsid w:val="00750B50"/>
    <w:rsid w:val="00830EA9"/>
    <w:rsid w:val="009018D3"/>
    <w:rsid w:val="00913A87"/>
    <w:rsid w:val="009F6A9E"/>
    <w:rsid w:val="00B119D9"/>
    <w:rsid w:val="00B53A6B"/>
    <w:rsid w:val="00BE21D2"/>
    <w:rsid w:val="00C44190"/>
    <w:rsid w:val="00D977E9"/>
    <w:rsid w:val="00E51E4F"/>
    <w:rsid w:val="00EF0CB6"/>
    <w:rsid w:val="00F5351D"/>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77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6F3774"/>
    <w:pPr>
      <w:spacing w:after="120"/>
      <w:ind w:left="283"/>
    </w:pPr>
    <w:rPr>
      <w:sz w:val="16"/>
      <w:szCs w:val="16"/>
    </w:rPr>
  </w:style>
  <w:style w:type="character" w:customStyle="1" w:styleId="30">
    <w:name w:val="Основной текст с отступом 3 Знак"/>
    <w:basedOn w:val="a0"/>
    <w:link w:val="3"/>
    <w:rsid w:val="006F3774"/>
    <w:rPr>
      <w:rFonts w:ascii="Times New Roman" w:eastAsia="Times New Roman" w:hAnsi="Times New Roman" w:cs="Times New Roman"/>
      <w:sz w:val="16"/>
      <w:szCs w:val="16"/>
      <w:lang w:eastAsia="ru-RU"/>
    </w:rPr>
  </w:style>
  <w:style w:type="character" w:styleId="a3">
    <w:name w:val="Strong"/>
    <w:qFormat/>
    <w:rsid w:val="00315398"/>
    <w:rPr>
      <w:b/>
      <w:bCs/>
    </w:rPr>
  </w:style>
  <w:style w:type="character" w:customStyle="1" w:styleId="apple-converted-space">
    <w:name w:val="apple-converted-space"/>
    <w:basedOn w:val="a0"/>
    <w:rsid w:val="00315398"/>
  </w:style>
  <w:style w:type="character" w:customStyle="1" w:styleId="s1">
    <w:name w:val="s1"/>
    <w:basedOn w:val="a0"/>
    <w:rsid w:val="00124075"/>
  </w:style>
  <w:style w:type="paragraph" w:customStyle="1" w:styleId="p7">
    <w:name w:val="p7"/>
    <w:basedOn w:val="a"/>
    <w:rsid w:val="00124075"/>
    <w:pPr>
      <w:spacing w:before="100" w:beforeAutospacing="1" w:after="100" w:afterAutospacing="1"/>
    </w:pPr>
  </w:style>
  <w:style w:type="character" w:customStyle="1" w:styleId="2">
    <w:name w:val="Основной текст (2)_"/>
    <w:basedOn w:val="a0"/>
    <w:link w:val="20"/>
    <w:rsid w:val="00476AED"/>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76AED"/>
    <w:pPr>
      <w:widowControl w:val="0"/>
      <w:shd w:val="clear" w:color="auto" w:fill="FFFFFF"/>
      <w:spacing w:before="1680" w:line="312" w:lineRule="exact"/>
      <w:jc w:val="both"/>
    </w:pPr>
    <w:rPr>
      <w:sz w:val="28"/>
      <w:szCs w:val="28"/>
      <w:lang w:eastAsia="en-US"/>
    </w:rPr>
  </w:style>
  <w:style w:type="paragraph" w:styleId="a4">
    <w:name w:val="No Spacing"/>
    <w:link w:val="a5"/>
    <w:uiPriority w:val="1"/>
    <w:qFormat/>
    <w:rsid w:val="00476AED"/>
    <w:pPr>
      <w:spacing w:after="0" w:line="240" w:lineRule="auto"/>
    </w:pPr>
    <w:rPr>
      <w:rFonts w:ascii="Calibri" w:eastAsia="Times New Roman" w:hAnsi="Calibri" w:cs="Times New Roman"/>
      <w:lang w:eastAsia="ru-RU"/>
    </w:rPr>
  </w:style>
  <w:style w:type="character" w:customStyle="1" w:styleId="a5">
    <w:name w:val="Без интервала Знак"/>
    <w:basedOn w:val="a0"/>
    <w:link w:val="a4"/>
    <w:uiPriority w:val="1"/>
    <w:rsid w:val="00476AED"/>
    <w:rPr>
      <w:rFonts w:ascii="Calibri" w:eastAsia="Times New Roman" w:hAnsi="Calibri" w:cs="Times New Roman"/>
      <w:lang w:eastAsia="ru-RU"/>
    </w:rPr>
  </w:style>
  <w:style w:type="character" w:customStyle="1" w:styleId="a6">
    <w:name w:val="Колонтитул_"/>
    <w:basedOn w:val="a0"/>
    <w:link w:val="a7"/>
    <w:rsid w:val="00476AED"/>
    <w:rPr>
      <w:rFonts w:ascii="Times New Roman" w:eastAsia="Times New Roman" w:hAnsi="Times New Roman" w:cs="Times New Roman"/>
      <w:sz w:val="24"/>
      <w:szCs w:val="24"/>
      <w:shd w:val="clear" w:color="auto" w:fill="FFFFFF"/>
    </w:rPr>
  </w:style>
  <w:style w:type="paragraph" w:customStyle="1" w:styleId="a7">
    <w:name w:val="Колонтитул"/>
    <w:basedOn w:val="a"/>
    <w:link w:val="a6"/>
    <w:rsid w:val="00476AED"/>
    <w:pPr>
      <w:widowControl w:val="0"/>
      <w:shd w:val="clear" w:color="auto" w:fill="FFFFFF"/>
      <w:spacing w:line="0" w:lineRule="atLeast"/>
    </w:pPr>
    <w:rPr>
      <w:lang w:eastAsia="en-US"/>
    </w:rPr>
  </w:style>
  <w:style w:type="paragraph" w:styleId="a8">
    <w:name w:val="footer"/>
    <w:basedOn w:val="a"/>
    <w:link w:val="a9"/>
    <w:uiPriority w:val="99"/>
    <w:semiHidden/>
    <w:unhideWhenUsed/>
    <w:rsid w:val="00476AED"/>
    <w:pPr>
      <w:widowControl w:val="0"/>
      <w:tabs>
        <w:tab w:val="center" w:pos="4677"/>
        <w:tab w:val="right" w:pos="9355"/>
      </w:tabs>
    </w:pPr>
    <w:rPr>
      <w:rFonts w:ascii="Arial Unicode MS" w:eastAsia="Arial Unicode MS" w:hAnsi="Arial Unicode MS" w:cs="Arial Unicode MS"/>
      <w:color w:val="000000"/>
      <w:lang w:bidi="ru-RU"/>
    </w:rPr>
  </w:style>
  <w:style w:type="character" w:customStyle="1" w:styleId="a9">
    <w:name w:val="Нижний колонтитул Знак"/>
    <w:basedOn w:val="a0"/>
    <w:link w:val="a8"/>
    <w:uiPriority w:val="99"/>
    <w:semiHidden/>
    <w:rsid w:val="00476AED"/>
    <w:rPr>
      <w:rFonts w:ascii="Arial Unicode MS" w:eastAsia="Arial Unicode MS" w:hAnsi="Arial Unicode MS" w:cs="Arial Unicode MS"/>
      <w:color w:val="000000"/>
      <w:sz w:val="24"/>
      <w:szCs w:val="24"/>
      <w:lang w:eastAsia="ru-RU" w:bidi="ru-RU"/>
    </w:rPr>
  </w:style>
  <w:style w:type="character" w:customStyle="1" w:styleId="32">
    <w:name w:val="Заголовок №3 (2)_"/>
    <w:basedOn w:val="a0"/>
    <w:link w:val="320"/>
    <w:rsid w:val="00B53A6B"/>
    <w:rPr>
      <w:rFonts w:ascii="Times New Roman" w:eastAsia="Times New Roman" w:hAnsi="Times New Roman" w:cs="Times New Roman"/>
      <w:b/>
      <w:bCs/>
      <w:sz w:val="18"/>
      <w:szCs w:val="18"/>
      <w:shd w:val="clear" w:color="auto" w:fill="FFFFFF"/>
    </w:rPr>
  </w:style>
  <w:style w:type="character" w:customStyle="1" w:styleId="31">
    <w:name w:val="Заголовок №3_"/>
    <w:basedOn w:val="a0"/>
    <w:link w:val="33"/>
    <w:rsid w:val="00B53A6B"/>
    <w:rPr>
      <w:rFonts w:ascii="Times New Roman" w:eastAsia="Times New Roman" w:hAnsi="Times New Roman" w:cs="Times New Roman"/>
      <w:b/>
      <w:bCs/>
      <w:sz w:val="17"/>
      <w:szCs w:val="17"/>
      <w:shd w:val="clear" w:color="auto" w:fill="FFFFFF"/>
    </w:rPr>
  </w:style>
  <w:style w:type="character" w:customStyle="1" w:styleId="255pt">
    <w:name w:val="Основной текст (2) + 5;5 pt"/>
    <w:basedOn w:val="2"/>
    <w:rsid w:val="00B53A6B"/>
    <w:rPr>
      <w:b w:val="0"/>
      <w:bCs w:val="0"/>
      <w:i w:val="0"/>
      <w:iCs w:val="0"/>
      <w:smallCaps w:val="0"/>
      <w:strike w:val="0"/>
      <w:color w:val="000000"/>
      <w:spacing w:val="0"/>
      <w:w w:val="100"/>
      <w:position w:val="0"/>
      <w:sz w:val="11"/>
      <w:szCs w:val="11"/>
      <w:u w:val="none"/>
      <w:lang w:val="ru-RU" w:eastAsia="ru-RU" w:bidi="ru-RU"/>
    </w:rPr>
  </w:style>
  <w:style w:type="character" w:customStyle="1" w:styleId="255pt0">
    <w:name w:val="Основной текст (2) + 5;5 pt;Курсив"/>
    <w:basedOn w:val="2"/>
    <w:rsid w:val="00B53A6B"/>
    <w:rPr>
      <w:b w:val="0"/>
      <w:bCs w:val="0"/>
      <w:i/>
      <w:iCs/>
      <w:smallCaps w:val="0"/>
      <w:strike w:val="0"/>
      <w:color w:val="000000"/>
      <w:spacing w:val="0"/>
      <w:w w:val="100"/>
      <w:position w:val="0"/>
      <w:sz w:val="11"/>
      <w:szCs w:val="11"/>
      <w:u w:val="none"/>
      <w:lang w:val="ru-RU" w:eastAsia="ru-RU" w:bidi="ru-RU"/>
    </w:rPr>
  </w:style>
  <w:style w:type="character" w:customStyle="1" w:styleId="2ArialUnicodeMS55pt">
    <w:name w:val="Основной текст (2) + Arial Unicode MS;5;5 pt"/>
    <w:basedOn w:val="2"/>
    <w:rsid w:val="00B53A6B"/>
    <w:rPr>
      <w:rFonts w:ascii="Arial Unicode MS" w:eastAsia="Arial Unicode MS" w:hAnsi="Arial Unicode MS" w:cs="Arial Unicode MS"/>
      <w:b w:val="0"/>
      <w:bCs w:val="0"/>
      <w:i w:val="0"/>
      <w:iCs w:val="0"/>
      <w:smallCaps w:val="0"/>
      <w:strike w:val="0"/>
      <w:color w:val="000000"/>
      <w:spacing w:val="0"/>
      <w:w w:val="100"/>
      <w:position w:val="0"/>
      <w:sz w:val="11"/>
      <w:szCs w:val="11"/>
      <w:u w:val="none"/>
      <w:lang w:val="ru-RU" w:eastAsia="ru-RU" w:bidi="ru-RU"/>
    </w:rPr>
  </w:style>
  <w:style w:type="character" w:customStyle="1" w:styleId="2ArialUnicodeMS95pt">
    <w:name w:val="Основной текст (2) + Arial Unicode MS;9;5 pt"/>
    <w:basedOn w:val="2"/>
    <w:rsid w:val="00B53A6B"/>
    <w:rPr>
      <w:rFonts w:ascii="Arial Unicode MS" w:eastAsia="Arial Unicode MS" w:hAnsi="Arial Unicode MS" w:cs="Arial Unicode MS"/>
      <w:b/>
      <w:bCs/>
      <w:i w:val="0"/>
      <w:iCs w:val="0"/>
      <w:smallCaps w:val="0"/>
      <w:strike w:val="0"/>
      <w:color w:val="000000"/>
      <w:spacing w:val="0"/>
      <w:w w:val="100"/>
      <w:position w:val="0"/>
      <w:sz w:val="19"/>
      <w:szCs w:val="19"/>
      <w:u w:val="none"/>
      <w:lang w:val="ru-RU" w:eastAsia="ru-RU" w:bidi="ru-RU"/>
    </w:rPr>
  </w:style>
  <w:style w:type="character" w:customStyle="1" w:styleId="255pt1">
    <w:name w:val="Основной текст (2) + 5;5 pt;Курсив;Малые прописные"/>
    <w:basedOn w:val="2"/>
    <w:rsid w:val="00B53A6B"/>
    <w:rPr>
      <w:b w:val="0"/>
      <w:bCs w:val="0"/>
      <w:i/>
      <w:iCs/>
      <w:smallCaps/>
      <w:strike w:val="0"/>
      <w:color w:val="000000"/>
      <w:spacing w:val="0"/>
      <w:w w:val="100"/>
      <w:position w:val="0"/>
      <w:sz w:val="11"/>
      <w:szCs w:val="11"/>
      <w:u w:val="none"/>
      <w:lang w:val="ru-RU" w:eastAsia="ru-RU" w:bidi="ru-RU"/>
    </w:rPr>
  </w:style>
  <w:style w:type="character" w:customStyle="1" w:styleId="28pt">
    <w:name w:val="Основной текст (2) + 8 pt;Полужирный"/>
    <w:basedOn w:val="2"/>
    <w:rsid w:val="00B53A6B"/>
    <w:rPr>
      <w:b/>
      <w:bCs/>
      <w:i w:val="0"/>
      <w:iCs w:val="0"/>
      <w:smallCaps w:val="0"/>
      <w:strike w:val="0"/>
      <w:color w:val="000000"/>
      <w:spacing w:val="0"/>
      <w:w w:val="100"/>
      <w:position w:val="0"/>
      <w:sz w:val="16"/>
      <w:szCs w:val="16"/>
      <w:u w:val="none"/>
      <w:lang w:val="ru-RU" w:eastAsia="ru-RU" w:bidi="ru-RU"/>
    </w:rPr>
  </w:style>
  <w:style w:type="character" w:customStyle="1" w:styleId="2Tahoma65pt">
    <w:name w:val="Основной текст (2) + Tahoma;6;5 pt"/>
    <w:basedOn w:val="2"/>
    <w:rsid w:val="00B53A6B"/>
    <w:rPr>
      <w:rFonts w:ascii="Tahoma" w:eastAsia="Tahoma" w:hAnsi="Tahoma" w:cs="Tahoma"/>
      <w:b/>
      <w:bCs/>
      <w:i w:val="0"/>
      <w:iCs w:val="0"/>
      <w:smallCaps w:val="0"/>
      <w:strike w:val="0"/>
      <w:color w:val="000000"/>
      <w:spacing w:val="0"/>
      <w:w w:val="100"/>
      <w:position w:val="0"/>
      <w:sz w:val="13"/>
      <w:szCs w:val="13"/>
      <w:u w:val="none"/>
      <w:lang w:val="ru-RU" w:eastAsia="ru-RU" w:bidi="ru-RU"/>
    </w:rPr>
  </w:style>
  <w:style w:type="character" w:customStyle="1" w:styleId="2ArialNarrow75pt">
    <w:name w:val="Основной текст (2) + Arial Narrow;7;5 pt;Полужирный"/>
    <w:basedOn w:val="2"/>
    <w:rsid w:val="00B53A6B"/>
    <w:rPr>
      <w:rFonts w:ascii="Arial Narrow" w:eastAsia="Arial Narrow" w:hAnsi="Arial Narrow" w:cs="Arial Narrow"/>
      <w:b/>
      <w:bCs/>
      <w:i w:val="0"/>
      <w:iCs w:val="0"/>
      <w:smallCaps w:val="0"/>
      <w:strike w:val="0"/>
      <w:color w:val="000000"/>
      <w:spacing w:val="0"/>
      <w:w w:val="100"/>
      <w:position w:val="0"/>
      <w:sz w:val="15"/>
      <w:szCs w:val="15"/>
      <w:u w:val="none"/>
      <w:lang w:val="ru-RU" w:eastAsia="ru-RU" w:bidi="ru-RU"/>
    </w:rPr>
  </w:style>
  <w:style w:type="character" w:customStyle="1" w:styleId="2Tahoma6pt">
    <w:name w:val="Основной текст (2) + Tahoma;6 pt"/>
    <w:basedOn w:val="2"/>
    <w:rsid w:val="00B53A6B"/>
    <w:rPr>
      <w:rFonts w:ascii="Tahoma" w:eastAsia="Tahoma" w:hAnsi="Tahoma" w:cs="Tahoma"/>
      <w:b/>
      <w:bCs/>
      <w:i w:val="0"/>
      <w:iCs w:val="0"/>
      <w:smallCaps w:val="0"/>
      <w:strike w:val="0"/>
      <w:color w:val="000000"/>
      <w:spacing w:val="0"/>
      <w:w w:val="100"/>
      <w:position w:val="0"/>
      <w:sz w:val="12"/>
      <w:szCs w:val="12"/>
      <w:u w:val="none"/>
      <w:lang w:val="ru-RU" w:eastAsia="ru-RU" w:bidi="ru-RU"/>
    </w:rPr>
  </w:style>
  <w:style w:type="character" w:customStyle="1" w:styleId="2ArialNarrow12pt">
    <w:name w:val="Основной текст (2) + Arial Narrow;12 pt"/>
    <w:basedOn w:val="2"/>
    <w:rsid w:val="00B53A6B"/>
    <w:rPr>
      <w:rFonts w:ascii="Arial Narrow" w:eastAsia="Arial Narrow" w:hAnsi="Arial Narrow" w:cs="Arial Narrow"/>
      <w:b w:val="0"/>
      <w:bCs w:val="0"/>
      <w:i w:val="0"/>
      <w:iCs w:val="0"/>
      <w:smallCaps w:val="0"/>
      <w:strike w:val="0"/>
      <w:color w:val="000000"/>
      <w:spacing w:val="0"/>
      <w:w w:val="100"/>
      <w:position w:val="0"/>
      <w:sz w:val="24"/>
      <w:szCs w:val="24"/>
      <w:u w:val="none"/>
      <w:lang w:val="ru-RU" w:eastAsia="ru-RU" w:bidi="ru-RU"/>
    </w:rPr>
  </w:style>
  <w:style w:type="paragraph" w:customStyle="1" w:styleId="320">
    <w:name w:val="Заголовок №3 (2)"/>
    <w:basedOn w:val="a"/>
    <w:link w:val="32"/>
    <w:rsid w:val="00B53A6B"/>
    <w:pPr>
      <w:widowControl w:val="0"/>
      <w:shd w:val="clear" w:color="auto" w:fill="FFFFFF"/>
      <w:spacing w:before="60" w:after="60" w:line="0" w:lineRule="atLeast"/>
      <w:jc w:val="center"/>
      <w:outlineLvl w:val="2"/>
    </w:pPr>
    <w:rPr>
      <w:b/>
      <w:bCs/>
      <w:sz w:val="18"/>
      <w:szCs w:val="18"/>
      <w:lang w:eastAsia="en-US"/>
    </w:rPr>
  </w:style>
  <w:style w:type="paragraph" w:customStyle="1" w:styleId="33">
    <w:name w:val="Заголовок №3"/>
    <w:basedOn w:val="a"/>
    <w:link w:val="31"/>
    <w:rsid w:val="00B53A6B"/>
    <w:pPr>
      <w:widowControl w:val="0"/>
      <w:shd w:val="clear" w:color="auto" w:fill="FFFFFF"/>
      <w:spacing w:before="60" w:line="0" w:lineRule="atLeast"/>
      <w:jc w:val="center"/>
      <w:outlineLvl w:val="2"/>
    </w:pPr>
    <w:rPr>
      <w:b/>
      <w:bCs/>
      <w:sz w:val="17"/>
      <w:szCs w:val="17"/>
      <w:lang w:eastAsia="en-US"/>
    </w:rPr>
  </w:style>
  <w:style w:type="paragraph" w:styleId="aa">
    <w:name w:val="header"/>
    <w:basedOn w:val="a"/>
    <w:link w:val="ab"/>
    <w:uiPriority w:val="99"/>
    <w:unhideWhenUsed/>
    <w:rsid w:val="00EF0CB6"/>
    <w:pPr>
      <w:tabs>
        <w:tab w:val="center" w:pos="4677"/>
        <w:tab w:val="right" w:pos="9355"/>
      </w:tabs>
    </w:pPr>
  </w:style>
  <w:style w:type="character" w:customStyle="1" w:styleId="ab">
    <w:name w:val="Верхний колонтитул Знак"/>
    <w:basedOn w:val="a0"/>
    <w:link w:val="aa"/>
    <w:uiPriority w:val="99"/>
    <w:rsid w:val="00EF0CB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378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EE462-2366-4490-95B2-31FC4674E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7540</Words>
  <Characters>42981</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9</cp:revision>
  <cp:lastPrinted>2016-04-29T07:59:00Z</cp:lastPrinted>
  <dcterms:created xsi:type="dcterms:W3CDTF">2016-04-25T10:41:00Z</dcterms:created>
  <dcterms:modified xsi:type="dcterms:W3CDTF">2016-04-29T08:02:00Z</dcterms:modified>
</cp:coreProperties>
</file>