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11D" w:rsidRPr="002B6A57" w:rsidRDefault="00E6011D" w:rsidP="00E6011D">
      <w:pPr>
        <w:ind w:firstLine="540"/>
        <w:jc w:val="center"/>
        <w:rPr>
          <w:kern w:val="2"/>
          <w:szCs w:val="28"/>
        </w:rPr>
      </w:pPr>
      <w:r w:rsidRPr="002B6A57">
        <w:rPr>
          <w:sz w:val="28"/>
          <w:szCs w:val="28"/>
        </w:rPr>
        <w:t>Республика Мордовия</w:t>
      </w:r>
    </w:p>
    <w:p w:rsidR="00E6011D" w:rsidRPr="002B6A57" w:rsidRDefault="00E6011D" w:rsidP="00E6011D">
      <w:pPr>
        <w:ind w:firstLine="540"/>
        <w:jc w:val="center"/>
        <w:rPr>
          <w:sz w:val="28"/>
          <w:szCs w:val="28"/>
        </w:rPr>
      </w:pPr>
      <w:r w:rsidRPr="002B6A57">
        <w:rPr>
          <w:sz w:val="28"/>
          <w:szCs w:val="28"/>
        </w:rPr>
        <w:t>Ельниковский муниципальный район</w:t>
      </w:r>
    </w:p>
    <w:p w:rsidR="00E6011D" w:rsidRPr="002B6A57" w:rsidRDefault="00E6011D" w:rsidP="00E6011D">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E6011D" w:rsidRPr="002B6A57" w:rsidRDefault="00E6011D" w:rsidP="00E6011D">
      <w:pPr>
        <w:ind w:firstLine="540"/>
        <w:jc w:val="center"/>
      </w:pPr>
    </w:p>
    <w:p w:rsidR="00E6011D" w:rsidRPr="002B6A57" w:rsidRDefault="00E6011D" w:rsidP="00E6011D">
      <w:pPr>
        <w:ind w:firstLine="540"/>
        <w:jc w:val="center"/>
      </w:pPr>
      <w:r w:rsidRPr="002B6A57">
        <w:t>Официальное печатное  средство массовой информации</w:t>
      </w:r>
    </w:p>
    <w:p w:rsidR="00E6011D" w:rsidRPr="002B6A57" w:rsidRDefault="00E6011D" w:rsidP="00E6011D">
      <w:pPr>
        <w:ind w:firstLine="540"/>
        <w:jc w:val="center"/>
      </w:pPr>
      <w:r w:rsidRPr="002B6A57">
        <w:t>Ельниковского муниципального района</w:t>
      </w:r>
    </w:p>
    <w:p w:rsidR="00E6011D" w:rsidRPr="002B6A57" w:rsidRDefault="00E6011D" w:rsidP="00E6011D">
      <w:pPr>
        <w:ind w:firstLine="540"/>
        <w:jc w:val="center"/>
      </w:pPr>
    </w:p>
    <w:p w:rsidR="00E6011D" w:rsidRPr="002B6A57" w:rsidRDefault="00E6011D" w:rsidP="00E6011D">
      <w:pPr>
        <w:ind w:firstLine="540"/>
        <w:jc w:val="center"/>
      </w:pPr>
    </w:p>
    <w:p w:rsidR="00E6011D" w:rsidRPr="00A17A9B" w:rsidRDefault="00E6011D" w:rsidP="00E6011D">
      <w:pPr>
        <w:jc w:val="center"/>
        <w:rPr>
          <w:sz w:val="40"/>
          <w:szCs w:val="40"/>
        </w:rPr>
      </w:pPr>
      <w:r w:rsidRPr="00A17A9B">
        <w:rPr>
          <w:sz w:val="40"/>
          <w:szCs w:val="40"/>
        </w:rPr>
        <w:t xml:space="preserve">№ </w:t>
      </w:r>
      <w:r w:rsidR="00F41907">
        <w:rPr>
          <w:sz w:val="40"/>
          <w:szCs w:val="40"/>
        </w:rPr>
        <w:t>14</w:t>
      </w:r>
    </w:p>
    <w:p w:rsidR="00E6011D" w:rsidRPr="00A17A9B" w:rsidRDefault="00F41907" w:rsidP="00E6011D">
      <w:pPr>
        <w:jc w:val="center"/>
        <w:rPr>
          <w:sz w:val="40"/>
          <w:szCs w:val="40"/>
        </w:rPr>
      </w:pPr>
      <w:r>
        <w:rPr>
          <w:sz w:val="40"/>
          <w:szCs w:val="40"/>
        </w:rPr>
        <w:t>20 ноября</w:t>
      </w:r>
      <w:r w:rsidR="00E6011D">
        <w:rPr>
          <w:sz w:val="40"/>
          <w:szCs w:val="40"/>
        </w:rPr>
        <w:t xml:space="preserve"> 2015</w:t>
      </w:r>
      <w:r w:rsidR="00E6011D" w:rsidRPr="00A17A9B">
        <w:rPr>
          <w:sz w:val="40"/>
          <w:szCs w:val="40"/>
        </w:rPr>
        <w:t xml:space="preserve"> года</w:t>
      </w:r>
    </w:p>
    <w:p w:rsidR="00E6011D" w:rsidRPr="00A17A9B" w:rsidRDefault="00E6011D" w:rsidP="00E6011D">
      <w:pPr>
        <w:ind w:firstLine="540"/>
        <w:jc w:val="center"/>
      </w:pPr>
      <w:r w:rsidRPr="00A17A9B">
        <w:t xml:space="preserve">  </w:t>
      </w:r>
    </w:p>
    <w:p w:rsidR="00E6011D" w:rsidRPr="002B6A57" w:rsidRDefault="00E6011D" w:rsidP="00E6011D">
      <w:pPr>
        <w:ind w:firstLine="540"/>
        <w:jc w:val="both"/>
        <w:rPr>
          <w:i/>
        </w:rPr>
      </w:pPr>
    </w:p>
    <w:p w:rsidR="00E6011D" w:rsidRPr="002B6A57" w:rsidRDefault="00E6011D" w:rsidP="00E6011D">
      <w:pPr>
        <w:ind w:firstLine="540"/>
        <w:jc w:val="both"/>
        <w:rPr>
          <w:i/>
        </w:rPr>
      </w:pPr>
    </w:p>
    <w:p w:rsidR="00E6011D" w:rsidRPr="002B6A57" w:rsidRDefault="00E6011D" w:rsidP="00E6011D">
      <w:pPr>
        <w:ind w:firstLine="540"/>
        <w:jc w:val="both"/>
        <w:rPr>
          <w:i/>
        </w:rPr>
      </w:pPr>
    </w:p>
    <w:p w:rsidR="00E6011D" w:rsidRPr="002B6A57" w:rsidRDefault="00E6011D" w:rsidP="00E6011D">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E6011D" w:rsidRPr="002B6A57" w:rsidRDefault="00E6011D" w:rsidP="00E6011D">
      <w:pPr>
        <w:ind w:firstLine="540"/>
        <w:jc w:val="both"/>
        <w:rPr>
          <w:i/>
          <w:sz w:val="28"/>
          <w:szCs w:val="28"/>
        </w:rPr>
      </w:pPr>
    </w:p>
    <w:p w:rsidR="00E6011D" w:rsidRPr="002B6A57" w:rsidRDefault="00E6011D" w:rsidP="00E6011D">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E6011D" w:rsidRPr="002B6A57" w:rsidRDefault="00E6011D" w:rsidP="00E6011D">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E6011D" w:rsidRPr="002B6A57" w:rsidRDefault="00E6011D" w:rsidP="00E6011D">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E6011D" w:rsidRPr="002B6A57" w:rsidRDefault="00E6011D" w:rsidP="00E6011D">
      <w:pPr>
        <w:ind w:firstLine="540"/>
        <w:jc w:val="both"/>
        <w:rPr>
          <w:i/>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rPr>
      </w:pPr>
    </w:p>
    <w:p w:rsidR="00E6011D" w:rsidRDefault="00E6011D" w:rsidP="00E6011D">
      <w:pPr>
        <w:ind w:firstLine="540"/>
        <w:jc w:val="center"/>
        <w:rPr>
          <w:b/>
        </w:rPr>
      </w:pPr>
    </w:p>
    <w:p w:rsidR="007A6CA1" w:rsidRDefault="007A6CA1" w:rsidP="00E6011D">
      <w:pPr>
        <w:ind w:firstLine="540"/>
        <w:jc w:val="center"/>
        <w:rPr>
          <w:b/>
        </w:rPr>
      </w:pPr>
    </w:p>
    <w:p w:rsidR="00E6011D" w:rsidRDefault="00E6011D" w:rsidP="00E6011D">
      <w:pPr>
        <w:ind w:firstLine="540"/>
        <w:jc w:val="center"/>
        <w:rPr>
          <w:b/>
        </w:rPr>
      </w:pPr>
    </w:p>
    <w:p w:rsidR="00E6011D" w:rsidRDefault="00E6011D" w:rsidP="00E6011D">
      <w:pPr>
        <w:ind w:firstLine="540"/>
        <w:jc w:val="center"/>
        <w:rPr>
          <w:b/>
        </w:rPr>
      </w:pPr>
    </w:p>
    <w:p w:rsidR="00E6011D" w:rsidRPr="002B6A57" w:rsidRDefault="00E6011D" w:rsidP="00E6011D">
      <w:pPr>
        <w:jc w:val="center"/>
        <w:rPr>
          <w:b/>
        </w:rPr>
      </w:pPr>
      <w:r w:rsidRPr="002B6A57">
        <w:rPr>
          <w:b/>
        </w:rPr>
        <w:t>С О Д Е Р Ж А Н И Е</w:t>
      </w:r>
    </w:p>
    <w:p w:rsidR="00E6011D" w:rsidRPr="002B6A57" w:rsidRDefault="00E6011D" w:rsidP="00E6011D">
      <w:pPr>
        <w:jc w:val="center"/>
        <w:rPr>
          <w:b/>
        </w:rPr>
      </w:pPr>
      <w:r>
        <w:rPr>
          <w:b/>
        </w:rPr>
        <w:t xml:space="preserve"> </w:t>
      </w:r>
    </w:p>
    <w:tbl>
      <w:tblPr>
        <w:tblW w:w="10207" w:type="dxa"/>
        <w:tblInd w:w="-176" w:type="dxa"/>
        <w:tblLayout w:type="fixed"/>
        <w:tblLook w:val="01E0"/>
      </w:tblPr>
      <w:tblGrid>
        <w:gridCol w:w="568"/>
        <w:gridCol w:w="8788"/>
        <w:gridCol w:w="851"/>
      </w:tblGrid>
      <w:tr w:rsidR="00E6011D" w:rsidRPr="002B6A57" w:rsidTr="003C7A0B">
        <w:trPr>
          <w:trHeight w:val="81"/>
        </w:trPr>
        <w:tc>
          <w:tcPr>
            <w:tcW w:w="568"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rPr>
                <w:b/>
              </w:rPr>
            </w:pPr>
            <w:r w:rsidRPr="002B6A57">
              <w:rPr>
                <w:b/>
              </w:rPr>
              <w:t>№ п/п</w:t>
            </w:r>
          </w:p>
        </w:tc>
        <w:tc>
          <w:tcPr>
            <w:tcW w:w="8788"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ind w:right="65"/>
              <w:jc w:val="center"/>
              <w:rPr>
                <w:b/>
              </w:rPr>
            </w:pPr>
            <w:r w:rsidRPr="002B6A57">
              <w:rPr>
                <w:b/>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rPr>
                <w:b/>
              </w:rPr>
            </w:pPr>
            <w:r w:rsidRPr="002B6A57">
              <w:rPr>
                <w:b/>
              </w:rPr>
              <w:t>Стр.</w:t>
            </w:r>
          </w:p>
        </w:tc>
      </w:tr>
      <w:tr w:rsidR="00E6011D" w:rsidRPr="002B6A57" w:rsidTr="003C7A0B">
        <w:tc>
          <w:tcPr>
            <w:tcW w:w="568"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jc w:val="center"/>
            </w:pPr>
          </w:p>
        </w:tc>
        <w:tc>
          <w:tcPr>
            <w:tcW w:w="8788"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jc w:val="center"/>
            </w:pPr>
            <w:r w:rsidRPr="002B6A57">
              <w:rPr>
                <w:b/>
                <w:i/>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pPr>
          </w:p>
        </w:tc>
      </w:tr>
      <w:tr w:rsidR="00E6011D" w:rsidRPr="002B6A57" w:rsidTr="003C7A0B">
        <w:tc>
          <w:tcPr>
            <w:tcW w:w="568" w:type="dxa"/>
            <w:tcBorders>
              <w:top w:val="single" w:sz="4" w:space="0" w:color="auto"/>
              <w:left w:val="single" w:sz="4" w:space="0" w:color="auto"/>
              <w:bottom w:val="single" w:sz="4" w:space="0" w:color="auto"/>
              <w:right w:val="single" w:sz="4" w:space="0" w:color="auto"/>
            </w:tcBorders>
          </w:tcPr>
          <w:p w:rsidR="00E6011D" w:rsidRPr="002B6A57" w:rsidRDefault="00A53332" w:rsidP="00C07D2E">
            <w:pPr>
              <w:widowControl w:val="0"/>
              <w:autoSpaceDE w:val="0"/>
              <w:autoSpaceDN w:val="0"/>
              <w:adjustRightInd w:val="0"/>
              <w:jc w:val="center"/>
              <w:rPr>
                <w:sz w:val="20"/>
                <w:szCs w:val="20"/>
              </w:rPr>
            </w:pPr>
            <w:r>
              <w:rPr>
                <w:sz w:val="20"/>
                <w:szCs w:val="20"/>
              </w:rPr>
              <w:t>77</w:t>
            </w:r>
          </w:p>
        </w:tc>
        <w:tc>
          <w:tcPr>
            <w:tcW w:w="8788" w:type="dxa"/>
            <w:tcBorders>
              <w:top w:val="single" w:sz="4" w:space="0" w:color="auto"/>
              <w:left w:val="single" w:sz="4" w:space="0" w:color="auto"/>
              <w:bottom w:val="single" w:sz="4" w:space="0" w:color="auto"/>
              <w:right w:val="single" w:sz="4" w:space="0" w:color="auto"/>
            </w:tcBorders>
          </w:tcPr>
          <w:p w:rsidR="00E6011D" w:rsidRPr="00A53332" w:rsidRDefault="00331C52" w:rsidP="00A53332">
            <w:pPr>
              <w:rPr>
                <w:bCs/>
                <w:sz w:val="20"/>
                <w:szCs w:val="20"/>
              </w:rPr>
            </w:pPr>
            <w:r w:rsidRPr="00A53332">
              <w:rPr>
                <w:bCs/>
                <w:sz w:val="20"/>
                <w:szCs w:val="20"/>
              </w:rPr>
              <w:t xml:space="preserve">Решение Совета депутатов Ельниковского муниципального района от </w:t>
            </w:r>
            <w:r w:rsidR="00A53332" w:rsidRPr="00A53332">
              <w:rPr>
                <w:bCs/>
                <w:sz w:val="20"/>
                <w:szCs w:val="20"/>
              </w:rPr>
              <w:t>20.11</w:t>
            </w:r>
            <w:r w:rsidRPr="00A53332">
              <w:rPr>
                <w:bCs/>
                <w:sz w:val="20"/>
                <w:szCs w:val="20"/>
              </w:rPr>
              <w:t xml:space="preserve">.2015 №  </w:t>
            </w:r>
            <w:r w:rsidR="00A53332" w:rsidRPr="00A53332">
              <w:rPr>
                <w:bCs/>
                <w:sz w:val="20"/>
                <w:szCs w:val="20"/>
              </w:rPr>
              <w:t>206 «Об особенностях составления и утверждения проекта бюджета Ельниковского муниципального района на 2016 год».</w:t>
            </w:r>
          </w:p>
        </w:tc>
        <w:tc>
          <w:tcPr>
            <w:tcW w:w="851" w:type="dxa"/>
            <w:tcBorders>
              <w:top w:val="single" w:sz="4" w:space="0" w:color="auto"/>
              <w:left w:val="single" w:sz="4" w:space="0" w:color="auto"/>
              <w:bottom w:val="single" w:sz="4" w:space="0" w:color="auto"/>
              <w:right w:val="single" w:sz="4" w:space="0" w:color="auto"/>
            </w:tcBorders>
          </w:tcPr>
          <w:p w:rsidR="00E6011D" w:rsidRPr="002B6A57" w:rsidRDefault="00811FEB" w:rsidP="00C07D2E">
            <w:pPr>
              <w:widowControl w:val="0"/>
              <w:autoSpaceDE w:val="0"/>
              <w:autoSpaceDN w:val="0"/>
              <w:adjustRightInd w:val="0"/>
              <w:ind w:left="-139"/>
              <w:jc w:val="center"/>
              <w:rPr>
                <w:sz w:val="20"/>
                <w:szCs w:val="20"/>
              </w:rPr>
            </w:pPr>
            <w:r>
              <w:rPr>
                <w:sz w:val="20"/>
                <w:szCs w:val="20"/>
              </w:rPr>
              <w:t>3</w:t>
            </w:r>
          </w:p>
        </w:tc>
      </w:tr>
      <w:tr w:rsidR="00E6011D" w:rsidRPr="002B6A57" w:rsidTr="003C7A0B">
        <w:tc>
          <w:tcPr>
            <w:tcW w:w="568" w:type="dxa"/>
            <w:tcBorders>
              <w:top w:val="single" w:sz="4" w:space="0" w:color="auto"/>
              <w:left w:val="single" w:sz="4" w:space="0" w:color="auto"/>
              <w:bottom w:val="single" w:sz="4" w:space="0" w:color="auto"/>
              <w:right w:val="single" w:sz="4" w:space="0" w:color="auto"/>
            </w:tcBorders>
          </w:tcPr>
          <w:p w:rsidR="00E6011D" w:rsidRPr="002B6A57" w:rsidRDefault="00A53332" w:rsidP="00C07D2E">
            <w:pPr>
              <w:widowControl w:val="0"/>
              <w:autoSpaceDE w:val="0"/>
              <w:autoSpaceDN w:val="0"/>
              <w:adjustRightInd w:val="0"/>
              <w:jc w:val="center"/>
              <w:rPr>
                <w:sz w:val="20"/>
                <w:szCs w:val="20"/>
              </w:rPr>
            </w:pPr>
            <w:r>
              <w:rPr>
                <w:sz w:val="20"/>
                <w:szCs w:val="20"/>
              </w:rPr>
              <w:t>78</w:t>
            </w:r>
          </w:p>
        </w:tc>
        <w:tc>
          <w:tcPr>
            <w:tcW w:w="8788" w:type="dxa"/>
            <w:tcBorders>
              <w:top w:val="single" w:sz="4" w:space="0" w:color="auto"/>
              <w:left w:val="single" w:sz="4" w:space="0" w:color="auto"/>
              <w:bottom w:val="single" w:sz="4" w:space="0" w:color="auto"/>
              <w:right w:val="single" w:sz="4" w:space="0" w:color="auto"/>
            </w:tcBorders>
          </w:tcPr>
          <w:p w:rsidR="00E6011D" w:rsidRPr="00A53332" w:rsidRDefault="00331C52" w:rsidP="00A53332">
            <w:pPr>
              <w:jc w:val="both"/>
              <w:rPr>
                <w:bCs/>
                <w:sz w:val="20"/>
                <w:szCs w:val="20"/>
              </w:rPr>
            </w:pPr>
            <w:r w:rsidRPr="00A53332">
              <w:rPr>
                <w:bCs/>
                <w:sz w:val="20"/>
                <w:szCs w:val="20"/>
              </w:rPr>
              <w:t xml:space="preserve">Решение Совета депутатов Ельниковского муниципального района от </w:t>
            </w:r>
            <w:r w:rsidR="00A53332" w:rsidRPr="00A53332">
              <w:rPr>
                <w:bCs/>
                <w:sz w:val="20"/>
                <w:szCs w:val="20"/>
              </w:rPr>
              <w:t xml:space="preserve">20.11.2015 </w:t>
            </w:r>
            <w:r w:rsidRPr="00A53332">
              <w:rPr>
                <w:bCs/>
                <w:sz w:val="20"/>
                <w:szCs w:val="20"/>
              </w:rPr>
              <w:t xml:space="preserve"> № </w:t>
            </w:r>
            <w:r w:rsidR="00A53332" w:rsidRPr="00A53332">
              <w:rPr>
                <w:bCs/>
                <w:sz w:val="20"/>
                <w:szCs w:val="20"/>
              </w:rPr>
              <w:t>207</w:t>
            </w:r>
            <w:r w:rsidRPr="00A53332">
              <w:rPr>
                <w:bCs/>
                <w:sz w:val="20"/>
                <w:szCs w:val="20"/>
              </w:rPr>
              <w:t xml:space="preserve"> «</w:t>
            </w:r>
            <w:r w:rsidR="00A53332" w:rsidRPr="00A53332">
              <w:rPr>
                <w:bCs/>
                <w:sz w:val="20"/>
                <w:szCs w:val="20"/>
              </w:rPr>
              <w:t>О внесении изменений и дополнений в решение Совета депутатов от 25.12.2014 №  166 «О бюджете Ельниковского муниципального района на  2015 год и на плановый период 2016 и 2017 годов</w:t>
            </w:r>
            <w:r w:rsidRPr="00A53332">
              <w:rPr>
                <w:bCs/>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E6011D" w:rsidRPr="002B6A57" w:rsidRDefault="00811FEB" w:rsidP="00C07D2E">
            <w:pPr>
              <w:widowControl w:val="0"/>
              <w:autoSpaceDE w:val="0"/>
              <w:autoSpaceDN w:val="0"/>
              <w:adjustRightInd w:val="0"/>
              <w:ind w:left="-139"/>
              <w:jc w:val="center"/>
              <w:rPr>
                <w:sz w:val="20"/>
                <w:szCs w:val="20"/>
              </w:rPr>
            </w:pPr>
            <w:r>
              <w:rPr>
                <w:sz w:val="20"/>
                <w:szCs w:val="20"/>
              </w:rPr>
              <w:t>3</w:t>
            </w:r>
          </w:p>
        </w:tc>
      </w:tr>
      <w:tr w:rsidR="00E6011D" w:rsidRPr="002B6A57" w:rsidTr="003C7A0B">
        <w:tc>
          <w:tcPr>
            <w:tcW w:w="568" w:type="dxa"/>
            <w:tcBorders>
              <w:top w:val="single" w:sz="4" w:space="0" w:color="auto"/>
              <w:left w:val="single" w:sz="4" w:space="0" w:color="auto"/>
              <w:bottom w:val="single" w:sz="4" w:space="0" w:color="auto"/>
              <w:right w:val="single" w:sz="4" w:space="0" w:color="auto"/>
            </w:tcBorders>
          </w:tcPr>
          <w:p w:rsidR="00E6011D" w:rsidRPr="002B6A57" w:rsidRDefault="00A53332" w:rsidP="00C07D2E">
            <w:pPr>
              <w:widowControl w:val="0"/>
              <w:autoSpaceDE w:val="0"/>
              <w:autoSpaceDN w:val="0"/>
              <w:adjustRightInd w:val="0"/>
              <w:jc w:val="center"/>
              <w:rPr>
                <w:sz w:val="20"/>
                <w:szCs w:val="20"/>
              </w:rPr>
            </w:pPr>
            <w:r>
              <w:rPr>
                <w:sz w:val="20"/>
                <w:szCs w:val="20"/>
              </w:rPr>
              <w:t>79</w:t>
            </w:r>
          </w:p>
        </w:tc>
        <w:tc>
          <w:tcPr>
            <w:tcW w:w="8788" w:type="dxa"/>
            <w:tcBorders>
              <w:top w:val="single" w:sz="4" w:space="0" w:color="auto"/>
              <w:left w:val="single" w:sz="4" w:space="0" w:color="auto"/>
              <w:bottom w:val="single" w:sz="4" w:space="0" w:color="auto"/>
              <w:right w:val="single" w:sz="4" w:space="0" w:color="auto"/>
            </w:tcBorders>
          </w:tcPr>
          <w:p w:rsidR="00E6011D" w:rsidRPr="00A53332" w:rsidRDefault="00331C52" w:rsidP="00A53332">
            <w:pPr>
              <w:pStyle w:val="1"/>
              <w:spacing w:before="0" w:after="0"/>
              <w:jc w:val="left"/>
              <w:rPr>
                <w:rFonts w:ascii="Times New Roman" w:hAnsi="Times New Roman" w:cs="Times New Roman"/>
                <w:b w:val="0"/>
                <w:color w:val="auto"/>
              </w:rPr>
            </w:pPr>
            <w:r w:rsidRPr="00A53332">
              <w:rPr>
                <w:rFonts w:ascii="Times New Roman" w:hAnsi="Times New Roman" w:cs="Times New Roman"/>
                <w:b w:val="0"/>
                <w:color w:val="auto"/>
              </w:rPr>
              <w:t xml:space="preserve">Решение Совета депутатов Ельниковского муниципального района от </w:t>
            </w:r>
            <w:r w:rsidR="00A53332" w:rsidRPr="00A53332">
              <w:rPr>
                <w:rFonts w:ascii="Times New Roman" w:hAnsi="Times New Roman" w:cs="Times New Roman"/>
                <w:b w:val="0"/>
                <w:color w:val="auto"/>
              </w:rPr>
              <w:t xml:space="preserve">20.11.2015 </w:t>
            </w:r>
            <w:r w:rsidRPr="00A53332">
              <w:rPr>
                <w:rFonts w:ascii="Times New Roman" w:hAnsi="Times New Roman" w:cs="Times New Roman"/>
                <w:b w:val="0"/>
                <w:color w:val="auto"/>
              </w:rPr>
              <w:t xml:space="preserve">№ </w:t>
            </w:r>
            <w:r w:rsidR="00A53332" w:rsidRPr="00A53332">
              <w:rPr>
                <w:rFonts w:ascii="Times New Roman" w:hAnsi="Times New Roman" w:cs="Times New Roman"/>
                <w:b w:val="0"/>
                <w:color w:val="auto"/>
              </w:rPr>
              <w:t>208</w:t>
            </w:r>
            <w:r w:rsidRPr="00A53332">
              <w:rPr>
                <w:rFonts w:ascii="Times New Roman" w:hAnsi="Times New Roman" w:cs="Times New Roman"/>
                <w:b w:val="0"/>
                <w:color w:val="auto"/>
              </w:rPr>
              <w:t xml:space="preserve"> «</w:t>
            </w:r>
            <w:r w:rsidR="00A53332" w:rsidRPr="00A53332">
              <w:rPr>
                <w:rFonts w:ascii="Times New Roman" w:hAnsi="Times New Roman" w:cs="Times New Roman"/>
                <w:b w:val="0"/>
                <w:color w:val="auto"/>
              </w:rPr>
              <w:t>Об отмене решения совета депутатов Ельниковского муниципального района от 20.02.2014 № 127</w:t>
            </w:r>
            <w:r w:rsidRPr="00A53332">
              <w:rPr>
                <w:rFonts w:ascii="Times New Roman" w:hAnsi="Times New Roman" w:cs="Times New Roman"/>
                <w:b w:val="0"/>
                <w:color w:val="auto"/>
              </w:rPr>
              <w:t>»</w:t>
            </w:r>
          </w:p>
        </w:tc>
        <w:tc>
          <w:tcPr>
            <w:tcW w:w="851" w:type="dxa"/>
            <w:tcBorders>
              <w:top w:val="single" w:sz="4" w:space="0" w:color="auto"/>
              <w:left w:val="single" w:sz="4" w:space="0" w:color="auto"/>
              <w:bottom w:val="single" w:sz="4" w:space="0" w:color="auto"/>
              <w:right w:val="single" w:sz="4" w:space="0" w:color="auto"/>
            </w:tcBorders>
          </w:tcPr>
          <w:p w:rsidR="00E6011D" w:rsidRPr="002B6A57" w:rsidRDefault="00811FEB" w:rsidP="00C07D2E">
            <w:pPr>
              <w:widowControl w:val="0"/>
              <w:autoSpaceDE w:val="0"/>
              <w:autoSpaceDN w:val="0"/>
              <w:adjustRightInd w:val="0"/>
              <w:ind w:left="-139"/>
              <w:jc w:val="center"/>
              <w:rPr>
                <w:sz w:val="20"/>
                <w:szCs w:val="20"/>
              </w:rPr>
            </w:pPr>
            <w:r>
              <w:rPr>
                <w:sz w:val="20"/>
                <w:szCs w:val="20"/>
              </w:rPr>
              <w:t>29</w:t>
            </w:r>
          </w:p>
        </w:tc>
      </w:tr>
      <w:tr w:rsidR="00E6011D" w:rsidRPr="002B6A57" w:rsidTr="003C7A0B">
        <w:tc>
          <w:tcPr>
            <w:tcW w:w="568" w:type="dxa"/>
            <w:tcBorders>
              <w:top w:val="single" w:sz="4" w:space="0" w:color="auto"/>
              <w:left w:val="single" w:sz="4" w:space="0" w:color="auto"/>
              <w:bottom w:val="single" w:sz="4" w:space="0" w:color="auto"/>
              <w:right w:val="single" w:sz="4" w:space="0" w:color="auto"/>
            </w:tcBorders>
          </w:tcPr>
          <w:p w:rsidR="00E6011D" w:rsidRPr="002B6A57" w:rsidRDefault="00A53332" w:rsidP="00C07D2E">
            <w:pPr>
              <w:widowControl w:val="0"/>
              <w:autoSpaceDE w:val="0"/>
              <w:autoSpaceDN w:val="0"/>
              <w:adjustRightInd w:val="0"/>
              <w:jc w:val="center"/>
              <w:rPr>
                <w:sz w:val="20"/>
                <w:szCs w:val="20"/>
              </w:rPr>
            </w:pPr>
            <w:r>
              <w:rPr>
                <w:sz w:val="20"/>
                <w:szCs w:val="20"/>
              </w:rPr>
              <w:t>80</w:t>
            </w:r>
          </w:p>
        </w:tc>
        <w:tc>
          <w:tcPr>
            <w:tcW w:w="8788" w:type="dxa"/>
            <w:tcBorders>
              <w:top w:val="single" w:sz="4" w:space="0" w:color="auto"/>
              <w:left w:val="single" w:sz="4" w:space="0" w:color="auto"/>
              <w:bottom w:val="single" w:sz="4" w:space="0" w:color="auto"/>
              <w:right w:val="single" w:sz="4" w:space="0" w:color="auto"/>
            </w:tcBorders>
          </w:tcPr>
          <w:p w:rsidR="00E6011D" w:rsidRPr="00A53332" w:rsidRDefault="00331C52" w:rsidP="00A53332">
            <w:pPr>
              <w:pStyle w:val="60"/>
              <w:shd w:val="clear" w:color="auto" w:fill="auto"/>
              <w:tabs>
                <w:tab w:val="left" w:leader="underscore" w:pos="7843"/>
              </w:tabs>
              <w:spacing w:before="0" w:after="0" w:line="240" w:lineRule="auto"/>
              <w:ind w:left="20" w:right="-108"/>
              <w:jc w:val="left"/>
              <w:rPr>
                <w:rFonts w:eastAsia="Times New Roman"/>
                <w:b w:val="0"/>
                <w:sz w:val="20"/>
                <w:szCs w:val="20"/>
                <w:lang w:eastAsia="ru-RU"/>
              </w:rPr>
            </w:pPr>
            <w:r w:rsidRPr="00A53332">
              <w:rPr>
                <w:rFonts w:eastAsia="Times New Roman"/>
                <w:b w:val="0"/>
                <w:sz w:val="20"/>
                <w:szCs w:val="20"/>
                <w:lang w:eastAsia="ru-RU"/>
              </w:rPr>
              <w:t xml:space="preserve">Решение Совета депутатов Ельниковского муниципального района от </w:t>
            </w:r>
            <w:r w:rsidR="00A53332" w:rsidRPr="00A53332">
              <w:rPr>
                <w:rFonts w:eastAsia="Times New Roman"/>
                <w:b w:val="0"/>
                <w:sz w:val="20"/>
                <w:szCs w:val="20"/>
                <w:lang w:eastAsia="ru-RU"/>
              </w:rPr>
              <w:t xml:space="preserve">20.11.2015 № 209 </w:t>
            </w:r>
            <w:r w:rsidRPr="00A53332">
              <w:rPr>
                <w:rFonts w:eastAsia="Times New Roman"/>
                <w:b w:val="0"/>
                <w:sz w:val="20"/>
                <w:szCs w:val="20"/>
                <w:lang w:eastAsia="ru-RU"/>
              </w:rPr>
              <w:t>«</w:t>
            </w:r>
            <w:r w:rsidR="00A53332" w:rsidRPr="00A53332">
              <w:rPr>
                <w:rFonts w:eastAsia="Times New Roman"/>
                <w:b w:val="0"/>
                <w:sz w:val="20"/>
                <w:szCs w:val="20"/>
                <w:lang w:eastAsia="ru-RU"/>
              </w:rPr>
              <w:t>О включении жилых помещений в специализированный жилищный фонд</w:t>
            </w:r>
            <w:r w:rsidRPr="00A53332">
              <w:rPr>
                <w:rFonts w:eastAsia="Times New Roman"/>
                <w:b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rsidR="00E6011D" w:rsidRPr="002B6A57" w:rsidRDefault="00811FEB" w:rsidP="00C07D2E">
            <w:pPr>
              <w:widowControl w:val="0"/>
              <w:autoSpaceDE w:val="0"/>
              <w:autoSpaceDN w:val="0"/>
              <w:adjustRightInd w:val="0"/>
              <w:ind w:left="-139"/>
              <w:jc w:val="center"/>
              <w:rPr>
                <w:sz w:val="20"/>
                <w:szCs w:val="20"/>
              </w:rPr>
            </w:pPr>
            <w:r>
              <w:rPr>
                <w:sz w:val="20"/>
                <w:szCs w:val="20"/>
              </w:rPr>
              <w:t>30</w:t>
            </w:r>
          </w:p>
        </w:tc>
      </w:tr>
      <w:tr w:rsidR="00A53332" w:rsidRPr="002B6A57" w:rsidTr="003C7A0B">
        <w:tc>
          <w:tcPr>
            <w:tcW w:w="568" w:type="dxa"/>
            <w:tcBorders>
              <w:top w:val="single" w:sz="4" w:space="0" w:color="auto"/>
              <w:left w:val="single" w:sz="4" w:space="0" w:color="auto"/>
              <w:bottom w:val="single" w:sz="4" w:space="0" w:color="auto"/>
              <w:right w:val="single" w:sz="4" w:space="0" w:color="auto"/>
            </w:tcBorders>
          </w:tcPr>
          <w:p w:rsidR="00A53332" w:rsidRPr="002B6A57" w:rsidRDefault="00A53332" w:rsidP="00C07D2E">
            <w:pPr>
              <w:widowControl w:val="0"/>
              <w:autoSpaceDE w:val="0"/>
              <w:autoSpaceDN w:val="0"/>
              <w:adjustRightInd w:val="0"/>
              <w:jc w:val="center"/>
              <w:rPr>
                <w:sz w:val="20"/>
                <w:szCs w:val="20"/>
              </w:rPr>
            </w:pPr>
            <w:r>
              <w:rPr>
                <w:sz w:val="20"/>
                <w:szCs w:val="20"/>
              </w:rPr>
              <w:t>81</w:t>
            </w:r>
          </w:p>
        </w:tc>
        <w:tc>
          <w:tcPr>
            <w:tcW w:w="8788" w:type="dxa"/>
            <w:tcBorders>
              <w:top w:val="single" w:sz="4" w:space="0" w:color="auto"/>
              <w:left w:val="single" w:sz="4" w:space="0" w:color="auto"/>
              <w:bottom w:val="single" w:sz="4" w:space="0" w:color="auto"/>
              <w:right w:val="single" w:sz="4" w:space="0" w:color="auto"/>
            </w:tcBorders>
          </w:tcPr>
          <w:p w:rsidR="00A53332" w:rsidRPr="00A53332" w:rsidRDefault="00A53332" w:rsidP="00A53332">
            <w:pPr>
              <w:pStyle w:val="60"/>
              <w:shd w:val="clear" w:color="auto" w:fill="auto"/>
              <w:tabs>
                <w:tab w:val="left" w:leader="underscore" w:pos="7843"/>
              </w:tabs>
              <w:spacing w:before="0" w:after="0" w:line="240" w:lineRule="auto"/>
              <w:ind w:left="20" w:right="-108"/>
              <w:jc w:val="left"/>
              <w:rPr>
                <w:rFonts w:eastAsia="Times New Roman"/>
                <w:b w:val="0"/>
                <w:sz w:val="20"/>
                <w:szCs w:val="20"/>
                <w:lang w:eastAsia="ru-RU"/>
              </w:rPr>
            </w:pPr>
            <w:r w:rsidRPr="00A53332">
              <w:rPr>
                <w:rFonts w:eastAsia="Times New Roman"/>
                <w:b w:val="0"/>
                <w:sz w:val="20"/>
                <w:szCs w:val="20"/>
                <w:lang w:eastAsia="ru-RU"/>
              </w:rPr>
              <w:t>Решение Совета депутатов Ельниковского муниципального района от 20.11.2015 № 210 «О работе комиссии по делам несовершеннолетних и защите их прав Ельниковского муниципального района за 10 месяцев 2015 года»</w:t>
            </w:r>
          </w:p>
        </w:tc>
        <w:tc>
          <w:tcPr>
            <w:tcW w:w="851" w:type="dxa"/>
            <w:tcBorders>
              <w:top w:val="single" w:sz="4" w:space="0" w:color="auto"/>
              <w:left w:val="single" w:sz="4" w:space="0" w:color="auto"/>
              <w:bottom w:val="single" w:sz="4" w:space="0" w:color="auto"/>
              <w:right w:val="single" w:sz="4" w:space="0" w:color="auto"/>
            </w:tcBorders>
          </w:tcPr>
          <w:p w:rsidR="00A53332" w:rsidRPr="002B6A57" w:rsidRDefault="00811FEB" w:rsidP="00C07D2E">
            <w:pPr>
              <w:widowControl w:val="0"/>
              <w:autoSpaceDE w:val="0"/>
              <w:autoSpaceDN w:val="0"/>
              <w:adjustRightInd w:val="0"/>
              <w:ind w:left="-139"/>
              <w:jc w:val="center"/>
              <w:rPr>
                <w:sz w:val="20"/>
                <w:szCs w:val="20"/>
              </w:rPr>
            </w:pPr>
            <w:r>
              <w:rPr>
                <w:sz w:val="20"/>
                <w:szCs w:val="20"/>
              </w:rPr>
              <w:t>30</w:t>
            </w:r>
          </w:p>
        </w:tc>
      </w:tr>
      <w:tr w:rsidR="00A53332" w:rsidRPr="002B6A57" w:rsidTr="003C7A0B">
        <w:tc>
          <w:tcPr>
            <w:tcW w:w="568" w:type="dxa"/>
            <w:tcBorders>
              <w:top w:val="single" w:sz="4" w:space="0" w:color="auto"/>
              <w:left w:val="single" w:sz="4" w:space="0" w:color="auto"/>
              <w:bottom w:val="single" w:sz="4" w:space="0" w:color="auto"/>
              <w:right w:val="single" w:sz="4" w:space="0" w:color="auto"/>
            </w:tcBorders>
          </w:tcPr>
          <w:p w:rsidR="00A53332" w:rsidRPr="002B6A57" w:rsidRDefault="00A53332" w:rsidP="00C07D2E">
            <w:pPr>
              <w:widowControl w:val="0"/>
              <w:autoSpaceDE w:val="0"/>
              <w:autoSpaceDN w:val="0"/>
              <w:adjustRightInd w:val="0"/>
              <w:jc w:val="center"/>
              <w:rPr>
                <w:sz w:val="20"/>
                <w:szCs w:val="20"/>
              </w:rPr>
            </w:pPr>
            <w:r>
              <w:rPr>
                <w:sz w:val="20"/>
                <w:szCs w:val="20"/>
              </w:rPr>
              <w:t>82</w:t>
            </w:r>
          </w:p>
        </w:tc>
        <w:tc>
          <w:tcPr>
            <w:tcW w:w="8788" w:type="dxa"/>
            <w:tcBorders>
              <w:top w:val="single" w:sz="4" w:space="0" w:color="auto"/>
              <w:left w:val="single" w:sz="4" w:space="0" w:color="auto"/>
              <w:bottom w:val="single" w:sz="4" w:space="0" w:color="auto"/>
              <w:right w:val="single" w:sz="4" w:space="0" w:color="auto"/>
            </w:tcBorders>
          </w:tcPr>
          <w:p w:rsidR="00A53332" w:rsidRPr="00A53332" w:rsidRDefault="00A53332" w:rsidP="00A53332">
            <w:pPr>
              <w:pStyle w:val="60"/>
              <w:shd w:val="clear" w:color="auto" w:fill="auto"/>
              <w:tabs>
                <w:tab w:val="left" w:leader="underscore" w:pos="7843"/>
              </w:tabs>
              <w:spacing w:before="0" w:after="0" w:line="240" w:lineRule="auto"/>
              <w:ind w:left="20" w:right="-108"/>
              <w:jc w:val="left"/>
              <w:rPr>
                <w:rFonts w:eastAsia="Times New Roman"/>
                <w:b w:val="0"/>
                <w:sz w:val="20"/>
                <w:szCs w:val="20"/>
                <w:lang w:eastAsia="ru-RU"/>
              </w:rPr>
            </w:pPr>
            <w:r w:rsidRPr="00A53332">
              <w:rPr>
                <w:rFonts w:eastAsia="Times New Roman"/>
                <w:b w:val="0"/>
                <w:sz w:val="20"/>
                <w:szCs w:val="20"/>
                <w:lang w:eastAsia="ru-RU"/>
              </w:rPr>
              <w:t>Решение Совета депутатов Ельниковского муниципального района от 20.11.2015 № 211 «Об утверждении  схемы одномандатных избирательных округов  для проведения выборов депутатов  Совета депутатов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A53332" w:rsidRPr="002B6A57" w:rsidRDefault="00811FEB" w:rsidP="00C07D2E">
            <w:pPr>
              <w:widowControl w:val="0"/>
              <w:autoSpaceDE w:val="0"/>
              <w:autoSpaceDN w:val="0"/>
              <w:adjustRightInd w:val="0"/>
              <w:ind w:left="-139"/>
              <w:jc w:val="center"/>
              <w:rPr>
                <w:sz w:val="20"/>
                <w:szCs w:val="20"/>
              </w:rPr>
            </w:pPr>
            <w:r>
              <w:rPr>
                <w:sz w:val="20"/>
                <w:szCs w:val="20"/>
              </w:rPr>
              <w:t>31</w:t>
            </w:r>
          </w:p>
        </w:tc>
      </w:tr>
      <w:tr w:rsidR="00E6011D" w:rsidRPr="002B6A57" w:rsidTr="003C7A0B">
        <w:tc>
          <w:tcPr>
            <w:tcW w:w="568"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jc w:val="center"/>
              <w:rPr>
                <w:sz w:val="20"/>
                <w:szCs w:val="20"/>
              </w:rPr>
            </w:pPr>
          </w:p>
        </w:tc>
        <w:tc>
          <w:tcPr>
            <w:tcW w:w="8788" w:type="dxa"/>
            <w:tcBorders>
              <w:top w:val="single" w:sz="4" w:space="0" w:color="auto"/>
              <w:left w:val="single" w:sz="4" w:space="0" w:color="auto"/>
              <w:bottom w:val="single" w:sz="4" w:space="0" w:color="auto"/>
              <w:right w:val="single" w:sz="4" w:space="0" w:color="auto"/>
            </w:tcBorders>
          </w:tcPr>
          <w:p w:rsidR="00E6011D" w:rsidRPr="00F41907" w:rsidRDefault="00E6011D" w:rsidP="00C07D2E">
            <w:pPr>
              <w:widowControl w:val="0"/>
              <w:autoSpaceDE w:val="0"/>
              <w:autoSpaceDN w:val="0"/>
              <w:adjustRightInd w:val="0"/>
              <w:jc w:val="center"/>
              <w:rPr>
                <w:b/>
                <w:i/>
                <w:highlight w:val="yellow"/>
              </w:rPr>
            </w:pPr>
            <w:r w:rsidRPr="00D43B47">
              <w:rPr>
                <w:b/>
                <w:i/>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jc w:val="center"/>
              <w:rPr>
                <w:sz w:val="20"/>
                <w:szCs w:val="20"/>
              </w:rPr>
            </w:pPr>
          </w:p>
        </w:tc>
      </w:tr>
      <w:tr w:rsidR="00041148" w:rsidRPr="002B6A57" w:rsidTr="003C7A0B">
        <w:tc>
          <w:tcPr>
            <w:tcW w:w="568" w:type="dxa"/>
            <w:tcBorders>
              <w:top w:val="single" w:sz="4" w:space="0" w:color="auto"/>
              <w:left w:val="single" w:sz="4" w:space="0" w:color="auto"/>
              <w:bottom w:val="single" w:sz="4" w:space="0" w:color="auto"/>
              <w:right w:val="single" w:sz="4" w:space="0" w:color="auto"/>
            </w:tcBorders>
          </w:tcPr>
          <w:p w:rsidR="00041148" w:rsidRPr="002B6A57" w:rsidRDefault="006B1169" w:rsidP="00C07D2E">
            <w:pPr>
              <w:widowControl w:val="0"/>
              <w:autoSpaceDE w:val="0"/>
              <w:autoSpaceDN w:val="0"/>
              <w:adjustRightInd w:val="0"/>
              <w:jc w:val="center"/>
              <w:rPr>
                <w:sz w:val="20"/>
                <w:szCs w:val="20"/>
              </w:rPr>
            </w:pPr>
            <w:r>
              <w:rPr>
                <w:sz w:val="20"/>
                <w:szCs w:val="20"/>
              </w:rPr>
              <w:t>83</w:t>
            </w:r>
          </w:p>
        </w:tc>
        <w:tc>
          <w:tcPr>
            <w:tcW w:w="8788" w:type="dxa"/>
            <w:tcBorders>
              <w:top w:val="single" w:sz="4" w:space="0" w:color="auto"/>
              <w:left w:val="single" w:sz="4" w:space="0" w:color="auto"/>
              <w:bottom w:val="single" w:sz="4" w:space="0" w:color="auto"/>
              <w:right w:val="single" w:sz="4" w:space="0" w:color="auto"/>
            </w:tcBorders>
          </w:tcPr>
          <w:p w:rsidR="00041148" w:rsidRPr="009A48B2" w:rsidRDefault="00041148" w:rsidP="00BC68E9">
            <w:pPr>
              <w:jc w:val="both"/>
              <w:rPr>
                <w:b/>
                <w:sz w:val="20"/>
              </w:rPr>
            </w:pPr>
            <w:r w:rsidRPr="009A48B2">
              <w:rPr>
                <w:sz w:val="20"/>
              </w:rPr>
              <w:t xml:space="preserve">Постановление администрации Ельниковского муниципального района </w:t>
            </w:r>
            <w:r w:rsidRPr="009A48B2">
              <w:rPr>
                <w:b/>
                <w:sz w:val="20"/>
                <w:szCs w:val="20"/>
              </w:rPr>
              <w:t>от 02.11.2015 № 581</w:t>
            </w:r>
            <w:r w:rsidRPr="009A48B2">
              <w:rPr>
                <w:sz w:val="20"/>
                <w:szCs w:val="20"/>
              </w:rPr>
              <w:t xml:space="preserve"> «О внесении изменений в Административный регламент администрации Ельниковского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w:t>
            </w:r>
          </w:p>
        </w:tc>
        <w:tc>
          <w:tcPr>
            <w:tcW w:w="851" w:type="dxa"/>
            <w:tcBorders>
              <w:top w:val="single" w:sz="4" w:space="0" w:color="auto"/>
              <w:left w:val="single" w:sz="4" w:space="0" w:color="auto"/>
              <w:bottom w:val="single" w:sz="4" w:space="0" w:color="auto"/>
              <w:right w:val="single" w:sz="4" w:space="0" w:color="auto"/>
            </w:tcBorders>
          </w:tcPr>
          <w:p w:rsidR="00041148" w:rsidRPr="002B6A57" w:rsidRDefault="00811FEB" w:rsidP="00C07D2E">
            <w:pPr>
              <w:widowControl w:val="0"/>
              <w:autoSpaceDE w:val="0"/>
              <w:autoSpaceDN w:val="0"/>
              <w:adjustRightInd w:val="0"/>
              <w:jc w:val="center"/>
              <w:rPr>
                <w:sz w:val="20"/>
                <w:szCs w:val="20"/>
              </w:rPr>
            </w:pPr>
            <w:r>
              <w:rPr>
                <w:sz w:val="20"/>
                <w:szCs w:val="20"/>
              </w:rPr>
              <w:t>34</w:t>
            </w:r>
          </w:p>
        </w:tc>
      </w:tr>
      <w:tr w:rsidR="00041148" w:rsidRPr="002B6A57" w:rsidTr="003C7A0B">
        <w:tc>
          <w:tcPr>
            <w:tcW w:w="568" w:type="dxa"/>
            <w:tcBorders>
              <w:top w:val="single" w:sz="4" w:space="0" w:color="auto"/>
              <w:left w:val="single" w:sz="4" w:space="0" w:color="auto"/>
              <w:bottom w:val="single" w:sz="4" w:space="0" w:color="auto"/>
              <w:right w:val="single" w:sz="4" w:space="0" w:color="auto"/>
            </w:tcBorders>
          </w:tcPr>
          <w:p w:rsidR="00041148" w:rsidRPr="002B6A57" w:rsidRDefault="006B1169" w:rsidP="00C07D2E">
            <w:pPr>
              <w:widowControl w:val="0"/>
              <w:autoSpaceDE w:val="0"/>
              <w:autoSpaceDN w:val="0"/>
              <w:adjustRightInd w:val="0"/>
              <w:jc w:val="center"/>
              <w:rPr>
                <w:sz w:val="20"/>
                <w:szCs w:val="20"/>
              </w:rPr>
            </w:pPr>
            <w:r>
              <w:rPr>
                <w:sz w:val="20"/>
                <w:szCs w:val="20"/>
              </w:rPr>
              <w:t>84</w:t>
            </w:r>
          </w:p>
        </w:tc>
        <w:tc>
          <w:tcPr>
            <w:tcW w:w="8788" w:type="dxa"/>
            <w:tcBorders>
              <w:top w:val="single" w:sz="4" w:space="0" w:color="auto"/>
              <w:left w:val="single" w:sz="4" w:space="0" w:color="auto"/>
              <w:bottom w:val="single" w:sz="4" w:space="0" w:color="auto"/>
              <w:right w:val="single" w:sz="4" w:space="0" w:color="auto"/>
            </w:tcBorders>
          </w:tcPr>
          <w:p w:rsidR="00041148" w:rsidRPr="009A48B2" w:rsidRDefault="00041148" w:rsidP="00BC68E9">
            <w:pPr>
              <w:pStyle w:val="1"/>
              <w:spacing w:before="0" w:after="0"/>
              <w:ind w:right="-5"/>
              <w:jc w:val="both"/>
            </w:pPr>
            <w:r w:rsidRPr="00AF3B8A">
              <w:rPr>
                <w:rFonts w:ascii="Times New Roman" w:hAnsi="Times New Roman" w:cs="Times New Roman"/>
                <w:b w:val="0"/>
                <w:bCs w:val="0"/>
                <w:color w:val="auto"/>
              </w:rPr>
              <w:t>Постановление администрации Ельниковского муниципального района от 18.11.2015 № 611 «Об утверждении Порядка разработки, реализации и оценки   эффективности муниципальных программ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041148" w:rsidRPr="002B6A57" w:rsidRDefault="00811FEB" w:rsidP="00C07D2E">
            <w:pPr>
              <w:widowControl w:val="0"/>
              <w:autoSpaceDE w:val="0"/>
              <w:autoSpaceDN w:val="0"/>
              <w:adjustRightInd w:val="0"/>
              <w:jc w:val="center"/>
              <w:rPr>
                <w:sz w:val="20"/>
                <w:szCs w:val="20"/>
              </w:rPr>
            </w:pPr>
            <w:r>
              <w:rPr>
                <w:sz w:val="20"/>
                <w:szCs w:val="20"/>
              </w:rPr>
              <w:t>49</w:t>
            </w:r>
          </w:p>
        </w:tc>
      </w:tr>
      <w:tr w:rsidR="00041148" w:rsidRPr="002B6A57" w:rsidTr="003C7A0B">
        <w:tc>
          <w:tcPr>
            <w:tcW w:w="568" w:type="dxa"/>
            <w:tcBorders>
              <w:top w:val="single" w:sz="4" w:space="0" w:color="auto"/>
              <w:left w:val="single" w:sz="4" w:space="0" w:color="auto"/>
              <w:bottom w:val="single" w:sz="4" w:space="0" w:color="auto"/>
              <w:right w:val="single" w:sz="4" w:space="0" w:color="auto"/>
            </w:tcBorders>
          </w:tcPr>
          <w:p w:rsidR="00041148" w:rsidRPr="002B6A57" w:rsidRDefault="006B1169" w:rsidP="00C07D2E">
            <w:pPr>
              <w:widowControl w:val="0"/>
              <w:autoSpaceDE w:val="0"/>
              <w:autoSpaceDN w:val="0"/>
              <w:adjustRightInd w:val="0"/>
              <w:jc w:val="center"/>
              <w:rPr>
                <w:sz w:val="20"/>
                <w:szCs w:val="20"/>
              </w:rPr>
            </w:pPr>
            <w:r>
              <w:rPr>
                <w:sz w:val="20"/>
                <w:szCs w:val="20"/>
              </w:rPr>
              <w:t>85</w:t>
            </w:r>
          </w:p>
        </w:tc>
        <w:tc>
          <w:tcPr>
            <w:tcW w:w="8788" w:type="dxa"/>
            <w:tcBorders>
              <w:top w:val="single" w:sz="4" w:space="0" w:color="auto"/>
              <w:left w:val="single" w:sz="4" w:space="0" w:color="auto"/>
              <w:bottom w:val="single" w:sz="4" w:space="0" w:color="auto"/>
              <w:right w:val="single" w:sz="4" w:space="0" w:color="auto"/>
            </w:tcBorders>
          </w:tcPr>
          <w:p w:rsidR="00041148" w:rsidRDefault="00041148" w:rsidP="00BC68E9">
            <w:pPr>
              <w:jc w:val="both"/>
            </w:pPr>
            <w:r w:rsidRPr="00FD41E2">
              <w:rPr>
                <w:sz w:val="20"/>
              </w:rPr>
              <w:t xml:space="preserve">Постановление администрации Ельниковского муниципального района </w:t>
            </w:r>
            <w:r w:rsidRPr="009A48B2">
              <w:rPr>
                <w:b/>
                <w:sz w:val="20"/>
                <w:szCs w:val="20"/>
              </w:rPr>
              <w:t xml:space="preserve">от 19.11.2015 № 617 </w:t>
            </w:r>
            <w:r w:rsidRPr="009A48B2">
              <w:rPr>
                <w:sz w:val="20"/>
                <w:szCs w:val="20"/>
              </w:rPr>
              <w:t>«О внесении изменений в Административный регламент администрации Ельниковского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tc>
        <w:tc>
          <w:tcPr>
            <w:tcW w:w="851" w:type="dxa"/>
            <w:tcBorders>
              <w:top w:val="single" w:sz="4" w:space="0" w:color="auto"/>
              <w:left w:val="single" w:sz="4" w:space="0" w:color="auto"/>
              <w:bottom w:val="single" w:sz="4" w:space="0" w:color="auto"/>
              <w:right w:val="single" w:sz="4" w:space="0" w:color="auto"/>
            </w:tcBorders>
          </w:tcPr>
          <w:p w:rsidR="00041148" w:rsidRPr="002B6A57" w:rsidRDefault="00811FEB" w:rsidP="00C07D2E">
            <w:pPr>
              <w:widowControl w:val="0"/>
              <w:autoSpaceDE w:val="0"/>
              <w:autoSpaceDN w:val="0"/>
              <w:adjustRightInd w:val="0"/>
              <w:jc w:val="center"/>
              <w:rPr>
                <w:sz w:val="20"/>
                <w:szCs w:val="20"/>
              </w:rPr>
            </w:pPr>
            <w:r>
              <w:rPr>
                <w:sz w:val="20"/>
                <w:szCs w:val="20"/>
              </w:rPr>
              <w:t>57</w:t>
            </w:r>
          </w:p>
        </w:tc>
      </w:tr>
      <w:tr w:rsidR="003C7A0B" w:rsidRPr="002B6A57" w:rsidTr="003C7A0B">
        <w:trPr>
          <w:trHeight w:val="53"/>
        </w:trPr>
        <w:tc>
          <w:tcPr>
            <w:tcW w:w="568" w:type="dxa"/>
            <w:tcBorders>
              <w:top w:val="single" w:sz="4" w:space="0" w:color="auto"/>
              <w:left w:val="single" w:sz="4" w:space="0" w:color="auto"/>
              <w:bottom w:val="single" w:sz="4" w:space="0" w:color="auto"/>
              <w:right w:val="single" w:sz="4" w:space="0" w:color="auto"/>
            </w:tcBorders>
          </w:tcPr>
          <w:p w:rsidR="003C7A0B" w:rsidRPr="002B6A57" w:rsidRDefault="003C7A0B" w:rsidP="00C07D2E">
            <w:pPr>
              <w:widowControl w:val="0"/>
              <w:autoSpaceDE w:val="0"/>
              <w:autoSpaceDN w:val="0"/>
              <w:adjustRightInd w:val="0"/>
              <w:jc w:val="center"/>
            </w:pPr>
          </w:p>
        </w:tc>
        <w:tc>
          <w:tcPr>
            <w:tcW w:w="8788" w:type="dxa"/>
            <w:tcBorders>
              <w:top w:val="single" w:sz="4" w:space="0" w:color="auto"/>
              <w:left w:val="single" w:sz="4" w:space="0" w:color="auto"/>
              <w:bottom w:val="single" w:sz="4" w:space="0" w:color="auto"/>
              <w:right w:val="single" w:sz="4" w:space="0" w:color="auto"/>
            </w:tcBorders>
          </w:tcPr>
          <w:p w:rsidR="003C7A0B" w:rsidRPr="002B6A57" w:rsidRDefault="003C7A0B" w:rsidP="00C07D2E">
            <w:pPr>
              <w:jc w:val="center"/>
            </w:pPr>
            <w:r w:rsidRPr="002B6A57">
              <w:rPr>
                <w:b/>
                <w:i/>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3C7A0B" w:rsidRPr="002B6A57" w:rsidRDefault="003C7A0B" w:rsidP="00C07D2E">
            <w:pPr>
              <w:widowControl w:val="0"/>
              <w:autoSpaceDE w:val="0"/>
              <w:autoSpaceDN w:val="0"/>
              <w:adjustRightInd w:val="0"/>
              <w:jc w:val="center"/>
              <w:rPr>
                <w:sz w:val="20"/>
                <w:szCs w:val="20"/>
              </w:rPr>
            </w:pPr>
          </w:p>
        </w:tc>
      </w:tr>
      <w:tr w:rsidR="00C17C8D" w:rsidRPr="002B6A57" w:rsidTr="003C7A0B">
        <w:trPr>
          <w:trHeight w:val="53"/>
        </w:trPr>
        <w:tc>
          <w:tcPr>
            <w:tcW w:w="568" w:type="dxa"/>
            <w:tcBorders>
              <w:top w:val="single" w:sz="4" w:space="0" w:color="auto"/>
              <w:left w:val="single" w:sz="4" w:space="0" w:color="auto"/>
              <w:bottom w:val="single" w:sz="4" w:space="0" w:color="auto"/>
              <w:right w:val="single" w:sz="4" w:space="0" w:color="auto"/>
            </w:tcBorders>
          </w:tcPr>
          <w:p w:rsidR="00C17C8D" w:rsidRPr="00511044" w:rsidRDefault="006B1169" w:rsidP="00C07D2E">
            <w:pPr>
              <w:widowControl w:val="0"/>
              <w:autoSpaceDE w:val="0"/>
              <w:autoSpaceDN w:val="0"/>
              <w:adjustRightInd w:val="0"/>
              <w:jc w:val="center"/>
              <w:rPr>
                <w:sz w:val="20"/>
                <w:szCs w:val="20"/>
              </w:rPr>
            </w:pPr>
            <w:r>
              <w:rPr>
                <w:sz w:val="20"/>
                <w:szCs w:val="20"/>
              </w:rPr>
              <w:t>86</w:t>
            </w:r>
          </w:p>
        </w:tc>
        <w:tc>
          <w:tcPr>
            <w:tcW w:w="8788" w:type="dxa"/>
            <w:tcBorders>
              <w:top w:val="single" w:sz="4" w:space="0" w:color="auto"/>
              <w:left w:val="single" w:sz="4" w:space="0" w:color="auto"/>
              <w:bottom w:val="single" w:sz="4" w:space="0" w:color="auto"/>
              <w:right w:val="single" w:sz="4" w:space="0" w:color="auto"/>
            </w:tcBorders>
          </w:tcPr>
          <w:p w:rsidR="00C17C8D" w:rsidRPr="002B6A57" w:rsidRDefault="00C17C8D" w:rsidP="00C17C8D">
            <w:pPr>
              <w:jc w:val="both"/>
              <w:rPr>
                <w:b/>
                <w:i/>
              </w:rPr>
            </w:pPr>
            <w:r w:rsidRPr="00787DB9">
              <w:rPr>
                <w:sz w:val="20"/>
                <w:szCs w:val="20"/>
              </w:rPr>
              <w:t xml:space="preserve">Постановление </w:t>
            </w:r>
            <w:r>
              <w:rPr>
                <w:sz w:val="20"/>
                <w:szCs w:val="20"/>
              </w:rPr>
              <w:t xml:space="preserve">председателя </w:t>
            </w:r>
            <w:r w:rsidRPr="00787DB9">
              <w:rPr>
                <w:sz w:val="20"/>
                <w:szCs w:val="20"/>
              </w:rPr>
              <w:t xml:space="preserve">Совета депутатов Ельниковского муниципального района от </w:t>
            </w:r>
            <w:r>
              <w:rPr>
                <w:sz w:val="20"/>
                <w:szCs w:val="20"/>
              </w:rPr>
              <w:t>20.11.2015</w:t>
            </w:r>
            <w:r w:rsidRPr="00787DB9">
              <w:rPr>
                <w:sz w:val="20"/>
                <w:szCs w:val="20"/>
              </w:rPr>
              <w:t xml:space="preserve"> № </w:t>
            </w:r>
            <w:r>
              <w:rPr>
                <w:sz w:val="20"/>
                <w:szCs w:val="20"/>
              </w:rPr>
              <w:t>2</w:t>
            </w:r>
            <w:r w:rsidRPr="00787DB9">
              <w:rPr>
                <w:sz w:val="20"/>
                <w:szCs w:val="20"/>
              </w:rPr>
              <w:t xml:space="preserve"> «О вынесении на публичные слушания проекта бюджета Ельниковского муниципального района Республики Мордовия </w:t>
            </w:r>
            <w:r>
              <w:rPr>
                <w:sz w:val="20"/>
                <w:szCs w:val="20"/>
              </w:rPr>
              <w:t>н</w:t>
            </w:r>
            <w:r w:rsidRPr="00787DB9">
              <w:rPr>
                <w:sz w:val="20"/>
                <w:szCs w:val="20"/>
              </w:rPr>
              <w:t>а 201</w:t>
            </w:r>
            <w:r>
              <w:rPr>
                <w:sz w:val="20"/>
                <w:szCs w:val="20"/>
              </w:rPr>
              <w:t>6</w:t>
            </w:r>
            <w:r w:rsidRPr="00787DB9">
              <w:rPr>
                <w:sz w:val="20"/>
                <w:szCs w:val="20"/>
              </w:rPr>
              <w:t xml:space="preserve"> год».</w:t>
            </w:r>
          </w:p>
        </w:tc>
        <w:tc>
          <w:tcPr>
            <w:tcW w:w="851" w:type="dxa"/>
            <w:tcBorders>
              <w:top w:val="single" w:sz="4" w:space="0" w:color="auto"/>
              <w:left w:val="single" w:sz="4" w:space="0" w:color="auto"/>
              <w:bottom w:val="single" w:sz="4" w:space="0" w:color="auto"/>
              <w:right w:val="single" w:sz="4" w:space="0" w:color="auto"/>
            </w:tcBorders>
          </w:tcPr>
          <w:p w:rsidR="00C17C8D" w:rsidRPr="002B6A57" w:rsidRDefault="00811FEB" w:rsidP="00C07D2E">
            <w:pPr>
              <w:widowControl w:val="0"/>
              <w:autoSpaceDE w:val="0"/>
              <w:autoSpaceDN w:val="0"/>
              <w:adjustRightInd w:val="0"/>
              <w:jc w:val="center"/>
              <w:rPr>
                <w:sz w:val="20"/>
                <w:szCs w:val="20"/>
              </w:rPr>
            </w:pPr>
            <w:r>
              <w:rPr>
                <w:sz w:val="20"/>
                <w:szCs w:val="20"/>
              </w:rPr>
              <w:t>72</w:t>
            </w:r>
          </w:p>
        </w:tc>
      </w:tr>
      <w:tr w:rsidR="00C17C8D" w:rsidRPr="002B6A57" w:rsidTr="003C7A0B">
        <w:trPr>
          <w:trHeight w:val="53"/>
        </w:trPr>
        <w:tc>
          <w:tcPr>
            <w:tcW w:w="568" w:type="dxa"/>
            <w:tcBorders>
              <w:top w:val="single" w:sz="4" w:space="0" w:color="auto"/>
              <w:left w:val="single" w:sz="4" w:space="0" w:color="auto"/>
              <w:bottom w:val="single" w:sz="4" w:space="0" w:color="auto"/>
              <w:right w:val="single" w:sz="4" w:space="0" w:color="auto"/>
            </w:tcBorders>
          </w:tcPr>
          <w:p w:rsidR="00C17C8D" w:rsidRPr="00511044" w:rsidRDefault="006B1169" w:rsidP="00C07D2E">
            <w:pPr>
              <w:widowControl w:val="0"/>
              <w:autoSpaceDE w:val="0"/>
              <w:autoSpaceDN w:val="0"/>
              <w:adjustRightInd w:val="0"/>
              <w:jc w:val="center"/>
              <w:rPr>
                <w:sz w:val="20"/>
                <w:szCs w:val="20"/>
              </w:rPr>
            </w:pPr>
            <w:r>
              <w:rPr>
                <w:sz w:val="20"/>
                <w:szCs w:val="20"/>
              </w:rPr>
              <w:t>87</w:t>
            </w:r>
          </w:p>
        </w:tc>
        <w:tc>
          <w:tcPr>
            <w:tcW w:w="8788" w:type="dxa"/>
            <w:tcBorders>
              <w:top w:val="single" w:sz="4" w:space="0" w:color="auto"/>
              <w:left w:val="single" w:sz="4" w:space="0" w:color="auto"/>
              <w:bottom w:val="single" w:sz="4" w:space="0" w:color="auto"/>
              <w:right w:val="single" w:sz="4" w:space="0" w:color="auto"/>
            </w:tcBorders>
          </w:tcPr>
          <w:p w:rsidR="00C17C8D" w:rsidRPr="00284B21" w:rsidRDefault="00C17C8D" w:rsidP="00C17C8D">
            <w:pPr>
              <w:jc w:val="both"/>
              <w:rPr>
                <w:sz w:val="20"/>
                <w:szCs w:val="20"/>
              </w:rPr>
            </w:pPr>
            <w:r w:rsidRPr="00284B21">
              <w:rPr>
                <w:sz w:val="20"/>
                <w:szCs w:val="20"/>
              </w:rPr>
              <w:t>Проект решения Совета депутатов Ельниковского муниципального района «О</w:t>
            </w:r>
            <w:r>
              <w:rPr>
                <w:sz w:val="20"/>
                <w:szCs w:val="20"/>
              </w:rPr>
              <w:t xml:space="preserve"> бюджете</w:t>
            </w:r>
            <w:r w:rsidRPr="00284B21">
              <w:rPr>
                <w:sz w:val="20"/>
                <w:szCs w:val="20"/>
              </w:rPr>
              <w:t xml:space="preserve"> Ельниковского муниципального района </w:t>
            </w:r>
            <w:r>
              <w:rPr>
                <w:sz w:val="20"/>
                <w:szCs w:val="20"/>
              </w:rPr>
              <w:t>н</w:t>
            </w:r>
            <w:r w:rsidRPr="00284B21">
              <w:rPr>
                <w:sz w:val="20"/>
                <w:szCs w:val="20"/>
              </w:rPr>
              <w:t>а 201</w:t>
            </w:r>
            <w:r>
              <w:rPr>
                <w:sz w:val="20"/>
                <w:szCs w:val="20"/>
              </w:rPr>
              <w:t>6</w:t>
            </w:r>
            <w:r w:rsidRPr="00284B21">
              <w:rPr>
                <w:sz w:val="20"/>
                <w:szCs w:val="20"/>
              </w:rPr>
              <w:t xml:space="preserve"> год»</w:t>
            </w:r>
          </w:p>
        </w:tc>
        <w:tc>
          <w:tcPr>
            <w:tcW w:w="851" w:type="dxa"/>
            <w:tcBorders>
              <w:top w:val="single" w:sz="4" w:space="0" w:color="auto"/>
              <w:left w:val="single" w:sz="4" w:space="0" w:color="auto"/>
              <w:bottom w:val="single" w:sz="4" w:space="0" w:color="auto"/>
              <w:right w:val="single" w:sz="4" w:space="0" w:color="auto"/>
            </w:tcBorders>
          </w:tcPr>
          <w:p w:rsidR="00C17C8D" w:rsidRPr="002B6A57" w:rsidRDefault="00811FEB" w:rsidP="00C07D2E">
            <w:pPr>
              <w:widowControl w:val="0"/>
              <w:autoSpaceDE w:val="0"/>
              <w:autoSpaceDN w:val="0"/>
              <w:adjustRightInd w:val="0"/>
              <w:jc w:val="center"/>
              <w:rPr>
                <w:sz w:val="20"/>
                <w:szCs w:val="20"/>
              </w:rPr>
            </w:pPr>
            <w:r>
              <w:rPr>
                <w:sz w:val="20"/>
                <w:szCs w:val="20"/>
              </w:rPr>
              <w:t>73</w:t>
            </w:r>
          </w:p>
        </w:tc>
      </w:tr>
    </w:tbl>
    <w:p w:rsidR="00E6011D" w:rsidRPr="002B6A57" w:rsidRDefault="00E6011D" w:rsidP="00E6011D">
      <w:pPr>
        <w:ind w:firstLine="540"/>
        <w:jc w:val="center"/>
        <w:rPr>
          <w:b/>
        </w:rPr>
      </w:pPr>
    </w:p>
    <w:p w:rsidR="00E6011D" w:rsidRPr="00BC35C9" w:rsidRDefault="00E6011D" w:rsidP="00E6011D">
      <w:pPr>
        <w:ind w:right="-185"/>
        <w:jc w:val="both"/>
        <w:rPr>
          <w:sz w:val="20"/>
          <w:szCs w:val="20"/>
        </w:rPr>
      </w:pPr>
    </w:p>
    <w:p w:rsidR="00E6011D" w:rsidRPr="00BC35C9" w:rsidRDefault="00E6011D" w:rsidP="00E6011D">
      <w:pPr>
        <w:widowControl w:val="0"/>
        <w:tabs>
          <w:tab w:val="left" w:pos="6379"/>
        </w:tabs>
        <w:ind w:right="3401"/>
        <w:jc w:val="both"/>
        <w:rPr>
          <w:b/>
          <w:sz w:val="20"/>
          <w:szCs w:val="20"/>
        </w:rPr>
      </w:pPr>
    </w:p>
    <w:p w:rsidR="00E6011D" w:rsidRPr="00635D88" w:rsidRDefault="00E6011D" w:rsidP="00E6011D">
      <w:pPr>
        <w:jc w:val="center"/>
        <w:rPr>
          <w:sz w:val="28"/>
          <w:szCs w:val="28"/>
        </w:rPr>
      </w:pPr>
    </w:p>
    <w:p w:rsidR="00E6011D" w:rsidRPr="00155281" w:rsidRDefault="00E6011D" w:rsidP="00E6011D">
      <w:pPr>
        <w:widowControl w:val="0"/>
        <w:suppressAutoHyphens/>
        <w:ind w:right="3958"/>
        <w:jc w:val="both"/>
        <w:outlineLvl w:val="2"/>
        <w:rPr>
          <w:sz w:val="20"/>
        </w:rPr>
      </w:pPr>
    </w:p>
    <w:p w:rsidR="00E6011D" w:rsidRPr="00BC35C9" w:rsidRDefault="00E6011D" w:rsidP="00E6011D">
      <w:pPr>
        <w:rPr>
          <w:b/>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C07D2E" w:rsidRDefault="00E6011D" w:rsidP="00E6011D">
      <w:pPr>
        <w:jc w:val="center"/>
        <w:rPr>
          <w:b/>
          <w:i/>
          <w:u w:val="single"/>
        </w:rPr>
      </w:pPr>
      <w:r w:rsidRPr="00331C52">
        <w:rPr>
          <w:b/>
          <w:i/>
          <w:u w:val="single"/>
        </w:rPr>
        <w:t>РАЗДЕЛ ПЕРВЫЙ</w:t>
      </w:r>
    </w:p>
    <w:p w:rsidR="005E4978" w:rsidRPr="00331C52" w:rsidRDefault="005E4978" w:rsidP="00E6011D">
      <w:pPr>
        <w:jc w:val="center"/>
        <w:rPr>
          <w:b/>
          <w:i/>
          <w:u w:val="single"/>
        </w:rPr>
      </w:pPr>
    </w:p>
    <w:p w:rsidR="00C17C8D" w:rsidRPr="00C17C8D" w:rsidRDefault="003B7342" w:rsidP="00C17C8D">
      <w:pPr>
        <w:jc w:val="both"/>
        <w:rPr>
          <w:b/>
          <w:sz w:val="20"/>
          <w:szCs w:val="20"/>
        </w:rPr>
      </w:pPr>
      <w:r>
        <w:rPr>
          <w:b/>
          <w:bCs/>
          <w:sz w:val="20"/>
          <w:szCs w:val="20"/>
        </w:rPr>
        <w:t xml:space="preserve">77. </w:t>
      </w:r>
      <w:r w:rsidR="00C17C8D" w:rsidRPr="00C17C8D">
        <w:rPr>
          <w:b/>
          <w:bCs/>
          <w:sz w:val="20"/>
          <w:szCs w:val="20"/>
        </w:rPr>
        <w:t>Решение Совета депутатов Ельниковского муниципального района от 20.11.2015 №  206 «Об особенностях составления и утверждения проекта бюджета Ельниковского муниципального района на 2016 год</w:t>
      </w:r>
      <w:r w:rsidR="00C17C8D">
        <w:rPr>
          <w:b/>
          <w:bCs/>
          <w:sz w:val="20"/>
          <w:szCs w:val="20"/>
        </w:rPr>
        <w:t>»</w:t>
      </w:r>
    </w:p>
    <w:p w:rsidR="00C17C8D" w:rsidRPr="00910F98" w:rsidRDefault="00C17C8D" w:rsidP="00C17C8D">
      <w:pPr>
        <w:pStyle w:val="1"/>
        <w:tabs>
          <w:tab w:val="left" w:pos="0"/>
          <w:tab w:val="left" w:pos="180"/>
        </w:tabs>
        <w:ind w:firstLine="600"/>
        <w:jc w:val="both"/>
        <w:rPr>
          <w:rFonts w:ascii="Times New Roman" w:hAnsi="Times New Roman" w:cs="Times New Roman"/>
          <w:b w:val="0"/>
          <w:color w:val="26282F"/>
        </w:rPr>
      </w:pPr>
      <w:r w:rsidRPr="00910F98">
        <w:rPr>
          <w:rFonts w:ascii="Times New Roman" w:hAnsi="Times New Roman" w:cs="Times New Roman"/>
          <w:b w:val="0"/>
          <w:color w:val="000000"/>
        </w:rPr>
        <w:t>Руководствуясь пунктом 4 части 1 статьи 5 Федерального закона</w:t>
      </w:r>
      <w:r w:rsidRPr="00910F98">
        <w:rPr>
          <w:rFonts w:ascii="Times New Roman" w:hAnsi="Times New Roman" w:cs="Times New Roman"/>
          <w:b w:val="0"/>
        </w:rPr>
        <w:t xml:space="preserve"> </w:t>
      </w:r>
      <w:r w:rsidRPr="00910F98">
        <w:rPr>
          <w:rFonts w:ascii="Times New Roman" w:hAnsi="Times New Roman" w:cs="Times New Roman"/>
          <w:b w:val="0"/>
          <w:color w:val="26282F"/>
        </w:rPr>
        <w:t xml:space="preserve">от 30 сентября 2015 г. № 273-ФЗ «Об особенностях составления и утверждения проектов бюджетов бюджетной системы Российской Федерации на 2016 год, о внесении изменений в отдельные законодательные акты Российской Федерации и признании утратившей силу статьи 3 Федерального закона «О приостановлении действия отдельных положений Бюджетного кодекса Российской Федерации» </w:t>
      </w:r>
    </w:p>
    <w:p w:rsidR="00C17C8D" w:rsidRPr="00910F98" w:rsidRDefault="00C17C8D" w:rsidP="00C17C8D">
      <w:pPr>
        <w:pStyle w:val="1"/>
        <w:tabs>
          <w:tab w:val="left" w:pos="0"/>
          <w:tab w:val="left" w:pos="180"/>
        </w:tabs>
        <w:ind w:firstLine="600"/>
        <w:rPr>
          <w:rFonts w:ascii="Times New Roman" w:hAnsi="Times New Roman" w:cs="Times New Roman"/>
          <w:color w:val="000000"/>
        </w:rPr>
      </w:pPr>
      <w:r w:rsidRPr="00910F98">
        <w:rPr>
          <w:rFonts w:ascii="Times New Roman" w:hAnsi="Times New Roman" w:cs="Times New Roman"/>
          <w:b w:val="0"/>
          <w:color w:val="000000"/>
        </w:rPr>
        <w:t>Совет депутатов Ельниковского муниципального района</w:t>
      </w:r>
      <w:r w:rsidRPr="00910F98">
        <w:rPr>
          <w:rFonts w:ascii="Times New Roman" w:hAnsi="Times New Roman" w:cs="Times New Roman"/>
          <w:color w:val="000000"/>
        </w:rPr>
        <w:t xml:space="preserve">   </w:t>
      </w:r>
      <w:r w:rsidRPr="00910F98">
        <w:rPr>
          <w:rFonts w:ascii="Times New Roman" w:hAnsi="Times New Roman" w:cs="Times New Roman"/>
          <w:b w:val="0"/>
          <w:color w:val="000000"/>
        </w:rPr>
        <w:t xml:space="preserve"> РЕШИЛ:</w:t>
      </w:r>
    </w:p>
    <w:p w:rsidR="00C17C8D" w:rsidRPr="00910F98" w:rsidRDefault="00C17C8D" w:rsidP="00C17C8D">
      <w:pPr>
        <w:ind w:firstLine="709"/>
        <w:rPr>
          <w:sz w:val="20"/>
          <w:szCs w:val="20"/>
        </w:rPr>
      </w:pPr>
      <w:r w:rsidRPr="00910F98">
        <w:rPr>
          <w:sz w:val="20"/>
          <w:szCs w:val="20"/>
        </w:rPr>
        <w:t>1. Приостановить до 1 января 2016 года:</w:t>
      </w:r>
    </w:p>
    <w:p w:rsidR="00C17C8D" w:rsidRPr="00910F98" w:rsidRDefault="00C17C8D" w:rsidP="00C17C8D">
      <w:pPr>
        <w:spacing w:line="264" w:lineRule="auto"/>
        <w:rPr>
          <w:sz w:val="20"/>
          <w:szCs w:val="20"/>
        </w:rPr>
      </w:pPr>
      <w:r w:rsidRPr="00910F98">
        <w:rPr>
          <w:sz w:val="20"/>
          <w:szCs w:val="20"/>
        </w:rPr>
        <w:t xml:space="preserve">1) действие положений </w:t>
      </w:r>
      <w:hyperlink w:anchor="sub_0" w:history="1">
        <w:r w:rsidRPr="00910F98">
          <w:rPr>
            <w:rStyle w:val="ad"/>
            <w:sz w:val="20"/>
            <w:szCs w:val="20"/>
          </w:rPr>
          <w:t>решения</w:t>
        </w:r>
      </w:hyperlink>
      <w:r w:rsidRPr="00910F98">
        <w:rPr>
          <w:sz w:val="20"/>
          <w:szCs w:val="20"/>
        </w:rPr>
        <w:t xml:space="preserve"> Совета депутатов Ельниковского муниципального района</w:t>
      </w:r>
      <w:r w:rsidRPr="00910F98">
        <w:rPr>
          <w:b/>
          <w:sz w:val="20"/>
          <w:szCs w:val="20"/>
        </w:rPr>
        <w:t xml:space="preserve"> </w:t>
      </w:r>
      <w:r w:rsidRPr="00910F98">
        <w:rPr>
          <w:sz w:val="20"/>
          <w:szCs w:val="20"/>
        </w:rPr>
        <w:t xml:space="preserve">от 24 октября </w:t>
      </w:r>
      <w:smartTag w:uri="urn:schemas-microsoft-com:office:smarttags" w:element="metricconverter">
        <w:smartTagPr>
          <w:attr w:name="ProductID" w:val="2008 г"/>
        </w:smartTagPr>
        <w:r w:rsidRPr="00910F98">
          <w:rPr>
            <w:sz w:val="20"/>
            <w:szCs w:val="20"/>
          </w:rPr>
          <w:t>2008 г</w:t>
        </w:r>
      </w:smartTag>
      <w:r w:rsidRPr="00910F98">
        <w:rPr>
          <w:sz w:val="20"/>
          <w:szCs w:val="20"/>
        </w:rPr>
        <w:t xml:space="preserve">. № 86 (с изменениями, внесенными решением Совета депутатов от 27.03.2009г. № 122, от 26.04.2011 г №280) «О бюджетном процессе в Ельниковском муниципальном районе </w:t>
      </w:r>
      <w:r w:rsidRPr="00910F98">
        <w:rPr>
          <w:b/>
          <w:sz w:val="20"/>
          <w:szCs w:val="20"/>
        </w:rPr>
        <w:t xml:space="preserve">» </w:t>
      </w:r>
      <w:r w:rsidRPr="00910F98">
        <w:rPr>
          <w:sz w:val="20"/>
          <w:szCs w:val="20"/>
        </w:rPr>
        <w:t>в отношении планового периода при составления и утверждения проекта решения о  бюджете Ельниковского муниципального района Республики Мордовия;</w:t>
      </w:r>
    </w:p>
    <w:p w:rsidR="00C17C8D" w:rsidRPr="00910F98" w:rsidRDefault="00C17C8D" w:rsidP="00C17C8D">
      <w:pPr>
        <w:pStyle w:val="ConsPlusNormal"/>
        <w:ind w:firstLine="709"/>
        <w:jc w:val="both"/>
        <w:rPr>
          <w:rFonts w:ascii="Times New Roman" w:hAnsi="Times New Roman" w:cs="Times New Roman"/>
        </w:rPr>
      </w:pPr>
      <w:r w:rsidRPr="00910F98">
        <w:rPr>
          <w:rFonts w:ascii="Times New Roman" w:hAnsi="Times New Roman" w:cs="Times New Roman"/>
        </w:rPr>
        <w:t xml:space="preserve">2) действие пункта 30 </w:t>
      </w:r>
      <w:hyperlink w:anchor="sub_0" w:history="1">
        <w:r w:rsidRPr="00910F98">
          <w:rPr>
            <w:rStyle w:val="ad"/>
            <w:rFonts w:ascii="Times New Roman" w:hAnsi="Times New Roman"/>
          </w:rPr>
          <w:t>решения</w:t>
        </w:r>
      </w:hyperlink>
      <w:r w:rsidRPr="00910F98">
        <w:rPr>
          <w:rFonts w:ascii="Times New Roman" w:hAnsi="Times New Roman" w:cs="Times New Roman"/>
        </w:rPr>
        <w:t xml:space="preserve"> Совета депутатов Ельниковского муниципального района</w:t>
      </w:r>
      <w:r w:rsidRPr="00910F98">
        <w:rPr>
          <w:rFonts w:ascii="Times New Roman" w:hAnsi="Times New Roman" w:cs="Times New Roman"/>
          <w:b/>
        </w:rPr>
        <w:t xml:space="preserve"> </w:t>
      </w:r>
      <w:r w:rsidRPr="00910F98">
        <w:rPr>
          <w:rFonts w:ascii="Times New Roman" w:hAnsi="Times New Roman" w:cs="Times New Roman"/>
        </w:rPr>
        <w:t xml:space="preserve">от 24 октября </w:t>
      </w:r>
      <w:smartTag w:uri="urn:schemas-microsoft-com:office:smarttags" w:element="metricconverter">
        <w:smartTagPr>
          <w:attr w:name="ProductID" w:val="2008 г"/>
        </w:smartTagPr>
        <w:r w:rsidRPr="00910F98">
          <w:rPr>
            <w:rFonts w:ascii="Times New Roman" w:hAnsi="Times New Roman" w:cs="Times New Roman"/>
          </w:rPr>
          <w:t>2008 г</w:t>
        </w:r>
      </w:smartTag>
      <w:r w:rsidRPr="00910F98">
        <w:rPr>
          <w:rFonts w:ascii="Times New Roman" w:hAnsi="Times New Roman" w:cs="Times New Roman"/>
        </w:rPr>
        <w:t>. № 86  (с изменениями, внесенными решением Совета депутатов от 27.03.2009г. № 122, от 26.04.2011 г №280.) «О бюджетном процессе в Ельниковском муниципальном районе Республики Мордовия».</w:t>
      </w:r>
    </w:p>
    <w:p w:rsidR="00C17C8D" w:rsidRPr="00910F98" w:rsidRDefault="00C17C8D" w:rsidP="00C17C8D">
      <w:pPr>
        <w:spacing w:before="120"/>
        <w:rPr>
          <w:sz w:val="20"/>
          <w:szCs w:val="20"/>
        </w:rPr>
      </w:pPr>
      <w:r w:rsidRPr="00910F98">
        <w:rPr>
          <w:sz w:val="20"/>
          <w:szCs w:val="20"/>
        </w:rPr>
        <w:t>2. Установить, что в 2015 году администрация Ельниковского муниципального района вносит на рассмотрение Совета депутатов Ельниковского муниципального района Республики Мордовия проект решения о  бюджете Ельниковского муниципального района Республики Мордовия  не позднее 25 ноября 2015 года.</w:t>
      </w:r>
    </w:p>
    <w:p w:rsidR="00C17C8D" w:rsidRPr="00910F98" w:rsidRDefault="00C17C8D" w:rsidP="00C17C8D">
      <w:pPr>
        <w:spacing w:before="120"/>
        <w:rPr>
          <w:sz w:val="20"/>
          <w:szCs w:val="20"/>
        </w:rPr>
      </w:pPr>
      <w:r w:rsidRPr="00910F98">
        <w:rPr>
          <w:sz w:val="20"/>
          <w:szCs w:val="20"/>
        </w:rPr>
        <w:t>3. Настоящее решение вступает в силу со дня его официального опубликования.</w:t>
      </w:r>
    </w:p>
    <w:p w:rsidR="00C17C8D" w:rsidRPr="00910F98" w:rsidRDefault="00C17C8D" w:rsidP="00C17C8D">
      <w:pPr>
        <w:rPr>
          <w:sz w:val="20"/>
          <w:szCs w:val="20"/>
        </w:rPr>
      </w:pPr>
      <w:r w:rsidRPr="00910F98">
        <w:rPr>
          <w:sz w:val="20"/>
          <w:szCs w:val="20"/>
        </w:rPr>
        <w:t>Председатель Совета депутатов  Ельниковского муниципального района                             Т.А. Шашанова</w:t>
      </w:r>
    </w:p>
    <w:p w:rsidR="00710D35" w:rsidRPr="00C17C8D" w:rsidRDefault="003B7342" w:rsidP="00C17C8D">
      <w:pPr>
        <w:jc w:val="both"/>
        <w:rPr>
          <w:b/>
          <w:i/>
        </w:rPr>
      </w:pPr>
      <w:r>
        <w:rPr>
          <w:b/>
          <w:bCs/>
          <w:sz w:val="20"/>
          <w:szCs w:val="20"/>
        </w:rPr>
        <w:t xml:space="preserve">78. </w:t>
      </w:r>
      <w:r w:rsidR="00C17C8D" w:rsidRPr="00C17C8D">
        <w:rPr>
          <w:b/>
          <w:bCs/>
          <w:sz w:val="20"/>
          <w:szCs w:val="20"/>
        </w:rPr>
        <w:t>Решение Совета депутатов Ельниковского муниципального района от 20.11.2015  № 207 «О внесении изменений и дополнений в решение Совета депутатов от 25.12.2014 №  166 «О бюджете Ельниковского муниципального района на  2015 год и на плановый период 2016 и 2017 годов»</w:t>
      </w:r>
    </w:p>
    <w:p w:rsidR="00C17C8D" w:rsidRPr="0015747C" w:rsidRDefault="00C17C8D" w:rsidP="00C17C8D">
      <w:pPr>
        <w:pStyle w:val="1"/>
        <w:tabs>
          <w:tab w:val="left" w:pos="0"/>
          <w:tab w:val="left" w:pos="180"/>
        </w:tabs>
        <w:ind w:firstLine="600"/>
        <w:rPr>
          <w:rFonts w:ascii="Times New Roman" w:hAnsi="Times New Roman" w:cs="Times New Roman"/>
          <w:b w:val="0"/>
          <w:bCs w:val="0"/>
          <w:color w:val="auto"/>
        </w:rPr>
      </w:pPr>
      <w:r w:rsidRPr="0015747C">
        <w:rPr>
          <w:rFonts w:ascii="Times New Roman" w:hAnsi="Times New Roman" w:cs="Times New Roman"/>
          <w:b w:val="0"/>
          <w:bCs w:val="0"/>
          <w:color w:val="auto"/>
        </w:rPr>
        <w:t>Совет депутатов Ельниковского муниципального района    РЕШИЛ:</w:t>
      </w:r>
    </w:p>
    <w:p w:rsidR="00C17C8D" w:rsidRPr="00C17C8D" w:rsidRDefault="00C17C8D" w:rsidP="00C17C8D">
      <w:pPr>
        <w:jc w:val="both"/>
        <w:rPr>
          <w:sz w:val="20"/>
          <w:szCs w:val="20"/>
        </w:rPr>
      </w:pPr>
      <w:r w:rsidRPr="00C17C8D">
        <w:rPr>
          <w:sz w:val="20"/>
          <w:szCs w:val="20"/>
        </w:rPr>
        <w:t xml:space="preserve">      1. Внести  в  решение  Совета  депутатов Ельниковского  муниципального  района от 25.12.2014 № 166 «О бюджете Ельниковского  муниципального   района  на  2015 год и на плановый период 2016 и 2017 годов» ( с изменениями, внесенными решениями Совета депутатов Ельниковского муниципального  района от 25.02.2015 № 179, от 24.04.2015 № 184, от 29.05.2015 №190,от 20.08.2015 №196, от 30.09.2015 № 202) следующие  изменения  и дополнения:</w:t>
      </w:r>
    </w:p>
    <w:p w:rsidR="00C17C8D" w:rsidRPr="00C17C8D" w:rsidRDefault="00C17C8D" w:rsidP="00C17C8D">
      <w:pPr>
        <w:pStyle w:val="ConsPlusNonformat"/>
        <w:widowControl/>
        <w:ind w:firstLine="600"/>
        <w:jc w:val="both"/>
        <w:rPr>
          <w:rFonts w:ascii="Times New Roman" w:hAnsi="Times New Roman" w:cs="Times New Roman"/>
        </w:rPr>
      </w:pPr>
      <w:r w:rsidRPr="00C17C8D">
        <w:rPr>
          <w:rFonts w:ascii="Times New Roman" w:hAnsi="Times New Roman" w:cs="Times New Roman"/>
        </w:rPr>
        <w:t>1) пункт 1 статьи 1   изложить  в  новой  редакции:</w:t>
      </w:r>
    </w:p>
    <w:p w:rsidR="00C17C8D" w:rsidRPr="00C17C8D" w:rsidRDefault="00C17C8D" w:rsidP="00C17C8D">
      <w:pPr>
        <w:pStyle w:val="ConsPlusNormal"/>
        <w:widowControl/>
        <w:ind w:firstLine="600"/>
        <w:jc w:val="both"/>
        <w:rPr>
          <w:rFonts w:ascii="Times New Roman" w:hAnsi="Times New Roman" w:cs="Times New Roman"/>
        </w:rPr>
      </w:pPr>
      <w:r w:rsidRPr="00C17C8D">
        <w:rPr>
          <w:rFonts w:ascii="Times New Roman" w:hAnsi="Times New Roman" w:cs="Times New Roman"/>
        </w:rPr>
        <w:t>«1. Утвердить бюджет Ельниковского  муниципального  района на 2015  год по доходам в сумме 171287,46 тыс. рублей и по расходам в сумме 180307,26 тыс. рублей, с превышением расходов над доходами в сумме   9019,8  тыс. рублей  исходя из уровня инфляции, не превышающего 5,0 процента (декабрь 2015 года к декабрю 2014 года).»;</w:t>
      </w:r>
    </w:p>
    <w:p w:rsidR="00C17C8D" w:rsidRPr="00C17C8D" w:rsidRDefault="00C17C8D" w:rsidP="00C17C8D">
      <w:pPr>
        <w:pStyle w:val="ConsPlusNonformat"/>
        <w:widowControl/>
        <w:ind w:firstLine="540"/>
        <w:jc w:val="both"/>
        <w:rPr>
          <w:rFonts w:ascii="Times New Roman" w:hAnsi="Times New Roman" w:cs="Times New Roman"/>
        </w:rPr>
      </w:pPr>
      <w:r w:rsidRPr="00C17C8D">
        <w:rPr>
          <w:rFonts w:ascii="Times New Roman" w:hAnsi="Times New Roman" w:cs="Times New Roman"/>
        </w:rPr>
        <w:t>2)</w:t>
      </w:r>
      <w:r w:rsidRPr="00C17C8D">
        <w:rPr>
          <w:rFonts w:ascii="Times New Roman" w:hAnsi="Times New Roman" w:cs="Times New Roman"/>
          <w:b/>
        </w:rPr>
        <w:t xml:space="preserve"> </w:t>
      </w:r>
      <w:r w:rsidRPr="00C17C8D">
        <w:rPr>
          <w:rFonts w:ascii="Times New Roman" w:hAnsi="Times New Roman" w:cs="Times New Roman"/>
        </w:rPr>
        <w:t>Статья 10 изложить в новой редакции:</w:t>
      </w:r>
    </w:p>
    <w:p w:rsidR="00C17C8D" w:rsidRPr="00C17C8D" w:rsidRDefault="00C17C8D" w:rsidP="00C17C8D">
      <w:pPr>
        <w:pStyle w:val="ConsPlusNonformat"/>
        <w:widowControl/>
        <w:ind w:firstLine="540"/>
        <w:jc w:val="both"/>
        <w:rPr>
          <w:rFonts w:ascii="Times New Roman" w:hAnsi="Times New Roman" w:cs="Times New Roman"/>
        </w:rPr>
      </w:pPr>
      <w:r w:rsidRPr="00C17C8D">
        <w:rPr>
          <w:rFonts w:ascii="Times New Roman" w:hAnsi="Times New Roman" w:cs="Times New Roman"/>
        </w:rPr>
        <w:t>« Статья 10 Субсидии юридическим лицам, в том числе некоммерческим организациям (за исключением субсидий муниципальным  предприятиям) предусмотренные настоящим решением предоставляются в порядке установленным администрацией Ельниковского муниципального района.</w:t>
      </w:r>
    </w:p>
    <w:p w:rsidR="00C17C8D" w:rsidRPr="00C17C8D" w:rsidRDefault="00C17C8D" w:rsidP="00C17C8D">
      <w:pPr>
        <w:pStyle w:val="ConsPlusNonformat"/>
        <w:widowControl/>
        <w:ind w:firstLine="540"/>
        <w:jc w:val="both"/>
        <w:rPr>
          <w:rFonts w:ascii="Times New Roman" w:hAnsi="Times New Roman" w:cs="Times New Roman"/>
        </w:rPr>
      </w:pPr>
      <w:r w:rsidRPr="00C17C8D">
        <w:rPr>
          <w:rFonts w:ascii="Times New Roman" w:hAnsi="Times New Roman" w:cs="Times New Roman"/>
        </w:rPr>
        <w:t>Из бюджета Ельниковского муниципального района предоставляется субсидия на возмещение части затрат на подключение объектов капитального строительства к сетям инженерно-технического обеспечения ( части электроснабжения и газоснабжения), используемых для реализации в сфере коммунального хозяйства инвестиционных проектов по строительству (реконструкции) котельных и модернизации технического оборудования, оборудования и объектов водоснабжения и водоотведения, строительству(реконструкции) или модернизации сетей , а также по строительству (реконструкции) или модернизации сетей уличного освещения.</w:t>
      </w:r>
    </w:p>
    <w:p w:rsidR="00C17C8D" w:rsidRPr="00C17C8D" w:rsidRDefault="00C17C8D" w:rsidP="00C17C8D">
      <w:pPr>
        <w:pStyle w:val="ConsPlusNonformat"/>
        <w:widowControl/>
        <w:ind w:firstLine="540"/>
        <w:jc w:val="both"/>
        <w:rPr>
          <w:rFonts w:ascii="Times New Roman" w:hAnsi="Times New Roman" w:cs="Times New Roman"/>
        </w:rPr>
      </w:pPr>
      <w:r w:rsidRPr="00C17C8D">
        <w:rPr>
          <w:rFonts w:ascii="Times New Roman" w:hAnsi="Times New Roman" w:cs="Times New Roman"/>
        </w:rPr>
        <w:t>Размер субсидии определяется исходя из сумм затрат необходимых для достижения целей их предоставления в пределах лимитов бюджетных ассигнований.</w:t>
      </w:r>
    </w:p>
    <w:p w:rsidR="00C17C8D" w:rsidRPr="00C17C8D" w:rsidRDefault="00C17C8D" w:rsidP="00C17C8D">
      <w:pPr>
        <w:pStyle w:val="ConsPlusNonformat"/>
        <w:widowControl/>
        <w:ind w:firstLine="540"/>
        <w:jc w:val="both"/>
      </w:pPr>
      <w:r w:rsidRPr="00C17C8D">
        <w:rPr>
          <w:rFonts w:ascii="Times New Roman" w:hAnsi="Times New Roman" w:cs="Times New Roman"/>
        </w:rPr>
        <w:t>3) приложения  4,5,7,13 изложить в новой редакции (прилагаются).</w:t>
      </w:r>
      <w:r w:rsidRPr="00C17C8D">
        <w:t xml:space="preserve"> </w:t>
      </w:r>
    </w:p>
    <w:p w:rsidR="00C17C8D" w:rsidRPr="00C17C8D" w:rsidRDefault="00C17C8D" w:rsidP="00C17C8D">
      <w:pPr>
        <w:pStyle w:val="ConsPlusNonformat"/>
        <w:widowControl/>
        <w:jc w:val="both"/>
        <w:rPr>
          <w:rFonts w:ascii="Times New Roman" w:hAnsi="Times New Roman" w:cs="Times New Roman"/>
        </w:rPr>
      </w:pPr>
      <w:r w:rsidRPr="00C17C8D">
        <w:t xml:space="preserve">   </w:t>
      </w:r>
      <w:r w:rsidRPr="00C17C8D">
        <w:rPr>
          <w:rFonts w:ascii="Times New Roman" w:hAnsi="Times New Roman" w:cs="Times New Roman"/>
        </w:rPr>
        <w:t>2. Решение вступает в силу со дня   официального опубликования.</w:t>
      </w:r>
    </w:p>
    <w:p w:rsidR="00C17C8D" w:rsidRPr="00C17C8D" w:rsidRDefault="00C17C8D" w:rsidP="00C17C8D">
      <w:pPr>
        <w:jc w:val="both"/>
        <w:rPr>
          <w:sz w:val="20"/>
          <w:szCs w:val="20"/>
        </w:rPr>
      </w:pPr>
      <w:r w:rsidRPr="00C17C8D">
        <w:rPr>
          <w:sz w:val="20"/>
          <w:szCs w:val="20"/>
        </w:rPr>
        <w:t>Председатель Совета депутатов  Ельниковского муниципального района                             Т.А. Шашанова</w:t>
      </w:r>
    </w:p>
    <w:p w:rsidR="00C17C8D" w:rsidRPr="00C17C8D" w:rsidRDefault="00C17C8D" w:rsidP="00C17C8D">
      <w:pPr>
        <w:rPr>
          <w:sz w:val="20"/>
          <w:szCs w:val="20"/>
        </w:rPr>
      </w:pPr>
      <w:r w:rsidRPr="00C17C8D">
        <w:rPr>
          <w:sz w:val="20"/>
          <w:szCs w:val="20"/>
        </w:rPr>
        <w:t>Бушукин А.М.</w:t>
      </w:r>
    </w:p>
    <w:p w:rsidR="003B7342" w:rsidRDefault="00C17C8D" w:rsidP="00C17C8D">
      <w:pPr>
        <w:autoSpaceDE w:val="0"/>
        <w:autoSpaceDN w:val="0"/>
        <w:adjustRightInd w:val="0"/>
        <w:ind w:firstLine="5220"/>
        <w:outlineLvl w:val="0"/>
        <w:rPr>
          <w:sz w:val="20"/>
          <w:szCs w:val="20"/>
        </w:rPr>
      </w:pPr>
      <w:r w:rsidRPr="00C17C8D">
        <w:rPr>
          <w:sz w:val="20"/>
          <w:szCs w:val="20"/>
        </w:rPr>
        <w:t xml:space="preserve">                       </w:t>
      </w:r>
    </w:p>
    <w:p w:rsidR="00811FEB" w:rsidRDefault="00811FEB" w:rsidP="00C17C8D">
      <w:pPr>
        <w:autoSpaceDE w:val="0"/>
        <w:autoSpaceDN w:val="0"/>
        <w:adjustRightInd w:val="0"/>
        <w:ind w:firstLine="5220"/>
        <w:outlineLvl w:val="0"/>
        <w:rPr>
          <w:sz w:val="20"/>
          <w:szCs w:val="20"/>
        </w:rPr>
      </w:pPr>
    </w:p>
    <w:p w:rsidR="00811FEB" w:rsidRDefault="00811FEB" w:rsidP="00C17C8D">
      <w:pPr>
        <w:autoSpaceDE w:val="0"/>
        <w:autoSpaceDN w:val="0"/>
        <w:adjustRightInd w:val="0"/>
        <w:ind w:firstLine="5220"/>
        <w:outlineLvl w:val="0"/>
        <w:rPr>
          <w:sz w:val="20"/>
          <w:szCs w:val="20"/>
        </w:rPr>
      </w:pPr>
    </w:p>
    <w:p w:rsidR="00811FEB" w:rsidRDefault="00811FEB" w:rsidP="00C17C8D">
      <w:pPr>
        <w:autoSpaceDE w:val="0"/>
        <w:autoSpaceDN w:val="0"/>
        <w:adjustRightInd w:val="0"/>
        <w:ind w:firstLine="5220"/>
        <w:outlineLvl w:val="0"/>
        <w:rPr>
          <w:sz w:val="20"/>
          <w:szCs w:val="20"/>
        </w:rPr>
      </w:pPr>
    </w:p>
    <w:p w:rsidR="00811FEB" w:rsidRDefault="00811FEB" w:rsidP="00C17C8D">
      <w:pPr>
        <w:autoSpaceDE w:val="0"/>
        <w:autoSpaceDN w:val="0"/>
        <w:adjustRightInd w:val="0"/>
        <w:ind w:firstLine="5220"/>
        <w:outlineLvl w:val="0"/>
        <w:rPr>
          <w:sz w:val="20"/>
          <w:szCs w:val="20"/>
        </w:rPr>
      </w:pPr>
    </w:p>
    <w:p w:rsidR="00C17C8D" w:rsidRPr="00C17C8D" w:rsidRDefault="003B7342" w:rsidP="00811FEB">
      <w:pPr>
        <w:autoSpaceDE w:val="0"/>
        <w:autoSpaceDN w:val="0"/>
        <w:adjustRightInd w:val="0"/>
        <w:ind w:firstLine="5220"/>
        <w:jc w:val="right"/>
        <w:outlineLvl w:val="0"/>
        <w:rPr>
          <w:sz w:val="20"/>
          <w:szCs w:val="20"/>
        </w:rPr>
      </w:pPr>
      <w:r>
        <w:rPr>
          <w:sz w:val="20"/>
          <w:szCs w:val="20"/>
        </w:rPr>
        <w:lastRenderedPageBreak/>
        <w:t xml:space="preserve">                                  </w:t>
      </w:r>
      <w:r w:rsidR="00C17C8D" w:rsidRPr="00C17C8D">
        <w:rPr>
          <w:sz w:val="20"/>
          <w:szCs w:val="20"/>
        </w:rPr>
        <w:t xml:space="preserve">   Приложение 4</w:t>
      </w:r>
    </w:p>
    <w:p w:rsidR="00C17C8D" w:rsidRPr="00C17C8D" w:rsidRDefault="00C17C8D" w:rsidP="00811FEB">
      <w:pPr>
        <w:tabs>
          <w:tab w:val="left" w:pos="6375"/>
          <w:tab w:val="right" w:pos="9355"/>
        </w:tabs>
        <w:autoSpaceDE w:val="0"/>
        <w:autoSpaceDN w:val="0"/>
        <w:adjustRightInd w:val="0"/>
        <w:ind w:firstLine="5220"/>
        <w:jc w:val="right"/>
        <w:rPr>
          <w:sz w:val="20"/>
          <w:szCs w:val="20"/>
        </w:rPr>
      </w:pPr>
      <w:r w:rsidRPr="00C17C8D">
        <w:rPr>
          <w:sz w:val="20"/>
          <w:szCs w:val="20"/>
        </w:rPr>
        <w:tab/>
        <w:t xml:space="preserve">к Решению Совета депутатов </w:t>
      </w:r>
    </w:p>
    <w:p w:rsidR="00C17C8D" w:rsidRPr="00C17C8D" w:rsidRDefault="00C17C8D" w:rsidP="00811FEB">
      <w:pPr>
        <w:autoSpaceDE w:val="0"/>
        <w:autoSpaceDN w:val="0"/>
        <w:adjustRightInd w:val="0"/>
        <w:ind w:firstLine="5220"/>
        <w:jc w:val="right"/>
        <w:rPr>
          <w:sz w:val="20"/>
          <w:szCs w:val="20"/>
        </w:rPr>
      </w:pPr>
      <w:r w:rsidRPr="00C17C8D">
        <w:rPr>
          <w:sz w:val="20"/>
          <w:szCs w:val="20"/>
        </w:rPr>
        <w:t xml:space="preserve">        Ельниковского муниципального района </w:t>
      </w:r>
    </w:p>
    <w:p w:rsidR="00C17C8D" w:rsidRPr="00C17C8D" w:rsidRDefault="00C17C8D" w:rsidP="00811FEB">
      <w:pPr>
        <w:tabs>
          <w:tab w:val="left" w:pos="6330"/>
          <w:tab w:val="right" w:pos="9355"/>
        </w:tabs>
        <w:autoSpaceDE w:val="0"/>
        <w:autoSpaceDN w:val="0"/>
        <w:adjustRightInd w:val="0"/>
        <w:ind w:firstLine="5220"/>
        <w:jc w:val="right"/>
        <w:rPr>
          <w:sz w:val="20"/>
          <w:szCs w:val="20"/>
        </w:rPr>
      </w:pPr>
      <w:r w:rsidRPr="00C17C8D">
        <w:rPr>
          <w:sz w:val="20"/>
          <w:szCs w:val="20"/>
        </w:rPr>
        <w:tab/>
        <w:t xml:space="preserve"> «О бюджете Ельниковского</w:t>
      </w:r>
    </w:p>
    <w:p w:rsidR="00C17C8D" w:rsidRPr="00C17C8D" w:rsidRDefault="00C17C8D" w:rsidP="00811FEB">
      <w:pPr>
        <w:tabs>
          <w:tab w:val="left" w:pos="6405"/>
          <w:tab w:val="right" w:pos="9355"/>
        </w:tabs>
        <w:autoSpaceDE w:val="0"/>
        <w:autoSpaceDN w:val="0"/>
        <w:adjustRightInd w:val="0"/>
        <w:ind w:firstLine="5220"/>
        <w:jc w:val="right"/>
        <w:rPr>
          <w:sz w:val="20"/>
          <w:szCs w:val="20"/>
        </w:rPr>
      </w:pPr>
      <w:r w:rsidRPr="00C17C8D">
        <w:rPr>
          <w:sz w:val="20"/>
          <w:szCs w:val="20"/>
        </w:rPr>
        <w:t xml:space="preserve">муниципального района  на </w:t>
      </w:r>
      <w:r w:rsidR="003B7342">
        <w:rPr>
          <w:sz w:val="20"/>
          <w:szCs w:val="20"/>
        </w:rPr>
        <w:t xml:space="preserve">     </w:t>
      </w:r>
      <w:r w:rsidRPr="00C17C8D">
        <w:rPr>
          <w:sz w:val="20"/>
          <w:szCs w:val="20"/>
        </w:rPr>
        <w:t xml:space="preserve">2015 год </w:t>
      </w:r>
    </w:p>
    <w:p w:rsidR="00C17C8D" w:rsidRPr="00C17C8D" w:rsidRDefault="00C17C8D" w:rsidP="00811FEB">
      <w:pPr>
        <w:tabs>
          <w:tab w:val="left" w:pos="6465"/>
          <w:tab w:val="right" w:pos="9355"/>
        </w:tabs>
        <w:autoSpaceDE w:val="0"/>
        <w:autoSpaceDN w:val="0"/>
        <w:adjustRightInd w:val="0"/>
        <w:ind w:firstLine="5220"/>
        <w:jc w:val="right"/>
        <w:rPr>
          <w:sz w:val="20"/>
          <w:szCs w:val="20"/>
        </w:rPr>
      </w:pPr>
      <w:r w:rsidRPr="00C17C8D">
        <w:rPr>
          <w:sz w:val="20"/>
          <w:szCs w:val="20"/>
        </w:rPr>
        <w:tab/>
        <w:t xml:space="preserve">и на плановый период 2016 </w:t>
      </w:r>
    </w:p>
    <w:p w:rsidR="00C17C8D" w:rsidRPr="00C17C8D" w:rsidRDefault="00C17C8D" w:rsidP="00811FEB">
      <w:pPr>
        <w:tabs>
          <w:tab w:val="left" w:pos="6420"/>
          <w:tab w:val="right" w:pos="9355"/>
        </w:tabs>
        <w:autoSpaceDE w:val="0"/>
        <w:autoSpaceDN w:val="0"/>
        <w:adjustRightInd w:val="0"/>
        <w:ind w:firstLine="5220"/>
        <w:jc w:val="right"/>
        <w:rPr>
          <w:sz w:val="20"/>
          <w:szCs w:val="20"/>
        </w:rPr>
      </w:pPr>
      <w:r w:rsidRPr="00C17C8D">
        <w:rPr>
          <w:sz w:val="20"/>
          <w:szCs w:val="20"/>
        </w:rPr>
        <w:t>и 2017 годов»  от 20.11..2015  №207</w:t>
      </w:r>
    </w:p>
    <w:p w:rsidR="00C17C8D" w:rsidRPr="00C17C8D" w:rsidRDefault="00C17C8D" w:rsidP="00C17C8D">
      <w:pPr>
        <w:jc w:val="center"/>
        <w:rPr>
          <w:sz w:val="20"/>
          <w:szCs w:val="20"/>
        </w:rPr>
      </w:pPr>
    </w:p>
    <w:p w:rsidR="00C17C8D" w:rsidRPr="00C17C8D" w:rsidRDefault="00C17C8D" w:rsidP="00C17C8D">
      <w:pPr>
        <w:jc w:val="center"/>
        <w:rPr>
          <w:sz w:val="20"/>
          <w:szCs w:val="20"/>
        </w:rPr>
      </w:pPr>
      <w:r w:rsidRPr="00C17C8D">
        <w:rPr>
          <w:sz w:val="20"/>
          <w:szCs w:val="20"/>
        </w:rPr>
        <w:t xml:space="preserve">МЕЖБЮДЖЕТНЫЕ ТРАНСФЕРТЫ, </w:t>
      </w:r>
    </w:p>
    <w:p w:rsidR="00C17C8D" w:rsidRPr="00C17C8D" w:rsidRDefault="00C17C8D" w:rsidP="00C17C8D">
      <w:pPr>
        <w:jc w:val="center"/>
        <w:rPr>
          <w:sz w:val="20"/>
          <w:szCs w:val="20"/>
        </w:rPr>
      </w:pPr>
      <w:r w:rsidRPr="00C17C8D">
        <w:rPr>
          <w:sz w:val="20"/>
          <w:szCs w:val="20"/>
        </w:rPr>
        <w:t>ПОЛУЧАЕМЫЕ ИЗ ДРУГИХ БЮДЖЕТОВ БЮДЖЕТНОЙ СИСТЕМЫ РОССИЙСКОЙ ФЕДЕРАЦИИ, НА 2015 ГОД И НА ПЛАНОВЫЙ ПЕРИОД 2016 И 2017 ГОДОВ</w:t>
      </w:r>
    </w:p>
    <w:p w:rsidR="00C17C8D" w:rsidRPr="00C17C8D" w:rsidRDefault="00C17C8D" w:rsidP="00C17C8D">
      <w:pPr>
        <w:ind w:right="-104"/>
        <w:jc w:val="center"/>
        <w:rPr>
          <w:sz w:val="20"/>
          <w:szCs w:val="20"/>
        </w:rPr>
      </w:pPr>
      <w:r w:rsidRPr="00C17C8D">
        <w:rPr>
          <w:sz w:val="20"/>
          <w:szCs w:val="20"/>
        </w:rPr>
        <w:t xml:space="preserve">                                                                                                                                             (тыс. рублей)</w:t>
      </w:r>
    </w:p>
    <w:tbl>
      <w:tblPr>
        <w:tblpPr w:leftFromText="180" w:rightFromText="180" w:vertAnchor="text" w:tblpX="-432" w:tblpY="1"/>
        <w:tblOverlap w:val="never"/>
        <w:tblW w:w="10080" w:type="dxa"/>
        <w:tblLayout w:type="fixed"/>
        <w:tblLook w:val="0000"/>
      </w:tblPr>
      <w:tblGrid>
        <w:gridCol w:w="2701"/>
        <w:gridCol w:w="3077"/>
        <w:gridCol w:w="1242"/>
        <w:gridCol w:w="1365"/>
        <w:gridCol w:w="31"/>
        <w:gridCol w:w="1640"/>
        <w:gridCol w:w="24"/>
      </w:tblGrid>
      <w:tr w:rsidR="00C17C8D" w:rsidRPr="00C17C8D" w:rsidTr="00C17C8D">
        <w:trPr>
          <w:trHeight w:val="255"/>
        </w:trPr>
        <w:tc>
          <w:tcPr>
            <w:tcW w:w="2701" w:type="dxa"/>
            <w:vMerge w:val="restart"/>
            <w:tcBorders>
              <w:top w:val="single" w:sz="4" w:space="0" w:color="auto"/>
              <w:left w:val="single" w:sz="4" w:space="0" w:color="auto"/>
              <w:bottom w:val="single" w:sz="4" w:space="0" w:color="auto"/>
              <w:right w:val="single" w:sz="4" w:space="0" w:color="auto"/>
            </w:tcBorders>
            <w:shd w:val="clear" w:color="auto" w:fill="auto"/>
            <w:noWrap/>
          </w:tcPr>
          <w:p w:rsidR="00C17C8D" w:rsidRPr="00C17C8D" w:rsidRDefault="00C17C8D" w:rsidP="00C17C8D">
            <w:pPr>
              <w:tabs>
                <w:tab w:val="left" w:pos="420"/>
                <w:tab w:val="center" w:pos="1242"/>
              </w:tabs>
              <w:rPr>
                <w:bCs/>
                <w:sz w:val="20"/>
                <w:szCs w:val="20"/>
              </w:rPr>
            </w:pPr>
            <w:r w:rsidRPr="00C17C8D">
              <w:rPr>
                <w:bCs/>
                <w:sz w:val="20"/>
                <w:szCs w:val="20"/>
              </w:rPr>
              <w:tab/>
              <w:t xml:space="preserve">        </w:t>
            </w:r>
            <w:r w:rsidRPr="00C17C8D">
              <w:rPr>
                <w:bCs/>
                <w:sz w:val="20"/>
                <w:szCs w:val="20"/>
              </w:rPr>
              <w:tab/>
              <w:t>Код</w:t>
            </w:r>
          </w:p>
        </w:tc>
        <w:tc>
          <w:tcPr>
            <w:tcW w:w="3077" w:type="dxa"/>
            <w:vMerge w:val="restart"/>
            <w:tcBorders>
              <w:top w:val="single" w:sz="4" w:space="0" w:color="auto"/>
              <w:left w:val="single" w:sz="4" w:space="0" w:color="auto"/>
              <w:bottom w:val="single" w:sz="4" w:space="0" w:color="auto"/>
              <w:right w:val="single" w:sz="4" w:space="0" w:color="auto"/>
            </w:tcBorders>
            <w:shd w:val="clear" w:color="auto" w:fill="auto"/>
            <w:noWrap/>
          </w:tcPr>
          <w:p w:rsidR="00C17C8D" w:rsidRPr="00C17C8D" w:rsidRDefault="00C17C8D" w:rsidP="00C17C8D">
            <w:pPr>
              <w:jc w:val="center"/>
              <w:rPr>
                <w:bCs/>
                <w:sz w:val="20"/>
                <w:szCs w:val="20"/>
              </w:rPr>
            </w:pPr>
            <w:r w:rsidRPr="00C17C8D">
              <w:rPr>
                <w:bCs/>
                <w:sz w:val="20"/>
                <w:szCs w:val="20"/>
              </w:rPr>
              <w:t>Наименование</w:t>
            </w:r>
          </w:p>
        </w:tc>
        <w:tc>
          <w:tcPr>
            <w:tcW w:w="4302" w:type="dxa"/>
            <w:gridSpan w:val="5"/>
            <w:tcBorders>
              <w:top w:val="single" w:sz="4" w:space="0" w:color="auto"/>
              <w:left w:val="nil"/>
              <w:bottom w:val="single" w:sz="4" w:space="0" w:color="auto"/>
              <w:right w:val="single" w:sz="4" w:space="0" w:color="auto"/>
            </w:tcBorders>
            <w:shd w:val="clear" w:color="auto" w:fill="auto"/>
            <w:noWrap/>
            <w:vAlign w:val="bottom"/>
          </w:tcPr>
          <w:p w:rsidR="00C17C8D" w:rsidRPr="00C17C8D" w:rsidRDefault="00C17C8D" w:rsidP="00C17C8D">
            <w:pPr>
              <w:jc w:val="center"/>
              <w:rPr>
                <w:bCs/>
                <w:sz w:val="20"/>
                <w:szCs w:val="20"/>
              </w:rPr>
            </w:pPr>
            <w:r w:rsidRPr="00C17C8D">
              <w:rPr>
                <w:bCs/>
                <w:sz w:val="20"/>
                <w:szCs w:val="20"/>
              </w:rPr>
              <w:t>Сумма</w:t>
            </w:r>
          </w:p>
        </w:tc>
      </w:tr>
      <w:tr w:rsidR="00C17C8D" w:rsidRPr="00C17C8D" w:rsidTr="00C17C8D">
        <w:trPr>
          <w:trHeight w:val="255"/>
        </w:trPr>
        <w:tc>
          <w:tcPr>
            <w:tcW w:w="2701" w:type="dxa"/>
            <w:vMerge/>
            <w:tcBorders>
              <w:top w:val="single" w:sz="4" w:space="0" w:color="auto"/>
              <w:left w:val="single" w:sz="4" w:space="0" w:color="auto"/>
              <w:right w:val="single" w:sz="4" w:space="0" w:color="auto"/>
            </w:tcBorders>
            <w:vAlign w:val="center"/>
          </w:tcPr>
          <w:p w:rsidR="00C17C8D" w:rsidRPr="00C17C8D" w:rsidRDefault="00C17C8D" w:rsidP="00C17C8D">
            <w:pPr>
              <w:rPr>
                <w:bCs/>
                <w:sz w:val="20"/>
                <w:szCs w:val="20"/>
              </w:rPr>
            </w:pPr>
          </w:p>
        </w:tc>
        <w:tc>
          <w:tcPr>
            <w:tcW w:w="3077" w:type="dxa"/>
            <w:vMerge/>
            <w:tcBorders>
              <w:top w:val="single" w:sz="4" w:space="0" w:color="auto"/>
              <w:left w:val="single" w:sz="4" w:space="0" w:color="auto"/>
              <w:bottom w:val="single" w:sz="4" w:space="0" w:color="auto"/>
              <w:right w:val="single" w:sz="4" w:space="0" w:color="auto"/>
            </w:tcBorders>
            <w:vAlign w:val="center"/>
          </w:tcPr>
          <w:p w:rsidR="00C17C8D" w:rsidRPr="00C17C8D" w:rsidRDefault="00C17C8D" w:rsidP="00C17C8D">
            <w:pPr>
              <w:rPr>
                <w:bCs/>
                <w:sz w:val="20"/>
                <w:szCs w:val="20"/>
              </w:rPr>
            </w:pP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bCs/>
                <w:sz w:val="20"/>
                <w:szCs w:val="20"/>
              </w:rPr>
            </w:pPr>
            <w:r w:rsidRPr="00C17C8D">
              <w:rPr>
                <w:bCs/>
                <w:sz w:val="20"/>
                <w:szCs w:val="20"/>
              </w:rPr>
              <w:t>2015 год</w:t>
            </w:r>
          </w:p>
        </w:tc>
        <w:tc>
          <w:tcPr>
            <w:tcW w:w="1365" w:type="dxa"/>
            <w:tcBorders>
              <w:top w:val="single" w:sz="4" w:space="0" w:color="auto"/>
              <w:left w:val="nil"/>
              <w:bottom w:val="single" w:sz="4" w:space="0" w:color="auto"/>
              <w:right w:val="single" w:sz="4" w:space="0" w:color="auto"/>
            </w:tcBorders>
          </w:tcPr>
          <w:p w:rsidR="00C17C8D" w:rsidRPr="00C17C8D" w:rsidRDefault="00C17C8D" w:rsidP="00C17C8D">
            <w:pPr>
              <w:jc w:val="center"/>
              <w:rPr>
                <w:bCs/>
                <w:sz w:val="20"/>
                <w:szCs w:val="20"/>
              </w:rPr>
            </w:pPr>
            <w:r w:rsidRPr="00C17C8D">
              <w:rPr>
                <w:bCs/>
                <w:sz w:val="20"/>
                <w:szCs w:val="20"/>
              </w:rPr>
              <w:t>2016 год</w:t>
            </w:r>
          </w:p>
        </w:tc>
        <w:tc>
          <w:tcPr>
            <w:tcW w:w="1695" w:type="dxa"/>
            <w:gridSpan w:val="3"/>
            <w:tcBorders>
              <w:top w:val="single" w:sz="4" w:space="0" w:color="auto"/>
              <w:left w:val="nil"/>
              <w:bottom w:val="single" w:sz="4" w:space="0" w:color="auto"/>
              <w:right w:val="single" w:sz="4" w:space="0" w:color="auto"/>
            </w:tcBorders>
            <w:shd w:val="clear" w:color="auto" w:fill="auto"/>
            <w:noWrap/>
            <w:vAlign w:val="bottom"/>
          </w:tcPr>
          <w:p w:rsidR="00C17C8D" w:rsidRPr="00C17C8D" w:rsidRDefault="00C17C8D" w:rsidP="00C17C8D">
            <w:pPr>
              <w:jc w:val="center"/>
              <w:rPr>
                <w:bCs/>
                <w:sz w:val="20"/>
                <w:szCs w:val="20"/>
              </w:rPr>
            </w:pPr>
            <w:r w:rsidRPr="00C17C8D">
              <w:rPr>
                <w:bCs/>
                <w:sz w:val="20"/>
                <w:szCs w:val="20"/>
              </w:rPr>
              <w:t>2017 год</w:t>
            </w:r>
          </w:p>
        </w:tc>
      </w:tr>
      <w:tr w:rsidR="00C17C8D" w:rsidRPr="00C17C8D" w:rsidTr="00C17C8D">
        <w:trPr>
          <w:gridAfter w:val="1"/>
          <w:wAfter w:w="24" w:type="dxa"/>
          <w:trHeight w:val="316"/>
        </w:trPr>
        <w:tc>
          <w:tcPr>
            <w:tcW w:w="2701" w:type="dxa"/>
            <w:tcBorders>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jc w:val="right"/>
              <w:rPr>
                <w:b/>
                <w:bCs/>
                <w:sz w:val="20"/>
                <w:szCs w:val="20"/>
              </w:rPr>
            </w:pPr>
            <w:r w:rsidRPr="00C17C8D">
              <w:rPr>
                <w:b/>
                <w:bCs/>
                <w:sz w:val="20"/>
                <w:szCs w:val="20"/>
              </w:rPr>
              <w:t>0002 00 00000 00 0000 000</w:t>
            </w:r>
          </w:p>
        </w:tc>
        <w:tc>
          <w:tcPr>
            <w:tcW w:w="307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rPr>
                <w:b/>
                <w:bCs/>
                <w:sz w:val="20"/>
                <w:szCs w:val="20"/>
              </w:rPr>
            </w:pPr>
            <w:r w:rsidRPr="00C17C8D">
              <w:rPr>
                <w:b/>
                <w:bCs/>
                <w:sz w:val="20"/>
                <w:szCs w:val="20"/>
              </w:rPr>
              <w:t>Безвозмездные поступления</w:t>
            </w:r>
          </w:p>
        </w:tc>
        <w:tc>
          <w:tcPr>
            <w:tcW w:w="1242" w:type="dxa"/>
            <w:tcBorders>
              <w:top w:val="single" w:sz="4" w:space="0" w:color="auto"/>
              <w:left w:val="nil"/>
              <w:bottom w:val="single" w:sz="4" w:space="0" w:color="auto"/>
              <w:right w:val="single" w:sz="4" w:space="0" w:color="auto"/>
            </w:tcBorders>
            <w:shd w:val="clear" w:color="auto" w:fill="auto"/>
            <w:noWrap/>
            <w:vAlign w:val="bottom"/>
          </w:tcPr>
          <w:p w:rsidR="00C17C8D" w:rsidRPr="00C17C8D" w:rsidRDefault="00C17C8D" w:rsidP="00C17C8D">
            <w:pPr>
              <w:jc w:val="center"/>
              <w:rPr>
                <w:b/>
                <w:bCs/>
                <w:sz w:val="20"/>
                <w:szCs w:val="20"/>
              </w:rPr>
            </w:pPr>
            <w:r w:rsidRPr="00C17C8D">
              <w:rPr>
                <w:b/>
                <w:bCs/>
                <w:sz w:val="20"/>
                <w:szCs w:val="20"/>
              </w:rPr>
              <w:t>142742,258</w:t>
            </w:r>
          </w:p>
        </w:tc>
        <w:tc>
          <w:tcPr>
            <w:tcW w:w="1396" w:type="dxa"/>
            <w:gridSpan w:val="2"/>
            <w:tcBorders>
              <w:top w:val="single" w:sz="4" w:space="0" w:color="auto"/>
              <w:left w:val="nil"/>
              <w:bottom w:val="single" w:sz="4" w:space="0" w:color="auto"/>
              <w:right w:val="single" w:sz="4" w:space="0" w:color="auto"/>
            </w:tcBorders>
            <w:vAlign w:val="bottom"/>
          </w:tcPr>
          <w:p w:rsidR="00C17C8D" w:rsidRPr="00C17C8D" w:rsidRDefault="00C17C8D" w:rsidP="00C17C8D">
            <w:pPr>
              <w:jc w:val="center"/>
              <w:rPr>
                <w:b/>
                <w:bCs/>
                <w:sz w:val="20"/>
                <w:szCs w:val="20"/>
              </w:rPr>
            </w:pPr>
            <w:r w:rsidRPr="00C17C8D">
              <w:rPr>
                <w:b/>
                <w:bCs/>
                <w:sz w:val="20"/>
                <w:szCs w:val="20"/>
              </w:rPr>
              <w:t>161325,4</w:t>
            </w:r>
          </w:p>
        </w:tc>
        <w:tc>
          <w:tcPr>
            <w:tcW w:w="1640" w:type="dxa"/>
            <w:tcBorders>
              <w:top w:val="single" w:sz="4" w:space="0" w:color="auto"/>
              <w:left w:val="nil"/>
              <w:bottom w:val="single" w:sz="4" w:space="0" w:color="auto"/>
              <w:right w:val="single" w:sz="4" w:space="0" w:color="auto"/>
            </w:tcBorders>
            <w:vAlign w:val="bottom"/>
          </w:tcPr>
          <w:p w:rsidR="00C17C8D" w:rsidRPr="00C17C8D" w:rsidRDefault="00C17C8D" w:rsidP="00C17C8D">
            <w:pPr>
              <w:jc w:val="center"/>
              <w:rPr>
                <w:b/>
                <w:bCs/>
                <w:sz w:val="20"/>
                <w:szCs w:val="20"/>
              </w:rPr>
            </w:pPr>
            <w:r w:rsidRPr="00C17C8D">
              <w:rPr>
                <w:b/>
                <w:bCs/>
                <w:sz w:val="20"/>
                <w:szCs w:val="20"/>
              </w:rPr>
              <w:t>162938,7</w:t>
            </w:r>
          </w:p>
        </w:tc>
      </w:tr>
      <w:tr w:rsidR="00C17C8D" w:rsidRPr="00C17C8D" w:rsidTr="00C17C8D">
        <w:trPr>
          <w:gridAfter w:val="1"/>
          <w:wAfter w:w="24" w:type="dxa"/>
          <w:trHeight w:val="765"/>
        </w:trPr>
        <w:tc>
          <w:tcPr>
            <w:tcW w:w="2701" w:type="dxa"/>
            <w:tcBorders>
              <w:top w:val="single" w:sz="4" w:space="0" w:color="auto"/>
              <w:left w:val="single" w:sz="4" w:space="0" w:color="auto"/>
              <w:bottom w:val="single" w:sz="4" w:space="0" w:color="auto"/>
              <w:right w:val="single" w:sz="4" w:space="0" w:color="auto"/>
            </w:tcBorders>
            <w:shd w:val="clear" w:color="auto" w:fill="auto"/>
            <w:noWrap/>
          </w:tcPr>
          <w:p w:rsidR="00C17C8D" w:rsidRPr="00C17C8D" w:rsidRDefault="00C17C8D" w:rsidP="00C17C8D">
            <w:pPr>
              <w:jc w:val="right"/>
              <w:rPr>
                <w:b/>
                <w:bCs/>
                <w:sz w:val="20"/>
                <w:szCs w:val="20"/>
              </w:rPr>
            </w:pPr>
            <w:r w:rsidRPr="00C17C8D">
              <w:rPr>
                <w:b/>
                <w:bCs/>
                <w:sz w:val="20"/>
                <w:szCs w:val="20"/>
              </w:rPr>
              <w:t>0002 02 00000 00 0000 000</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b/>
                <w:bCs/>
                <w:sz w:val="20"/>
                <w:szCs w:val="20"/>
              </w:rPr>
            </w:pPr>
            <w:r w:rsidRPr="00C17C8D">
              <w:rPr>
                <w:b/>
                <w:bCs/>
                <w:sz w:val="20"/>
                <w:szCs w:val="20"/>
              </w:rPr>
              <w:t>Безвозмездные поступления от других бюджетов бюджетной системы Российской Федерации</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b/>
                <w:bCs/>
                <w:sz w:val="20"/>
                <w:szCs w:val="20"/>
              </w:rPr>
            </w:pPr>
            <w:r w:rsidRPr="00C17C8D">
              <w:rPr>
                <w:b/>
                <w:bCs/>
                <w:sz w:val="20"/>
                <w:szCs w:val="20"/>
              </w:rPr>
              <w:t>142742,258</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b/>
                <w:bCs/>
                <w:sz w:val="20"/>
                <w:szCs w:val="20"/>
              </w:rPr>
            </w:pPr>
            <w:r w:rsidRPr="00C17C8D">
              <w:rPr>
                <w:b/>
                <w:bCs/>
                <w:sz w:val="20"/>
                <w:szCs w:val="20"/>
              </w:rPr>
              <w:t>161325,4</w:t>
            </w: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b/>
                <w:bCs/>
                <w:sz w:val="20"/>
                <w:szCs w:val="20"/>
              </w:rPr>
            </w:pPr>
            <w:r w:rsidRPr="00C17C8D">
              <w:rPr>
                <w:b/>
                <w:bCs/>
                <w:sz w:val="20"/>
                <w:szCs w:val="20"/>
              </w:rPr>
              <w:t>162938,7</w:t>
            </w:r>
          </w:p>
        </w:tc>
      </w:tr>
      <w:tr w:rsidR="00C17C8D" w:rsidRPr="00C17C8D" w:rsidTr="00C17C8D">
        <w:trPr>
          <w:gridAfter w:val="1"/>
          <w:wAfter w:w="24" w:type="dxa"/>
          <w:trHeight w:val="759"/>
        </w:trPr>
        <w:tc>
          <w:tcPr>
            <w:tcW w:w="2701" w:type="dxa"/>
            <w:tcBorders>
              <w:top w:val="nil"/>
              <w:left w:val="single" w:sz="4" w:space="0" w:color="auto"/>
              <w:bottom w:val="single" w:sz="4" w:space="0" w:color="auto"/>
              <w:right w:val="single" w:sz="4" w:space="0" w:color="auto"/>
            </w:tcBorders>
            <w:shd w:val="clear" w:color="auto" w:fill="auto"/>
            <w:noWrap/>
          </w:tcPr>
          <w:p w:rsidR="00C17C8D" w:rsidRPr="00C17C8D" w:rsidRDefault="00C17C8D" w:rsidP="00C17C8D">
            <w:pPr>
              <w:jc w:val="right"/>
              <w:rPr>
                <w:b/>
                <w:bCs/>
                <w:sz w:val="20"/>
                <w:szCs w:val="20"/>
              </w:rPr>
            </w:pPr>
            <w:r w:rsidRPr="00C17C8D">
              <w:rPr>
                <w:b/>
                <w:bCs/>
                <w:sz w:val="20"/>
                <w:szCs w:val="20"/>
              </w:rPr>
              <w:t>0002 02 01000 00 0000 151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b/>
                <w:bCs/>
                <w:sz w:val="20"/>
                <w:szCs w:val="20"/>
              </w:rPr>
            </w:pPr>
            <w:r w:rsidRPr="00C17C8D">
              <w:rPr>
                <w:b/>
                <w:bCs/>
                <w:sz w:val="20"/>
                <w:szCs w:val="20"/>
              </w:rPr>
              <w:t>Дотации бюджетам субъектов Российской Федерации и муниципальных образований</w:t>
            </w:r>
          </w:p>
        </w:tc>
        <w:tc>
          <w:tcPr>
            <w:tcW w:w="1242" w:type="dxa"/>
            <w:tcBorders>
              <w:top w:val="single" w:sz="4" w:space="0" w:color="auto"/>
              <w:left w:val="nil"/>
              <w:bottom w:val="single" w:sz="4" w:space="0" w:color="auto"/>
              <w:right w:val="single" w:sz="4" w:space="0" w:color="auto"/>
            </w:tcBorders>
            <w:shd w:val="clear" w:color="auto" w:fill="auto"/>
            <w:noWrap/>
            <w:vAlign w:val="bottom"/>
          </w:tcPr>
          <w:p w:rsidR="00C17C8D" w:rsidRPr="00C17C8D" w:rsidRDefault="00C17C8D" w:rsidP="00C17C8D">
            <w:pPr>
              <w:jc w:val="center"/>
              <w:rPr>
                <w:b/>
                <w:bCs/>
                <w:sz w:val="20"/>
                <w:szCs w:val="20"/>
              </w:rPr>
            </w:pPr>
            <w:r w:rsidRPr="00C17C8D">
              <w:rPr>
                <w:b/>
                <w:bCs/>
                <w:sz w:val="20"/>
                <w:szCs w:val="20"/>
              </w:rPr>
              <w:t>2352,2</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b/>
                <w:bCs/>
                <w:sz w:val="20"/>
                <w:szCs w:val="20"/>
              </w:rPr>
            </w:pPr>
            <w:r w:rsidRPr="00C17C8D">
              <w:rPr>
                <w:b/>
                <w:bCs/>
                <w:sz w:val="20"/>
                <w:szCs w:val="20"/>
              </w:rPr>
              <w:t>2467,6</w:t>
            </w: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b/>
                <w:bCs/>
                <w:sz w:val="20"/>
                <w:szCs w:val="20"/>
              </w:rPr>
            </w:pPr>
            <w:r w:rsidRPr="00C17C8D">
              <w:rPr>
                <w:b/>
                <w:bCs/>
                <w:sz w:val="20"/>
                <w:szCs w:val="20"/>
              </w:rPr>
              <w:t>2579,5</w:t>
            </w:r>
          </w:p>
        </w:tc>
      </w:tr>
      <w:tr w:rsidR="00C17C8D" w:rsidRPr="00C17C8D" w:rsidTr="00C17C8D">
        <w:trPr>
          <w:gridAfter w:val="1"/>
          <w:wAfter w:w="24" w:type="dxa"/>
          <w:trHeight w:val="450"/>
        </w:trPr>
        <w:tc>
          <w:tcPr>
            <w:tcW w:w="2701" w:type="dxa"/>
            <w:tcBorders>
              <w:top w:val="nil"/>
              <w:left w:val="single" w:sz="4" w:space="0" w:color="auto"/>
              <w:bottom w:val="single" w:sz="4" w:space="0" w:color="auto"/>
              <w:right w:val="single" w:sz="4" w:space="0" w:color="auto"/>
            </w:tcBorders>
            <w:shd w:val="clear" w:color="auto" w:fill="auto"/>
            <w:noWrap/>
          </w:tcPr>
          <w:p w:rsidR="00C17C8D" w:rsidRPr="00C17C8D" w:rsidRDefault="00C17C8D" w:rsidP="00C17C8D">
            <w:pPr>
              <w:jc w:val="right"/>
              <w:rPr>
                <w:b/>
                <w:bCs/>
                <w:sz w:val="20"/>
                <w:szCs w:val="20"/>
              </w:rPr>
            </w:pPr>
            <w:r w:rsidRPr="00C17C8D">
              <w:rPr>
                <w:b/>
                <w:bCs/>
                <w:sz w:val="20"/>
                <w:szCs w:val="20"/>
              </w:rPr>
              <w:t>0002 02 01001 00 0000 151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b/>
                <w:bCs/>
                <w:sz w:val="20"/>
                <w:szCs w:val="20"/>
              </w:rPr>
            </w:pPr>
            <w:r w:rsidRPr="00C17C8D">
              <w:rPr>
                <w:b/>
                <w:bCs/>
                <w:sz w:val="20"/>
                <w:szCs w:val="20"/>
              </w:rPr>
              <w:t>Дотации на выравнивание бюджетной обеспеченности</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b/>
                <w:bCs/>
                <w:sz w:val="20"/>
                <w:szCs w:val="20"/>
              </w:rPr>
            </w:pPr>
            <w:r w:rsidRPr="00C17C8D">
              <w:rPr>
                <w:b/>
                <w:bCs/>
                <w:sz w:val="20"/>
                <w:szCs w:val="20"/>
              </w:rPr>
              <w:t>2352,2</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b/>
                <w:bCs/>
                <w:sz w:val="20"/>
                <w:szCs w:val="20"/>
              </w:rPr>
            </w:pPr>
            <w:r w:rsidRPr="00C17C8D">
              <w:rPr>
                <w:b/>
                <w:bCs/>
                <w:sz w:val="20"/>
                <w:szCs w:val="20"/>
              </w:rPr>
              <w:t>2467,6</w:t>
            </w: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b/>
                <w:bCs/>
                <w:sz w:val="20"/>
                <w:szCs w:val="20"/>
              </w:rPr>
            </w:pPr>
            <w:r w:rsidRPr="00C17C8D">
              <w:rPr>
                <w:b/>
                <w:bCs/>
                <w:sz w:val="20"/>
                <w:szCs w:val="20"/>
              </w:rPr>
              <w:t>2579,5</w:t>
            </w:r>
          </w:p>
        </w:tc>
      </w:tr>
      <w:tr w:rsidR="00C17C8D" w:rsidRPr="00C17C8D" w:rsidTr="00C17C8D">
        <w:trPr>
          <w:gridAfter w:val="1"/>
          <w:wAfter w:w="24" w:type="dxa"/>
          <w:trHeight w:val="870"/>
        </w:trPr>
        <w:tc>
          <w:tcPr>
            <w:tcW w:w="2701" w:type="dxa"/>
            <w:tcBorders>
              <w:top w:val="nil"/>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jc w:val="right"/>
              <w:rPr>
                <w:sz w:val="20"/>
                <w:szCs w:val="20"/>
              </w:rPr>
            </w:pPr>
            <w:r w:rsidRPr="00C17C8D">
              <w:rPr>
                <w:sz w:val="20"/>
                <w:szCs w:val="20"/>
              </w:rPr>
              <w:t>000 202 01 001 05 0000 151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sz w:val="20"/>
                <w:szCs w:val="20"/>
              </w:rPr>
            </w:pPr>
            <w:r w:rsidRPr="00C17C8D">
              <w:rPr>
                <w:sz w:val="20"/>
                <w:szCs w:val="20"/>
              </w:rPr>
              <w:t xml:space="preserve">Дотации бюджетам муниципальных районов на выравнивание бюджетной обеспеченности </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b/>
                <w:bCs/>
                <w:sz w:val="20"/>
                <w:szCs w:val="20"/>
              </w:rPr>
            </w:pPr>
            <w:r w:rsidRPr="00C17C8D">
              <w:rPr>
                <w:b/>
                <w:bCs/>
                <w:sz w:val="20"/>
                <w:szCs w:val="20"/>
              </w:rPr>
              <w:t>2352,2</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b/>
                <w:bCs/>
                <w:sz w:val="20"/>
                <w:szCs w:val="20"/>
              </w:rPr>
            </w:pPr>
            <w:r w:rsidRPr="00C17C8D">
              <w:rPr>
                <w:b/>
                <w:bCs/>
                <w:sz w:val="20"/>
                <w:szCs w:val="20"/>
              </w:rPr>
              <w:t>2467,6</w:t>
            </w: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b/>
                <w:bCs/>
                <w:sz w:val="20"/>
                <w:szCs w:val="20"/>
              </w:rPr>
            </w:pPr>
            <w:r w:rsidRPr="00C17C8D">
              <w:rPr>
                <w:b/>
                <w:bCs/>
                <w:sz w:val="20"/>
                <w:szCs w:val="20"/>
              </w:rPr>
              <w:t>2579,5</w:t>
            </w:r>
          </w:p>
        </w:tc>
      </w:tr>
      <w:tr w:rsidR="00C17C8D" w:rsidRPr="00C17C8D" w:rsidTr="00C17C8D">
        <w:trPr>
          <w:gridAfter w:val="1"/>
          <w:wAfter w:w="24" w:type="dxa"/>
          <w:trHeight w:val="1005"/>
        </w:trPr>
        <w:tc>
          <w:tcPr>
            <w:tcW w:w="2701" w:type="dxa"/>
            <w:tcBorders>
              <w:top w:val="nil"/>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jc w:val="right"/>
              <w:rPr>
                <w:b/>
                <w:bCs/>
                <w:sz w:val="20"/>
                <w:szCs w:val="20"/>
              </w:rPr>
            </w:pPr>
            <w:r w:rsidRPr="00C17C8D">
              <w:rPr>
                <w:b/>
                <w:bCs/>
                <w:sz w:val="20"/>
                <w:szCs w:val="20"/>
              </w:rPr>
              <w:t>0002 02 02000 00 0000 151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b/>
                <w:bCs/>
                <w:sz w:val="20"/>
                <w:szCs w:val="20"/>
              </w:rPr>
            </w:pPr>
            <w:r w:rsidRPr="00C17C8D">
              <w:rPr>
                <w:b/>
                <w:bCs/>
                <w:sz w:val="20"/>
                <w:szCs w:val="20"/>
              </w:rPr>
              <w:t>Субсидии бюджетам субъектов Российской Федерации и муниципальных образований (межбюджетные субсидии)</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r w:rsidRPr="00C17C8D">
              <w:rPr>
                <w:sz w:val="20"/>
                <w:szCs w:val="20"/>
              </w:rPr>
              <w:t>41482,8</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36475</w:t>
            </w: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31831,1</w:t>
            </w:r>
          </w:p>
        </w:tc>
      </w:tr>
      <w:tr w:rsidR="00C17C8D" w:rsidRPr="00C17C8D" w:rsidTr="00C17C8D">
        <w:trPr>
          <w:gridAfter w:val="1"/>
          <w:wAfter w:w="24" w:type="dxa"/>
          <w:trHeight w:val="914"/>
        </w:trPr>
        <w:tc>
          <w:tcPr>
            <w:tcW w:w="2701" w:type="dxa"/>
            <w:tcBorders>
              <w:top w:val="nil"/>
              <w:left w:val="single" w:sz="4" w:space="0" w:color="auto"/>
              <w:bottom w:val="single" w:sz="4" w:space="0" w:color="auto"/>
              <w:right w:val="single" w:sz="4" w:space="0" w:color="auto"/>
            </w:tcBorders>
            <w:shd w:val="clear" w:color="auto" w:fill="auto"/>
            <w:noWrap/>
          </w:tcPr>
          <w:p w:rsidR="00C17C8D" w:rsidRPr="00C17C8D" w:rsidRDefault="00C17C8D" w:rsidP="00C17C8D">
            <w:pPr>
              <w:jc w:val="right"/>
              <w:rPr>
                <w:sz w:val="20"/>
                <w:szCs w:val="20"/>
              </w:rPr>
            </w:pPr>
            <w:r w:rsidRPr="00C17C8D">
              <w:rPr>
                <w:sz w:val="20"/>
                <w:szCs w:val="20"/>
              </w:rPr>
              <w:t>00020202051050000151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sz w:val="20"/>
                <w:szCs w:val="20"/>
              </w:rPr>
            </w:pPr>
            <w:r w:rsidRPr="00C17C8D">
              <w:rPr>
                <w:sz w:val="20"/>
                <w:szCs w:val="20"/>
              </w:rPr>
              <w:t>Субсидии бюджетам муниципальных районов на реализацию федеральных целевых программ</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r w:rsidRPr="00C17C8D">
              <w:rPr>
                <w:sz w:val="20"/>
                <w:szCs w:val="20"/>
              </w:rPr>
              <w:t>4021,9</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p>
        </w:tc>
      </w:tr>
      <w:tr w:rsidR="00C17C8D" w:rsidRPr="00C17C8D" w:rsidTr="00C17C8D">
        <w:trPr>
          <w:gridAfter w:val="1"/>
          <w:wAfter w:w="24" w:type="dxa"/>
          <w:trHeight w:val="274"/>
        </w:trPr>
        <w:tc>
          <w:tcPr>
            <w:tcW w:w="2701" w:type="dxa"/>
            <w:tcBorders>
              <w:top w:val="nil"/>
              <w:left w:val="single" w:sz="4" w:space="0" w:color="auto"/>
              <w:bottom w:val="single" w:sz="4" w:space="0" w:color="auto"/>
              <w:right w:val="single" w:sz="4" w:space="0" w:color="auto"/>
            </w:tcBorders>
            <w:shd w:val="clear" w:color="auto" w:fill="auto"/>
            <w:noWrap/>
          </w:tcPr>
          <w:p w:rsidR="00C17C8D" w:rsidRPr="00C17C8D" w:rsidRDefault="00C17C8D" w:rsidP="00C17C8D">
            <w:pPr>
              <w:jc w:val="right"/>
              <w:rPr>
                <w:sz w:val="20"/>
                <w:szCs w:val="20"/>
              </w:rPr>
            </w:pPr>
            <w:r w:rsidRPr="00C17C8D">
              <w:rPr>
                <w:sz w:val="20"/>
                <w:szCs w:val="20"/>
              </w:rPr>
              <w:t>0002 02 02999 00 0000 151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sz w:val="20"/>
                <w:szCs w:val="20"/>
              </w:rPr>
            </w:pPr>
            <w:r w:rsidRPr="00C17C8D">
              <w:rPr>
                <w:sz w:val="20"/>
                <w:szCs w:val="20"/>
              </w:rPr>
              <w:t>Прочие субсидии</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r w:rsidRPr="00C17C8D">
              <w:rPr>
                <w:sz w:val="20"/>
                <w:szCs w:val="20"/>
              </w:rPr>
              <w:t>30518,756</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36475</w:t>
            </w: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31831,1</w:t>
            </w:r>
          </w:p>
        </w:tc>
      </w:tr>
      <w:tr w:rsidR="00C17C8D" w:rsidRPr="00C17C8D" w:rsidTr="00C17C8D">
        <w:trPr>
          <w:gridAfter w:val="1"/>
          <w:wAfter w:w="24" w:type="dxa"/>
          <w:trHeight w:val="562"/>
        </w:trPr>
        <w:tc>
          <w:tcPr>
            <w:tcW w:w="2701" w:type="dxa"/>
            <w:tcBorders>
              <w:top w:val="nil"/>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jc w:val="right"/>
              <w:rPr>
                <w:sz w:val="20"/>
                <w:szCs w:val="20"/>
              </w:rPr>
            </w:pPr>
            <w:r w:rsidRPr="00C17C8D">
              <w:rPr>
                <w:sz w:val="20"/>
                <w:szCs w:val="20"/>
              </w:rPr>
              <w:t>000 2 02 02999 05 0000 151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sz w:val="20"/>
                <w:szCs w:val="20"/>
              </w:rPr>
            </w:pPr>
            <w:r w:rsidRPr="00C17C8D">
              <w:rPr>
                <w:sz w:val="20"/>
                <w:szCs w:val="20"/>
              </w:rPr>
              <w:t>Прочие субсидии бюджетам муниципальных районов</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36475</w:t>
            </w: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31831,1</w:t>
            </w:r>
          </w:p>
        </w:tc>
      </w:tr>
      <w:tr w:rsidR="00C17C8D" w:rsidRPr="00C17C8D" w:rsidTr="00C17C8D">
        <w:trPr>
          <w:gridAfter w:val="1"/>
          <w:wAfter w:w="24" w:type="dxa"/>
          <w:trHeight w:val="1050"/>
        </w:trPr>
        <w:tc>
          <w:tcPr>
            <w:tcW w:w="2701" w:type="dxa"/>
            <w:tcBorders>
              <w:top w:val="nil"/>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jc w:val="right"/>
              <w:rPr>
                <w:sz w:val="20"/>
                <w:szCs w:val="20"/>
              </w:rPr>
            </w:pPr>
            <w:r w:rsidRPr="00C17C8D">
              <w:rPr>
                <w:sz w:val="20"/>
                <w:szCs w:val="20"/>
              </w:rPr>
              <w:t>00020202251050000151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sz w:val="20"/>
                <w:szCs w:val="20"/>
              </w:rPr>
            </w:pPr>
            <w:r w:rsidRPr="00C17C8D">
              <w:rPr>
                <w:sz w:val="20"/>
                <w:szCs w:val="20"/>
              </w:rPr>
              <w:t>Субсидии на проведение мероприятий по формированию базовых общеобразовательных организаций</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r w:rsidRPr="00C17C8D">
              <w:rPr>
                <w:sz w:val="20"/>
                <w:szCs w:val="20"/>
              </w:rPr>
              <w:t>364,923</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p>
        </w:tc>
      </w:tr>
      <w:tr w:rsidR="00C17C8D" w:rsidRPr="00C17C8D" w:rsidTr="00C17C8D">
        <w:trPr>
          <w:gridAfter w:val="1"/>
          <w:wAfter w:w="24" w:type="dxa"/>
          <w:trHeight w:val="688"/>
        </w:trPr>
        <w:tc>
          <w:tcPr>
            <w:tcW w:w="2701" w:type="dxa"/>
            <w:tcBorders>
              <w:top w:val="nil"/>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jc w:val="right"/>
              <w:rPr>
                <w:b/>
                <w:bCs/>
                <w:sz w:val="20"/>
                <w:szCs w:val="20"/>
              </w:rPr>
            </w:pPr>
            <w:r w:rsidRPr="00C17C8D">
              <w:rPr>
                <w:b/>
                <w:bCs/>
                <w:sz w:val="20"/>
                <w:szCs w:val="20"/>
              </w:rPr>
              <w:t>00020202077050000151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b/>
                <w:bCs/>
                <w:sz w:val="20"/>
                <w:szCs w:val="20"/>
              </w:rPr>
            </w:pPr>
            <w:r w:rsidRPr="00C17C8D">
              <w:rPr>
                <w:b/>
                <w:bCs/>
                <w:sz w:val="20"/>
                <w:szCs w:val="20"/>
              </w:rPr>
              <w:t>Субсидии на бюджетные инвестиции в объекты капитального строительства</w:t>
            </w:r>
          </w:p>
        </w:tc>
        <w:tc>
          <w:tcPr>
            <w:tcW w:w="1242" w:type="dxa"/>
            <w:tcBorders>
              <w:top w:val="single" w:sz="4" w:space="0" w:color="auto"/>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r w:rsidRPr="00C17C8D">
              <w:rPr>
                <w:sz w:val="20"/>
                <w:szCs w:val="20"/>
              </w:rPr>
              <w:t>6577,221</w:t>
            </w:r>
          </w:p>
        </w:tc>
        <w:tc>
          <w:tcPr>
            <w:tcW w:w="1396" w:type="dxa"/>
            <w:gridSpan w:val="2"/>
            <w:tcBorders>
              <w:top w:val="single" w:sz="4" w:space="0" w:color="auto"/>
              <w:left w:val="single" w:sz="4" w:space="0" w:color="auto"/>
              <w:bottom w:val="single" w:sz="4" w:space="0" w:color="auto"/>
              <w:right w:val="single" w:sz="4" w:space="0" w:color="auto"/>
            </w:tcBorders>
            <w:vAlign w:val="bottom"/>
          </w:tcPr>
          <w:p w:rsidR="00C17C8D" w:rsidRPr="00C17C8D" w:rsidRDefault="00C17C8D" w:rsidP="00C17C8D">
            <w:pPr>
              <w:jc w:val="center"/>
              <w:rPr>
                <w:sz w:val="20"/>
                <w:szCs w:val="20"/>
              </w:rPr>
            </w:pPr>
          </w:p>
        </w:tc>
        <w:tc>
          <w:tcPr>
            <w:tcW w:w="1640" w:type="dxa"/>
            <w:tcBorders>
              <w:top w:val="single" w:sz="4" w:space="0" w:color="auto"/>
              <w:left w:val="single" w:sz="4" w:space="0" w:color="auto"/>
              <w:bottom w:val="single" w:sz="4" w:space="0" w:color="auto"/>
              <w:right w:val="single" w:sz="4" w:space="0" w:color="auto"/>
            </w:tcBorders>
            <w:vAlign w:val="bottom"/>
          </w:tcPr>
          <w:p w:rsidR="00C17C8D" w:rsidRPr="00C17C8D" w:rsidRDefault="00C17C8D" w:rsidP="00C17C8D">
            <w:pPr>
              <w:jc w:val="center"/>
              <w:rPr>
                <w:sz w:val="20"/>
                <w:szCs w:val="20"/>
              </w:rPr>
            </w:pPr>
          </w:p>
        </w:tc>
      </w:tr>
      <w:tr w:rsidR="00C17C8D" w:rsidRPr="00C17C8D" w:rsidTr="00C17C8D">
        <w:trPr>
          <w:gridAfter w:val="1"/>
          <w:wAfter w:w="24" w:type="dxa"/>
          <w:trHeight w:val="840"/>
        </w:trPr>
        <w:tc>
          <w:tcPr>
            <w:tcW w:w="2701" w:type="dxa"/>
            <w:tcBorders>
              <w:top w:val="nil"/>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jc w:val="right"/>
              <w:rPr>
                <w:b/>
                <w:bCs/>
                <w:sz w:val="20"/>
                <w:szCs w:val="20"/>
              </w:rPr>
            </w:pPr>
            <w:r w:rsidRPr="00C17C8D">
              <w:rPr>
                <w:b/>
                <w:bCs/>
                <w:sz w:val="20"/>
                <w:szCs w:val="20"/>
              </w:rPr>
              <w:t>000 2 02 03000 00 0000 151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b/>
                <w:bCs/>
                <w:sz w:val="20"/>
                <w:szCs w:val="20"/>
              </w:rPr>
            </w:pPr>
            <w:r w:rsidRPr="00C17C8D">
              <w:rPr>
                <w:b/>
                <w:bCs/>
                <w:sz w:val="20"/>
                <w:szCs w:val="20"/>
              </w:rPr>
              <w:t>Субвенции бюджетам субъектов Российской Федерации  и муниципальных образований</w:t>
            </w:r>
          </w:p>
        </w:tc>
        <w:tc>
          <w:tcPr>
            <w:tcW w:w="1242" w:type="dxa"/>
            <w:tcBorders>
              <w:top w:val="single" w:sz="4" w:space="0" w:color="auto"/>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r w:rsidRPr="00C17C8D">
              <w:rPr>
                <w:sz w:val="20"/>
                <w:szCs w:val="20"/>
              </w:rPr>
              <w:t>97130,2</w:t>
            </w:r>
          </w:p>
        </w:tc>
        <w:tc>
          <w:tcPr>
            <w:tcW w:w="1396" w:type="dxa"/>
            <w:gridSpan w:val="2"/>
            <w:tcBorders>
              <w:top w:val="single" w:sz="4" w:space="0" w:color="auto"/>
              <w:left w:val="single" w:sz="4" w:space="0" w:color="auto"/>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122382,8</w:t>
            </w:r>
          </w:p>
        </w:tc>
        <w:tc>
          <w:tcPr>
            <w:tcW w:w="1640" w:type="dxa"/>
            <w:tcBorders>
              <w:top w:val="single" w:sz="4" w:space="0" w:color="auto"/>
              <w:left w:val="single" w:sz="4" w:space="0" w:color="auto"/>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128528,1</w:t>
            </w:r>
          </w:p>
        </w:tc>
      </w:tr>
      <w:tr w:rsidR="00C17C8D" w:rsidRPr="00C17C8D" w:rsidTr="00C17C8D">
        <w:trPr>
          <w:gridAfter w:val="1"/>
          <w:wAfter w:w="24" w:type="dxa"/>
          <w:trHeight w:val="780"/>
        </w:trPr>
        <w:tc>
          <w:tcPr>
            <w:tcW w:w="2701" w:type="dxa"/>
            <w:tcBorders>
              <w:top w:val="nil"/>
              <w:left w:val="single" w:sz="4" w:space="0" w:color="auto"/>
              <w:bottom w:val="single" w:sz="4" w:space="0" w:color="auto"/>
              <w:right w:val="single" w:sz="4" w:space="0" w:color="auto"/>
            </w:tcBorders>
            <w:shd w:val="clear" w:color="auto" w:fill="auto"/>
            <w:noWrap/>
          </w:tcPr>
          <w:p w:rsidR="00C17C8D" w:rsidRPr="00C17C8D" w:rsidRDefault="00C17C8D" w:rsidP="00C17C8D">
            <w:pPr>
              <w:jc w:val="right"/>
              <w:rPr>
                <w:sz w:val="20"/>
                <w:szCs w:val="20"/>
              </w:rPr>
            </w:pPr>
            <w:r w:rsidRPr="00C17C8D">
              <w:rPr>
                <w:sz w:val="20"/>
                <w:szCs w:val="20"/>
              </w:rPr>
              <w:t>0002 02 03003 00 0000 151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sz w:val="20"/>
                <w:szCs w:val="20"/>
              </w:rPr>
            </w:pPr>
            <w:r w:rsidRPr="00C17C8D">
              <w:rPr>
                <w:sz w:val="20"/>
                <w:szCs w:val="20"/>
              </w:rPr>
              <w:t>Субвенции бюджетам на государственную регистрацию актов гражданского состояния</w:t>
            </w:r>
          </w:p>
        </w:tc>
        <w:tc>
          <w:tcPr>
            <w:tcW w:w="1242" w:type="dxa"/>
            <w:tcBorders>
              <w:top w:val="single" w:sz="4" w:space="0" w:color="auto"/>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r w:rsidRPr="00C17C8D">
              <w:rPr>
                <w:sz w:val="20"/>
                <w:szCs w:val="20"/>
              </w:rPr>
              <w:t>704,2</w:t>
            </w:r>
          </w:p>
        </w:tc>
        <w:tc>
          <w:tcPr>
            <w:tcW w:w="1396" w:type="dxa"/>
            <w:gridSpan w:val="2"/>
            <w:tcBorders>
              <w:top w:val="single" w:sz="4" w:space="0" w:color="auto"/>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786,7</w:t>
            </w:r>
          </w:p>
        </w:tc>
        <w:tc>
          <w:tcPr>
            <w:tcW w:w="1640" w:type="dxa"/>
            <w:tcBorders>
              <w:top w:val="single" w:sz="4" w:space="0" w:color="auto"/>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816,8</w:t>
            </w:r>
          </w:p>
        </w:tc>
      </w:tr>
      <w:tr w:rsidR="00C17C8D" w:rsidRPr="00C17C8D" w:rsidTr="00C17C8D">
        <w:trPr>
          <w:gridAfter w:val="1"/>
          <w:wAfter w:w="24" w:type="dxa"/>
          <w:trHeight w:val="846"/>
        </w:trPr>
        <w:tc>
          <w:tcPr>
            <w:tcW w:w="2701" w:type="dxa"/>
            <w:tcBorders>
              <w:top w:val="nil"/>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jc w:val="right"/>
              <w:rPr>
                <w:sz w:val="20"/>
                <w:szCs w:val="20"/>
              </w:rPr>
            </w:pPr>
            <w:r w:rsidRPr="00C17C8D">
              <w:rPr>
                <w:sz w:val="20"/>
                <w:szCs w:val="20"/>
              </w:rPr>
              <w:t>000 2 02 03003 05 0000 151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sz w:val="20"/>
                <w:szCs w:val="20"/>
              </w:rPr>
            </w:pPr>
            <w:r w:rsidRPr="00C17C8D">
              <w:rPr>
                <w:sz w:val="20"/>
                <w:szCs w:val="20"/>
              </w:rPr>
              <w:t>Субвенции бюджетам  на государственную регистрацию  актов гражданского состояния</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r w:rsidRPr="00C17C8D">
              <w:rPr>
                <w:sz w:val="20"/>
                <w:szCs w:val="20"/>
              </w:rPr>
              <w:t>704,2</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786,7</w:t>
            </w: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816,8</w:t>
            </w:r>
          </w:p>
        </w:tc>
      </w:tr>
      <w:tr w:rsidR="00C17C8D" w:rsidRPr="00C17C8D" w:rsidTr="00C17C8D">
        <w:trPr>
          <w:gridAfter w:val="1"/>
          <w:wAfter w:w="24" w:type="dxa"/>
          <w:trHeight w:val="765"/>
        </w:trPr>
        <w:tc>
          <w:tcPr>
            <w:tcW w:w="2701" w:type="dxa"/>
            <w:tcBorders>
              <w:top w:val="nil"/>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jc w:val="right"/>
              <w:rPr>
                <w:sz w:val="20"/>
                <w:szCs w:val="20"/>
              </w:rPr>
            </w:pPr>
            <w:r w:rsidRPr="00C17C8D">
              <w:rPr>
                <w:sz w:val="20"/>
                <w:szCs w:val="20"/>
              </w:rPr>
              <w:lastRenderedPageBreak/>
              <w:t>000 2 02 03024 00 0000 151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sz w:val="20"/>
                <w:szCs w:val="20"/>
              </w:rPr>
            </w:pPr>
            <w:r w:rsidRPr="00C17C8D">
              <w:rPr>
                <w:sz w:val="20"/>
                <w:szCs w:val="20"/>
              </w:rPr>
              <w:t>Субвенции бюджетам  на выполнение передаваемых полномочий субъектов Российской Федерации</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r w:rsidRPr="00C17C8D">
              <w:rPr>
                <w:sz w:val="20"/>
                <w:szCs w:val="20"/>
              </w:rPr>
              <w:t>85251,9</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114398,7</w:t>
            </w: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120513,9</w:t>
            </w:r>
          </w:p>
        </w:tc>
      </w:tr>
      <w:tr w:rsidR="00C17C8D" w:rsidRPr="00C17C8D" w:rsidTr="00C17C8D">
        <w:trPr>
          <w:gridAfter w:val="1"/>
          <w:wAfter w:w="24" w:type="dxa"/>
          <w:trHeight w:val="1230"/>
        </w:trPr>
        <w:tc>
          <w:tcPr>
            <w:tcW w:w="2701" w:type="dxa"/>
            <w:tcBorders>
              <w:top w:val="nil"/>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jc w:val="right"/>
              <w:rPr>
                <w:sz w:val="20"/>
                <w:szCs w:val="20"/>
              </w:rPr>
            </w:pPr>
            <w:r w:rsidRPr="00C17C8D">
              <w:rPr>
                <w:sz w:val="20"/>
                <w:szCs w:val="20"/>
              </w:rPr>
              <w:t>000 2 02 03024 05 0000 151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sz w:val="20"/>
                <w:szCs w:val="20"/>
              </w:rPr>
            </w:pPr>
            <w:r w:rsidRPr="00C17C8D">
              <w:rPr>
                <w:sz w:val="20"/>
                <w:szCs w:val="20"/>
              </w:rPr>
              <w:t>Субвенции бюджетам муниципальных районов на выполнение передаваемых полномочий субъектов Российской Федерации</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r w:rsidRPr="00C17C8D">
              <w:rPr>
                <w:sz w:val="20"/>
                <w:szCs w:val="20"/>
              </w:rPr>
              <w:t>85251,9</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114398,7</w:t>
            </w: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120513,9</w:t>
            </w:r>
          </w:p>
        </w:tc>
      </w:tr>
      <w:tr w:rsidR="00C17C8D" w:rsidRPr="00C17C8D" w:rsidTr="00C17C8D">
        <w:trPr>
          <w:gridAfter w:val="1"/>
          <w:wAfter w:w="24" w:type="dxa"/>
          <w:trHeight w:val="1275"/>
        </w:trPr>
        <w:tc>
          <w:tcPr>
            <w:tcW w:w="2701" w:type="dxa"/>
            <w:tcBorders>
              <w:top w:val="nil"/>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jc w:val="right"/>
              <w:rPr>
                <w:sz w:val="20"/>
                <w:szCs w:val="20"/>
              </w:rPr>
            </w:pPr>
            <w:r w:rsidRPr="00C17C8D">
              <w:rPr>
                <w:sz w:val="20"/>
                <w:szCs w:val="20"/>
              </w:rPr>
              <w:t>000 2 02 03026 00 0000 151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sz w:val="20"/>
                <w:szCs w:val="20"/>
              </w:rPr>
            </w:pPr>
            <w:r w:rsidRPr="00C17C8D">
              <w:rPr>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r w:rsidRPr="00C17C8D">
              <w:rPr>
                <w:sz w:val="20"/>
                <w:szCs w:val="20"/>
              </w:rPr>
              <w:t>6297,3</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3142,5</w:t>
            </w: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3142,5</w:t>
            </w:r>
          </w:p>
        </w:tc>
      </w:tr>
      <w:tr w:rsidR="00C17C8D" w:rsidRPr="00C17C8D" w:rsidTr="00C17C8D">
        <w:trPr>
          <w:gridAfter w:val="1"/>
          <w:wAfter w:w="24" w:type="dxa"/>
          <w:trHeight w:val="1530"/>
        </w:trPr>
        <w:tc>
          <w:tcPr>
            <w:tcW w:w="2701" w:type="dxa"/>
            <w:tcBorders>
              <w:top w:val="nil"/>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jc w:val="right"/>
              <w:rPr>
                <w:sz w:val="20"/>
                <w:szCs w:val="20"/>
              </w:rPr>
            </w:pPr>
            <w:r w:rsidRPr="00C17C8D">
              <w:rPr>
                <w:sz w:val="20"/>
                <w:szCs w:val="20"/>
              </w:rPr>
              <w:t>000 2 02 03026 05 0000 151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sz w:val="20"/>
                <w:szCs w:val="20"/>
              </w:rPr>
            </w:pPr>
            <w:r w:rsidRPr="00C17C8D">
              <w:rPr>
                <w:sz w:val="20"/>
                <w:szCs w:val="20"/>
              </w:rPr>
              <w:t>Субвенции  бюджетам  муниципальных  образований на реализацию  государственных  полномочий по учету и обеспечению  жилыми  помещениями  детей -  сирот и лиц из числа  детей -  сирот</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r w:rsidRPr="00C17C8D">
              <w:rPr>
                <w:sz w:val="20"/>
                <w:szCs w:val="20"/>
              </w:rPr>
              <w:t>6297,3</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3142,5</w:t>
            </w: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3142,5</w:t>
            </w:r>
          </w:p>
        </w:tc>
      </w:tr>
      <w:tr w:rsidR="00C17C8D" w:rsidRPr="00C17C8D" w:rsidTr="00C17C8D">
        <w:trPr>
          <w:gridAfter w:val="1"/>
          <w:wAfter w:w="24" w:type="dxa"/>
          <w:trHeight w:val="1313"/>
        </w:trPr>
        <w:tc>
          <w:tcPr>
            <w:tcW w:w="2701" w:type="dxa"/>
            <w:tcBorders>
              <w:top w:val="nil"/>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jc w:val="right"/>
              <w:rPr>
                <w:sz w:val="20"/>
                <w:szCs w:val="20"/>
              </w:rPr>
            </w:pPr>
            <w:r w:rsidRPr="00C17C8D">
              <w:rPr>
                <w:sz w:val="20"/>
                <w:szCs w:val="20"/>
              </w:rPr>
              <w:t>000 2 02 03027 00 0000 151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sz w:val="20"/>
                <w:szCs w:val="20"/>
              </w:rPr>
            </w:pPr>
            <w:r w:rsidRPr="00C17C8D">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r w:rsidRPr="00C17C8D">
              <w:rPr>
                <w:sz w:val="20"/>
                <w:szCs w:val="20"/>
              </w:rPr>
              <w:t>4876,8</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4054,9</w:t>
            </w: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4054,9</w:t>
            </w:r>
          </w:p>
        </w:tc>
      </w:tr>
      <w:tr w:rsidR="00C17C8D" w:rsidRPr="00C17C8D" w:rsidTr="00C17C8D">
        <w:trPr>
          <w:gridAfter w:val="1"/>
          <w:wAfter w:w="24" w:type="dxa"/>
          <w:trHeight w:val="1631"/>
        </w:trPr>
        <w:tc>
          <w:tcPr>
            <w:tcW w:w="2701" w:type="dxa"/>
            <w:tcBorders>
              <w:top w:val="nil"/>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jc w:val="right"/>
              <w:rPr>
                <w:sz w:val="20"/>
                <w:szCs w:val="20"/>
              </w:rPr>
            </w:pPr>
            <w:r w:rsidRPr="00C17C8D">
              <w:rPr>
                <w:sz w:val="20"/>
                <w:szCs w:val="20"/>
              </w:rPr>
              <w:t>000 2 02 03027 05 0000 151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sz w:val="20"/>
                <w:szCs w:val="20"/>
              </w:rPr>
            </w:pPr>
            <w:r w:rsidRPr="00C17C8D">
              <w:rPr>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r w:rsidRPr="00C17C8D">
              <w:rPr>
                <w:sz w:val="20"/>
                <w:szCs w:val="20"/>
              </w:rPr>
              <w:t>4876,8</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4054,9</w:t>
            </w: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r w:rsidRPr="00C17C8D">
              <w:rPr>
                <w:sz w:val="20"/>
                <w:szCs w:val="20"/>
              </w:rPr>
              <w:t>4054,9</w:t>
            </w:r>
          </w:p>
        </w:tc>
      </w:tr>
      <w:tr w:rsidR="00C17C8D" w:rsidRPr="00C17C8D" w:rsidTr="00C17C8D">
        <w:trPr>
          <w:gridAfter w:val="1"/>
          <w:wAfter w:w="24" w:type="dxa"/>
          <w:trHeight w:val="549"/>
        </w:trPr>
        <w:tc>
          <w:tcPr>
            <w:tcW w:w="2701" w:type="dxa"/>
            <w:tcBorders>
              <w:top w:val="nil"/>
              <w:left w:val="single" w:sz="4" w:space="0" w:color="auto"/>
              <w:bottom w:val="single" w:sz="4" w:space="0" w:color="auto"/>
              <w:right w:val="single" w:sz="4" w:space="0" w:color="auto"/>
            </w:tcBorders>
            <w:shd w:val="clear" w:color="auto" w:fill="auto"/>
            <w:noWrap/>
            <w:vAlign w:val="bottom"/>
          </w:tcPr>
          <w:p w:rsidR="00C17C8D" w:rsidRPr="00C17C8D" w:rsidRDefault="00C17C8D" w:rsidP="00C17C8D">
            <w:pPr>
              <w:jc w:val="right"/>
              <w:rPr>
                <w:sz w:val="20"/>
                <w:szCs w:val="20"/>
              </w:rPr>
            </w:pPr>
            <w:r w:rsidRPr="00C17C8D">
              <w:rPr>
                <w:sz w:val="20"/>
                <w:szCs w:val="20"/>
              </w:rPr>
              <w:t>000 20204000000000151</w:t>
            </w:r>
          </w:p>
        </w:tc>
        <w:tc>
          <w:tcPr>
            <w:tcW w:w="3077" w:type="dxa"/>
            <w:tcBorders>
              <w:top w:val="nil"/>
              <w:left w:val="nil"/>
              <w:bottom w:val="single" w:sz="4" w:space="0" w:color="auto"/>
              <w:right w:val="single" w:sz="4" w:space="0" w:color="auto"/>
            </w:tcBorders>
            <w:shd w:val="clear" w:color="auto" w:fill="auto"/>
            <w:vAlign w:val="bottom"/>
          </w:tcPr>
          <w:p w:rsidR="00C17C8D" w:rsidRPr="00C17C8D" w:rsidRDefault="00C17C8D" w:rsidP="00C17C8D">
            <w:pPr>
              <w:rPr>
                <w:sz w:val="20"/>
                <w:szCs w:val="20"/>
              </w:rPr>
            </w:pPr>
            <w:r w:rsidRPr="00C17C8D">
              <w:rPr>
                <w:sz w:val="20"/>
                <w:szCs w:val="20"/>
              </w:rPr>
              <w:t>Иные межбюджетные трансферты</w:t>
            </w:r>
          </w:p>
        </w:tc>
        <w:tc>
          <w:tcPr>
            <w:tcW w:w="1242" w:type="dxa"/>
            <w:tcBorders>
              <w:top w:val="nil"/>
              <w:left w:val="nil"/>
              <w:bottom w:val="single" w:sz="4" w:space="0" w:color="auto"/>
              <w:right w:val="single" w:sz="4" w:space="0" w:color="auto"/>
            </w:tcBorders>
            <w:shd w:val="clear" w:color="auto" w:fill="auto"/>
            <w:noWrap/>
            <w:vAlign w:val="bottom"/>
          </w:tcPr>
          <w:p w:rsidR="00C17C8D" w:rsidRPr="00C17C8D" w:rsidRDefault="00C17C8D" w:rsidP="00C17C8D">
            <w:pPr>
              <w:jc w:val="center"/>
              <w:rPr>
                <w:sz w:val="20"/>
                <w:szCs w:val="20"/>
              </w:rPr>
            </w:pPr>
            <w:r w:rsidRPr="00C17C8D">
              <w:rPr>
                <w:sz w:val="20"/>
                <w:szCs w:val="20"/>
              </w:rPr>
              <w:t>1777,072</w:t>
            </w:r>
          </w:p>
        </w:tc>
        <w:tc>
          <w:tcPr>
            <w:tcW w:w="1396" w:type="dxa"/>
            <w:gridSpan w:val="2"/>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p>
        </w:tc>
        <w:tc>
          <w:tcPr>
            <w:tcW w:w="1640" w:type="dxa"/>
            <w:tcBorders>
              <w:top w:val="nil"/>
              <w:left w:val="nil"/>
              <w:bottom w:val="single" w:sz="4" w:space="0" w:color="auto"/>
              <w:right w:val="single" w:sz="4" w:space="0" w:color="auto"/>
            </w:tcBorders>
            <w:vAlign w:val="bottom"/>
          </w:tcPr>
          <w:p w:rsidR="00C17C8D" w:rsidRPr="00C17C8D" w:rsidRDefault="00C17C8D" w:rsidP="00C17C8D">
            <w:pPr>
              <w:jc w:val="center"/>
              <w:rPr>
                <w:sz w:val="20"/>
                <w:szCs w:val="20"/>
              </w:rPr>
            </w:pPr>
          </w:p>
        </w:tc>
      </w:tr>
      <w:tr w:rsidR="00C17C8D" w:rsidRPr="00C17C8D" w:rsidTr="00C17C8D">
        <w:tblPrEx>
          <w:tblBorders>
            <w:top w:val="single" w:sz="4" w:space="0" w:color="auto"/>
          </w:tblBorders>
        </w:tblPrEx>
        <w:trPr>
          <w:gridAfter w:val="1"/>
          <w:wAfter w:w="24" w:type="dxa"/>
          <w:trHeight w:val="100"/>
        </w:trPr>
        <w:tc>
          <w:tcPr>
            <w:tcW w:w="10056" w:type="dxa"/>
            <w:gridSpan w:val="6"/>
          </w:tcPr>
          <w:p w:rsidR="00C17C8D" w:rsidRPr="00C17C8D" w:rsidRDefault="00C17C8D" w:rsidP="00C17C8D">
            <w:pPr>
              <w:autoSpaceDE w:val="0"/>
              <w:autoSpaceDN w:val="0"/>
              <w:adjustRightInd w:val="0"/>
              <w:jc w:val="right"/>
              <w:outlineLvl w:val="0"/>
              <w:rPr>
                <w:sz w:val="20"/>
                <w:szCs w:val="20"/>
              </w:rPr>
            </w:pPr>
          </w:p>
        </w:tc>
      </w:tr>
    </w:tbl>
    <w:tbl>
      <w:tblPr>
        <w:tblW w:w="14527" w:type="dxa"/>
        <w:tblInd w:w="-459" w:type="dxa"/>
        <w:tblLayout w:type="fixed"/>
        <w:tblLook w:val="04A0"/>
      </w:tblPr>
      <w:tblGrid>
        <w:gridCol w:w="5103"/>
        <w:gridCol w:w="284"/>
        <w:gridCol w:w="283"/>
        <w:gridCol w:w="426"/>
        <w:gridCol w:w="141"/>
        <w:gridCol w:w="426"/>
        <w:gridCol w:w="141"/>
        <w:gridCol w:w="320"/>
        <w:gridCol w:w="106"/>
        <w:gridCol w:w="141"/>
        <w:gridCol w:w="426"/>
        <w:gridCol w:w="7"/>
        <w:gridCol w:w="268"/>
        <w:gridCol w:w="150"/>
        <w:gridCol w:w="567"/>
        <w:gridCol w:w="142"/>
        <w:gridCol w:w="101"/>
        <w:gridCol w:w="466"/>
        <w:gridCol w:w="425"/>
        <w:gridCol w:w="69"/>
        <w:gridCol w:w="73"/>
        <w:gridCol w:w="418"/>
        <w:gridCol w:w="7"/>
        <w:gridCol w:w="654"/>
        <w:gridCol w:w="232"/>
        <w:gridCol w:w="263"/>
        <w:gridCol w:w="236"/>
        <w:gridCol w:w="9"/>
        <w:gridCol w:w="236"/>
        <w:gridCol w:w="515"/>
        <w:gridCol w:w="460"/>
        <w:gridCol w:w="236"/>
        <w:gridCol w:w="236"/>
        <w:gridCol w:w="236"/>
        <w:gridCol w:w="252"/>
        <w:gridCol w:w="236"/>
        <w:gridCol w:w="236"/>
      </w:tblGrid>
      <w:tr w:rsidR="00C17C8D" w:rsidRPr="00C17C8D" w:rsidTr="00C17C8D">
        <w:trPr>
          <w:gridAfter w:val="8"/>
          <w:wAfter w:w="2407" w:type="dxa"/>
          <w:trHeight w:val="255"/>
        </w:trPr>
        <w:tc>
          <w:tcPr>
            <w:tcW w:w="7124" w:type="dxa"/>
            <w:gridSpan w:val="8"/>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1098" w:type="dxa"/>
            <w:gridSpan w:val="6"/>
            <w:tcBorders>
              <w:top w:val="nil"/>
              <w:left w:val="nil"/>
              <w:bottom w:val="nil"/>
              <w:right w:val="nil"/>
            </w:tcBorders>
            <w:shd w:val="clear" w:color="auto" w:fill="auto"/>
            <w:noWrap/>
            <w:hideMark/>
          </w:tcPr>
          <w:p w:rsidR="00C17C8D" w:rsidRPr="00C17C8D" w:rsidRDefault="00C17C8D" w:rsidP="00C17C8D">
            <w:pPr>
              <w:autoSpaceDE w:val="0"/>
              <w:autoSpaceDN w:val="0"/>
              <w:adjustRightInd w:val="0"/>
              <w:outlineLvl w:val="0"/>
              <w:rPr>
                <w:sz w:val="20"/>
                <w:szCs w:val="20"/>
              </w:rPr>
            </w:pPr>
          </w:p>
        </w:tc>
        <w:tc>
          <w:tcPr>
            <w:tcW w:w="1701" w:type="dxa"/>
            <w:gridSpan w:val="5"/>
            <w:tcBorders>
              <w:top w:val="nil"/>
              <w:left w:val="nil"/>
              <w:bottom w:val="nil"/>
              <w:right w:val="nil"/>
            </w:tcBorders>
            <w:shd w:val="clear" w:color="auto" w:fill="auto"/>
            <w:noWrap/>
            <w:hideMark/>
          </w:tcPr>
          <w:p w:rsidR="00C17C8D" w:rsidRPr="00C17C8D" w:rsidRDefault="00C17C8D" w:rsidP="00C17C8D">
            <w:pPr>
              <w:tabs>
                <w:tab w:val="left" w:pos="6375"/>
                <w:tab w:val="right" w:pos="9355"/>
              </w:tabs>
              <w:autoSpaceDE w:val="0"/>
              <w:autoSpaceDN w:val="0"/>
              <w:adjustRightInd w:val="0"/>
              <w:rPr>
                <w:sz w:val="20"/>
                <w:szCs w:val="20"/>
              </w:rPr>
            </w:pPr>
          </w:p>
        </w:tc>
        <w:tc>
          <w:tcPr>
            <w:tcW w:w="560" w:type="dxa"/>
            <w:gridSpan w:val="3"/>
            <w:tcBorders>
              <w:top w:val="nil"/>
              <w:left w:val="nil"/>
              <w:bottom w:val="nil"/>
              <w:right w:val="nil"/>
            </w:tcBorders>
            <w:shd w:val="clear" w:color="auto" w:fill="auto"/>
            <w:noWrap/>
            <w:hideMark/>
          </w:tcPr>
          <w:p w:rsidR="00C17C8D" w:rsidRPr="00C17C8D" w:rsidRDefault="00C17C8D" w:rsidP="00C17C8D">
            <w:pPr>
              <w:autoSpaceDE w:val="0"/>
              <w:autoSpaceDN w:val="0"/>
              <w:adjustRightInd w:val="0"/>
              <w:jc w:val="center"/>
              <w:rPr>
                <w:sz w:val="20"/>
                <w:szCs w:val="20"/>
              </w:rPr>
            </w:pPr>
          </w:p>
        </w:tc>
        <w:tc>
          <w:tcPr>
            <w:tcW w:w="661" w:type="dxa"/>
            <w:gridSpan w:val="2"/>
            <w:tcBorders>
              <w:top w:val="nil"/>
              <w:left w:val="nil"/>
              <w:bottom w:val="nil"/>
              <w:right w:val="nil"/>
            </w:tcBorders>
            <w:shd w:val="clear" w:color="auto" w:fill="auto"/>
            <w:noWrap/>
            <w:hideMark/>
          </w:tcPr>
          <w:p w:rsidR="00C17C8D" w:rsidRPr="00C17C8D" w:rsidRDefault="00C17C8D" w:rsidP="00C17C8D">
            <w:pPr>
              <w:tabs>
                <w:tab w:val="left" w:pos="6330"/>
                <w:tab w:val="right" w:pos="9355"/>
              </w:tabs>
              <w:autoSpaceDE w:val="0"/>
              <w:autoSpaceDN w:val="0"/>
              <w:adjustRightInd w:val="0"/>
              <w:rPr>
                <w:sz w:val="20"/>
                <w:szCs w:val="20"/>
              </w:rPr>
            </w:pPr>
          </w:p>
        </w:tc>
        <w:tc>
          <w:tcPr>
            <w:tcW w:w="740" w:type="dxa"/>
            <w:gridSpan w:val="4"/>
            <w:tcBorders>
              <w:top w:val="nil"/>
              <w:left w:val="nil"/>
              <w:bottom w:val="nil"/>
              <w:right w:val="nil"/>
            </w:tcBorders>
            <w:shd w:val="clear" w:color="auto" w:fill="auto"/>
            <w:noWrap/>
            <w:vAlign w:val="bottom"/>
            <w:hideMark/>
          </w:tcPr>
          <w:p w:rsidR="00C17C8D" w:rsidRPr="00C17C8D" w:rsidRDefault="00C17C8D" w:rsidP="00C17C8D">
            <w:pPr>
              <w:rPr>
                <w:rFonts w:ascii="Arial" w:hAnsi="Arial" w:cs="Arial"/>
                <w:sz w:val="20"/>
                <w:szCs w:val="20"/>
              </w:rPr>
            </w:pPr>
          </w:p>
        </w:tc>
        <w:tc>
          <w:tcPr>
            <w:tcW w:w="236" w:type="dxa"/>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r>
      <w:tr w:rsidR="00C17C8D" w:rsidRPr="00C17C8D" w:rsidTr="00C17C8D">
        <w:trPr>
          <w:gridAfter w:val="8"/>
          <w:wAfter w:w="2407" w:type="dxa"/>
          <w:trHeight w:val="255"/>
        </w:trPr>
        <w:tc>
          <w:tcPr>
            <w:tcW w:w="9923" w:type="dxa"/>
            <w:gridSpan w:val="19"/>
            <w:tcBorders>
              <w:top w:val="nil"/>
              <w:left w:val="nil"/>
              <w:bottom w:val="nil"/>
              <w:right w:val="nil"/>
            </w:tcBorders>
            <w:shd w:val="clear" w:color="auto" w:fill="auto"/>
            <w:noWrap/>
            <w:vAlign w:val="bottom"/>
            <w:hideMark/>
          </w:tcPr>
          <w:p w:rsidR="00C17C8D" w:rsidRPr="00C17C8D" w:rsidRDefault="00C17C8D" w:rsidP="00C17C8D">
            <w:pPr>
              <w:autoSpaceDE w:val="0"/>
              <w:autoSpaceDN w:val="0"/>
              <w:adjustRightInd w:val="0"/>
              <w:ind w:firstLine="5220"/>
              <w:jc w:val="right"/>
              <w:outlineLvl w:val="0"/>
              <w:rPr>
                <w:sz w:val="20"/>
                <w:szCs w:val="20"/>
              </w:rPr>
            </w:pPr>
            <w:r w:rsidRPr="00C17C8D">
              <w:rPr>
                <w:sz w:val="20"/>
                <w:szCs w:val="20"/>
              </w:rPr>
              <w:t>Приложение 5</w:t>
            </w:r>
          </w:p>
          <w:p w:rsidR="00C17C8D" w:rsidRPr="00C17C8D" w:rsidRDefault="00C17C8D" w:rsidP="00C17C8D">
            <w:pPr>
              <w:tabs>
                <w:tab w:val="left" w:pos="6375"/>
                <w:tab w:val="right" w:pos="9355"/>
              </w:tabs>
              <w:autoSpaceDE w:val="0"/>
              <w:autoSpaceDN w:val="0"/>
              <w:adjustRightInd w:val="0"/>
              <w:ind w:firstLine="5220"/>
              <w:jc w:val="right"/>
              <w:rPr>
                <w:sz w:val="20"/>
                <w:szCs w:val="20"/>
              </w:rPr>
            </w:pPr>
            <w:r w:rsidRPr="00C17C8D">
              <w:rPr>
                <w:sz w:val="20"/>
                <w:szCs w:val="20"/>
              </w:rPr>
              <w:tab/>
              <w:t xml:space="preserve">к Решению Совета депутатов </w:t>
            </w:r>
          </w:p>
          <w:p w:rsidR="00C17C8D" w:rsidRPr="00C17C8D" w:rsidRDefault="00C17C8D" w:rsidP="00C17C8D">
            <w:pPr>
              <w:autoSpaceDE w:val="0"/>
              <w:autoSpaceDN w:val="0"/>
              <w:adjustRightInd w:val="0"/>
              <w:ind w:firstLine="5220"/>
              <w:jc w:val="right"/>
              <w:rPr>
                <w:sz w:val="20"/>
                <w:szCs w:val="20"/>
              </w:rPr>
            </w:pPr>
            <w:r w:rsidRPr="00C17C8D">
              <w:rPr>
                <w:sz w:val="20"/>
                <w:szCs w:val="20"/>
              </w:rPr>
              <w:t xml:space="preserve">        Ельниковского муниципального района </w:t>
            </w:r>
          </w:p>
          <w:p w:rsidR="00C17C8D" w:rsidRPr="00C17C8D" w:rsidRDefault="00C17C8D" w:rsidP="00C17C8D">
            <w:pPr>
              <w:tabs>
                <w:tab w:val="left" w:pos="6330"/>
                <w:tab w:val="right" w:pos="9355"/>
              </w:tabs>
              <w:autoSpaceDE w:val="0"/>
              <w:autoSpaceDN w:val="0"/>
              <w:adjustRightInd w:val="0"/>
              <w:ind w:firstLine="5220"/>
              <w:jc w:val="right"/>
              <w:rPr>
                <w:sz w:val="20"/>
                <w:szCs w:val="20"/>
              </w:rPr>
            </w:pPr>
            <w:r w:rsidRPr="00C17C8D">
              <w:rPr>
                <w:sz w:val="20"/>
                <w:szCs w:val="20"/>
              </w:rPr>
              <w:tab/>
              <w:t xml:space="preserve"> «О бюджете Ельниковского</w:t>
            </w:r>
          </w:p>
          <w:p w:rsidR="00C17C8D" w:rsidRPr="00C17C8D" w:rsidRDefault="00C17C8D" w:rsidP="00C17C8D">
            <w:pPr>
              <w:tabs>
                <w:tab w:val="left" w:pos="6405"/>
                <w:tab w:val="right" w:pos="9355"/>
              </w:tabs>
              <w:autoSpaceDE w:val="0"/>
              <w:autoSpaceDN w:val="0"/>
              <w:adjustRightInd w:val="0"/>
              <w:ind w:firstLine="5220"/>
              <w:jc w:val="right"/>
              <w:rPr>
                <w:sz w:val="20"/>
                <w:szCs w:val="20"/>
              </w:rPr>
            </w:pPr>
            <w:r w:rsidRPr="00C17C8D">
              <w:rPr>
                <w:sz w:val="20"/>
                <w:szCs w:val="20"/>
              </w:rPr>
              <w:tab/>
              <w:t xml:space="preserve">муниципального района  на 2015 год </w:t>
            </w:r>
          </w:p>
          <w:p w:rsidR="00C17C8D" w:rsidRPr="00C17C8D" w:rsidRDefault="00C17C8D" w:rsidP="00C17C8D">
            <w:pPr>
              <w:tabs>
                <w:tab w:val="left" w:pos="6465"/>
                <w:tab w:val="right" w:pos="9355"/>
              </w:tabs>
              <w:autoSpaceDE w:val="0"/>
              <w:autoSpaceDN w:val="0"/>
              <w:adjustRightInd w:val="0"/>
              <w:ind w:firstLine="5220"/>
              <w:jc w:val="right"/>
              <w:rPr>
                <w:sz w:val="20"/>
                <w:szCs w:val="20"/>
              </w:rPr>
            </w:pPr>
            <w:r w:rsidRPr="00C17C8D">
              <w:rPr>
                <w:sz w:val="20"/>
                <w:szCs w:val="20"/>
              </w:rPr>
              <w:tab/>
              <w:t xml:space="preserve">и на плановый период 2016 </w:t>
            </w:r>
          </w:p>
          <w:p w:rsidR="00C17C8D" w:rsidRPr="00C17C8D" w:rsidRDefault="00C17C8D" w:rsidP="00C17C8D">
            <w:pPr>
              <w:tabs>
                <w:tab w:val="left" w:pos="6420"/>
                <w:tab w:val="right" w:pos="9355"/>
              </w:tabs>
              <w:autoSpaceDE w:val="0"/>
              <w:autoSpaceDN w:val="0"/>
              <w:adjustRightInd w:val="0"/>
              <w:ind w:firstLine="5220"/>
              <w:jc w:val="right"/>
              <w:rPr>
                <w:sz w:val="20"/>
                <w:szCs w:val="20"/>
              </w:rPr>
            </w:pPr>
            <w:r w:rsidRPr="00C17C8D">
              <w:rPr>
                <w:sz w:val="20"/>
                <w:szCs w:val="20"/>
              </w:rPr>
              <w:tab/>
              <w:t>и 2017 годов»  от 20.11..2015    №207</w:t>
            </w:r>
          </w:p>
          <w:p w:rsidR="00C17C8D" w:rsidRPr="00C17C8D" w:rsidRDefault="00C17C8D" w:rsidP="00C17C8D">
            <w:pPr>
              <w:tabs>
                <w:tab w:val="left" w:pos="6405"/>
                <w:tab w:val="right" w:pos="9355"/>
              </w:tabs>
              <w:autoSpaceDE w:val="0"/>
              <w:autoSpaceDN w:val="0"/>
              <w:adjustRightInd w:val="0"/>
              <w:rPr>
                <w:sz w:val="20"/>
                <w:szCs w:val="20"/>
              </w:rPr>
            </w:pPr>
          </w:p>
        </w:tc>
        <w:tc>
          <w:tcPr>
            <w:tcW w:w="560" w:type="dxa"/>
            <w:gridSpan w:val="3"/>
            <w:tcBorders>
              <w:top w:val="nil"/>
              <w:left w:val="nil"/>
              <w:bottom w:val="nil"/>
              <w:right w:val="nil"/>
            </w:tcBorders>
            <w:shd w:val="clear" w:color="auto" w:fill="auto"/>
            <w:noWrap/>
            <w:hideMark/>
          </w:tcPr>
          <w:p w:rsidR="00C17C8D" w:rsidRPr="00C17C8D" w:rsidRDefault="00C17C8D" w:rsidP="00C17C8D">
            <w:pPr>
              <w:tabs>
                <w:tab w:val="left" w:pos="6465"/>
                <w:tab w:val="right" w:pos="9355"/>
              </w:tabs>
              <w:autoSpaceDE w:val="0"/>
              <w:autoSpaceDN w:val="0"/>
              <w:adjustRightInd w:val="0"/>
              <w:rPr>
                <w:sz w:val="20"/>
                <w:szCs w:val="20"/>
              </w:rPr>
            </w:pPr>
          </w:p>
        </w:tc>
        <w:tc>
          <w:tcPr>
            <w:tcW w:w="661" w:type="dxa"/>
            <w:gridSpan w:val="2"/>
            <w:tcBorders>
              <w:top w:val="nil"/>
              <w:left w:val="nil"/>
              <w:bottom w:val="nil"/>
              <w:right w:val="nil"/>
            </w:tcBorders>
            <w:shd w:val="clear" w:color="auto" w:fill="auto"/>
            <w:noWrap/>
            <w:hideMark/>
          </w:tcPr>
          <w:p w:rsidR="00C17C8D" w:rsidRPr="00C17C8D" w:rsidRDefault="00C17C8D" w:rsidP="00C17C8D">
            <w:pPr>
              <w:tabs>
                <w:tab w:val="left" w:pos="6420"/>
                <w:tab w:val="right" w:pos="9355"/>
              </w:tabs>
              <w:autoSpaceDE w:val="0"/>
              <w:autoSpaceDN w:val="0"/>
              <w:adjustRightInd w:val="0"/>
              <w:rPr>
                <w:sz w:val="20"/>
                <w:szCs w:val="20"/>
              </w:rPr>
            </w:pPr>
          </w:p>
        </w:tc>
        <w:tc>
          <w:tcPr>
            <w:tcW w:w="740" w:type="dxa"/>
            <w:gridSpan w:val="4"/>
            <w:tcBorders>
              <w:top w:val="nil"/>
              <w:left w:val="nil"/>
              <w:bottom w:val="nil"/>
              <w:right w:val="nil"/>
            </w:tcBorders>
            <w:shd w:val="clear" w:color="auto" w:fill="auto"/>
            <w:noWrap/>
            <w:hideMark/>
          </w:tcPr>
          <w:p w:rsidR="00C17C8D" w:rsidRPr="00C17C8D" w:rsidRDefault="00C17C8D" w:rsidP="00C17C8D">
            <w:pPr>
              <w:tabs>
                <w:tab w:val="left" w:pos="6420"/>
                <w:tab w:val="right" w:pos="9355"/>
              </w:tabs>
              <w:autoSpaceDE w:val="0"/>
              <w:autoSpaceDN w:val="0"/>
              <w:adjustRightInd w:val="0"/>
              <w:rPr>
                <w:sz w:val="20"/>
                <w:szCs w:val="20"/>
              </w:rPr>
            </w:pPr>
          </w:p>
        </w:tc>
        <w:tc>
          <w:tcPr>
            <w:tcW w:w="236" w:type="dxa"/>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r>
      <w:tr w:rsidR="00C17C8D" w:rsidRPr="00C17C8D" w:rsidTr="00C17C8D">
        <w:trPr>
          <w:gridAfter w:val="8"/>
          <w:wAfter w:w="2407" w:type="dxa"/>
          <w:trHeight w:val="225"/>
        </w:trPr>
        <w:tc>
          <w:tcPr>
            <w:tcW w:w="7124" w:type="dxa"/>
            <w:gridSpan w:val="8"/>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680" w:type="dxa"/>
            <w:gridSpan w:val="4"/>
            <w:tcBorders>
              <w:top w:val="nil"/>
              <w:left w:val="nil"/>
              <w:bottom w:val="nil"/>
              <w:right w:val="nil"/>
            </w:tcBorders>
            <w:shd w:val="clear" w:color="auto" w:fill="auto"/>
            <w:noWrap/>
            <w:vAlign w:val="bottom"/>
            <w:hideMark/>
          </w:tcPr>
          <w:p w:rsidR="00C17C8D" w:rsidRPr="00C17C8D" w:rsidRDefault="00C17C8D" w:rsidP="00C17C8D">
            <w:pPr>
              <w:rPr>
                <w:sz w:val="20"/>
                <w:szCs w:val="20"/>
              </w:rPr>
            </w:pPr>
          </w:p>
        </w:tc>
        <w:tc>
          <w:tcPr>
            <w:tcW w:w="418" w:type="dxa"/>
            <w:gridSpan w:val="2"/>
            <w:tcBorders>
              <w:top w:val="nil"/>
              <w:left w:val="nil"/>
              <w:bottom w:val="nil"/>
              <w:right w:val="nil"/>
            </w:tcBorders>
            <w:shd w:val="clear" w:color="auto" w:fill="auto"/>
            <w:noWrap/>
            <w:vAlign w:val="bottom"/>
            <w:hideMark/>
          </w:tcPr>
          <w:p w:rsidR="00C17C8D" w:rsidRPr="00C17C8D" w:rsidRDefault="00C17C8D" w:rsidP="00C17C8D">
            <w:pPr>
              <w:rPr>
                <w:rFonts w:ascii="Arial" w:hAnsi="Arial" w:cs="Arial"/>
                <w:sz w:val="20"/>
                <w:szCs w:val="20"/>
              </w:rPr>
            </w:pPr>
          </w:p>
        </w:tc>
        <w:tc>
          <w:tcPr>
            <w:tcW w:w="1701" w:type="dxa"/>
            <w:gridSpan w:val="5"/>
            <w:tcBorders>
              <w:top w:val="nil"/>
              <w:left w:val="nil"/>
              <w:bottom w:val="nil"/>
              <w:right w:val="nil"/>
            </w:tcBorders>
            <w:shd w:val="clear" w:color="auto" w:fill="auto"/>
            <w:noWrap/>
            <w:vAlign w:val="bottom"/>
            <w:hideMark/>
          </w:tcPr>
          <w:p w:rsidR="00C17C8D" w:rsidRPr="00C17C8D" w:rsidRDefault="00C17C8D" w:rsidP="00C17C8D">
            <w:pPr>
              <w:rPr>
                <w:rFonts w:ascii="Arial" w:hAnsi="Arial" w:cs="Arial"/>
                <w:sz w:val="20"/>
                <w:szCs w:val="20"/>
              </w:rPr>
            </w:pPr>
          </w:p>
        </w:tc>
        <w:tc>
          <w:tcPr>
            <w:tcW w:w="560" w:type="dxa"/>
            <w:gridSpan w:val="3"/>
            <w:tcBorders>
              <w:top w:val="nil"/>
              <w:left w:val="nil"/>
              <w:bottom w:val="nil"/>
              <w:right w:val="nil"/>
            </w:tcBorders>
            <w:shd w:val="clear" w:color="auto" w:fill="auto"/>
            <w:noWrap/>
            <w:vAlign w:val="bottom"/>
            <w:hideMark/>
          </w:tcPr>
          <w:p w:rsidR="00C17C8D" w:rsidRPr="00C17C8D" w:rsidRDefault="00C17C8D" w:rsidP="00C17C8D">
            <w:pPr>
              <w:rPr>
                <w:rFonts w:ascii="Arial" w:hAnsi="Arial" w:cs="Arial"/>
                <w:sz w:val="20"/>
                <w:szCs w:val="20"/>
              </w:rPr>
            </w:pPr>
          </w:p>
        </w:tc>
        <w:tc>
          <w:tcPr>
            <w:tcW w:w="661" w:type="dxa"/>
            <w:gridSpan w:val="2"/>
            <w:tcBorders>
              <w:top w:val="nil"/>
              <w:left w:val="nil"/>
              <w:bottom w:val="nil"/>
              <w:right w:val="nil"/>
            </w:tcBorders>
            <w:shd w:val="clear" w:color="auto" w:fill="auto"/>
            <w:noWrap/>
            <w:vAlign w:val="bottom"/>
            <w:hideMark/>
          </w:tcPr>
          <w:p w:rsidR="00C17C8D" w:rsidRPr="00C17C8D" w:rsidRDefault="00C17C8D" w:rsidP="00C17C8D">
            <w:pPr>
              <w:rPr>
                <w:rFonts w:ascii="Arial" w:hAnsi="Arial" w:cs="Arial"/>
                <w:sz w:val="20"/>
                <w:szCs w:val="20"/>
              </w:rPr>
            </w:pPr>
          </w:p>
        </w:tc>
        <w:tc>
          <w:tcPr>
            <w:tcW w:w="740" w:type="dxa"/>
            <w:gridSpan w:val="4"/>
            <w:tcBorders>
              <w:top w:val="nil"/>
              <w:left w:val="nil"/>
              <w:bottom w:val="nil"/>
              <w:right w:val="nil"/>
            </w:tcBorders>
            <w:shd w:val="clear" w:color="auto" w:fill="auto"/>
            <w:noWrap/>
            <w:vAlign w:val="bottom"/>
            <w:hideMark/>
          </w:tcPr>
          <w:p w:rsidR="00C17C8D" w:rsidRPr="00C17C8D" w:rsidRDefault="00C17C8D" w:rsidP="00C17C8D">
            <w:pPr>
              <w:rPr>
                <w:rFonts w:ascii="Arial" w:hAnsi="Arial" w:cs="Arial"/>
                <w:sz w:val="20"/>
                <w:szCs w:val="20"/>
              </w:rPr>
            </w:pPr>
          </w:p>
        </w:tc>
        <w:tc>
          <w:tcPr>
            <w:tcW w:w="236" w:type="dxa"/>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r>
      <w:tr w:rsidR="00C17C8D" w:rsidRPr="00C17C8D" w:rsidTr="00C17C8D">
        <w:trPr>
          <w:gridAfter w:val="16"/>
          <w:wAfter w:w="4462" w:type="dxa"/>
          <w:trHeight w:val="705"/>
        </w:trPr>
        <w:tc>
          <w:tcPr>
            <w:tcW w:w="10065" w:type="dxa"/>
            <w:gridSpan w:val="21"/>
            <w:tcBorders>
              <w:top w:val="nil"/>
              <w:bottom w:val="single" w:sz="4" w:space="0" w:color="auto"/>
              <w:right w:val="nil"/>
            </w:tcBorders>
            <w:shd w:val="clear" w:color="auto" w:fill="auto"/>
            <w:vAlign w:val="bottom"/>
            <w:hideMark/>
          </w:tcPr>
          <w:p w:rsidR="00C17C8D" w:rsidRPr="00C17C8D" w:rsidRDefault="00C17C8D" w:rsidP="00C17C8D">
            <w:pPr>
              <w:jc w:val="center"/>
              <w:rPr>
                <w:rFonts w:ascii="Arial CYR" w:hAnsi="Arial CYR" w:cs="Arial CYR"/>
                <w:b/>
                <w:bCs/>
                <w:sz w:val="20"/>
                <w:szCs w:val="20"/>
              </w:rPr>
            </w:pPr>
            <w:r w:rsidRPr="00C17C8D">
              <w:rPr>
                <w:rFonts w:ascii="Arial CYR" w:hAnsi="Arial CYR" w:cs="Arial CYR"/>
                <w:b/>
                <w:bCs/>
                <w:sz w:val="20"/>
                <w:szCs w:val="20"/>
              </w:rPr>
              <w:t>Распределение расходов бюджета на 2015 год по разделам, подразделам, целевым статьям и видам расходов бюджетов Российской Федерации</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Наименование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rFonts w:ascii="Arial CYR" w:hAnsi="Arial CYR" w:cs="Arial CYR"/>
                <w:sz w:val="20"/>
                <w:szCs w:val="20"/>
              </w:rPr>
            </w:pPr>
            <w:r w:rsidRPr="00C17C8D">
              <w:rPr>
                <w:rFonts w:ascii="Arial CYR" w:hAnsi="Arial CYR" w:cs="Arial CYR"/>
                <w:sz w:val="20"/>
                <w:szCs w:val="20"/>
              </w:rPr>
              <w:t>Раз</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rFonts w:ascii="Arial CYR" w:hAnsi="Arial CYR" w:cs="Arial CYR"/>
                <w:sz w:val="20"/>
                <w:szCs w:val="20"/>
              </w:rPr>
            </w:pPr>
            <w:r w:rsidRPr="00C17C8D">
              <w:rPr>
                <w:rFonts w:ascii="Arial CYR" w:hAnsi="Arial CYR" w:cs="Arial CYR"/>
                <w:sz w:val="20"/>
                <w:szCs w:val="20"/>
              </w:rPr>
              <w:t>ПР.</w:t>
            </w:r>
          </w:p>
        </w:tc>
        <w:tc>
          <w:tcPr>
            <w:tcW w:w="1985" w:type="dxa"/>
            <w:gridSpan w:val="9"/>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ЦСР</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rFonts w:ascii="Arial CYR" w:hAnsi="Arial CYR" w:cs="Arial CYR"/>
                <w:sz w:val="20"/>
                <w:szCs w:val="20"/>
              </w:rPr>
            </w:pPr>
            <w:r w:rsidRPr="00C17C8D">
              <w:rPr>
                <w:rFonts w:ascii="Arial CYR" w:hAnsi="Arial CYR" w:cs="Arial CYR"/>
                <w:sz w:val="20"/>
                <w:szCs w:val="20"/>
              </w:rPr>
              <w:t>ВР</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rFonts w:ascii="Arial CYR" w:hAnsi="Arial CYR" w:cs="Arial CYR"/>
                <w:sz w:val="20"/>
                <w:szCs w:val="20"/>
              </w:rPr>
            </w:pPr>
            <w:r w:rsidRPr="00C17C8D">
              <w:rPr>
                <w:rFonts w:ascii="Arial CYR" w:hAnsi="Arial CYR" w:cs="Arial CYR"/>
                <w:sz w:val="20"/>
                <w:szCs w:val="20"/>
              </w:rPr>
              <w:t>Сумма</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5</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7</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8</w:t>
            </w:r>
          </w:p>
        </w:tc>
      </w:tr>
      <w:tr w:rsidR="00C17C8D" w:rsidRPr="00C17C8D" w:rsidTr="00C17C8D">
        <w:trPr>
          <w:gridAfter w:val="16"/>
          <w:wAfter w:w="4462" w:type="dxa"/>
          <w:trHeight w:val="30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b/>
                <w:bCs/>
                <w:sz w:val="20"/>
                <w:szCs w:val="20"/>
              </w:rPr>
            </w:pPr>
            <w:r w:rsidRPr="00C17C8D">
              <w:rPr>
                <w:b/>
                <w:bCs/>
                <w:sz w:val="20"/>
                <w:szCs w:val="20"/>
              </w:rPr>
              <w:t>ВСЕГО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w:t>
            </w:r>
          </w:p>
        </w:tc>
        <w:tc>
          <w:tcPr>
            <w:tcW w:w="1134" w:type="dxa"/>
            <w:gridSpan w:val="5"/>
            <w:tcBorders>
              <w:top w:val="nil"/>
              <w:left w:val="nil"/>
              <w:bottom w:val="nil"/>
              <w:right w:val="nil"/>
            </w:tcBorders>
            <w:shd w:val="clear" w:color="auto" w:fill="auto"/>
            <w:noWrap/>
            <w:vAlign w:val="bottom"/>
            <w:hideMark/>
          </w:tcPr>
          <w:p w:rsidR="00C17C8D" w:rsidRPr="00C17C8D" w:rsidRDefault="00C17C8D" w:rsidP="00C17C8D">
            <w:pPr>
              <w:jc w:val="right"/>
              <w:rPr>
                <w:sz w:val="20"/>
                <w:szCs w:val="20"/>
              </w:rPr>
            </w:pPr>
            <w:r w:rsidRPr="00C17C8D">
              <w:rPr>
                <w:sz w:val="20"/>
                <w:szCs w:val="20"/>
              </w:rPr>
              <w:t>180307,26</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b/>
                <w:bCs/>
                <w:sz w:val="20"/>
                <w:szCs w:val="20"/>
              </w:rPr>
            </w:pPr>
            <w:r w:rsidRPr="00C17C8D">
              <w:rPr>
                <w:b/>
                <w:bCs/>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w:t>
            </w:r>
          </w:p>
        </w:tc>
        <w:tc>
          <w:tcPr>
            <w:tcW w:w="1134"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right"/>
              <w:rPr>
                <w:b/>
                <w:bCs/>
                <w:sz w:val="20"/>
                <w:szCs w:val="20"/>
              </w:rPr>
            </w:pPr>
            <w:r w:rsidRPr="00C17C8D">
              <w:rPr>
                <w:b/>
                <w:bCs/>
                <w:sz w:val="20"/>
                <w:szCs w:val="20"/>
              </w:rPr>
              <w:t>27464,3</w:t>
            </w:r>
          </w:p>
        </w:tc>
      </w:tr>
      <w:tr w:rsidR="00C17C8D" w:rsidRPr="00C17C8D" w:rsidTr="00C17C8D">
        <w:trPr>
          <w:gridAfter w:val="16"/>
          <w:wAfter w:w="4462" w:type="dxa"/>
          <w:trHeight w:val="72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19349,9</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lastRenderedPageBreak/>
              <w:t>Государственная программа повышения эффективности управления государственными финансами на 2014-2018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17028,5</w:t>
            </w:r>
          </w:p>
        </w:tc>
      </w:tr>
      <w:tr w:rsidR="00C17C8D" w:rsidRPr="00C17C8D" w:rsidTr="00C17C8D">
        <w:trPr>
          <w:gridAfter w:val="16"/>
          <w:wAfter w:w="4462" w:type="dxa"/>
          <w:trHeight w:val="97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17028,5</w:t>
            </w:r>
          </w:p>
        </w:tc>
      </w:tr>
      <w:tr w:rsidR="00C17C8D" w:rsidRPr="00C17C8D" w:rsidTr="00C17C8D">
        <w:trPr>
          <w:gridAfter w:val="16"/>
          <w:wAfter w:w="4462" w:type="dxa"/>
          <w:trHeight w:val="975"/>
        </w:trPr>
        <w:tc>
          <w:tcPr>
            <w:tcW w:w="5103"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color w:val="000000"/>
                <w:sz w:val="20"/>
                <w:szCs w:val="20"/>
              </w:rPr>
            </w:pPr>
            <w:r w:rsidRPr="00C17C8D">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17028,5</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12304,6</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Расходы на обеспечение функций государственных органов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4679,6</w:t>
            </w:r>
          </w:p>
        </w:tc>
      </w:tr>
      <w:tr w:rsidR="00C17C8D" w:rsidRPr="00C17C8D" w:rsidTr="00C17C8D">
        <w:trPr>
          <w:gridAfter w:val="16"/>
          <w:wAfter w:w="4462" w:type="dxa"/>
          <w:trHeight w:val="72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Иные выплаты персоналу  за исключение фонда  оплаты  труда привлекаемых согласно законодательства  для выполнения отдельных полномочий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85,5</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Иные выплаты персоналу государственных (муниципальных) органов, за исключением фонда оплаты труда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100,0</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4390,1</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налога на имущество организаций и земельного налога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136,4</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прочих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41,4</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Уплата иных платежей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853</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6,0</w:t>
            </w:r>
          </w:p>
        </w:tc>
      </w:tr>
      <w:tr w:rsidR="00C17C8D" w:rsidRPr="00C17C8D" w:rsidTr="00C17C8D">
        <w:trPr>
          <w:gridAfter w:val="16"/>
          <w:wAfter w:w="4462" w:type="dxa"/>
          <w:trHeight w:val="48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1486,9</w:t>
            </w:r>
          </w:p>
        </w:tc>
      </w:tr>
      <w:tr w:rsidR="00C17C8D" w:rsidRPr="00C17C8D" w:rsidTr="00C17C8D">
        <w:trPr>
          <w:gridAfter w:val="16"/>
          <w:wAfter w:w="4462" w:type="dxa"/>
          <w:trHeight w:val="120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101,1</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101,1</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Расходы на выплаты по оплате труда работников государственных органов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101,1</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101,1</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На поощрение наилучших показателей деятельности органов местного самоуправления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7801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1385,8</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7801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1016,7</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7801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369,1</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Государственная программа Республики Мордовия "Юстиция и профилактика правонарушений на 2014-2018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218,5</w:t>
            </w:r>
          </w:p>
        </w:tc>
      </w:tr>
      <w:tr w:rsidR="00C17C8D" w:rsidRPr="00C17C8D" w:rsidTr="00C17C8D">
        <w:trPr>
          <w:gridAfter w:val="16"/>
          <w:wAfter w:w="4462" w:type="dxa"/>
          <w:trHeight w:val="96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"Повышение эффективности государственного управления при реализации Государственной программы" в рамках Государственной программы Республики Мордовия "Юстиция и профилактика правонарушений на 2014-2018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218,5</w:t>
            </w:r>
          </w:p>
        </w:tc>
      </w:tr>
      <w:tr w:rsidR="00C17C8D" w:rsidRPr="00C17C8D" w:rsidTr="00C17C8D">
        <w:trPr>
          <w:gridAfter w:val="16"/>
          <w:wAfter w:w="4462" w:type="dxa"/>
          <w:trHeight w:val="96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218,5</w:t>
            </w:r>
          </w:p>
        </w:tc>
      </w:tr>
      <w:tr w:rsidR="00C17C8D" w:rsidRPr="00C17C8D" w:rsidTr="00C17C8D">
        <w:trPr>
          <w:gridAfter w:val="16"/>
          <w:wAfter w:w="4462" w:type="dxa"/>
          <w:trHeight w:val="1035"/>
        </w:trPr>
        <w:tc>
          <w:tcPr>
            <w:tcW w:w="5103" w:type="dxa"/>
            <w:tcBorders>
              <w:top w:val="single" w:sz="4" w:space="0" w:color="auto"/>
              <w:left w:val="single" w:sz="4" w:space="0" w:color="auto"/>
              <w:bottom w:val="single" w:sz="4" w:space="0" w:color="auto"/>
              <w:right w:val="nil"/>
            </w:tcBorders>
            <w:shd w:val="clear" w:color="auto" w:fill="auto"/>
            <w:hideMark/>
          </w:tcPr>
          <w:p w:rsidR="00C17C8D" w:rsidRPr="00C17C8D" w:rsidRDefault="00C17C8D" w:rsidP="00C17C8D">
            <w:pPr>
              <w:rPr>
                <w:sz w:val="20"/>
                <w:szCs w:val="20"/>
              </w:rPr>
            </w:pPr>
            <w:r w:rsidRPr="00C17C8D">
              <w:rPr>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88,6</w:t>
            </w:r>
          </w:p>
        </w:tc>
      </w:tr>
      <w:tr w:rsidR="00C17C8D" w:rsidRPr="00C17C8D" w:rsidTr="00C17C8D">
        <w:trPr>
          <w:gridAfter w:val="16"/>
          <w:wAfter w:w="4462" w:type="dxa"/>
          <w:trHeight w:val="690"/>
        </w:trPr>
        <w:tc>
          <w:tcPr>
            <w:tcW w:w="5103" w:type="dxa"/>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88,6</w:t>
            </w:r>
          </w:p>
        </w:tc>
      </w:tr>
      <w:tr w:rsidR="00C17C8D" w:rsidRPr="00C17C8D" w:rsidTr="00C17C8D">
        <w:trPr>
          <w:gridAfter w:val="16"/>
          <w:wAfter w:w="4462" w:type="dxa"/>
          <w:trHeight w:val="900"/>
        </w:trPr>
        <w:tc>
          <w:tcPr>
            <w:tcW w:w="5103" w:type="dxa"/>
            <w:tcBorders>
              <w:top w:val="nil"/>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129,9</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129,9</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Государственная программа Республики Мордовия "Развитие образования в Республике Мордовия" на 2014-2020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83,9</w:t>
            </w:r>
          </w:p>
        </w:tc>
      </w:tr>
      <w:tr w:rsidR="00C17C8D" w:rsidRPr="00C17C8D" w:rsidTr="00C17C8D">
        <w:trPr>
          <w:gridAfter w:val="16"/>
          <w:wAfter w:w="4462" w:type="dxa"/>
          <w:trHeight w:val="1440"/>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83,9</w:t>
            </w:r>
          </w:p>
        </w:tc>
      </w:tr>
      <w:tr w:rsidR="00C17C8D" w:rsidRPr="00C17C8D" w:rsidTr="00C17C8D">
        <w:trPr>
          <w:gridAfter w:val="16"/>
          <w:wAfter w:w="4462" w:type="dxa"/>
          <w:trHeight w:val="96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83,9</w:t>
            </w:r>
          </w:p>
        </w:tc>
      </w:tr>
      <w:tr w:rsidR="00C17C8D" w:rsidRPr="00C17C8D" w:rsidTr="00C17C8D">
        <w:trPr>
          <w:gridAfter w:val="16"/>
          <w:wAfter w:w="4462" w:type="dxa"/>
          <w:trHeight w:val="96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83,9</w:t>
            </w:r>
          </w:p>
        </w:tc>
      </w:tr>
      <w:tr w:rsidR="00C17C8D" w:rsidRPr="00C17C8D" w:rsidTr="00C17C8D">
        <w:trPr>
          <w:gridAfter w:val="16"/>
          <w:wAfter w:w="4462" w:type="dxa"/>
          <w:trHeight w:val="48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83,9</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146,7</w:t>
            </w:r>
          </w:p>
        </w:tc>
      </w:tr>
      <w:tr w:rsidR="00C17C8D" w:rsidRPr="00C17C8D" w:rsidTr="00C17C8D">
        <w:trPr>
          <w:gridAfter w:val="16"/>
          <w:wAfter w:w="4462" w:type="dxa"/>
          <w:trHeight w:val="96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146,7</w:t>
            </w:r>
          </w:p>
        </w:tc>
      </w:tr>
      <w:tr w:rsidR="00C17C8D" w:rsidRPr="00C17C8D" w:rsidTr="00C17C8D">
        <w:trPr>
          <w:gridAfter w:val="16"/>
          <w:wAfter w:w="4462" w:type="dxa"/>
          <w:trHeight w:val="96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146,7</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146,7</w:t>
            </w:r>
          </w:p>
        </w:tc>
      </w:tr>
      <w:tr w:rsidR="00C17C8D" w:rsidRPr="00C17C8D" w:rsidTr="00C17C8D">
        <w:trPr>
          <w:gridAfter w:val="16"/>
          <w:wAfter w:w="4462" w:type="dxa"/>
          <w:trHeight w:val="96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7,1</w:t>
            </w:r>
          </w:p>
        </w:tc>
      </w:tr>
      <w:tr w:rsidR="00C17C8D" w:rsidRPr="00C17C8D" w:rsidTr="00C17C8D">
        <w:trPr>
          <w:gridAfter w:val="16"/>
          <w:wAfter w:w="4462" w:type="dxa"/>
          <w:trHeight w:val="1200"/>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lastRenderedPageBreak/>
              <w:t>Подпрограмма "Поддержка малых форм хозяйствования" в рамках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7,1</w:t>
            </w:r>
          </w:p>
        </w:tc>
      </w:tr>
      <w:tr w:rsidR="00C17C8D" w:rsidRPr="00C17C8D" w:rsidTr="00C17C8D">
        <w:trPr>
          <w:gridAfter w:val="16"/>
          <w:wAfter w:w="4462" w:type="dxa"/>
          <w:trHeight w:val="96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7,1</w:t>
            </w:r>
          </w:p>
        </w:tc>
      </w:tr>
      <w:tr w:rsidR="00C17C8D" w:rsidRPr="00C17C8D" w:rsidTr="00C17C8D">
        <w:trPr>
          <w:gridAfter w:val="16"/>
          <w:wAfter w:w="4462" w:type="dxa"/>
          <w:trHeight w:val="2010"/>
        </w:trPr>
        <w:tc>
          <w:tcPr>
            <w:tcW w:w="5103" w:type="dxa"/>
            <w:tcBorders>
              <w:top w:val="nil"/>
              <w:left w:val="single" w:sz="8" w:space="0" w:color="auto"/>
              <w:bottom w:val="nil"/>
              <w:right w:val="single" w:sz="8" w:space="0" w:color="auto"/>
            </w:tcBorders>
            <w:shd w:val="clear" w:color="auto" w:fill="auto"/>
            <w:hideMark/>
          </w:tcPr>
          <w:p w:rsidR="00C17C8D" w:rsidRPr="00C17C8D" w:rsidRDefault="00C17C8D" w:rsidP="00C17C8D">
            <w:pPr>
              <w:rPr>
                <w:sz w:val="20"/>
                <w:szCs w:val="20"/>
              </w:rPr>
            </w:pPr>
            <w:r w:rsidRPr="00C17C8D">
              <w:rPr>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7,1</w:t>
            </w:r>
          </w:p>
        </w:tc>
      </w:tr>
      <w:tr w:rsidR="00C17C8D" w:rsidRPr="00C17C8D" w:rsidTr="00C17C8D">
        <w:trPr>
          <w:gridAfter w:val="16"/>
          <w:wAfter w:w="4462" w:type="dxa"/>
          <w:trHeight w:val="48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7,1</w:t>
            </w:r>
          </w:p>
        </w:tc>
      </w:tr>
      <w:tr w:rsidR="00C17C8D" w:rsidRPr="00C17C8D" w:rsidTr="00C17C8D">
        <w:trPr>
          <w:gridAfter w:val="16"/>
          <w:wAfter w:w="4462" w:type="dxa"/>
          <w:trHeight w:val="255"/>
        </w:trPr>
        <w:tc>
          <w:tcPr>
            <w:tcW w:w="5103" w:type="dxa"/>
            <w:tcBorders>
              <w:top w:val="nil"/>
              <w:left w:val="single" w:sz="4" w:space="0" w:color="auto"/>
              <w:bottom w:val="nil"/>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w:t>
            </w:r>
          </w:p>
        </w:tc>
        <w:tc>
          <w:tcPr>
            <w:tcW w:w="567" w:type="dxa"/>
            <w:gridSpan w:val="3"/>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7715</w:t>
            </w:r>
          </w:p>
        </w:tc>
        <w:tc>
          <w:tcPr>
            <w:tcW w:w="709"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2,3</w:t>
            </w:r>
          </w:p>
        </w:tc>
      </w:tr>
      <w:tr w:rsidR="00C17C8D" w:rsidRPr="00C17C8D" w:rsidTr="00C17C8D">
        <w:trPr>
          <w:gridAfter w:val="16"/>
          <w:wAfter w:w="4462" w:type="dxa"/>
          <w:trHeight w:val="72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7715</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2,3</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2,3</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2,3</w:t>
            </w:r>
          </w:p>
        </w:tc>
      </w:tr>
      <w:tr w:rsidR="00C17C8D" w:rsidRPr="00C17C8D" w:rsidTr="00C17C8D">
        <w:trPr>
          <w:gridAfter w:val="16"/>
          <w:wAfter w:w="4462" w:type="dxa"/>
          <w:trHeight w:val="540"/>
        </w:trPr>
        <w:tc>
          <w:tcPr>
            <w:tcW w:w="5103" w:type="dxa"/>
            <w:tcBorders>
              <w:top w:val="nil"/>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4231,20872</w:t>
            </w:r>
          </w:p>
        </w:tc>
      </w:tr>
      <w:tr w:rsidR="00C17C8D" w:rsidRPr="00C17C8D" w:rsidTr="00C17C8D">
        <w:trPr>
          <w:gridAfter w:val="16"/>
          <w:wAfter w:w="4462" w:type="dxa"/>
          <w:trHeight w:val="705"/>
        </w:trPr>
        <w:tc>
          <w:tcPr>
            <w:tcW w:w="5103" w:type="dxa"/>
            <w:tcBorders>
              <w:top w:val="nil"/>
              <w:left w:val="single" w:sz="4" w:space="0" w:color="auto"/>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Государственная программа повышения эффективности управления государственными финансами на 2014-2018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4156</w:t>
            </w:r>
          </w:p>
        </w:tc>
      </w:tr>
      <w:tr w:rsidR="00C17C8D" w:rsidRPr="00C17C8D" w:rsidTr="00C17C8D">
        <w:trPr>
          <w:gridAfter w:val="16"/>
          <w:wAfter w:w="4462" w:type="dxa"/>
          <w:trHeight w:val="72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4156</w:t>
            </w:r>
          </w:p>
        </w:tc>
      </w:tr>
      <w:tr w:rsidR="00C17C8D" w:rsidRPr="00C17C8D" w:rsidTr="00C17C8D">
        <w:trPr>
          <w:gridAfter w:val="16"/>
          <w:wAfter w:w="4462" w:type="dxa"/>
          <w:trHeight w:val="870"/>
        </w:trPr>
        <w:tc>
          <w:tcPr>
            <w:tcW w:w="5103" w:type="dxa"/>
            <w:tcBorders>
              <w:top w:val="nil"/>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4156</w:t>
            </w:r>
          </w:p>
        </w:tc>
      </w:tr>
      <w:tr w:rsidR="00C17C8D" w:rsidRPr="00C17C8D" w:rsidTr="00C17C8D">
        <w:trPr>
          <w:gridAfter w:val="16"/>
          <w:wAfter w:w="4462" w:type="dxa"/>
          <w:trHeight w:val="1200"/>
        </w:trPr>
        <w:tc>
          <w:tcPr>
            <w:tcW w:w="5103" w:type="dxa"/>
            <w:tcBorders>
              <w:top w:val="nil"/>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4156</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2936,4</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Расходы на обеспечение функций государственных органов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1219,6</w:t>
            </w:r>
          </w:p>
        </w:tc>
      </w:tr>
      <w:tr w:rsidR="00C17C8D" w:rsidRPr="00C17C8D" w:rsidTr="00C17C8D">
        <w:trPr>
          <w:gridAfter w:val="16"/>
          <w:wAfter w:w="4462" w:type="dxa"/>
          <w:trHeight w:val="49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1135,7</w:t>
            </w:r>
          </w:p>
        </w:tc>
      </w:tr>
      <w:tr w:rsidR="00C17C8D" w:rsidRPr="00C17C8D" w:rsidTr="00C17C8D">
        <w:trPr>
          <w:gridAfter w:val="16"/>
          <w:wAfter w:w="4462" w:type="dxa"/>
          <w:trHeight w:val="525"/>
        </w:trPr>
        <w:tc>
          <w:tcPr>
            <w:tcW w:w="5103" w:type="dxa"/>
            <w:tcBorders>
              <w:top w:val="single" w:sz="8" w:space="0" w:color="auto"/>
              <w:left w:val="single" w:sz="8" w:space="0" w:color="auto"/>
              <w:bottom w:val="single" w:sz="8" w:space="0" w:color="auto"/>
              <w:right w:val="single" w:sz="8" w:space="0" w:color="auto"/>
            </w:tcBorders>
            <w:shd w:val="clear" w:color="auto" w:fill="auto"/>
            <w:hideMark/>
          </w:tcPr>
          <w:p w:rsidR="00C17C8D" w:rsidRPr="00C17C8D" w:rsidRDefault="00C17C8D" w:rsidP="00C17C8D">
            <w:pPr>
              <w:rPr>
                <w:sz w:val="20"/>
                <w:szCs w:val="20"/>
              </w:rPr>
            </w:pPr>
            <w:r w:rsidRPr="00C17C8D">
              <w:rPr>
                <w:sz w:val="20"/>
                <w:szCs w:val="20"/>
              </w:rPr>
              <w:lastRenderedPageBreak/>
              <w:t>Иные выплаты персоналу  за исключение фонда  оплаты  труда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35,9</w:t>
            </w:r>
          </w:p>
        </w:tc>
      </w:tr>
      <w:tr w:rsidR="00C17C8D" w:rsidRPr="00C17C8D" w:rsidTr="00C17C8D">
        <w:trPr>
          <w:gridAfter w:val="16"/>
          <w:wAfter w:w="4462" w:type="dxa"/>
          <w:trHeight w:val="270"/>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налога на имущество организаций и земельного налога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39,9</w:t>
            </w:r>
          </w:p>
        </w:tc>
      </w:tr>
      <w:tr w:rsidR="00C17C8D" w:rsidRPr="00C17C8D" w:rsidTr="00C17C8D">
        <w:trPr>
          <w:gridAfter w:val="16"/>
          <w:wAfter w:w="4462" w:type="dxa"/>
          <w:trHeight w:val="270"/>
        </w:trPr>
        <w:tc>
          <w:tcPr>
            <w:tcW w:w="5103" w:type="dxa"/>
            <w:tcBorders>
              <w:top w:val="nil"/>
              <w:left w:val="single" w:sz="8" w:space="0" w:color="auto"/>
              <w:bottom w:val="single" w:sz="4"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прочих  налогов, сборов и иных  платежей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8,0</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Уплата иных платежей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853</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7801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75,2</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На поощрение наилучших показателей деятельности органов местного самоуправления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7801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75,2</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7801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75,2</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Резервные фонды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100,0</w:t>
            </w:r>
          </w:p>
        </w:tc>
      </w:tr>
      <w:tr w:rsidR="00C17C8D" w:rsidRPr="00C17C8D" w:rsidTr="00C17C8D">
        <w:trPr>
          <w:gridAfter w:val="16"/>
          <w:wAfter w:w="4462" w:type="dxa"/>
          <w:trHeight w:val="360"/>
        </w:trPr>
        <w:tc>
          <w:tcPr>
            <w:tcW w:w="5103" w:type="dxa"/>
            <w:tcBorders>
              <w:top w:val="single" w:sz="4" w:space="0" w:color="auto"/>
              <w:left w:val="single" w:sz="4" w:space="0" w:color="auto"/>
              <w:bottom w:val="single" w:sz="4" w:space="0" w:color="auto"/>
              <w:right w:val="nil"/>
            </w:tcBorders>
            <w:shd w:val="clear" w:color="auto" w:fill="auto"/>
            <w:noWrap/>
            <w:hideMark/>
          </w:tcPr>
          <w:p w:rsidR="00C17C8D" w:rsidRPr="00C17C8D" w:rsidRDefault="00C17C8D" w:rsidP="00C17C8D">
            <w:pPr>
              <w:rPr>
                <w:sz w:val="20"/>
                <w:szCs w:val="20"/>
              </w:rPr>
            </w:pPr>
            <w:r w:rsidRPr="00C17C8D">
              <w:rPr>
                <w:sz w:val="20"/>
                <w:szCs w:val="20"/>
              </w:rPr>
              <w:t xml:space="preserve">Непрограммные расходы главных распорядителей бюджетных средств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100,0</w:t>
            </w:r>
          </w:p>
        </w:tc>
      </w:tr>
      <w:tr w:rsidR="00C17C8D" w:rsidRPr="00C17C8D" w:rsidTr="00C17C8D">
        <w:trPr>
          <w:gridAfter w:val="16"/>
          <w:wAfter w:w="4462" w:type="dxa"/>
          <w:trHeight w:val="360"/>
        </w:trPr>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Резервный фонд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100,0</w:t>
            </w:r>
          </w:p>
        </w:tc>
      </w:tr>
      <w:tr w:rsidR="00C17C8D" w:rsidRPr="00C17C8D" w:rsidTr="00C17C8D">
        <w:trPr>
          <w:gridAfter w:val="16"/>
          <w:wAfter w:w="4462" w:type="dxa"/>
          <w:trHeight w:val="360"/>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Резервные фонды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4118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100,0</w:t>
            </w:r>
          </w:p>
        </w:tc>
      </w:tr>
      <w:tr w:rsidR="00C17C8D" w:rsidRPr="00C17C8D" w:rsidTr="00C17C8D">
        <w:trPr>
          <w:gridAfter w:val="16"/>
          <w:wAfter w:w="4462" w:type="dxa"/>
          <w:trHeight w:val="31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Резервные фонды местных администраций</w:t>
            </w:r>
          </w:p>
        </w:tc>
        <w:tc>
          <w:tcPr>
            <w:tcW w:w="567" w:type="dxa"/>
            <w:gridSpan w:val="2"/>
            <w:tcBorders>
              <w:top w:val="nil"/>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4118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100,0</w:t>
            </w:r>
          </w:p>
        </w:tc>
      </w:tr>
      <w:tr w:rsidR="00C17C8D" w:rsidRPr="00C17C8D" w:rsidTr="00C17C8D">
        <w:trPr>
          <w:gridAfter w:val="16"/>
          <w:wAfter w:w="4462" w:type="dxa"/>
          <w:trHeight w:val="31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Резервные средства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4118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870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100,0</w:t>
            </w:r>
          </w:p>
        </w:tc>
      </w:tr>
      <w:tr w:rsidR="00C17C8D" w:rsidRPr="00C17C8D" w:rsidTr="00C17C8D">
        <w:trPr>
          <w:gridAfter w:val="16"/>
          <w:wAfter w:w="4462" w:type="dxa"/>
          <w:trHeight w:val="31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3858,254</w:t>
            </w:r>
          </w:p>
        </w:tc>
      </w:tr>
      <w:tr w:rsidR="00C17C8D" w:rsidRPr="00C17C8D" w:rsidTr="00C17C8D">
        <w:trPr>
          <w:gridAfter w:val="16"/>
          <w:wAfter w:w="4462" w:type="dxa"/>
          <w:trHeight w:val="495"/>
        </w:trPr>
        <w:tc>
          <w:tcPr>
            <w:tcW w:w="5103" w:type="dxa"/>
            <w:tcBorders>
              <w:top w:val="single" w:sz="4" w:space="0" w:color="auto"/>
              <w:left w:val="single" w:sz="4" w:space="0" w:color="auto"/>
              <w:bottom w:val="single" w:sz="4" w:space="0" w:color="auto"/>
              <w:right w:val="nil"/>
            </w:tcBorders>
            <w:shd w:val="clear" w:color="auto" w:fill="auto"/>
            <w:hideMark/>
          </w:tcPr>
          <w:p w:rsidR="00C17C8D" w:rsidRPr="00C17C8D" w:rsidRDefault="00C17C8D" w:rsidP="00C17C8D">
            <w:pPr>
              <w:rPr>
                <w:sz w:val="20"/>
                <w:szCs w:val="20"/>
              </w:rPr>
            </w:pPr>
            <w:r w:rsidRPr="00C17C8D">
              <w:rPr>
                <w:sz w:val="20"/>
                <w:szCs w:val="20"/>
              </w:rPr>
              <w:t>Государственная программа повышения эффективности управления государственными финансами на 2014-2018 годы</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1479,9</w:t>
            </w:r>
          </w:p>
        </w:tc>
      </w:tr>
      <w:tr w:rsidR="00C17C8D" w:rsidRPr="00C17C8D" w:rsidTr="00C17C8D">
        <w:trPr>
          <w:gridAfter w:val="16"/>
          <w:wAfter w:w="4462" w:type="dxa"/>
          <w:trHeight w:val="750"/>
        </w:trPr>
        <w:tc>
          <w:tcPr>
            <w:tcW w:w="5103"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1479,9</w:t>
            </w:r>
          </w:p>
        </w:tc>
      </w:tr>
      <w:tr w:rsidR="00C17C8D" w:rsidRPr="00C17C8D" w:rsidTr="00C17C8D">
        <w:trPr>
          <w:gridAfter w:val="16"/>
          <w:wAfter w:w="4462" w:type="dxa"/>
          <w:trHeight w:val="1230"/>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color w:val="000000"/>
                <w:sz w:val="20"/>
                <w:szCs w:val="20"/>
              </w:rPr>
            </w:pPr>
            <w:r w:rsidRPr="00C17C8D">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1479,9</w:t>
            </w:r>
          </w:p>
        </w:tc>
      </w:tr>
      <w:tr w:rsidR="00C17C8D" w:rsidRPr="00C17C8D" w:rsidTr="00C17C8D">
        <w:trPr>
          <w:gridAfter w:val="16"/>
          <w:wAfter w:w="4462" w:type="dxa"/>
          <w:trHeight w:val="1275"/>
        </w:trPr>
        <w:tc>
          <w:tcPr>
            <w:tcW w:w="5103" w:type="dxa"/>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1479,9</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казенных учреждений и взносы по обязательному социальному страхованию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1387,7</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86,2</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налога  на имущество  организаций и земельного  налога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Оформление имущества в муниципальную собственность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164,514</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прочих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5,8</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1814,4</w:t>
            </w:r>
          </w:p>
        </w:tc>
      </w:tr>
      <w:tr w:rsidR="00C17C8D" w:rsidRPr="00C17C8D" w:rsidTr="00C17C8D">
        <w:trPr>
          <w:gridAfter w:val="16"/>
          <w:wAfter w:w="4462" w:type="dxa"/>
          <w:trHeight w:val="45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Дворцы и дома культуры, другие учреждения культуры и средств массовой информации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320,3</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казенных учреждений и взносы по обязательному социальному страхованию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294,1</w:t>
            </w:r>
          </w:p>
        </w:tc>
      </w:tr>
      <w:tr w:rsidR="00C17C8D" w:rsidRPr="00C17C8D" w:rsidTr="00C17C8D">
        <w:trPr>
          <w:gridAfter w:val="16"/>
          <w:wAfter w:w="4462" w:type="dxa"/>
          <w:trHeight w:val="495"/>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25,7</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lastRenderedPageBreak/>
              <w:t>Уплата прочих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6103</w:t>
            </w:r>
          </w:p>
        </w:tc>
        <w:tc>
          <w:tcPr>
            <w:tcW w:w="709"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852</w:t>
            </w:r>
          </w:p>
        </w:tc>
        <w:tc>
          <w:tcPr>
            <w:tcW w:w="1134" w:type="dxa"/>
            <w:gridSpan w:val="5"/>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0,5</w:t>
            </w:r>
          </w:p>
        </w:tc>
      </w:tr>
      <w:tr w:rsidR="00C17C8D" w:rsidRPr="00C17C8D" w:rsidTr="00C17C8D">
        <w:trPr>
          <w:gridAfter w:val="16"/>
          <w:wAfter w:w="4462" w:type="dxa"/>
          <w:trHeight w:val="675"/>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6105</w:t>
            </w:r>
          </w:p>
        </w:tc>
        <w:tc>
          <w:tcPr>
            <w:tcW w:w="709" w:type="dxa"/>
            <w:gridSpan w:val="2"/>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1134" w:type="dxa"/>
            <w:gridSpan w:val="5"/>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1295,1</w:t>
            </w:r>
          </w:p>
        </w:tc>
      </w:tr>
      <w:tr w:rsidR="00C17C8D" w:rsidRPr="00C17C8D" w:rsidTr="00C17C8D">
        <w:trPr>
          <w:gridAfter w:val="16"/>
          <w:wAfter w:w="4462" w:type="dxa"/>
          <w:trHeight w:val="450"/>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Создание и развитие сети многофункциональных центров предоставления государственных  и муниципальных  услуг</w:t>
            </w:r>
          </w:p>
        </w:tc>
        <w:tc>
          <w:tcPr>
            <w:tcW w:w="567" w:type="dxa"/>
            <w:gridSpan w:val="2"/>
            <w:tcBorders>
              <w:top w:val="single" w:sz="4" w:space="0" w:color="auto"/>
              <w:left w:val="single" w:sz="4" w:space="0" w:color="auto"/>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2607</w:t>
            </w:r>
          </w:p>
        </w:tc>
        <w:tc>
          <w:tcPr>
            <w:tcW w:w="709" w:type="dxa"/>
            <w:gridSpan w:val="2"/>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243</w:t>
            </w:r>
          </w:p>
        </w:tc>
        <w:tc>
          <w:tcPr>
            <w:tcW w:w="1134" w:type="dxa"/>
            <w:gridSpan w:val="5"/>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558,5</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p>
        </w:tc>
        <w:tc>
          <w:tcPr>
            <w:tcW w:w="567" w:type="dxa"/>
            <w:gridSpan w:val="2"/>
            <w:tcBorders>
              <w:top w:val="single" w:sz="4" w:space="0" w:color="auto"/>
              <w:left w:val="single" w:sz="4" w:space="0" w:color="auto"/>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w:t>
            </w:r>
          </w:p>
        </w:tc>
        <w:tc>
          <w:tcPr>
            <w:tcW w:w="851" w:type="dxa"/>
            <w:gridSpan w:val="4"/>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7612</w:t>
            </w:r>
          </w:p>
        </w:tc>
        <w:tc>
          <w:tcPr>
            <w:tcW w:w="709" w:type="dxa"/>
            <w:gridSpan w:val="2"/>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1134" w:type="dxa"/>
            <w:gridSpan w:val="5"/>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30,9</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p>
        </w:tc>
        <w:tc>
          <w:tcPr>
            <w:tcW w:w="567" w:type="dxa"/>
            <w:gridSpan w:val="2"/>
            <w:tcBorders>
              <w:top w:val="single" w:sz="4" w:space="0" w:color="auto"/>
              <w:left w:val="single" w:sz="4" w:space="0" w:color="auto"/>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b/>
                <w:bCs/>
                <w:sz w:val="20"/>
                <w:szCs w:val="20"/>
              </w:rPr>
            </w:pP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Национальная безопасность и правоохранительная деятельность</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1524,5</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Органы юстиции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704,2</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704,2</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Единая субвенция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5900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704,2</w:t>
            </w:r>
          </w:p>
        </w:tc>
      </w:tr>
      <w:tr w:rsidR="00C17C8D" w:rsidRPr="00C17C8D" w:rsidTr="00C17C8D">
        <w:trPr>
          <w:gridAfter w:val="16"/>
          <w:wAfter w:w="4462" w:type="dxa"/>
          <w:trHeight w:val="1245"/>
        </w:trPr>
        <w:tc>
          <w:tcPr>
            <w:tcW w:w="5103" w:type="dxa"/>
            <w:tcBorders>
              <w:top w:val="single" w:sz="4" w:space="0" w:color="auto"/>
              <w:left w:val="single" w:sz="4" w:space="0" w:color="auto"/>
              <w:bottom w:val="single" w:sz="4" w:space="0" w:color="auto"/>
              <w:right w:val="nil"/>
            </w:tcBorders>
            <w:shd w:val="clear" w:color="auto" w:fill="auto"/>
            <w:hideMark/>
          </w:tcPr>
          <w:p w:rsidR="00C17C8D" w:rsidRPr="00C17C8D" w:rsidRDefault="00C17C8D" w:rsidP="00C17C8D">
            <w:pPr>
              <w:rPr>
                <w:sz w:val="20"/>
                <w:szCs w:val="20"/>
              </w:rPr>
            </w:pPr>
            <w:r w:rsidRPr="00C17C8D">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5930</w:t>
            </w:r>
          </w:p>
        </w:tc>
        <w:tc>
          <w:tcPr>
            <w:tcW w:w="709"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704,2</w:t>
            </w:r>
          </w:p>
        </w:tc>
      </w:tr>
      <w:tr w:rsidR="00C17C8D" w:rsidRPr="00C17C8D" w:rsidTr="00C17C8D">
        <w:trPr>
          <w:gridAfter w:val="16"/>
          <w:wAfter w:w="4462" w:type="dxa"/>
          <w:trHeight w:val="48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казенных учреждений и взносы по обязательному социальному страхованию</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5930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577,4</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5930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126,8</w:t>
            </w:r>
          </w:p>
        </w:tc>
      </w:tr>
      <w:tr w:rsidR="00C17C8D" w:rsidRPr="00C17C8D" w:rsidTr="00C17C8D">
        <w:trPr>
          <w:gridAfter w:val="16"/>
          <w:wAfter w:w="4462" w:type="dxa"/>
          <w:trHeight w:val="660"/>
        </w:trPr>
        <w:tc>
          <w:tcPr>
            <w:tcW w:w="5103" w:type="dxa"/>
            <w:tcBorders>
              <w:top w:val="nil"/>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820,3</w:t>
            </w:r>
          </w:p>
        </w:tc>
      </w:tr>
      <w:tr w:rsidR="00C17C8D" w:rsidRPr="00C17C8D" w:rsidTr="00C17C8D">
        <w:trPr>
          <w:gridAfter w:val="16"/>
          <w:wAfter w:w="4462" w:type="dxa"/>
          <w:trHeight w:val="449"/>
        </w:trPr>
        <w:tc>
          <w:tcPr>
            <w:tcW w:w="5103" w:type="dxa"/>
            <w:tcBorders>
              <w:top w:val="nil"/>
              <w:left w:val="single" w:sz="4" w:space="0" w:color="auto"/>
              <w:bottom w:val="single" w:sz="4" w:space="0" w:color="auto"/>
              <w:right w:val="single" w:sz="4" w:space="0" w:color="auto"/>
            </w:tcBorders>
            <w:shd w:val="clear" w:color="auto" w:fill="auto"/>
            <w:noWrap/>
            <w:hideMark/>
          </w:tcPr>
          <w:p w:rsidR="00C17C8D" w:rsidRPr="00C17C8D" w:rsidRDefault="00C17C8D" w:rsidP="00C17C8D">
            <w:pPr>
              <w:rPr>
                <w:sz w:val="20"/>
                <w:szCs w:val="20"/>
              </w:rPr>
            </w:pPr>
            <w:r w:rsidRPr="00C17C8D">
              <w:rPr>
                <w:sz w:val="20"/>
                <w:szCs w:val="20"/>
              </w:rPr>
              <w:t xml:space="preserve">Непрограммные расходы главных распорядителей бюджетных средств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799,0</w:t>
            </w:r>
          </w:p>
        </w:tc>
      </w:tr>
      <w:tr w:rsidR="00C17C8D" w:rsidRPr="00C17C8D" w:rsidTr="00C17C8D">
        <w:trPr>
          <w:gridAfter w:val="16"/>
          <w:wAfter w:w="4462" w:type="dxa"/>
          <w:trHeight w:val="495"/>
        </w:trPr>
        <w:tc>
          <w:tcPr>
            <w:tcW w:w="5103"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Расходы на обеспечение деятельности (оказание услуг)  муниципальных  учреждений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799,0</w:t>
            </w:r>
          </w:p>
        </w:tc>
      </w:tr>
      <w:tr w:rsidR="00C17C8D" w:rsidRPr="00C17C8D" w:rsidTr="00C17C8D">
        <w:trPr>
          <w:gridAfter w:val="16"/>
          <w:wAfter w:w="4462" w:type="dxa"/>
          <w:trHeight w:val="72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color w:val="000000"/>
                <w:sz w:val="20"/>
                <w:szCs w:val="20"/>
              </w:rPr>
            </w:pPr>
            <w:r w:rsidRPr="00C17C8D">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799,0</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Обеспечение деятельности подведомственных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799,0</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казенных учреждений и взносы по обязательному социальному страхованию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750,5</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48,5</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jc w:val="both"/>
              <w:rPr>
                <w:sz w:val="20"/>
                <w:szCs w:val="20"/>
              </w:rPr>
            </w:pPr>
            <w:r w:rsidRPr="00C17C8D">
              <w:rPr>
                <w:sz w:val="20"/>
                <w:szCs w:val="20"/>
              </w:rPr>
              <w:t>Прочие межбюджетные трансферты из резервного фонда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8019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540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Национальная экономика</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7556,9</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Сельское хозяйство и рыболовство</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743,1</w:t>
            </w:r>
          </w:p>
        </w:tc>
      </w:tr>
      <w:tr w:rsidR="00C17C8D" w:rsidRPr="00C17C8D" w:rsidTr="00C17C8D">
        <w:trPr>
          <w:gridAfter w:val="16"/>
          <w:wAfter w:w="4462" w:type="dxa"/>
          <w:trHeight w:val="930"/>
        </w:trPr>
        <w:tc>
          <w:tcPr>
            <w:tcW w:w="5103" w:type="dxa"/>
            <w:tcBorders>
              <w:top w:val="single" w:sz="4" w:space="0" w:color="auto"/>
              <w:left w:val="single" w:sz="4" w:space="0" w:color="auto"/>
              <w:bottom w:val="single" w:sz="4" w:space="0" w:color="auto"/>
              <w:right w:val="nil"/>
            </w:tcBorders>
            <w:shd w:val="clear" w:color="auto" w:fill="auto"/>
            <w:hideMark/>
          </w:tcPr>
          <w:p w:rsidR="00C17C8D" w:rsidRPr="00C17C8D" w:rsidRDefault="00C17C8D" w:rsidP="00C17C8D">
            <w:pPr>
              <w:rPr>
                <w:sz w:val="20"/>
                <w:szCs w:val="20"/>
              </w:rPr>
            </w:pPr>
            <w:r w:rsidRPr="00C17C8D">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2"/>
            <w:tcBorders>
              <w:top w:val="single" w:sz="4" w:space="0" w:color="auto"/>
              <w:left w:val="single" w:sz="4" w:space="0" w:color="auto"/>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743,1</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743,1</w:t>
            </w:r>
          </w:p>
        </w:tc>
      </w:tr>
      <w:tr w:rsidR="00C17C8D" w:rsidRPr="00C17C8D" w:rsidTr="00C17C8D">
        <w:trPr>
          <w:gridAfter w:val="16"/>
          <w:wAfter w:w="4462" w:type="dxa"/>
          <w:trHeight w:val="780"/>
        </w:trPr>
        <w:tc>
          <w:tcPr>
            <w:tcW w:w="5103" w:type="dxa"/>
            <w:tcBorders>
              <w:top w:val="nil"/>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Реализация государственных полномочий по выплате надбавки к государственной стипендии студентам, обучающимся на целевой контрактной основе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В</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60,6</w:t>
            </w:r>
          </w:p>
        </w:tc>
      </w:tr>
      <w:tr w:rsidR="00C17C8D" w:rsidRPr="00C17C8D" w:rsidTr="00C17C8D">
        <w:trPr>
          <w:gridAfter w:val="16"/>
          <w:wAfter w:w="4462" w:type="dxa"/>
          <w:trHeight w:val="435"/>
        </w:trPr>
        <w:tc>
          <w:tcPr>
            <w:tcW w:w="5103" w:type="dxa"/>
            <w:tcBorders>
              <w:top w:val="nil"/>
              <w:left w:val="single" w:sz="4" w:space="0" w:color="auto"/>
              <w:bottom w:val="single" w:sz="4" w:space="0" w:color="auto"/>
              <w:right w:val="single" w:sz="4" w:space="0" w:color="auto"/>
            </w:tcBorders>
            <w:shd w:val="clear" w:color="auto" w:fill="auto"/>
            <w:noWrap/>
            <w:hideMark/>
          </w:tcPr>
          <w:p w:rsidR="00C17C8D" w:rsidRPr="00C17C8D" w:rsidRDefault="00C17C8D" w:rsidP="00C17C8D">
            <w:pPr>
              <w:rPr>
                <w:sz w:val="20"/>
                <w:szCs w:val="20"/>
              </w:rPr>
            </w:pPr>
            <w:r w:rsidRPr="00C17C8D">
              <w:rPr>
                <w:sz w:val="20"/>
                <w:szCs w:val="20"/>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В</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330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60,6</w:t>
            </w:r>
          </w:p>
        </w:tc>
      </w:tr>
      <w:tr w:rsidR="00C17C8D" w:rsidRPr="00C17C8D" w:rsidTr="00C17C8D">
        <w:trPr>
          <w:gridAfter w:val="16"/>
          <w:wAfter w:w="4462" w:type="dxa"/>
          <w:trHeight w:val="54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4221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40,0</w:t>
            </w:r>
          </w:p>
        </w:tc>
      </w:tr>
      <w:tr w:rsidR="00C17C8D" w:rsidRPr="00C17C8D" w:rsidTr="00C17C8D">
        <w:trPr>
          <w:gridAfter w:val="16"/>
          <w:wAfter w:w="4462" w:type="dxa"/>
          <w:trHeight w:val="577"/>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lastRenderedPageBreak/>
              <w:t>Реализация государственных полномочий по стипендии студентам, с/х  профессий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В</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330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107,6</w:t>
            </w:r>
          </w:p>
        </w:tc>
      </w:tr>
      <w:tr w:rsidR="00C17C8D" w:rsidRPr="00C17C8D" w:rsidTr="00C17C8D">
        <w:trPr>
          <w:gridAfter w:val="16"/>
          <w:wAfter w:w="4462" w:type="dxa"/>
          <w:trHeight w:val="76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Предоставление компенсационных выплат молодым специалистам  трудоустроившимся в сельскохозяйственные организации и организации ветеринарной службы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В</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330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381,5</w:t>
            </w:r>
          </w:p>
        </w:tc>
      </w:tr>
      <w:tr w:rsidR="00C17C8D" w:rsidRPr="00C17C8D" w:rsidTr="00C17C8D">
        <w:trPr>
          <w:gridAfter w:val="16"/>
          <w:wAfter w:w="4462" w:type="dxa"/>
          <w:trHeight w:val="91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Предоставление ежемесячной выплаты молодым специалистам,  трудоустроившимся в сельскохозяйственные организации и организации ветеринарной службы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В</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330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193,5</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Дорожное  хозяйство ( дорожные фонды)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6412,5</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Непрограммные расходы главных распорядителей бюджетных средств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3579,0</w:t>
            </w:r>
          </w:p>
        </w:tc>
      </w:tr>
      <w:tr w:rsidR="00C17C8D" w:rsidRPr="00C17C8D" w:rsidTr="00C17C8D">
        <w:trPr>
          <w:gridAfter w:val="16"/>
          <w:wAfter w:w="4462" w:type="dxa"/>
          <w:trHeight w:val="870"/>
        </w:trPr>
        <w:tc>
          <w:tcPr>
            <w:tcW w:w="5103" w:type="dxa"/>
            <w:tcBorders>
              <w:top w:val="nil"/>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Капитальный ремонт, ремонт и содержание автомобильных дорог общего пользования регионального и (или) межмуниципального значения и искусственных сооружений на них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3579,0</w:t>
            </w:r>
          </w:p>
        </w:tc>
      </w:tr>
      <w:tr w:rsidR="00C17C8D" w:rsidRPr="00C17C8D" w:rsidTr="00C17C8D">
        <w:trPr>
          <w:gridAfter w:val="16"/>
          <w:wAfter w:w="4462" w:type="dxa"/>
          <w:trHeight w:val="480"/>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1445,5</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Бюджетные инвестиции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248,0</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540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1885,5</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hideMark/>
          </w:tcPr>
          <w:p w:rsidR="00C17C8D" w:rsidRPr="00C17C8D" w:rsidRDefault="00C17C8D" w:rsidP="00C17C8D">
            <w:pPr>
              <w:rPr>
                <w:sz w:val="20"/>
                <w:szCs w:val="20"/>
              </w:rPr>
            </w:pPr>
            <w:r w:rsidRPr="00C17C8D">
              <w:rPr>
                <w:sz w:val="20"/>
                <w:szCs w:val="20"/>
              </w:rPr>
              <w:t>Развитие уличной дорожной сети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5420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2833,5</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Жилищно - коммунальное хозяйство</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2870,6</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Коммунальное хозяйство</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2870,6</w:t>
            </w:r>
          </w:p>
        </w:tc>
      </w:tr>
      <w:tr w:rsidR="00C17C8D" w:rsidRPr="00C17C8D" w:rsidTr="00C17C8D">
        <w:trPr>
          <w:gridAfter w:val="16"/>
          <w:wAfter w:w="4462" w:type="dxa"/>
          <w:trHeight w:val="1530"/>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Софинансирование капитального строительства объектов  муниципальной  собственности коммунальной и транспортной инфраструктуры для целей обеспечения  коммунальной и транспортной инфраструктурой земельных участков для жилищного строительства в рамках мероприятий  республиканской целевой программы</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Программа Устойчивое  развитие  сельских территорий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2622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Изготовление проектно сметной документации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2500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310,6</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Софинансирование мероприятий  федеральной целевой программы</w:t>
            </w:r>
          </w:p>
        </w:tc>
        <w:tc>
          <w:tcPr>
            <w:tcW w:w="567"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vMerge w:val="restart"/>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2615</w:t>
            </w:r>
          </w:p>
        </w:tc>
        <w:tc>
          <w:tcPr>
            <w:tcW w:w="709"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414</w:t>
            </w:r>
          </w:p>
        </w:tc>
        <w:tc>
          <w:tcPr>
            <w:tcW w:w="1134" w:type="dxa"/>
            <w:gridSpan w:val="5"/>
            <w:vMerge w:val="restart"/>
            <w:tcBorders>
              <w:top w:val="nil"/>
              <w:left w:val="single" w:sz="4" w:space="0" w:color="auto"/>
              <w:bottom w:val="single" w:sz="4" w:space="0" w:color="000000"/>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40,0</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 устойчивое развитие сельских территорий на 2014 -2017 г и на период до 2020 г»</w:t>
            </w:r>
          </w:p>
        </w:tc>
        <w:tc>
          <w:tcPr>
            <w:tcW w:w="567" w:type="dxa"/>
            <w:gridSpan w:val="2"/>
            <w:vMerge/>
            <w:tcBorders>
              <w:top w:val="nil"/>
              <w:left w:val="single" w:sz="4" w:space="0" w:color="auto"/>
              <w:bottom w:val="single" w:sz="4" w:space="0" w:color="000000"/>
              <w:right w:val="single" w:sz="4" w:space="0" w:color="auto"/>
            </w:tcBorders>
            <w:vAlign w:val="bottom"/>
            <w:hideMark/>
          </w:tcPr>
          <w:p w:rsidR="00C17C8D" w:rsidRPr="00C17C8D" w:rsidRDefault="00C17C8D" w:rsidP="00C17C8D">
            <w:pPr>
              <w:jc w:val="center"/>
              <w:rPr>
                <w:sz w:val="20"/>
                <w:szCs w:val="20"/>
              </w:rPr>
            </w:pPr>
          </w:p>
        </w:tc>
        <w:tc>
          <w:tcPr>
            <w:tcW w:w="567" w:type="dxa"/>
            <w:gridSpan w:val="2"/>
            <w:vMerge/>
            <w:tcBorders>
              <w:top w:val="nil"/>
              <w:left w:val="single" w:sz="4" w:space="0" w:color="auto"/>
              <w:bottom w:val="single" w:sz="4" w:space="0" w:color="000000"/>
              <w:right w:val="single" w:sz="4" w:space="0" w:color="auto"/>
            </w:tcBorders>
            <w:vAlign w:val="bottom"/>
            <w:hideMark/>
          </w:tcPr>
          <w:p w:rsidR="00C17C8D" w:rsidRPr="00C17C8D" w:rsidRDefault="00C17C8D" w:rsidP="00C17C8D">
            <w:pPr>
              <w:jc w:val="center"/>
              <w:rPr>
                <w:sz w:val="20"/>
                <w:szCs w:val="20"/>
              </w:rPr>
            </w:pPr>
          </w:p>
        </w:tc>
        <w:tc>
          <w:tcPr>
            <w:tcW w:w="567" w:type="dxa"/>
            <w:gridSpan w:val="2"/>
            <w:vMerge/>
            <w:tcBorders>
              <w:top w:val="nil"/>
              <w:left w:val="single" w:sz="4" w:space="0" w:color="auto"/>
              <w:bottom w:val="single" w:sz="4" w:space="0" w:color="000000"/>
              <w:right w:val="single" w:sz="4" w:space="0" w:color="auto"/>
            </w:tcBorders>
            <w:vAlign w:val="bottom"/>
            <w:hideMark/>
          </w:tcPr>
          <w:p w:rsidR="00C17C8D" w:rsidRPr="00C17C8D" w:rsidRDefault="00C17C8D" w:rsidP="00C17C8D">
            <w:pPr>
              <w:jc w:val="center"/>
              <w:rPr>
                <w:sz w:val="20"/>
                <w:szCs w:val="20"/>
              </w:rPr>
            </w:pPr>
          </w:p>
        </w:tc>
        <w:tc>
          <w:tcPr>
            <w:tcW w:w="567" w:type="dxa"/>
            <w:gridSpan w:val="3"/>
            <w:vMerge/>
            <w:tcBorders>
              <w:top w:val="nil"/>
              <w:left w:val="single" w:sz="4" w:space="0" w:color="auto"/>
              <w:bottom w:val="single" w:sz="4" w:space="0" w:color="auto"/>
              <w:right w:val="single" w:sz="4" w:space="0" w:color="auto"/>
            </w:tcBorders>
            <w:vAlign w:val="bottom"/>
            <w:hideMark/>
          </w:tcPr>
          <w:p w:rsidR="00C17C8D" w:rsidRPr="00C17C8D" w:rsidRDefault="00C17C8D" w:rsidP="00C17C8D">
            <w:pPr>
              <w:jc w:val="center"/>
              <w:rPr>
                <w:sz w:val="20"/>
                <w:szCs w:val="20"/>
              </w:rPr>
            </w:pPr>
          </w:p>
        </w:tc>
        <w:tc>
          <w:tcPr>
            <w:tcW w:w="851" w:type="dxa"/>
            <w:gridSpan w:val="4"/>
            <w:vMerge/>
            <w:tcBorders>
              <w:top w:val="nil"/>
              <w:left w:val="single" w:sz="4" w:space="0" w:color="auto"/>
              <w:bottom w:val="single" w:sz="4" w:space="0" w:color="auto"/>
              <w:right w:val="single" w:sz="4" w:space="0" w:color="auto"/>
            </w:tcBorders>
            <w:vAlign w:val="bottom"/>
            <w:hideMark/>
          </w:tcPr>
          <w:p w:rsidR="00C17C8D" w:rsidRPr="00C17C8D" w:rsidRDefault="00C17C8D" w:rsidP="00C17C8D">
            <w:pPr>
              <w:jc w:val="center"/>
              <w:rPr>
                <w:sz w:val="20"/>
                <w:szCs w:val="20"/>
              </w:rPr>
            </w:pPr>
          </w:p>
        </w:tc>
        <w:tc>
          <w:tcPr>
            <w:tcW w:w="709" w:type="dxa"/>
            <w:gridSpan w:val="2"/>
            <w:vMerge/>
            <w:tcBorders>
              <w:top w:val="nil"/>
              <w:left w:val="single" w:sz="4" w:space="0" w:color="auto"/>
              <w:bottom w:val="single" w:sz="4" w:space="0" w:color="auto"/>
              <w:right w:val="single" w:sz="4" w:space="0" w:color="auto"/>
            </w:tcBorders>
            <w:vAlign w:val="bottom"/>
            <w:hideMark/>
          </w:tcPr>
          <w:p w:rsidR="00C17C8D" w:rsidRPr="00C17C8D" w:rsidRDefault="00C17C8D" w:rsidP="00C17C8D">
            <w:pPr>
              <w:jc w:val="center"/>
              <w:rPr>
                <w:sz w:val="20"/>
                <w:szCs w:val="20"/>
              </w:rPr>
            </w:pPr>
          </w:p>
        </w:tc>
        <w:tc>
          <w:tcPr>
            <w:tcW w:w="1134" w:type="dxa"/>
            <w:gridSpan w:val="5"/>
            <w:vMerge/>
            <w:tcBorders>
              <w:top w:val="nil"/>
              <w:left w:val="single" w:sz="4" w:space="0" w:color="auto"/>
              <w:bottom w:val="single" w:sz="4" w:space="0" w:color="000000"/>
              <w:right w:val="single" w:sz="4" w:space="0" w:color="auto"/>
            </w:tcBorders>
            <w:vAlign w:val="bottom"/>
            <w:hideMark/>
          </w:tcPr>
          <w:p w:rsidR="00C17C8D" w:rsidRPr="00C17C8D" w:rsidRDefault="00C17C8D" w:rsidP="00C17C8D">
            <w:pPr>
              <w:jc w:val="center"/>
              <w:rPr>
                <w:sz w:val="20"/>
                <w:szCs w:val="20"/>
              </w:rPr>
            </w:pPr>
          </w:p>
        </w:tc>
      </w:tr>
      <w:tr w:rsidR="00C17C8D" w:rsidRPr="00C17C8D" w:rsidTr="00C17C8D">
        <w:trPr>
          <w:gridAfter w:val="16"/>
          <w:wAfter w:w="4462" w:type="dxa"/>
          <w:trHeight w:val="61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jc w:val="center"/>
              <w:rPr>
                <w:sz w:val="20"/>
                <w:szCs w:val="20"/>
              </w:rPr>
            </w:pPr>
            <w:r w:rsidRPr="00C17C8D">
              <w:rPr>
                <w:sz w:val="20"/>
                <w:szCs w:val="20"/>
              </w:rPr>
              <w:t xml:space="preserve">    « устойчивое развитие сельских территорий на 2014 -2017 г и на период до 2020 г»</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22</w:t>
            </w:r>
          </w:p>
        </w:tc>
        <w:tc>
          <w:tcPr>
            <w:tcW w:w="567" w:type="dxa"/>
            <w:gridSpan w:val="3"/>
            <w:tcBorders>
              <w:top w:val="nil"/>
              <w:left w:val="nil"/>
              <w:bottom w:val="single" w:sz="4" w:space="0" w:color="auto"/>
              <w:right w:val="nil"/>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5018</w:t>
            </w:r>
          </w:p>
        </w:tc>
        <w:tc>
          <w:tcPr>
            <w:tcW w:w="709" w:type="dxa"/>
            <w:gridSpan w:val="2"/>
            <w:tcBorders>
              <w:top w:val="nil"/>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414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1064,0</w:t>
            </w:r>
          </w:p>
        </w:tc>
      </w:tr>
      <w:tr w:rsidR="00C17C8D" w:rsidRPr="00C17C8D" w:rsidTr="00C17C8D">
        <w:trPr>
          <w:gridAfter w:val="16"/>
          <w:wAfter w:w="4462" w:type="dxa"/>
          <w:trHeight w:val="61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jc w:val="center"/>
              <w:rPr>
                <w:sz w:val="20"/>
                <w:szCs w:val="20"/>
              </w:rPr>
            </w:pPr>
            <w:r w:rsidRPr="00C17C8D">
              <w:rPr>
                <w:sz w:val="20"/>
                <w:szCs w:val="20"/>
              </w:rPr>
              <w:t xml:space="preserve">    « устойчивое развитие сельских территорий на 2014 -2017 г и на период до 2020 г»</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22</w:t>
            </w:r>
          </w:p>
        </w:tc>
        <w:tc>
          <w:tcPr>
            <w:tcW w:w="567" w:type="dxa"/>
            <w:gridSpan w:val="3"/>
            <w:tcBorders>
              <w:top w:val="nil"/>
              <w:left w:val="nil"/>
              <w:bottom w:val="single" w:sz="4" w:space="0" w:color="auto"/>
              <w:right w:val="nil"/>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8331</w:t>
            </w:r>
          </w:p>
        </w:tc>
        <w:tc>
          <w:tcPr>
            <w:tcW w:w="709" w:type="dxa"/>
            <w:gridSpan w:val="2"/>
            <w:tcBorders>
              <w:top w:val="nil"/>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414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456,0</w:t>
            </w:r>
          </w:p>
        </w:tc>
      </w:tr>
      <w:tr w:rsidR="00C17C8D" w:rsidRPr="00C17C8D" w:rsidTr="00C17C8D">
        <w:trPr>
          <w:gridAfter w:val="16"/>
          <w:wAfter w:w="4462" w:type="dxa"/>
          <w:trHeight w:val="61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Капитальное строительство объектов коммунальной и транспортной инфраструктуры</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nil"/>
              <w:left w:val="nil"/>
              <w:bottom w:val="single" w:sz="4" w:space="0" w:color="auto"/>
              <w:right w:val="nil"/>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7610</w:t>
            </w:r>
          </w:p>
        </w:tc>
        <w:tc>
          <w:tcPr>
            <w:tcW w:w="709" w:type="dxa"/>
            <w:gridSpan w:val="2"/>
            <w:tcBorders>
              <w:top w:val="nil"/>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414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1000,0</w:t>
            </w:r>
          </w:p>
        </w:tc>
      </w:tr>
      <w:tr w:rsidR="00C17C8D" w:rsidRPr="00C17C8D" w:rsidTr="00C17C8D">
        <w:trPr>
          <w:gridAfter w:val="16"/>
          <w:wAfter w:w="4462" w:type="dxa"/>
          <w:trHeight w:val="270"/>
        </w:trPr>
        <w:tc>
          <w:tcPr>
            <w:tcW w:w="5103"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Образование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115841,9</w:t>
            </w:r>
          </w:p>
        </w:tc>
      </w:tr>
      <w:tr w:rsidR="00C17C8D" w:rsidRPr="00C17C8D" w:rsidTr="00C17C8D">
        <w:trPr>
          <w:gridAfter w:val="16"/>
          <w:wAfter w:w="4462" w:type="dxa"/>
          <w:trHeight w:val="270"/>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Дошкольное образование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22461,7</w:t>
            </w:r>
          </w:p>
        </w:tc>
      </w:tr>
      <w:tr w:rsidR="00C17C8D" w:rsidRPr="00C17C8D" w:rsidTr="00C17C8D">
        <w:trPr>
          <w:gridAfter w:val="16"/>
          <w:wAfter w:w="4462" w:type="dxa"/>
          <w:trHeight w:val="480"/>
        </w:trPr>
        <w:tc>
          <w:tcPr>
            <w:tcW w:w="5103" w:type="dxa"/>
            <w:tcBorders>
              <w:top w:val="nil"/>
              <w:left w:val="single" w:sz="8" w:space="0" w:color="auto"/>
              <w:bottom w:val="nil"/>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Государственная программа "Развитие образования в Республике Мордовия на 2014-2020 годы"</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16335,2</w:t>
            </w:r>
          </w:p>
        </w:tc>
      </w:tr>
      <w:tr w:rsidR="00C17C8D" w:rsidRPr="00C17C8D" w:rsidTr="00C17C8D">
        <w:trPr>
          <w:gridAfter w:val="16"/>
          <w:wAfter w:w="4462" w:type="dxa"/>
          <w:trHeight w:val="96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"Развитие системы дошкольного, общего и дополнительного образования детей в Республике Мордовия на 2014-2020 годы" Государственной программы "Развитие образования в Республике Мордовия на 2014-2020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16335,2</w:t>
            </w:r>
          </w:p>
        </w:tc>
      </w:tr>
      <w:tr w:rsidR="00C17C8D" w:rsidRPr="00C17C8D" w:rsidTr="00C17C8D">
        <w:trPr>
          <w:gridAfter w:val="16"/>
          <w:wAfter w:w="4462" w:type="dxa"/>
          <w:trHeight w:val="96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16335,2</w:t>
            </w:r>
          </w:p>
        </w:tc>
      </w:tr>
      <w:tr w:rsidR="00C17C8D" w:rsidRPr="00C17C8D" w:rsidTr="00C17C8D">
        <w:trPr>
          <w:gridAfter w:val="16"/>
          <w:wAfter w:w="4462" w:type="dxa"/>
          <w:trHeight w:val="16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16335,2</w:t>
            </w:r>
          </w:p>
        </w:tc>
      </w:tr>
      <w:tr w:rsidR="00C17C8D" w:rsidRPr="00C17C8D" w:rsidTr="00C17C8D">
        <w:trPr>
          <w:gridAfter w:val="16"/>
          <w:wAfter w:w="4462" w:type="dxa"/>
          <w:trHeight w:val="72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16335,2</w:t>
            </w:r>
          </w:p>
        </w:tc>
      </w:tr>
      <w:tr w:rsidR="00C17C8D" w:rsidRPr="00C17C8D" w:rsidTr="00C17C8D">
        <w:trPr>
          <w:gridAfter w:val="16"/>
          <w:wAfter w:w="4462" w:type="dxa"/>
          <w:trHeight w:val="49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главных распорядителей бюджетных средств</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r>
      <w:tr w:rsidR="00C17C8D" w:rsidRPr="00C17C8D" w:rsidTr="00C17C8D">
        <w:trPr>
          <w:gridAfter w:val="16"/>
          <w:wAfter w:w="4462" w:type="dxa"/>
          <w:trHeight w:val="270"/>
        </w:trPr>
        <w:tc>
          <w:tcPr>
            <w:tcW w:w="5103"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Дошкольные образовательные организации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r>
      <w:tr w:rsidR="00C17C8D" w:rsidRPr="00C17C8D" w:rsidTr="00C17C8D">
        <w:trPr>
          <w:gridAfter w:val="16"/>
          <w:wAfter w:w="4462" w:type="dxa"/>
          <w:trHeight w:val="675"/>
        </w:trPr>
        <w:tc>
          <w:tcPr>
            <w:tcW w:w="5103" w:type="dxa"/>
            <w:tcBorders>
              <w:top w:val="nil"/>
              <w:left w:val="single" w:sz="8" w:space="0" w:color="auto"/>
              <w:bottom w:val="nil"/>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6110</w:t>
            </w:r>
          </w:p>
        </w:tc>
        <w:tc>
          <w:tcPr>
            <w:tcW w:w="709"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1134" w:type="dxa"/>
            <w:gridSpan w:val="5"/>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506,919</w:t>
            </w:r>
          </w:p>
        </w:tc>
      </w:tr>
      <w:tr w:rsidR="00C17C8D" w:rsidRPr="00C17C8D" w:rsidTr="00C17C8D">
        <w:trPr>
          <w:gridAfter w:val="16"/>
          <w:wAfter w:w="4462" w:type="dxa"/>
          <w:trHeight w:val="675"/>
        </w:trPr>
        <w:tc>
          <w:tcPr>
            <w:tcW w:w="5103" w:type="dxa"/>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1134" w:type="dxa"/>
            <w:gridSpan w:val="5"/>
            <w:tcBorders>
              <w:top w:val="single" w:sz="4" w:space="0" w:color="auto"/>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4324,181</w:t>
            </w:r>
          </w:p>
        </w:tc>
      </w:tr>
      <w:tr w:rsidR="00C17C8D" w:rsidRPr="00C17C8D" w:rsidTr="00C17C8D">
        <w:trPr>
          <w:gridAfter w:val="16"/>
          <w:wAfter w:w="4462" w:type="dxa"/>
          <w:trHeight w:val="270"/>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Бюджетные инвестиции</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2603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414</w:t>
            </w:r>
          </w:p>
        </w:tc>
        <w:tc>
          <w:tcPr>
            <w:tcW w:w="1134"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12,30958</w:t>
            </w:r>
          </w:p>
        </w:tc>
      </w:tr>
      <w:tr w:rsidR="00C17C8D" w:rsidRPr="00C17C8D" w:rsidTr="00C17C8D">
        <w:trPr>
          <w:gridAfter w:val="16"/>
          <w:wAfter w:w="4462" w:type="dxa"/>
          <w:trHeight w:val="270"/>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Изготовление проектно сметной документации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single" w:sz="8" w:space="0" w:color="auto"/>
              <w:left w:val="nil"/>
              <w:bottom w:val="single" w:sz="8" w:space="0" w:color="auto"/>
              <w:right w:val="single" w:sz="8"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single" w:sz="8" w:space="0" w:color="auto"/>
              <w:left w:val="nil"/>
              <w:bottom w:val="single" w:sz="8" w:space="0" w:color="auto"/>
              <w:right w:val="single" w:sz="8"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7608</w:t>
            </w:r>
          </w:p>
        </w:tc>
        <w:tc>
          <w:tcPr>
            <w:tcW w:w="709" w:type="dxa"/>
            <w:gridSpan w:val="2"/>
            <w:tcBorders>
              <w:top w:val="single" w:sz="8" w:space="0" w:color="auto"/>
              <w:left w:val="nil"/>
              <w:bottom w:val="single" w:sz="8" w:space="0" w:color="auto"/>
              <w:right w:val="single" w:sz="8"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414</w:t>
            </w:r>
          </w:p>
        </w:tc>
        <w:tc>
          <w:tcPr>
            <w:tcW w:w="1134" w:type="dxa"/>
            <w:gridSpan w:val="5"/>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1223,7</w:t>
            </w:r>
          </w:p>
        </w:tc>
      </w:tr>
      <w:tr w:rsidR="00C17C8D" w:rsidRPr="00C17C8D" w:rsidTr="00C17C8D">
        <w:trPr>
          <w:gridAfter w:val="16"/>
          <w:wAfter w:w="4462" w:type="dxa"/>
          <w:trHeight w:val="480"/>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Софинансирование расходных обязательств по укреплению материально-технической базы образовательных организаций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7605</w:t>
            </w:r>
          </w:p>
        </w:tc>
        <w:tc>
          <w:tcPr>
            <w:tcW w:w="709" w:type="dxa"/>
            <w:gridSpan w:val="2"/>
            <w:tcBorders>
              <w:top w:val="nil"/>
              <w:left w:val="nil"/>
              <w:bottom w:val="nil"/>
              <w:right w:val="nil"/>
            </w:tcBorders>
            <w:shd w:val="clear" w:color="auto" w:fill="auto"/>
            <w:vAlign w:val="bottom"/>
            <w:hideMark/>
          </w:tcPr>
          <w:p w:rsidR="00C17C8D" w:rsidRPr="00C17C8D" w:rsidRDefault="00C17C8D" w:rsidP="00C17C8D">
            <w:pPr>
              <w:jc w:val="center"/>
              <w:rPr>
                <w:sz w:val="20"/>
                <w:szCs w:val="20"/>
              </w:rPr>
            </w:pPr>
          </w:p>
        </w:tc>
        <w:tc>
          <w:tcPr>
            <w:tcW w:w="1134" w:type="dxa"/>
            <w:gridSpan w:val="5"/>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w:t>
            </w:r>
          </w:p>
        </w:tc>
      </w:tr>
      <w:tr w:rsidR="00C17C8D" w:rsidRPr="00C17C8D" w:rsidTr="00C17C8D">
        <w:trPr>
          <w:gridAfter w:val="16"/>
          <w:wAfter w:w="4462" w:type="dxa"/>
          <w:trHeight w:val="270"/>
        </w:trPr>
        <w:tc>
          <w:tcPr>
            <w:tcW w:w="5103"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на иные цели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7605</w:t>
            </w:r>
          </w:p>
        </w:tc>
        <w:tc>
          <w:tcPr>
            <w:tcW w:w="709" w:type="dxa"/>
            <w:gridSpan w:val="2"/>
            <w:tcBorders>
              <w:top w:val="nil"/>
              <w:left w:val="nil"/>
              <w:bottom w:val="nil"/>
              <w:right w:val="nil"/>
            </w:tcBorders>
            <w:shd w:val="clear" w:color="auto" w:fill="auto"/>
            <w:vAlign w:val="bottom"/>
            <w:hideMark/>
          </w:tcPr>
          <w:p w:rsidR="00C17C8D" w:rsidRPr="00C17C8D" w:rsidRDefault="00C17C8D" w:rsidP="00C17C8D">
            <w:pPr>
              <w:jc w:val="center"/>
              <w:rPr>
                <w:sz w:val="20"/>
                <w:szCs w:val="20"/>
              </w:rPr>
            </w:pPr>
            <w:r w:rsidRPr="00C17C8D">
              <w:rPr>
                <w:sz w:val="20"/>
                <w:szCs w:val="20"/>
              </w:rPr>
              <w:t>612</w:t>
            </w:r>
          </w:p>
        </w:tc>
        <w:tc>
          <w:tcPr>
            <w:tcW w:w="1134" w:type="dxa"/>
            <w:gridSpan w:val="5"/>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Общее  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91185,67</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Государственная программа "Развитие образования в Республике Мордовия на 2014-2020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66105</w:t>
            </w:r>
          </w:p>
        </w:tc>
      </w:tr>
      <w:tr w:rsidR="00C17C8D" w:rsidRPr="00C17C8D" w:rsidTr="00C17C8D">
        <w:trPr>
          <w:gridAfter w:val="16"/>
          <w:wAfter w:w="4462" w:type="dxa"/>
          <w:trHeight w:val="96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"Развитие системы дошкольного, общего и дополнительного образования детей в Республике Мордовия на 2014-2020 годы" Государственной программы "Развитие образования в Республике Мордовия на 2014-2020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66105</w:t>
            </w:r>
          </w:p>
        </w:tc>
      </w:tr>
      <w:tr w:rsidR="00C17C8D" w:rsidRPr="00C17C8D" w:rsidTr="00C17C8D">
        <w:trPr>
          <w:gridAfter w:val="16"/>
          <w:wAfter w:w="4462" w:type="dxa"/>
          <w:trHeight w:val="240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63071,4</w:t>
            </w:r>
          </w:p>
        </w:tc>
      </w:tr>
      <w:tr w:rsidR="00C17C8D" w:rsidRPr="00C17C8D" w:rsidTr="00C17C8D">
        <w:trPr>
          <w:gridAfter w:val="16"/>
          <w:wAfter w:w="4462" w:type="dxa"/>
          <w:trHeight w:val="72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63071,4</w:t>
            </w:r>
          </w:p>
        </w:tc>
      </w:tr>
      <w:tr w:rsidR="00C17C8D" w:rsidRPr="00C17C8D" w:rsidTr="00C17C8D">
        <w:trPr>
          <w:gridAfter w:val="16"/>
          <w:wAfter w:w="4462" w:type="dxa"/>
          <w:trHeight w:val="120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3033,6</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Субсидия  на  иные  цели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3033,6</w:t>
            </w:r>
          </w:p>
        </w:tc>
      </w:tr>
      <w:tr w:rsidR="00C17C8D" w:rsidRPr="00C17C8D" w:rsidTr="00C17C8D">
        <w:trPr>
          <w:gridAfter w:val="16"/>
          <w:wAfter w:w="4462" w:type="dxa"/>
          <w:trHeight w:val="270"/>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12110,8</w:t>
            </w:r>
          </w:p>
        </w:tc>
      </w:tr>
      <w:tr w:rsidR="00C17C8D" w:rsidRPr="00C17C8D" w:rsidTr="00C17C8D">
        <w:trPr>
          <w:gridAfter w:val="16"/>
          <w:wAfter w:w="4462" w:type="dxa"/>
          <w:trHeight w:val="495"/>
        </w:trPr>
        <w:tc>
          <w:tcPr>
            <w:tcW w:w="5103"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lastRenderedPageBreak/>
              <w:t>Расходы на обеспечение деятельности ( оказание услуг)  муниципальных  учреждений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10126,2</w:t>
            </w:r>
          </w:p>
        </w:tc>
      </w:tr>
      <w:tr w:rsidR="00C17C8D" w:rsidRPr="00C17C8D" w:rsidTr="00C17C8D">
        <w:trPr>
          <w:gridAfter w:val="16"/>
          <w:wAfter w:w="4462" w:type="dxa"/>
          <w:trHeight w:val="255"/>
        </w:trPr>
        <w:tc>
          <w:tcPr>
            <w:tcW w:w="5103" w:type="dxa"/>
            <w:tcBorders>
              <w:top w:val="nil"/>
              <w:left w:val="nil"/>
              <w:bottom w:val="nil"/>
              <w:right w:val="nil"/>
            </w:tcBorders>
            <w:shd w:val="clear" w:color="auto" w:fill="auto"/>
            <w:noWrap/>
            <w:vAlign w:val="bottom"/>
            <w:hideMark/>
          </w:tcPr>
          <w:p w:rsidR="00C17C8D" w:rsidRPr="00C17C8D" w:rsidRDefault="00C17C8D" w:rsidP="00C17C8D">
            <w:pPr>
              <w:rPr>
                <w:sz w:val="20"/>
                <w:szCs w:val="20"/>
              </w:rPr>
            </w:pPr>
            <w:r w:rsidRPr="00C17C8D">
              <w:rPr>
                <w:sz w:val="20"/>
                <w:szCs w:val="20"/>
              </w:rPr>
              <w:t>Учреждения по внешкольной работе с детьми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10126,2</w:t>
            </w:r>
          </w:p>
        </w:tc>
      </w:tr>
      <w:tr w:rsidR="00C17C8D" w:rsidRPr="00C17C8D" w:rsidTr="00C17C8D">
        <w:trPr>
          <w:gridAfter w:val="16"/>
          <w:wAfter w:w="4462" w:type="dxa"/>
          <w:trHeight w:val="67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10126,2</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Субсидия  на  иные  цели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1134" w:type="dxa"/>
            <w:gridSpan w:val="5"/>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173</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4946,2</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Расходы на обеспечение деятельности (оказание услуг)  муниципальных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4946,2</w:t>
            </w:r>
          </w:p>
        </w:tc>
      </w:tr>
      <w:tr w:rsidR="00C17C8D" w:rsidRPr="00C17C8D" w:rsidTr="00C17C8D">
        <w:trPr>
          <w:gridAfter w:val="16"/>
          <w:wAfter w:w="4462" w:type="dxa"/>
          <w:trHeight w:val="255"/>
        </w:trPr>
        <w:tc>
          <w:tcPr>
            <w:tcW w:w="5103" w:type="dxa"/>
            <w:tcBorders>
              <w:top w:val="nil"/>
              <w:left w:val="single" w:sz="4" w:space="0" w:color="auto"/>
              <w:bottom w:val="nil"/>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Школы-детские сады, школы начальные неполные средние и средние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4946,2</w:t>
            </w:r>
          </w:p>
        </w:tc>
      </w:tr>
      <w:tr w:rsidR="00C17C8D" w:rsidRPr="00C17C8D" w:rsidTr="00C17C8D">
        <w:trPr>
          <w:gridAfter w:val="16"/>
          <w:wAfter w:w="4462" w:type="dxa"/>
          <w:trHeight w:val="675"/>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4946,2</w:t>
            </w:r>
          </w:p>
        </w:tc>
      </w:tr>
      <w:tr w:rsidR="00C17C8D" w:rsidRPr="00C17C8D" w:rsidTr="00C17C8D">
        <w:trPr>
          <w:gridAfter w:val="16"/>
          <w:wAfter w:w="4462" w:type="dxa"/>
          <w:trHeight w:val="67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3640,0</w:t>
            </w:r>
          </w:p>
        </w:tc>
      </w:tr>
      <w:tr w:rsidR="00C17C8D" w:rsidRPr="00C17C8D" w:rsidTr="00C17C8D">
        <w:trPr>
          <w:gridAfter w:val="16"/>
          <w:wAfter w:w="4462" w:type="dxa"/>
          <w:trHeight w:val="67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6604,8</w:t>
            </w:r>
          </w:p>
        </w:tc>
      </w:tr>
      <w:tr w:rsidR="00C17C8D" w:rsidRPr="00C17C8D" w:rsidTr="00C17C8D">
        <w:trPr>
          <w:gridAfter w:val="16"/>
          <w:wAfter w:w="4462" w:type="dxa"/>
          <w:trHeight w:val="480"/>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Государственная программа Республики Мордовия "Развитие культуры и туризма" на 2014-2018 годы</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821,9</w:t>
            </w:r>
          </w:p>
        </w:tc>
      </w:tr>
      <w:tr w:rsidR="00C17C8D" w:rsidRPr="00C17C8D" w:rsidTr="00C17C8D">
        <w:trPr>
          <w:gridAfter w:val="16"/>
          <w:wAfter w:w="4462" w:type="dxa"/>
          <w:trHeight w:val="1200"/>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объектов культуры, приобретению оборудования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7611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821,9</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Субсидии бюджетным учреждениям на иные цели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7611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821,9</w:t>
            </w:r>
          </w:p>
        </w:tc>
      </w:tr>
      <w:tr w:rsidR="00C17C8D" w:rsidRPr="00C17C8D" w:rsidTr="00C17C8D">
        <w:trPr>
          <w:gridAfter w:val="16"/>
          <w:wAfter w:w="4462" w:type="dxa"/>
          <w:trHeight w:val="960"/>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На создание в общеобразовательных организациях, расположенных в сельской местности, условий для занятий физической культурой и спортом за счет средств республиканского бюджета Республики Мордовия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8609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35,88</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Субсидии бюджетным учреждениям на иные цели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8609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35,88</w:t>
            </w:r>
          </w:p>
        </w:tc>
      </w:tr>
      <w:tr w:rsidR="00C17C8D" w:rsidRPr="00C17C8D" w:rsidTr="00C17C8D">
        <w:trPr>
          <w:gridAfter w:val="16"/>
          <w:wAfter w:w="4462" w:type="dxa"/>
          <w:trHeight w:val="1440"/>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1 522,60</w:t>
            </w:r>
          </w:p>
        </w:tc>
      </w:tr>
      <w:tr w:rsidR="00C17C8D" w:rsidRPr="00C17C8D" w:rsidTr="00C17C8D">
        <w:trPr>
          <w:gridAfter w:val="16"/>
          <w:wAfter w:w="4462" w:type="dxa"/>
          <w:trHeight w:val="480"/>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Софинансирование расходных обязательств по укреплению материально-технической базы образовательных организаций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1 522,60</w:t>
            </w:r>
          </w:p>
        </w:tc>
      </w:tr>
      <w:tr w:rsidR="00C17C8D" w:rsidRPr="00C17C8D" w:rsidTr="00C17C8D">
        <w:trPr>
          <w:gridAfter w:val="16"/>
          <w:wAfter w:w="4462" w:type="dxa"/>
          <w:trHeight w:val="27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на иные цели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1 522,60</w:t>
            </w:r>
          </w:p>
        </w:tc>
      </w:tr>
      <w:tr w:rsidR="00C17C8D" w:rsidRPr="00C17C8D" w:rsidTr="00C17C8D">
        <w:trPr>
          <w:gridAfter w:val="16"/>
          <w:wAfter w:w="4462" w:type="dxa"/>
          <w:trHeight w:val="91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На формирование сети базовых общеобразовательных учреждений, в которых созданы  условия для инклюзивного образования детей инвалидов</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7625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364,93</w:t>
            </w:r>
          </w:p>
        </w:tc>
      </w:tr>
      <w:tr w:rsidR="00C17C8D" w:rsidRPr="00C17C8D" w:rsidTr="00C17C8D">
        <w:trPr>
          <w:gridAfter w:val="16"/>
          <w:wAfter w:w="4462" w:type="dxa"/>
          <w:trHeight w:val="27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на иные цели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7625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364,93</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Молодежная политика и оздоровление детей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491,6</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57,75</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lastRenderedPageBreak/>
              <w:t>Проведение мероприятий для детей и молодежи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2611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57,75</w:t>
            </w:r>
          </w:p>
        </w:tc>
      </w:tr>
      <w:tr w:rsidR="00C17C8D" w:rsidRPr="00C17C8D" w:rsidTr="00C17C8D">
        <w:trPr>
          <w:gridAfter w:val="16"/>
          <w:wAfter w:w="4462" w:type="dxa"/>
          <w:trHeight w:val="34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Субсидия  на  иные  цели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2611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57,75</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31,6</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Мероприятия в области молодежной политики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4211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31,6</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4211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31,6</w:t>
            </w:r>
          </w:p>
        </w:tc>
      </w:tr>
      <w:tr w:rsidR="00C17C8D" w:rsidRPr="00C17C8D" w:rsidTr="00C17C8D">
        <w:trPr>
          <w:gridAfter w:val="16"/>
          <w:wAfter w:w="4462" w:type="dxa"/>
          <w:trHeight w:val="480"/>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jc w:val="center"/>
              <w:rPr>
                <w:sz w:val="20"/>
                <w:szCs w:val="20"/>
              </w:rPr>
            </w:pPr>
            <w:r w:rsidRPr="00C17C8D">
              <w:rPr>
                <w:sz w:val="20"/>
                <w:szCs w:val="20"/>
              </w:rPr>
              <w:t>Государственная программа Республики Мордовия "Социальная поддержка граждан" на 2014-2020 годы</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402,25</w:t>
            </w:r>
          </w:p>
        </w:tc>
      </w:tr>
      <w:tr w:rsidR="00C17C8D" w:rsidRPr="00C17C8D" w:rsidTr="00C17C8D">
        <w:trPr>
          <w:gridAfter w:val="16"/>
          <w:wAfter w:w="4462" w:type="dxa"/>
          <w:trHeight w:val="720"/>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"Организация отдыха и оздоровления детей" в рамках Государственной программы Республики Мордовия "Социальная поддержка граждан" на 2014-2020 годы</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7617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402,25</w:t>
            </w:r>
          </w:p>
        </w:tc>
      </w:tr>
      <w:tr w:rsidR="00C17C8D" w:rsidRPr="00C17C8D" w:rsidTr="00C17C8D">
        <w:trPr>
          <w:gridAfter w:val="16"/>
          <w:wAfter w:w="4462" w:type="dxa"/>
          <w:trHeight w:val="27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на иные цели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7617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402,25</w:t>
            </w:r>
          </w:p>
        </w:tc>
      </w:tr>
      <w:tr w:rsidR="00C17C8D" w:rsidRPr="00C17C8D" w:rsidTr="00C17C8D">
        <w:trPr>
          <w:gridAfter w:val="16"/>
          <w:wAfter w:w="4462" w:type="dxa"/>
          <w:trHeight w:val="255"/>
        </w:trPr>
        <w:tc>
          <w:tcPr>
            <w:tcW w:w="5103" w:type="dxa"/>
            <w:tcBorders>
              <w:top w:val="single" w:sz="4" w:space="0" w:color="auto"/>
              <w:left w:val="single" w:sz="8" w:space="0" w:color="auto"/>
              <w:bottom w:val="nil"/>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Другие вопросы в области образования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2232,4</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2232,4</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Расходы на обеспечение деятельности (оказание услуг)  муниципальных  учреждений</w:t>
            </w:r>
            <w:r w:rsidRPr="00C17C8D">
              <w:rPr>
                <w:color w:val="000000"/>
                <w:sz w:val="20"/>
                <w:szCs w:val="20"/>
              </w:rPr>
              <w:t xml:space="preserve">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2232,4</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Учебно- методические кабинеты централизованные бухгалтерии, фильмотеки, группы хозяйственного  обслуживания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2232,4</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казенных учреждений и взносы по обязательному социальному страхованию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1606,7</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Иные выплаты персоналу казенных учреждений, за исключением фонда оплаты труда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625,7</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налога  на имущество  организаций и земельного  налога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7,4</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прочих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8,4</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Культура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7109,372</w:t>
            </w:r>
          </w:p>
        </w:tc>
      </w:tr>
      <w:tr w:rsidR="00C17C8D" w:rsidRPr="00C17C8D" w:rsidTr="00C17C8D">
        <w:trPr>
          <w:gridAfter w:val="16"/>
          <w:wAfter w:w="4462" w:type="dxa"/>
          <w:trHeight w:val="72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7058,1</w:t>
            </w:r>
          </w:p>
        </w:tc>
      </w:tr>
      <w:tr w:rsidR="00C17C8D" w:rsidRPr="00C17C8D" w:rsidTr="00C17C8D">
        <w:trPr>
          <w:gridAfter w:val="16"/>
          <w:wAfter w:w="4462" w:type="dxa"/>
          <w:trHeight w:val="72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7058,1</w:t>
            </w:r>
          </w:p>
        </w:tc>
      </w:tr>
      <w:tr w:rsidR="00C17C8D" w:rsidRPr="00C17C8D" w:rsidTr="00C17C8D">
        <w:trPr>
          <w:gridAfter w:val="16"/>
          <w:wAfter w:w="4462" w:type="dxa"/>
          <w:trHeight w:val="45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Дворцы и дома культуры, другие учреждения культуры и средств массовой информации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3585,1</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Обеспечение деятельности подведомственных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3585,1</w:t>
            </w:r>
          </w:p>
        </w:tc>
      </w:tr>
      <w:tr w:rsidR="00C17C8D" w:rsidRPr="00C17C8D" w:rsidTr="00C17C8D">
        <w:trPr>
          <w:gridAfter w:val="16"/>
          <w:wAfter w:w="4462" w:type="dxa"/>
          <w:trHeight w:val="73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3585,1</w:t>
            </w:r>
          </w:p>
        </w:tc>
      </w:tr>
      <w:tr w:rsidR="00C17C8D" w:rsidRPr="00C17C8D" w:rsidTr="00C17C8D">
        <w:trPr>
          <w:gridAfter w:val="16"/>
          <w:wAfter w:w="4462" w:type="dxa"/>
          <w:trHeight w:val="270"/>
        </w:trPr>
        <w:tc>
          <w:tcPr>
            <w:tcW w:w="5103"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Музеи и постоянные выставки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767,0</w:t>
            </w:r>
          </w:p>
        </w:tc>
      </w:tr>
      <w:tr w:rsidR="00C17C8D" w:rsidRPr="00C17C8D" w:rsidTr="00C17C8D">
        <w:trPr>
          <w:gridAfter w:val="16"/>
          <w:wAfter w:w="4462" w:type="dxa"/>
          <w:trHeight w:val="270"/>
        </w:trPr>
        <w:tc>
          <w:tcPr>
            <w:tcW w:w="5103" w:type="dxa"/>
            <w:tcBorders>
              <w:top w:val="nil"/>
              <w:left w:val="single" w:sz="8" w:space="0" w:color="auto"/>
              <w:bottom w:val="single" w:sz="4"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Обеспечение деятельности подведомственных учреждений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767,0</w:t>
            </w:r>
          </w:p>
        </w:tc>
      </w:tr>
      <w:tr w:rsidR="00C17C8D" w:rsidRPr="00C17C8D" w:rsidTr="00C17C8D">
        <w:trPr>
          <w:gridAfter w:val="16"/>
          <w:wAfter w:w="4462" w:type="dxa"/>
          <w:trHeight w:val="73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767,0</w:t>
            </w:r>
          </w:p>
        </w:tc>
      </w:tr>
      <w:tr w:rsidR="00C17C8D" w:rsidRPr="00C17C8D" w:rsidTr="00C17C8D">
        <w:trPr>
          <w:gridAfter w:val="16"/>
          <w:wAfter w:w="4462" w:type="dxa"/>
          <w:trHeight w:val="270"/>
        </w:trPr>
        <w:tc>
          <w:tcPr>
            <w:tcW w:w="5103"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Библиотеки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2695,0</w:t>
            </w:r>
          </w:p>
        </w:tc>
      </w:tr>
      <w:tr w:rsidR="00C17C8D" w:rsidRPr="00C17C8D" w:rsidTr="00C17C8D">
        <w:trPr>
          <w:gridAfter w:val="16"/>
          <w:wAfter w:w="4462" w:type="dxa"/>
          <w:trHeight w:val="255"/>
        </w:trPr>
        <w:tc>
          <w:tcPr>
            <w:tcW w:w="5103" w:type="dxa"/>
            <w:tcBorders>
              <w:top w:val="nil"/>
              <w:left w:val="single" w:sz="8" w:space="0" w:color="auto"/>
              <w:bottom w:val="nil"/>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Обеспечение деятельности подведомственных учреждений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6116</w:t>
            </w:r>
          </w:p>
        </w:tc>
        <w:tc>
          <w:tcPr>
            <w:tcW w:w="709"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2695,0</w:t>
            </w:r>
          </w:p>
        </w:tc>
      </w:tr>
      <w:tr w:rsidR="00C17C8D" w:rsidRPr="00C17C8D" w:rsidTr="00C17C8D">
        <w:trPr>
          <w:gridAfter w:val="16"/>
          <w:wAfter w:w="4462" w:type="dxa"/>
          <w:trHeight w:val="72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6116</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2695,0</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Комплектование книжного фонда библиотек</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7805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lastRenderedPageBreak/>
              <w:t>Комплектование книжного фонда библиотек</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5144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3,4</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Проведение мероприятий по подключение  библиотек к сети интернет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5146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51,3</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16333,6</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Пенсионное обеспечение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1232,0</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Непрограммные расходы главных распорядителей бюджетных средств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1232,0</w:t>
            </w:r>
          </w:p>
        </w:tc>
      </w:tr>
      <w:tr w:rsidR="00C17C8D" w:rsidRPr="00C17C8D" w:rsidTr="00C17C8D">
        <w:trPr>
          <w:gridAfter w:val="16"/>
          <w:wAfter w:w="4462" w:type="dxa"/>
          <w:trHeight w:val="72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1232,0</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Иные меры социальной поддержки  граждан</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0300</w:t>
            </w:r>
          </w:p>
        </w:tc>
        <w:tc>
          <w:tcPr>
            <w:tcW w:w="709"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1232,0</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Доплаты к пенсиям муниципальных служащих</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0301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1232,0</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Иные пенсии, социальные доплаты к пенсиям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312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1232,0</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3927,5</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главных распорядителей бюджетных средств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270,5</w:t>
            </w:r>
          </w:p>
        </w:tc>
      </w:tr>
      <w:tr w:rsidR="00C17C8D" w:rsidRPr="00C17C8D" w:rsidTr="00C17C8D">
        <w:trPr>
          <w:gridAfter w:val="16"/>
          <w:wAfter w:w="4462" w:type="dxa"/>
          <w:trHeight w:val="615"/>
        </w:trPr>
        <w:tc>
          <w:tcPr>
            <w:tcW w:w="5103" w:type="dxa"/>
            <w:tcBorders>
              <w:top w:val="nil"/>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w:t>
            </w:r>
          </w:p>
        </w:tc>
      </w:tr>
      <w:tr w:rsidR="00C17C8D" w:rsidRPr="00C17C8D" w:rsidTr="00C17C8D">
        <w:trPr>
          <w:gridAfter w:val="16"/>
          <w:wAfter w:w="4462" w:type="dxa"/>
          <w:trHeight w:val="513"/>
        </w:trPr>
        <w:tc>
          <w:tcPr>
            <w:tcW w:w="5103"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w:t>
            </w:r>
          </w:p>
        </w:tc>
      </w:tr>
      <w:tr w:rsidR="00C17C8D" w:rsidRPr="00C17C8D" w:rsidTr="00C17C8D">
        <w:trPr>
          <w:gridAfter w:val="16"/>
          <w:wAfter w:w="4462" w:type="dxa"/>
          <w:trHeight w:val="251"/>
        </w:trPr>
        <w:tc>
          <w:tcPr>
            <w:tcW w:w="5103" w:type="dxa"/>
            <w:tcBorders>
              <w:top w:val="nil"/>
              <w:left w:val="single" w:sz="8" w:space="0" w:color="auto"/>
              <w:bottom w:val="single" w:sz="4"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гражданам на приобретения жилья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322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88,3</w:t>
            </w:r>
          </w:p>
        </w:tc>
      </w:tr>
      <w:tr w:rsidR="00C17C8D" w:rsidRPr="00C17C8D" w:rsidTr="00C17C8D">
        <w:trPr>
          <w:gridAfter w:val="16"/>
          <w:wAfter w:w="4462" w:type="dxa"/>
          <w:trHeight w:val="422"/>
        </w:trPr>
        <w:tc>
          <w:tcPr>
            <w:tcW w:w="5103" w:type="dxa"/>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Улучшение условий сельского населения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322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35,0</w:t>
            </w:r>
          </w:p>
        </w:tc>
      </w:tr>
      <w:tr w:rsidR="00C17C8D" w:rsidRPr="00C17C8D" w:rsidTr="00C17C8D">
        <w:trPr>
          <w:gridAfter w:val="16"/>
          <w:wAfter w:w="4462" w:type="dxa"/>
          <w:trHeight w:val="414"/>
        </w:trPr>
        <w:tc>
          <w:tcPr>
            <w:tcW w:w="5103" w:type="dxa"/>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Обеспечение жильем молодых семей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322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72,0</w:t>
            </w:r>
          </w:p>
        </w:tc>
      </w:tr>
      <w:tr w:rsidR="00C17C8D" w:rsidRPr="00C17C8D" w:rsidTr="00C17C8D">
        <w:trPr>
          <w:gridAfter w:val="16"/>
          <w:wAfter w:w="4462" w:type="dxa"/>
          <w:trHeight w:val="27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Социальная помощь</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313</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74,0</w:t>
            </w:r>
          </w:p>
        </w:tc>
      </w:tr>
      <w:tr w:rsidR="00C17C8D" w:rsidRPr="00C17C8D" w:rsidTr="00C17C8D">
        <w:trPr>
          <w:gridAfter w:val="16"/>
          <w:wAfter w:w="4462" w:type="dxa"/>
          <w:trHeight w:val="495"/>
        </w:trPr>
        <w:tc>
          <w:tcPr>
            <w:tcW w:w="5103" w:type="dxa"/>
            <w:tcBorders>
              <w:top w:val="single" w:sz="4" w:space="0" w:color="auto"/>
              <w:left w:val="single" w:sz="8" w:space="0" w:color="auto"/>
              <w:bottom w:val="single" w:sz="4"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На реализацию подпрограммы " Обеспечение жильем молодых семей"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968,0</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Субсидии  гражданам на приобретение  жилья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322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968,0</w:t>
            </w:r>
          </w:p>
        </w:tc>
      </w:tr>
      <w:tr w:rsidR="00C17C8D" w:rsidRPr="00C17C8D" w:rsidTr="00C17C8D">
        <w:trPr>
          <w:gridAfter w:val="16"/>
          <w:wAfter w:w="4462" w:type="dxa"/>
          <w:trHeight w:val="96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Республиканская целевая программа "Жилище" на 2011-2015 годы в рамках Государственной программы Республики Мордовия "Развитие жилищного строительства и сферы жилищно-коммунального хозяйства"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nil"/>
              <w:right w:val="nil"/>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7618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2689,0</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Субсидии  гражданам на приобретение  жилья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nil"/>
              <w:left w:val="nil"/>
              <w:bottom w:val="nil"/>
              <w:right w:val="nil"/>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7618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322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2689,0</w:t>
            </w:r>
          </w:p>
        </w:tc>
      </w:tr>
      <w:tr w:rsidR="00C17C8D" w:rsidRPr="00C17C8D" w:rsidTr="00C17C8D">
        <w:trPr>
          <w:gridAfter w:val="16"/>
          <w:wAfter w:w="4462" w:type="dxa"/>
          <w:trHeight w:val="27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Охрана  семьи  и  детства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322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11174,1</w:t>
            </w:r>
          </w:p>
        </w:tc>
      </w:tr>
      <w:tr w:rsidR="00C17C8D" w:rsidRPr="00C17C8D" w:rsidTr="00C17C8D">
        <w:trPr>
          <w:gridAfter w:val="16"/>
          <w:wAfter w:w="4462" w:type="dxa"/>
          <w:trHeight w:val="495"/>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Государственная программа "Развитие образования в Республике Мордовия на 2014-2020 годы"</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11174,1</w:t>
            </w:r>
          </w:p>
        </w:tc>
      </w:tr>
      <w:tr w:rsidR="00C17C8D" w:rsidRPr="00C17C8D" w:rsidTr="00C17C8D">
        <w:trPr>
          <w:gridAfter w:val="16"/>
          <w:wAfter w:w="4462" w:type="dxa"/>
          <w:trHeight w:val="735"/>
        </w:trPr>
        <w:tc>
          <w:tcPr>
            <w:tcW w:w="5103"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11174,1</w:t>
            </w:r>
          </w:p>
        </w:tc>
      </w:tr>
      <w:tr w:rsidR="00C17C8D" w:rsidRPr="00C17C8D" w:rsidTr="00C17C8D">
        <w:trPr>
          <w:gridAfter w:val="16"/>
          <w:wAfter w:w="4462" w:type="dxa"/>
          <w:trHeight w:val="1455"/>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4876,8</w:t>
            </w:r>
          </w:p>
        </w:tc>
      </w:tr>
      <w:tr w:rsidR="00C17C8D" w:rsidRPr="00C17C8D" w:rsidTr="00C17C8D">
        <w:trPr>
          <w:gridAfter w:val="16"/>
          <w:wAfter w:w="4462" w:type="dxa"/>
          <w:trHeight w:val="495"/>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323</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2117,2</w:t>
            </w:r>
          </w:p>
        </w:tc>
      </w:tr>
      <w:tr w:rsidR="00C17C8D" w:rsidRPr="00C17C8D" w:rsidTr="00C17C8D">
        <w:trPr>
          <w:gridAfter w:val="16"/>
          <w:wAfter w:w="4462" w:type="dxa"/>
          <w:trHeight w:val="255"/>
        </w:trPr>
        <w:tc>
          <w:tcPr>
            <w:tcW w:w="5103" w:type="dxa"/>
            <w:tcBorders>
              <w:top w:val="nil"/>
              <w:left w:val="single" w:sz="8" w:space="0" w:color="auto"/>
              <w:bottom w:val="nil"/>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13,0</w:t>
            </w:r>
          </w:p>
        </w:tc>
      </w:tr>
      <w:tr w:rsidR="00C17C8D" w:rsidRPr="00C17C8D" w:rsidTr="00C17C8D">
        <w:trPr>
          <w:gridAfter w:val="16"/>
          <w:wAfter w:w="4462" w:type="dxa"/>
          <w:trHeight w:val="584"/>
        </w:trPr>
        <w:tc>
          <w:tcPr>
            <w:tcW w:w="5103" w:type="dxa"/>
            <w:tcBorders>
              <w:top w:val="nil"/>
              <w:left w:val="single" w:sz="8" w:space="0" w:color="auto"/>
              <w:bottom w:val="nil"/>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313</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2746,6</w:t>
            </w:r>
          </w:p>
        </w:tc>
      </w:tr>
      <w:tr w:rsidR="00C17C8D" w:rsidRPr="00C17C8D" w:rsidTr="00C17C8D">
        <w:trPr>
          <w:gridAfter w:val="16"/>
          <w:wAfter w:w="4462" w:type="dxa"/>
          <w:trHeight w:val="975"/>
        </w:trPr>
        <w:tc>
          <w:tcPr>
            <w:tcW w:w="5103"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6297,3</w:t>
            </w:r>
          </w:p>
        </w:tc>
      </w:tr>
      <w:tr w:rsidR="00C17C8D" w:rsidRPr="00C17C8D" w:rsidTr="00C17C8D">
        <w:trPr>
          <w:gridAfter w:val="16"/>
          <w:wAfter w:w="4462" w:type="dxa"/>
          <w:trHeight w:val="975"/>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5253,2</w:t>
            </w:r>
          </w:p>
        </w:tc>
      </w:tr>
      <w:tr w:rsidR="00C17C8D" w:rsidRPr="00C17C8D" w:rsidTr="00C17C8D">
        <w:trPr>
          <w:gridAfter w:val="16"/>
          <w:wAfter w:w="4462" w:type="dxa"/>
          <w:trHeight w:val="495"/>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5253,2</w:t>
            </w:r>
          </w:p>
        </w:tc>
      </w:tr>
      <w:tr w:rsidR="00C17C8D" w:rsidRPr="00C17C8D" w:rsidTr="00C17C8D">
        <w:trPr>
          <w:gridAfter w:val="16"/>
          <w:wAfter w:w="4462" w:type="dxa"/>
          <w:trHeight w:val="975"/>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5082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412</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1044,1</w:t>
            </w:r>
          </w:p>
        </w:tc>
      </w:tr>
      <w:tr w:rsidR="00C17C8D" w:rsidRPr="00C17C8D" w:rsidTr="00C17C8D">
        <w:trPr>
          <w:gridAfter w:val="16"/>
          <w:wAfter w:w="4462" w:type="dxa"/>
          <w:trHeight w:val="255"/>
        </w:trPr>
        <w:tc>
          <w:tcPr>
            <w:tcW w:w="5103" w:type="dxa"/>
            <w:tcBorders>
              <w:top w:val="nil"/>
              <w:left w:val="nil"/>
              <w:bottom w:val="nil"/>
              <w:right w:val="nil"/>
            </w:tcBorders>
            <w:shd w:val="clear" w:color="auto" w:fill="auto"/>
            <w:vAlign w:val="bottom"/>
            <w:hideMark/>
          </w:tcPr>
          <w:p w:rsidR="00C17C8D" w:rsidRPr="00C17C8D" w:rsidRDefault="00C17C8D" w:rsidP="00C17C8D">
            <w:pPr>
              <w:rPr>
                <w:sz w:val="20"/>
                <w:szCs w:val="20"/>
              </w:rPr>
            </w:pP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color w:val="000000"/>
                <w:sz w:val="20"/>
                <w:szCs w:val="20"/>
              </w:rPr>
            </w:pPr>
            <w:r w:rsidRPr="00C17C8D">
              <w:rPr>
                <w:color w:val="000000"/>
                <w:sz w:val="20"/>
                <w:szCs w:val="20"/>
              </w:rPr>
              <w:t>Физическая культура и спорт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72,4</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Физическая культура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72,4</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главных распорядителей бюджетных средств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72,4</w:t>
            </w:r>
          </w:p>
        </w:tc>
      </w:tr>
      <w:tr w:rsidR="00C17C8D" w:rsidRPr="00C17C8D" w:rsidTr="00C17C8D">
        <w:trPr>
          <w:gridAfter w:val="16"/>
          <w:wAfter w:w="4462" w:type="dxa"/>
          <w:trHeight w:val="72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72,4</w:t>
            </w:r>
          </w:p>
        </w:tc>
      </w:tr>
      <w:tr w:rsidR="00C17C8D" w:rsidRPr="00C17C8D" w:rsidTr="00C17C8D">
        <w:trPr>
          <w:gridAfter w:val="16"/>
          <w:wAfter w:w="4462" w:type="dxa"/>
          <w:trHeight w:val="270"/>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Мероприятия по реализации отдельных полномочий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72,4</w:t>
            </w:r>
          </w:p>
        </w:tc>
      </w:tr>
      <w:tr w:rsidR="00C17C8D" w:rsidRPr="00C17C8D" w:rsidTr="00C17C8D">
        <w:trPr>
          <w:gridAfter w:val="16"/>
          <w:wAfter w:w="4462" w:type="dxa"/>
          <w:trHeight w:val="270"/>
        </w:trPr>
        <w:tc>
          <w:tcPr>
            <w:tcW w:w="5103"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Мероприятия в области спорта и физической культуры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72,4</w:t>
            </w:r>
          </w:p>
        </w:tc>
      </w:tr>
      <w:tr w:rsidR="00C17C8D" w:rsidRPr="00C17C8D" w:rsidTr="00C17C8D">
        <w:trPr>
          <w:gridAfter w:val="16"/>
          <w:wAfter w:w="4462" w:type="dxa"/>
          <w:trHeight w:val="495"/>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72,4</w:t>
            </w:r>
          </w:p>
        </w:tc>
      </w:tr>
      <w:tr w:rsidR="00C17C8D" w:rsidRPr="00C17C8D" w:rsidTr="00C17C8D">
        <w:trPr>
          <w:gridAfter w:val="16"/>
          <w:wAfter w:w="4462" w:type="dxa"/>
          <w:trHeight w:val="270"/>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Обслуживание государственного и муниципального долга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200,0</w:t>
            </w:r>
          </w:p>
        </w:tc>
      </w:tr>
      <w:tr w:rsidR="00C17C8D" w:rsidRPr="00C17C8D" w:rsidTr="00C17C8D">
        <w:trPr>
          <w:gridAfter w:val="16"/>
          <w:wAfter w:w="4462" w:type="dxa"/>
          <w:trHeight w:val="495"/>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в рамках обеспечения деятельности главных распорядителей бюджетных средств</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200,0</w:t>
            </w:r>
          </w:p>
        </w:tc>
      </w:tr>
      <w:tr w:rsidR="00C17C8D" w:rsidRPr="00C17C8D" w:rsidTr="00C17C8D">
        <w:trPr>
          <w:gridAfter w:val="16"/>
          <w:wAfter w:w="4462" w:type="dxa"/>
          <w:trHeight w:val="270"/>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color w:val="000000"/>
                <w:sz w:val="20"/>
                <w:szCs w:val="20"/>
              </w:rPr>
            </w:pPr>
            <w:r w:rsidRPr="00C17C8D">
              <w:rPr>
                <w:color w:val="000000"/>
                <w:sz w:val="20"/>
                <w:szCs w:val="20"/>
              </w:rPr>
              <w:t>Непрограммные  расходы</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200,0</w:t>
            </w:r>
          </w:p>
        </w:tc>
      </w:tr>
      <w:tr w:rsidR="00C17C8D" w:rsidRPr="00C17C8D" w:rsidTr="00C17C8D">
        <w:trPr>
          <w:gridAfter w:val="16"/>
          <w:wAfter w:w="4462" w:type="dxa"/>
          <w:trHeight w:val="270"/>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color w:val="000000"/>
                <w:sz w:val="20"/>
                <w:szCs w:val="20"/>
              </w:rPr>
            </w:pPr>
            <w:r w:rsidRPr="00C17C8D">
              <w:rPr>
                <w:color w:val="000000"/>
                <w:sz w:val="20"/>
                <w:szCs w:val="20"/>
              </w:rPr>
              <w:t>Процентные платежи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4124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200,0</w:t>
            </w:r>
          </w:p>
        </w:tc>
      </w:tr>
      <w:tr w:rsidR="00C17C8D" w:rsidRPr="00C17C8D" w:rsidTr="00C17C8D">
        <w:trPr>
          <w:gridAfter w:val="16"/>
          <w:wAfter w:w="4462" w:type="dxa"/>
          <w:trHeight w:val="270"/>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Обслуживание муниципального долга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4124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730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200,0</w:t>
            </w:r>
          </w:p>
        </w:tc>
      </w:tr>
      <w:tr w:rsidR="00C17C8D" w:rsidRPr="00C17C8D" w:rsidTr="00C17C8D">
        <w:trPr>
          <w:gridAfter w:val="16"/>
          <w:wAfter w:w="4462" w:type="dxa"/>
          <w:trHeight w:val="495"/>
        </w:trPr>
        <w:tc>
          <w:tcPr>
            <w:tcW w:w="5103" w:type="dxa"/>
            <w:tcBorders>
              <w:top w:val="nil"/>
              <w:left w:val="single" w:sz="8" w:space="0" w:color="auto"/>
              <w:bottom w:val="single" w:sz="8" w:space="0" w:color="auto"/>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Межбюджетные трансферты общего характера бюджетам субъектов Российской Федерации и муниципальных образований</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1514,5</w:t>
            </w:r>
          </w:p>
        </w:tc>
      </w:tr>
      <w:tr w:rsidR="00C17C8D" w:rsidRPr="00C17C8D" w:rsidTr="00C17C8D">
        <w:trPr>
          <w:gridAfter w:val="16"/>
          <w:wAfter w:w="4462" w:type="dxa"/>
          <w:trHeight w:val="480"/>
        </w:trPr>
        <w:tc>
          <w:tcPr>
            <w:tcW w:w="5103" w:type="dxa"/>
            <w:tcBorders>
              <w:top w:val="nil"/>
              <w:left w:val="single" w:sz="8" w:space="0" w:color="auto"/>
              <w:bottom w:val="nil"/>
              <w:right w:val="single" w:sz="8" w:space="0" w:color="auto"/>
            </w:tcBorders>
            <w:shd w:val="clear" w:color="auto" w:fill="auto"/>
            <w:vAlign w:val="bottom"/>
            <w:hideMark/>
          </w:tcPr>
          <w:p w:rsidR="00C17C8D" w:rsidRPr="00C17C8D" w:rsidRDefault="00C17C8D" w:rsidP="00C17C8D">
            <w:pPr>
              <w:rPr>
                <w:sz w:val="20"/>
                <w:szCs w:val="20"/>
              </w:rPr>
            </w:pPr>
            <w:r w:rsidRPr="00C17C8D">
              <w:rPr>
                <w:sz w:val="20"/>
                <w:szCs w:val="20"/>
              </w:rPr>
              <w:t>Государственная программа повышения эффективности управления государственными финансами на 2014-2018 годы</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851" w:type="dxa"/>
            <w:gridSpan w:val="4"/>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nil"/>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1508,5</w:t>
            </w:r>
          </w:p>
        </w:tc>
      </w:tr>
      <w:tr w:rsidR="00C17C8D" w:rsidRPr="00C17C8D" w:rsidTr="00C17C8D">
        <w:trPr>
          <w:gridAfter w:val="16"/>
          <w:wAfter w:w="4462" w:type="dxa"/>
          <w:trHeight w:val="96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1508,5</w:t>
            </w:r>
          </w:p>
        </w:tc>
      </w:tr>
      <w:tr w:rsidR="00C17C8D" w:rsidRPr="00C17C8D" w:rsidTr="00C17C8D">
        <w:trPr>
          <w:gridAfter w:val="16"/>
          <w:wAfter w:w="4462" w:type="dxa"/>
          <w:trHeight w:val="48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Дотации на выравнивание бюджетной обеспеченности муниципальных образований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1508,5</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Дотации на выравнивание бюджетной обеспеченности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1508,5</w:t>
            </w:r>
          </w:p>
        </w:tc>
      </w:tr>
      <w:tr w:rsidR="00C17C8D" w:rsidRPr="00C17C8D" w:rsidTr="00C17C8D">
        <w:trPr>
          <w:gridAfter w:val="16"/>
          <w:wAfter w:w="4462" w:type="dxa"/>
          <w:trHeight w:val="273"/>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1508,5</w:t>
            </w:r>
          </w:p>
        </w:tc>
      </w:tr>
      <w:tr w:rsidR="00C17C8D" w:rsidRPr="00C17C8D" w:rsidTr="00C17C8D">
        <w:trPr>
          <w:gridAfter w:val="16"/>
          <w:wAfter w:w="4462" w:type="dxa"/>
          <w:trHeight w:val="720"/>
        </w:trPr>
        <w:tc>
          <w:tcPr>
            <w:tcW w:w="5103" w:type="dxa"/>
            <w:tcBorders>
              <w:top w:val="nil"/>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Реализация государственных полномочий по расчету и предоставлению дотаций поселениям на выравнивание бюджетной обеспеченности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1508,5</w:t>
            </w:r>
          </w:p>
        </w:tc>
      </w:tr>
      <w:tr w:rsidR="00C17C8D" w:rsidRPr="00C17C8D" w:rsidTr="00C17C8D">
        <w:trPr>
          <w:gridAfter w:val="16"/>
          <w:wAfter w:w="4462" w:type="dxa"/>
          <w:trHeight w:val="25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Выравнивание бюджетной обеспеченности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1508,5</w:t>
            </w:r>
          </w:p>
        </w:tc>
      </w:tr>
      <w:tr w:rsidR="00C17C8D" w:rsidRPr="00C17C8D" w:rsidTr="00C17C8D">
        <w:trPr>
          <w:gridAfter w:val="16"/>
          <w:wAfter w:w="4462" w:type="dxa"/>
          <w:trHeight w:val="450"/>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lastRenderedPageBreak/>
              <w:t>Дотация из районного фонда финансовой поддержки поселений  на  выравнивание  уровня  бюджетной обеспеченности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511</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1508,5</w:t>
            </w:r>
          </w:p>
        </w:tc>
      </w:tr>
      <w:tr w:rsidR="00C17C8D" w:rsidRPr="00C17C8D" w:rsidTr="00C17C8D">
        <w:trPr>
          <w:gridAfter w:val="16"/>
          <w:wAfter w:w="4462" w:type="dxa"/>
          <w:trHeight w:val="255"/>
        </w:trPr>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Иные межбюджетные трансферты</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4239</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540</w:t>
            </w:r>
          </w:p>
        </w:tc>
        <w:tc>
          <w:tcPr>
            <w:tcW w:w="1134"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w:t>
            </w:r>
          </w:p>
        </w:tc>
      </w:tr>
      <w:tr w:rsidR="00C17C8D" w:rsidRPr="00C17C8D" w:rsidTr="00C17C8D">
        <w:trPr>
          <w:trHeight w:val="255"/>
        </w:trPr>
        <w:tc>
          <w:tcPr>
            <w:tcW w:w="8072" w:type="dxa"/>
            <w:gridSpan w:val="13"/>
            <w:vMerge w:val="restart"/>
            <w:tcBorders>
              <w:top w:val="nil"/>
              <w:left w:val="nil"/>
              <w:right w:val="nil"/>
            </w:tcBorders>
            <w:shd w:val="clear" w:color="auto" w:fill="auto"/>
            <w:noWrap/>
            <w:vAlign w:val="bottom"/>
            <w:hideMark/>
          </w:tcPr>
          <w:p w:rsidR="00C17C8D" w:rsidRPr="00C17C8D" w:rsidRDefault="00C17C8D" w:rsidP="00C17C8D">
            <w:pPr>
              <w:jc w:val="right"/>
              <w:rPr>
                <w:sz w:val="20"/>
                <w:szCs w:val="20"/>
              </w:rPr>
            </w:pPr>
            <w:r w:rsidRPr="00C17C8D">
              <w:rPr>
                <w:sz w:val="20"/>
                <w:szCs w:val="20"/>
              </w:rPr>
              <w:t xml:space="preserve">                                                                                 Приложение 7 </w:t>
            </w:r>
          </w:p>
          <w:p w:rsidR="00C17C8D" w:rsidRPr="00C17C8D" w:rsidRDefault="00C17C8D" w:rsidP="00C17C8D">
            <w:pPr>
              <w:jc w:val="right"/>
              <w:rPr>
                <w:sz w:val="20"/>
                <w:szCs w:val="20"/>
              </w:rPr>
            </w:pPr>
            <w:r w:rsidRPr="00C17C8D">
              <w:rPr>
                <w:sz w:val="20"/>
                <w:szCs w:val="20"/>
              </w:rPr>
              <w:t xml:space="preserve">к решению Совета  депутатов </w:t>
            </w:r>
          </w:p>
          <w:p w:rsidR="00C17C8D" w:rsidRPr="00C17C8D" w:rsidRDefault="00C17C8D" w:rsidP="00C17C8D">
            <w:pPr>
              <w:jc w:val="right"/>
              <w:rPr>
                <w:sz w:val="20"/>
                <w:szCs w:val="20"/>
              </w:rPr>
            </w:pPr>
            <w:r w:rsidRPr="00C17C8D">
              <w:rPr>
                <w:sz w:val="20"/>
                <w:szCs w:val="20"/>
              </w:rPr>
              <w:t>Ельниковского  муниципального  района</w:t>
            </w:r>
          </w:p>
          <w:p w:rsidR="00C17C8D" w:rsidRPr="00C17C8D" w:rsidRDefault="00C17C8D" w:rsidP="00C17C8D">
            <w:pPr>
              <w:jc w:val="right"/>
              <w:rPr>
                <w:sz w:val="20"/>
                <w:szCs w:val="20"/>
              </w:rPr>
            </w:pPr>
            <w:r w:rsidRPr="00C17C8D">
              <w:rPr>
                <w:sz w:val="20"/>
                <w:szCs w:val="20"/>
              </w:rPr>
              <w:t>от  20.11.2015    № 207</w:t>
            </w:r>
          </w:p>
        </w:tc>
        <w:tc>
          <w:tcPr>
            <w:tcW w:w="960" w:type="dxa"/>
            <w:gridSpan w:val="4"/>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960" w:type="dxa"/>
            <w:gridSpan w:val="3"/>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2643" w:type="dxa"/>
            <w:gridSpan w:val="10"/>
            <w:tcBorders>
              <w:top w:val="nil"/>
              <w:left w:val="nil"/>
              <w:bottom w:val="nil"/>
              <w:right w:val="nil"/>
            </w:tcBorders>
            <w:shd w:val="clear" w:color="auto" w:fill="auto"/>
            <w:noWrap/>
            <w:vAlign w:val="bottom"/>
            <w:hideMark/>
          </w:tcPr>
          <w:p w:rsidR="00C17C8D" w:rsidRPr="00C17C8D" w:rsidRDefault="00C17C8D" w:rsidP="00C17C8D">
            <w:pPr>
              <w:rPr>
                <w:sz w:val="20"/>
                <w:szCs w:val="20"/>
              </w:rPr>
            </w:pPr>
          </w:p>
        </w:tc>
        <w:tc>
          <w:tcPr>
            <w:tcW w:w="460" w:type="dxa"/>
            <w:tcBorders>
              <w:top w:val="nil"/>
              <w:left w:val="nil"/>
              <w:bottom w:val="nil"/>
              <w:right w:val="nil"/>
            </w:tcBorders>
            <w:shd w:val="clear" w:color="auto" w:fill="auto"/>
            <w:noWrap/>
            <w:vAlign w:val="bottom"/>
            <w:hideMark/>
          </w:tcPr>
          <w:p w:rsidR="00C17C8D" w:rsidRPr="00C17C8D" w:rsidRDefault="00C17C8D" w:rsidP="00C17C8D">
            <w:pPr>
              <w:rPr>
                <w:sz w:val="20"/>
                <w:szCs w:val="20"/>
              </w:rPr>
            </w:pPr>
          </w:p>
        </w:tc>
        <w:tc>
          <w:tcPr>
            <w:tcW w:w="960" w:type="dxa"/>
            <w:gridSpan w:val="4"/>
            <w:tcBorders>
              <w:top w:val="nil"/>
              <w:left w:val="nil"/>
              <w:bottom w:val="nil"/>
              <w:right w:val="nil"/>
            </w:tcBorders>
            <w:shd w:val="clear" w:color="auto" w:fill="auto"/>
            <w:noWrap/>
            <w:vAlign w:val="bottom"/>
            <w:hideMark/>
          </w:tcPr>
          <w:p w:rsidR="00C17C8D" w:rsidRPr="00C17C8D" w:rsidRDefault="00C17C8D" w:rsidP="00C17C8D">
            <w:pPr>
              <w:rPr>
                <w:rFonts w:ascii="Arial" w:hAnsi="Arial" w:cs="Arial"/>
                <w:sz w:val="20"/>
                <w:szCs w:val="20"/>
              </w:rPr>
            </w:pPr>
          </w:p>
        </w:tc>
        <w:tc>
          <w:tcPr>
            <w:tcW w:w="236" w:type="dxa"/>
            <w:tcBorders>
              <w:top w:val="nil"/>
              <w:left w:val="nil"/>
              <w:bottom w:val="nil"/>
              <w:right w:val="nil"/>
            </w:tcBorders>
            <w:shd w:val="clear" w:color="auto" w:fill="auto"/>
            <w:noWrap/>
            <w:vAlign w:val="bottom"/>
            <w:hideMark/>
          </w:tcPr>
          <w:p w:rsidR="00C17C8D" w:rsidRPr="00C17C8D" w:rsidRDefault="00C17C8D" w:rsidP="00C17C8D">
            <w:pPr>
              <w:rPr>
                <w:rFonts w:ascii="Arial" w:hAnsi="Arial" w:cs="Arial"/>
                <w:sz w:val="20"/>
                <w:szCs w:val="20"/>
              </w:rPr>
            </w:pPr>
          </w:p>
        </w:tc>
        <w:tc>
          <w:tcPr>
            <w:tcW w:w="236" w:type="dxa"/>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r>
      <w:tr w:rsidR="00C17C8D" w:rsidRPr="00C17C8D" w:rsidTr="00C17C8D">
        <w:trPr>
          <w:trHeight w:val="255"/>
        </w:trPr>
        <w:tc>
          <w:tcPr>
            <w:tcW w:w="8072" w:type="dxa"/>
            <w:gridSpan w:val="13"/>
            <w:vMerge/>
            <w:tcBorders>
              <w:left w:val="nil"/>
              <w:right w:val="nil"/>
            </w:tcBorders>
            <w:shd w:val="clear" w:color="auto" w:fill="auto"/>
            <w:noWrap/>
            <w:vAlign w:val="bottom"/>
            <w:hideMark/>
          </w:tcPr>
          <w:p w:rsidR="00C17C8D" w:rsidRPr="00C17C8D" w:rsidRDefault="00C17C8D" w:rsidP="00C17C8D">
            <w:pPr>
              <w:jc w:val="right"/>
              <w:rPr>
                <w:sz w:val="20"/>
                <w:szCs w:val="20"/>
              </w:rPr>
            </w:pPr>
          </w:p>
        </w:tc>
        <w:tc>
          <w:tcPr>
            <w:tcW w:w="960" w:type="dxa"/>
            <w:gridSpan w:val="4"/>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960" w:type="dxa"/>
            <w:gridSpan w:val="3"/>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4063" w:type="dxa"/>
            <w:gridSpan w:val="15"/>
            <w:tcBorders>
              <w:top w:val="nil"/>
              <w:left w:val="nil"/>
              <w:bottom w:val="nil"/>
              <w:right w:val="nil"/>
            </w:tcBorders>
            <w:shd w:val="clear" w:color="auto" w:fill="auto"/>
            <w:noWrap/>
            <w:vAlign w:val="bottom"/>
            <w:hideMark/>
          </w:tcPr>
          <w:p w:rsidR="00C17C8D" w:rsidRPr="00C17C8D" w:rsidRDefault="00C17C8D" w:rsidP="00C17C8D">
            <w:pPr>
              <w:rPr>
                <w:sz w:val="20"/>
                <w:szCs w:val="20"/>
              </w:rPr>
            </w:pPr>
          </w:p>
        </w:tc>
        <w:tc>
          <w:tcPr>
            <w:tcW w:w="236" w:type="dxa"/>
            <w:tcBorders>
              <w:top w:val="nil"/>
              <w:left w:val="nil"/>
              <w:bottom w:val="nil"/>
              <w:right w:val="nil"/>
            </w:tcBorders>
            <w:shd w:val="clear" w:color="auto" w:fill="auto"/>
            <w:noWrap/>
            <w:vAlign w:val="bottom"/>
            <w:hideMark/>
          </w:tcPr>
          <w:p w:rsidR="00C17C8D" w:rsidRPr="00C17C8D" w:rsidRDefault="00C17C8D" w:rsidP="00C17C8D">
            <w:pPr>
              <w:rPr>
                <w:rFonts w:ascii="Arial" w:hAnsi="Arial" w:cs="Arial"/>
                <w:sz w:val="20"/>
                <w:szCs w:val="20"/>
              </w:rPr>
            </w:pPr>
          </w:p>
        </w:tc>
        <w:tc>
          <w:tcPr>
            <w:tcW w:w="236" w:type="dxa"/>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r>
      <w:tr w:rsidR="00C17C8D" w:rsidRPr="00C17C8D" w:rsidTr="00C17C8D">
        <w:trPr>
          <w:gridAfter w:val="10"/>
          <w:wAfter w:w="2652" w:type="dxa"/>
          <w:trHeight w:val="255"/>
        </w:trPr>
        <w:tc>
          <w:tcPr>
            <w:tcW w:w="8072" w:type="dxa"/>
            <w:gridSpan w:val="13"/>
            <w:vMerge/>
            <w:tcBorders>
              <w:left w:val="nil"/>
              <w:right w:val="nil"/>
            </w:tcBorders>
            <w:shd w:val="clear" w:color="auto" w:fill="auto"/>
            <w:noWrap/>
            <w:vAlign w:val="bottom"/>
            <w:hideMark/>
          </w:tcPr>
          <w:p w:rsidR="00C17C8D" w:rsidRPr="00C17C8D" w:rsidRDefault="00C17C8D" w:rsidP="00C17C8D">
            <w:pPr>
              <w:jc w:val="right"/>
              <w:rPr>
                <w:sz w:val="20"/>
                <w:szCs w:val="20"/>
              </w:rPr>
            </w:pPr>
          </w:p>
        </w:tc>
        <w:tc>
          <w:tcPr>
            <w:tcW w:w="960" w:type="dxa"/>
            <w:gridSpan w:val="4"/>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960" w:type="dxa"/>
            <w:gridSpan w:val="3"/>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1647" w:type="dxa"/>
            <w:gridSpan w:val="6"/>
            <w:tcBorders>
              <w:top w:val="nil"/>
              <w:left w:val="nil"/>
              <w:bottom w:val="nil"/>
              <w:right w:val="nil"/>
            </w:tcBorders>
            <w:shd w:val="clear" w:color="auto" w:fill="auto"/>
            <w:noWrap/>
            <w:vAlign w:val="bottom"/>
            <w:hideMark/>
          </w:tcPr>
          <w:p w:rsidR="00C17C8D" w:rsidRPr="00C17C8D" w:rsidRDefault="00C17C8D" w:rsidP="00C17C8D">
            <w:pPr>
              <w:rPr>
                <w:sz w:val="20"/>
                <w:szCs w:val="20"/>
              </w:rPr>
            </w:pPr>
          </w:p>
        </w:tc>
        <w:tc>
          <w:tcPr>
            <w:tcW w:w="236" w:type="dxa"/>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r>
      <w:tr w:rsidR="00C17C8D" w:rsidRPr="00C17C8D" w:rsidTr="00C17C8D">
        <w:trPr>
          <w:trHeight w:val="255"/>
        </w:trPr>
        <w:tc>
          <w:tcPr>
            <w:tcW w:w="8072" w:type="dxa"/>
            <w:gridSpan w:val="13"/>
            <w:vMerge/>
            <w:tcBorders>
              <w:left w:val="nil"/>
              <w:right w:val="nil"/>
            </w:tcBorders>
            <w:shd w:val="clear" w:color="auto" w:fill="auto"/>
            <w:noWrap/>
            <w:vAlign w:val="bottom"/>
            <w:hideMark/>
          </w:tcPr>
          <w:p w:rsidR="00C17C8D" w:rsidRPr="00C17C8D" w:rsidRDefault="00C17C8D" w:rsidP="00C17C8D">
            <w:pPr>
              <w:jc w:val="right"/>
              <w:rPr>
                <w:sz w:val="20"/>
                <w:szCs w:val="20"/>
              </w:rPr>
            </w:pPr>
          </w:p>
        </w:tc>
        <w:tc>
          <w:tcPr>
            <w:tcW w:w="960" w:type="dxa"/>
            <w:gridSpan w:val="4"/>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960" w:type="dxa"/>
            <w:gridSpan w:val="3"/>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2643" w:type="dxa"/>
            <w:gridSpan w:val="10"/>
            <w:tcBorders>
              <w:top w:val="nil"/>
              <w:left w:val="nil"/>
              <w:bottom w:val="nil"/>
              <w:right w:val="nil"/>
            </w:tcBorders>
            <w:shd w:val="clear" w:color="auto" w:fill="auto"/>
            <w:noWrap/>
            <w:vAlign w:val="bottom"/>
            <w:hideMark/>
          </w:tcPr>
          <w:p w:rsidR="00C17C8D" w:rsidRPr="00C17C8D" w:rsidRDefault="00C17C8D" w:rsidP="00C17C8D">
            <w:pPr>
              <w:rPr>
                <w:sz w:val="20"/>
                <w:szCs w:val="20"/>
              </w:rPr>
            </w:pPr>
          </w:p>
        </w:tc>
        <w:tc>
          <w:tcPr>
            <w:tcW w:w="460" w:type="dxa"/>
            <w:tcBorders>
              <w:top w:val="nil"/>
              <w:left w:val="nil"/>
              <w:bottom w:val="nil"/>
              <w:right w:val="nil"/>
            </w:tcBorders>
            <w:shd w:val="clear" w:color="auto" w:fill="auto"/>
            <w:noWrap/>
            <w:vAlign w:val="bottom"/>
            <w:hideMark/>
          </w:tcPr>
          <w:p w:rsidR="00C17C8D" w:rsidRPr="00C17C8D" w:rsidRDefault="00C17C8D" w:rsidP="00C17C8D">
            <w:pPr>
              <w:rPr>
                <w:sz w:val="20"/>
                <w:szCs w:val="20"/>
              </w:rPr>
            </w:pPr>
          </w:p>
        </w:tc>
        <w:tc>
          <w:tcPr>
            <w:tcW w:w="960" w:type="dxa"/>
            <w:gridSpan w:val="4"/>
            <w:tcBorders>
              <w:top w:val="nil"/>
              <w:left w:val="nil"/>
              <w:bottom w:val="nil"/>
              <w:right w:val="nil"/>
            </w:tcBorders>
            <w:shd w:val="clear" w:color="auto" w:fill="auto"/>
            <w:noWrap/>
            <w:vAlign w:val="bottom"/>
            <w:hideMark/>
          </w:tcPr>
          <w:p w:rsidR="00C17C8D" w:rsidRPr="00C17C8D" w:rsidRDefault="00C17C8D" w:rsidP="00C17C8D">
            <w:pPr>
              <w:rPr>
                <w:rFonts w:ascii="Arial" w:hAnsi="Arial" w:cs="Arial"/>
                <w:sz w:val="20"/>
                <w:szCs w:val="20"/>
              </w:rPr>
            </w:pPr>
          </w:p>
        </w:tc>
        <w:tc>
          <w:tcPr>
            <w:tcW w:w="236" w:type="dxa"/>
            <w:tcBorders>
              <w:top w:val="nil"/>
              <w:left w:val="nil"/>
              <w:bottom w:val="nil"/>
              <w:right w:val="nil"/>
            </w:tcBorders>
            <w:shd w:val="clear" w:color="auto" w:fill="auto"/>
            <w:noWrap/>
            <w:vAlign w:val="bottom"/>
            <w:hideMark/>
          </w:tcPr>
          <w:p w:rsidR="00C17C8D" w:rsidRPr="00C17C8D" w:rsidRDefault="00C17C8D" w:rsidP="00C17C8D">
            <w:pPr>
              <w:rPr>
                <w:rFonts w:ascii="Arial" w:hAnsi="Arial" w:cs="Arial"/>
                <w:sz w:val="20"/>
                <w:szCs w:val="20"/>
              </w:rPr>
            </w:pPr>
          </w:p>
        </w:tc>
        <w:tc>
          <w:tcPr>
            <w:tcW w:w="236" w:type="dxa"/>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r>
      <w:tr w:rsidR="00C17C8D" w:rsidRPr="00C17C8D" w:rsidTr="00C17C8D">
        <w:trPr>
          <w:trHeight w:val="255"/>
        </w:trPr>
        <w:tc>
          <w:tcPr>
            <w:tcW w:w="8072" w:type="dxa"/>
            <w:gridSpan w:val="13"/>
            <w:vMerge/>
            <w:tcBorders>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960" w:type="dxa"/>
            <w:gridSpan w:val="4"/>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960" w:type="dxa"/>
            <w:gridSpan w:val="3"/>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1883" w:type="dxa"/>
            <w:gridSpan w:val="7"/>
            <w:tcBorders>
              <w:top w:val="nil"/>
              <w:left w:val="nil"/>
              <w:bottom w:val="nil"/>
              <w:right w:val="nil"/>
            </w:tcBorders>
            <w:shd w:val="clear" w:color="auto" w:fill="auto"/>
            <w:noWrap/>
            <w:vAlign w:val="bottom"/>
            <w:hideMark/>
          </w:tcPr>
          <w:p w:rsidR="00C17C8D" w:rsidRPr="00C17C8D" w:rsidRDefault="00C17C8D" w:rsidP="00C17C8D">
            <w:pPr>
              <w:rPr>
                <w:sz w:val="20"/>
                <w:szCs w:val="20"/>
              </w:rPr>
            </w:pPr>
          </w:p>
        </w:tc>
        <w:tc>
          <w:tcPr>
            <w:tcW w:w="760" w:type="dxa"/>
            <w:gridSpan w:val="3"/>
            <w:tcBorders>
              <w:top w:val="nil"/>
              <w:left w:val="nil"/>
              <w:bottom w:val="nil"/>
              <w:right w:val="nil"/>
            </w:tcBorders>
            <w:shd w:val="clear" w:color="auto" w:fill="auto"/>
            <w:noWrap/>
            <w:vAlign w:val="bottom"/>
            <w:hideMark/>
          </w:tcPr>
          <w:p w:rsidR="00C17C8D" w:rsidRPr="00C17C8D" w:rsidRDefault="00C17C8D" w:rsidP="00C17C8D">
            <w:pPr>
              <w:rPr>
                <w:sz w:val="20"/>
                <w:szCs w:val="20"/>
              </w:rPr>
            </w:pPr>
          </w:p>
        </w:tc>
        <w:tc>
          <w:tcPr>
            <w:tcW w:w="460" w:type="dxa"/>
            <w:tcBorders>
              <w:top w:val="nil"/>
              <w:left w:val="nil"/>
              <w:bottom w:val="nil"/>
              <w:right w:val="nil"/>
            </w:tcBorders>
            <w:shd w:val="clear" w:color="auto" w:fill="auto"/>
            <w:noWrap/>
            <w:vAlign w:val="bottom"/>
            <w:hideMark/>
          </w:tcPr>
          <w:p w:rsidR="00C17C8D" w:rsidRPr="00C17C8D" w:rsidRDefault="00C17C8D" w:rsidP="00C17C8D">
            <w:pPr>
              <w:rPr>
                <w:sz w:val="20"/>
                <w:szCs w:val="20"/>
              </w:rPr>
            </w:pPr>
          </w:p>
        </w:tc>
        <w:tc>
          <w:tcPr>
            <w:tcW w:w="960" w:type="dxa"/>
            <w:gridSpan w:val="4"/>
            <w:tcBorders>
              <w:top w:val="nil"/>
              <w:left w:val="nil"/>
              <w:bottom w:val="nil"/>
              <w:right w:val="nil"/>
            </w:tcBorders>
            <w:shd w:val="clear" w:color="auto" w:fill="auto"/>
            <w:noWrap/>
            <w:vAlign w:val="bottom"/>
            <w:hideMark/>
          </w:tcPr>
          <w:p w:rsidR="00C17C8D" w:rsidRPr="00C17C8D" w:rsidRDefault="00C17C8D" w:rsidP="00C17C8D">
            <w:pPr>
              <w:rPr>
                <w:rFonts w:ascii="Arial" w:hAnsi="Arial" w:cs="Arial"/>
                <w:sz w:val="20"/>
                <w:szCs w:val="20"/>
              </w:rPr>
            </w:pPr>
          </w:p>
        </w:tc>
        <w:tc>
          <w:tcPr>
            <w:tcW w:w="236" w:type="dxa"/>
            <w:tcBorders>
              <w:top w:val="nil"/>
              <w:left w:val="nil"/>
              <w:bottom w:val="nil"/>
              <w:right w:val="nil"/>
            </w:tcBorders>
            <w:shd w:val="clear" w:color="auto" w:fill="auto"/>
            <w:noWrap/>
            <w:vAlign w:val="bottom"/>
            <w:hideMark/>
          </w:tcPr>
          <w:p w:rsidR="00C17C8D" w:rsidRPr="00C17C8D" w:rsidRDefault="00C17C8D" w:rsidP="00C17C8D">
            <w:pPr>
              <w:rPr>
                <w:rFonts w:ascii="Arial" w:hAnsi="Arial" w:cs="Arial"/>
                <w:sz w:val="20"/>
                <w:szCs w:val="20"/>
              </w:rPr>
            </w:pPr>
          </w:p>
        </w:tc>
        <w:tc>
          <w:tcPr>
            <w:tcW w:w="236" w:type="dxa"/>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r>
      <w:tr w:rsidR="00C17C8D" w:rsidRPr="00C17C8D" w:rsidTr="00C17C8D">
        <w:trPr>
          <w:gridAfter w:val="12"/>
          <w:wAfter w:w="3151" w:type="dxa"/>
          <w:trHeight w:val="255"/>
        </w:trPr>
        <w:tc>
          <w:tcPr>
            <w:tcW w:w="9992" w:type="dxa"/>
            <w:gridSpan w:val="20"/>
            <w:vMerge w:val="restart"/>
            <w:tcBorders>
              <w:top w:val="nil"/>
              <w:left w:val="nil"/>
              <w:bottom w:val="nil"/>
              <w:right w:val="nil"/>
            </w:tcBorders>
            <w:shd w:val="clear" w:color="auto" w:fill="auto"/>
            <w:vAlign w:val="bottom"/>
            <w:hideMark/>
          </w:tcPr>
          <w:p w:rsidR="00C17C8D" w:rsidRPr="00C17C8D" w:rsidRDefault="00C17C8D" w:rsidP="00C17C8D">
            <w:pPr>
              <w:jc w:val="center"/>
              <w:rPr>
                <w:rFonts w:ascii="Arial CYR" w:hAnsi="Arial CYR" w:cs="Arial CYR"/>
                <w:b/>
                <w:bCs/>
                <w:sz w:val="20"/>
                <w:szCs w:val="20"/>
              </w:rPr>
            </w:pPr>
            <w:r w:rsidRPr="00C17C8D">
              <w:rPr>
                <w:rFonts w:ascii="Arial CYR" w:hAnsi="Arial CYR" w:cs="Arial CYR"/>
                <w:b/>
                <w:bCs/>
                <w:sz w:val="20"/>
                <w:szCs w:val="20"/>
              </w:rPr>
              <w:t>Распределение расходов бюджета по ведомственной классификации расходов бюджетов Российской Федерации на 2015 год</w:t>
            </w:r>
          </w:p>
        </w:tc>
        <w:tc>
          <w:tcPr>
            <w:tcW w:w="1384" w:type="dxa"/>
            <w:gridSpan w:val="5"/>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r>
      <w:tr w:rsidR="00C17C8D" w:rsidRPr="00C17C8D" w:rsidTr="00C17C8D">
        <w:trPr>
          <w:gridAfter w:val="12"/>
          <w:wAfter w:w="3151" w:type="dxa"/>
          <w:trHeight w:val="255"/>
        </w:trPr>
        <w:tc>
          <w:tcPr>
            <w:tcW w:w="9992" w:type="dxa"/>
            <w:gridSpan w:val="20"/>
            <w:vMerge/>
            <w:tcBorders>
              <w:top w:val="nil"/>
              <w:left w:val="nil"/>
              <w:bottom w:val="nil"/>
              <w:right w:val="nil"/>
            </w:tcBorders>
            <w:vAlign w:val="center"/>
            <w:hideMark/>
          </w:tcPr>
          <w:p w:rsidR="00C17C8D" w:rsidRPr="00C17C8D" w:rsidRDefault="00C17C8D" w:rsidP="00C17C8D">
            <w:pPr>
              <w:rPr>
                <w:rFonts w:ascii="Arial CYR" w:hAnsi="Arial CYR" w:cs="Arial CYR"/>
                <w:b/>
                <w:bCs/>
                <w:sz w:val="20"/>
                <w:szCs w:val="20"/>
              </w:rPr>
            </w:pPr>
          </w:p>
        </w:tc>
        <w:tc>
          <w:tcPr>
            <w:tcW w:w="1384" w:type="dxa"/>
            <w:gridSpan w:val="5"/>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r>
      <w:tr w:rsidR="00C17C8D" w:rsidRPr="00C17C8D" w:rsidTr="00C17C8D">
        <w:trPr>
          <w:gridAfter w:val="12"/>
          <w:wAfter w:w="3151" w:type="dxa"/>
          <w:trHeight w:val="255"/>
        </w:trPr>
        <w:tc>
          <w:tcPr>
            <w:tcW w:w="9992" w:type="dxa"/>
            <w:gridSpan w:val="20"/>
            <w:vMerge/>
            <w:tcBorders>
              <w:top w:val="nil"/>
              <w:left w:val="nil"/>
              <w:bottom w:val="nil"/>
              <w:right w:val="nil"/>
            </w:tcBorders>
            <w:vAlign w:val="center"/>
            <w:hideMark/>
          </w:tcPr>
          <w:p w:rsidR="00C17C8D" w:rsidRPr="00C17C8D" w:rsidRDefault="00C17C8D" w:rsidP="00C17C8D">
            <w:pPr>
              <w:rPr>
                <w:rFonts w:ascii="Arial CYR" w:hAnsi="Arial CYR" w:cs="Arial CYR"/>
                <w:b/>
                <w:bCs/>
                <w:sz w:val="20"/>
                <w:szCs w:val="20"/>
              </w:rPr>
            </w:pPr>
          </w:p>
        </w:tc>
        <w:tc>
          <w:tcPr>
            <w:tcW w:w="1384" w:type="dxa"/>
            <w:gridSpan w:val="5"/>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r>
      <w:tr w:rsidR="00C17C8D" w:rsidRPr="00C17C8D" w:rsidTr="00C17C8D">
        <w:trPr>
          <w:gridAfter w:val="3"/>
          <w:wAfter w:w="724" w:type="dxa"/>
          <w:trHeight w:val="255"/>
        </w:trPr>
        <w:tc>
          <w:tcPr>
            <w:tcW w:w="5387" w:type="dxa"/>
            <w:gridSpan w:val="2"/>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709" w:type="dxa"/>
            <w:gridSpan w:val="2"/>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567" w:type="dxa"/>
            <w:gridSpan w:val="2"/>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567" w:type="dxa"/>
            <w:gridSpan w:val="3"/>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5405" w:type="dxa"/>
            <w:gridSpan w:val="21"/>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460" w:type="dxa"/>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236" w:type="dxa"/>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236" w:type="dxa"/>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c>
          <w:tcPr>
            <w:tcW w:w="236" w:type="dxa"/>
            <w:tcBorders>
              <w:top w:val="nil"/>
              <w:left w:val="nil"/>
              <w:bottom w:val="nil"/>
              <w:right w:val="nil"/>
            </w:tcBorders>
            <w:shd w:val="clear" w:color="auto" w:fill="auto"/>
            <w:noWrap/>
            <w:vAlign w:val="bottom"/>
            <w:hideMark/>
          </w:tcPr>
          <w:p w:rsidR="00C17C8D" w:rsidRPr="00C17C8D" w:rsidRDefault="00C17C8D" w:rsidP="00C17C8D">
            <w:pPr>
              <w:rPr>
                <w:rFonts w:ascii="Arial CYR" w:hAnsi="Arial CYR" w:cs="Arial CYR"/>
                <w:sz w:val="20"/>
                <w:szCs w:val="20"/>
              </w:rPr>
            </w:pPr>
          </w:p>
        </w:tc>
      </w:tr>
      <w:tr w:rsidR="00C17C8D" w:rsidRPr="00C17C8D" w:rsidTr="00C17C8D">
        <w:trPr>
          <w:gridAfter w:val="14"/>
          <w:wAfter w:w="4037" w:type="dxa"/>
          <w:trHeight w:val="285"/>
        </w:trPr>
        <w:tc>
          <w:tcPr>
            <w:tcW w:w="538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b/>
                <w:bCs/>
                <w:sz w:val="20"/>
                <w:szCs w:val="20"/>
              </w:rPr>
            </w:pPr>
            <w:r w:rsidRPr="00C17C8D">
              <w:rPr>
                <w:rFonts w:ascii="Arial CYR" w:hAnsi="Arial CYR" w:cs="Arial CYR"/>
                <w:b/>
                <w:bCs/>
                <w:sz w:val="20"/>
                <w:szCs w:val="20"/>
              </w:rPr>
              <w:t>Наименование</w:t>
            </w:r>
          </w:p>
        </w:tc>
        <w:tc>
          <w:tcPr>
            <w:tcW w:w="709"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Адм</w:t>
            </w:r>
          </w:p>
        </w:tc>
        <w:tc>
          <w:tcPr>
            <w:tcW w:w="56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Рз</w:t>
            </w:r>
          </w:p>
        </w:tc>
        <w:tc>
          <w:tcPr>
            <w:tcW w:w="567" w:type="dxa"/>
            <w:gridSpan w:val="3"/>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ПРз</w:t>
            </w:r>
          </w:p>
        </w:tc>
        <w:tc>
          <w:tcPr>
            <w:tcW w:w="1559"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ЦСР</w:t>
            </w:r>
          </w:p>
        </w:tc>
        <w:tc>
          <w:tcPr>
            <w:tcW w:w="709" w:type="dxa"/>
            <w:gridSpan w:val="3"/>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ВР</w:t>
            </w:r>
          </w:p>
        </w:tc>
        <w:tc>
          <w:tcPr>
            <w:tcW w:w="992" w:type="dxa"/>
            <w:gridSpan w:val="5"/>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Сумма</w:t>
            </w:r>
          </w:p>
        </w:tc>
      </w:tr>
      <w:tr w:rsidR="00C17C8D" w:rsidRPr="00C17C8D" w:rsidTr="00C17C8D">
        <w:trPr>
          <w:gridAfter w:val="14"/>
          <w:wAfter w:w="4037" w:type="dxa"/>
          <w:trHeight w:val="285"/>
        </w:trPr>
        <w:tc>
          <w:tcPr>
            <w:tcW w:w="5387" w:type="dxa"/>
            <w:gridSpan w:val="2"/>
            <w:vMerge/>
            <w:tcBorders>
              <w:top w:val="single" w:sz="4" w:space="0" w:color="auto"/>
              <w:left w:val="single" w:sz="4" w:space="0" w:color="auto"/>
              <w:bottom w:val="single" w:sz="4" w:space="0" w:color="000000"/>
              <w:right w:val="single" w:sz="4" w:space="0" w:color="auto"/>
            </w:tcBorders>
            <w:vAlign w:val="center"/>
            <w:hideMark/>
          </w:tcPr>
          <w:p w:rsidR="00C17C8D" w:rsidRPr="00C17C8D" w:rsidRDefault="00C17C8D" w:rsidP="00C17C8D">
            <w:pPr>
              <w:rPr>
                <w:rFonts w:ascii="Arial CYR" w:hAnsi="Arial CYR" w:cs="Arial CYR"/>
                <w:b/>
                <w:bCs/>
                <w:sz w:val="20"/>
                <w:szCs w:val="20"/>
              </w:rPr>
            </w:pPr>
          </w:p>
        </w:tc>
        <w:tc>
          <w:tcPr>
            <w:tcW w:w="709" w:type="dxa"/>
            <w:gridSpan w:val="2"/>
            <w:vMerge/>
            <w:tcBorders>
              <w:top w:val="single" w:sz="4" w:space="0" w:color="auto"/>
              <w:left w:val="single" w:sz="4" w:space="0" w:color="auto"/>
              <w:bottom w:val="single" w:sz="4" w:space="0" w:color="000000"/>
              <w:right w:val="single" w:sz="4" w:space="0" w:color="auto"/>
            </w:tcBorders>
            <w:vAlign w:val="center"/>
            <w:hideMark/>
          </w:tcPr>
          <w:p w:rsidR="00C17C8D" w:rsidRPr="00C17C8D" w:rsidRDefault="00C17C8D" w:rsidP="00C17C8D">
            <w:pPr>
              <w:rPr>
                <w:rFonts w:ascii="Arial CYR" w:hAnsi="Arial CYR" w:cs="Arial CYR"/>
                <w:sz w:val="20"/>
                <w:szCs w:val="20"/>
              </w:rPr>
            </w:pPr>
          </w:p>
        </w:tc>
        <w:tc>
          <w:tcPr>
            <w:tcW w:w="567" w:type="dxa"/>
            <w:gridSpan w:val="2"/>
            <w:vMerge/>
            <w:tcBorders>
              <w:top w:val="single" w:sz="4" w:space="0" w:color="auto"/>
              <w:left w:val="single" w:sz="4" w:space="0" w:color="auto"/>
              <w:bottom w:val="single" w:sz="4" w:space="0" w:color="000000"/>
              <w:right w:val="single" w:sz="4" w:space="0" w:color="auto"/>
            </w:tcBorders>
            <w:vAlign w:val="center"/>
            <w:hideMark/>
          </w:tcPr>
          <w:p w:rsidR="00C17C8D" w:rsidRPr="00C17C8D" w:rsidRDefault="00C17C8D" w:rsidP="00C17C8D">
            <w:pPr>
              <w:rPr>
                <w:rFonts w:ascii="Arial CYR" w:hAnsi="Arial CYR" w:cs="Arial CYR"/>
                <w:sz w:val="20"/>
                <w:szCs w:val="20"/>
              </w:rPr>
            </w:pPr>
          </w:p>
        </w:tc>
        <w:tc>
          <w:tcPr>
            <w:tcW w:w="567" w:type="dxa"/>
            <w:gridSpan w:val="3"/>
            <w:vMerge/>
            <w:tcBorders>
              <w:top w:val="single" w:sz="4" w:space="0" w:color="auto"/>
              <w:left w:val="single" w:sz="4" w:space="0" w:color="auto"/>
              <w:bottom w:val="single" w:sz="4" w:space="0" w:color="000000"/>
              <w:right w:val="single" w:sz="4" w:space="0" w:color="auto"/>
            </w:tcBorders>
            <w:vAlign w:val="center"/>
            <w:hideMark/>
          </w:tcPr>
          <w:p w:rsidR="00C17C8D" w:rsidRPr="00C17C8D" w:rsidRDefault="00C17C8D" w:rsidP="00C17C8D">
            <w:pPr>
              <w:rPr>
                <w:rFonts w:ascii="Arial CYR" w:hAnsi="Arial CYR" w:cs="Arial CYR"/>
                <w:sz w:val="20"/>
                <w:szCs w:val="20"/>
              </w:rPr>
            </w:pPr>
          </w:p>
        </w:tc>
        <w:tc>
          <w:tcPr>
            <w:tcW w:w="1559" w:type="dxa"/>
            <w:gridSpan w:val="6"/>
            <w:vMerge/>
            <w:tcBorders>
              <w:top w:val="single" w:sz="4" w:space="0" w:color="auto"/>
              <w:left w:val="single" w:sz="4" w:space="0" w:color="auto"/>
              <w:bottom w:val="single" w:sz="4" w:space="0" w:color="000000"/>
              <w:right w:val="single" w:sz="4" w:space="0" w:color="000000"/>
            </w:tcBorders>
            <w:vAlign w:val="center"/>
            <w:hideMark/>
          </w:tcPr>
          <w:p w:rsidR="00C17C8D" w:rsidRPr="00C17C8D" w:rsidRDefault="00C17C8D" w:rsidP="00C17C8D">
            <w:pPr>
              <w:rPr>
                <w:rFonts w:ascii="Arial CYR" w:hAnsi="Arial CYR" w:cs="Arial CYR"/>
                <w:sz w:val="20"/>
                <w:szCs w:val="20"/>
              </w:rPr>
            </w:pPr>
          </w:p>
        </w:tc>
        <w:tc>
          <w:tcPr>
            <w:tcW w:w="709" w:type="dxa"/>
            <w:gridSpan w:val="3"/>
            <w:vMerge/>
            <w:tcBorders>
              <w:top w:val="single" w:sz="4" w:space="0" w:color="auto"/>
              <w:left w:val="single" w:sz="4" w:space="0" w:color="auto"/>
              <w:bottom w:val="single" w:sz="4" w:space="0" w:color="000000"/>
              <w:right w:val="single" w:sz="4" w:space="0" w:color="auto"/>
            </w:tcBorders>
            <w:vAlign w:val="center"/>
            <w:hideMark/>
          </w:tcPr>
          <w:p w:rsidR="00C17C8D" w:rsidRPr="00C17C8D" w:rsidRDefault="00C17C8D" w:rsidP="00C17C8D">
            <w:pPr>
              <w:rPr>
                <w:rFonts w:ascii="Arial CYR" w:hAnsi="Arial CYR" w:cs="Arial CYR"/>
                <w:sz w:val="20"/>
                <w:szCs w:val="20"/>
              </w:rPr>
            </w:pPr>
          </w:p>
        </w:tc>
        <w:tc>
          <w:tcPr>
            <w:tcW w:w="992" w:type="dxa"/>
            <w:gridSpan w:val="5"/>
            <w:vMerge/>
            <w:tcBorders>
              <w:top w:val="single" w:sz="4" w:space="0" w:color="auto"/>
              <w:left w:val="single" w:sz="4" w:space="0" w:color="auto"/>
              <w:bottom w:val="single" w:sz="4" w:space="0" w:color="000000"/>
              <w:right w:val="single" w:sz="4" w:space="0" w:color="auto"/>
            </w:tcBorders>
            <w:vAlign w:val="center"/>
            <w:hideMark/>
          </w:tcPr>
          <w:p w:rsidR="00C17C8D" w:rsidRPr="00C17C8D" w:rsidRDefault="00C17C8D" w:rsidP="00C17C8D">
            <w:pPr>
              <w:rPr>
                <w:rFonts w:ascii="Arial CYR" w:hAnsi="Arial CYR" w:cs="Arial CYR"/>
                <w:sz w:val="20"/>
                <w:szCs w:val="20"/>
              </w:rPr>
            </w:pPr>
          </w:p>
        </w:tc>
      </w:tr>
      <w:tr w:rsidR="00C17C8D" w:rsidRPr="00C17C8D" w:rsidTr="00C17C8D">
        <w:trPr>
          <w:gridAfter w:val="14"/>
          <w:wAfter w:w="4037" w:type="dxa"/>
          <w:trHeight w:val="255"/>
        </w:trPr>
        <w:tc>
          <w:tcPr>
            <w:tcW w:w="5387" w:type="dxa"/>
            <w:gridSpan w:val="2"/>
            <w:tcBorders>
              <w:top w:val="nil"/>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6</w:t>
            </w:r>
          </w:p>
        </w:tc>
        <w:tc>
          <w:tcPr>
            <w:tcW w:w="567" w:type="dxa"/>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8</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rFonts w:ascii="Arial CYR" w:hAnsi="Arial CYR" w:cs="Arial CYR"/>
                <w:sz w:val="20"/>
                <w:szCs w:val="20"/>
              </w:rPr>
            </w:pPr>
            <w:r w:rsidRPr="00C17C8D">
              <w:rPr>
                <w:rFonts w:ascii="Arial CYR" w:hAnsi="Arial CYR" w:cs="Arial CYR"/>
                <w:sz w:val="20"/>
                <w:szCs w:val="20"/>
              </w:rPr>
              <w:t>9</w:t>
            </w:r>
          </w:p>
        </w:tc>
      </w:tr>
      <w:tr w:rsidR="00C17C8D" w:rsidRPr="00C17C8D" w:rsidTr="00C17C8D">
        <w:trPr>
          <w:gridAfter w:val="14"/>
          <w:wAfter w:w="4037" w:type="dxa"/>
          <w:trHeight w:val="255"/>
        </w:trPr>
        <w:tc>
          <w:tcPr>
            <w:tcW w:w="9498" w:type="dxa"/>
            <w:gridSpan w:val="18"/>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b/>
                <w:bCs/>
                <w:sz w:val="20"/>
                <w:szCs w:val="20"/>
              </w:rPr>
            </w:pPr>
            <w:bookmarkStart w:id="0" w:name="RANGE!A15"/>
            <w:r w:rsidRPr="00C17C8D">
              <w:rPr>
                <w:b/>
                <w:bCs/>
                <w:sz w:val="20"/>
                <w:szCs w:val="20"/>
              </w:rPr>
              <w:t>Администрация Ельниковского муниципального района</w:t>
            </w:r>
            <w:bookmarkEnd w:id="0"/>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46504,97528</w:t>
            </w:r>
          </w:p>
        </w:tc>
      </w:tr>
      <w:tr w:rsidR="00C17C8D" w:rsidRPr="00C17C8D" w:rsidTr="00C17C8D">
        <w:trPr>
          <w:gridAfter w:val="14"/>
          <w:wAfter w:w="4037" w:type="dxa"/>
          <w:trHeight w:val="255"/>
        </w:trPr>
        <w:tc>
          <w:tcPr>
            <w:tcW w:w="9498" w:type="dxa"/>
            <w:gridSpan w:val="18"/>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Общегосударственные вопросы</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w:t>
            </w:r>
          </w:p>
        </w:tc>
      </w:tr>
      <w:tr w:rsidR="00C17C8D" w:rsidRPr="00C17C8D" w:rsidTr="00C17C8D">
        <w:trPr>
          <w:gridAfter w:val="14"/>
          <w:wAfter w:w="4037" w:type="dxa"/>
          <w:trHeight w:val="72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19220,8</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Государственная программа повышения эффективности управления государственными финансами на 2014-2018 годы</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17071,8</w:t>
            </w:r>
          </w:p>
        </w:tc>
      </w:tr>
      <w:tr w:rsidR="00C17C8D" w:rsidRPr="00C17C8D" w:rsidTr="00C17C8D">
        <w:trPr>
          <w:gridAfter w:val="14"/>
          <w:wAfter w:w="4037" w:type="dxa"/>
          <w:trHeight w:val="73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17071,8</w:t>
            </w:r>
          </w:p>
        </w:tc>
      </w:tr>
      <w:tr w:rsidR="00C17C8D" w:rsidRPr="00C17C8D" w:rsidTr="00C17C8D">
        <w:trPr>
          <w:gridAfter w:val="14"/>
          <w:wAfter w:w="4037" w:type="dxa"/>
          <w:trHeight w:val="129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color w:val="000000"/>
                <w:sz w:val="20"/>
                <w:szCs w:val="20"/>
              </w:rPr>
            </w:pPr>
            <w:r w:rsidRPr="00C17C8D">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17071,8</w:t>
            </w:r>
          </w:p>
        </w:tc>
      </w:tr>
      <w:tr w:rsidR="00C17C8D" w:rsidRPr="00C17C8D" w:rsidTr="00C17C8D">
        <w:trPr>
          <w:gridAfter w:val="14"/>
          <w:wAfter w:w="4037" w:type="dxa"/>
          <w:trHeight w:val="87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121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12304,6</w:t>
            </w:r>
          </w:p>
        </w:tc>
      </w:tr>
      <w:tr w:rsidR="00C17C8D" w:rsidRPr="00C17C8D" w:rsidTr="00C17C8D">
        <w:trPr>
          <w:gridAfter w:val="14"/>
          <w:wAfter w:w="4037" w:type="dxa"/>
          <w:trHeight w:val="72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Иные выплаты персоналу  за исключение фонда  оплаты  труда привлекаемых согласно законодательства для выполнения отдельных полномочий</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w:t>
            </w:r>
          </w:p>
        </w:tc>
      </w:tr>
      <w:tr w:rsidR="00C17C8D" w:rsidRPr="00C17C8D" w:rsidTr="00C17C8D">
        <w:trPr>
          <w:gridAfter w:val="14"/>
          <w:wAfter w:w="4037" w:type="dxa"/>
          <w:trHeight w:val="72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Иные выплаты персоналу  за исключение фонда  оплаты  труда привлекаемых согласно законодательства для выполнения отдельных полномочий</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85,5</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4390,1</w:t>
            </w:r>
          </w:p>
        </w:tc>
      </w:tr>
      <w:tr w:rsidR="00C17C8D" w:rsidRPr="00C17C8D" w:rsidTr="00C17C8D">
        <w:trPr>
          <w:gridAfter w:val="14"/>
          <w:wAfter w:w="4037" w:type="dxa"/>
          <w:trHeight w:val="54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Иные выплаты персоналу  за исключение фонда  оплаты  труда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налога  на имущество  организаций и земельного  налога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851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136,4</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прочих  налогов, сборов и иных  платежей</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852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41,448</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853</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101,1</w:t>
            </w:r>
          </w:p>
        </w:tc>
      </w:tr>
      <w:tr w:rsidR="00C17C8D" w:rsidRPr="00C17C8D" w:rsidTr="00C17C8D">
        <w:trPr>
          <w:gridAfter w:val="14"/>
          <w:wAfter w:w="4037" w:type="dxa"/>
          <w:trHeight w:val="102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lastRenderedPageBreak/>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101,1</w:t>
            </w:r>
          </w:p>
        </w:tc>
      </w:tr>
      <w:tr w:rsidR="00C17C8D" w:rsidRPr="00C17C8D" w:rsidTr="00C17C8D">
        <w:trPr>
          <w:gridAfter w:val="14"/>
          <w:wAfter w:w="4037" w:type="dxa"/>
          <w:trHeight w:val="97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государственном полномочиям</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101,1</w:t>
            </w:r>
          </w:p>
        </w:tc>
      </w:tr>
      <w:tr w:rsidR="00C17C8D" w:rsidRPr="00C17C8D" w:rsidTr="00C17C8D">
        <w:trPr>
          <w:gridAfter w:val="14"/>
          <w:wAfter w:w="4037" w:type="dxa"/>
          <w:trHeight w:val="127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000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101,1</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101,1</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На поощрение наилучших показателей деятельности органов местного самоуправления</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7801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1385,8</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7801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1016,7</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7801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369,1</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Государственная программа Республики Мордовия"Юстиция и профилактика правонарушений на 2014-2018 годы"</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218,5</w:t>
            </w:r>
          </w:p>
        </w:tc>
      </w:tr>
      <w:tr w:rsidR="00C17C8D" w:rsidRPr="00C17C8D" w:rsidTr="00C17C8D">
        <w:trPr>
          <w:gridAfter w:val="14"/>
          <w:wAfter w:w="4037" w:type="dxa"/>
          <w:trHeight w:val="1148"/>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"Повышение эффективности государственного управления при реализации Государственной программы" в рамках Государственной программы  Республики Мордовия"Юстиция и профилактика правонарушений на 2014-2018 годы"</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218,5</w:t>
            </w:r>
          </w:p>
        </w:tc>
      </w:tr>
      <w:tr w:rsidR="00C17C8D" w:rsidRPr="00C17C8D" w:rsidTr="00C17C8D">
        <w:trPr>
          <w:gridAfter w:val="14"/>
          <w:wAfter w:w="4037" w:type="dxa"/>
          <w:trHeight w:val="9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218,5</w:t>
            </w:r>
          </w:p>
        </w:tc>
      </w:tr>
      <w:tr w:rsidR="00C17C8D" w:rsidRPr="00C17C8D" w:rsidTr="00C17C8D">
        <w:trPr>
          <w:gridAfter w:val="14"/>
          <w:wAfter w:w="4037" w:type="dxa"/>
          <w:trHeight w:val="697"/>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88,6</w:t>
            </w:r>
          </w:p>
        </w:tc>
      </w:tr>
      <w:tr w:rsidR="00C17C8D" w:rsidRPr="00C17C8D" w:rsidTr="00C17C8D">
        <w:trPr>
          <w:gridAfter w:val="14"/>
          <w:wAfter w:w="4037" w:type="dxa"/>
          <w:trHeight w:val="76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88,6</w:t>
            </w:r>
          </w:p>
        </w:tc>
      </w:tr>
      <w:tr w:rsidR="00C17C8D" w:rsidRPr="00C17C8D" w:rsidTr="00C17C8D">
        <w:trPr>
          <w:gridAfter w:val="14"/>
          <w:wAfter w:w="4037" w:type="dxa"/>
          <w:trHeight w:val="76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129,9</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129,9</w:t>
            </w:r>
          </w:p>
        </w:tc>
      </w:tr>
      <w:tr w:rsidR="00C17C8D" w:rsidRPr="00C17C8D" w:rsidTr="00C17C8D">
        <w:trPr>
          <w:gridAfter w:val="14"/>
          <w:wAfter w:w="4037" w:type="dxa"/>
          <w:trHeight w:val="72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2,3</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2,3</w:t>
            </w:r>
          </w:p>
        </w:tc>
      </w:tr>
      <w:tr w:rsidR="00C17C8D" w:rsidRPr="00C17C8D" w:rsidTr="00C17C8D">
        <w:trPr>
          <w:gridAfter w:val="14"/>
          <w:wAfter w:w="4037" w:type="dxa"/>
          <w:trHeight w:val="698"/>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83,9</w:t>
            </w:r>
          </w:p>
        </w:tc>
      </w:tr>
      <w:tr w:rsidR="00C17C8D" w:rsidRPr="00C17C8D" w:rsidTr="00C17C8D">
        <w:trPr>
          <w:gridAfter w:val="14"/>
          <w:wAfter w:w="4037" w:type="dxa"/>
          <w:trHeight w:val="57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Расходы на выплаты по оплате труда работников государственных органов Республики Мордовия</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83,9</w:t>
            </w:r>
          </w:p>
        </w:tc>
      </w:tr>
      <w:tr w:rsidR="00C17C8D" w:rsidRPr="00C17C8D" w:rsidTr="00C17C8D">
        <w:trPr>
          <w:gridAfter w:val="14"/>
          <w:wAfter w:w="4037" w:type="dxa"/>
          <w:trHeight w:val="8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lastRenderedPageBreak/>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83,9</w:t>
            </w:r>
          </w:p>
        </w:tc>
      </w:tr>
      <w:tr w:rsidR="00C17C8D" w:rsidRPr="00C17C8D" w:rsidTr="00C17C8D">
        <w:trPr>
          <w:gridAfter w:val="14"/>
          <w:wAfter w:w="4037" w:type="dxa"/>
          <w:trHeight w:val="429"/>
        </w:trPr>
        <w:tc>
          <w:tcPr>
            <w:tcW w:w="5387" w:type="dxa"/>
            <w:gridSpan w:val="2"/>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146,7</w:t>
            </w:r>
          </w:p>
        </w:tc>
      </w:tr>
      <w:tr w:rsidR="00C17C8D" w:rsidRPr="00C17C8D" w:rsidTr="00C17C8D">
        <w:trPr>
          <w:gridAfter w:val="14"/>
          <w:wAfter w:w="4037" w:type="dxa"/>
          <w:trHeight w:val="706"/>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05</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146,7</w:t>
            </w:r>
          </w:p>
        </w:tc>
      </w:tr>
      <w:tr w:rsidR="00C17C8D" w:rsidRPr="00C17C8D" w:rsidTr="00C17C8D">
        <w:trPr>
          <w:gridAfter w:val="14"/>
          <w:wAfter w:w="4037" w:type="dxa"/>
          <w:trHeight w:val="956"/>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05</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146,7</w:t>
            </w:r>
          </w:p>
        </w:tc>
      </w:tr>
      <w:tr w:rsidR="00C17C8D" w:rsidRPr="00C17C8D" w:rsidTr="00C17C8D">
        <w:trPr>
          <w:gridAfter w:val="14"/>
          <w:wAfter w:w="4037" w:type="dxa"/>
          <w:trHeight w:val="96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05</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146,7</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05</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146,7</w:t>
            </w:r>
          </w:p>
        </w:tc>
      </w:tr>
      <w:tr w:rsidR="00C17C8D" w:rsidRPr="00C17C8D" w:rsidTr="00C17C8D">
        <w:trPr>
          <w:gridAfter w:val="14"/>
          <w:wAfter w:w="4037" w:type="dxa"/>
          <w:trHeight w:val="96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05</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146,7</w:t>
            </w:r>
          </w:p>
        </w:tc>
      </w:tr>
      <w:tr w:rsidR="00C17C8D" w:rsidRPr="00C17C8D" w:rsidTr="00C17C8D">
        <w:trPr>
          <w:gridAfter w:val="14"/>
          <w:wAfter w:w="4037" w:type="dxa"/>
          <w:trHeight w:val="4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2,3</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Другие общегосударственные вопросы</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763,032</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Оформление имущества в муниципальную собственность</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nil"/>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164,514</w:t>
            </w:r>
          </w:p>
        </w:tc>
      </w:tr>
      <w:tr w:rsidR="00C17C8D" w:rsidRPr="00C17C8D" w:rsidTr="00C17C8D">
        <w:trPr>
          <w:gridAfter w:val="14"/>
          <w:wAfter w:w="4037" w:type="dxa"/>
          <w:trHeight w:val="450"/>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Создание и развитие сети многофункциональных центров предоставления государственных  и муниципальных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243</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558,518</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4121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40</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Национальная безопасность и правоохранительная деятельность</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704,2</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Органы юстиции</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704,2</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704,2</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Единая субвенция</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5900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704,2</w:t>
            </w:r>
          </w:p>
        </w:tc>
      </w:tr>
      <w:tr w:rsidR="00C17C8D" w:rsidRPr="00C17C8D" w:rsidTr="00C17C8D">
        <w:trPr>
          <w:gridAfter w:val="14"/>
          <w:wAfter w:w="4037" w:type="dxa"/>
          <w:trHeight w:val="120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5930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704,2</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казенных учреждений и взносы по обязательному социальному страхованию</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5930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121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577,4</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Иные выплаты персоналу  за исключение фонда  оплаты  труда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5930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122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5930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126,8</w:t>
            </w:r>
          </w:p>
        </w:tc>
      </w:tr>
      <w:tr w:rsidR="00C17C8D" w:rsidRPr="00C17C8D" w:rsidTr="00C17C8D">
        <w:trPr>
          <w:gridAfter w:val="14"/>
          <w:wAfter w:w="4037" w:type="dxa"/>
          <w:trHeight w:val="276"/>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Национальная экономика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000000" w:fill="FFFFFF"/>
            <w:noWrap/>
            <w:vAlign w:val="bottom"/>
            <w:hideMark/>
          </w:tcPr>
          <w:p w:rsidR="00C17C8D" w:rsidRPr="00C17C8D" w:rsidRDefault="00C17C8D" w:rsidP="00C17C8D">
            <w:pPr>
              <w:jc w:val="center"/>
              <w:rPr>
                <w:b/>
                <w:bCs/>
                <w:sz w:val="20"/>
                <w:szCs w:val="20"/>
              </w:rPr>
            </w:pPr>
            <w:r w:rsidRPr="00C17C8D">
              <w:rPr>
                <w:b/>
                <w:bCs/>
                <w:sz w:val="20"/>
                <w:szCs w:val="20"/>
              </w:rPr>
              <w:t>5270,2</w:t>
            </w:r>
          </w:p>
        </w:tc>
      </w:tr>
      <w:tr w:rsidR="00C17C8D" w:rsidRPr="00C17C8D" w:rsidTr="00C17C8D">
        <w:trPr>
          <w:gridAfter w:val="14"/>
          <w:wAfter w:w="4037" w:type="dxa"/>
          <w:trHeight w:val="49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743,2</w:t>
            </w:r>
          </w:p>
        </w:tc>
      </w:tr>
      <w:tr w:rsidR="00C17C8D" w:rsidRPr="00C17C8D" w:rsidTr="00C17C8D">
        <w:trPr>
          <w:gridAfter w:val="14"/>
          <w:wAfter w:w="4037" w:type="dxa"/>
          <w:trHeight w:val="273"/>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в рамках обеспечения деятельности главных распределителей бюджетных средств Республики Мордовия</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743,2</w:t>
            </w:r>
          </w:p>
        </w:tc>
      </w:tr>
      <w:tr w:rsidR="00C17C8D" w:rsidRPr="00C17C8D" w:rsidTr="00C17C8D">
        <w:trPr>
          <w:gridAfter w:val="14"/>
          <w:wAfter w:w="4037" w:type="dxa"/>
          <w:trHeight w:val="84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743,2</w:t>
            </w:r>
          </w:p>
        </w:tc>
      </w:tr>
      <w:tr w:rsidR="00C17C8D" w:rsidRPr="00C17C8D" w:rsidTr="00C17C8D">
        <w:trPr>
          <w:gridAfter w:val="14"/>
          <w:wAfter w:w="4037" w:type="dxa"/>
          <w:trHeight w:val="771"/>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lastRenderedPageBreak/>
              <w:t>Реализация государственных полномочий по выплате надбавки к государственной стипендии студентам, обучающимся на целевой контрактной основе</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60,6</w:t>
            </w:r>
          </w:p>
        </w:tc>
      </w:tr>
      <w:tr w:rsidR="00C17C8D" w:rsidRPr="00C17C8D" w:rsidTr="00C17C8D">
        <w:trPr>
          <w:gridAfter w:val="14"/>
          <w:wAfter w:w="4037" w:type="dxa"/>
          <w:trHeight w:val="541"/>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Публичные нормативные выплаты гражданам несоциального характера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330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60,6</w:t>
            </w:r>
          </w:p>
        </w:tc>
      </w:tr>
      <w:tr w:rsidR="00C17C8D" w:rsidRPr="00C17C8D" w:rsidTr="00C17C8D">
        <w:trPr>
          <w:gridAfter w:val="14"/>
          <w:wAfter w:w="4037" w:type="dxa"/>
          <w:trHeight w:val="279"/>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Сельское хозяйство и рыболовство</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330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60,6</w:t>
            </w:r>
          </w:p>
        </w:tc>
      </w:tr>
      <w:tr w:rsidR="00C17C8D" w:rsidRPr="00C17C8D" w:rsidTr="00C17C8D">
        <w:trPr>
          <w:gridAfter w:val="14"/>
          <w:wAfter w:w="4037" w:type="dxa"/>
          <w:trHeight w:val="43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Публичные нормативные выплаты гражданам несоциального характера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В</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330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60,6</w:t>
            </w:r>
          </w:p>
        </w:tc>
      </w:tr>
      <w:tr w:rsidR="00C17C8D" w:rsidRPr="00C17C8D" w:rsidTr="00C17C8D">
        <w:trPr>
          <w:gridAfter w:val="14"/>
          <w:wAfter w:w="4037" w:type="dxa"/>
          <w:trHeight w:val="67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Предоставление компенсационным выплатам молодым специалистам,  трудоустроившимся в сельскохозяйственные организации и организации ветеринарной службы</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В</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330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381,5</w:t>
            </w:r>
          </w:p>
        </w:tc>
      </w:tr>
      <w:tr w:rsidR="00C17C8D" w:rsidRPr="00C17C8D" w:rsidTr="00C17C8D">
        <w:trPr>
          <w:gridAfter w:val="14"/>
          <w:wAfter w:w="4037" w:type="dxa"/>
          <w:trHeight w:val="6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Предоставление ежемесячной выплаты молодым специалистам  трудоустроившимся в сельскохозяйственные организации и организации ветеринарной службы</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В</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7720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330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193,5</w:t>
            </w:r>
          </w:p>
        </w:tc>
      </w:tr>
      <w:tr w:rsidR="00C17C8D" w:rsidRPr="00C17C8D" w:rsidTr="00C17C8D">
        <w:trPr>
          <w:gridAfter w:val="14"/>
          <w:wAfter w:w="4037" w:type="dxa"/>
          <w:trHeight w:val="537"/>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стипендии студентам, с/х профессий</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В</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330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107,6</w:t>
            </w:r>
          </w:p>
        </w:tc>
      </w:tr>
      <w:tr w:rsidR="00C17C8D" w:rsidRPr="00C17C8D" w:rsidTr="00C17C8D">
        <w:trPr>
          <w:gridAfter w:val="14"/>
          <w:wAfter w:w="4037" w:type="dxa"/>
          <w:trHeight w:val="404"/>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Дорожное хозяйство (дорожные фонды)</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4527,026</w:t>
            </w:r>
          </w:p>
        </w:tc>
      </w:tr>
      <w:tr w:rsidR="00C17C8D" w:rsidRPr="00C17C8D" w:rsidTr="00C17C8D">
        <w:trPr>
          <w:gridAfter w:val="14"/>
          <w:wAfter w:w="4037" w:type="dxa"/>
          <w:trHeight w:val="46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в рамках обеспечения деятельности главных распределителей бюджетных средств Республики Мордовия</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1693,5</w:t>
            </w:r>
          </w:p>
        </w:tc>
      </w:tr>
      <w:tr w:rsidR="00C17C8D" w:rsidRPr="00C17C8D" w:rsidTr="00C17C8D">
        <w:trPr>
          <w:gridAfter w:val="14"/>
          <w:wAfter w:w="4037" w:type="dxa"/>
          <w:trHeight w:val="75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Капитальный ремонт, ремонт и содержание автомобильных дорог общего пользования регионального и (или) межмуниципального значения и искусственных сооружений на них</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1693,5</w:t>
            </w:r>
          </w:p>
        </w:tc>
      </w:tr>
      <w:tr w:rsidR="00C17C8D" w:rsidRPr="00C17C8D" w:rsidTr="00C17C8D">
        <w:trPr>
          <w:gridAfter w:val="14"/>
          <w:wAfter w:w="4037" w:type="dxa"/>
          <w:trHeight w:val="549"/>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1693,5</w:t>
            </w:r>
          </w:p>
        </w:tc>
      </w:tr>
      <w:tr w:rsidR="00C17C8D" w:rsidRPr="00C17C8D" w:rsidTr="00C17C8D">
        <w:trPr>
          <w:gridAfter w:val="14"/>
          <w:wAfter w:w="4037" w:type="dxa"/>
          <w:trHeight w:val="543"/>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1445,5</w:t>
            </w:r>
          </w:p>
        </w:tc>
      </w:tr>
      <w:tr w:rsidR="00C17C8D" w:rsidRPr="00C17C8D" w:rsidTr="00C17C8D">
        <w:trPr>
          <w:gridAfter w:val="14"/>
          <w:wAfter w:w="4037" w:type="dxa"/>
          <w:trHeight w:val="296"/>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Бюджетные инвестиции</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414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248</w:t>
            </w:r>
          </w:p>
        </w:tc>
      </w:tr>
      <w:tr w:rsidR="00C17C8D" w:rsidRPr="00C17C8D" w:rsidTr="00C17C8D">
        <w:trPr>
          <w:gridAfter w:val="14"/>
          <w:wAfter w:w="4037" w:type="dxa"/>
          <w:trHeight w:val="399"/>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Иные межбюджетные  трансферты</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540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r>
      <w:tr w:rsidR="00C17C8D" w:rsidRPr="00C17C8D" w:rsidTr="00C17C8D">
        <w:trPr>
          <w:gridAfter w:val="14"/>
          <w:wAfter w:w="4037" w:type="dxa"/>
          <w:trHeight w:val="561"/>
        </w:trPr>
        <w:tc>
          <w:tcPr>
            <w:tcW w:w="5387" w:type="dxa"/>
            <w:gridSpan w:val="2"/>
            <w:tcBorders>
              <w:top w:val="single" w:sz="4" w:space="0" w:color="auto"/>
              <w:left w:val="single" w:sz="4" w:space="0" w:color="auto"/>
              <w:bottom w:val="single" w:sz="4" w:space="0" w:color="auto"/>
              <w:right w:val="nil"/>
            </w:tcBorders>
            <w:shd w:val="clear" w:color="auto" w:fill="auto"/>
            <w:hideMark/>
          </w:tcPr>
          <w:p w:rsidR="00C17C8D" w:rsidRPr="00C17C8D" w:rsidRDefault="00C17C8D" w:rsidP="00C17C8D">
            <w:pPr>
              <w:rPr>
                <w:sz w:val="20"/>
                <w:szCs w:val="20"/>
              </w:rPr>
            </w:pPr>
            <w:r w:rsidRPr="00C17C8D">
              <w:rPr>
                <w:sz w:val="20"/>
                <w:szCs w:val="20"/>
              </w:rPr>
              <w:t>Программа Развитие автомобильных дорог регионального и межмуниципального значения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13</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5420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2833,526</w:t>
            </w:r>
          </w:p>
        </w:tc>
      </w:tr>
      <w:tr w:rsidR="00C17C8D" w:rsidRPr="00C17C8D" w:rsidTr="00C17C8D">
        <w:trPr>
          <w:gridAfter w:val="14"/>
          <w:wAfter w:w="4037" w:type="dxa"/>
          <w:trHeight w:val="271"/>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Жилищно - 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2870,6</w:t>
            </w:r>
          </w:p>
        </w:tc>
      </w:tr>
      <w:tr w:rsidR="00C17C8D" w:rsidRPr="00C17C8D" w:rsidTr="00C17C8D">
        <w:trPr>
          <w:gridAfter w:val="14"/>
          <w:wAfter w:w="4037" w:type="dxa"/>
          <w:trHeight w:val="276"/>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2870,6</w:t>
            </w:r>
          </w:p>
        </w:tc>
      </w:tr>
      <w:tr w:rsidR="00C17C8D" w:rsidRPr="00C17C8D" w:rsidTr="00C17C8D">
        <w:trPr>
          <w:gridAfter w:val="14"/>
          <w:wAfter w:w="4037" w:type="dxa"/>
          <w:trHeight w:val="1400"/>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Софинансирование капитального строительства объектов  муниципальной  собственности коммунальной и транспортной инфраструктуры для целей обеспечения  коммунальной и транспортной инфраструктурой земельных участков для жилищного строительства в рамках мероприятий  республиканской целевой программы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414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r>
      <w:tr w:rsidR="00C17C8D" w:rsidRPr="00C17C8D" w:rsidTr="00C17C8D">
        <w:trPr>
          <w:gridAfter w:val="14"/>
          <w:wAfter w:w="4037" w:type="dxa"/>
          <w:trHeight w:val="710"/>
        </w:trPr>
        <w:tc>
          <w:tcPr>
            <w:tcW w:w="5387" w:type="dxa"/>
            <w:gridSpan w:val="2"/>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Софинансирование мероприятий  федеральной целевой программы</w:t>
            </w:r>
          </w:p>
        </w:tc>
        <w:tc>
          <w:tcPr>
            <w:tcW w:w="70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2622</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414</w:t>
            </w:r>
          </w:p>
        </w:tc>
        <w:tc>
          <w:tcPr>
            <w:tcW w:w="992"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r>
      <w:tr w:rsidR="00C17C8D" w:rsidRPr="00C17C8D" w:rsidTr="00C17C8D">
        <w:trPr>
          <w:gridAfter w:val="14"/>
          <w:wAfter w:w="4037" w:type="dxa"/>
          <w:trHeight w:val="525"/>
        </w:trPr>
        <w:tc>
          <w:tcPr>
            <w:tcW w:w="5387" w:type="dxa"/>
            <w:gridSpan w:val="2"/>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«устойчивое развитие сельских территорий на 2014 -2017 г и на период до 2020 г»</w:t>
            </w: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C17C8D" w:rsidRPr="00C17C8D" w:rsidRDefault="00C17C8D" w:rsidP="00C17C8D">
            <w:pPr>
              <w:jc w:val="center"/>
              <w:rPr>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C17C8D" w:rsidRPr="00C17C8D" w:rsidRDefault="00C17C8D" w:rsidP="00C17C8D">
            <w:pPr>
              <w:jc w:val="center"/>
              <w:rPr>
                <w:sz w:val="20"/>
                <w:szCs w:val="20"/>
              </w:rPr>
            </w:pPr>
          </w:p>
        </w:tc>
        <w:tc>
          <w:tcPr>
            <w:tcW w:w="567" w:type="dxa"/>
            <w:gridSpan w:val="3"/>
            <w:vMerge/>
            <w:tcBorders>
              <w:top w:val="single" w:sz="4" w:space="0" w:color="auto"/>
              <w:left w:val="single" w:sz="4" w:space="0" w:color="auto"/>
              <w:bottom w:val="single" w:sz="4" w:space="0" w:color="auto"/>
              <w:right w:val="single" w:sz="4" w:space="0" w:color="auto"/>
            </w:tcBorders>
            <w:vAlign w:val="center"/>
            <w:hideMark/>
          </w:tcPr>
          <w:p w:rsidR="00C17C8D" w:rsidRPr="00C17C8D" w:rsidRDefault="00C17C8D" w:rsidP="00C17C8D">
            <w:pPr>
              <w:jc w:val="center"/>
              <w:rPr>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C17C8D" w:rsidRPr="00C17C8D" w:rsidRDefault="00C17C8D" w:rsidP="00C17C8D">
            <w:pPr>
              <w:jc w:val="center"/>
              <w:rPr>
                <w:sz w:val="20"/>
                <w:szCs w:val="20"/>
              </w:rPr>
            </w:pPr>
          </w:p>
        </w:tc>
        <w:tc>
          <w:tcPr>
            <w:tcW w:w="425" w:type="dxa"/>
            <w:gridSpan w:val="3"/>
            <w:vMerge/>
            <w:tcBorders>
              <w:top w:val="single" w:sz="4" w:space="0" w:color="auto"/>
              <w:left w:val="single" w:sz="4" w:space="0" w:color="auto"/>
              <w:bottom w:val="single" w:sz="4" w:space="0" w:color="auto"/>
              <w:right w:val="single" w:sz="4" w:space="0" w:color="auto"/>
            </w:tcBorders>
            <w:vAlign w:val="center"/>
            <w:hideMark/>
          </w:tcPr>
          <w:p w:rsidR="00C17C8D" w:rsidRPr="00C17C8D" w:rsidRDefault="00C17C8D" w:rsidP="00C17C8D">
            <w:pPr>
              <w:jc w:val="center"/>
              <w:rPr>
                <w:sz w:val="20"/>
                <w:szCs w:val="20"/>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C17C8D" w:rsidRPr="00C17C8D" w:rsidRDefault="00C17C8D" w:rsidP="00C17C8D">
            <w:pPr>
              <w:jc w:val="center"/>
              <w:rPr>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C17C8D" w:rsidRPr="00C17C8D" w:rsidRDefault="00C17C8D" w:rsidP="00C17C8D">
            <w:pPr>
              <w:jc w:val="center"/>
              <w:rPr>
                <w:sz w:val="20"/>
                <w:szCs w:val="20"/>
              </w:rPr>
            </w:pPr>
          </w:p>
        </w:tc>
        <w:tc>
          <w:tcPr>
            <w:tcW w:w="992" w:type="dxa"/>
            <w:gridSpan w:val="5"/>
            <w:vMerge/>
            <w:tcBorders>
              <w:top w:val="single" w:sz="4" w:space="0" w:color="auto"/>
              <w:left w:val="single" w:sz="4" w:space="0" w:color="auto"/>
              <w:bottom w:val="single" w:sz="4" w:space="0" w:color="auto"/>
              <w:right w:val="single" w:sz="4" w:space="0" w:color="auto"/>
            </w:tcBorders>
            <w:vAlign w:val="center"/>
            <w:hideMark/>
          </w:tcPr>
          <w:p w:rsidR="00C17C8D" w:rsidRPr="00C17C8D" w:rsidRDefault="00C17C8D" w:rsidP="00C17C8D">
            <w:pPr>
              <w:jc w:val="center"/>
              <w:rPr>
                <w:sz w:val="20"/>
                <w:szCs w:val="20"/>
              </w:rPr>
            </w:pPr>
          </w:p>
        </w:tc>
      </w:tr>
      <w:tr w:rsidR="00C17C8D" w:rsidRPr="00C17C8D" w:rsidTr="00C17C8D">
        <w:trPr>
          <w:gridAfter w:val="14"/>
          <w:wAfter w:w="4037" w:type="dxa"/>
          <w:trHeight w:val="290"/>
        </w:trPr>
        <w:tc>
          <w:tcPr>
            <w:tcW w:w="5387" w:type="dxa"/>
            <w:gridSpan w:val="2"/>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Изготовление проектно сметной документации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2500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414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310,6</w:t>
            </w:r>
          </w:p>
        </w:tc>
      </w:tr>
      <w:tr w:rsidR="00C17C8D" w:rsidRPr="00C17C8D" w:rsidTr="00C17C8D">
        <w:trPr>
          <w:gridAfter w:val="14"/>
          <w:wAfter w:w="4037" w:type="dxa"/>
          <w:trHeight w:val="525"/>
        </w:trPr>
        <w:tc>
          <w:tcPr>
            <w:tcW w:w="5387" w:type="dxa"/>
            <w:gridSpan w:val="2"/>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Софинансирование мероприятий  федеральной целевой программы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2615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414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40</w:t>
            </w:r>
          </w:p>
        </w:tc>
      </w:tr>
      <w:tr w:rsidR="00C17C8D" w:rsidRPr="00C17C8D" w:rsidTr="00C17C8D">
        <w:trPr>
          <w:gridAfter w:val="14"/>
          <w:wAfter w:w="4037" w:type="dxa"/>
          <w:trHeight w:val="52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jc w:val="center"/>
              <w:rPr>
                <w:sz w:val="20"/>
                <w:szCs w:val="20"/>
              </w:rPr>
            </w:pPr>
            <w:r w:rsidRPr="00C17C8D">
              <w:rPr>
                <w:sz w:val="20"/>
                <w:szCs w:val="20"/>
              </w:rPr>
              <w:t xml:space="preserve">    «устойчивое развитие сельских территорий на 2014 -2017 г и на период до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22</w:t>
            </w:r>
          </w:p>
        </w:tc>
        <w:tc>
          <w:tcPr>
            <w:tcW w:w="425" w:type="dxa"/>
            <w:gridSpan w:val="3"/>
            <w:tcBorders>
              <w:top w:val="single" w:sz="4" w:space="0" w:color="auto"/>
              <w:left w:val="nil"/>
              <w:bottom w:val="single" w:sz="4" w:space="0" w:color="auto"/>
              <w:right w:val="nil"/>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5018</w:t>
            </w:r>
          </w:p>
        </w:tc>
        <w:tc>
          <w:tcPr>
            <w:tcW w:w="567" w:type="dxa"/>
            <w:gridSpan w:val="2"/>
            <w:tcBorders>
              <w:top w:val="single" w:sz="4" w:space="0" w:color="auto"/>
              <w:left w:val="nil"/>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414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1064,0</w:t>
            </w:r>
          </w:p>
        </w:tc>
      </w:tr>
      <w:tr w:rsidR="00C17C8D" w:rsidRPr="00C17C8D" w:rsidTr="00C17C8D">
        <w:trPr>
          <w:gridAfter w:val="14"/>
          <w:wAfter w:w="4037" w:type="dxa"/>
          <w:trHeight w:val="52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jc w:val="center"/>
              <w:rPr>
                <w:sz w:val="20"/>
                <w:szCs w:val="20"/>
              </w:rPr>
            </w:pPr>
            <w:r w:rsidRPr="00C17C8D">
              <w:rPr>
                <w:sz w:val="20"/>
                <w:szCs w:val="20"/>
              </w:rPr>
              <w:t xml:space="preserve">    « стойчивое развитие сельских территорий на 2014 -2017 г и на период до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22</w:t>
            </w:r>
          </w:p>
        </w:tc>
        <w:tc>
          <w:tcPr>
            <w:tcW w:w="425" w:type="dxa"/>
            <w:gridSpan w:val="3"/>
            <w:tcBorders>
              <w:top w:val="single" w:sz="4" w:space="0" w:color="auto"/>
              <w:left w:val="nil"/>
              <w:bottom w:val="single" w:sz="4" w:space="0" w:color="auto"/>
              <w:right w:val="nil"/>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8331</w:t>
            </w:r>
          </w:p>
        </w:tc>
        <w:tc>
          <w:tcPr>
            <w:tcW w:w="567" w:type="dxa"/>
            <w:gridSpan w:val="2"/>
            <w:tcBorders>
              <w:top w:val="single" w:sz="4" w:space="0" w:color="auto"/>
              <w:left w:val="nil"/>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414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456,0</w:t>
            </w:r>
          </w:p>
        </w:tc>
      </w:tr>
      <w:tr w:rsidR="00C17C8D" w:rsidRPr="00C17C8D" w:rsidTr="00C17C8D">
        <w:trPr>
          <w:gridAfter w:val="14"/>
          <w:wAfter w:w="4037" w:type="dxa"/>
          <w:trHeight w:val="52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jc w:val="center"/>
              <w:rPr>
                <w:sz w:val="20"/>
                <w:szCs w:val="20"/>
              </w:rPr>
            </w:pPr>
            <w:r w:rsidRPr="00C17C8D">
              <w:rPr>
                <w:sz w:val="20"/>
                <w:szCs w:val="20"/>
              </w:rPr>
              <w:t>Капитальное строительство объектов коммунальной и транспортной инфраструктуры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425" w:type="dxa"/>
            <w:gridSpan w:val="3"/>
            <w:tcBorders>
              <w:top w:val="single" w:sz="4" w:space="0" w:color="auto"/>
              <w:left w:val="nil"/>
              <w:bottom w:val="single" w:sz="4" w:space="0" w:color="auto"/>
              <w:right w:val="nil"/>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7610</w:t>
            </w:r>
          </w:p>
        </w:tc>
        <w:tc>
          <w:tcPr>
            <w:tcW w:w="567" w:type="dxa"/>
            <w:gridSpan w:val="2"/>
            <w:tcBorders>
              <w:top w:val="single" w:sz="4" w:space="0" w:color="auto"/>
              <w:left w:val="nil"/>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414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1000,0</w:t>
            </w:r>
          </w:p>
        </w:tc>
      </w:tr>
      <w:tr w:rsidR="00C17C8D" w:rsidRPr="00C17C8D" w:rsidTr="00C17C8D">
        <w:trPr>
          <w:gridAfter w:val="14"/>
          <w:wAfter w:w="4037" w:type="dxa"/>
          <w:trHeight w:val="344"/>
        </w:trPr>
        <w:tc>
          <w:tcPr>
            <w:tcW w:w="5387" w:type="dxa"/>
            <w:gridSpan w:val="2"/>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lastRenderedPageBreak/>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1267,6609</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Молодежная политика и оздоровление детей</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31,6</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31,6</w:t>
            </w:r>
          </w:p>
        </w:tc>
      </w:tr>
      <w:tr w:rsidR="00C17C8D" w:rsidRPr="00C17C8D" w:rsidTr="00C17C8D">
        <w:trPr>
          <w:gridAfter w:val="14"/>
          <w:wAfter w:w="4037" w:type="dxa"/>
          <w:trHeight w:val="334"/>
        </w:trPr>
        <w:tc>
          <w:tcPr>
            <w:tcW w:w="5387" w:type="dxa"/>
            <w:gridSpan w:val="2"/>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Мероприятия в области молодежной политики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31,6</w:t>
            </w:r>
          </w:p>
        </w:tc>
      </w:tr>
      <w:tr w:rsidR="00C17C8D" w:rsidRPr="00C17C8D" w:rsidTr="00C17C8D">
        <w:trPr>
          <w:gridAfter w:val="14"/>
          <w:wAfter w:w="4037" w:type="dxa"/>
          <w:trHeight w:val="37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31,6</w:t>
            </w:r>
          </w:p>
        </w:tc>
      </w:tr>
      <w:tr w:rsidR="00C17C8D" w:rsidRPr="00C17C8D" w:rsidTr="00C17C8D">
        <w:trPr>
          <w:gridAfter w:val="14"/>
          <w:wAfter w:w="4037" w:type="dxa"/>
          <w:trHeight w:val="301"/>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Дошкольное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1236,06009</w:t>
            </w:r>
          </w:p>
        </w:tc>
      </w:tr>
      <w:tr w:rsidR="00C17C8D" w:rsidRPr="00C17C8D" w:rsidTr="00C17C8D">
        <w:trPr>
          <w:gridAfter w:val="14"/>
          <w:wAfter w:w="4037" w:type="dxa"/>
          <w:trHeight w:val="49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Модернизация региональных систем дошкольного образования за счет средств республиканского бюджета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7608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414</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1223,7</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Изготовление проектно сметной документации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2603</w:t>
            </w:r>
          </w:p>
        </w:tc>
        <w:tc>
          <w:tcPr>
            <w:tcW w:w="567" w:type="dxa"/>
            <w:gridSpan w:val="2"/>
            <w:tcBorders>
              <w:top w:val="single" w:sz="4" w:space="0" w:color="auto"/>
              <w:left w:val="nil"/>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12,36009</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2603</w:t>
            </w:r>
          </w:p>
        </w:tc>
        <w:tc>
          <w:tcPr>
            <w:tcW w:w="567" w:type="dxa"/>
            <w:gridSpan w:val="2"/>
            <w:tcBorders>
              <w:top w:val="single" w:sz="4" w:space="0" w:color="auto"/>
              <w:left w:val="nil"/>
              <w:bottom w:val="single" w:sz="4" w:space="0" w:color="auto"/>
              <w:right w:val="single" w:sz="4" w:space="0" w:color="auto"/>
            </w:tcBorders>
            <w:shd w:val="clear" w:color="auto" w:fill="auto"/>
            <w:hideMark/>
          </w:tcPr>
          <w:p w:rsidR="00C17C8D" w:rsidRPr="00C17C8D" w:rsidRDefault="00C17C8D" w:rsidP="00C17C8D">
            <w:pPr>
              <w:jc w:val="center"/>
              <w:rPr>
                <w:sz w:val="20"/>
                <w:szCs w:val="20"/>
              </w:rPr>
            </w:pPr>
            <w:r w:rsidRPr="00C17C8D">
              <w:rPr>
                <w:sz w:val="20"/>
                <w:szCs w:val="20"/>
              </w:rPr>
              <w:t>414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12,36009</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Физическая культура и спорт</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72,4</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Физическая культура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72,4</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Непрограммные расходы главных распределителей бюджетных средств</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72,4</w:t>
            </w:r>
          </w:p>
        </w:tc>
      </w:tr>
      <w:tr w:rsidR="00C17C8D" w:rsidRPr="00C17C8D" w:rsidTr="00C17C8D">
        <w:trPr>
          <w:gridAfter w:val="14"/>
          <w:wAfter w:w="4037" w:type="dxa"/>
          <w:trHeight w:val="54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в рамках обеспечения деятельности главных распределителей бюджетных средств Республики Мордовия</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72,4</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 xml:space="preserve">Мероприятия в области спорта и физической культуры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72,4</w:t>
            </w:r>
          </w:p>
        </w:tc>
      </w:tr>
      <w:tr w:rsidR="00C17C8D" w:rsidRPr="00C17C8D" w:rsidTr="00C17C8D">
        <w:trPr>
          <w:gridAfter w:val="14"/>
          <w:wAfter w:w="4037" w:type="dxa"/>
          <w:trHeight w:val="49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72,4</w:t>
            </w:r>
          </w:p>
        </w:tc>
      </w:tr>
      <w:tr w:rsidR="00C17C8D" w:rsidRPr="00C17C8D" w:rsidTr="00C17C8D">
        <w:trPr>
          <w:gridAfter w:val="14"/>
          <w:wAfter w:w="4037" w:type="dxa"/>
          <w:trHeight w:val="287"/>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b/>
                <w:bCs/>
                <w:sz w:val="20"/>
                <w:szCs w:val="20"/>
              </w:rPr>
            </w:pPr>
            <w:r w:rsidRPr="00C17C8D">
              <w:rPr>
                <w:b/>
                <w:bCs/>
                <w:sz w:val="20"/>
                <w:szCs w:val="20"/>
              </w:rPr>
              <w:t>Социальная политика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16333,606</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Пенсионное обеспечение</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1232,0</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Непрограммные расходы главных распределителей бюджетных средств</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1232,0</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nil"/>
            </w:tcBorders>
            <w:shd w:val="clear" w:color="auto" w:fill="auto"/>
            <w:hideMark/>
          </w:tcPr>
          <w:p w:rsidR="00C17C8D" w:rsidRPr="00C17C8D" w:rsidRDefault="00C17C8D" w:rsidP="00C17C8D">
            <w:pPr>
              <w:rPr>
                <w:sz w:val="20"/>
                <w:szCs w:val="20"/>
              </w:rPr>
            </w:pPr>
            <w:r w:rsidRPr="00C17C8D">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1232,0</w:t>
            </w:r>
          </w:p>
        </w:tc>
      </w:tr>
      <w:tr w:rsidR="00C17C8D" w:rsidRPr="00C17C8D" w:rsidTr="00C17C8D">
        <w:trPr>
          <w:gridAfter w:val="14"/>
          <w:wAfter w:w="4037" w:type="dxa"/>
          <w:trHeight w:val="6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Доплаты к пенсиям государственных служащих субъектов Российской Федерации и муниципальных служащих</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312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1232,0</w:t>
            </w:r>
          </w:p>
        </w:tc>
      </w:tr>
      <w:tr w:rsidR="00C17C8D" w:rsidRPr="00C17C8D" w:rsidTr="00C17C8D">
        <w:trPr>
          <w:gridAfter w:val="14"/>
          <w:wAfter w:w="4037" w:type="dxa"/>
          <w:trHeight w:val="27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Социальное обеспечение  населения</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3927,5</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w:t>
            </w:r>
          </w:p>
        </w:tc>
      </w:tr>
      <w:tr w:rsidR="00C17C8D" w:rsidRPr="00C17C8D" w:rsidTr="00C17C8D">
        <w:trPr>
          <w:gridAfter w:val="14"/>
          <w:wAfter w:w="4037" w:type="dxa"/>
          <w:trHeight w:val="72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Субсидии гражданам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2612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322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88,3</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Улучшение условий сельского населения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322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35,0</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Обеспечение жильем молодых семей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322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72,0</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Социальная помощь</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0116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313</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74</w:t>
            </w:r>
          </w:p>
        </w:tc>
      </w:tr>
      <w:tr w:rsidR="00C17C8D" w:rsidRPr="00C17C8D" w:rsidTr="00C17C8D">
        <w:trPr>
          <w:gridAfter w:val="14"/>
          <w:wAfter w:w="4037" w:type="dxa"/>
          <w:trHeight w:val="27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На реализацию подпрограммы " Обеспечение жильем молодых семей"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968,0</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Субсидии  гражданам на приобретение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5020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322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968,0</w:t>
            </w:r>
          </w:p>
        </w:tc>
      </w:tr>
      <w:tr w:rsidR="00C17C8D" w:rsidRPr="00C17C8D" w:rsidTr="00C17C8D">
        <w:trPr>
          <w:gridAfter w:val="14"/>
          <w:wAfter w:w="4037" w:type="dxa"/>
          <w:trHeight w:val="96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Республиканская целевая программа "Жилище" на 2011-2015 годы в рамках Государственной программы Республики Мордовия "Развитие жилищного строительства и сферы жилищно-коммунального хозяйства"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7618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2689,0</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lastRenderedPageBreak/>
              <w:t>Субсидии  гражданам на приобретение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7618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322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2689,0</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Охрана семьи и детства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11174,1</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Иные безвозмездные и безвозвратные перечисления</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4876,8</w:t>
            </w:r>
          </w:p>
        </w:tc>
      </w:tr>
      <w:tr w:rsidR="00C17C8D" w:rsidRPr="00C17C8D" w:rsidTr="00C17C8D">
        <w:trPr>
          <w:gridAfter w:val="14"/>
          <w:wAfter w:w="4037" w:type="dxa"/>
          <w:trHeight w:val="127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4876,8</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Пособия, компенсации, меры социальной поддержки по публичным нормативным обязательствам</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313</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3446,6</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323</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1417,2</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r>
      <w:tr w:rsidR="00C17C8D" w:rsidRPr="00C17C8D" w:rsidTr="00C17C8D">
        <w:trPr>
          <w:gridAfter w:val="14"/>
          <w:wAfter w:w="4037" w:type="dxa"/>
          <w:trHeight w:val="76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Обеспечение предоставления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5082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1044,1</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Бюджетные инвестиции</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5082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1044,1</w:t>
            </w:r>
          </w:p>
        </w:tc>
      </w:tr>
      <w:tr w:rsidR="00C17C8D" w:rsidRPr="00C17C8D" w:rsidTr="00C17C8D">
        <w:trPr>
          <w:gridAfter w:val="14"/>
          <w:wAfter w:w="4037" w:type="dxa"/>
          <w:trHeight w:val="76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Обеспечение предоставления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5253,2</w:t>
            </w:r>
          </w:p>
        </w:tc>
      </w:tr>
      <w:tr w:rsidR="00C17C8D" w:rsidRPr="00C17C8D" w:rsidTr="00C17C8D">
        <w:trPr>
          <w:gridAfter w:val="14"/>
          <w:wAfter w:w="4037" w:type="dxa"/>
          <w:trHeight w:val="2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Бюджетные инвестиции</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5253,2</w:t>
            </w:r>
          </w:p>
        </w:tc>
      </w:tr>
      <w:tr w:rsidR="00C17C8D" w:rsidRPr="00C17C8D" w:rsidTr="00C17C8D">
        <w:trPr>
          <w:gridAfter w:val="14"/>
          <w:wAfter w:w="4037" w:type="dxa"/>
          <w:trHeight w:val="531"/>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b/>
                <w:bCs/>
                <w:sz w:val="20"/>
                <w:szCs w:val="20"/>
              </w:rPr>
            </w:pPr>
            <w:r w:rsidRPr="00C17C8D">
              <w:rPr>
                <w:b/>
                <w:bCs/>
                <w:sz w:val="20"/>
                <w:szCs w:val="20"/>
              </w:rPr>
              <w:t>Финансовое  управление Ельниковского  муниципального  района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133855,055</w:t>
            </w:r>
          </w:p>
        </w:tc>
      </w:tr>
      <w:tr w:rsidR="00C17C8D" w:rsidRPr="00C17C8D" w:rsidTr="00C17C8D">
        <w:trPr>
          <w:gridAfter w:val="14"/>
          <w:wAfter w:w="4037" w:type="dxa"/>
          <w:trHeight w:val="49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Обеспечение деятельности финансовых, налоговых таможенных органов и органов финансового ( финансово - бюджетного) надзора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4231,20872</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Государственная программа повышения эффективности управления государственными финансами на 2014-2018 годы</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4156</w:t>
            </w:r>
          </w:p>
        </w:tc>
      </w:tr>
      <w:tr w:rsidR="00C17C8D" w:rsidRPr="00C17C8D" w:rsidTr="00C17C8D">
        <w:trPr>
          <w:gridAfter w:val="14"/>
          <w:wAfter w:w="4037" w:type="dxa"/>
          <w:trHeight w:val="72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4156</w:t>
            </w:r>
          </w:p>
        </w:tc>
      </w:tr>
      <w:tr w:rsidR="00C17C8D" w:rsidRPr="00C17C8D" w:rsidTr="00C17C8D">
        <w:trPr>
          <w:gridAfter w:val="14"/>
          <w:wAfter w:w="4037" w:type="dxa"/>
          <w:trHeight w:val="1200"/>
        </w:trPr>
        <w:tc>
          <w:tcPr>
            <w:tcW w:w="5387" w:type="dxa"/>
            <w:gridSpan w:val="2"/>
            <w:tcBorders>
              <w:top w:val="single" w:sz="4" w:space="0" w:color="auto"/>
              <w:left w:val="single" w:sz="4" w:space="0" w:color="auto"/>
              <w:bottom w:val="single" w:sz="4" w:space="0" w:color="auto"/>
              <w:right w:val="nil"/>
            </w:tcBorders>
            <w:shd w:val="clear" w:color="auto" w:fill="auto"/>
            <w:hideMark/>
          </w:tcPr>
          <w:p w:rsidR="00C17C8D" w:rsidRPr="00C17C8D" w:rsidRDefault="00C17C8D" w:rsidP="00C17C8D">
            <w:pPr>
              <w:rPr>
                <w:color w:val="000000"/>
                <w:sz w:val="20"/>
                <w:szCs w:val="20"/>
              </w:rPr>
            </w:pPr>
            <w:r w:rsidRPr="00C17C8D">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4156</w:t>
            </w:r>
          </w:p>
        </w:tc>
      </w:tr>
      <w:tr w:rsidR="00C17C8D" w:rsidRPr="00C17C8D" w:rsidTr="00C17C8D">
        <w:trPr>
          <w:gridAfter w:val="14"/>
          <w:wAfter w:w="4037" w:type="dxa"/>
          <w:trHeight w:val="521"/>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Расходы на выплаты по оплате труда работников государственных органов Республики Мордовия</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4156</w:t>
            </w:r>
          </w:p>
        </w:tc>
      </w:tr>
      <w:tr w:rsidR="00C17C8D" w:rsidRPr="00C17C8D" w:rsidTr="00C17C8D">
        <w:trPr>
          <w:gridAfter w:val="14"/>
          <w:wAfter w:w="4037" w:type="dxa"/>
          <w:trHeight w:val="49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2936,4</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Оплата труда и начисления на оплату труда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2936,4</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Иные выплаты персоналу  за исключение фонда  оплаты  труда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35,9</w:t>
            </w:r>
          </w:p>
        </w:tc>
      </w:tr>
      <w:tr w:rsidR="00C17C8D" w:rsidRPr="00C17C8D" w:rsidTr="00C17C8D">
        <w:trPr>
          <w:gridAfter w:val="14"/>
          <w:wAfter w:w="4037" w:type="dxa"/>
          <w:trHeight w:val="49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1135,7</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налога  на имущество  организаций и земельного  налога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851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39,9</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прочих  налогов, сборов и иных  платежей</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852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853</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lastRenderedPageBreak/>
              <w:t xml:space="preserve">Непрограммные расходы в рамках обеспечения деятельности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7801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75,2</w:t>
            </w:r>
          </w:p>
        </w:tc>
      </w:tr>
      <w:tr w:rsidR="00C17C8D" w:rsidRPr="00C17C8D" w:rsidTr="00C17C8D">
        <w:trPr>
          <w:gridAfter w:val="14"/>
          <w:wAfter w:w="4037" w:type="dxa"/>
          <w:trHeight w:val="49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На поощрение наилучших показателей деятельности органов местного самоуправления</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7801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75,2</w:t>
            </w:r>
          </w:p>
        </w:tc>
      </w:tr>
      <w:tr w:rsidR="00C17C8D" w:rsidRPr="00C17C8D" w:rsidTr="00C17C8D">
        <w:trPr>
          <w:gridAfter w:val="14"/>
          <w:wAfter w:w="4037" w:type="dxa"/>
          <w:trHeight w:val="49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7801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75,2</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Резервный фонд</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100,00</w:t>
            </w:r>
          </w:p>
        </w:tc>
      </w:tr>
      <w:tr w:rsidR="00C17C8D" w:rsidRPr="00C17C8D" w:rsidTr="00C17C8D">
        <w:trPr>
          <w:gridAfter w:val="14"/>
          <w:wAfter w:w="4037" w:type="dxa"/>
          <w:trHeight w:val="49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в рамках обеспечения деятельности главных распорядителей бюджетных средств</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100,00</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color w:val="000000"/>
                <w:sz w:val="20"/>
                <w:szCs w:val="20"/>
              </w:rPr>
            </w:pPr>
            <w:r w:rsidRPr="00C17C8D">
              <w:rPr>
                <w:color w:val="000000"/>
                <w:sz w:val="20"/>
                <w:szCs w:val="20"/>
              </w:rPr>
              <w:t>Непрограммные  расходы</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100,00</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Резервные фонды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4118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100,00</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Резервные фонды местных администраций</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4118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870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100,00</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Другие общегосударственные вопросы</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3125,9</w:t>
            </w:r>
          </w:p>
        </w:tc>
      </w:tr>
      <w:tr w:rsidR="00C17C8D" w:rsidRPr="00C17C8D" w:rsidTr="00C17C8D">
        <w:trPr>
          <w:gridAfter w:val="14"/>
          <w:wAfter w:w="4037" w:type="dxa"/>
          <w:trHeight w:val="495"/>
        </w:trPr>
        <w:tc>
          <w:tcPr>
            <w:tcW w:w="5387" w:type="dxa"/>
            <w:gridSpan w:val="2"/>
            <w:tcBorders>
              <w:top w:val="single" w:sz="4" w:space="0" w:color="auto"/>
              <w:left w:val="single" w:sz="4" w:space="0" w:color="auto"/>
              <w:bottom w:val="single" w:sz="4" w:space="0" w:color="auto"/>
              <w:right w:val="nil"/>
            </w:tcBorders>
            <w:shd w:val="clear" w:color="auto" w:fill="auto"/>
            <w:hideMark/>
          </w:tcPr>
          <w:p w:rsidR="00C17C8D" w:rsidRPr="00C17C8D" w:rsidRDefault="00C17C8D" w:rsidP="00C17C8D">
            <w:pPr>
              <w:rPr>
                <w:sz w:val="20"/>
                <w:szCs w:val="20"/>
              </w:rPr>
            </w:pPr>
            <w:r w:rsidRPr="00C17C8D">
              <w:rPr>
                <w:sz w:val="20"/>
                <w:szCs w:val="20"/>
              </w:rPr>
              <w:t>Государственная программа повышения эффективности управления государственными финансами на 2014-2018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1479,9</w:t>
            </w:r>
          </w:p>
        </w:tc>
      </w:tr>
      <w:tr w:rsidR="00C17C8D" w:rsidRPr="00C17C8D" w:rsidTr="00C17C8D">
        <w:trPr>
          <w:gridAfter w:val="14"/>
          <w:wAfter w:w="4037" w:type="dxa"/>
          <w:trHeight w:val="75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1479,9</w:t>
            </w:r>
          </w:p>
        </w:tc>
      </w:tr>
      <w:tr w:rsidR="00C17C8D" w:rsidRPr="00C17C8D" w:rsidTr="00C17C8D">
        <w:trPr>
          <w:gridAfter w:val="14"/>
          <w:wAfter w:w="4037" w:type="dxa"/>
          <w:trHeight w:val="12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color w:val="000000"/>
                <w:sz w:val="20"/>
                <w:szCs w:val="20"/>
              </w:rPr>
            </w:pPr>
            <w:r w:rsidRPr="00C17C8D">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b/>
                <w:bCs/>
                <w:sz w:val="20"/>
                <w:szCs w:val="20"/>
              </w:rPr>
            </w:pPr>
            <w:r w:rsidRPr="00C17C8D">
              <w:rPr>
                <w:b/>
                <w:bCs/>
                <w:sz w:val="20"/>
                <w:szCs w:val="20"/>
              </w:rPr>
              <w:t>1479,9</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Выполнение функций казенными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1479,9</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казенных учреждений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1387,7</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86,2</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налога  на имущество  организаций и земельного  налога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прочих  налогов, сборов и иных  платежей</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5,8</w:t>
            </w:r>
          </w:p>
        </w:tc>
      </w:tr>
      <w:tr w:rsidR="00C17C8D" w:rsidRPr="00C17C8D" w:rsidTr="00C17C8D">
        <w:trPr>
          <w:gridAfter w:val="14"/>
          <w:wAfter w:w="4037" w:type="dxa"/>
          <w:trHeight w:val="73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b/>
                <w:bCs/>
                <w:sz w:val="20"/>
                <w:szCs w:val="20"/>
              </w:rPr>
            </w:pPr>
            <w:r w:rsidRPr="00C17C8D">
              <w:rPr>
                <w:b/>
                <w:bCs/>
                <w:sz w:val="20"/>
                <w:szCs w:val="20"/>
              </w:rPr>
              <w:t>1295,1</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320,3</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Дворцы и дома культуры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320,3</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казенных учреждений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294,1</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24,86</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прочих  налогов, сборов и иных  платежей</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1,35</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7612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30,60</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Защита  населения и территорий от чрезвычайных ситуаций  природного и техногенного  характера, гражданская  оборона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820,3</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Непрограммные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799</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799</w:t>
            </w:r>
          </w:p>
        </w:tc>
      </w:tr>
      <w:tr w:rsidR="00C17C8D" w:rsidRPr="00C17C8D" w:rsidTr="00C17C8D">
        <w:trPr>
          <w:gridAfter w:val="14"/>
          <w:wAfter w:w="4037" w:type="dxa"/>
          <w:trHeight w:val="75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color w:val="000000"/>
                <w:sz w:val="20"/>
                <w:szCs w:val="20"/>
              </w:rPr>
            </w:pPr>
            <w:r w:rsidRPr="00C17C8D">
              <w:rPr>
                <w:color w:val="000000"/>
                <w:sz w:val="20"/>
                <w:szCs w:val="20"/>
              </w:rPr>
              <w:lastRenderedPageBreak/>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799</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799</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казенных учреждений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750,5</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48,5</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Прочие межбюджетные трансферты из резервного фонда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8019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540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Дорожное  хозяйство ( дорожные фонды)</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1885,5</w:t>
            </w:r>
          </w:p>
        </w:tc>
      </w:tr>
      <w:tr w:rsidR="00C17C8D" w:rsidRPr="00C17C8D" w:rsidTr="00C17C8D">
        <w:trPr>
          <w:gridAfter w:val="14"/>
          <w:wAfter w:w="4037" w:type="dxa"/>
          <w:trHeight w:val="49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главных распорядителей бюджетных средств</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1885,5</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04</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540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1885,5</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116811,1</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116811,1</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Дошкольное образование</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21181,30</w:t>
            </w:r>
          </w:p>
        </w:tc>
      </w:tr>
      <w:tr w:rsidR="00C17C8D" w:rsidRPr="00C17C8D" w:rsidTr="00C17C8D">
        <w:trPr>
          <w:gridAfter w:val="14"/>
          <w:wAfter w:w="4037" w:type="dxa"/>
          <w:trHeight w:val="14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21166,30</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компенсаций</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16335,2</w:t>
            </w:r>
          </w:p>
        </w:tc>
      </w:tr>
      <w:tr w:rsidR="00C17C8D" w:rsidRPr="00C17C8D" w:rsidTr="00C17C8D">
        <w:trPr>
          <w:gridAfter w:val="14"/>
          <w:wAfter w:w="4037" w:type="dxa"/>
          <w:trHeight w:val="67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16335,2</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Непрограммные расходы в рамках обеспечения деятельности главных распорядителей бюджетных средств</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16335,2</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17C8D" w:rsidRPr="00C17C8D" w:rsidRDefault="00C17C8D" w:rsidP="00C17C8D">
            <w:pPr>
              <w:rPr>
                <w:sz w:val="20"/>
                <w:szCs w:val="20"/>
              </w:rPr>
            </w:pPr>
            <w:r w:rsidRPr="00C17C8D">
              <w:rPr>
                <w:sz w:val="20"/>
                <w:szCs w:val="20"/>
              </w:rPr>
              <w:t>Дошкольные образовательные организации</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r>
      <w:tr w:rsidR="00C17C8D" w:rsidRPr="00C17C8D" w:rsidTr="00C17C8D">
        <w:trPr>
          <w:gridAfter w:val="14"/>
          <w:wAfter w:w="4037" w:type="dxa"/>
          <w:trHeight w:val="9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506,92</w:t>
            </w:r>
          </w:p>
        </w:tc>
      </w:tr>
      <w:tr w:rsidR="00C17C8D" w:rsidRPr="00C17C8D" w:rsidTr="00C17C8D">
        <w:trPr>
          <w:gridAfter w:val="14"/>
          <w:wAfter w:w="4037" w:type="dxa"/>
          <w:trHeight w:val="72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506,92</w:t>
            </w:r>
          </w:p>
        </w:tc>
      </w:tr>
      <w:tr w:rsidR="00C17C8D" w:rsidRPr="00C17C8D" w:rsidTr="00C17C8D">
        <w:trPr>
          <w:gridAfter w:val="14"/>
          <w:wAfter w:w="4037" w:type="dxa"/>
          <w:trHeight w:val="70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4324,18</w:t>
            </w:r>
          </w:p>
        </w:tc>
      </w:tr>
      <w:tr w:rsidR="00C17C8D" w:rsidRPr="00C17C8D" w:rsidTr="00C17C8D">
        <w:trPr>
          <w:gridAfter w:val="14"/>
          <w:wAfter w:w="4037" w:type="dxa"/>
          <w:trHeight w:val="313"/>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15,00</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Общее  образование</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92937,3</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92937,3</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Школы-детские сады, школы начальные неполные средние и средние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16426,3</w:t>
            </w:r>
          </w:p>
        </w:tc>
      </w:tr>
      <w:tr w:rsidR="00C17C8D" w:rsidRPr="00C17C8D" w:rsidTr="00C17C8D">
        <w:trPr>
          <w:gridAfter w:val="14"/>
          <w:wAfter w:w="4037" w:type="dxa"/>
          <w:trHeight w:val="69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ind w:firstLineChars="200" w:firstLine="400"/>
              <w:jc w:val="center"/>
              <w:rPr>
                <w:sz w:val="20"/>
                <w:szCs w:val="20"/>
              </w:rPr>
            </w:pPr>
            <w:r w:rsidRPr="00C17C8D">
              <w:rPr>
                <w:sz w:val="20"/>
                <w:szCs w:val="20"/>
              </w:rPr>
              <w:t>6109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4946,2</w:t>
            </w:r>
          </w:p>
        </w:tc>
      </w:tr>
      <w:tr w:rsidR="00C17C8D" w:rsidRPr="00C17C8D" w:rsidTr="00C17C8D">
        <w:trPr>
          <w:gridAfter w:val="14"/>
          <w:wAfter w:w="4037" w:type="dxa"/>
          <w:trHeight w:val="67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4966,2</w:t>
            </w:r>
          </w:p>
        </w:tc>
      </w:tr>
      <w:tr w:rsidR="00C17C8D" w:rsidRPr="00C17C8D" w:rsidTr="00C17C8D">
        <w:trPr>
          <w:gridAfter w:val="14"/>
          <w:wAfter w:w="4037" w:type="dxa"/>
          <w:trHeight w:val="67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6604,8</w:t>
            </w:r>
          </w:p>
        </w:tc>
      </w:tr>
      <w:tr w:rsidR="00C17C8D" w:rsidRPr="00C17C8D" w:rsidTr="00C17C8D">
        <w:trPr>
          <w:gridAfter w:val="14"/>
          <w:wAfter w:w="4037" w:type="dxa"/>
          <w:trHeight w:val="237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63071,4</w:t>
            </w:r>
          </w:p>
        </w:tc>
      </w:tr>
      <w:tr w:rsidR="00C17C8D" w:rsidRPr="00C17C8D" w:rsidTr="00C17C8D">
        <w:trPr>
          <w:gridAfter w:val="14"/>
          <w:wAfter w:w="4037" w:type="dxa"/>
          <w:trHeight w:val="75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63071,4</w:t>
            </w:r>
          </w:p>
        </w:tc>
      </w:tr>
      <w:tr w:rsidR="00C17C8D" w:rsidRPr="00C17C8D" w:rsidTr="00C17C8D">
        <w:trPr>
          <w:gridAfter w:val="14"/>
          <w:wAfter w:w="4037" w:type="dxa"/>
          <w:trHeight w:val="27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6108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10126,2</w:t>
            </w:r>
          </w:p>
        </w:tc>
      </w:tr>
      <w:tr w:rsidR="00C17C8D" w:rsidRPr="00C17C8D" w:rsidTr="00C17C8D">
        <w:trPr>
          <w:gridAfter w:val="14"/>
          <w:wAfter w:w="4037" w:type="dxa"/>
          <w:trHeight w:val="75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10126,2</w:t>
            </w:r>
          </w:p>
        </w:tc>
      </w:tr>
      <w:tr w:rsidR="00C17C8D" w:rsidRPr="00C17C8D" w:rsidTr="00C17C8D">
        <w:trPr>
          <w:gridAfter w:val="14"/>
          <w:wAfter w:w="4037" w:type="dxa"/>
          <w:trHeight w:val="46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На формирование сети базовых общеобразовательных учреждений в которых созданы  условия для инклюзивного образования детей инвалидов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7625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364,93</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7625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364,93</w:t>
            </w:r>
          </w:p>
        </w:tc>
      </w:tr>
      <w:tr w:rsidR="00C17C8D" w:rsidRPr="00C17C8D" w:rsidTr="00C17C8D">
        <w:trPr>
          <w:gridAfter w:val="14"/>
          <w:wAfter w:w="4037" w:type="dxa"/>
          <w:trHeight w:val="270"/>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Другие вопросы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2232,4</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2232,4</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Расходы на обеспечение деятельности (оказание услуг)  муниципальных  учреждений</w:t>
            </w:r>
            <w:r w:rsidRPr="00C17C8D">
              <w:rPr>
                <w:color w:val="000000"/>
                <w:sz w:val="20"/>
                <w:szCs w:val="2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2232,4</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Учебно- методические кабинеты централизованные бухгалтерии, фильмотеки, группы хозяйственного  обслуживания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2232,4</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Фонд оплаты труда казенных учреждений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2232,4</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Иные выплаты персоналу казенных учреждений,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1606,7</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121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244</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625,65</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Общее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852</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8,4</w:t>
            </w:r>
          </w:p>
        </w:tc>
      </w:tr>
      <w:tr w:rsidR="00C17C8D" w:rsidRPr="00C17C8D" w:rsidTr="00C17C8D">
        <w:trPr>
          <w:gridAfter w:val="14"/>
          <w:wAfter w:w="4037" w:type="dxa"/>
          <w:trHeight w:val="147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Субвенции бюджетам муниципальных образований для финансового обеспечения расходных обязательств муниципальных образований, возникающих при выполнении государственных полномочий Российской Федерации, субъектов Российской Федерации, переданных для осуществления органам местного самоуправления в установленном порядке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101998</w:t>
            </w:r>
          </w:p>
        </w:tc>
      </w:tr>
      <w:tr w:rsidR="00C17C8D" w:rsidRPr="00C17C8D" w:rsidTr="00C17C8D">
        <w:trPr>
          <w:gridAfter w:val="14"/>
          <w:wAfter w:w="4037" w:type="dxa"/>
          <w:trHeight w:val="273"/>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xml:space="preserve">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w:t>
            </w:r>
            <w:r w:rsidRPr="00C17C8D">
              <w:rPr>
                <w:sz w:val="20"/>
                <w:szCs w:val="20"/>
              </w:rPr>
              <w:lastRenderedPageBreak/>
              <w:t>из малоимущих семей питания с освобождением от оплаты его стоимости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3033,6</w:t>
            </w:r>
          </w:p>
        </w:tc>
      </w:tr>
      <w:tr w:rsidR="00C17C8D" w:rsidRPr="00C17C8D" w:rsidTr="00C17C8D">
        <w:trPr>
          <w:gridAfter w:val="14"/>
          <w:wAfter w:w="4037" w:type="dxa"/>
          <w:trHeight w:val="48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lastRenderedPageBreak/>
              <w:t xml:space="preserve">Субсидии  на иные  цели на реализацию  полномочий  на питание детей из малоимущих семей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3033,6</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Субсидии бюджетным учреждениям на иные цели</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3033,6</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Субсидии бюджетным учреждениям на иные цели</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3 033,60</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Субсидии бюджетным учреждениям на иные цели</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3 033,60</w:t>
            </w:r>
          </w:p>
        </w:tc>
      </w:tr>
      <w:tr w:rsidR="00C17C8D" w:rsidRPr="00C17C8D" w:rsidTr="00C17C8D">
        <w:trPr>
          <w:gridAfter w:val="14"/>
          <w:wAfter w:w="4037" w:type="dxa"/>
          <w:trHeight w:val="509"/>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Государственная программа Республики Мордовия "Развитие культуры и туризма" на 2014-2018 годы</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821,9</w:t>
            </w:r>
          </w:p>
        </w:tc>
      </w:tr>
      <w:tr w:rsidR="00C17C8D" w:rsidRPr="00C17C8D" w:rsidTr="00C17C8D">
        <w:trPr>
          <w:gridAfter w:val="14"/>
          <w:wAfter w:w="4037" w:type="dxa"/>
          <w:trHeight w:val="120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объектов культуры, приобретению оборудования</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821,9</w:t>
            </w:r>
          </w:p>
        </w:tc>
      </w:tr>
      <w:tr w:rsidR="00C17C8D" w:rsidRPr="00C17C8D" w:rsidTr="00C17C8D">
        <w:trPr>
          <w:gridAfter w:val="14"/>
          <w:wAfter w:w="4037" w:type="dxa"/>
          <w:trHeight w:val="35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Субсидии бюджетным учреждениям на иные цели</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821,9</w:t>
            </w:r>
          </w:p>
        </w:tc>
      </w:tr>
      <w:tr w:rsidR="00C17C8D" w:rsidRPr="00C17C8D" w:rsidTr="00C17C8D">
        <w:trPr>
          <w:gridAfter w:val="14"/>
          <w:wAfter w:w="4037" w:type="dxa"/>
          <w:trHeight w:val="97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На создание в общеобразовательных организациях, расположенных в сельской местности, условий для занятий физической культурой и спортом за счет средств республиканского бюджета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8609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35,88</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r w:rsidRPr="00C17C8D">
              <w:rPr>
                <w:sz w:val="20"/>
                <w:szCs w:val="20"/>
              </w:rPr>
              <w:t>Субсидии бюджетным учреждениям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8609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35,88</w:t>
            </w:r>
          </w:p>
        </w:tc>
      </w:tr>
      <w:tr w:rsidR="00C17C8D" w:rsidRPr="00C17C8D" w:rsidTr="00C17C8D">
        <w:trPr>
          <w:gridAfter w:val="14"/>
          <w:wAfter w:w="4037" w:type="dxa"/>
          <w:trHeight w:val="121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1 440,00</w:t>
            </w:r>
          </w:p>
        </w:tc>
      </w:tr>
      <w:tr w:rsidR="00C17C8D" w:rsidRPr="00C17C8D" w:rsidTr="00C17C8D">
        <w:trPr>
          <w:gridAfter w:val="14"/>
          <w:wAfter w:w="4037" w:type="dxa"/>
          <w:trHeight w:val="49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Софинансирование расходных обязательств по укреплению материально-технической базы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1 440,00</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1 440,00</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1 440,00</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460</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460</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Проведение мероприятий для детей и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57,75</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Субсидия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57,75</w:t>
            </w:r>
          </w:p>
        </w:tc>
      </w:tr>
      <w:tr w:rsidR="00C17C8D" w:rsidRPr="00C17C8D" w:rsidTr="00C17C8D">
        <w:trPr>
          <w:gridAfter w:val="14"/>
          <w:wAfter w:w="4037" w:type="dxa"/>
          <w:trHeight w:val="49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Государственная программа Республики Мордовия "Социальная поддержка граждан" на 2014-2020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57,75</w:t>
            </w:r>
          </w:p>
        </w:tc>
      </w:tr>
      <w:tr w:rsidR="00C17C8D" w:rsidRPr="00C17C8D" w:rsidTr="00C17C8D">
        <w:trPr>
          <w:gridAfter w:val="14"/>
          <w:wAfter w:w="4037" w:type="dxa"/>
          <w:trHeight w:val="735"/>
        </w:trPr>
        <w:tc>
          <w:tcPr>
            <w:tcW w:w="5387" w:type="dxa"/>
            <w:gridSpan w:val="2"/>
            <w:tcBorders>
              <w:top w:val="single" w:sz="4" w:space="0" w:color="auto"/>
              <w:left w:val="single" w:sz="4" w:space="0" w:color="auto"/>
              <w:bottom w:val="single" w:sz="4" w:space="0" w:color="auto"/>
              <w:right w:val="nil"/>
            </w:tcBorders>
            <w:shd w:val="clear" w:color="auto" w:fill="auto"/>
            <w:vAlign w:val="bottom"/>
            <w:hideMark/>
          </w:tcPr>
          <w:p w:rsidR="00C17C8D" w:rsidRPr="00C17C8D" w:rsidRDefault="00C17C8D" w:rsidP="00C17C8D">
            <w:pPr>
              <w:rPr>
                <w:sz w:val="20"/>
                <w:szCs w:val="20"/>
              </w:rPr>
            </w:pPr>
            <w:r w:rsidRPr="00C17C8D">
              <w:rPr>
                <w:sz w:val="20"/>
                <w:szCs w:val="20"/>
              </w:rPr>
              <w:t>Подпрограмма "Организация отдыха и оздоровления детей" в рамках Государственной программы Республики Мордовия "Социальная поддержка граждан" на 2014-2020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402,25</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7617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402,25</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03</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7617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402,25</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Общее  образование  внешкольные учреждения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10126,2</w:t>
            </w:r>
          </w:p>
        </w:tc>
      </w:tr>
      <w:tr w:rsidR="00C17C8D" w:rsidRPr="00C17C8D" w:rsidTr="00C17C8D">
        <w:trPr>
          <w:gridAfter w:val="14"/>
          <w:wAfter w:w="4037" w:type="dxa"/>
          <w:trHeight w:val="12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color w:val="000000"/>
                <w:sz w:val="20"/>
                <w:szCs w:val="20"/>
              </w:rPr>
            </w:pPr>
            <w:r w:rsidRPr="00C17C8D">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10126,2</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10126,2</w:t>
            </w:r>
          </w:p>
        </w:tc>
      </w:tr>
      <w:tr w:rsidR="00C17C8D" w:rsidRPr="00C17C8D" w:rsidTr="00C17C8D">
        <w:trPr>
          <w:gridAfter w:val="14"/>
          <w:wAfter w:w="4037" w:type="dxa"/>
          <w:trHeight w:val="73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10126,2</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МУДО «Детская музыкальная школа»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2356,2</w:t>
            </w:r>
          </w:p>
        </w:tc>
      </w:tr>
      <w:tr w:rsidR="00C17C8D" w:rsidRPr="00C17C8D" w:rsidTr="00C17C8D">
        <w:trPr>
          <w:gridAfter w:val="14"/>
          <w:wAfter w:w="4037" w:type="dxa"/>
          <w:trHeight w:val="73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2356,2</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18,9</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МУДО  Детско-юношеская спортивная  школа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3944,2</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3944,2</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3944,2</w:t>
            </w:r>
          </w:p>
        </w:tc>
      </w:tr>
      <w:tr w:rsidR="00C17C8D" w:rsidRPr="00C17C8D" w:rsidTr="00C17C8D">
        <w:trPr>
          <w:gridAfter w:val="14"/>
          <w:wAfter w:w="4037" w:type="dxa"/>
          <w:trHeight w:val="73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3944,2</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Безвозмездные перечисления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3944,2</w:t>
            </w:r>
          </w:p>
        </w:tc>
      </w:tr>
      <w:tr w:rsidR="00C17C8D" w:rsidRPr="00C17C8D" w:rsidTr="00C17C8D">
        <w:trPr>
          <w:gridAfter w:val="14"/>
          <w:wAfter w:w="4037" w:type="dxa"/>
          <w:trHeight w:val="73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3944,2</w:t>
            </w:r>
          </w:p>
        </w:tc>
      </w:tr>
      <w:tr w:rsidR="00C17C8D" w:rsidRPr="00C17C8D" w:rsidTr="00C17C8D">
        <w:trPr>
          <w:gridAfter w:val="14"/>
          <w:wAfter w:w="4037" w:type="dxa"/>
          <w:trHeight w:val="73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3944,2</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МУДОД  Дом  детского  творчества Ельниковского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3806,9</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3806,9</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3806,9</w:t>
            </w:r>
          </w:p>
        </w:tc>
      </w:tr>
      <w:tr w:rsidR="00C17C8D" w:rsidRPr="00C17C8D" w:rsidTr="00C17C8D">
        <w:trPr>
          <w:gridAfter w:val="14"/>
          <w:wAfter w:w="4037" w:type="dxa"/>
          <w:trHeight w:val="73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3806,9</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Безвозмездные перечисления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3806,9</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Безвозмездные перечисления государственным и муниципальным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3806,9</w:t>
            </w:r>
          </w:p>
        </w:tc>
      </w:tr>
      <w:tr w:rsidR="00C17C8D" w:rsidRPr="00C17C8D" w:rsidTr="00C17C8D">
        <w:trPr>
          <w:gridAfter w:val="14"/>
          <w:wAfter w:w="4037" w:type="dxa"/>
          <w:trHeight w:val="73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3806,9</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173</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7058,1</w:t>
            </w:r>
          </w:p>
        </w:tc>
      </w:tr>
      <w:tr w:rsidR="00C17C8D" w:rsidRPr="00C17C8D" w:rsidTr="00C17C8D">
        <w:trPr>
          <w:gridAfter w:val="14"/>
          <w:wAfter w:w="4037" w:type="dxa"/>
          <w:trHeight w:val="49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главных распорядителей бюджетных средств Республики Мордовия</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7047,1</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7047,1</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3585,1</w:t>
            </w:r>
          </w:p>
        </w:tc>
      </w:tr>
      <w:tr w:rsidR="00C17C8D" w:rsidRPr="00C17C8D" w:rsidTr="00C17C8D">
        <w:trPr>
          <w:gridAfter w:val="14"/>
          <w:wAfter w:w="4037" w:type="dxa"/>
          <w:trHeight w:val="73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3585,1</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Безвозмездные перечисления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3585,1</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Безвозмездные перечисления государственным и муниципальным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3585,1</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lastRenderedPageBreak/>
              <w:t>Музеи и постоянные выставки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3585,1</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767,0</w:t>
            </w:r>
          </w:p>
        </w:tc>
      </w:tr>
      <w:tr w:rsidR="00C17C8D" w:rsidRPr="00C17C8D" w:rsidTr="00C17C8D">
        <w:trPr>
          <w:gridAfter w:val="14"/>
          <w:wAfter w:w="4037" w:type="dxa"/>
          <w:trHeight w:val="73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767,0</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Безвозмездные перечисления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767,0</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Безвозмездные перечисления государственным и муниципальным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767,0</w:t>
            </w:r>
          </w:p>
        </w:tc>
      </w:tr>
      <w:tr w:rsidR="00C17C8D" w:rsidRPr="00C17C8D" w:rsidTr="00C17C8D">
        <w:trPr>
          <w:gridAfter w:val="14"/>
          <w:wAfter w:w="4037" w:type="dxa"/>
          <w:trHeight w:val="73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767,0</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Библиотеки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2695,0</w:t>
            </w:r>
          </w:p>
        </w:tc>
      </w:tr>
      <w:tr w:rsidR="00C17C8D" w:rsidRPr="00C17C8D" w:rsidTr="00C17C8D">
        <w:trPr>
          <w:gridAfter w:val="14"/>
          <w:wAfter w:w="4037" w:type="dxa"/>
          <w:trHeight w:val="73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2695,0</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Безвозмездные перечисления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2695,0</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Безвозмездные перечисления государственным и муниципальным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2695,0</w:t>
            </w:r>
          </w:p>
        </w:tc>
      </w:tr>
      <w:tr w:rsidR="00C17C8D" w:rsidRPr="00C17C8D" w:rsidTr="00C17C8D">
        <w:trPr>
          <w:gridAfter w:val="14"/>
          <w:wAfter w:w="4037" w:type="dxa"/>
          <w:trHeight w:val="73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611</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2695,0</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на иные цели  на комплектование книжного фонда библиотек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7805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3,4</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Субсидии на иные цели  на комплектование книжного фонда библиотек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5144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7,6</w:t>
            </w:r>
          </w:p>
        </w:tc>
      </w:tr>
      <w:tr w:rsidR="00C17C8D" w:rsidRPr="00C17C8D" w:rsidTr="00C17C8D">
        <w:trPr>
          <w:gridAfter w:val="14"/>
          <w:wAfter w:w="4037" w:type="dxa"/>
          <w:trHeight w:val="49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Проведение мероприятий по подключение  библиотек к сети интернет</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08</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5146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612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51,3</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Обслуживание государственного и муниципального долга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200,00</w:t>
            </w:r>
          </w:p>
        </w:tc>
      </w:tr>
      <w:tr w:rsidR="00C17C8D" w:rsidRPr="00C17C8D" w:rsidTr="00C17C8D">
        <w:trPr>
          <w:gridAfter w:val="14"/>
          <w:wAfter w:w="4037" w:type="dxa"/>
          <w:trHeight w:val="51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Непрограммные расходы в рамках обеспечения деятельности главных распорядителей бюджетных средств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200,00</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color w:val="000000"/>
                <w:sz w:val="20"/>
                <w:szCs w:val="20"/>
              </w:rPr>
            </w:pPr>
            <w:r w:rsidRPr="00C17C8D">
              <w:rPr>
                <w:color w:val="000000"/>
                <w:sz w:val="20"/>
                <w:szCs w:val="20"/>
              </w:rPr>
              <w:t>Непрограммные  расходы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200,00</w:t>
            </w:r>
          </w:p>
        </w:tc>
      </w:tr>
      <w:tr w:rsidR="00C17C8D" w:rsidRPr="00C17C8D" w:rsidTr="00C17C8D">
        <w:trPr>
          <w:gridAfter w:val="14"/>
          <w:wAfter w:w="4037" w:type="dxa"/>
          <w:trHeight w:val="33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color w:val="000000"/>
                <w:sz w:val="20"/>
                <w:szCs w:val="20"/>
              </w:rPr>
            </w:pPr>
            <w:r w:rsidRPr="00C17C8D">
              <w:rPr>
                <w:color w:val="000000"/>
                <w:sz w:val="20"/>
                <w:szCs w:val="20"/>
              </w:rPr>
              <w:t>Процентные платежи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200,00</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hideMark/>
          </w:tcPr>
          <w:p w:rsidR="00C17C8D" w:rsidRPr="00C17C8D" w:rsidRDefault="00C17C8D" w:rsidP="00C17C8D">
            <w:pPr>
              <w:rPr>
                <w:sz w:val="20"/>
                <w:szCs w:val="20"/>
              </w:rPr>
            </w:pPr>
            <w:r w:rsidRPr="00C17C8D">
              <w:rPr>
                <w:sz w:val="20"/>
                <w:szCs w:val="20"/>
              </w:rPr>
              <w:t>Обслуживание муниципального долга</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4124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200,00</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nil"/>
            </w:tcBorders>
            <w:shd w:val="clear" w:color="auto" w:fill="auto"/>
            <w:noWrap/>
            <w:vAlign w:val="bottom"/>
            <w:hideMark/>
          </w:tcPr>
          <w:p w:rsidR="00C17C8D" w:rsidRPr="00C17C8D" w:rsidRDefault="00C17C8D" w:rsidP="00C17C8D">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13</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4124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730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200,00</w:t>
            </w:r>
          </w:p>
        </w:tc>
      </w:tr>
      <w:tr w:rsidR="00C17C8D" w:rsidRPr="00C17C8D" w:rsidTr="00C17C8D">
        <w:trPr>
          <w:gridAfter w:val="14"/>
          <w:wAfter w:w="4037" w:type="dxa"/>
          <w:trHeight w:val="52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Дотации на выравнивание бюджетной обеспеченности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1508,50</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Выравнивание бюджетной обеспеченности</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1508,50</w:t>
            </w:r>
          </w:p>
        </w:tc>
      </w:tr>
      <w:tr w:rsidR="00C17C8D" w:rsidRPr="00C17C8D" w:rsidTr="00C17C8D">
        <w:trPr>
          <w:gridAfter w:val="14"/>
          <w:wAfter w:w="4037" w:type="dxa"/>
          <w:trHeight w:val="52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Дотации на выравнивание бюджетной обеспеченности муниципальных образований</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1508,50</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Безвозмездные перечисления организациям</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511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1508,50</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17</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7710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511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1508,50</w:t>
            </w:r>
          </w:p>
        </w:tc>
      </w:tr>
      <w:tr w:rsidR="00C17C8D" w:rsidRPr="00C17C8D" w:rsidTr="00C17C8D">
        <w:trPr>
          <w:gridAfter w:val="14"/>
          <w:wAfter w:w="4037" w:type="dxa"/>
          <w:trHeight w:val="31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C8D" w:rsidRPr="00C17C8D" w:rsidRDefault="00C17C8D" w:rsidP="00C17C8D">
            <w:pPr>
              <w:rPr>
                <w:sz w:val="20"/>
                <w:szCs w:val="20"/>
              </w:rPr>
            </w:pPr>
            <w:r w:rsidRPr="00C17C8D">
              <w:rPr>
                <w:sz w:val="20"/>
                <w:szCs w:val="20"/>
              </w:rPr>
              <w:t>Иные межбюджетные трансферты</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C17C8D" w:rsidRPr="00C17C8D" w:rsidRDefault="00C17C8D" w:rsidP="00C17C8D">
            <w:pPr>
              <w:jc w:val="center"/>
              <w:rPr>
                <w:sz w:val="20"/>
                <w:szCs w:val="20"/>
              </w:rPr>
            </w:pPr>
            <w:r w:rsidRPr="00C17C8D">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05</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89</w:t>
            </w: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4239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540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6,00</w:t>
            </w:r>
          </w:p>
        </w:tc>
      </w:tr>
      <w:tr w:rsidR="00C17C8D" w:rsidRPr="00C17C8D" w:rsidTr="00C17C8D">
        <w:trPr>
          <w:gridAfter w:val="14"/>
          <w:wAfter w:w="4037" w:type="dxa"/>
          <w:trHeight w:val="30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17C8D" w:rsidRPr="00C17C8D" w:rsidRDefault="00C17C8D" w:rsidP="00C17C8D">
            <w:pPr>
              <w:rPr>
                <w:sz w:val="20"/>
                <w:szCs w:val="20"/>
              </w:rPr>
            </w:pPr>
            <w:r w:rsidRPr="00C17C8D">
              <w:rPr>
                <w:sz w:val="20"/>
                <w:szCs w:val="20"/>
              </w:rPr>
              <w:t>ИТОГО</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425" w:type="dxa"/>
            <w:gridSpan w:val="3"/>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C17C8D" w:rsidRPr="00C17C8D" w:rsidRDefault="00C17C8D" w:rsidP="00C17C8D">
            <w:pPr>
              <w:jc w:val="center"/>
              <w:rPr>
                <w:sz w:val="20"/>
                <w:szCs w:val="20"/>
              </w:rPr>
            </w:pPr>
            <w:r w:rsidRPr="00C17C8D">
              <w:rPr>
                <w:sz w:val="20"/>
                <w:szCs w:val="20"/>
              </w:rPr>
              <w:t>180307,26</w:t>
            </w:r>
          </w:p>
        </w:tc>
      </w:tr>
    </w:tbl>
    <w:p w:rsidR="00C17C8D" w:rsidRPr="00C17C8D" w:rsidRDefault="00C17C8D" w:rsidP="00C17C8D">
      <w:pPr>
        <w:autoSpaceDE w:val="0"/>
        <w:autoSpaceDN w:val="0"/>
        <w:adjustRightInd w:val="0"/>
        <w:jc w:val="right"/>
        <w:outlineLvl w:val="0"/>
        <w:rPr>
          <w:sz w:val="20"/>
          <w:szCs w:val="20"/>
        </w:rPr>
      </w:pPr>
    </w:p>
    <w:p w:rsidR="00C17C8D" w:rsidRPr="00C17C8D" w:rsidRDefault="00C17C8D" w:rsidP="00C17C8D">
      <w:pPr>
        <w:autoSpaceDE w:val="0"/>
        <w:autoSpaceDN w:val="0"/>
        <w:adjustRightInd w:val="0"/>
        <w:jc w:val="right"/>
        <w:outlineLvl w:val="0"/>
        <w:rPr>
          <w:sz w:val="20"/>
          <w:szCs w:val="20"/>
        </w:rPr>
      </w:pPr>
    </w:p>
    <w:p w:rsidR="00C17C8D" w:rsidRPr="00C17C8D" w:rsidRDefault="00C17C8D" w:rsidP="00957D51">
      <w:pPr>
        <w:autoSpaceDE w:val="0"/>
        <w:autoSpaceDN w:val="0"/>
        <w:adjustRightInd w:val="0"/>
        <w:ind w:firstLine="5220"/>
        <w:jc w:val="right"/>
        <w:outlineLvl w:val="0"/>
        <w:rPr>
          <w:sz w:val="20"/>
          <w:szCs w:val="20"/>
        </w:rPr>
      </w:pPr>
      <w:r w:rsidRPr="00C17C8D">
        <w:rPr>
          <w:sz w:val="20"/>
          <w:szCs w:val="20"/>
        </w:rPr>
        <w:t xml:space="preserve">                   Приложение 13</w:t>
      </w:r>
    </w:p>
    <w:p w:rsidR="00C17C8D" w:rsidRPr="00C17C8D" w:rsidRDefault="00957D51" w:rsidP="00957D51">
      <w:pPr>
        <w:tabs>
          <w:tab w:val="left" w:pos="6330"/>
          <w:tab w:val="right" w:pos="9355"/>
        </w:tabs>
        <w:autoSpaceDE w:val="0"/>
        <w:autoSpaceDN w:val="0"/>
        <w:adjustRightInd w:val="0"/>
        <w:ind w:firstLine="5220"/>
        <w:jc w:val="right"/>
        <w:rPr>
          <w:sz w:val="20"/>
          <w:szCs w:val="20"/>
        </w:rPr>
      </w:pPr>
      <w:r>
        <w:rPr>
          <w:sz w:val="20"/>
          <w:szCs w:val="20"/>
        </w:rPr>
        <w:t xml:space="preserve">                  </w:t>
      </w:r>
      <w:r w:rsidR="00C17C8D" w:rsidRPr="00C17C8D">
        <w:rPr>
          <w:sz w:val="20"/>
          <w:szCs w:val="20"/>
        </w:rPr>
        <w:t xml:space="preserve">Решению Совета депутатов </w:t>
      </w:r>
    </w:p>
    <w:p w:rsidR="00C17C8D" w:rsidRPr="00C17C8D" w:rsidRDefault="00C17C8D" w:rsidP="00957D51">
      <w:pPr>
        <w:autoSpaceDE w:val="0"/>
        <w:autoSpaceDN w:val="0"/>
        <w:adjustRightInd w:val="0"/>
        <w:ind w:firstLine="5220"/>
        <w:jc w:val="right"/>
        <w:rPr>
          <w:sz w:val="20"/>
          <w:szCs w:val="20"/>
        </w:rPr>
      </w:pPr>
      <w:r w:rsidRPr="00C17C8D">
        <w:rPr>
          <w:sz w:val="20"/>
          <w:szCs w:val="20"/>
        </w:rPr>
        <w:t xml:space="preserve">        Ельниковского муниципального района </w:t>
      </w:r>
    </w:p>
    <w:p w:rsidR="00C17C8D" w:rsidRPr="00C17C8D" w:rsidRDefault="00C17C8D" w:rsidP="00957D51">
      <w:pPr>
        <w:tabs>
          <w:tab w:val="left" w:pos="6375"/>
          <w:tab w:val="right" w:pos="9355"/>
        </w:tabs>
        <w:autoSpaceDE w:val="0"/>
        <w:autoSpaceDN w:val="0"/>
        <w:adjustRightInd w:val="0"/>
        <w:ind w:firstLine="5220"/>
        <w:jc w:val="right"/>
        <w:rPr>
          <w:sz w:val="20"/>
          <w:szCs w:val="20"/>
        </w:rPr>
      </w:pPr>
      <w:r w:rsidRPr="00C17C8D">
        <w:rPr>
          <w:sz w:val="20"/>
          <w:szCs w:val="20"/>
        </w:rPr>
        <w:t xml:space="preserve"> «О бюджете Ельниковского</w:t>
      </w:r>
    </w:p>
    <w:p w:rsidR="00C17C8D" w:rsidRPr="00C17C8D" w:rsidRDefault="00C17C8D" w:rsidP="00957D51">
      <w:pPr>
        <w:tabs>
          <w:tab w:val="left" w:pos="6465"/>
          <w:tab w:val="right" w:pos="9355"/>
        </w:tabs>
        <w:autoSpaceDE w:val="0"/>
        <w:autoSpaceDN w:val="0"/>
        <w:adjustRightInd w:val="0"/>
        <w:ind w:firstLine="5220"/>
        <w:jc w:val="right"/>
        <w:rPr>
          <w:sz w:val="20"/>
          <w:szCs w:val="20"/>
        </w:rPr>
      </w:pPr>
      <w:r w:rsidRPr="00C17C8D">
        <w:rPr>
          <w:sz w:val="20"/>
          <w:szCs w:val="20"/>
        </w:rPr>
        <w:lastRenderedPageBreak/>
        <w:t xml:space="preserve">муниципального района  на 2015 год </w:t>
      </w:r>
    </w:p>
    <w:p w:rsidR="00C17C8D" w:rsidRPr="00C17C8D" w:rsidRDefault="00C17C8D" w:rsidP="00957D51">
      <w:pPr>
        <w:tabs>
          <w:tab w:val="left" w:pos="6465"/>
          <w:tab w:val="right" w:pos="9355"/>
        </w:tabs>
        <w:autoSpaceDE w:val="0"/>
        <w:autoSpaceDN w:val="0"/>
        <w:adjustRightInd w:val="0"/>
        <w:ind w:firstLine="5220"/>
        <w:jc w:val="right"/>
        <w:rPr>
          <w:sz w:val="20"/>
          <w:szCs w:val="20"/>
        </w:rPr>
      </w:pPr>
      <w:r w:rsidRPr="00C17C8D">
        <w:rPr>
          <w:sz w:val="20"/>
          <w:szCs w:val="20"/>
        </w:rPr>
        <w:t xml:space="preserve">и на плановый период 2016 </w:t>
      </w:r>
      <w:r w:rsidRPr="00C17C8D">
        <w:rPr>
          <w:sz w:val="20"/>
          <w:szCs w:val="20"/>
        </w:rPr>
        <w:tab/>
        <w:t xml:space="preserve">и 2017 годов» от </w:t>
      </w:r>
      <w:r w:rsidR="00957D51">
        <w:rPr>
          <w:sz w:val="20"/>
          <w:szCs w:val="20"/>
        </w:rPr>
        <w:t xml:space="preserve">                                </w:t>
      </w:r>
      <w:r w:rsidRPr="00C17C8D">
        <w:rPr>
          <w:sz w:val="20"/>
          <w:szCs w:val="20"/>
        </w:rPr>
        <w:t xml:space="preserve">20.11.2015    №207          </w:t>
      </w:r>
    </w:p>
    <w:p w:rsidR="00C17C8D" w:rsidRPr="00C17C8D" w:rsidRDefault="00C17C8D" w:rsidP="00C17C8D">
      <w:pPr>
        <w:jc w:val="both"/>
        <w:rPr>
          <w:sz w:val="20"/>
          <w:szCs w:val="20"/>
        </w:rPr>
      </w:pPr>
    </w:p>
    <w:p w:rsidR="00C17C8D" w:rsidRPr="00C17C8D" w:rsidRDefault="00C17C8D" w:rsidP="00C17C8D">
      <w:pPr>
        <w:jc w:val="center"/>
        <w:rPr>
          <w:bCs/>
          <w:sz w:val="20"/>
          <w:szCs w:val="20"/>
        </w:rPr>
      </w:pPr>
      <w:r w:rsidRPr="00C17C8D">
        <w:rPr>
          <w:bCs/>
          <w:sz w:val="20"/>
          <w:szCs w:val="20"/>
        </w:rPr>
        <w:t xml:space="preserve">ИСТОЧНИКИ </w:t>
      </w:r>
    </w:p>
    <w:p w:rsidR="00C17C8D" w:rsidRPr="00C17C8D" w:rsidRDefault="00C17C8D" w:rsidP="00C17C8D">
      <w:pPr>
        <w:jc w:val="center"/>
        <w:rPr>
          <w:bCs/>
          <w:sz w:val="20"/>
          <w:szCs w:val="20"/>
        </w:rPr>
      </w:pPr>
      <w:r w:rsidRPr="00C17C8D">
        <w:rPr>
          <w:bCs/>
          <w:sz w:val="20"/>
          <w:szCs w:val="20"/>
        </w:rPr>
        <w:t>ВНУТРЕННЕГО ФИНАНСИРОВАНИЯ ДЕФИЦИТА  БЮДЖЕТА  ЕЛЬНИКОВСКОГО МУНЦИПАЛЬНОГО РАЙОНА  НА 2015 ГОД И НА ПЛАНОВЫЙ ПЕРИОД 2016 и 2017 ГОДОВ</w:t>
      </w:r>
    </w:p>
    <w:tbl>
      <w:tblPr>
        <w:tblW w:w="10189" w:type="dxa"/>
        <w:tblInd w:w="-378" w:type="dxa"/>
        <w:tblLayout w:type="fixed"/>
        <w:tblCellMar>
          <w:left w:w="30" w:type="dxa"/>
          <w:right w:w="30" w:type="dxa"/>
        </w:tblCellMar>
        <w:tblLook w:val="0000"/>
      </w:tblPr>
      <w:tblGrid>
        <w:gridCol w:w="2706"/>
        <w:gridCol w:w="4223"/>
        <w:gridCol w:w="1276"/>
        <w:gridCol w:w="992"/>
        <w:gridCol w:w="992"/>
      </w:tblGrid>
      <w:tr w:rsidR="00C17C8D" w:rsidRPr="00C17C8D" w:rsidTr="00C17C8D">
        <w:trPr>
          <w:trHeight w:val="283"/>
        </w:trPr>
        <w:tc>
          <w:tcPr>
            <w:tcW w:w="2706" w:type="dxa"/>
            <w:tcBorders>
              <w:top w:val="single" w:sz="6" w:space="0" w:color="auto"/>
              <w:left w:val="single" w:sz="6" w:space="0" w:color="auto"/>
              <w:bottom w:val="nil"/>
              <w:right w:val="single" w:sz="6" w:space="0" w:color="auto"/>
            </w:tcBorders>
          </w:tcPr>
          <w:p w:rsidR="00C17C8D" w:rsidRPr="00C17C8D" w:rsidRDefault="00C17C8D" w:rsidP="00C17C8D">
            <w:pPr>
              <w:autoSpaceDE w:val="0"/>
              <w:autoSpaceDN w:val="0"/>
              <w:adjustRightInd w:val="0"/>
              <w:jc w:val="center"/>
              <w:rPr>
                <w:b/>
                <w:bCs/>
                <w:color w:val="000000"/>
                <w:sz w:val="20"/>
                <w:szCs w:val="20"/>
              </w:rPr>
            </w:pPr>
            <w:r w:rsidRPr="00C17C8D">
              <w:rPr>
                <w:b/>
                <w:bCs/>
                <w:color w:val="000000"/>
                <w:sz w:val="20"/>
                <w:szCs w:val="20"/>
              </w:rPr>
              <w:t>Код</w:t>
            </w:r>
          </w:p>
        </w:tc>
        <w:tc>
          <w:tcPr>
            <w:tcW w:w="4223" w:type="dxa"/>
            <w:tcBorders>
              <w:top w:val="single" w:sz="6" w:space="0" w:color="auto"/>
              <w:left w:val="single" w:sz="6" w:space="0" w:color="auto"/>
              <w:bottom w:val="nil"/>
              <w:right w:val="single" w:sz="6" w:space="0" w:color="auto"/>
            </w:tcBorders>
          </w:tcPr>
          <w:p w:rsidR="00C17C8D" w:rsidRPr="00C17C8D" w:rsidRDefault="00C17C8D" w:rsidP="00C17C8D">
            <w:pPr>
              <w:autoSpaceDE w:val="0"/>
              <w:autoSpaceDN w:val="0"/>
              <w:adjustRightInd w:val="0"/>
              <w:jc w:val="center"/>
              <w:rPr>
                <w:b/>
                <w:bCs/>
                <w:color w:val="000000"/>
                <w:sz w:val="20"/>
                <w:szCs w:val="20"/>
              </w:rPr>
            </w:pPr>
            <w:r w:rsidRPr="00C17C8D">
              <w:rPr>
                <w:b/>
                <w:bCs/>
                <w:color w:val="000000"/>
                <w:sz w:val="20"/>
                <w:szCs w:val="20"/>
              </w:rPr>
              <w:t xml:space="preserve">Наименование </w:t>
            </w:r>
          </w:p>
        </w:tc>
        <w:tc>
          <w:tcPr>
            <w:tcW w:w="2268" w:type="dxa"/>
            <w:gridSpan w:val="2"/>
            <w:tcBorders>
              <w:top w:val="single" w:sz="6" w:space="0" w:color="auto"/>
              <w:left w:val="single" w:sz="6" w:space="0" w:color="auto"/>
              <w:bottom w:val="single" w:sz="6" w:space="0" w:color="auto"/>
              <w:right w:val="nil"/>
            </w:tcBorders>
          </w:tcPr>
          <w:p w:rsidR="00C17C8D" w:rsidRPr="00C17C8D" w:rsidRDefault="00C17C8D" w:rsidP="00C17C8D">
            <w:pPr>
              <w:autoSpaceDE w:val="0"/>
              <w:autoSpaceDN w:val="0"/>
              <w:adjustRightInd w:val="0"/>
              <w:jc w:val="center"/>
              <w:rPr>
                <w:b/>
                <w:bCs/>
                <w:color w:val="000000"/>
                <w:sz w:val="20"/>
                <w:szCs w:val="20"/>
              </w:rPr>
            </w:pPr>
            <w:r w:rsidRPr="00C17C8D">
              <w:rPr>
                <w:b/>
                <w:bCs/>
                <w:color w:val="000000"/>
                <w:sz w:val="20"/>
                <w:szCs w:val="20"/>
              </w:rPr>
              <w:t>Сумма (тыс. руб.)</w:t>
            </w:r>
          </w:p>
        </w:tc>
        <w:tc>
          <w:tcPr>
            <w:tcW w:w="992" w:type="dxa"/>
            <w:tcBorders>
              <w:top w:val="single" w:sz="6" w:space="0" w:color="auto"/>
              <w:left w:val="nil"/>
              <w:bottom w:val="single" w:sz="6" w:space="0" w:color="auto"/>
              <w:right w:val="single" w:sz="6" w:space="0" w:color="auto"/>
            </w:tcBorders>
          </w:tcPr>
          <w:p w:rsidR="00C17C8D" w:rsidRPr="00C17C8D" w:rsidRDefault="00C17C8D" w:rsidP="00C17C8D">
            <w:pPr>
              <w:autoSpaceDE w:val="0"/>
              <w:autoSpaceDN w:val="0"/>
              <w:adjustRightInd w:val="0"/>
              <w:jc w:val="center"/>
              <w:rPr>
                <w:b/>
                <w:bCs/>
                <w:color w:val="000000"/>
                <w:sz w:val="20"/>
                <w:szCs w:val="20"/>
              </w:rPr>
            </w:pPr>
          </w:p>
        </w:tc>
      </w:tr>
      <w:tr w:rsidR="00C17C8D" w:rsidRPr="00C17C8D" w:rsidTr="00C17C8D">
        <w:trPr>
          <w:trHeight w:val="326"/>
        </w:trPr>
        <w:tc>
          <w:tcPr>
            <w:tcW w:w="2706" w:type="dxa"/>
            <w:tcBorders>
              <w:top w:val="nil"/>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b/>
                <w:bCs/>
                <w:color w:val="000000"/>
                <w:sz w:val="20"/>
                <w:szCs w:val="20"/>
              </w:rPr>
            </w:pPr>
          </w:p>
        </w:tc>
        <w:tc>
          <w:tcPr>
            <w:tcW w:w="4223" w:type="dxa"/>
            <w:tcBorders>
              <w:top w:val="nil"/>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b/>
                <w:bCs/>
                <w:color w:val="000000"/>
                <w:sz w:val="20"/>
                <w:szCs w:val="20"/>
              </w:rPr>
            </w:pPr>
          </w:p>
        </w:tc>
        <w:tc>
          <w:tcPr>
            <w:tcW w:w="127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b/>
                <w:bCs/>
                <w:color w:val="000000"/>
                <w:sz w:val="20"/>
                <w:szCs w:val="20"/>
              </w:rPr>
            </w:pPr>
            <w:r w:rsidRPr="00C17C8D">
              <w:rPr>
                <w:b/>
                <w:bCs/>
                <w:color w:val="000000"/>
                <w:sz w:val="20"/>
                <w:szCs w:val="20"/>
              </w:rPr>
              <w:t>2015 год</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b/>
                <w:bCs/>
                <w:color w:val="000000"/>
                <w:sz w:val="20"/>
                <w:szCs w:val="20"/>
              </w:rPr>
            </w:pPr>
            <w:r w:rsidRPr="00C17C8D">
              <w:rPr>
                <w:b/>
                <w:bCs/>
                <w:color w:val="000000"/>
                <w:sz w:val="20"/>
                <w:szCs w:val="20"/>
              </w:rPr>
              <w:t>2016 год</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b/>
                <w:bCs/>
                <w:color w:val="000000"/>
                <w:sz w:val="20"/>
                <w:szCs w:val="20"/>
              </w:rPr>
            </w:pPr>
            <w:r w:rsidRPr="00C17C8D">
              <w:rPr>
                <w:b/>
                <w:bCs/>
                <w:color w:val="000000"/>
                <w:sz w:val="20"/>
                <w:szCs w:val="20"/>
              </w:rPr>
              <w:t>2017 год</w:t>
            </w:r>
          </w:p>
        </w:tc>
      </w:tr>
      <w:tr w:rsidR="00C17C8D" w:rsidRPr="00C17C8D" w:rsidTr="00C17C8D">
        <w:trPr>
          <w:trHeight w:val="214"/>
        </w:trPr>
        <w:tc>
          <w:tcPr>
            <w:tcW w:w="270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b/>
                <w:bCs/>
                <w:color w:val="000000"/>
                <w:sz w:val="20"/>
                <w:szCs w:val="20"/>
              </w:rPr>
            </w:pPr>
            <w:r w:rsidRPr="00C17C8D">
              <w:rPr>
                <w:b/>
                <w:bCs/>
                <w:color w:val="000000"/>
                <w:sz w:val="20"/>
                <w:szCs w:val="20"/>
              </w:rPr>
              <w:t>1</w:t>
            </w:r>
          </w:p>
        </w:tc>
        <w:tc>
          <w:tcPr>
            <w:tcW w:w="4223"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b/>
                <w:bCs/>
                <w:color w:val="000000"/>
                <w:sz w:val="20"/>
                <w:szCs w:val="20"/>
              </w:rPr>
            </w:pPr>
            <w:r w:rsidRPr="00C17C8D">
              <w:rPr>
                <w:b/>
                <w:bCs/>
                <w:color w:val="000000"/>
                <w:sz w:val="20"/>
                <w:szCs w:val="20"/>
              </w:rPr>
              <w:t>2</w:t>
            </w:r>
          </w:p>
        </w:tc>
        <w:tc>
          <w:tcPr>
            <w:tcW w:w="127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b/>
                <w:bCs/>
                <w:color w:val="000000"/>
                <w:sz w:val="20"/>
                <w:szCs w:val="20"/>
              </w:rPr>
            </w:pPr>
            <w:r w:rsidRPr="00C17C8D">
              <w:rPr>
                <w:b/>
                <w:bCs/>
                <w:color w:val="000000"/>
                <w:sz w:val="20"/>
                <w:szCs w:val="20"/>
              </w:rPr>
              <w:t>3</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b/>
                <w:bCs/>
                <w:color w:val="000000"/>
                <w:sz w:val="20"/>
                <w:szCs w:val="20"/>
              </w:rPr>
            </w:pPr>
            <w:r w:rsidRPr="00C17C8D">
              <w:rPr>
                <w:b/>
                <w:bCs/>
                <w:color w:val="000000"/>
                <w:sz w:val="20"/>
                <w:szCs w:val="20"/>
              </w:rPr>
              <w:t>4</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b/>
                <w:bCs/>
                <w:color w:val="000000"/>
                <w:sz w:val="20"/>
                <w:szCs w:val="20"/>
              </w:rPr>
            </w:pPr>
            <w:r w:rsidRPr="00C17C8D">
              <w:rPr>
                <w:b/>
                <w:bCs/>
                <w:color w:val="000000"/>
                <w:sz w:val="20"/>
                <w:szCs w:val="20"/>
              </w:rPr>
              <w:t>5</w:t>
            </w:r>
          </w:p>
        </w:tc>
      </w:tr>
      <w:tr w:rsidR="00C17C8D" w:rsidRPr="00C17C8D" w:rsidTr="00C17C8D">
        <w:trPr>
          <w:trHeight w:val="456"/>
        </w:trPr>
        <w:tc>
          <w:tcPr>
            <w:tcW w:w="270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ind w:left="-240"/>
              <w:jc w:val="center"/>
              <w:rPr>
                <w:b/>
                <w:bCs/>
                <w:color w:val="000000"/>
                <w:sz w:val="20"/>
                <w:szCs w:val="20"/>
              </w:rPr>
            </w:pPr>
            <w:r w:rsidRPr="00C17C8D">
              <w:rPr>
                <w:b/>
                <w:bCs/>
                <w:color w:val="000000"/>
                <w:sz w:val="20"/>
                <w:szCs w:val="20"/>
              </w:rPr>
              <w:t>000 01 00 00 00 00 0000 000</w:t>
            </w:r>
          </w:p>
        </w:tc>
        <w:tc>
          <w:tcPr>
            <w:tcW w:w="4223"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rPr>
                <w:b/>
                <w:bCs/>
                <w:color w:val="000000"/>
                <w:sz w:val="20"/>
                <w:szCs w:val="20"/>
              </w:rPr>
            </w:pPr>
            <w:r w:rsidRPr="00C17C8D">
              <w:rPr>
                <w:b/>
                <w:bCs/>
                <w:color w:val="000000"/>
                <w:sz w:val="20"/>
                <w:szCs w:val="20"/>
              </w:rPr>
              <w:t>ИСТОЧНИКИ ВНУТРЕННЕГО ФИНАНСИРОВАНИЯ ДЕФИЦИТОВ БЮДЖЕТОВ</w:t>
            </w:r>
          </w:p>
        </w:tc>
        <w:tc>
          <w:tcPr>
            <w:tcW w:w="127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
                <w:bCs/>
                <w:color w:val="000000"/>
                <w:sz w:val="20"/>
                <w:szCs w:val="20"/>
              </w:rPr>
            </w:pPr>
            <w:r w:rsidRPr="00C17C8D">
              <w:rPr>
                <w:b/>
                <w:bCs/>
                <w:color w:val="000000"/>
                <w:sz w:val="20"/>
                <w:szCs w:val="20"/>
              </w:rPr>
              <w:t>9019,8</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
                <w:bCs/>
                <w:color w:val="000000"/>
                <w:sz w:val="20"/>
                <w:szCs w:val="20"/>
              </w:rPr>
            </w:pPr>
            <w:r w:rsidRPr="00C17C8D">
              <w:rPr>
                <w:b/>
                <w:bCs/>
                <w:color w:val="000000"/>
                <w:sz w:val="20"/>
                <w:szCs w:val="20"/>
              </w:rPr>
              <w:t>0,0</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
                <w:bCs/>
                <w:color w:val="000000"/>
                <w:sz w:val="20"/>
                <w:szCs w:val="20"/>
                <w:lang w:val="en-US"/>
              </w:rPr>
            </w:pPr>
            <w:r w:rsidRPr="00C17C8D">
              <w:rPr>
                <w:b/>
                <w:bCs/>
                <w:color w:val="000000"/>
                <w:sz w:val="20"/>
                <w:szCs w:val="20"/>
              </w:rPr>
              <w:t>0,0</w:t>
            </w:r>
          </w:p>
        </w:tc>
      </w:tr>
      <w:tr w:rsidR="00C17C8D" w:rsidRPr="00C17C8D" w:rsidTr="00C17C8D">
        <w:trPr>
          <w:trHeight w:val="427"/>
        </w:trPr>
        <w:tc>
          <w:tcPr>
            <w:tcW w:w="270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b/>
                <w:bCs/>
                <w:color w:val="000000"/>
                <w:sz w:val="20"/>
                <w:szCs w:val="20"/>
              </w:rPr>
            </w:pPr>
            <w:r w:rsidRPr="00C17C8D">
              <w:rPr>
                <w:b/>
                <w:bCs/>
                <w:color w:val="000000"/>
                <w:sz w:val="20"/>
                <w:szCs w:val="20"/>
              </w:rPr>
              <w:t>000 01 03 00 00 00 0000 000</w:t>
            </w:r>
          </w:p>
        </w:tc>
        <w:tc>
          <w:tcPr>
            <w:tcW w:w="4223"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rPr>
                <w:b/>
                <w:bCs/>
                <w:color w:val="000000"/>
                <w:sz w:val="20"/>
                <w:szCs w:val="20"/>
              </w:rPr>
            </w:pPr>
            <w:r w:rsidRPr="00C17C8D">
              <w:rPr>
                <w:b/>
                <w:bCs/>
                <w:color w:val="000000"/>
                <w:sz w:val="20"/>
                <w:szCs w:val="20"/>
              </w:rPr>
              <w:t>Бюджетные кредиты  от других бюджетов бюджетной системы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
                <w:bCs/>
                <w:color w:val="000000"/>
                <w:sz w:val="20"/>
                <w:szCs w:val="20"/>
              </w:rPr>
            </w:pPr>
            <w:r w:rsidRPr="00C17C8D">
              <w:rPr>
                <w:b/>
                <w:bCs/>
                <w:color w:val="000000"/>
                <w:sz w:val="20"/>
                <w:szCs w:val="20"/>
              </w:rPr>
              <w:t>7600</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
                <w:bCs/>
                <w:color w:val="000000"/>
                <w:sz w:val="20"/>
                <w:szCs w:val="20"/>
              </w:rPr>
            </w:pPr>
            <w:r w:rsidRPr="00C17C8D">
              <w:rPr>
                <w:b/>
                <w:bCs/>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
                <w:bCs/>
                <w:color w:val="000000"/>
                <w:sz w:val="20"/>
                <w:szCs w:val="20"/>
              </w:rPr>
            </w:pPr>
            <w:r w:rsidRPr="00C17C8D">
              <w:rPr>
                <w:b/>
                <w:bCs/>
                <w:color w:val="000000"/>
                <w:sz w:val="20"/>
                <w:szCs w:val="20"/>
              </w:rPr>
              <w:t>0</w:t>
            </w:r>
          </w:p>
        </w:tc>
      </w:tr>
      <w:tr w:rsidR="00C17C8D" w:rsidRPr="00C17C8D" w:rsidTr="00C17C8D">
        <w:trPr>
          <w:trHeight w:val="427"/>
        </w:trPr>
        <w:tc>
          <w:tcPr>
            <w:tcW w:w="270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color w:val="000000"/>
                <w:sz w:val="20"/>
                <w:szCs w:val="20"/>
              </w:rPr>
            </w:pPr>
            <w:r w:rsidRPr="00C17C8D">
              <w:rPr>
                <w:color w:val="000000"/>
                <w:sz w:val="20"/>
                <w:szCs w:val="20"/>
              </w:rPr>
              <w:t>000 01 02 00 00 00 0000 700</w:t>
            </w:r>
          </w:p>
        </w:tc>
        <w:tc>
          <w:tcPr>
            <w:tcW w:w="4223"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rPr>
                <w:color w:val="000000"/>
                <w:sz w:val="20"/>
                <w:szCs w:val="20"/>
              </w:rPr>
            </w:pPr>
            <w:r w:rsidRPr="00C17C8D">
              <w:rPr>
                <w:color w:val="000000"/>
                <w:sz w:val="20"/>
                <w:szCs w:val="20"/>
              </w:rPr>
              <w:t xml:space="preserve">Получение бюджетных кредитов от других бюджетов </w:t>
            </w:r>
          </w:p>
        </w:tc>
        <w:tc>
          <w:tcPr>
            <w:tcW w:w="127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color w:val="000000"/>
                <w:sz w:val="20"/>
                <w:szCs w:val="20"/>
              </w:rPr>
            </w:pPr>
            <w:r w:rsidRPr="00C17C8D">
              <w:rPr>
                <w:color w:val="000000"/>
                <w:sz w:val="20"/>
                <w:szCs w:val="20"/>
              </w:rPr>
              <w:t>7600</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color w:val="000000"/>
                <w:sz w:val="20"/>
                <w:szCs w:val="20"/>
              </w:rPr>
            </w:pPr>
            <w:r w:rsidRPr="00C17C8D">
              <w:rPr>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color w:val="000000"/>
                <w:sz w:val="20"/>
                <w:szCs w:val="20"/>
              </w:rPr>
            </w:pPr>
            <w:r w:rsidRPr="00C17C8D">
              <w:rPr>
                <w:color w:val="000000"/>
                <w:sz w:val="20"/>
                <w:szCs w:val="20"/>
              </w:rPr>
              <w:t>0</w:t>
            </w:r>
          </w:p>
        </w:tc>
      </w:tr>
      <w:tr w:rsidR="00C17C8D" w:rsidRPr="00C17C8D" w:rsidTr="00C17C8D">
        <w:trPr>
          <w:trHeight w:val="641"/>
        </w:trPr>
        <w:tc>
          <w:tcPr>
            <w:tcW w:w="270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color w:val="000000"/>
                <w:sz w:val="20"/>
                <w:szCs w:val="20"/>
              </w:rPr>
            </w:pPr>
            <w:r w:rsidRPr="00C17C8D">
              <w:rPr>
                <w:color w:val="000000"/>
                <w:sz w:val="20"/>
                <w:szCs w:val="20"/>
              </w:rPr>
              <w:t>000 01 02 00 00 05 0000 710</w:t>
            </w:r>
          </w:p>
        </w:tc>
        <w:tc>
          <w:tcPr>
            <w:tcW w:w="4223"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rPr>
                <w:color w:val="000000"/>
                <w:sz w:val="20"/>
                <w:szCs w:val="20"/>
              </w:rPr>
            </w:pPr>
            <w:r w:rsidRPr="00C17C8D">
              <w:rPr>
                <w:color w:val="000000"/>
                <w:sz w:val="20"/>
                <w:szCs w:val="20"/>
              </w:rPr>
              <w:t>Получение бюджетных кредитов от других бюджетов бюджетами муниципальных районов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color w:val="000000"/>
                <w:sz w:val="20"/>
                <w:szCs w:val="20"/>
              </w:rPr>
            </w:pPr>
            <w:r w:rsidRPr="00C17C8D">
              <w:rPr>
                <w:color w:val="000000"/>
                <w:sz w:val="20"/>
                <w:szCs w:val="20"/>
              </w:rPr>
              <w:t>7600</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color w:val="000000"/>
                <w:sz w:val="20"/>
                <w:szCs w:val="20"/>
              </w:rPr>
            </w:pPr>
            <w:r w:rsidRPr="00C17C8D">
              <w:rPr>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color w:val="000000"/>
                <w:sz w:val="20"/>
                <w:szCs w:val="20"/>
              </w:rPr>
            </w:pPr>
            <w:r w:rsidRPr="00C17C8D">
              <w:rPr>
                <w:color w:val="000000"/>
                <w:sz w:val="20"/>
                <w:szCs w:val="20"/>
              </w:rPr>
              <w:t>0</w:t>
            </w:r>
          </w:p>
        </w:tc>
      </w:tr>
      <w:tr w:rsidR="00C17C8D" w:rsidRPr="00C17C8D" w:rsidTr="00C17C8D">
        <w:trPr>
          <w:trHeight w:val="427"/>
        </w:trPr>
        <w:tc>
          <w:tcPr>
            <w:tcW w:w="270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b/>
                <w:bCs/>
                <w:color w:val="000000"/>
                <w:sz w:val="20"/>
                <w:szCs w:val="20"/>
              </w:rPr>
            </w:pPr>
            <w:r w:rsidRPr="00C17C8D">
              <w:rPr>
                <w:color w:val="000000"/>
                <w:sz w:val="20"/>
                <w:szCs w:val="20"/>
              </w:rPr>
              <w:t>000 01 02 00 00 00 0000 800</w:t>
            </w:r>
          </w:p>
        </w:tc>
        <w:tc>
          <w:tcPr>
            <w:tcW w:w="4223"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rPr>
                <w:bCs/>
                <w:color w:val="000000"/>
                <w:sz w:val="20"/>
                <w:szCs w:val="20"/>
              </w:rPr>
            </w:pPr>
            <w:r w:rsidRPr="00C17C8D">
              <w:rPr>
                <w:bCs/>
                <w:color w:val="000000"/>
                <w:sz w:val="20"/>
                <w:szCs w:val="20"/>
              </w:rPr>
              <w:t>Погашение кредитов предоставленных кредитными организациями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color w:val="000000"/>
                <w:sz w:val="20"/>
                <w:szCs w:val="20"/>
              </w:rPr>
            </w:pPr>
            <w:r w:rsidRPr="00C17C8D">
              <w:rPr>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color w:val="000000"/>
                <w:sz w:val="20"/>
                <w:szCs w:val="20"/>
              </w:rPr>
            </w:pPr>
            <w:r w:rsidRPr="00C17C8D">
              <w:rPr>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color w:val="000000"/>
                <w:sz w:val="20"/>
                <w:szCs w:val="20"/>
              </w:rPr>
            </w:pPr>
            <w:r w:rsidRPr="00C17C8D">
              <w:rPr>
                <w:color w:val="000000"/>
                <w:sz w:val="20"/>
                <w:szCs w:val="20"/>
              </w:rPr>
              <w:t>0</w:t>
            </w:r>
          </w:p>
        </w:tc>
      </w:tr>
      <w:tr w:rsidR="00C17C8D" w:rsidRPr="00C17C8D" w:rsidTr="00C17C8D">
        <w:trPr>
          <w:trHeight w:val="427"/>
        </w:trPr>
        <w:tc>
          <w:tcPr>
            <w:tcW w:w="270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b/>
                <w:bCs/>
                <w:color w:val="000000"/>
                <w:sz w:val="20"/>
                <w:szCs w:val="20"/>
              </w:rPr>
            </w:pPr>
            <w:r w:rsidRPr="00C17C8D">
              <w:rPr>
                <w:color w:val="000000"/>
                <w:sz w:val="20"/>
                <w:szCs w:val="20"/>
              </w:rPr>
              <w:t>000 01 02 00 00 05 0000 810</w:t>
            </w:r>
          </w:p>
        </w:tc>
        <w:tc>
          <w:tcPr>
            <w:tcW w:w="4223"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rPr>
                <w:b/>
                <w:bCs/>
                <w:color w:val="000000"/>
                <w:sz w:val="20"/>
                <w:szCs w:val="20"/>
              </w:rPr>
            </w:pPr>
            <w:r w:rsidRPr="00C17C8D">
              <w:rPr>
                <w:bCs/>
                <w:color w:val="000000"/>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color w:val="000000"/>
                <w:sz w:val="20"/>
                <w:szCs w:val="20"/>
              </w:rPr>
            </w:pPr>
            <w:r w:rsidRPr="00C17C8D">
              <w:rPr>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color w:val="000000"/>
                <w:sz w:val="20"/>
                <w:szCs w:val="20"/>
              </w:rPr>
            </w:pPr>
            <w:r w:rsidRPr="00C17C8D">
              <w:rPr>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color w:val="000000"/>
                <w:sz w:val="20"/>
                <w:szCs w:val="20"/>
              </w:rPr>
            </w:pPr>
            <w:r w:rsidRPr="00C17C8D">
              <w:rPr>
                <w:color w:val="000000"/>
                <w:sz w:val="20"/>
                <w:szCs w:val="20"/>
              </w:rPr>
              <w:t>0</w:t>
            </w:r>
          </w:p>
        </w:tc>
      </w:tr>
      <w:tr w:rsidR="00C17C8D" w:rsidRPr="00C17C8D" w:rsidTr="00C17C8D">
        <w:trPr>
          <w:trHeight w:val="427"/>
        </w:trPr>
        <w:tc>
          <w:tcPr>
            <w:tcW w:w="270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b/>
                <w:bCs/>
                <w:color w:val="000000"/>
                <w:sz w:val="20"/>
                <w:szCs w:val="20"/>
              </w:rPr>
            </w:pPr>
            <w:r w:rsidRPr="00C17C8D">
              <w:rPr>
                <w:b/>
                <w:bCs/>
                <w:color w:val="000000"/>
                <w:sz w:val="20"/>
                <w:szCs w:val="20"/>
              </w:rPr>
              <w:t>000 01 05 00 00 00 0000 000</w:t>
            </w:r>
          </w:p>
        </w:tc>
        <w:tc>
          <w:tcPr>
            <w:tcW w:w="4223"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rPr>
                <w:b/>
                <w:bCs/>
                <w:color w:val="000000"/>
                <w:sz w:val="20"/>
                <w:szCs w:val="20"/>
              </w:rPr>
            </w:pPr>
            <w:r w:rsidRPr="00C17C8D">
              <w:rPr>
                <w:b/>
                <w:bCs/>
                <w:color w:val="000000"/>
                <w:sz w:val="20"/>
                <w:szCs w:val="20"/>
              </w:rPr>
              <w:t>Изменение остатков средств на счетах по учету средств бюджета</w:t>
            </w:r>
          </w:p>
        </w:tc>
        <w:tc>
          <w:tcPr>
            <w:tcW w:w="127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
                <w:bCs/>
                <w:color w:val="000000"/>
                <w:sz w:val="20"/>
                <w:szCs w:val="20"/>
              </w:rPr>
            </w:pPr>
            <w:r w:rsidRPr="00C17C8D">
              <w:rPr>
                <w:b/>
                <w:bCs/>
                <w:color w:val="000000"/>
                <w:sz w:val="20"/>
                <w:szCs w:val="20"/>
              </w:rPr>
              <w:t>1419,8</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
                <w:bCs/>
                <w:color w:val="000000"/>
                <w:sz w:val="20"/>
                <w:szCs w:val="20"/>
              </w:rPr>
            </w:pPr>
            <w:r w:rsidRPr="00C17C8D">
              <w:rPr>
                <w:b/>
                <w:bCs/>
                <w:color w:val="000000"/>
                <w:sz w:val="20"/>
                <w:szCs w:val="20"/>
              </w:rPr>
              <w:t>0,0</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
                <w:bCs/>
                <w:color w:val="000000"/>
                <w:sz w:val="20"/>
                <w:szCs w:val="20"/>
                <w:lang w:val="en-US"/>
              </w:rPr>
            </w:pPr>
            <w:r w:rsidRPr="00C17C8D">
              <w:rPr>
                <w:b/>
                <w:bCs/>
                <w:color w:val="000000"/>
                <w:sz w:val="20"/>
                <w:szCs w:val="20"/>
              </w:rPr>
              <w:t>0,0</w:t>
            </w:r>
          </w:p>
        </w:tc>
      </w:tr>
      <w:tr w:rsidR="00C17C8D" w:rsidRPr="00C17C8D" w:rsidTr="00C17C8D">
        <w:trPr>
          <w:trHeight w:val="214"/>
        </w:trPr>
        <w:tc>
          <w:tcPr>
            <w:tcW w:w="2706"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jc w:val="center"/>
              <w:rPr>
                <w:b/>
                <w:bCs/>
                <w:color w:val="000000"/>
                <w:sz w:val="20"/>
                <w:szCs w:val="20"/>
              </w:rPr>
            </w:pPr>
            <w:r w:rsidRPr="00C17C8D">
              <w:rPr>
                <w:b/>
                <w:bCs/>
                <w:color w:val="000000"/>
                <w:sz w:val="20"/>
                <w:szCs w:val="20"/>
              </w:rPr>
              <w:t>000 01 05 00 00 00 0000 500</w:t>
            </w:r>
          </w:p>
        </w:tc>
        <w:tc>
          <w:tcPr>
            <w:tcW w:w="4223"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rPr>
                <w:b/>
                <w:bCs/>
                <w:color w:val="000000"/>
                <w:sz w:val="20"/>
                <w:szCs w:val="20"/>
              </w:rPr>
            </w:pPr>
            <w:r w:rsidRPr="00C17C8D">
              <w:rPr>
                <w:b/>
                <w:bCs/>
                <w:color w:val="000000"/>
                <w:sz w:val="20"/>
                <w:szCs w:val="20"/>
              </w:rPr>
              <w:t>Увеличение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jc w:val="right"/>
              <w:rPr>
                <w:b/>
                <w:bCs/>
                <w:color w:val="000000"/>
                <w:sz w:val="20"/>
                <w:szCs w:val="20"/>
              </w:rPr>
            </w:pPr>
            <w:r w:rsidRPr="00C17C8D">
              <w:rPr>
                <w:bCs/>
                <w:color w:val="000000"/>
                <w:sz w:val="20"/>
                <w:szCs w:val="20"/>
              </w:rPr>
              <w:t>-</w:t>
            </w:r>
            <w:r w:rsidRPr="00C17C8D">
              <w:rPr>
                <w:sz w:val="20"/>
                <w:szCs w:val="20"/>
              </w:rPr>
              <w:t>171287,46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jc w:val="right"/>
              <w:rPr>
                <w:b/>
                <w:bCs/>
                <w:color w:val="000000"/>
                <w:sz w:val="20"/>
                <w:szCs w:val="20"/>
              </w:rPr>
            </w:pPr>
            <w:r w:rsidRPr="00C17C8D">
              <w:rPr>
                <w:b/>
                <w:bCs/>
                <w:color w:val="000000"/>
                <w:sz w:val="20"/>
                <w:szCs w:val="20"/>
              </w:rPr>
              <w:t>0,0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jc w:val="right"/>
              <w:rPr>
                <w:b/>
                <w:bCs/>
                <w:color w:val="000000"/>
                <w:sz w:val="20"/>
                <w:szCs w:val="20"/>
              </w:rPr>
            </w:pPr>
            <w:r w:rsidRPr="00C17C8D">
              <w:rPr>
                <w:b/>
                <w:bCs/>
                <w:color w:val="000000"/>
                <w:sz w:val="20"/>
                <w:szCs w:val="20"/>
              </w:rPr>
              <w:t>0,0</w:t>
            </w:r>
          </w:p>
        </w:tc>
      </w:tr>
      <w:tr w:rsidR="00C17C8D" w:rsidRPr="00C17C8D" w:rsidTr="00C17C8D">
        <w:trPr>
          <w:trHeight w:val="214"/>
        </w:trPr>
        <w:tc>
          <w:tcPr>
            <w:tcW w:w="2706"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jc w:val="center"/>
              <w:rPr>
                <w:color w:val="000000"/>
                <w:sz w:val="20"/>
                <w:szCs w:val="20"/>
              </w:rPr>
            </w:pPr>
            <w:r w:rsidRPr="00C17C8D">
              <w:rPr>
                <w:color w:val="000000"/>
                <w:sz w:val="20"/>
                <w:szCs w:val="20"/>
              </w:rPr>
              <w:t>000 01 05 02 00 00 0000 500</w:t>
            </w:r>
          </w:p>
        </w:tc>
        <w:tc>
          <w:tcPr>
            <w:tcW w:w="4223"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rPr>
                <w:color w:val="000000"/>
                <w:sz w:val="20"/>
                <w:szCs w:val="20"/>
              </w:rPr>
            </w:pPr>
            <w:r w:rsidRPr="00C17C8D">
              <w:rPr>
                <w:color w:val="000000"/>
                <w:sz w:val="20"/>
                <w:szCs w:val="20"/>
              </w:rPr>
              <w:t>Увеличение прочих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rPr>
                <w:bCs/>
                <w:color w:val="000000"/>
                <w:sz w:val="20"/>
                <w:szCs w:val="20"/>
              </w:rPr>
            </w:pPr>
            <w:r w:rsidRPr="00C17C8D">
              <w:rPr>
                <w:bCs/>
                <w:color w:val="000000"/>
                <w:sz w:val="20"/>
                <w:szCs w:val="20"/>
              </w:rPr>
              <w:t>-</w:t>
            </w:r>
            <w:r w:rsidRPr="00C17C8D">
              <w:rPr>
                <w:sz w:val="20"/>
                <w:szCs w:val="20"/>
              </w:rPr>
              <w:t>171287,46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jc w:val="right"/>
              <w:rPr>
                <w:bCs/>
                <w:color w:val="000000"/>
                <w:sz w:val="20"/>
                <w:szCs w:val="20"/>
              </w:rPr>
            </w:pPr>
            <w:r w:rsidRPr="00C17C8D">
              <w:rPr>
                <w:bCs/>
                <w:color w:val="000000"/>
                <w:sz w:val="20"/>
                <w:szCs w:val="20"/>
              </w:rPr>
              <w:t>-194284,3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jc w:val="right"/>
              <w:rPr>
                <w:bCs/>
                <w:color w:val="000000"/>
                <w:sz w:val="20"/>
                <w:szCs w:val="20"/>
              </w:rPr>
            </w:pPr>
            <w:r w:rsidRPr="00C17C8D">
              <w:rPr>
                <w:bCs/>
                <w:color w:val="000000"/>
                <w:sz w:val="20"/>
                <w:szCs w:val="20"/>
              </w:rPr>
              <w:t>-198819,1</w:t>
            </w:r>
          </w:p>
        </w:tc>
      </w:tr>
      <w:tr w:rsidR="00C17C8D" w:rsidRPr="00C17C8D" w:rsidTr="00C17C8D">
        <w:trPr>
          <w:trHeight w:val="427"/>
        </w:trPr>
        <w:tc>
          <w:tcPr>
            <w:tcW w:w="2706"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jc w:val="center"/>
              <w:rPr>
                <w:color w:val="000000"/>
                <w:sz w:val="20"/>
                <w:szCs w:val="20"/>
              </w:rPr>
            </w:pPr>
            <w:r w:rsidRPr="00C17C8D">
              <w:rPr>
                <w:color w:val="000000"/>
                <w:sz w:val="20"/>
                <w:szCs w:val="20"/>
              </w:rPr>
              <w:t>000 01 05 02 01 00 0000 510</w:t>
            </w:r>
          </w:p>
        </w:tc>
        <w:tc>
          <w:tcPr>
            <w:tcW w:w="4223"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rPr>
                <w:color w:val="000000"/>
                <w:sz w:val="20"/>
                <w:szCs w:val="20"/>
              </w:rPr>
            </w:pPr>
            <w:r w:rsidRPr="00C17C8D">
              <w:rPr>
                <w:color w:val="000000"/>
                <w:sz w:val="20"/>
                <w:szCs w:val="20"/>
              </w:rPr>
              <w:t>Увеличение прочих остатков денежных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rPr>
                <w:bCs/>
                <w:color w:val="000000"/>
                <w:sz w:val="20"/>
                <w:szCs w:val="20"/>
              </w:rPr>
            </w:pPr>
            <w:r w:rsidRPr="00C17C8D">
              <w:rPr>
                <w:bCs/>
                <w:color w:val="000000"/>
                <w:sz w:val="20"/>
                <w:szCs w:val="20"/>
              </w:rPr>
              <w:t>-</w:t>
            </w:r>
            <w:r w:rsidRPr="00C17C8D">
              <w:rPr>
                <w:sz w:val="20"/>
                <w:szCs w:val="20"/>
              </w:rPr>
              <w:t>171287,46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jc w:val="right"/>
              <w:rPr>
                <w:bCs/>
                <w:color w:val="000000"/>
                <w:sz w:val="20"/>
                <w:szCs w:val="20"/>
              </w:rPr>
            </w:pPr>
            <w:r w:rsidRPr="00C17C8D">
              <w:rPr>
                <w:bCs/>
                <w:color w:val="000000"/>
                <w:sz w:val="20"/>
                <w:szCs w:val="20"/>
              </w:rPr>
              <w:t>-194284,3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jc w:val="right"/>
              <w:rPr>
                <w:bCs/>
                <w:color w:val="000000"/>
                <w:sz w:val="20"/>
                <w:szCs w:val="20"/>
              </w:rPr>
            </w:pPr>
            <w:r w:rsidRPr="00C17C8D">
              <w:rPr>
                <w:bCs/>
                <w:color w:val="000000"/>
                <w:sz w:val="20"/>
                <w:szCs w:val="20"/>
              </w:rPr>
              <w:t>-198819,1</w:t>
            </w:r>
          </w:p>
        </w:tc>
      </w:tr>
      <w:tr w:rsidR="00C17C8D" w:rsidRPr="00C17C8D" w:rsidTr="00C17C8D">
        <w:trPr>
          <w:trHeight w:val="295"/>
        </w:trPr>
        <w:tc>
          <w:tcPr>
            <w:tcW w:w="2706" w:type="dxa"/>
            <w:tcBorders>
              <w:top w:val="single" w:sz="6" w:space="0" w:color="auto"/>
              <w:left w:val="single" w:sz="6" w:space="0" w:color="auto"/>
              <w:bottom w:val="nil"/>
              <w:right w:val="single" w:sz="6" w:space="0" w:color="auto"/>
            </w:tcBorders>
            <w:shd w:val="solid" w:color="FFFFFF" w:fill="auto"/>
          </w:tcPr>
          <w:p w:rsidR="00C17C8D" w:rsidRPr="00C17C8D" w:rsidRDefault="00C17C8D" w:rsidP="00C17C8D">
            <w:pPr>
              <w:autoSpaceDE w:val="0"/>
              <w:autoSpaceDN w:val="0"/>
              <w:adjustRightInd w:val="0"/>
              <w:jc w:val="center"/>
              <w:rPr>
                <w:color w:val="000000"/>
                <w:sz w:val="20"/>
                <w:szCs w:val="20"/>
              </w:rPr>
            </w:pPr>
            <w:r w:rsidRPr="00C17C8D">
              <w:rPr>
                <w:color w:val="000000"/>
                <w:sz w:val="20"/>
                <w:szCs w:val="20"/>
              </w:rPr>
              <w:t>000 01 05 02 01 05 0000 510</w:t>
            </w:r>
          </w:p>
        </w:tc>
        <w:tc>
          <w:tcPr>
            <w:tcW w:w="4223" w:type="dxa"/>
            <w:tcBorders>
              <w:top w:val="single" w:sz="6" w:space="0" w:color="auto"/>
              <w:left w:val="single" w:sz="6" w:space="0" w:color="auto"/>
              <w:bottom w:val="nil"/>
              <w:right w:val="single" w:sz="6" w:space="0" w:color="auto"/>
            </w:tcBorders>
            <w:shd w:val="solid" w:color="FFFFFF" w:fill="auto"/>
          </w:tcPr>
          <w:p w:rsidR="00C17C8D" w:rsidRPr="00C17C8D" w:rsidRDefault="00C17C8D" w:rsidP="00C17C8D">
            <w:pPr>
              <w:autoSpaceDE w:val="0"/>
              <w:autoSpaceDN w:val="0"/>
              <w:adjustRightInd w:val="0"/>
              <w:rPr>
                <w:color w:val="000000"/>
                <w:sz w:val="20"/>
                <w:szCs w:val="20"/>
              </w:rPr>
            </w:pPr>
            <w:r w:rsidRPr="00C17C8D">
              <w:rPr>
                <w:color w:val="000000"/>
                <w:sz w:val="20"/>
                <w:szCs w:val="20"/>
              </w:rPr>
              <w:t>Увеличение прочих остатков денежных средств бюджетов муниципальных районов</w:t>
            </w:r>
          </w:p>
        </w:tc>
        <w:tc>
          <w:tcPr>
            <w:tcW w:w="1276" w:type="dxa"/>
            <w:tcBorders>
              <w:top w:val="single" w:sz="6" w:space="0" w:color="auto"/>
              <w:left w:val="single" w:sz="6" w:space="0" w:color="auto"/>
              <w:bottom w:val="nil"/>
              <w:right w:val="single" w:sz="6" w:space="0" w:color="auto"/>
            </w:tcBorders>
            <w:shd w:val="solid" w:color="FFFFFF" w:fill="auto"/>
          </w:tcPr>
          <w:p w:rsidR="00C17C8D" w:rsidRPr="00C17C8D" w:rsidRDefault="00C17C8D" w:rsidP="00C17C8D">
            <w:pPr>
              <w:rPr>
                <w:bCs/>
                <w:color w:val="000000"/>
                <w:sz w:val="20"/>
                <w:szCs w:val="20"/>
              </w:rPr>
            </w:pPr>
            <w:r w:rsidRPr="00C17C8D">
              <w:rPr>
                <w:bCs/>
                <w:color w:val="000000"/>
                <w:sz w:val="20"/>
                <w:szCs w:val="20"/>
              </w:rPr>
              <w:t>-</w:t>
            </w:r>
            <w:r w:rsidRPr="00C17C8D">
              <w:rPr>
                <w:sz w:val="20"/>
                <w:szCs w:val="20"/>
              </w:rPr>
              <w:t>171287,46</w:t>
            </w:r>
          </w:p>
        </w:tc>
        <w:tc>
          <w:tcPr>
            <w:tcW w:w="992" w:type="dxa"/>
            <w:tcBorders>
              <w:top w:val="single" w:sz="6" w:space="0" w:color="auto"/>
              <w:left w:val="single" w:sz="6" w:space="0" w:color="auto"/>
              <w:bottom w:val="nil"/>
              <w:right w:val="single" w:sz="6" w:space="0" w:color="auto"/>
            </w:tcBorders>
            <w:shd w:val="solid" w:color="FFFFFF" w:fill="auto"/>
          </w:tcPr>
          <w:p w:rsidR="00C17C8D" w:rsidRPr="00C17C8D" w:rsidRDefault="00C17C8D" w:rsidP="00C17C8D">
            <w:pPr>
              <w:autoSpaceDE w:val="0"/>
              <w:autoSpaceDN w:val="0"/>
              <w:adjustRightInd w:val="0"/>
              <w:jc w:val="right"/>
              <w:rPr>
                <w:bCs/>
                <w:color w:val="000000"/>
                <w:sz w:val="20"/>
                <w:szCs w:val="20"/>
              </w:rPr>
            </w:pPr>
            <w:r w:rsidRPr="00C17C8D">
              <w:rPr>
                <w:bCs/>
                <w:color w:val="000000"/>
                <w:sz w:val="20"/>
                <w:szCs w:val="20"/>
              </w:rPr>
              <w:t>-194284,3</w:t>
            </w:r>
          </w:p>
        </w:tc>
        <w:tc>
          <w:tcPr>
            <w:tcW w:w="992" w:type="dxa"/>
            <w:tcBorders>
              <w:top w:val="single" w:sz="6" w:space="0" w:color="auto"/>
              <w:left w:val="single" w:sz="6" w:space="0" w:color="auto"/>
              <w:bottom w:val="nil"/>
              <w:right w:val="single" w:sz="6" w:space="0" w:color="auto"/>
            </w:tcBorders>
            <w:shd w:val="solid" w:color="FFFFFF" w:fill="auto"/>
          </w:tcPr>
          <w:p w:rsidR="00C17C8D" w:rsidRPr="00C17C8D" w:rsidRDefault="00C17C8D" w:rsidP="00C17C8D">
            <w:pPr>
              <w:autoSpaceDE w:val="0"/>
              <w:autoSpaceDN w:val="0"/>
              <w:adjustRightInd w:val="0"/>
              <w:jc w:val="right"/>
              <w:rPr>
                <w:bCs/>
                <w:color w:val="000000"/>
                <w:sz w:val="20"/>
                <w:szCs w:val="20"/>
              </w:rPr>
            </w:pPr>
            <w:r w:rsidRPr="00C17C8D">
              <w:rPr>
                <w:bCs/>
                <w:color w:val="000000"/>
                <w:sz w:val="20"/>
                <w:szCs w:val="20"/>
              </w:rPr>
              <w:t>-198819,1</w:t>
            </w:r>
          </w:p>
        </w:tc>
      </w:tr>
      <w:tr w:rsidR="00C17C8D" w:rsidRPr="00C17C8D" w:rsidTr="00C17C8D">
        <w:trPr>
          <w:trHeight w:val="214"/>
        </w:trPr>
        <w:tc>
          <w:tcPr>
            <w:tcW w:w="2706"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jc w:val="center"/>
              <w:rPr>
                <w:b/>
                <w:bCs/>
                <w:color w:val="000000"/>
                <w:sz w:val="20"/>
                <w:szCs w:val="20"/>
              </w:rPr>
            </w:pPr>
            <w:r w:rsidRPr="00C17C8D">
              <w:rPr>
                <w:b/>
                <w:bCs/>
                <w:color w:val="000000"/>
                <w:sz w:val="20"/>
                <w:szCs w:val="20"/>
              </w:rPr>
              <w:t>000 01 05 00 00 00 0000 600</w:t>
            </w:r>
          </w:p>
        </w:tc>
        <w:tc>
          <w:tcPr>
            <w:tcW w:w="4223"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rPr>
                <w:b/>
                <w:bCs/>
                <w:color w:val="000000"/>
                <w:sz w:val="20"/>
                <w:szCs w:val="20"/>
              </w:rPr>
            </w:pPr>
            <w:r w:rsidRPr="00C17C8D">
              <w:rPr>
                <w:b/>
                <w:bCs/>
                <w:color w:val="000000"/>
                <w:sz w:val="20"/>
                <w:szCs w:val="20"/>
              </w:rPr>
              <w:t>Уменьшение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rPr>
                <w:b/>
                <w:bCs/>
                <w:color w:val="000000"/>
                <w:sz w:val="20"/>
                <w:szCs w:val="20"/>
              </w:rPr>
            </w:pPr>
            <w:r w:rsidRPr="00C17C8D">
              <w:rPr>
                <w:sz w:val="20"/>
                <w:szCs w:val="20"/>
              </w:rPr>
              <w:t>180307,26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jc w:val="right"/>
              <w:rPr>
                <w:b/>
                <w:bCs/>
                <w:color w:val="000000"/>
                <w:sz w:val="20"/>
                <w:szCs w:val="20"/>
              </w:rPr>
            </w:pPr>
            <w:r w:rsidRPr="00C17C8D">
              <w:rPr>
                <w:b/>
                <w:bCs/>
                <w:color w:val="000000"/>
                <w:sz w:val="20"/>
                <w:szCs w:val="20"/>
              </w:rPr>
              <w:t>194284,3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jc w:val="right"/>
              <w:rPr>
                <w:b/>
                <w:sz w:val="20"/>
                <w:szCs w:val="20"/>
              </w:rPr>
            </w:pPr>
            <w:r w:rsidRPr="00C17C8D">
              <w:rPr>
                <w:b/>
                <w:bCs/>
                <w:color w:val="000000"/>
                <w:sz w:val="20"/>
                <w:szCs w:val="20"/>
              </w:rPr>
              <w:t>198819,1</w:t>
            </w:r>
          </w:p>
        </w:tc>
      </w:tr>
      <w:tr w:rsidR="00C17C8D" w:rsidRPr="00C17C8D" w:rsidTr="00C17C8D">
        <w:trPr>
          <w:trHeight w:val="214"/>
        </w:trPr>
        <w:tc>
          <w:tcPr>
            <w:tcW w:w="2706"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jc w:val="center"/>
              <w:rPr>
                <w:color w:val="000000"/>
                <w:sz w:val="20"/>
                <w:szCs w:val="20"/>
              </w:rPr>
            </w:pPr>
            <w:r w:rsidRPr="00C17C8D">
              <w:rPr>
                <w:b/>
                <w:bCs/>
                <w:color w:val="000000"/>
                <w:sz w:val="20"/>
                <w:szCs w:val="20"/>
              </w:rPr>
              <w:t>0</w:t>
            </w:r>
            <w:r w:rsidRPr="00C17C8D">
              <w:rPr>
                <w:color w:val="000000"/>
                <w:sz w:val="20"/>
                <w:szCs w:val="20"/>
              </w:rPr>
              <w:t>00 01 05 02 00 00 0000 600</w:t>
            </w:r>
          </w:p>
        </w:tc>
        <w:tc>
          <w:tcPr>
            <w:tcW w:w="4223"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rPr>
                <w:color w:val="000000"/>
                <w:sz w:val="20"/>
                <w:szCs w:val="20"/>
              </w:rPr>
            </w:pPr>
            <w:r w:rsidRPr="00C17C8D">
              <w:rPr>
                <w:color w:val="000000"/>
                <w:sz w:val="20"/>
                <w:szCs w:val="20"/>
              </w:rPr>
              <w:t>Уменьшение прочих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rPr>
                <w:sz w:val="20"/>
                <w:szCs w:val="20"/>
              </w:rPr>
            </w:pPr>
            <w:r w:rsidRPr="00C17C8D">
              <w:rPr>
                <w:sz w:val="20"/>
                <w:szCs w:val="20"/>
              </w:rPr>
              <w:t>180307,26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jc w:val="right"/>
              <w:rPr>
                <w:bCs/>
                <w:color w:val="000000"/>
                <w:sz w:val="20"/>
                <w:szCs w:val="20"/>
              </w:rPr>
            </w:pPr>
            <w:r w:rsidRPr="00C17C8D">
              <w:rPr>
                <w:bCs/>
                <w:color w:val="000000"/>
                <w:sz w:val="20"/>
                <w:szCs w:val="20"/>
              </w:rPr>
              <w:t>194284,3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jc w:val="right"/>
              <w:rPr>
                <w:sz w:val="20"/>
                <w:szCs w:val="20"/>
              </w:rPr>
            </w:pPr>
            <w:r w:rsidRPr="00C17C8D">
              <w:rPr>
                <w:bCs/>
                <w:color w:val="000000"/>
                <w:sz w:val="20"/>
                <w:szCs w:val="20"/>
              </w:rPr>
              <w:t>198819,1</w:t>
            </w:r>
          </w:p>
        </w:tc>
      </w:tr>
      <w:tr w:rsidR="00C17C8D" w:rsidRPr="00C17C8D" w:rsidTr="00C17C8D">
        <w:trPr>
          <w:trHeight w:val="214"/>
        </w:trPr>
        <w:tc>
          <w:tcPr>
            <w:tcW w:w="2706" w:type="dxa"/>
            <w:tcBorders>
              <w:top w:val="single" w:sz="6" w:space="0" w:color="auto"/>
              <w:left w:val="single" w:sz="6" w:space="0" w:color="auto"/>
              <w:bottom w:val="nil"/>
              <w:right w:val="single" w:sz="6" w:space="0" w:color="auto"/>
            </w:tcBorders>
            <w:shd w:val="solid" w:color="FFFFFF" w:fill="auto"/>
          </w:tcPr>
          <w:p w:rsidR="00C17C8D" w:rsidRPr="00C17C8D" w:rsidRDefault="00C17C8D" w:rsidP="00C17C8D">
            <w:pPr>
              <w:autoSpaceDE w:val="0"/>
              <w:autoSpaceDN w:val="0"/>
              <w:adjustRightInd w:val="0"/>
              <w:jc w:val="center"/>
              <w:rPr>
                <w:color w:val="000000"/>
                <w:sz w:val="20"/>
                <w:szCs w:val="20"/>
              </w:rPr>
            </w:pPr>
            <w:r w:rsidRPr="00C17C8D">
              <w:rPr>
                <w:color w:val="000000"/>
                <w:sz w:val="20"/>
                <w:szCs w:val="20"/>
              </w:rPr>
              <w:t>000 01 05 02 01 00 0000 610</w:t>
            </w:r>
          </w:p>
        </w:tc>
        <w:tc>
          <w:tcPr>
            <w:tcW w:w="4223" w:type="dxa"/>
            <w:tcBorders>
              <w:top w:val="single" w:sz="6" w:space="0" w:color="auto"/>
              <w:left w:val="single" w:sz="6" w:space="0" w:color="auto"/>
              <w:bottom w:val="nil"/>
              <w:right w:val="single" w:sz="6" w:space="0" w:color="auto"/>
            </w:tcBorders>
            <w:shd w:val="solid" w:color="FFFFFF" w:fill="auto"/>
          </w:tcPr>
          <w:p w:rsidR="00C17C8D" w:rsidRPr="00C17C8D" w:rsidRDefault="00C17C8D" w:rsidP="00C17C8D">
            <w:pPr>
              <w:autoSpaceDE w:val="0"/>
              <w:autoSpaceDN w:val="0"/>
              <w:adjustRightInd w:val="0"/>
              <w:rPr>
                <w:color w:val="000000"/>
                <w:sz w:val="20"/>
                <w:szCs w:val="20"/>
              </w:rPr>
            </w:pPr>
            <w:r w:rsidRPr="00C17C8D">
              <w:rPr>
                <w:color w:val="000000"/>
                <w:sz w:val="20"/>
                <w:szCs w:val="20"/>
              </w:rPr>
              <w:t>Уменьшение прочих остатков денежных средств бюджетов</w:t>
            </w:r>
          </w:p>
        </w:tc>
        <w:tc>
          <w:tcPr>
            <w:tcW w:w="1276" w:type="dxa"/>
            <w:tcBorders>
              <w:top w:val="single" w:sz="6" w:space="0" w:color="auto"/>
              <w:left w:val="single" w:sz="6" w:space="0" w:color="auto"/>
              <w:bottom w:val="nil"/>
              <w:right w:val="single" w:sz="6" w:space="0" w:color="auto"/>
            </w:tcBorders>
            <w:shd w:val="solid" w:color="FFFFFF" w:fill="auto"/>
          </w:tcPr>
          <w:p w:rsidR="00C17C8D" w:rsidRPr="00C17C8D" w:rsidRDefault="00C17C8D" w:rsidP="00C17C8D">
            <w:pPr>
              <w:rPr>
                <w:sz w:val="20"/>
                <w:szCs w:val="20"/>
              </w:rPr>
            </w:pPr>
            <w:r w:rsidRPr="00C17C8D">
              <w:rPr>
                <w:sz w:val="20"/>
                <w:szCs w:val="20"/>
              </w:rPr>
              <w:t xml:space="preserve">180307,26 </w:t>
            </w:r>
          </w:p>
        </w:tc>
        <w:tc>
          <w:tcPr>
            <w:tcW w:w="992" w:type="dxa"/>
            <w:tcBorders>
              <w:top w:val="single" w:sz="6" w:space="0" w:color="auto"/>
              <w:left w:val="single" w:sz="6" w:space="0" w:color="auto"/>
              <w:bottom w:val="nil"/>
              <w:right w:val="single" w:sz="6" w:space="0" w:color="auto"/>
            </w:tcBorders>
            <w:shd w:val="solid" w:color="FFFFFF" w:fill="auto"/>
          </w:tcPr>
          <w:p w:rsidR="00C17C8D" w:rsidRPr="00C17C8D" w:rsidRDefault="00C17C8D" w:rsidP="00C17C8D">
            <w:pPr>
              <w:jc w:val="right"/>
              <w:rPr>
                <w:bCs/>
                <w:color w:val="000000"/>
                <w:sz w:val="20"/>
                <w:szCs w:val="20"/>
              </w:rPr>
            </w:pPr>
            <w:r w:rsidRPr="00C17C8D">
              <w:rPr>
                <w:bCs/>
                <w:color w:val="000000"/>
                <w:sz w:val="20"/>
                <w:szCs w:val="20"/>
              </w:rPr>
              <w:t>194284,3</w:t>
            </w:r>
          </w:p>
        </w:tc>
        <w:tc>
          <w:tcPr>
            <w:tcW w:w="992" w:type="dxa"/>
            <w:tcBorders>
              <w:top w:val="single" w:sz="6" w:space="0" w:color="auto"/>
              <w:left w:val="single" w:sz="6" w:space="0" w:color="auto"/>
              <w:bottom w:val="nil"/>
              <w:right w:val="single" w:sz="6" w:space="0" w:color="auto"/>
            </w:tcBorders>
            <w:shd w:val="solid" w:color="FFFFFF" w:fill="auto"/>
          </w:tcPr>
          <w:p w:rsidR="00C17C8D" w:rsidRPr="00C17C8D" w:rsidRDefault="00C17C8D" w:rsidP="00C17C8D">
            <w:pPr>
              <w:jc w:val="right"/>
              <w:rPr>
                <w:sz w:val="20"/>
                <w:szCs w:val="20"/>
              </w:rPr>
            </w:pPr>
            <w:r w:rsidRPr="00C17C8D">
              <w:rPr>
                <w:bCs/>
                <w:color w:val="000000"/>
                <w:sz w:val="20"/>
                <w:szCs w:val="20"/>
              </w:rPr>
              <w:t>198819,1</w:t>
            </w:r>
          </w:p>
        </w:tc>
      </w:tr>
      <w:tr w:rsidR="00C17C8D" w:rsidRPr="00C17C8D" w:rsidTr="00C17C8D">
        <w:trPr>
          <w:trHeight w:val="427"/>
        </w:trPr>
        <w:tc>
          <w:tcPr>
            <w:tcW w:w="2706"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jc w:val="center"/>
              <w:rPr>
                <w:color w:val="000000"/>
                <w:sz w:val="20"/>
                <w:szCs w:val="20"/>
              </w:rPr>
            </w:pPr>
            <w:r w:rsidRPr="00C17C8D">
              <w:rPr>
                <w:color w:val="000000"/>
                <w:sz w:val="20"/>
                <w:szCs w:val="20"/>
              </w:rPr>
              <w:t>000 01 05 02 01 05 0000 610</w:t>
            </w:r>
          </w:p>
        </w:tc>
        <w:tc>
          <w:tcPr>
            <w:tcW w:w="4223"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autoSpaceDE w:val="0"/>
              <w:autoSpaceDN w:val="0"/>
              <w:adjustRightInd w:val="0"/>
              <w:rPr>
                <w:color w:val="000000"/>
                <w:sz w:val="20"/>
                <w:szCs w:val="20"/>
              </w:rPr>
            </w:pPr>
            <w:r w:rsidRPr="00C17C8D">
              <w:rPr>
                <w:color w:val="000000"/>
                <w:sz w:val="20"/>
                <w:szCs w:val="20"/>
              </w:rPr>
              <w:t>Уменьшение прочих остатков денежных средств бюджетов муниципальных районов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rPr>
                <w:sz w:val="20"/>
                <w:szCs w:val="20"/>
              </w:rPr>
            </w:pPr>
            <w:r w:rsidRPr="00C17C8D">
              <w:rPr>
                <w:sz w:val="20"/>
                <w:szCs w:val="20"/>
              </w:rPr>
              <w:t xml:space="preserve">180307,26 </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jc w:val="right"/>
              <w:rPr>
                <w:bCs/>
                <w:color w:val="000000"/>
                <w:sz w:val="20"/>
                <w:szCs w:val="20"/>
              </w:rPr>
            </w:pPr>
            <w:r w:rsidRPr="00C17C8D">
              <w:rPr>
                <w:bCs/>
                <w:color w:val="000000"/>
                <w:sz w:val="20"/>
                <w:szCs w:val="20"/>
              </w:rPr>
              <w:t>194284,3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17C8D" w:rsidRPr="00C17C8D" w:rsidRDefault="00C17C8D" w:rsidP="00C17C8D">
            <w:pPr>
              <w:jc w:val="right"/>
              <w:rPr>
                <w:bCs/>
                <w:color w:val="000000"/>
                <w:sz w:val="20"/>
                <w:szCs w:val="20"/>
              </w:rPr>
            </w:pPr>
            <w:r w:rsidRPr="00C17C8D">
              <w:rPr>
                <w:bCs/>
                <w:color w:val="000000"/>
                <w:sz w:val="20"/>
                <w:szCs w:val="20"/>
              </w:rPr>
              <w:t>198819,1</w:t>
            </w:r>
          </w:p>
        </w:tc>
      </w:tr>
      <w:tr w:rsidR="00C17C8D" w:rsidRPr="00C17C8D" w:rsidTr="00C17C8D">
        <w:trPr>
          <w:trHeight w:val="427"/>
        </w:trPr>
        <w:tc>
          <w:tcPr>
            <w:tcW w:w="270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center"/>
              <w:rPr>
                <w:color w:val="000000"/>
                <w:sz w:val="20"/>
                <w:szCs w:val="20"/>
              </w:rPr>
            </w:pPr>
            <w:r w:rsidRPr="00C17C8D">
              <w:rPr>
                <w:color w:val="000000"/>
                <w:sz w:val="20"/>
                <w:szCs w:val="20"/>
              </w:rPr>
              <w:t>000 01 00 00 00 00 0000 000</w:t>
            </w:r>
          </w:p>
        </w:tc>
        <w:tc>
          <w:tcPr>
            <w:tcW w:w="4223"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rPr>
                <w:color w:val="000000"/>
                <w:sz w:val="20"/>
                <w:szCs w:val="20"/>
              </w:rPr>
            </w:pPr>
            <w:r w:rsidRPr="00C17C8D">
              <w:rPr>
                <w:color w:val="000000"/>
                <w:sz w:val="20"/>
                <w:szCs w:val="20"/>
              </w:rPr>
              <w:t>Итого источников внутреннего финансирования дефицита республиканского бюджета</w:t>
            </w:r>
          </w:p>
        </w:tc>
        <w:tc>
          <w:tcPr>
            <w:tcW w:w="127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
                <w:bCs/>
                <w:color w:val="000000"/>
                <w:sz w:val="20"/>
                <w:szCs w:val="20"/>
              </w:rPr>
            </w:pPr>
            <w:r w:rsidRPr="00C17C8D">
              <w:rPr>
                <w:b/>
                <w:bCs/>
                <w:color w:val="000000"/>
                <w:sz w:val="20"/>
                <w:szCs w:val="20"/>
              </w:rPr>
              <w:t>9019,8</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
                <w:bCs/>
                <w:color w:val="000000"/>
                <w:sz w:val="20"/>
                <w:szCs w:val="20"/>
              </w:rPr>
            </w:pPr>
            <w:r w:rsidRPr="00C17C8D">
              <w:rPr>
                <w:b/>
                <w:bCs/>
                <w:color w:val="000000"/>
                <w:sz w:val="20"/>
                <w:szCs w:val="20"/>
              </w:rPr>
              <w:t>0,0</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
                <w:bCs/>
                <w:color w:val="000000"/>
                <w:sz w:val="20"/>
                <w:szCs w:val="20"/>
              </w:rPr>
            </w:pPr>
            <w:r w:rsidRPr="00C17C8D">
              <w:rPr>
                <w:b/>
                <w:bCs/>
                <w:color w:val="000000"/>
                <w:sz w:val="20"/>
                <w:szCs w:val="20"/>
              </w:rPr>
              <w:t>0,0</w:t>
            </w:r>
          </w:p>
        </w:tc>
      </w:tr>
      <w:tr w:rsidR="00C17C8D" w:rsidRPr="00C17C8D" w:rsidTr="00C17C8D">
        <w:trPr>
          <w:trHeight w:val="214"/>
        </w:trPr>
        <w:tc>
          <w:tcPr>
            <w:tcW w:w="270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rPr>
                <w:color w:val="000000"/>
                <w:sz w:val="20"/>
                <w:szCs w:val="20"/>
              </w:rPr>
            </w:pPr>
          </w:p>
        </w:tc>
        <w:tc>
          <w:tcPr>
            <w:tcW w:w="4223"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rPr>
                <w:color w:val="000000"/>
                <w:sz w:val="20"/>
                <w:szCs w:val="20"/>
              </w:rPr>
            </w:pPr>
            <w:r w:rsidRPr="00C17C8D">
              <w:rPr>
                <w:color w:val="000000"/>
                <w:sz w:val="20"/>
                <w:szCs w:val="20"/>
              </w:rPr>
              <w:t>Привлечение средств</w:t>
            </w:r>
          </w:p>
        </w:tc>
        <w:tc>
          <w:tcPr>
            <w:tcW w:w="127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Cs/>
                <w:color w:val="000000"/>
                <w:sz w:val="20"/>
                <w:szCs w:val="20"/>
              </w:rPr>
            </w:pPr>
            <w:r w:rsidRPr="00C17C8D">
              <w:rPr>
                <w:b/>
                <w:bCs/>
                <w:color w:val="000000"/>
                <w:sz w:val="20"/>
                <w:szCs w:val="20"/>
              </w:rPr>
              <w:t>9019,8</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Cs/>
                <w:color w:val="000000"/>
                <w:sz w:val="20"/>
                <w:szCs w:val="20"/>
              </w:rPr>
            </w:pPr>
            <w:r w:rsidRPr="00C17C8D">
              <w:rPr>
                <w:bCs/>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Cs/>
                <w:color w:val="000000"/>
                <w:sz w:val="20"/>
                <w:szCs w:val="20"/>
              </w:rPr>
            </w:pPr>
            <w:r w:rsidRPr="00C17C8D">
              <w:rPr>
                <w:bCs/>
                <w:color w:val="000000"/>
                <w:sz w:val="20"/>
                <w:szCs w:val="20"/>
              </w:rPr>
              <w:t>0</w:t>
            </w:r>
          </w:p>
        </w:tc>
      </w:tr>
      <w:tr w:rsidR="00C17C8D" w:rsidRPr="00C17C8D" w:rsidTr="00C17C8D">
        <w:trPr>
          <w:trHeight w:val="214"/>
        </w:trPr>
        <w:tc>
          <w:tcPr>
            <w:tcW w:w="270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rPr>
                <w:color w:val="000000"/>
                <w:sz w:val="20"/>
                <w:szCs w:val="20"/>
              </w:rPr>
            </w:pPr>
          </w:p>
        </w:tc>
        <w:tc>
          <w:tcPr>
            <w:tcW w:w="4223"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rPr>
                <w:color w:val="000000"/>
                <w:sz w:val="20"/>
                <w:szCs w:val="20"/>
              </w:rPr>
            </w:pPr>
            <w:r w:rsidRPr="00C17C8D">
              <w:rPr>
                <w:color w:val="000000"/>
                <w:sz w:val="20"/>
                <w:szCs w:val="20"/>
              </w:rPr>
              <w:t xml:space="preserve">Погашение основной суммы </w:t>
            </w:r>
          </w:p>
          <w:p w:rsidR="00C17C8D" w:rsidRPr="00C17C8D" w:rsidRDefault="00C17C8D" w:rsidP="00C17C8D">
            <w:pPr>
              <w:autoSpaceDE w:val="0"/>
              <w:autoSpaceDN w:val="0"/>
              <w:adjustRightInd w:val="0"/>
              <w:rPr>
                <w:color w:val="000000"/>
                <w:sz w:val="20"/>
                <w:szCs w:val="20"/>
              </w:rPr>
            </w:pPr>
            <w:r w:rsidRPr="00C17C8D">
              <w:rPr>
                <w:color w:val="000000"/>
                <w:sz w:val="20"/>
                <w:szCs w:val="20"/>
              </w:rPr>
              <w:t>задолженности</w:t>
            </w:r>
          </w:p>
        </w:tc>
        <w:tc>
          <w:tcPr>
            <w:tcW w:w="1276"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Cs/>
                <w:color w:val="000000"/>
                <w:sz w:val="20"/>
                <w:szCs w:val="20"/>
              </w:rPr>
            </w:pPr>
            <w:r w:rsidRPr="00C17C8D">
              <w:rPr>
                <w:bCs/>
                <w:color w:val="000000"/>
                <w:sz w:val="20"/>
                <w:szCs w:val="20"/>
              </w:rPr>
              <w:t>0</w:t>
            </w:r>
          </w:p>
          <w:p w:rsidR="00C17C8D" w:rsidRPr="00C17C8D" w:rsidRDefault="00C17C8D" w:rsidP="00C17C8D">
            <w:pPr>
              <w:autoSpaceDE w:val="0"/>
              <w:autoSpaceDN w:val="0"/>
              <w:adjustRightInd w:val="0"/>
              <w:jc w:val="right"/>
              <w:rPr>
                <w:bCs/>
                <w:color w:val="000000"/>
                <w:sz w:val="20"/>
                <w:szCs w:val="20"/>
              </w:rPr>
            </w:pP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Cs/>
                <w:color w:val="000000"/>
                <w:sz w:val="20"/>
                <w:szCs w:val="20"/>
              </w:rPr>
            </w:pPr>
            <w:r w:rsidRPr="00C17C8D">
              <w:rPr>
                <w:bCs/>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C17C8D" w:rsidRPr="00C17C8D" w:rsidRDefault="00C17C8D" w:rsidP="00C17C8D">
            <w:pPr>
              <w:autoSpaceDE w:val="0"/>
              <w:autoSpaceDN w:val="0"/>
              <w:adjustRightInd w:val="0"/>
              <w:jc w:val="right"/>
              <w:rPr>
                <w:bCs/>
                <w:color w:val="000000"/>
                <w:sz w:val="20"/>
                <w:szCs w:val="20"/>
              </w:rPr>
            </w:pPr>
            <w:r w:rsidRPr="00C17C8D">
              <w:rPr>
                <w:bCs/>
                <w:color w:val="000000"/>
                <w:sz w:val="20"/>
                <w:szCs w:val="20"/>
              </w:rPr>
              <w:t>0</w:t>
            </w:r>
          </w:p>
        </w:tc>
      </w:tr>
    </w:tbl>
    <w:p w:rsidR="00C17C8D" w:rsidRPr="0015747C" w:rsidRDefault="003B7342" w:rsidP="0015747C">
      <w:pPr>
        <w:jc w:val="both"/>
        <w:rPr>
          <w:b/>
          <w:i/>
          <w:sz w:val="20"/>
          <w:szCs w:val="20"/>
        </w:rPr>
      </w:pPr>
      <w:r>
        <w:rPr>
          <w:b/>
          <w:sz w:val="20"/>
          <w:szCs w:val="20"/>
        </w:rPr>
        <w:t xml:space="preserve">79. </w:t>
      </w:r>
      <w:r w:rsidR="0015747C" w:rsidRPr="0015747C">
        <w:rPr>
          <w:b/>
          <w:sz w:val="20"/>
          <w:szCs w:val="20"/>
        </w:rPr>
        <w:t>Решение Совета депутатов Ельниковского муниципального района от 20.11.2015 № 208 «Об отмене решения совета депутатов Ельниковского муниципального района от 20.02.2014 № 127»</w:t>
      </w:r>
    </w:p>
    <w:p w:rsidR="0015747C" w:rsidRPr="009D6D5D" w:rsidRDefault="0015747C" w:rsidP="0015747C">
      <w:pPr>
        <w:autoSpaceDE w:val="0"/>
        <w:autoSpaceDN w:val="0"/>
        <w:adjustRightInd w:val="0"/>
        <w:ind w:firstLine="540"/>
        <w:jc w:val="both"/>
        <w:rPr>
          <w:color w:val="000000"/>
          <w:sz w:val="20"/>
          <w:szCs w:val="20"/>
        </w:rPr>
      </w:pPr>
      <w:r w:rsidRPr="009D6D5D">
        <w:rPr>
          <w:color w:val="000000"/>
          <w:sz w:val="20"/>
          <w:szCs w:val="20"/>
        </w:rPr>
        <w:t xml:space="preserve">На основании экспертного заключения Государственного комитета Республики Мордовия по делам юстиции  от 30.09.2015 № 04-07-1520 на решение Совета депутатов Ельниковского муниципального района Республики Мордовия от 20.02.2014 № 127 «Об установлении платы, взимаемой с родителей или законных представителей за присмотр и уход за детьми в дошкольных образовательных организациях Ельниковского муниципального района, реализующих образовательную программу дошкольного образования» </w:t>
      </w:r>
    </w:p>
    <w:p w:rsidR="0015747C" w:rsidRPr="009D6D5D" w:rsidRDefault="0015747C" w:rsidP="0015747C">
      <w:pPr>
        <w:widowControl w:val="0"/>
        <w:autoSpaceDE w:val="0"/>
        <w:autoSpaceDN w:val="0"/>
        <w:adjustRightInd w:val="0"/>
        <w:jc w:val="center"/>
        <w:rPr>
          <w:sz w:val="20"/>
          <w:szCs w:val="20"/>
        </w:rPr>
      </w:pPr>
      <w:r w:rsidRPr="009D6D5D">
        <w:rPr>
          <w:sz w:val="20"/>
          <w:szCs w:val="20"/>
        </w:rPr>
        <w:t>Совет депутатов Ельниковского муниципального  района РЕШИЛ:</w:t>
      </w:r>
    </w:p>
    <w:p w:rsidR="0015747C" w:rsidRPr="009D6D5D" w:rsidRDefault="0015747C" w:rsidP="00EB365C">
      <w:pPr>
        <w:numPr>
          <w:ilvl w:val="0"/>
          <w:numId w:val="1"/>
        </w:numPr>
        <w:autoSpaceDE w:val="0"/>
        <w:autoSpaceDN w:val="0"/>
        <w:adjustRightInd w:val="0"/>
        <w:ind w:left="0" w:firstLine="708"/>
        <w:jc w:val="both"/>
        <w:rPr>
          <w:color w:val="000000"/>
          <w:sz w:val="20"/>
          <w:szCs w:val="20"/>
        </w:rPr>
      </w:pPr>
      <w:r w:rsidRPr="009D6D5D">
        <w:rPr>
          <w:sz w:val="20"/>
          <w:szCs w:val="20"/>
        </w:rPr>
        <w:t xml:space="preserve">Отменить </w:t>
      </w:r>
      <w:r w:rsidRPr="009D6D5D">
        <w:rPr>
          <w:color w:val="000000"/>
          <w:sz w:val="20"/>
          <w:szCs w:val="20"/>
        </w:rPr>
        <w:t xml:space="preserve">решение Совета депутатов Ельниковского муниципального района Республики Мордовия от 20.02.2014 № 127 «Об установлении платы, взимаемой с родителей или законных представителей за присмотр и уход за детьми в дошкольных образовательных организациях Ельниковского муниципального района, реализующих образовательную программу дошкольного образования» </w:t>
      </w:r>
    </w:p>
    <w:p w:rsidR="0015747C" w:rsidRPr="009D6D5D" w:rsidRDefault="0015747C" w:rsidP="0015747C">
      <w:pPr>
        <w:autoSpaceDE w:val="0"/>
        <w:autoSpaceDN w:val="0"/>
        <w:adjustRightInd w:val="0"/>
        <w:ind w:firstLine="708"/>
        <w:jc w:val="both"/>
        <w:rPr>
          <w:sz w:val="20"/>
          <w:szCs w:val="20"/>
        </w:rPr>
      </w:pPr>
      <w:r w:rsidRPr="009D6D5D">
        <w:rPr>
          <w:sz w:val="20"/>
          <w:szCs w:val="20"/>
        </w:rPr>
        <w:t>2. Решение  вступает в силу со дня официального опубликования.</w:t>
      </w:r>
    </w:p>
    <w:p w:rsidR="0092483E" w:rsidRDefault="0015747C" w:rsidP="0015747C">
      <w:pPr>
        <w:jc w:val="both"/>
        <w:rPr>
          <w:sz w:val="20"/>
          <w:szCs w:val="20"/>
        </w:rPr>
      </w:pPr>
      <w:r w:rsidRPr="009D6D5D">
        <w:rPr>
          <w:bCs/>
          <w:color w:val="000000"/>
          <w:sz w:val="20"/>
          <w:szCs w:val="20"/>
        </w:rPr>
        <w:t>Председатель Совета депутатов</w:t>
      </w:r>
      <w:r>
        <w:rPr>
          <w:bCs/>
          <w:color w:val="000000"/>
          <w:sz w:val="20"/>
          <w:szCs w:val="20"/>
        </w:rPr>
        <w:t xml:space="preserve"> </w:t>
      </w:r>
      <w:r w:rsidRPr="009D6D5D">
        <w:rPr>
          <w:bCs/>
          <w:color w:val="000000"/>
          <w:sz w:val="20"/>
          <w:szCs w:val="20"/>
        </w:rPr>
        <w:t>Ельниковского муниципального района                               Т.А. Шашанова</w:t>
      </w:r>
      <w:r w:rsidRPr="009D6D5D">
        <w:rPr>
          <w:sz w:val="20"/>
          <w:szCs w:val="20"/>
        </w:rPr>
        <w:t xml:space="preserve">                                                       </w:t>
      </w:r>
    </w:p>
    <w:p w:rsidR="0092483E" w:rsidRDefault="0092483E" w:rsidP="0015747C">
      <w:pPr>
        <w:jc w:val="both"/>
        <w:rPr>
          <w:sz w:val="20"/>
          <w:szCs w:val="20"/>
        </w:rPr>
      </w:pPr>
    </w:p>
    <w:p w:rsidR="0015747C" w:rsidRPr="0015747C" w:rsidRDefault="003B7342" w:rsidP="0015747C">
      <w:pPr>
        <w:jc w:val="both"/>
        <w:rPr>
          <w:bCs/>
          <w:color w:val="000000"/>
          <w:sz w:val="20"/>
          <w:szCs w:val="20"/>
        </w:rPr>
      </w:pPr>
      <w:r>
        <w:rPr>
          <w:b/>
          <w:sz w:val="20"/>
          <w:szCs w:val="20"/>
        </w:rPr>
        <w:t xml:space="preserve">80. </w:t>
      </w:r>
      <w:r w:rsidR="0015747C" w:rsidRPr="00A53332">
        <w:rPr>
          <w:b/>
          <w:sz w:val="20"/>
          <w:szCs w:val="20"/>
        </w:rPr>
        <w:t>Решение Совета депутатов Ельниковского муниципального района от 20.11.2015 № 209 «О включении жилых помещений в специализированный жилищный фонд»</w:t>
      </w:r>
    </w:p>
    <w:p w:rsidR="0015747C" w:rsidRPr="00D22F40" w:rsidRDefault="0015747C" w:rsidP="0015747C">
      <w:pPr>
        <w:pStyle w:val="1"/>
        <w:jc w:val="both"/>
      </w:pPr>
      <w:r w:rsidRPr="00D22F40">
        <w:rPr>
          <w:rFonts w:ascii="Times New Roman" w:hAnsi="Times New Roman" w:cs="Times New Roman"/>
          <w:b w:val="0"/>
          <w:color w:val="000000"/>
        </w:rPr>
        <w:t xml:space="preserve">В соответствии со </w:t>
      </w:r>
      <w:hyperlink r:id="rId8" w:history="1">
        <w:r w:rsidRPr="00D22F40">
          <w:rPr>
            <w:rFonts w:ascii="Times New Roman" w:hAnsi="Times New Roman" w:cs="Times New Roman"/>
            <w:b w:val="0"/>
            <w:color w:val="000000"/>
          </w:rPr>
          <w:t>статьями 92</w:t>
        </w:r>
      </w:hyperlink>
      <w:r w:rsidRPr="00D22F40">
        <w:rPr>
          <w:rFonts w:ascii="Times New Roman" w:hAnsi="Times New Roman" w:cs="Times New Roman"/>
          <w:b w:val="0"/>
          <w:color w:val="000000"/>
        </w:rPr>
        <w:t xml:space="preserve"> и </w:t>
      </w:r>
      <w:hyperlink r:id="rId9" w:history="1">
        <w:r w:rsidRPr="00D22F40">
          <w:rPr>
            <w:rFonts w:ascii="Times New Roman" w:hAnsi="Times New Roman" w:cs="Times New Roman"/>
            <w:b w:val="0"/>
            <w:color w:val="000000"/>
          </w:rPr>
          <w:t>100</w:t>
        </w:r>
      </w:hyperlink>
      <w:r w:rsidRPr="00D22F40">
        <w:rPr>
          <w:rFonts w:ascii="Times New Roman" w:hAnsi="Times New Roman" w:cs="Times New Roman"/>
          <w:b w:val="0"/>
          <w:color w:val="000000"/>
        </w:rPr>
        <w:t xml:space="preserve"> Жилищного кодекса Российской Федерации, Постановлением Правительства</w:t>
      </w:r>
      <w:r>
        <w:rPr>
          <w:rFonts w:ascii="Times New Roman" w:hAnsi="Times New Roman" w:cs="Times New Roman"/>
          <w:b w:val="0"/>
          <w:color w:val="000000"/>
        </w:rPr>
        <w:t xml:space="preserve"> </w:t>
      </w:r>
      <w:r w:rsidRPr="00D22F40">
        <w:rPr>
          <w:rFonts w:ascii="Times New Roman" w:hAnsi="Times New Roman" w:cs="Times New Roman"/>
          <w:b w:val="0"/>
          <w:color w:val="000000"/>
        </w:rPr>
        <w:t>РФ</w:t>
      </w:r>
      <w:r>
        <w:rPr>
          <w:rFonts w:ascii="Times New Roman" w:hAnsi="Times New Roman" w:cs="Times New Roman"/>
          <w:b w:val="0"/>
          <w:color w:val="000000"/>
        </w:rPr>
        <w:t xml:space="preserve"> </w:t>
      </w:r>
      <w:r w:rsidRPr="00D22F40">
        <w:rPr>
          <w:rFonts w:ascii="Times New Roman" w:hAnsi="Times New Roman" w:cs="Times New Roman"/>
          <w:b w:val="0"/>
          <w:color w:val="000000"/>
        </w:rPr>
        <w:t>от</w:t>
      </w:r>
      <w:r>
        <w:rPr>
          <w:rFonts w:ascii="Times New Roman" w:hAnsi="Times New Roman" w:cs="Times New Roman"/>
          <w:b w:val="0"/>
          <w:color w:val="000000"/>
        </w:rPr>
        <w:t xml:space="preserve"> </w:t>
      </w:r>
      <w:r w:rsidRPr="00D22F40">
        <w:rPr>
          <w:rFonts w:ascii="Times New Roman" w:hAnsi="Times New Roman" w:cs="Times New Roman"/>
          <w:b w:val="0"/>
          <w:color w:val="000000"/>
        </w:rPr>
        <w:t>26.01.2006</w:t>
      </w:r>
      <w:r>
        <w:rPr>
          <w:rFonts w:ascii="Times New Roman" w:hAnsi="Times New Roman" w:cs="Times New Roman"/>
          <w:b w:val="0"/>
          <w:color w:val="000000"/>
        </w:rPr>
        <w:t xml:space="preserve"> </w:t>
      </w:r>
      <w:r w:rsidRPr="00D22F40">
        <w:rPr>
          <w:rFonts w:ascii="Times New Roman" w:hAnsi="Times New Roman" w:cs="Times New Roman"/>
          <w:b w:val="0"/>
          <w:color w:val="000000"/>
        </w:rPr>
        <w:t> N 42</w:t>
      </w:r>
      <w:r>
        <w:rPr>
          <w:rFonts w:ascii="Times New Roman" w:hAnsi="Times New Roman" w:cs="Times New Roman"/>
          <w:b w:val="0"/>
          <w:color w:val="000000"/>
        </w:rPr>
        <w:t xml:space="preserve"> </w:t>
      </w:r>
      <w:r w:rsidRPr="00D22F40">
        <w:rPr>
          <w:rFonts w:ascii="Times New Roman" w:hAnsi="Times New Roman" w:cs="Times New Roman"/>
          <w:b w:val="0"/>
          <w:color w:val="000000"/>
        </w:rPr>
        <w:t>"Об утверждении Правил отнесения жилого помещения к специализированному жилищному фонду и типовых договоров найма специализированных жилых помещений", Положением об отнесении жилого помещения к специализированному жилищному фонду на территории Ельниковского района», утвержденным решением Совета депутатов Ельниковского муниципального района Республики Мордовия от 21.12.2006 № 184</w:t>
      </w:r>
    </w:p>
    <w:p w:rsidR="0015747C" w:rsidRPr="00D22F40" w:rsidRDefault="0015747C" w:rsidP="0015747C">
      <w:pPr>
        <w:jc w:val="center"/>
        <w:rPr>
          <w:sz w:val="20"/>
          <w:szCs w:val="20"/>
        </w:rPr>
      </w:pPr>
      <w:bookmarkStart w:id="1" w:name="sub_1"/>
      <w:r w:rsidRPr="00D22F40">
        <w:rPr>
          <w:sz w:val="20"/>
          <w:szCs w:val="20"/>
        </w:rPr>
        <w:t>Совет депутатов Ельниковского муниципального района РЕШИЛ:</w:t>
      </w:r>
    </w:p>
    <w:p w:rsidR="0015747C" w:rsidRPr="00D22F40" w:rsidRDefault="0015747C" w:rsidP="0015747C">
      <w:pPr>
        <w:jc w:val="both"/>
        <w:rPr>
          <w:color w:val="000000"/>
          <w:sz w:val="20"/>
          <w:szCs w:val="20"/>
        </w:rPr>
      </w:pPr>
      <w:r>
        <w:rPr>
          <w:sz w:val="20"/>
          <w:szCs w:val="20"/>
        </w:rPr>
        <w:t xml:space="preserve">  </w:t>
      </w:r>
      <w:r w:rsidR="0092483E">
        <w:rPr>
          <w:sz w:val="20"/>
          <w:szCs w:val="20"/>
        </w:rPr>
        <w:tab/>
        <w:t xml:space="preserve">1. </w:t>
      </w:r>
      <w:r w:rsidRPr="00D22F40">
        <w:rPr>
          <w:color w:val="000000"/>
          <w:sz w:val="20"/>
          <w:szCs w:val="20"/>
        </w:rPr>
        <w:t>Включить жилые помещения согласно приложению в специализированный жилищный фонд Ельниковского муниципального района.</w:t>
      </w:r>
    </w:p>
    <w:bookmarkEnd w:id="1"/>
    <w:p w:rsidR="0015747C" w:rsidRPr="00D22F40" w:rsidRDefault="0015747C" w:rsidP="0015747C">
      <w:pPr>
        <w:ind w:firstLine="540"/>
        <w:jc w:val="both"/>
        <w:rPr>
          <w:sz w:val="20"/>
          <w:szCs w:val="20"/>
        </w:rPr>
      </w:pPr>
      <w:r w:rsidRPr="00D22F40">
        <w:rPr>
          <w:color w:val="000000"/>
          <w:sz w:val="20"/>
          <w:szCs w:val="20"/>
        </w:rPr>
        <w:t>2</w:t>
      </w:r>
      <w:r w:rsidRPr="00D22F40">
        <w:rPr>
          <w:sz w:val="20"/>
          <w:szCs w:val="20"/>
        </w:rPr>
        <w:t>. Настоящее решение вступает в силу со дня официального опубликования.</w:t>
      </w:r>
    </w:p>
    <w:p w:rsidR="0015747C" w:rsidRDefault="0015747C" w:rsidP="0015747C">
      <w:pPr>
        <w:rPr>
          <w:color w:val="000000"/>
          <w:sz w:val="20"/>
          <w:szCs w:val="20"/>
        </w:rPr>
      </w:pPr>
      <w:r w:rsidRPr="00D22F40">
        <w:rPr>
          <w:color w:val="000000"/>
          <w:sz w:val="20"/>
          <w:szCs w:val="20"/>
        </w:rPr>
        <w:t xml:space="preserve">Председатель Совета депутатов </w:t>
      </w:r>
      <w:r w:rsidR="0092483E">
        <w:rPr>
          <w:color w:val="000000"/>
          <w:sz w:val="20"/>
          <w:szCs w:val="20"/>
        </w:rPr>
        <w:t xml:space="preserve"> </w:t>
      </w:r>
      <w:r w:rsidRPr="00D22F40">
        <w:rPr>
          <w:color w:val="000000"/>
          <w:sz w:val="20"/>
          <w:szCs w:val="20"/>
        </w:rPr>
        <w:t>Ельниковского муниципального района                              Т.А. Шашанова</w:t>
      </w:r>
    </w:p>
    <w:p w:rsidR="003B7342" w:rsidRPr="00D22F40" w:rsidRDefault="003B7342" w:rsidP="0015747C">
      <w:pPr>
        <w:rPr>
          <w:color w:val="000000"/>
          <w:sz w:val="20"/>
          <w:szCs w:val="20"/>
        </w:rPr>
      </w:pPr>
    </w:p>
    <w:p w:rsidR="003B7342" w:rsidRDefault="0015747C" w:rsidP="0015747C">
      <w:pPr>
        <w:jc w:val="right"/>
        <w:rPr>
          <w:color w:val="000000"/>
          <w:sz w:val="20"/>
          <w:szCs w:val="20"/>
        </w:rPr>
      </w:pPr>
      <w:r w:rsidRPr="00D22F40">
        <w:rPr>
          <w:color w:val="000000"/>
          <w:sz w:val="20"/>
          <w:szCs w:val="20"/>
        </w:rPr>
        <w:t xml:space="preserve">                                                                                                                            </w:t>
      </w:r>
    </w:p>
    <w:p w:rsidR="003B7342" w:rsidRDefault="003B7342" w:rsidP="0015747C">
      <w:pPr>
        <w:jc w:val="right"/>
        <w:rPr>
          <w:color w:val="000000"/>
          <w:sz w:val="20"/>
          <w:szCs w:val="20"/>
        </w:rPr>
      </w:pPr>
    </w:p>
    <w:p w:rsidR="003B7342" w:rsidRDefault="003B7342" w:rsidP="0015747C">
      <w:pPr>
        <w:jc w:val="right"/>
        <w:rPr>
          <w:color w:val="000000"/>
          <w:sz w:val="20"/>
          <w:szCs w:val="20"/>
        </w:rPr>
      </w:pPr>
    </w:p>
    <w:p w:rsidR="0015747C" w:rsidRPr="00D22F40" w:rsidRDefault="0015747C" w:rsidP="0015747C">
      <w:pPr>
        <w:jc w:val="right"/>
        <w:rPr>
          <w:color w:val="000000"/>
          <w:sz w:val="20"/>
          <w:szCs w:val="20"/>
        </w:rPr>
      </w:pPr>
      <w:r w:rsidRPr="00D22F40">
        <w:rPr>
          <w:color w:val="000000"/>
          <w:sz w:val="20"/>
          <w:szCs w:val="20"/>
        </w:rPr>
        <w:t xml:space="preserve">       Приложение</w:t>
      </w:r>
    </w:p>
    <w:p w:rsidR="0015747C" w:rsidRPr="00D22F40" w:rsidRDefault="0015747C" w:rsidP="0015747C">
      <w:pPr>
        <w:jc w:val="right"/>
        <w:rPr>
          <w:color w:val="000000"/>
          <w:sz w:val="20"/>
          <w:szCs w:val="20"/>
        </w:rPr>
      </w:pPr>
      <w:r w:rsidRPr="00D22F40">
        <w:rPr>
          <w:color w:val="000000"/>
          <w:sz w:val="20"/>
          <w:szCs w:val="20"/>
        </w:rPr>
        <w:t xml:space="preserve">                                                                                                                                         к   решению Совета депутатов</w:t>
      </w:r>
    </w:p>
    <w:p w:rsidR="0015747C" w:rsidRPr="00D22F40" w:rsidRDefault="0015747C" w:rsidP="0015747C">
      <w:pPr>
        <w:jc w:val="right"/>
        <w:rPr>
          <w:color w:val="000000"/>
          <w:sz w:val="20"/>
          <w:szCs w:val="20"/>
        </w:rPr>
      </w:pPr>
      <w:r w:rsidRPr="00D22F40">
        <w:rPr>
          <w:color w:val="000000"/>
          <w:sz w:val="20"/>
          <w:szCs w:val="20"/>
        </w:rPr>
        <w:t>Ельниковского муниципального района</w:t>
      </w:r>
    </w:p>
    <w:p w:rsidR="0015747C" w:rsidRPr="00D22F40" w:rsidRDefault="0015747C" w:rsidP="0015747C">
      <w:pPr>
        <w:jc w:val="right"/>
        <w:rPr>
          <w:color w:val="000000"/>
          <w:sz w:val="20"/>
          <w:szCs w:val="20"/>
        </w:rPr>
      </w:pPr>
      <w:r w:rsidRPr="00D22F40">
        <w:rPr>
          <w:color w:val="000000"/>
          <w:sz w:val="20"/>
          <w:szCs w:val="20"/>
        </w:rPr>
        <w:t xml:space="preserve">                                                                                                                                     от 20.11. 2015   N 209 </w:t>
      </w:r>
    </w:p>
    <w:p w:rsidR="0015747C" w:rsidRPr="00D22F40" w:rsidRDefault="0015747C" w:rsidP="0015747C">
      <w:pPr>
        <w:jc w:val="center"/>
        <w:rPr>
          <w:color w:val="000000"/>
          <w:sz w:val="20"/>
          <w:szCs w:val="20"/>
        </w:rPr>
      </w:pPr>
    </w:p>
    <w:p w:rsidR="0015747C" w:rsidRPr="00D22F40" w:rsidRDefault="0015747C" w:rsidP="0015747C">
      <w:pPr>
        <w:jc w:val="center"/>
        <w:rPr>
          <w:color w:val="000000"/>
          <w:sz w:val="20"/>
          <w:szCs w:val="20"/>
        </w:rPr>
      </w:pPr>
      <w:r w:rsidRPr="00D22F40">
        <w:rPr>
          <w:color w:val="000000"/>
          <w:sz w:val="20"/>
          <w:szCs w:val="20"/>
        </w:rPr>
        <w:t xml:space="preserve">Перечень жилых помещений, </w:t>
      </w:r>
    </w:p>
    <w:p w:rsidR="0015747C" w:rsidRPr="00D22F40" w:rsidRDefault="0015747C" w:rsidP="0015747C">
      <w:pPr>
        <w:jc w:val="center"/>
        <w:rPr>
          <w:color w:val="000000"/>
          <w:sz w:val="20"/>
          <w:szCs w:val="20"/>
        </w:rPr>
      </w:pPr>
      <w:r w:rsidRPr="00D22F40">
        <w:rPr>
          <w:color w:val="000000"/>
          <w:sz w:val="20"/>
          <w:szCs w:val="20"/>
        </w:rPr>
        <w:t>включаемых в специализированный жилищный фонд Ельниковского муниципального района</w:t>
      </w:r>
    </w:p>
    <w:p w:rsidR="0015747C" w:rsidRPr="00D22F40" w:rsidRDefault="0015747C" w:rsidP="0015747C">
      <w:pPr>
        <w:jc w:val="center"/>
        <w:rPr>
          <w:color w:val="000000"/>
          <w:sz w:val="20"/>
          <w:szCs w:val="20"/>
        </w:rPr>
      </w:pPr>
    </w:p>
    <w:tbl>
      <w:tblPr>
        <w:tblW w:w="10348" w:type="dxa"/>
        <w:tblInd w:w="-537" w:type="dxa"/>
        <w:tblLayout w:type="fixed"/>
        <w:tblCellMar>
          <w:left w:w="30" w:type="dxa"/>
          <w:right w:w="30" w:type="dxa"/>
        </w:tblCellMar>
        <w:tblLook w:val="0000"/>
      </w:tblPr>
      <w:tblGrid>
        <w:gridCol w:w="567"/>
        <w:gridCol w:w="1134"/>
        <w:gridCol w:w="2410"/>
        <w:gridCol w:w="1701"/>
        <w:gridCol w:w="709"/>
        <w:gridCol w:w="567"/>
        <w:gridCol w:w="1134"/>
        <w:gridCol w:w="992"/>
        <w:gridCol w:w="1134"/>
      </w:tblGrid>
      <w:tr w:rsidR="0092483E" w:rsidRPr="00D22F40" w:rsidTr="0092483E">
        <w:trPr>
          <w:trHeight w:val="1114"/>
        </w:trPr>
        <w:tc>
          <w:tcPr>
            <w:tcW w:w="567" w:type="dxa"/>
            <w:tcBorders>
              <w:top w:val="single" w:sz="6" w:space="0" w:color="000000"/>
              <w:left w:val="single" w:sz="6" w:space="0" w:color="000000"/>
              <w:bottom w:val="single" w:sz="6" w:space="0" w:color="000000"/>
              <w:right w:val="single" w:sz="6" w:space="0" w:color="auto"/>
            </w:tcBorders>
            <w:shd w:val="solid" w:color="FFFFFF" w:fill="FFFFCC"/>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w:t>
            </w:r>
          </w:p>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 xml:space="preserve"> п/п</w:t>
            </w:r>
          </w:p>
        </w:tc>
        <w:tc>
          <w:tcPr>
            <w:tcW w:w="1134" w:type="dxa"/>
            <w:tcBorders>
              <w:top w:val="single" w:sz="6" w:space="0" w:color="auto"/>
              <w:left w:val="single" w:sz="6" w:space="0" w:color="auto"/>
              <w:bottom w:val="single" w:sz="6" w:space="0" w:color="auto"/>
              <w:right w:val="single" w:sz="6" w:space="0" w:color="auto"/>
            </w:tcBorders>
            <w:shd w:val="solid" w:color="FFFFFF" w:fill="C0C0C0"/>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Наимено-вание объекта</w:t>
            </w:r>
          </w:p>
        </w:tc>
        <w:tc>
          <w:tcPr>
            <w:tcW w:w="2410"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Адрес места нахождения объекта</w:t>
            </w:r>
          </w:p>
        </w:tc>
        <w:tc>
          <w:tcPr>
            <w:tcW w:w="1701" w:type="dxa"/>
            <w:tcBorders>
              <w:top w:val="single" w:sz="6" w:space="0" w:color="auto"/>
              <w:left w:val="single" w:sz="6" w:space="0" w:color="auto"/>
              <w:bottom w:val="single" w:sz="6" w:space="0" w:color="auto"/>
              <w:right w:val="single" w:sz="6" w:space="0" w:color="auto"/>
            </w:tcBorders>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Кадастровый (или условный) номер</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Год ввода</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Общая площадь, кв. м</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Балансовая стоимость, руб.</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Остаточная стоимость, руб.</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Свидетельство о государственной регистрации права</w:t>
            </w:r>
          </w:p>
        </w:tc>
      </w:tr>
      <w:tr w:rsidR="0092483E" w:rsidRPr="00D22F40" w:rsidTr="0092483E">
        <w:trPr>
          <w:trHeight w:val="1116"/>
        </w:trPr>
        <w:tc>
          <w:tcPr>
            <w:tcW w:w="567" w:type="dxa"/>
            <w:tcBorders>
              <w:top w:val="single" w:sz="6" w:space="0" w:color="000000"/>
              <w:left w:val="single" w:sz="6" w:space="0" w:color="000000"/>
              <w:bottom w:val="single" w:sz="6" w:space="0" w:color="000000"/>
              <w:right w:val="single" w:sz="6" w:space="0" w:color="auto"/>
            </w:tcBorders>
            <w:shd w:val="solid" w:color="FFFFFF" w:fill="FFFFCC"/>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1</w:t>
            </w:r>
          </w:p>
        </w:tc>
        <w:tc>
          <w:tcPr>
            <w:tcW w:w="1134" w:type="dxa"/>
            <w:tcBorders>
              <w:top w:val="single" w:sz="6" w:space="0" w:color="auto"/>
              <w:left w:val="single" w:sz="6" w:space="0" w:color="auto"/>
              <w:bottom w:val="single" w:sz="6" w:space="0" w:color="auto"/>
              <w:right w:val="single" w:sz="6" w:space="0" w:color="auto"/>
            </w:tcBorders>
            <w:shd w:val="solid" w:color="FFFFFF" w:fill="C0C0C0"/>
          </w:tcPr>
          <w:p w:rsidR="0015747C" w:rsidRPr="00D22F40" w:rsidRDefault="0015747C" w:rsidP="00BC68E9">
            <w:pPr>
              <w:rPr>
                <w:rFonts w:eastAsia="Calibri"/>
                <w:bCs/>
                <w:color w:val="000000"/>
                <w:sz w:val="20"/>
                <w:szCs w:val="20"/>
                <w:lang w:eastAsia="en-US"/>
              </w:rPr>
            </w:pPr>
            <w:r w:rsidRPr="00D22F40">
              <w:rPr>
                <w:rFonts w:eastAsia="Calibri"/>
                <w:bCs/>
                <w:color w:val="000000"/>
                <w:sz w:val="20"/>
                <w:szCs w:val="20"/>
                <w:lang w:eastAsia="en-US"/>
              </w:rPr>
              <w:t>Квартира</w:t>
            </w:r>
          </w:p>
        </w:tc>
        <w:tc>
          <w:tcPr>
            <w:tcW w:w="2410"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rPr>
                <w:rFonts w:eastAsia="Calibri"/>
                <w:bCs/>
                <w:color w:val="000000"/>
                <w:sz w:val="20"/>
                <w:szCs w:val="20"/>
                <w:lang w:eastAsia="en-US"/>
              </w:rPr>
            </w:pPr>
            <w:r w:rsidRPr="00D22F40">
              <w:rPr>
                <w:rFonts w:eastAsia="Calibri"/>
                <w:bCs/>
                <w:color w:val="000000"/>
                <w:sz w:val="20"/>
                <w:szCs w:val="20"/>
                <w:lang w:eastAsia="en-US"/>
              </w:rPr>
              <w:t>Республика Мордовия, Ельниковский район, с. Ельники, ул. Курзенкова, д. 15, кв. 1</w:t>
            </w:r>
          </w:p>
        </w:tc>
        <w:tc>
          <w:tcPr>
            <w:tcW w:w="1701" w:type="dxa"/>
            <w:tcBorders>
              <w:top w:val="single" w:sz="6" w:space="0" w:color="auto"/>
              <w:left w:val="single" w:sz="6" w:space="0" w:color="auto"/>
              <w:bottom w:val="single" w:sz="6" w:space="0" w:color="auto"/>
              <w:right w:val="single" w:sz="6" w:space="0" w:color="auto"/>
            </w:tcBorders>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13:07:0104003:465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2015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34,3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1048245,0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rPr>
                <w:rFonts w:eastAsia="Calibri"/>
                <w:bCs/>
                <w:color w:val="000000"/>
                <w:sz w:val="20"/>
                <w:szCs w:val="20"/>
                <w:lang w:eastAsia="en-US"/>
              </w:rPr>
            </w:pPr>
            <w:r w:rsidRPr="00D22F40">
              <w:rPr>
                <w:rFonts w:eastAsia="Calibri"/>
                <w:bCs/>
                <w:color w:val="000000"/>
                <w:sz w:val="20"/>
                <w:szCs w:val="20"/>
                <w:lang w:eastAsia="en-US"/>
              </w:rPr>
              <w:t>1048245,0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Не зарегистрировано</w:t>
            </w:r>
          </w:p>
        </w:tc>
      </w:tr>
      <w:tr w:rsidR="0092483E" w:rsidRPr="00D22F40" w:rsidTr="0092483E">
        <w:trPr>
          <w:trHeight w:val="1118"/>
        </w:trPr>
        <w:tc>
          <w:tcPr>
            <w:tcW w:w="567" w:type="dxa"/>
            <w:tcBorders>
              <w:top w:val="single" w:sz="6" w:space="0" w:color="000000"/>
              <w:left w:val="single" w:sz="6" w:space="0" w:color="000000"/>
              <w:bottom w:val="single" w:sz="6" w:space="0" w:color="000000"/>
              <w:right w:val="single" w:sz="6" w:space="0" w:color="auto"/>
            </w:tcBorders>
            <w:shd w:val="solid" w:color="FFFFFF" w:fill="FFFFCC"/>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2</w:t>
            </w:r>
          </w:p>
        </w:tc>
        <w:tc>
          <w:tcPr>
            <w:tcW w:w="1134" w:type="dxa"/>
            <w:tcBorders>
              <w:top w:val="single" w:sz="6" w:space="0" w:color="auto"/>
              <w:left w:val="single" w:sz="6" w:space="0" w:color="auto"/>
              <w:bottom w:val="single" w:sz="6" w:space="0" w:color="auto"/>
              <w:right w:val="single" w:sz="6" w:space="0" w:color="auto"/>
            </w:tcBorders>
            <w:shd w:val="solid" w:color="FFFFFF" w:fill="C0C0C0"/>
          </w:tcPr>
          <w:p w:rsidR="0015747C" w:rsidRPr="00D22F40" w:rsidRDefault="0015747C" w:rsidP="00BC68E9">
            <w:pPr>
              <w:rPr>
                <w:rFonts w:eastAsia="Calibri"/>
                <w:bCs/>
                <w:color w:val="000000"/>
                <w:sz w:val="20"/>
                <w:szCs w:val="20"/>
                <w:lang w:eastAsia="en-US"/>
              </w:rPr>
            </w:pPr>
            <w:r w:rsidRPr="00D22F40">
              <w:rPr>
                <w:rFonts w:eastAsia="Calibri"/>
                <w:bCs/>
                <w:color w:val="000000"/>
                <w:sz w:val="20"/>
                <w:szCs w:val="20"/>
                <w:lang w:eastAsia="en-US"/>
              </w:rPr>
              <w:t>Квартира</w:t>
            </w:r>
          </w:p>
        </w:tc>
        <w:tc>
          <w:tcPr>
            <w:tcW w:w="2410"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rPr>
                <w:sz w:val="20"/>
                <w:szCs w:val="20"/>
              </w:rPr>
            </w:pPr>
            <w:r w:rsidRPr="00D22F40">
              <w:rPr>
                <w:rFonts w:eastAsia="Calibri"/>
                <w:bCs/>
                <w:color w:val="000000"/>
                <w:sz w:val="20"/>
                <w:szCs w:val="20"/>
                <w:lang w:eastAsia="en-US"/>
              </w:rPr>
              <w:t>Республика Мордовия, Ельниковский район, с. Ельники, ул. Курзенкова, д. 15, кв. 2</w:t>
            </w:r>
          </w:p>
        </w:tc>
        <w:tc>
          <w:tcPr>
            <w:tcW w:w="1701" w:type="dxa"/>
            <w:tcBorders>
              <w:top w:val="single" w:sz="6" w:space="0" w:color="auto"/>
              <w:left w:val="single" w:sz="6" w:space="0" w:color="auto"/>
              <w:bottom w:val="single" w:sz="6" w:space="0" w:color="auto"/>
              <w:right w:val="single" w:sz="6" w:space="0" w:color="auto"/>
            </w:tcBorders>
          </w:tcPr>
          <w:p w:rsidR="0015747C" w:rsidRPr="00D22F40" w:rsidRDefault="0015747C" w:rsidP="00BC68E9">
            <w:pPr>
              <w:jc w:val="center"/>
              <w:rPr>
                <w:sz w:val="20"/>
                <w:szCs w:val="20"/>
              </w:rPr>
            </w:pPr>
            <w:r w:rsidRPr="00D22F40">
              <w:rPr>
                <w:rFonts w:eastAsia="Calibri"/>
                <w:bCs/>
                <w:color w:val="000000"/>
                <w:sz w:val="20"/>
                <w:szCs w:val="20"/>
                <w:lang w:eastAsia="en-US"/>
              </w:rPr>
              <w:t>13:07:0104003:465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jc w:val="center"/>
              <w:rPr>
                <w:sz w:val="20"/>
                <w:szCs w:val="20"/>
              </w:rPr>
            </w:pPr>
            <w:r w:rsidRPr="00D22F40">
              <w:rPr>
                <w:rFonts w:eastAsia="Calibri"/>
                <w:bCs/>
                <w:color w:val="000000"/>
                <w:sz w:val="20"/>
                <w:szCs w:val="20"/>
                <w:lang w:eastAsia="en-US"/>
              </w:rPr>
              <w:t>2015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35,2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rPr>
                <w:rFonts w:eastAsia="Calibri"/>
                <w:bCs/>
                <w:color w:val="000000"/>
                <w:sz w:val="20"/>
                <w:szCs w:val="20"/>
                <w:lang w:eastAsia="en-US"/>
              </w:rPr>
            </w:pPr>
            <w:r w:rsidRPr="00D22F40">
              <w:rPr>
                <w:rFonts w:eastAsia="Calibri"/>
                <w:bCs/>
                <w:color w:val="000000"/>
                <w:sz w:val="20"/>
                <w:szCs w:val="20"/>
                <w:lang w:eastAsia="en-US"/>
              </w:rPr>
              <w:t>1048245,0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rPr>
                <w:rFonts w:eastAsia="Calibri"/>
                <w:bCs/>
                <w:color w:val="000000"/>
                <w:sz w:val="20"/>
                <w:szCs w:val="20"/>
                <w:lang w:eastAsia="en-US"/>
              </w:rPr>
            </w:pPr>
            <w:r w:rsidRPr="00D22F40">
              <w:rPr>
                <w:rFonts w:eastAsia="Calibri"/>
                <w:bCs/>
                <w:color w:val="000000"/>
                <w:sz w:val="20"/>
                <w:szCs w:val="20"/>
                <w:lang w:eastAsia="en-US"/>
              </w:rPr>
              <w:t>1048245,0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rPr>
                <w:sz w:val="20"/>
                <w:szCs w:val="20"/>
              </w:rPr>
            </w:pPr>
            <w:r w:rsidRPr="00D22F40">
              <w:rPr>
                <w:rFonts w:eastAsia="Calibri"/>
                <w:bCs/>
                <w:color w:val="000000"/>
                <w:sz w:val="20"/>
                <w:szCs w:val="20"/>
                <w:lang w:eastAsia="en-US"/>
              </w:rPr>
              <w:t>Не зарегистрировано</w:t>
            </w:r>
          </w:p>
        </w:tc>
      </w:tr>
      <w:tr w:rsidR="0092483E" w:rsidRPr="00D22F40" w:rsidTr="0092483E">
        <w:trPr>
          <w:trHeight w:val="1118"/>
        </w:trPr>
        <w:tc>
          <w:tcPr>
            <w:tcW w:w="567" w:type="dxa"/>
            <w:tcBorders>
              <w:top w:val="single" w:sz="6" w:space="0" w:color="000000"/>
              <w:left w:val="single" w:sz="6" w:space="0" w:color="000000"/>
              <w:bottom w:val="single" w:sz="6" w:space="0" w:color="000000"/>
              <w:right w:val="single" w:sz="6" w:space="0" w:color="auto"/>
            </w:tcBorders>
            <w:shd w:val="solid" w:color="FFFFFF" w:fill="FFFFCC"/>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3</w:t>
            </w:r>
          </w:p>
        </w:tc>
        <w:tc>
          <w:tcPr>
            <w:tcW w:w="1134" w:type="dxa"/>
            <w:tcBorders>
              <w:top w:val="single" w:sz="6" w:space="0" w:color="auto"/>
              <w:left w:val="single" w:sz="6" w:space="0" w:color="auto"/>
              <w:bottom w:val="single" w:sz="6" w:space="0" w:color="auto"/>
              <w:right w:val="single" w:sz="6" w:space="0" w:color="auto"/>
            </w:tcBorders>
            <w:shd w:val="solid" w:color="FFFFFF" w:fill="C0C0C0"/>
          </w:tcPr>
          <w:p w:rsidR="0015747C" w:rsidRPr="00D22F40" w:rsidRDefault="0015747C" w:rsidP="00BC68E9">
            <w:pPr>
              <w:rPr>
                <w:rFonts w:eastAsia="Calibri"/>
                <w:bCs/>
                <w:color w:val="000000"/>
                <w:sz w:val="20"/>
                <w:szCs w:val="20"/>
                <w:lang w:eastAsia="en-US"/>
              </w:rPr>
            </w:pPr>
            <w:r w:rsidRPr="00D22F40">
              <w:rPr>
                <w:rFonts w:eastAsia="Calibri"/>
                <w:bCs/>
                <w:color w:val="000000"/>
                <w:sz w:val="20"/>
                <w:szCs w:val="20"/>
                <w:lang w:eastAsia="en-US"/>
              </w:rPr>
              <w:t>Квартира</w:t>
            </w:r>
          </w:p>
        </w:tc>
        <w:tc>
          <w:tcPr>
            <w:tcW w:w="2410"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rPr>
                <w:sz w:val="20"/>
                <w:szCs w:val="20"/>
              </w:rPr>
            </w:pPr>
            <w:r w:rsidRPr="00D22F40">
              <w:rPr>
                <w:rFonts w:eastAsia="Calibri"/>
                <w:bCs/>
                <w:color w:val="000000"/>
                <w:sz w:val="20"/>
                <w:szCs w:val="20"/>
                <w:lang w:eastAsia="en-US"/>
              </w:rPr>
              <w:t>Республика Мордовия, Ельниковский район, с. Ельники, ул. Курзенкова, д. 15, кв. 3</w:t>
            </w:r>
          </w:p>
        </w:tc>
        <w:tc>
          <w:tcPr>
            <w:tcW w:w="1701" w:type="dxa"/>
            <w:tcBorders>
              <w:top w:val="single" w:sz="6" w:space="0" w:color="auto"/>
              <w:left w:val="single" w:sz="6" w:space="0" w:color="auto"/>
              <w:bottom w:val="single" w:sz="6" w:space="0" w:color="auto"/>
              <w:right w:val="single" w:sz="6" w:space="0" w:color="auto"/>
            </w:tcBorders>
          </w:tcPr>
          <w:p w:rsidR="0015747C" w:rsidRPr="00D22F40" w:rsidRDefault="0015747C" w:rsidP="00BC68E9">
            <w:pPr>
              <w:jc w:val="center"/>
              <w:rPr>
                <w:sz w:val="20"/>
                <w:szCs w:val="20"/>
              </w:rPr>
            </w:pPr>
            <w:r w:rsidRPr="00D22F40">
              <w:rPr>
                <w:rFonts w:eastAsia="Calibri"/>
                <w:bCs/>
                <w:color w:val="000000"/>
                <w:sz w:val="20"/>
                <w:szCs w:val="20"/>
                <w:lang w:eastAsia="en-US"/>
              </w:rPr>
              <w:t>13:07:0104003:465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jc w:val="center"/>
              <w:rPr>
                <w:sz w:val="20"/>
                <w:szCs w:val="20"/>
              </w:rPr>
            </w:pPr>
            <w:r w:rsidRPr="00D22F40">
              <w:rPr>
                <w:rFonts w:eastAsia="Calibri"/>
                <w:bCs/>
                <w:color w:val="000000"/>
                <w:sz w:val="20"/>
                <w:szCs w:val="20"/>
                <w:lang w:eastAsia="en-US"/>
              </w:rPr>
              <w:t>2015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jc w:val="center"/>
              <w:rPr>
                <w:rFonts w:eastAsia="Calibri"/>
                <w:bCs/>
                <w:color w:val="000000"/>
                <w:sz w:val="20"/>
                <w:szCs w:val="20"/>
                <w:lang w:eastAsia="en-US"/>
              </w:rPr>
            </w:pPr>
            <w:r w:rsidRPr="00D22F40">
              <w:rPr>
                <w:rFonts w:eastAsia="Calibri"/>
                <w:bCs/>
                <w:color w:val="000000"/>
                <w:sz w:val="20"/>
                <w:szCs w:val="20"/>
                <w:lang w:eastAsia="en-US"/>
              </w:rPr>
              <w:t>34,1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rPr>
                <w:rFonts w:eastAsia="Calibri"/>
                <w:bCs/>
                <w:color w:val="000000"/>
                <w:sz w:val="20"/>
                <w:szCs w:val="20"/>
                <w:lang w:eastAsia="en-US"/>
              </w:rPr>
            </w:pPr>
            <w:r w:rsidRPr="00D22F40">
              <w:rPr>
                <w:rFonts w:eastAsia="Calibri"/>
                <w:bCs/>
                <w:color w:val="000000"/>
                <w:sz w:val="20"/>
                <w:szCs w:val="20"/>
                <w:lang w:eastAsia="en-US"/>
              </w:rPr>
              <w:t>1048245,0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rPr>
                <w:rFonts w:eastAsia="Calibri"/>
                <w:bCs/>
                <w:color w:val="000000"/>
                <w:sz w:val="20"/>
                <w:szCs w:val="20"/>
                <w:lang w:eastAsia="en-US"/>
              </w:rPr>
            </w:pPr>
            <w:r w:rsidRPr="00D22F40">
              <w:rPr>
                <w:rFonts w:eastAsia="Calibri"/>
                <w:bCs/>
                <w:color w:val="000000"/>
                <w:sz w:val="20"/>
                <w:szCs w:val="20"/>
                <w:lang w:eastAsia="en-US"/>
              </w:rPr>
              <w:t>1048245,0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15747C" w:rsidRPr="00D22F40" w:rsidRDefault="0015747C" w:rsidP="00BC68E9">
            <w:pPr>
              <w:rPr>
                <w:sz w:val="20"/>
                <w:szCs w:val="20"/>
              </w:rPr>
            </w:pPr>
            <w:r w:rsidRPr="00D22F40">
              <w:rPr>
                <w:rFonts w:eastAsia="Calibri"/>
                <w:bCs/>
                <w:color w:val="000000"/>
                <w:sz w:val="20"/>
                <w:szCs w:val="20"/>
                <w:lang w:eastAsia="en-US"/>
              </w:rPr>
              <w:t>Не зарегистрировано</w:t>
            </w:r>
          </w:p>
        </w:tc>
      </w:tr>
    </w:tbl>
    <w:p w:rsidR="0015747C" w:rsidRPr="00D22F40" w:rsidRDefault="0015747C" w:rsidP="0015747C">
      <w:pPr>
        <w:rPr>
          <w:color w:val="000000"/>
          <w:sz w:val="20"/>
          <w:szCs w:val="20"/>
        </w:rPr>
      </w:pPr>
    </w:p>
    <w:p w:rsidR="0015747C" w:rsidRPr="00D22F40" w:rsidRDefault="003B7342" w:rsidP="0092483E">
      <w:pPr>
        <w:jc w:val="both"/>
        <w:rPr>
          <w:sz w:val="20"/>
          <w:szCs w:val="20"/>
        </w:rPr>
      </w:pPr>
      <w:r>
        <w:rPr>
          <w:b/>
          <w:sz w:val="20"/>
          <w:szCs w:val="20"/>
        </w:rPr>
        <w:t xml:space="preserve">81. </w:t>
      </w:r>
      <w:r w:rsidR="0092483E" w:rsidRPr="00A53332">
        <w:rPr>
          <w:b/>
          <w:sz w:val="20"/>
          <w:szCs w:val="20"/>
        </w:rPr>
        <w:t>Решение Совета депутатов Ельниковского муниципального района от 20.11.2015 № 210 «О работе комиссии по делам несовершеннолетних и защите их прав Ельниковского муниципального района за 10 месяцев 2015 года»</w:t>
      </w:r>
    </w:p>
    <w:p w:rsidR="0092483E" w:rsidRPr="0091145D" w:rsidRDefault="0092483E" w:rsidP="0092483E">
      <w:pPr>
        <w:ind w:firstLine="540"/>
        <w:jc w:val="both"/>
        <w:rPr>
          <w:sz w:val="20"/>
          <w:szCs w:val="20"/>
        </w:rPr>
      </w:pPr>
      <w:r w:rsidRPr="0091145D">
        <w:rPr>
          <w:sz w:val="20"/>
          <w:szCs w:val="20"/>
        </w:rPr>
        <w:t>Комиссией  по делам несовершеннолетних и защите их прав Ельниковского муниципального района принимаются определенные меры по обеспечению взаимодействия и межведомственного сотрудничества органов и учреждений системы профилактики безнадзорности и правонарушений среди несовершеннолетних, эта работа строится в соответствии с текущими планами на основе действующего законодательства.</w:t>
      </w:r>
    </w:p>
    <w:p w:rsidR="0092483E" w:rsidRPr="0091145D" w:rsidRDefault="0092483E" w:rsidP="0092483E">
      <w:pPr>
        <w:ind w:firstLine="540"/>
        <w:jc w:val="both"/>
        <w:rPr>
          <w:sz w:val="20"/>
          <w:szCs w:val="20"/>
        </w:rPr>
      </w:pPr>
      <w:r w:rsidRPr="0091145D">
        <w:rPr>
          <w:sz w:val="20"/>
          <w:szCs w:val="20"/>
        </w:rPr>
        <w:t xml:space="preserve">На заседаниях  комиссии по делам несовершеннолетних и защите их прав Ельниковского муниципального района анализируется работа субъектов профилактики, сформированы и ведутся  банки данных на несовершеннолетних и семьи, находящиеся в социально-опасном положении, регулярно проводится сверка данных по ним. Совместными усилиями организуются рейды с целью выявления семей и детей, находящихся в социально-опасном положении, а также изучения социально-бытовых условий в них и выявления фактов жестокого обращения и семейного насилия. Под руководством комиссии осуществляется комплекс мер профилактического характера: выездные заседания комиссии по делам несовершеннолетних и защите их прав, родительские собрания, лектории. </w:t>
      </w:r>
      <w:r w:rsidRPr="0091145D">
        <w:rPr>
          <w:sz w:val="20"/>
          <w:szCs w:val="20"/>
        </w:rPr>
        <w:lastRenderedPageBreak/>
        <w:t>Усилиями специалистов органов профилактики проводится индивидуально-профилактическая и реабилитационная работа с семьями и детьми.</w:t>
      </w:r>
    </w:p>
    <w:p w:rsidR="0092483E" w:rsidRPr="0091145D" w:rsidRDefault="0092483E" w:rsidP="0092483E">
      <w:pPr>
        <w:pStyle w:val="a8"/>
        <w:ind w:left="0" w:firstLine="540"/>
        <w:jc w:val="both"/>
        <w:rPr>
          <w:rFonts w:ascii="Times New Roman" w:hAnsi="Times New Roman"/>
          <w:sz w:val="20"/>
          <w:szCs w:val="20"/>
        </w:rPr>
      </w:pPr>
      <w:r w:rsidRPr="0091145D">
        <w:rPr>
          <w:rFonts w:ascii="Times New Roman" w:hAnsi="Times New Roman"/>
          <w:sz w:val="20"/>
          <w:szCs w:val="20"/>
        </w:rPr>
        <w:t>Работа комиссии  по делам несовершеннолетних и защите их прав Ельниковского муниципального района строится в соответствии с требованиями современного законодательства на основе перспективных и текущих планов.</w:t>
      </w:r>
    </w:p>
    <w:p w:rsidR="0092483E" w:rsidRPr="0091145D" w:rsidRDefault="0092483E" w:rsidP="0092483E">
      <w:pPr>
        <w:pStyle w:val="a8"/>
        <w:ind w:left="0" w:firstLine="540"/>
        <w:jc w:val="both"/>
        <w:rPr>
          <w:rFonts w:ascii="Times New Roman" w:hAnsi="Times New Roman"/>
          <w:color w:val="000000"/>
          <w:sz w:val="20"/>
          <w:szCs w:val="20"/>
        </w:rPr>
      </w:pPr>
      <w:r w:rsidRPr="0091145D">
        <w:rPr>
          <w:rFonts w:ascii="Times New Roman" w:hAnsi="Times New Roman"/>
          <w:sz w:val="20"/>
          <w:szCs w:val="20"/>
        </w:rPr>
        <w:t xml:space="preserve">Работа комиссии  по делам несовершеннолетних и защите их прав Ельниковского муниципального района направлена на повышение результативности работы органов системы профилактики безнадзорности и правонарушений несовершеннолетних по реализации Федеральных законов от 24.07.1998  № 124-ФЗ «Об основных гарантиях прав ребенка в Российской Федерации»  и от 24.06.1999 № 120-ФЗ «Об основах системы профилактики безнадзорности и правонарушений несовершеннолетних», усиление координирующей функции в решении проблем профилактики безнадзорности и правонарушений несовершеннолетних, защите их прав и законных интересов.На основании изложенного выше и в целях совершенствования взаимодействия заинтересованных органов и учреждений в организации работы по профилактике безнадзорности и правонарушений несовершеннолетних, повышения координирующей роли комиссии, </w:t>
      </w:r>
      <w:r w:rsidRPr="0091145D">
        <w:rPr>
          <w:rFonts w:ascii="Times New Roman" w:hAnsi="Times New Roman"/>
          <w:color w:val="000000"/>
          <w:sz w:val="20"/>
          <w:szCs w:val="20"/>
        </w:rPr>
        <w:t>Совет депутатов Ельниковского муниципального района РЕШИЛ:</w:t>
      </w:r>
    </w:p>
    <w:p w:rsidR="0092483E" w:rsidRDefault="0092483E" w:rsidP="0092483E">
      <w:pPr>
        <w:pStyle w:val="a8"/>
        <w:ind w:left="0" w:firstLine="540"/>
        <w:jc w:val="both"/>
        <w:rPr>
          <w:rFonts w:ascii="Times New Roman" w:hAnsi="Times New Roman"/>
          <w:sz w:val="20"/>
          <w:szCs w:val="20"/>
        </w:rPr>
      </w:pPr>
      <w:r w:rsidRPr="0091145D">
        <w:rPr>
          <w:rFonts w:ascii="Times New Roman" w:hAnsi="Times New Roman"/>
          <w:sz w:val="20"/>
          <w:szCs w:val="20"/>
        </w:rPr>
        <w:t>1. Принять к сведению информацию председателя  комиссии по делам несовершеннолетних и защите их прав Ельниковского муниципального района  Сударева В.И.  и ответственного секретаря комиссии по делам несовершеннолетних и защите их прав Ельниковского муниципального района Оськиной Е.Н.</w:t>
      </w:r>
      <w:r>
        <w:rPr>
          <w:rFonts w:ascii="Times New Roman" w:hAnsi="Times New Roman"/>
          <w:sz w:val="20"/>
          <w:szCs w:val="20"/>
        </w:rPr>
        <w:t xml:space="preserve">          </w:t>
      </w:r>
    </w:p>
    <w:p w:rsidR="0092483E" w:rsidRPr="0091145D" w:rsidRDefault="0092483E" w:rsidP="0092483E">
      <w:pPr>
        <w:pStyle w:val="a8"/>
        <w:ind w:left="0" w:firstLine="540"/>
        <w:jc w:val="both"/>
        <w:rPr>
          <w:rFonts w:ascii="Times New Roman" w:hAnsi="Times New Roman"/>
          <w:sz w:val="20"/>
          <w:szCs w:val="20"/>
        </w:rPr>
      </w:pPr>
      <w:r>
        <w:rPr>
          <w:rFonts w:ascii="Times New Roman" w:hAnsi="Times New Roman"/>
          <w:sz w:val="20"/>
          <w:szCs w:val="20"/>
        </w:rPr>
        <w:t xml:space="preserve"> </w:t>
      </w:r>
      <w:r w:rsidRPr="0091145D">
        <w:rPr>
          <w:rFonts w:ascii="Times New Roman" w:hAnsi="Times New Roman"/>
          <w:sz w:val="20"/>
          <w:szCs w:val="20"/>
        </w:rPr>
        <w:t>2. Комиссии по делам несовершеннолетних и защите их прав Ельниковского муниципального района в целях реализации координирующей функции и  укрепления взаимодействия с органами и учреждениями системы профилактики в работе по профилактике преступности, безнадзорности, правонарушений и других антиобщественных действий несовершеннолетних принять исчерпывающие меры по устранению имеющихся недостатков.  В этих целях:</w:t>
      </w:r>
    </w:p>
    <w:p w:rsidR="0092483E" w:rsidRPr="0091145D" w:rsidRDefault="0092483E" w:rsidP="0092483E">
      <w:pPr>
        <w:pStyle w:val="a8"/>
        <w:ind w:left="0" w:firstLine="540"/>
        <w:jc w:val="both"/>
        <w:rPr>
          <w:rFonts w:ascii="Times New Roman" w:hAnsi="Times New Roman"/>
          <w:sz w:val="20"/>
          <w:szCs w:val="20"/>
        </w:rPr>
      </w:pPr>
      <w:r w:rsidRPr="0091145D">
        <w:rPr>
          <w:rFonts w:ascii="Times New Roman" w:hAnsi="Times New Roman"/>
          <w:sz w:val="20"/>
          <w:szCs w:val="20"/>
        </w:rPr>
        <w:t>на расширенных заседаниях комиссии объективно и критически анализировать деятельность органов и учреждений системы профилактики  по реализации Федерального Закона № 120-ФЗ «Об основах системы профилактики безнадзорности и правонарушений несовершеннолетних»;</w:t>
      </w:r>
    </w:p>
    <w:p w:rsidR="0092483E" w:rsidRPr="0091145D" w:rsidRDefault="0092483E" w:rsidP="0092483E">
      <w:pPr>
        <w:pStyle w:val="a8"/>
        <w:ind w:left="0" w:firstLine="540"/>
        <w:jc w:val="both"/>
        <w:rPr>
          <w:rFonts w:ascii="Times New Roman" w:hAnsi="Times New Roman"/>
          <w:sz w:val="20"/>
          <w:szCs w:val="20"/>
        </w:rPr>
      </w:pPr>
      <w:r w:rsidRPr="0091145D">
        <w:rPr>
          <w:rFonts w:ascii="Times New Roman" w:hAnsi="Times New Roman"/>
          <w:sz w:val="20"/>
          <w:szCs w:val="20"/>
        </w:rPr>
        <w:t>систематически, целенаправленно совместными усилиями всех органов системы профилактики вести работу по повышению ответственности семьи, родителей за воспитание детей, привлекать к ответственности тех, кто уклоняется от воспитания, содержания и обучения своих детей, злоупотребляет родительскими правами, создает угрозу их жизни и здоровью. В целях привлечения внимания населения к проблеме детской безнадзорности и правонарушений проводить выездные заседания  комиссии по делам несовершеннолетних и защите их прав в сельских населенных пунктах по этим проблемам с участием представителей органов системы профилактики и средств массовой информации;</w:t>
      </w:r>
    </w:p>
    <w:p w:rsidR="0092483E" w:rsidRDefault="0092483E" w:rsidP="0092483E">
      <w:pPr>
        <w:pStyle w:val="a8"/>
        <w:ind w:left="0" w:firstLine="540"/>
        <w:jc w:val="both"/>
        <w:rPr>
          <w:rFonts w:ascii="Times New Roman" w:hAnsi="Times New Roman"/>
          <w:color w:val="000000"/>
          <w:sz w:val="20"/>
          <w:szCs w:val="20"/>
        </w:rPr>
      </w:pPr>
      <w:r w:rsidRPr="0091145D">
        <w:rPr>
          <w:rFonts w:ascii="Times New Roman" w:hAnsi="Times New Roman"/>
          <w:sz w:val="20"/>
          <w:szCs w:val="20"/>
        </w:rPr>
        <w:t>использовать право  комиссии по делам несовершеннолетних и защите их прав о направлении в органы и учреждения представлений об устранении причин и условий, способствующих безнадзорности и правонарушений несовершеннолетних. Освещать эти проблемы в средствах массовой информации.</w:t>
      </w:r>
      <w:r>
        <w:rPr>
          <w:rFonts w:ascii="Times New Roman" w:hAnsi="Times New Roman"/>
          <w:sz w:val="20"/>
          <w:szCs w:val="20"/>
        </w:rPr>
        <w:t xml:space="preserve">                    </w:t>
      </w:r>
      <w:r w:rsidRPr="0091145D">
        <w:rPr>
          <w:rFonts w:ascii="Times New Roman" w:hAnsi="Times New Roman"/>
          <w:color w:val="000000"/>
          <w:sz w:val="20"/>
          <w:szCs w:val="20"/>
        </w:rPr>
        <w:t>3. Решение вступает в силу со дня официального опубликования.</w:t>
      </w:r>
      <w:r>
        <w:rPr>
          <w:rFonts w:ascii="Times New Roman" w:hAnsi="Times New Roman"/>
          <w:color w:val="000000"/>
          <w:sz w:val="20"/>
          <w:szCs w:val="20"/>
        </w:rPr>
        <w:t xml:space="preserve">                              </w:t>
      </w:r>
    </w:p>
    <w:p w:rsidR="0092483E" w:rsidRPr="0091145D" w:rsidRDefault="0092483E" w:rsidP="0092483E">
      <w:pPr>
        <w:pStyle w:val="a8"/>
        <w:ind w:left="0" w:right="-709" w:firstLine="540"/>
        <w:jc w:val="both"/>
        <w:rPr>
          <w:sz w:val="20"/>
          <w:szCs w:val="20"/>
        </w:rPr>
      </w:pPr>
      <w:r w:rsidRPr="0091145D">
        <w:rPr>
          <w:rFonts w:ascii="Times New Roman" w:hAnsi="Times New Roman"/>
          <w:color w:val="000000"/>
          <w:sz w:val="20"/>
          <w:szCs w:val="20"/>
        </w:rPr>
        <w:t>Председатель</w:t>
      </w:r>
      <w:r>
        <w:rPr>
          <w:rFonts w:ascii="Times New Roman" w:hAnsi="Times New Roman"/>
          <w:color w:val="000000"/>
          <w:sz w:val="20"/>
          <w:szCs w:val="20"/>
        </w:rPr>
        <w:t xml:space="preserve"> </w:t>
      </w:r>
      <w:r w:rsidRPr="0091145D">
        <w:rPr>
          <w:rFonts w:ascii="Times New Roman" w:hAnsi="Times New Roman"/>
          <w:color w:val="000000"/>
          <w:sz w:val="20"/>
          <w:szCs w:val="20"/>
        </w:rPr>
        <w:t>Совета</w:t>
      </w:r>
      <w:r>
        <w:rPr>
          <w:rFonts w:ascii="Times New Roman" w:hAnsi="Times New Roman"/>
          <w:color w:val="000000"/>
          <w:sz w:val="20"/>
          <w:szCs w:val="20"/>
        </w:rPr>
        <w:t xml:space="preserve"> </w:t>
      </w:r>
      <w:r w:rsidRPr="0091145D">
        <w:rPr>
          <w:rFonts w:ascii="Times New Roman" w:hAnsi="Times New Roman"/>
          <w:color w:val="000000"/>
          <w:sz w:val="20"/>
          <w:szCs w:val="20"/>
        </w:rPr>
        <w:t>депутатов</w:t>
      </w:r>
      <w:r>
        <w:rPr>
          <w:rFonts w:ascii="Times New Roman" w:hAnsi="Times New Roman"/>
          <w:color w:val="000000"/>
          <w:sz w:val="20"/>
          <w:szCs w:val="20"/>
        </w:rPr>
        <w:t xml:space="preserve"> </w:t>
      </w:r>
      <w:r w:rsidRPr="0091145D">
        <w:rPr>
          <w:rFonts w:ascii="Times New Roman" w:hAnsi="Times New Roman"/>
          <w:color w:val="000000"/>
          <w:sz w:val="20"/>
          <w:szCs w:val="20"/>
        </w:rPr>
        <w:t>Ельниковского</w:t>
      </w:r>
      <w:r>
        <w:rPr>
          <w:rFonts w:ascii="Times New Roman" w:hAnsi="Times New Roman"/>
          <w:color w:val="000000"/>
          <w:sz w:val="20"/>
          <w:szCs w:val="20"/>
        </w:rPr>
        <w:t xml:space="preserve"> </w:t>
      </w:r>
      <w:r w:rsidRPr="0091145D">
        <w:rPr>
          <w:rFonts w:ascii="Times New Roman" w:hAnsi="Times New Roman"/>
          <w:color w:val="000000"/>
          <w:sz w:val="20"/>
          <w:szCs w:val="20"/>
        </w:rPr>
        <w:t>муниципального</w:t>
      </w:r>
      <w:r>
        <w:rPr>
          <w:rFonts w:ascii="Times New Roman" w:hAnsi="Times New Roman"/>
          <w:color w:val="000000"/>
          <w:sz w:val="20"/>
          <w:szCs w:val="20"/>
        </w:rPr>
        <w:t xml:space="preserve"> </w:t>
      </w:r>
      <w:r w:rsidRPr="0091145D">
        <w:rPr>
          <w:rFonts w:ascii="Times New Roman" w:hAnsi="Times New Roman"/>
          <w:color w:val="000000"/>
          <w:sz w:val="20"/>
          <w:szCs w:val="20"/>
        </w:rPr>
        <w:t>района                     Т.А.Шашанова</w:t>
      </w:r>
      <w:r w:rsidRPr="0091145D">
        <w:rPr>
          <w:rFonts w:ascii="Times New Roman" w:hAnsi="Times New Roman"/>
          <w:caps/>
          <w:sz w:val="20"/>
          <w:szCs w:val="20"/>
        </w:rPr>
        <w:t xml:space="preserve">           </w:t>
      </w:r>
    </w:p>
    <w:p w:rsidR="0092483E" w:rsidRPr="0091145D" w:rsidRDefault="003B7342" w:rsidP="0092483E">
      <w:pPr>
        <w:jc w:val="both"/>
        <w:rPr>
          <w:sz w:val="20"/>
          <w:szCs w:val="20"/>
        </w:rPr>
      </w:pPr>
      <w:r>
        <w:rPr>
          <w:b/>
          <w:sz w:val="20"/>
          <w:szCs w:val="20"/>
        </w:rPr>
        <w:t xml:space="preserve">82. </w:t>
      </w:r>
      <w:r w:rsidR="0092483E" w:rsidRPr="00A53332">
        <w:rPr>
          <w:b/>
          <w:sz w:val="20"/>
          <w:szCs w:val="20"/>
        </w:rPr>
        <w:t>Решение Совета депутатов Ельниковского муниципального района от 20.11.2015 № 211 «Об утверждении  схемы одномандатных избирательных округов  для проведения выборов депутатов  Совета депутатов Ельниковского муниципального района Республики Мордовия»</w:t>
      </w:r>
    </w:p>
    <w:p w:rsidR="0092483E" w:rsidRPr="0029181E" w:rsidRDefault="0092483E" w:rsidP="0092483E">
      <w:pPr>
        <w:pStyle w:val="1"/>
        <w:spacing w:before="0" w:after="0"/>
        <w:ind w:firstLine="709"/>
        <w:jc w:val="both"/>
        <w:rPr>
          <w:rFonts w:ascii="Times New Roman" w:hAnsi="Times New Roman" w:cs="Times New Roman"/>
          <w:color w:val="000000"/>
        </w:rPr>
      </w:pPr>
      <w:r w:rsidRPr="0029181E">
        <w:rPr>
          <w:rFonts w:ascii="Times New Roman" w:hAnsi="Times New Roman" w:cs="Times New Roman"/>
          <w:b w:val="0"/>
          <w:bCs w:val="0"/>
          <w:color w:val="auto"/>
        </w:rPr>
        <w:t>В  соответствии с  пунктом 2 статьи 18 Федерального закона от  12 июня 2002 г.    № 67-ФЗ  «Об основных  гарантиях избирательных прав и права на участие в референдуме граждан Российской Федерации»,  и пунктом  6 статьи 11 Закона  Республики  Мордовия   от 19 февраля 2007 г.   N 16-З  "О выборах  депутатов  представительных  органов муниципальных образований в Республике Мордовия"</w:t>
      </w:r>
      <w:r w:rsidRPr="0029181E">
        <w:rPr>
          <w:rFonts w:ascii="Times New Roman" w:hAnsi="Times New Roman" w:cs="Times New Roman"/>
          <w:b w:val="0"/>
          <w:bCs w:val="0"/>
          <w:color w:val="auto"/>
        </w:rPr>
        <w:br/>
        <w:t xml:space="preserve"> </w:t>
      </w:r>
      <w:r w:rsidRPr="0092483E">
        <w:rPr>
          <w:rFonts w:ascii="Times New Roman" w:hAnsi="Times New Roman" w:cs="Times New Roman"/>
          <w:b w:val="0"/>
          <w:color w:val="000000"/>
        </w:rPr>
        <w:t>Совет депутатов Ельниковского муниципального района РЕШИЛ:</w:t>
      </w:r>
    </w:p>
    <w:p w:rsidR="0092483E" w:rsidRDefault="0092483E" w:rsidP="0092483E">
      <w:pPr>
        <w:tabs>
          <w:tab w:val="left" w:pos="164"/>
        </w:tabs>
        <w:ind w:firstLine="851"/>
        <w:jc w:val="both"/>
        <w:rPr>
          <w:color w:val="000000"/>
          <w:sz w:val="20"/>
          <w:szCs w:val="20"/>
        </w:rPr>
      </w:pPr>
      <w:r w:rsidRPr="0029181E">
        <w:rPr>
          <w:color w:val="000000"/>
          <w:sz w:val="20"/>
          <w:szCs w:val="20"/>
        </w:rPr>
        <w:t xml:space="preserve">1. Утвердить  </w:t>
      </w:r>
      <w:r w:rsidRPr="0029181E">
        <w:rPr>
          <w:sz w:val="20"/>
          <w:szCs w:val="20"/>
        </w:rPr>
        <w:t>схему одномандатных избирательных округов  для проведения выборов депутатов  Совета депутатов Ельниковского муниципального района Республики Мордовия согласно приложениям 1,2.</w:t>
      </w:r>
      <w:r w:rsidRPr="0029181E">
        <w:rPr>
          <w:color w:val="000000"/>
          <w:sz w:val="20"/>
          <w:szCs w:val="20"/>
        </w:rPr>
        <w:t xml:space="preserve">        </w:t>
      </w:r>
    </w:p>
    <w:p w:rsidR="0092483E" w:rsidRPr="0029181E" w:rsidRDefault="0092483E" w:rsidP="0092483E">
      <w:pPr>
        <w:tabs>
          <w:tab w:val="left" w:pos="164"/>
        </w:tabs>
        <w:ind w:firstLine="851"/>
        <w:jc w:val="both"/>
        <w:rPr>
          <w:color w:val="000000"/>
          <w:sz w:val="20"/>
          <w:szCs w:val="20"/>
        </w:rPr>
      </w:pPr>
      <w:r w:rsidRPr="0029181E">
        <w:rPr>
          <w:color w:val="000000"/>
          <w:sz w:val="20"/>
          <w:szCs w:val="20"/>
        </w:rPr>
        <w:t xml:space="preserve">  2.  Решение вступает в силу со дня его официального опубликования.</w:t>
      </w:r>
    </w:p>
    <w:p w:rsidR="00032142" w:rsidRDefault="0092483E" w:rsidP="003B7342">
      <w:pPr>
        <w:spacing w:before="202"/>
        <w:ind w:right="79"/>
        <w:rPr>
          <w:caps/>
          <w:sz w:val="20"/>
          <w:szCs w:val="20"/>
        </w:rPr>
      </w:pPr>
      <w:r w:rsidRPr="0029181E">
        <w:rPr>
          <w:color w:val="000000"/>
          <w:sz w:val="20"/>
          <w:szCs w:val="20"/>
        </w:rPr>
        <w:t>Председатель Совета депутатов</w:t>
      </w:r>
      <w:r w:rsidR="003B7342">
        <w:rPr>
          <w:color w:val="000000"/>
          <w:sz w:val="20"/>
          <w:szCs w:val="20"/>
        </w:rPr>
        <w:t xml:space="preserve"> </w:t>
      </w:r>
      <w:r w:rsidRPr="0029181E">
        <w:rPr>
          <w:color w:val="000000"/>
          <w:sz w:val="20"/>
          <w:szCs w:val="20"/>
        </w:rPr>
        <w:t>Ельниковского муниципального района                             Т.А. Шашанова</w:t>
      </w:r>
      <w:r w:rsidRPr="0029181E">
        <w:rPr>
          <w:caps/>
          <w:sz w:val="20"/>
          <w:szCs w:val="20"/>
        </w:rPr>
        <w:t xml:space="preserve">      </w:t>
      </w:r>
    </w:p>
    <w:p w:rsidR="00032142" w:rsidRDefault="00032142" w:rsidP="003B7342">
      <w:pPr>
        <w:spacing w:before="202"/>
        <w:ind w:right="79"/>
        <w:rPr>
          <w:caps/>
          <w:sz w:val="20"/>
          <w:szCs w:val="20"/>
        </w:rPr>
      </w:pPr>
    </w:p>
    <w:p w:rsidR="00032142" w:rsidRDefault="00032142" w:rsidP="003B7342">
      <w:pPr>
        <w:spacing w:before="202"/>
        <w:ind w:right="79"/>
        <w:rPr>
          <w:caps/>
          <w:sz w:val="20"/>
          <w:szCs w:val="20"/>
        </w:rPr>
      </w:pPr>
    </w:p>
    <w:p w:rsidR="00032142" w:rsidRDefault="00032142" w:rsidP="003B7342">
      <w:pPr>
        <w:spacing w:before="202"/>
        <w:ind w:right="79"/>
        <w:rPr>
          <w:caps/>
          <w:sz w:val="20"/>
          <w:szCs w:val="20"/>
        </w:rPr>
      </w:pPr>
    </w:p>
    <w:p w:rsidR="00811FEB" w:rsidRDefault="00811FEB" w:rsidP="003B7342">
      <w:pPr>
        <w:spacing w:before="202"/>
        <w:ind w:right="79"/>
        <w:rPr>
          <w:caps/>
          <w:sz w:val="20"/>
          <w:szCs w:val="20"/>
        </w:rPr>
      </w:pPr>
    </w:p>
    <w:p w:rsidR="0092483E" w:rsidRPr="0029181E" w:rsidRDefault="0092483E" w:rsidP="003B7342">
      <w:pPr>
        <w:spacing w:before="202"/>
        <w:ind w:right="79"/>
        <w:rPr>
          <w:caps/>
          <w:sz w:val="20"/>
          <w:szCs w:val="20"/>
        </w:rPr>
      </w:pPr>
      <w:r w:rsidRPr="0029181E">
        <w:rPr>
          <w:caps/>
          <w:sz w:val="20"/>
          <w:szCs w:val="20"/>
        </w:rPr>
        <w:lastRenderedPageBreak/>
        <w:t xml:space="preserve">      </w:t>
      </w:r>
    </w:p>
    <w:p w:rsidR="00032142" w:rsidRPr="00032142" w:rsidRDefault="00032142" w:rsidP="00032142">
      <w:pPr>
        <w:pStyle w:val="a3"/>
        <w:jc w:val="right"/>
        <w:rPr>
          <w:sz w:val="20"/>
        </w:rPr>
      </w:pPr>
      <w:r w:rsidRPr="00032142">
        <w:rPr>
          <w:sz w:val="20"/>
        </w:rPr>
        <w:t>приложение 1</w:t>
      </w:r>
    </w:p>
    <w:p w:rsidR="00032142" w:rsidRPr="00032142" w:rsidRDefault="00032142" w:rsidP="00032142">
      <w:pPr>
        <w:pStyle w:val="a3"/>
        <w:jc w:val="right"/>
        <w:rPr>
          <w:sz w:val="20"/>
        </w:rPr>
      </w:pPr>
      <w:r w:rsidRPr="00032142">
        <w:rPr>
          <w:sz w:val="20"/>
        </w:rPr>
        <w:t>к решению Совета депутатов</w:t>
      </w:r>
    </w:p>
    <w:p w:rsidR="00032142" w:rsidRPr="00032142" w:rsidRDefault="00032142" w:rsidP="00032142">
      <w:pPr>
        <w:pStyle w:val="a3"/>
        <w:jc w:val="right"/>
        <w:rPr>
          <w:sz w:val="20"/>
        </w:rPr>
      </w:pPr>
      <w:r w:rsidRPr="00032142">
        <w:rPr>
          <w:sz w:val="20"/>
        </w:rPr>
        <w:t>Ельниковского муниципального района</w:t>
      </w:r>
    </w:p>
    <w:p w:rsidR="00032142" w:rsidRPr="00032142" w:rsidRDefault="00032142" w:rsidP="00032142">
      <w:pPr>
        <w:pStyle w:val="a3"/>
        <w:jc w:val="right"/>
        <w:rPr>
          <w:sz w:val="20"/>
        </w:rPr>
      </w:pPr>
      <w:r w:rsidRPr="00032142">
        <w:rPr>
          <w:sz w:val="20"/>
        </w:rPr>
        <w:t>от 20.11.2015 № 211</w:t>
      </w:r>
    </w:p>
    <w:p w:rsidR="0092483E" w:rsidRPr="00032142" w:rsidRDefault="0092483E" w:rsidP="0092483E">
      <w:pPr>
        <w:pStyle w:val="1"/>
        <w:jc w:val="both"/>
        <w:rPr>
          <w:rFonts w:ascii="Times New Roman" w:hAnsi="Times New Roman" w:cs="Times New Roman"/>
          <w:b w:val="0"/>
          <w:bCs w:val="0"/>
          <w:color w:val="auto"/>
        </w:rPr>
      </w:pPr>
    </w:p>
    <w:p w:rsidR="0092483E" w:rsidRPr="0029181E" w:rsidRDefault="0092483E" w:rsidP="0092483E">
      <w:pPr>
        <w:pStyle w:val="a3"/>
        <w:rPr>
          <w:sz w:val="20"/>
        </w:rPr>
      </w:pPr>
      <w:r w:rsidRPr="0029181E">
        <w:rPr>
          <w:sz w:val="20"/>
        </w:rPr>
        <w:t>СХЕМА</w:t>
      </w:r>
    </w:p>
    <w:p w:rsidR="0092483E" w:rsidRPr="0029181E" w:rsidRDefault="0092483E" w:rsidP="0092483E">
      <w:pPr>
        <w:jc w:val="center"/>
        <w:rPr>
          <w:sz w:val="20"/>
          <w:szCs w:val="20"/>
        </w:rPr>
      </w:pPr>
      <w:r w:rsidRPr="0029181E">
        <w:rPr>
          <w:sz w:val="20"/>
          <w:szCs w:val="20"/>
        </w:rPr>
        <w:t xml:space="preserve">одномандатных избирательных округов по выборам депутатов  Совета депутатов </w:t>
      </w:r>
    </w:p>
    <w:p w:rsidR="0092483E" w:rsidRPr="0029181E" w:rsidRDefault="0092483E" w:rsidP="0092483E">
      <w:pPr>
        <w:jc w:val="center"/>
        <w:rPr>
          <w:sz w:val="20"/>
          <w:szCs w:val="20"/>
        </w:rPr>
      </w:pPr>
      <w:r w:rsidRPr="0029181E">
        <w:rPr>
          <w:sz w:val="20"/>
          <w:szCs w:val="20"/>
        </w:rPr>
        <w:t>Ельниковского муниципального района Республики Мордовия</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2126"/>
        <w:gridCol w:w="3118"/>
        <w:gridCol w:w="3686"/>
        <w:gridCol w:w="992"/>
      </w:tblGrid>
      <w:tr w:rsidR="0092483E" w:rsidRPr="0029181E" w:rsidTr="003B7342">
        <w:tc>
          <w:tcPr>
            <w:tcW w:w="710" w:type="dxa"/>
            <w:vAlign w:val="center"/>
          </w:tcPr>
          <w:p w:rsidR="0092483E" w:rsidRPr="0029181E" w:rsidRDefault="0092483E" w:rsidP="00BC68E9">
            <w:pPr>
              <w:ind w:left="-108" w:right="-103"/>
              <w:jc w:val="center"/>
              <w:rPr>
                <w:sz w:val="20"/>
                <w:szCs w:val="20"/>
              </w:rPr>
            </w:pPr>
            <w:r w:rsidRPr="0029181E">
              <w:rPr>
                <w:sz w:val="20"/>
                <w:szCs w:val="20"/>
              </w:rPr>
              <w:t>№    избир. округа</w:t>
            </w:r>
          </w:p>
        </w:tc>
        <w:tc>
          <w:tcPr>
            <w:tcW w:w="2126" w:type="dxa"/>
            <w:vAlign w:val="center"/>
          </w:tcPr>
          <w:p w:rsidR="0092483E" w:rsidRPr="0029181E" w:rsidRDefault="0092483E" w:rsidP="00BC68E9">
            <w:pPr>
              <w:ind w:left="-76" w:right="-108"/>
              <w:jc w:val="center"/>
              <w:rPr>
                <w:sz w:val="20"/>
                <w:szCs w:val="20"/>
              </w:rPr>
            </w:pPr>
            <w:r w:rsidRPr="0029181E">
              <w:rPr>
                <w:sz w:val="20"/>
                <w:szCs w:val="20"/>
              </w:rPr>
              <w:t>Название избирательного округа</w:t>
            </w:r>
          </w:p>
        </w:tc>
        <w:tc>
          <w:tcPr>
            <w:tcW w:w="3118" w:type="dxa"/>
            <w:vAlign w:val="center"/>
          </w:tcPr>
          <w:p w:rsidR="0092483E" w:rsidRPr="0029181E" w:rsidRDefault="0092483E" w:rsidP="00BC68E9">
            <w:pPr>
              <w:pStyle w:val="1"/>
              <w:rPr>
                <w:rFonts w:ascii="Times New Roman" w:hAnsi="Times New Roman" w:cs="Times New Roman"/>
              </w:rPr>
            </w:pPr>
            <w:r w:rsidRPr="0029181E">
              <w:rPr>
                <w:rFonts w:ascii="Times New Roman" w:hAnsi="Times New Roman" w:cs="Times New Roman"/>
              </w:rPr>
              <w:t>Место нахождения и наименование избирательной комиссии</w:t>
            </w:r>
          </w:p>
        </w:tc>
        <w:tc>
          <w:tcPr>
            <w:tcW w:w="3686" w:type="dxa"/>
            <w:vAlign w:val="center"/>
          </w:tcPr>
          <w:p w:rsidR="0092483E" w:rsidRPr="0029181E" w:rsidRDefault="0092483E" w:rsidP="00BC68E9">
            <w:pPr>
              <w:pStyle w:val="1"/>
              <w:ind w:hanging="828"/>
              <w:rPr>
                <w:rFonts w:ascii="Times New Roman" w:hAnsi="Times New Roman" w:cs="Times New Roman"/>
              </w:rPr>
            </w:pPr>
            <w:r w:rsidRPr="0029181E">
              <w:rPr>
                <w:rFonts w:ascii="Times New Roman" w:hAnsi="Times New Roman" w:cs="Times New Roman"/>
              </w:rPr>
              <w:t>Границы избирательного округа</w:t>
            </w:r>
          </w:p>
        </w:tc>
        <w:tc>
          <w:tcPr>
            <w:tcW w:w="992" w:type="dxa"/>
          </w:tcPr>
          <w:p w:rsidR="0092483E" w:rsidRPr="0029181E" w:rsidRDefault="0092483E" w:rsidP="00BC68E9">
            <w:pPr>
              <w:ind w:left="-108" w:right="-55"/>
              <w:jc w:val="center"/>
              <w:rPr>
                <w:sz w:val="20"/>
                <w:szCs w:val="20"/>
              </w:rPr>
            </w:pPr>
            <w:r w:rsidRPr="0029181E">
              <w:rPr>
                <w:sz w:val="20"/>
                <w:szCs w:val="20"/>
              </w:rPr>
              <w:t>Число избират. в округе</w:t>
            </w:r>
          </w:p>
        </w:tc>
      </w:tr>
      <w:tr w:rsidR="0092483E" w:rsidRPr="0029181E" w:rsidTr="003B7342">
        <w:trPr>
          <w:trHeight w:val="889"/>
        </w:trPr>
        <w:tc>
          <w:tcPr>
            <w:tcW w:w="710" w:type="dxa"/>
            <w:vAlign w:val="center"/>
          </w:tcPr>
          <w:p w:rsidR="0092483E" w:rsidRPr="0029181E" w:rsidRDefault="0092483E" w:rsidP="00BC68E9">
            <w:pPr>
              <w:ind w:left="-180" w:right="-103"/>
              <w:jc w:val="center"/>
              <w:rPr>
                <w:sz w:val="20"/>
                <w:szCs w:val="20"/>
              </w:rPr>
            </w:pPr>
            <w:r w:rsidRPr="0029181E">
              <w:rPr>
                <w:sz w:val="20"/>
                <w:szCs w:val="20"/>
              </w:rPr>
              <w:t>1</w:t>
            </w:r>
          </w:p>
        </w:tc>
        <w:tc>
          <w:tcPr>
            <w:tcW w:w="2126" w:type="dxa"/>
            <w:vAlign w:val="center"/>
          </w:tcPr>
          <w:p w:rsidR="0092483E" w:rsidRPr="0029181E" w:rsidRDefault="0092483E" w:rsidP="00BC68E9">
            <w:pPr>
              <w:jc w:val="center"/>
              <w:rPr>
                <w:sz w:val="20"/>
                <w:szCs w:val="20"/>
              </w:rPr>
            </w:pPr>
            <w:r w:rsidRPr="0029181E">
              <w:rPr>
                <w:sz w:val="20"/>
                <w:szCs w:val="20"/>
              </w:rPr>
              <w:t>Заречный</w:t>
            </w:r>
          </w:p>
          <w:p w:rsidR="0092483E" w:rsidRPr="0029181E" w:rsidRDefault="0092483E" w:rsidP="00BC68E9">
            <w:pPr>
              <w:jc w:val="center"/>
              <w:rPr>
                <w:sz w:val="20"/>
                <w:szCs w:val="20"/>
              </w:rPr>
            </w:pPr>
          </w:p>
        </w:tc>
        <w:tc>
          <w:tcPr>
            <w:tcW w:w="3118" w:type="dxa"/>
          </w:tcPr>
          <w:p w:rsidR="0092483E" w:rsidRPr="0029181E" w:rsidRDefault="0092483E" w:rsidP="00BC68E9">
            <w:pPr>
              <w:ind w:right="-108"/>
              <w:jc w:val="center"/>
              <w:rPr>
                <w:sz w:val="20"/>
                <w:szCs w:val="20"/>
              </w:rPr>
            </w:pPr>
            <w:r w:rsidRPr="0029181E">
              <w:rPr>
                <w:sz w:val="20"/>
                <w:szCs w:val="20"/>
              </w:rPr>
              <w:t>с.Ельники, здание администрации района, Ельниковская ТИК</w:t>
            </w:r>
          </w:p>
        </w:tc>
        <w:tc>
          <w:tcPr>
            <w:tcW w:w="3686" w:type="dxa"/>
          </w:tcPr>
          <w:p w:rsidR="0092483E" w:rsidRPr="0029181E" w:rsidRDefault="0092483E" w:rsidP="00BC68E9">
            <w:pPr>
              <w:rPr>
                <w:sz w:val="20"/>
                <w:szCs w:val="20"/>
              </w:rPr>
            </w:pPr>
            <w:r w:rsidRPr="0029181E">
              <w:rPr>
                <w:sz w:val="20"/>
                <w:szCs w:val="20"/>
                <w:u w:val="single"/>
              </w:rPr>
              <w:t>Часть Ельниковского сельского поселения.</w:t>
            </w:r>
            <w:r w:rsidRPr="0029181E">
              <w:rPr>
                <w:sz w:val="20"/>
                <w:szCs w:val="20"/>
              </w:rPr>
              <w:t xml:space="preserve"> Часть села Ельники, улицы: Заречная, Кооперативная.</w:t>
            </w:r>
          </w:p>
        </w:tc>
        <w:tc>
          <w:tcPr>
            <w:tcW w:w="992" w:type="dxa"/>
            <w:vAlign w:val="center"/>
          </w:tcPr>
          <w:p w:rsidR="0092483E" w:rsidRPr="0029181E" w:rsidRDefault="0092483E" w:rsidP="00BC68E9">
            <w:pPr>
              <w:ind w:left="-108"/>
              <w:jc w:val="center"/>
              <w:rPr>
                <w:b/>
                <w:bCs/>
                <w:sz w:val="20"/>
                <w:szCs w:val="20"/>
              </w:rPr>
            </w:pPr>
            <w:r w:rsidRPr="0029181E">
              <w:rPr>
                <w:b/>
                <w:bCs/>
                <w:sz w:val="20"/>
                <w:szCs w:val="20"/>
              </w:rPr>
              <w:t>646</w:t>
            </w:r>
          </w:p>
        </w:tc>
      </w:tr>
      <w:tr w:rsidR="0092483E" w:rsidRPr="0029181E" w:rsidTr="003B7342">
        <w:tc>
          <w:tcPr>
            <w:tcW w:w="710" w:type="dxa"/>
            <w:vAlign w:val="center"/>
          </w:tcPr>
          <w:p w:rsidR="0092483E" w:rsidRPr="0029181E" w:rsidRDefault="0092483E" w:rsidP="00BC68E9">
            <w:pPr>
              <w:ind w:left="-180" w:right="-103"/>
              <w:jc w:val="center"/>
              <w:rPr>
                <w:sz w:val="20"/>
                <w:szCs w:val="20"/>
              </w:rPr>
            </w:pPr>
            <w:r w:rsidRPr="0029181E">
              <w:rPr>
                <w:sz w:val="20"/>
                <w:szCs w:val="20"/>
              </w:rPr>
              <w:t>2</w:t>
            </w:r>
          </w:p>
        </w:tc>
        <w:tc>
          <w:tcPr>
            <w:tcW w:w="2126" w:type="dxa"/>
            <w:vAlign w:val="center"/>
          </w:tcPr>
          <w:p w:rsidR="0092483E" w:rsidRPr="0029181E" w:rsidRDefault="0092483E" w:rsidP="00BC68E9">
            <w:pPr>
              <w:jc w:val="center"/>
              <w:rPr>
                <w:sz w:val="20"/>
                <w:szCs w:val="20"/>
              </w:rPr>
            </w:pPr>
            <w:r w:rsidRPr="0029181E">
              <w:rPr>
                <w:sz w:val="20"/>
                <w:szCs w:val="20"/>
              </w:rPr>
              <w:t>Советский</w:t>
            </w:r>
          </w:p>
          <w:p w:rsidR="0092483E" w:rsidRPr="0029181E" w:rsidRDefault="0092483E" w:rsidP="00BC68E9">
            <w:pPr>
              <w:jc w:val="center"/>
              <w:rPr>
                <w:sz w:val="20"/>
                <w:szCs w:val="20"/>
              </w:rPr>
            </w:pPr>
          </w:p>
        </w:tc>
        <w:tc>
          <w:tcPr>
            <w:tcW w:w="3118" w:type="dxa"/>
          </w:tcPr>
          <w:p w:rsidR="0092483E" w:rsidRPr="0029181E" w:rsidRDefault="0092483E" w:rsidP="00BC68E9">
            <w:pPr>
              <w:ind w:right="-108"/>
              <w:jc w:val="center"/>
              <w:rPr>
                <w:sz w:val="20"/>
                <w:szCs w:val="20"/>
              </w:rPr>
            </w:pPr>
            <w:r w:rsidRPr="0029181E">
              <w:rPr>
                <w:sz w:val="20"/>
                <w:szCs w:val="20"/>
              </w:rPr>
              <w:t>с. Ельники, здание администрации района, Ельниковская ТИК</w:t>
            </w:r>
          </w:p>
        </w:tc>
        <w:tc>
          <w:tcPr>
            <w:tcW w:w="3686" w:type="dxa"/>
          </w:tcPr>
          <w:p w:rsidR="0092483E" w:rsidRPr="0029181E" w:rsidRDefault="0092483E" w:rsidP="00BC68E9">
            <w:pPr>
              <w:rPr>
                <w:sz w:val="20"/>
                <w:szCs w:val="20"/>
              </w:rPr>
            </w:pPr>
            <w:r w:rsidRPr="0029181E">
              <w:rPr>
                <w:sz w:val="20"/>
                <w:szCs w:val="20"/>
                <w:u w:val="single"/>
              </w:rPr>
              <w:t>Часть Ельниковского сельского поселения.</w:t>
            </w:r>
            <w:r w:rsidRPr="0029181E">
              <w:rPr>
                <w:sz w:val="20"/>
                <w:szCs w:val="20"/>
              </w:rPr>
              <w:t xml:space="preserve"> </w:t>
            </w:r>
          </w:p>
          <w:p w:rsidR="0092483E" w:rsidRPr="0029181E" w:rsidRDefault="0092483E" w:rsidP="00BC68E9">
            <w:pPr>
              <w:rPr>
                <w:sz w:val="20"/>
                <w:szCs w:val="20"/>
              </w:rPr>
            </w:pPr>
            <w:r w:rsidRPr="0029181E">
              <w:rPr>
                <w:sz w:val="20"/>
                <w:szCs w:val="20"/>
              </w:rPr>
              <w:t>Часть села Ельники,  улицы: пл.1Мая, Ленина, Комсомольская, Коммунистическая, Советская, Варжина, Садовая, пер.Больничный, Октябрьская,</w:t>
            </w:r>
          </w:p>
        </w:tc>
        <w:tc>
          <w:tcPr>
            <w:tcW w:w="992" w:type="dxa"/>
            <w:vAlign w:val="center"/>
          </w:tcPr>
          <w:p w:rsidR="0092483E" w:rsidRPr="0029181E" w:rsidRDefault="0092483E" w:rsidP="00BC68E9">
            <w:pPr>
              <w:ind w:left="-108"/>
              <w:jc w:val="center"/>
              <w:rPr>
                <w:b/>
                <w:bCs/>
                <w:sz w:val="20"/>
                <w:szCs w:val="20"/>
              </w:rPr>
            </w:pPr>
            <w:r w:rsidRPr="0029181E">
              <w:rPr>
                <w:b/>
                <w:bCs/>
                <w:sz w:val="20"/>
                <w:szCs w:val="20"/>
              </w:rPr>
              <w:t>635</w:t>
            </w:r>
          </w:p>
        </w:tc>
      </w:tr>
      <w:tr w:rsidR="0092483E" w:rsidRPr="0029181E" w:rsidTr="003B7342">
        <w:tc>
          <w:tcPr>
            <w:tcW w:w="710" w:type="dxa"/>
            <w:vAlign w:val="center"/>
          </w:tcPr>
          <w:p w:rsidR="0092483E" w:rsidRPr="0029181E" w:rsidRDefault="0092483E" w:rsidP="00BC68E9">
            <w:pPr>
              <w:ind w:left="-180" w:right="-103"/>
              <w:jc w:val="center"/>
              <w:rPr>
                <w:sz w:val="20"/>
                <w:szCs w:val="20"/>
              </w:rPr>
            </w:pPr>
            <w:r w:rsidRPr="0029181E">
              <w:rPr>
                <w:sz w:val="20"/>
                <w:szCs w:val="20"/>
              </w:rPr>
              <w:t>3</w:t>
            </w:r>
          </w:p>
        </w:tc>
        <w:tc>
          <w:tcPr>
            <w:tcW w:w="2126" w:type="dxa"/>
            <w:vAlign w:val="center"/>
          </w:tcPr>
          <w:p w:rsidR="0092483E" w:rsidRPr="0029181E" w:rsidRDefault="0092483E" w:rsidP="00BC68E9">
            <w:pPr>
              <w:jc w:val="center"/>
              <w:rPr>
                <w:sz w:val="20"/>
                <w:szCs w:val="20"/>
              </w:rPr>
            </w:pPr>
            <w:r w:rsidRPr="0029181E">
              <w:rPr>
                <w:sz w:val="20"/>
                <w:szCs w:val="20"/>
              </w:rPr>
              <w:t>Юбилейный</w:t>
            </w:r>
          </w:p>
        </w:tc>
        <w:tc>
          <w:tcPr>
            <w:tcW w:w="3118" w:type="dxa"/>
          </w:tcPr>
          <w:p w:rsidR="0092483E" w:rsidRPr="0029181E" w:rsidRDefault="0092483E" w:rsidP="00BC68E9">
            <w:pPr>
              <w:ind w:right="-108"/>
              <w:jc w:val="center"/>
              <w:rPr>
                <w:sz w:val="20"/>
                <w:szCs w:val="20"/>
              </w:rPr>
            </w:pPr>
            <w:r w:rsidRPr="0029181E">
              <w:rPr>
                <w:sz w:val="20"/>
                <w:szCs w:val="20"/>
              </w:rPr>
              <w:t>с. Ельники, здание администрации района, Ельниковская ТИК</w:t>
            </w:r>
          </w:p>
        </w:tc>
        <w:tc>
          <w:tcPr>
            <w:tcW w:w="3686" w:type="dxa"/>
          </w:tcPr>
          <w:p w:rsidR="0092483E" w:rsidRPr="0029181E" w:rsidRDefault="0092483E" w:rsidP="00BC68E9">
            <w:pPr>
              <w:rPr>
                <w:sz w:val="20"/>
                <w:szCs w:val="20"/>
              </w:rPr>
            </w:pPr>
            <w:r w:rsidRPr="0029181E">
              <w:rPr>
                <w:sz w:val="20"/>
                <w:szCs w:val="20"/>
                <w:u w:val="single"/>
              </w:rPr>
              <w:t>Часть Ельниковского сельского поселения.</w:t>
            </w:r>
          </w:p>
          <w:p w:rsidR="0092483E" w:rsidRPr="0029181E" w:rsidRDefault="0092483E" w:rsidP="00BC68E9">
            <w:pPr>
              <w:rPr>
                <w:sz w:val="20"/>
                <w:szCs w:val="20"/>
              </w:rPr>
            </w:pPr>
            <w:r w:rsidRPr="0029181E">
              <w:rPr>
                <w:sz w:val="20"/>
                <w:szCs w:val="20"/>
              </w:rPr>
              <w:t>Часть села Ельники,  улицы: Крупской, Толстого, пер.Победы, Горького, Парковая, Королева, Чкалова, Курзёнкова, Восточная, Мира, Юбилейная, Громовой, Аверкина.</w:t>
            </w:r>
          </w:p>
        </w:tc>
        <w:tc>
          <w:tcPr>
            <w:tcW w:w="992" w:type="dxa"/>
            <w:vAlign w:val="center"/>
          </w:tcPr>
          <w:p w:rsidR="0092483E" w:rsidRPr="0029181E" w:rsidRDefault="0092483E" w:rsidP="00BC68E9">
            <w:pPr>
              <w:ind w:left="-108"/>
              <w:jc w:val="center"/>
              <w:rPr>
                <w:b/>
                <w:bCs/>
                <w:sz w:val="20"/>
                <w:szCs w:val="20"/>
              </w:rPr>
            </w:pPr>
            <w:r w:rsidRPr="0029181E">
              <w:rPr>
                <w:b/>
                <w:bCs/>
                <w:sz w:val="20"/>
                <w:szCs w:val="20"/>
              </w:rPr>
              <w:t>681</w:t>
            </w:r>
          </w:p>
        </w:tc>
      </w:tr>
      <w:tr w:rsidR="0092483E" w:rsidRPr="0029181E" w:rsidTr="003B7342">
        <w:trPr>
          <w:trHeight w:val="760"/>
        </w:trPr>
        <w:tc>
          <w:tcPr>
            <w:tcW w:w="710" w:type="dxa"/>
            <w:vAlign w:val="center"/>
          </w:tcPr>
          <w:p w:rsidR="0092483E" w:rsidRPr="0029181E" w:rsidRDefault="0092483E" w:rsidP="00BC68E9">
            <w:pPr>
              <w:ind w:left="-180" w:right="-103"/>
              <w:jc w:val="center"/>
              <w:rPr>
                <w:sz w:val="20"/>
                <w:szCs w:val="20"/>
              </w:rPr>
            </w:pPr>
            <w:r w:rsidRPr="0029181E">
              <w:rPr>
                <w:sz w:val="20"/>
                <w:szCs w:val="20"/>
              </w:rPr>
              <w:t>4</w:t>
            </w:r>
          </w:p>
        </w:tc>
        <w:tc>
          <w:tcPr>
            <w:tcW w:w="2126" w:type="dxa"/>
            <w:vAlign w:val="center"/>
          </w:tcPr>
          <w:p w:rsidR="0092483E" w:rsidRPr="0029181E" w:rsidRDefault="0092483E" w:rsidP="00BC68E9">
            <w:pPr>
              <w:jc w:val="center"/>
              <w:rPr>
                <w:sz w:val="20"/>
                <w:szCs w:val="20"/>
              </w:rPr>
            </w:pPr>
            <w:r w:rsidRPr="0029181E">
              <w:rPr>
                <w:sz w:val="20"/>
                <w:szCs w:val="20"/>
              </w:rPr>
              <w:t>Кировский</w:t>
            </w:r>
          </w:p>
          <w:p w:rsidR="0092483E" w:rsidRPr="0029181E" w:rsidRDefault="0092483E" w:rsidP="00BC68E9">
            <w:pPr>
              <w:jc w:val="center"/>
              <w:rPr>
                <w:sz w:val="20"/>
                <w:szCs w:val="20"/>
              </w:rPr>
            </w:pPr>
          </w:p>
        </w:tc>
        <w:tc>
          <w:tcPr>
            <w:tcW w:w="3118" w:type="dxa"/>
          </w:tcPr>
          <w:p w:rsidR="0092483E" w:rsidRPr="0029181E" w:rsidRDefault="0092483E" w:rsidP="00BC68E9">
            <w:pPr>
              <w:ind w:right="-108"/>
              <w:jc w:val="center"/>
              <w:rPr>
                <w:sz w:val="20"/>
                <w:szCs w:val="20"/>
              </w:rPr>
            </w:pPr>
            <w:r w:rsidRPr="0029181E">
              <w:rPr>
                <w:sz w:val="20"/>
                <w:szCs w:val="20"/>
              </w:rPr>
              <w:t>с. Ельники, здание администрации района, Ельниковская ТИК</w:t>
            </w:r>
          </w:p>
        </w:tc>
        <w:tc>
          <w:tcPr>
            <w:tcW w:w="3686" w:type="dxa"/>
          </w:tcPr>
          <w:p w:rsidR="0092483E" w:rsidRPr="0029181E" w:rsidRDefault="0092483E" w:rsidP="00BC68E9">
            <w:pPr>
              <w:rPr>
                <w:sz w:val="20"/>
                <w:szCs w:val="20"/>
              </w:rPr>
            </w:pPr>
            <w:r w:rsidRPr="0029181E">
              <w:rPr>
                <w:sz w:val="20"/>
                <w:szCs w:val="20"/>
                <w:u w:val="single"/>
              </w:rPr>
              <w:t>Часть Ельниковского сельского поселения.</w:t>
            </w:r>
            <w:r w:rsidRPr="0029181E">
              <w:rPr>
                <w:sz w:val="20"/>
                <w:szCs w:val="20"/>
              </w:rPr>
              <w:t xml:space="preserve"> </w:t>
            </w:r>
          </w:p>
          <w:p w:rsidR="0092483E" w:rsidRPr="0029181E" w:rsidRDefault="0092483E" w:rsidP="00BC68E9">
            <w:pPr>
              <w:rPr>
                <w:sz w:val="20"/>
                <w:szCs w:val="20"/>
              </w:rPr>
            </w:pPr>
            <w:r w:rsidRPr="0029181E">
              <w:rPr>
                <w:sz w:val="20"/>
                <w:szCs w:val="20"/>
              </w:rPr>
              <w:t>Часть села Ельники,  улицы: Кирова, пер.Южный, Гагарина, Лесная.</w:t>
            </w:r>
          </w:p>
        </w:tc>
        <w:tc>
          <w:tcPr>
            <w:tcW w:w="992" w:type="dxa"/>
            <w:vAlign w:val="center"/>
          </w:tcPr>
          <w:p w:rsidR="0092483E" w:rsidRPr="0029181E" w:rsidRDefault="0092483E" w:rsidP="00BC68E9">
            <w:pPr>
              <w:ind w:left="-108"/>
              <w:jc w:val="center"/>
              <w:rPr>
                <w:b/>
                <w:bCs/>
                <w:sz w:val="20"/>
                <w:szCs w:val="20"/>
              </w:rPr>
            </w:pPr>
            <w:r w:rsidRPr="0029181E">
              <w:rPr>
                <w:b/>
                <w:bCs/>
                <w:sz w:val="20"/>
                <w:szCs w:val="20"/>
              </w:rPr>
              <w:t>623</w:t>
            </w:r>
          </w:p>
        </w:tc>
      </w:tr>
      <w:tr w:rsidR="0092483E" w:rsidRPr="0029181E" w:rsidTr="003B7342">
        <w:trPr>
          <w:trHeight w:val="825"/>
        </w:trPr>
        <w:tc>
          <w:tcPr>
            <w:tcW w:w="710" w:type="dxa"/>
            <w:vAlign w:val="center"/>
          </w:tcPr>
          <w:p w:rsidR="0092483E" w:rsidRPr="0029181E" w:rsidRDefault="0092483E" w:rsidP="00BC68E9">
            <w:pPr>
              <w:ind w:left="-180" w:right="-103"/>
              <w:jc w:val="center"/>
              <w:rPr>
                <w:sz w:val="20"/>
                <w:szCs w:val="20"/>
              </w:rPr>
            </w:pPr>
            <w:r w:rsidRPr="0029181E">
              <w:rPr>
                <w:sz w:val="20"/>
                <w:szCs w:val="20"/>
              </w:rPr>
              <w:t>5</w:t>
            </w:r>
          </w:p>
        </w:tc>
        <w:tc>
          <w:tcPr>
            <w:tcW w:w="2126" w:type="dxa"/>
            <w:vAlign w:val="center"/>
          </w:tcPr>
          <w:p w:rsidR="0092483E" w:rsidRPr="0029181E" w:rsidRDefault="0092483E" w:rsidP="00BC68E9">
            <w:pPr>
              <w:jc w:val="center"/>
              <w:rPr>
                <w:sz w:val="20"/>
                <w:szCs w:val="20"/>
              </w:rPr>
            </w:pPr>
            <w:r w:rsidRPr="0029181E">
              <w:rPr>
                <w:sz w:val="20"/>
                <w:szCs w:val="20"/>
              </w:rPr>
              <w:t>Солнечный</w:t>
            </w:r>
          </w:p>
          <w:p w:rsidR="0092483E" w:rsidRPr="0029181E" w:rsidRDefault="0092483E" w:rsidP="00BC68E9">
            <w:pPr>
              <w:jc w:val="center"/>
              <w:rPr>
                <w:sz w:val="20"/>
                <w:szCs w:val="20"/>
              </w:rPr>
            </w:pPr>
          </w:p>
        </w:tc>
        <w:tc>
          <w:tcPr>
            <w:tcW w:w="3118" w:type="dxa"/>
          </w:tcPr>
          <w:p w:rsidR="0092483E" w:rsidRPr="0029181E" w:rsidRDefault="0092483E" w:rsidP="00BC68E9">
            <w:pPr>
              <w:ind w:right="-108"/>
              <w:jc w:val="center"/>
              <w:rPr>
                <w:sz w:val="20"/>
                <w:szCs w:val="20"/>
              </w:rPr>
            </w:pPr>
            <w:r w:rsidRPr="0029181E">
              <w:rPr>
                <w:sz w:val="20"/>
                <w:szCs w:val="20"/>
              </w:rPr>
              <w:t>с. Ельники, здание администрации района, Ельниковская ТИК</w:t>
            </w:r>
          </w:p>
        </w:tc>
        <w:tc>
          <w:tcPr>
            <w:tcW w:w="3686" w:type="dxa"/>
          </w:tcPr>
          <w:p w:rsidR="0092483E" w:rsidRPr="0029181E" w:rsidRDefault="0092483E" w:rsidP="00BC68E9">
            <w:pPr>
              <w:rPr>
                <w:sz w:val="20"/>
                <w:szCs w:val="20"/>
                <w:u w:val="single"/>
              </w:rPr>
            </w:pPr>
            <w:r w:rsidRPr="0029181E">
              <w:rPr>
                <w:sz w:val="20"/>
                <w:szCs w:val="20"/>
                <w:u w:val="single"/>
              </w:rPr>
              <w:t xml:space="preserve">Часть Ельниковского сельского поселения. </w:t>
            </w:r>
          </w:p>
          <w:p w:rsidR="0092483E" w:rsidRPr="0029181E" w:rsidRDefault="0092483E" w:rsidP="00BC68E9">
            <w:pPr>
              <w:ind w:right="-108"/>
              <w:rPr>
                <w:sz w:val="20"/>
                <w:szCs w:val="20"/>
                <w:u w:val="single"/>
              </w:rPr>
            </w:pPr>
            <w:r w:rsidRPr="0029181E">
              <w:rPr>
                <w:sz w:val="20"/>
                <w:szCs w:val="20"/>
              </w:rPr>
              <w:t>Часть села Ельники, улицы: Григория Самолькина, И.Галянова, Солнечная, Жукова,  А.Невского Ушакова, Суворова.</w:t>
            </w:r>
          </w:p>
        </w:tc>
        <w:tc>
          <w:tcPr>
            <w:tcW w:w="992" w:type="dxa"/>
            <w:vAlign w:val="center"/>
          </w:tcPr>
          <w:p w:rsidR="0092483E" w:rsidRPr="0029181E" w:rsidRDefault="0092483E" w:rsidP="00BC68E9">
            <w:pPr>
              <w:ind w:left="-108"/>
              <w:jc w:val="center"/>
              <w:rPr>
                <w:b/>
                <w:bCs/>
                <w:sz w:val="20"/>
                <w:szCs w:val="20"/>
              </w:rPr>
            </w:pPr>
            <w:r w:rsidRPr="0029181E">
              <w:rPr>
                <w:b/>
                <w:bCs/>
                <w:sz w:val="20"/>
                <w:szCs w:val="20"/>
              </w:rPr>
              <w:t>603</w:t>
            </w:r>
          </w:p>
        </w:tc>
      </w:tr>
      <w:tr w:rsidR="0092483E" w:rsidRPr="0029181E" w:rsidTr="003B7342">
        <w:tc>
          <w:tcPr>
            <w:tcW w:w="710" w:type="dxa"/>
            <w:vAlign w:val="center"/>
          </w:tcPr>
          <w:p w:rsidR="0092483E" w:rsidRPr="0029181E" w:rsidRDefault="0092483E" w:rsidP="00BC68E9">
            <w:pPr>
              <w:ind w:left="-180" w:right="-103"/>
              <w:jc w:val="center"/>
              <w:rPr>
                <w:sz w:val="20"/>
                <w:szCs w:val="20"/>
              </w:rPr>
            </w:pPr>
            <w:r w:rsidRPr="0029181E">
              <w:rPr>
                <w:sz w:val="20"/>
                <w:szCs w:val="20"/>
              </w:rPr>
              <w:t>6</w:t>
            </w:r>
          </w:p>
        </w:tc>
        <w:tc>
          <w:tcPr>
            <w:tcW w:w="2126" w:type="dxa"/>
            <w:vAlign w:val="center"/>
          </w:tcPr>
          <w:p w:rsidR="0092483E" w:rsidRPr="0029181E" w:rsidRDefault="0092483E" w:rsidP="00BC68E9">
            <w:pPr>
              <w:jc w:val="center"/>
              <w:rPr>
                <w:sz w:val="20"/>
                <w:szCs w:val="20"/>
              </w:rPr>
            </w:pPr>
            <w:r w:rsidRPr="0029181E">
              <w:rPr>
                <w:sz w:val="20"/>
                <w:szCs w:val="20"/>
              </w:rPr>
              <w:t>Молодежный</w:t>
            </w:r>
          </w:p>
          <w:p w:rsidR="0092483E" w:rsidRPr="0029181E" w:rsidRDefault="0092483E" w:rsidP="00BC68E9">
            <w:pPr>
              <w:jc w:val="center"/>
              <w:rPr>
                <w:sz w:val="20"/>
                <w:szCs w:val="20"/>
              </w:rPr>
            </w:pPr>
          </w:p>
        </w:tc>
        <w:tc>
          <w:tcPr>
            <w:tcW w:w="3118" w:type="dxa"/>
          </w:tcPr>
          <w:p w:rsidR="0092483E" w:rsidRPr="0029181E" w:rsidRDefault="0092483E" w:rsidP="00BC68E9">
            <w:pPr>
              <w:ind w:right="-108"/>
              <w:jc w:val="center"/>
              <w:rPr>
                <w:sz w:val="20"/>
                <w:szCs w:val="20"/>
              </w:rPr>
            </w:pPr>
            <w:r w:rsidRPr="0029181E">
              <w:rPr>
                <w:sz w:val="20"/>
                <w:szCs w:val="20"/>
              </w:rPr>
              <w:t>с. Ельники, здание администрации района, Ельниковская ТИК</w:t>
            </w:r>
          </w:p>
        </w:tc>
        <w:tc>
          <w:tcPr>
            <w:tcW w:w="3686" w:type="dxa"/>
          </w:tcPr>
          <w:p w:rsidR="0092483E" w:rsidRPr="0029181E" w:rsidRDefault="0092483E" w:rsidP="00BC68E9">
            <w:pPr>
              <w:rPr>
                <w:sz w:val="20"/>
                <w:szCs w:val="20"/>
              </w:rPr>
            </w:pPr>
            <w:r w:rsidRPr="0029181E">
              <w:rPr>
                <w:sz w:val="20"/>
                <w:szCs w:val="20"/>
                <w:u w:val="single"/>
              </w:rPr>
              <w:t>Часть Ельниковского сельского поселения.</w:t>
            </w:r>
          </w:p>
          <w:p w:rsidR="0092483E" w:rsidRPr="0029181E" w:rsidRDefault="0092483E" w:rsidP="00BC68E9">
            <w:pPr>
              <w:rPr>
                <w:sz w:val="20"/>
                <w:szCs w:val="20"/>
              </w:rPr>
            </w:pPr>
            <w:r w:rsidRPr="0029181E">
              <w:rPr>
                <w:sz w:val="20"/>
                <w:szCs w:val="20"/>
              </w:rPr>
              <w:t>Часть села Ельники, улицы: Попова, Ларина, Демина, Кузина, 70 лет Октября, Якушкина, Молодёжная.</w:t>
            </w:r>
          </w:p>
        </w:tc>
        <w:tc>
          <w:tcPr>
            <w:tcW w:w="992" w:type="dxa"/>
            <w:vAlign w:val="center"/>
          </w:tcPr>
          <w:p w:rsidR="0092483E" w:rsidRPr="0029181E" w:rsidRDefault="0092483E" w:rsidP="00BC68E9">
            <w:pPr>
              <w:ind w:left="-108"/>
              <w:jc w:val="center"/>
              <w:rPr>
                <w:b/>
                <w:bCs/>
                <w:sz w:val="20"/>
                <w:szCs w:val="20"/>
              </w:rPr>
            </w:pPr>
            <w:r w:rsidRPr="0029181E">
              <w:rPr>
                <w:b/>
                <w:bCs/>
                <w:sz w:val="20"/>
                <w:szCs w:val="20"/>
              </w:rPr>
              <w:t>659</w:t>
            </w:r>
          </w:p>
        </w:tc>
      </w:tr>
      <w:tr w:rsidR="0092483E" w:rsidRPr="0029181E" w:rsidTr="003B7342">
        <w:tc>
          <w:tcPr>
            <w:tcW w:w="710" w:type="dxa"/>
            <w:vAlign w:val="center"/>
          </w:tcPr>
          <w:p w:rsidR="0092483E" w:rsidRPr="0029181E" w:rsidRDefault="0092483E" w:rsidP="00BC68E9">
            <w:pPr>
              <w:ind w:left="-180" w:right="-103"/>
              <w:jc w:val="center"/>
              <w:rPr>
                <w:sz w:val="20"/>
                <w:szCs w:val="20"/>
              </w:rPr>
            </w:pPr>
            <w:r w:rsidRPr="0029181E">
              <w:rPr>
                <w:sz w:val="20"/>
                <w:szCs w:val="20"/>
              </w:rPr>
              <w:t>7</w:t>
            </w:r>
          </w:p>
        </w:tc>
        <w:tc>
          <w:tcPr>
            <w:tcW w:w="2126" w:type="dxa"/>
            <w:vAlign w:val="center"/>
          </w:tcPr>
          <w:p w:rsidR="0092483E" w:rsidRPr="0029181E" w:rsidRDefault="0092483E" w:rsidP="00BC68E9">
            <w:pPr>
              <w:jc w:val="center"/>
              <w:rPr>
                <w:sz w:val="20"/>
                <w:szCs w:val="20"/>
              </w:rPr>
            </w:pPr>
            <w:r w:rsidRPr="0029181E">
              <w:rPr>
                <w:sz w:val="20"/>
                <w:szCs w:val="20"/>
              </w:rPr>
              <w:t>Новодевиченский</w:t>
            </w:r>
          </w:p>
          <w:p w:rsidR="0092483E" w:rsidRPr="0029181E" w:rsidRDefault="0092483E" w:rsidP="00BC68E9">
            <w:pPr>
              <w:jc w:val="center"/>
              <w:rPr>
                <w:sz w:val="20"/>
                <w:szCs w:val="20"/>
              </w:rPr>
            </w:pPr>
          </w:p>
        </w:tc>
        <w:tc>
          <w:tcPr>
            <w:tcW w:w="3118" w:type="dxa"/>
          </w:tcPr>
          <w:p w:rsidR="0092483E" w:rsidRPr="0029181E" w:rsidRDefault="0092483E" w:rsidP="00BC68E9">
            <w:pPr>
              <w:ind w:right="-108"/>
              <w:jc w:val="center"/>
              <w:rPr>
                <w:sz w:val="20"/>
                <w:szCs w:val="20"/>
              </w:rPr>
            </w:pPr>
            <w:r w:rsidRPr="0029181E">
              <w:rPr>
                <w:sz w:val="20"/>
                <w:szCs w:val="20"/>
              </w:rPr>
              <w:t>с.</w:t>
            </w:r>
            <w:r w:rsidR="00957D51">
              <w:rPr>
                <w:sz w:val="20"/>
                <w:szCs w:val="20"/>
              </w:rPr>
              <w:t xml:space="preserve"> </w:t>
            </w:r>
            <w:r w:rsidRPr="0029181E">
              <w:rPr>
                <w:sz w:val="20"/>
                <w:szCs w:val="20"/>
              </w:rPr>
              <w:t>Ельники, здание администрации района, Ельниковская ТИК</w:t>
            </w:r>
          </w:p>
        </w:tc>
        <w:tc>
          <w:tcPr>
            <w:tcW w:w="3686" w:type="dxa"/>
          </w:tcPr>
          <w:p w:rsidR="0092483E" w:rsidRPr="0029181E" w:rsidRDefault="0092483E" w:rsidP="00BC68E9">
            <w:pPr>
              <w:rPr>
                <w:sz w:val="20"/>
                <w:szCs w:val="20"/>
              </w:rPr>
            </w:pPr>
            <w:r w:rsidRPr="0029181E">
              <w:rPr>
                <w:sz w:val="20"/>
                <w:szCs w:val="20"/>
                <w:u w:val="single"/>
              </w:rPr>
              <w:t xml:space="preserve">Сельские поселения: </w:t>
            </w:r>
            <w:r w:rsidRPr="0029181E">
              <w:rPr>
                <w:sz w:val="20"/>
                <w:szCs w:val="20"/>
              </w:rPr>
              <w:t>Новодевиченское,</w:t>
            </w:r>
          </w:p>
          <w:p w:rsidR="0092483E" w:rsidRPr="0029181E" w:rsidRDefault="0092483E" w:rsidP="00BC68E9">
            <w:pPr>
              <w:rPr>
                <w:sz w:val="20"/>
                <w:szCs w:val="20"/>
              </w:rPr>
            </w:pPr>
            <w:r w:rsidRPr="0029181E">
              <w:rPr>
                <w:sz w:val="20"/>
                <w:szCs w:val="20"/>
                <w:u w:val="single"/>
              </w:rPr>
              <w:t xml:space="preserve"> Часть Ельниковского сельского поселения.</w:t>
            </w:r>
            <w:r w:rsidRPr="0029181E">
              <w:rPr>
                <w:sz w:val="20"/>
                <w:szCs w:val="20"/>
              </w:rPr>
              <w:t xml:space="preserve"> </w:t>
            </w:r>
          </w:p>
          <w:p w:rsidR="0092483E" w:rsidRPr="0029181E" w:rsidRDefault="0092483E" w:rsidP="00BC68E9">
            <w:pPr>
              <w:rPr>
                <w:sz w:val="20"/>
                <w:szCs w:val="20"/>
              </w:rPr>
            </w:pPr>
            <w:r w:rsidRPr="0029181E">
              <w:rPr>
                <w:sz w:val="20"/>
                <w:szCs w:val="20"/>
              </w:rPr>
              <w:t xml:space="preserve">Часть села Ельники, улицы: Луговая. </w:t>
            </w:r>
          </w:p>
        </w:tc>
        <w:tc>
          <w:tcPr>
            <w:tcW w:w="992" w:type="dxa"/>
            <w:vAlign w:val="center"/>
          </w:tcPr>
          <w:p w:rsidR="0092483E" w:rsidRPr="0029181E" w:rsidRDefault="0092483E" w:rsidP="00BC68E9">
            <w:pPr>
              <w:ind w:left="-108"/>
              <w:jc w:val="center"/>
              <w:rPr>
                <w:b/>
                <w:bCs/>
                <w:sz w:val="20"/>
                <w:szCs w:val="20"/>
              </w:rPr>
            </w:pPr>
            <w:r w:rsidRPr="0029181E">
              <w:rPr>
                <w:b/>
                <w:bCs/>
                <w:sz w:val="20"/>
                <w:szCs w:val="20"/>
              </w:rPr>
              <w:t>669</w:t>
            </w:r>
          </w:p>
        </w:tc>
      </w:tr>
      <w:tr w:rsidR="0092483E" w:rsidRPr="0029181E" w:rsidTr="003B7342">
        <w:trPr>
          <w:trHeight w:val="156"/>
        </w:trPr>
        <w:tc>
          <w:tcPr>
            <w:tcW w:w="710" w:type="dxa"/>
            <w:vAlign w:val="center"/>
          </w:tcPr>
          <w:p w:rsidR="0092483E" w:rsidRPr="0029181E" w:rsidRDefault="0092483E" w:rsidP="00BC68E9">
            <w:pPr>
              <w:ind w:left="-180" w:right="-103"/>
              <w:jc w:val="center"/>
              <w:rPr>
                <w:sz w:val="20"/>
                <w:szCs w:val="20"/>
              </w:rPr>
            </w:pPr>
            <w:r w:rsidRPr="0029181E">
              <w:rPr>
                <w:sz w:val="20"/>
                <w:szCs w:val="20"/>
              </w:rPr>
              <w:t>8</w:t>
            </w:r>
          </w:p>
        </w:tc>
        <w:tc>
          <w:tcPr>
            <w:tcW w:w="2126" w:type="dxa"/>
            <w:vAlign w:val="center"/>
          </w:tcPr>
          <w:p w:rsidR="0092483E" w:rsidRPr="0029181E" w:rsidRDefault="0092483E" w:rsidP="00BC68E9">
            <w:pPr>
              <w:pStyle w:val="2"/>
              <w:rPr>
                <w:rFonts w:ascii="Times New Roman" w:hAnsi="Times New Roman" w:cs="Times New Roman"/>
                <w:sz w:val="20"/>
                <w:szCs w:val="20"/>
              </w:rPr>
            </w:pPr>
          </w:p>
          <w:p w:rsidR="0092483E" w:rsidRPr="0029181E" w:rsidRDefault="0092483E" w:rsidP="00BC68E9">
            <w:pPr>
              <w:jc w:val="center"/>
              <w:rPr>
                <w:sz w:val="20"/>
                <w:szCs w:val="20"/>
              </w:rPr>
            </w:pPr>
            <w:r w:rsidRPr="0029181E">
              <w:rPr>
                <w:sz w:val="20"/>
                <w:szCs w:val="20"/>
              </w:rPr>
              <w:t>Надеждинский</w:t>
            </w:r>
          </w:p>
        </w:tc>
        <w:tc>
          <w:tcPr>
            <w:tcW w:w="3118" w:type="dxa"/>
          </w:tcPr>
          <w:p w:rsidR="0092483E" w:rsidRPr="0029181E" w:rsidRDefault="0092483E" w:rsidP="00BC68E9">
            <w:pPr>
              <w:ind w:right="-108"/>
              <w:jc w:val="center"/>
              <w:rPr>
                <w:sz w:val="20"/>
                <w:szCs w:val="20"/>
              </w:rPr>
            </w:pPr>
            <w:r w:rsidRPr="0029181E">
              <w:rPr>
                <w:sz w:val="20"/>
                <w:szCs w:val="20"/>
              </w:rPr>
              <w:t>с.</w:t>
            </w:r>
            <w:r w:rsidR="00957D51">
              <w:rPr>
                <w:sz w:val="20"/>
                <w:szCs w:val="20"/>
              </w:rPr>
              <w:t xml:space="preserve"> </w:t>
            </w:r>
            <w:r w:rsidRPr="0029181E">
              <w:rPr>
                <w:sz w:val="20"/>
                <w:szCs w:val="20"/>
              </w:rPr>
              <w:t>Ельники, здание администрации района, Ельниковская ТИК</w:t>
            </w:r>
          </w:p>
        </w:tc>
        <w:tc>
          <w:tcPr>
            <w:tcW w:w="3686" w:type="dxa"/>
          </w:tcPr>
          <w:p w:rsidR="0092483E" w:rsidRPr="0029181E" w:rsidRDefault="0092483E" w:rsidP="00BC68E9">
            <w:pPr>
              <w:rPr>
                <w:sz w:val="20"/>
                <w:szCs w:val="20"/>
                <w:u w:val="single"/>
              </w:rPr>
            </w:pPr>
            <w:r w:rsidRPr="0029181E">
              <w:rPr>
                <w:sz w:val="20"/>
                <w:szCs w:val="20"/>
                <w:u w:val="single"/>
              </w:rPr>
              <w:t>Сельские поселения: Надеждинское</w:t>
            </w:r>
          </w:p>
          <w:p w:rsidR="0092483E" w:rsidRPr="0029181E" w:rsidRDefault="0092483E" w:rsidP="00BC68E9">
            <w:pPr>
              <w:rPr>
                <w:sz w:val="20"/>
                <w:szCs w:val="20"/>
              </w:rPr>
            </w:pPr>
            <w:r w:rsidRPr="0029181E">
              <w:rPr>
                <w:sz w:val="20"/>
                <w:szCs w:val="20"/>
                <w:u w:val="single"/>
              </w:rPr>
              <w:t>Часть Ельниковского сельского поселения.</w:t>
            </w:r>
            <w:r w:rsidRPr="0029181E">
              <w:rPr>
                <w:sz w:val="20"/>
                <w:szCs w:val="20"/>
              </w:rPr>
              <w:t xml:space="preserve"> пос.Передовой,</w:t>
            </w:r>
          </w:p>
          <w:p w:rsidR="0092483E" w:rsidRPr="0029181E" w:rsidRDefault="0092483E" w:rsidP="00BC68E9">
            <w:pPr>
              <w:rPr>
                <w:sz w:val="20"/>
                <w:szCs w:val="20"/>
              </w:rPr>
            </w:pPr>
            <w:r w:rsidRPr="0029181E">
              <w:rPr>
                <w:sz w:val="20"/>
                <w:szCs w:val="20"/>
              </w:rPr>
              <w:t>Часть села Ельники, улицы: Мещерова, Братьев Пономаревых, Девятаева, Крутикова, Сосновая, Высоцкого, Степана Эрьзи, Пиксаева.</w:t>
            </w:r>
          </w:p>
        </w:tc>
        <w:tc>
          <w:tcPr>
            <w:tcW w:w="992" w:type="dxa"/>
            <w:vAlign w:val="center"/>
          </w:tcPr>
          <w:p w:rsidR="0092483E" w:rsidRPr="0029181E" w:rsidRDefault="0092483E" w:rsidP="00BC68E9">
            <w:pPr>
              <w:jc w:val="center"/>
              <w:rPr>
                <w:b/>
                <w:bCs/>
                <w:sz w:val="20"/>
                <w:szCs w:val="20"/>
              </w:rPr>
            </w:pPr>
            <w:r w:rsidRPr="0029181E">
              <w:rPr>
                <w:b/>
                <w:bCs/>
                <w:sz w:val="20"/>
                <w:szCs w:val="20"/>
              </w:rPr>
              <w:t>669</w:t>
            </w:r>
          </w:p>
        </w:tc>
      </w:tr>
      <w:tr w:rsidR="0092483E" w:rsidRPr="0029181E" w:rsidTr="003B7342">
        <w:tc>
          <w:tcPr>
            <w:tcW w:w="710" w:type="dxa"/>
            <w:vAlign w:val="center"/>
          </w:tcPr>
          <w:p w:rsidR="0092483E" w:rsidRPr="0029181E" w:rsidRDefault="0092483E" w:rsidP="00BC68E9">
            <w:pPr>
              <w:ind w:left="-180" w:right="-103"/>
              <w:jc w:val="center"/>
              <w:rPr>
                <w:sz w:val="20"/>
                <w:szCs w:val="20"/>
              </w:rPr>
            </w:pPr>
            <w:r w:rsidRPr="0029181E">
              <w:rPr>
                <w:sz w:val="20"/>
                <w:szCs w:val="20"/>
              </w:rPr>
              <w:t>9</w:t>
            </w:r>
          </w:p>
        </w:tc>
        <w:tc>
          <w:tcPr>
            <w:tcW w:w="2126" w:type="dxa"/>
            <w:vAlign w:val="center"/>
          </w:tcPr>
          <w:p w:rsidR="0092483E" w:rsidRPr="0029181E" w:rsidRDefault="0092483E" w:rsidP="00BC68E9">
            <w:pPr>
              <w:jc w:val="center"/>
              <w:rPr>
                <w:sz w:val="20"/>
                <w:szCs w:val="20"/>
              </w:rPr>
            </w:pPr>
            <w:r w:rsidRPr="0029181E">
              <w:rPr>
                <w:sz w:val="20"/>
                <w:szCs w:val="20"/>
              </w:rPr>
              <w:t>Новоникольский</w:t>
            </w:r>
          </w:p>
          <w:p w:rsidR="0092483E" w:rsidRPr="0029181E" w:rsidRDefault="0092483E" w:rsidP="00BC68E9">
            <w:pPr>
              <w:jc w:val="center"/>
              <w:rPr>
                <w:sz w:val="20"/>
                <w:szCs w:val="20"/>
              </w:rPr>
            </w:pPr>
          </w:p>
        </w:tc>
        <w:tc>
          <w:tcPr>
            <w:tcW w:w="3118" w:type="dxa"/>
          </w:tcPr>
          <w:p w:rsidR="0092483E" w:rsidRPr="0029181E" w:rsidRDefault="0092483E" w:rsidP="00957D51">
            <w:pPr>
              <w:ind w:right="-108"/>
              <w:jc w:val="center"/>
              <w:rPr>
                <w:sz w:val="20"/>
                <w:szCs w:val="20"/>
              </w:rPr>
            </w:pPr>
            <w:r w:rsidRPr="0029181E">
              <w:rPr>
                <w:sz w:val="20"/>
                <w:szCs w:val="20"/>
              </w:rPr>
              <w:t>с.</w:t>
            </w:r>
            <w:r w:rsidR="00957D51">
              <w:rPr>
                <w:sz w:val="20"/>
                <w:szCs w:val="20"/>
              </w:rPr>
              <w:t xml:space="preserve"> </w:t>
            </w:r>
            <w:r w:rsidRPr="0029181E">
              <w:rPr>
                <w:sz w:val="20"/>
                <w:szCs w:val="20"/>
              </w:rPr>
              <w:t>Ельники, здание администрации района, Ельниковская ТИК</w:t>
            </w:r>
          </w:p>
        </w:tc>
        <w:tc>
          <w:tcPr>
            <w:tcW w:w="3686" w:type="dxa"/>
          </w:tcPr>
          <w:p w:rsidR="0092483E" w:rsidRPr="0029181E" w:rsidRDefault="0092483E" w:rsidP="00BC68E9">
            <w:pPr>
              <w:rPr>
                <w:sz w:val="20"/>
                <w:szCs w:val="20"/>
              </w:rPr>
            </w:pPr>
            <w:r w:rsidRPr="0029181E">
              <w:rPr>
                <w:sz w:val="20"/>
                <w:szCs w:val="20"/>
                <w:u w:val="single"/>
              </w:rPr>
              <w:t>Сельские поселения:</w:t>
            </w:r>
            <w:r w:rsidRPr="0029181E">
              <w:rPr>
                <w:sz w:val="20"/>
                <w:szCs w:val="20"/>
              </w:rPr>
              <w:t xml:space="preserve"> Новоникольское, </w:t>
            </w:r>
          </w:p>
          <w:p w:rsidR="0092483E" w:rsidRPr="0029181E" w:rsidRDefault="0092483E" w:rsidP="00BC68E9">
            <w:pPr>
              <w:rPr>
                <w:sz w:val="20"/>
                <w:szCs w:val="20"/>
              </w:rPr>
            </w:pPr>
            <w:r w:rsidRPr="0029181E">
              <w:rPr>
                <w:sz w:val="20"/>
                <w:szCs w:val="20"/>
                <w:u w:val="single"/>
              </w:rPr>
              <w:t>Часть Ельниковского сельского поселения.</w:t>
            </w:r>
            <w:r w:rsidRPr="0029181E">
              <w:rPr>
                <w:sz w:val="20"/>
                <w:szCs w:val="20"/>
              </w:rPr>
              <w:t xml:space="preserve"> </w:t>
            </w:r>
          </w:p>
          <w:p w:rsidR="0092483E" w:rsidRPr="0029181E" w:rsidRDefault="0092483E" w:rsidP="00BC68E9">
            <w:pPr>
              <w:rPr>
                <w:sz w:val="20"/>
                <w:szCs w:val="20"/>
              </w:rPr>
            </w:pPr>
            <w:r w:rsidRPr="0029181E">
              <w:rPr>
                <w:sz w:val="20"/>
                <w:szCs w:val="20"/>
              </w:rPr>
              <w:t xml:space="preserve">Часть села Ельники, улицы: Строителей, Пушкина, Героев Космоса, </w:t>
            </w:r>
            <w:r w:rsidRPr="0029181E">
              <w:rPr>
                <w:sz w:val="20"/>
                <w:szCs w:val="20"/>
              </w:rPr>
              <w:lastRenderedPageBreak/>
              <w:t>Безбородова, Тимирязева, Заводская, Кащеева.</w:t>
            </w:r>
          </w:p>
        </w:tc>
        <w:tc>
          <w:tcPr>
            <w:tcW w:w="992" w:type="dxa"/>
            <w:vAlign w:val="center"/>
          </w:tcPr>
          <w:p w:rsidR="0092483E" w:rsidRPr="0029181E" w:rsidRDefault="0092483E" w:rsidP="00BC68E9">
            <w:pPr>
              <w:jc w:val="center"/>
              <w:rPr>
                <w:b/>
                <w:bCs/>
                <w:sz w:val="20"/>
                <w:szCs w:val="20"/>
              </w:rPr>
            </w:pPr>
            <w:r w:rsidRPr="0029181E">
              <w:rPr>
                <w:b/>
                <w:bCs/>
                <w:sz w:val="20"/>
                <w:szCs w:val="20"/>
              </w:rPr>
              <w:lastRenderedPageBreak/>
              <w:t>671</w:t>
            </w:r>
          </w:p>
        </w:tc>
      </w:tr>
      <w:tr w:rsidR="0092483E" w:rsidRPr="0029181E" w:rsidTr="003B7342">
        <w:tc>
          <w:tcPr>
            <w:tcW w:w="710" w:type="dxa"/>
            <w:vAlign w:val="center"/>
          </w:tcPr>
          <w:p w:rsidR="0092483E" w:rsidRPr="0029181E" w:rsidRDefault="0092483E" w:rsidP="00BC68E9">
            <w:pPr>
              <w:ind w:left="-180" w:right="-103"/>
              <w:jc w:val="center"/>
              <w:rPr>
                <w:sz w:val="20"/>
                <w:szCs w:val="20"/>
              </w:rPr>
            </w:pPr>
            <w:r w:rsidRPr="0029181E">
              <w:rPr>
                <w:sz w:val="20"/>
                <w:szCs w:val="20"/>
              </w:rPr>
              <w:lastRenderedPageBreak/>
              <w:t>10</w:t>
            </w:r>
          </w:p>
        </w:tc>
        <w:tc>
          <w:tcPr>
            <w:tcW w:w="2126" w:type="dxa"/>
            <w:vAlign w:val="center"/>
          </w:tcPr>
          <w:p w:rsidR="0092483E" w:rsidRPr="0029181E" w:rsidRDefault="0092483E" w:rsidP="00BC68E9">
            <w:pPr>
              <w:ind w:right="-108"/>
              <w:jc w:val="center"/>
              <w:rPr>
                <w:sz w:val="20"/>
                <w:szCs w:val="20"/>
              </w:rPr>
            </w:pPr>
            <w:r w:rsidRPr="0029181E">
              <w:rPr>
                <w:sz w:val="20"/>
                <w:szCs w:val="20"/>
              </w:rPr>
              <w:t>Акчеевский</w:t>
            </w:r>
          </w:p>
          <w:p w:rsidR="0092483E" w:rsidRPr="0029181E" w:rsidRDefault="0092483E" w:rsidP="00BC68E9">
            <w:pPr>
              <w:jc w:val="center"/>
              <w:rPr>
                <w:sz w:val="20"/>
                <w:szCs w:val="20"/>
              </w:rPr>
            </w:pPr>
          </w:p>
        </w:tc>
        <w:tc>
          <w:tcPr>
            <w:tcW w:w="3118" w:type="dxa"/>
          </w:tcPr>
          <w:p w:rsidR="0092483E" w:rsidRPr="0029181E" w:rsidRDefault="0092483E" w:rsidP="00BC68E9">
            <w:pPr>
              <w:ind w:right="-108"/>
              <w:jc w:val="center"/>
              <w:rPr>
                <w:sz w:val="20"/>
                <w:szCs w:val="20"/>
              </w:rPr>
            </w:pPr>
            <w:r w:rsidRPr="0029181E">
              <w:rPr>
                <w:sz w:val="20"/>
                <w:szCs w:val="20"/>
              </w:rPr>
              <w:t>с.</w:t>
            </w:r>
            <w:r w:rsidR="00957D51">
              <w:rPr>
                <w:sz w:val="20"/>
                <w:szCs w:val="20"/>
              </w:rPr>
              <w:t xml:space="preserve"> </w:t>
            </w:r>
            <w:r w:rsidRPr="0029181E">
              <w:rPr>
                <w:sz w:val="20"/>
                <w:szCs w:val="20"/>
              </w:rPr>
              <w:t>Ельники, здание администрации района, Ельниковская ТИК</w:t>
            </w:r>
          </w:p>
        </w:tc>
        <w:tc>
          <w:tcPr>
            <w:tcW w:w="3686" w:type="dxa"/>
          </w:tcPr>
          <w:p w:rsidR="0092483E" w:rsidRPr="0029181E" w:rsidRDefault="0092483E" w:rsidP="00BC68E9">
            <w:pPr>
              <w:rPr>
                <w:sz w:val="20"/>
                <w:szCs w:val="20"/>
              </w:rPr>
            </w:pPr>
            <w:r w:rsidRPr="0029181E">
              <w:rPr>
                <w:sz w:val="20"/>
                <w:szCs w:val="20"/>
                <w:u w:val="single"/>
              </w:rPr>
              <w:t xml:space="preserve">Сельские поселения: </w:t>
            </w:r>
            <w:r w:rsidRPr="0029181E">
              <w:rPr>
                <w:sz w:val="20"/>
                <w:szCs w:val="20"/>
              </w:rPr>
              <w:t xml:space="preserve">Акчеевское, </w:t>
            </w:r>
          </w:p>
          <w:p w:rsidR="0092483E" w:rsidRPr="0029181E" w:rsidRDefault="0092483E" w:rsidP="00BC68E9">
            <w:pPr>
              <w:rPr>
                <w:sz w:val="20"/>
                <w:szCs w:val="20"/>
              </w:rPr>
            </w:pPr>
            <w:r w:rsidRPr="0029181E">
              <w:rPr>
                <w:sz w:val="20"/>
                <w:szCs w:val="20"/>
                <w:u w:val="single"/>
              </w:rPr>
              <w:t>Часть Ельниковского сельского поселения, с.Старые Пичингуши,</w:t>
            </w:r>
            <w:r w:rsidRPr="0029181E">
              <w:rPr>
                <w:sz w:val="20"/>
                <w:szCs w:val="20"/>
              </w:rPr>
              <w:t xml:space="preserve"> с.Каменный брод, д.Мельсяны, д.Комаровка.</w:t>
            </w:r>
          </w:p>
        </w:tc>
        <w:tc>
          <w:tcPr>
            <w:tcW w:w="992" w:type="dxa"/>
            <w:vAlign w:val="center"/>
          </w:tcPr>
          <w:p w:rsidR="0092483E" w:rsidRPr="0029181E" w:rsidRDefault="0092483E" w:rsidP="00BC68E9">
            <w:pPr>
              <w:jc w:val="center"/>
              <w:rPr>
                <w:b/>
                <w:bCs/>
                <w:sz w:val="20"/>
                <w:szCs w:val="20"/>
              </w:rPr>
            </w:pPr>
            <w:r w:rsidRPr="0029181E">
              <w:rPr>
                <w:b/>
                <w:bCs/>
                <w:sz w:val="20"/>
                <w:szCs w:val="20"/>
              </w:rPr>
              <w:t>606</w:t>
            </w:r>
          </w:p>
        </w:tc>
      </w:tr>
      <w:tr w:rsidR="0092483E" w:rsidRPr="0029181E" w:rsidTr="003B7342">
        <w:tc>
          <w:tcPr>
            <w:tcW w:w="710" w:type="dxa"/>
            <w:vAlign w:val="center"/>
          </w:tcPr>
          <w:p w:rsidR="0092483E" w:rsidRPr="0029181E" w:rsidRDefault="0092483E" w:rsidP="00BC68E9">
            <w:pPr>
              <w:ind w:left="-180" w:right="-103"/>
              <w:jc w:val="center"/>
              <w:rPr>
                <w:sz w:val="20"/>
                <w:szCs w:val="20"/>
              </w:rPr>
            </w:pPr>
            <w:r w:rsidRPr="0029181E">
              <w:rPr>
                <w:sz w:val="20"/>
                <w:szCs w:val="20"/>
              </w:rPr>
              <w:t>11</w:t>
            </w:r>
          </w:p>
        </w:tc>
        <w:tc>
          <w:tcPr>
            <w:tcW w:w="2126" w:type="dxa"/>
            <w:vAlign w:val="center"/>
          </w:tcPr>
          <w:p w:rsidR="0092483E" w:rsidRPr="0029181E" w:rsidRDefault="0092483E" w:rsidP="00BC68E9">
            <w:pPr>
              <w:jc w:val="center"/>
              <w:rPr>
                <w:sz w:val="20"/>
                <w:szCs w:val="20"/>
              </w:rPr>
            </w:pPr>
            <w:r w:rsidRPr="0029181E">
              <w:rPr>
                <w:sz w:val="20"/>
                <w:szCs w:val="20"/>
              </w:rPr>
              <w:t>Мордовско-Пошатский</w:t>
            </w:r>
          </w:p>
        </w:tc>
        <w:tc>
          <w:tcPr>
            <w:tcW w:w="3118" w:type="dxa"/>
          </w:tcPr>
          <w:p w:rsidR="0092483E" w:rsidRPr="0029181E" w:rsidRDefault="0092483E" w:rsidP="00BC68E9">
            <w:pPr>
              <w:ind w:right="-108"/>
              <w:jc w:val="center"/>
              <w:rPr>
                <w:sz w:val="20"/>
                <w:szCs w:val="20"/>
              </w:rPr>
            </w:pPr>
            <w:r w:rsidRPr="0029181E">
              <w:rPr>
                <w:sz w:val="20"/>
                <w:szCs w:val="20"/>
              </w:rPr>
              <w:t>с.</w:t>
            </w:r>
            <w:r w:rsidR="00957D51">
              <w:rPr>
                <w:sz w:val="20"/>
                <w:szCs w:val="20"/>
              </w:rPr>
              <w:t xml:space="preserve"> </w:t>
            </w:r>
            <w:r w:rsidRPr="0029181E">
              <w:rPr>
                <w:sz w:val="20"/>
                <w:szCs w:val="20"/>
              </w:rPr>
              <w:t>Ельники, здание администрации района, Ельниковская ТИК</w:t>
            </w:r>
          </w:p>
        </w:tc>
        <w:tc>
          <w:tcPr>
            <w:tcW w:w="3686" w:type="dxa"/>
          </w:tcPr>
          <w:p w:rsidR="0092483E" w:rsidRPr="0029181E" w:rsidRDefault="0092483E" w:rsidP="00BC68E9">
            <w:pPr>
              <w:rPr>
                <w:sz w:val="20"/>
                <w:szCs w:val="20"/>
              </w:rPr>
            </w:pPr>
            <w:r w:rsidRPr="0029181E">
              <w:rPr>
                <w:sz w:val="20"/>
                <w:szCs w:val="20"/>
                <w:u w:val="single"/>
              </w:rPr>
              <w:t>Сельские поселения:</w:t>
            </w:r>
            <w:r w:rsidRPr="0029181E">
              <w:rPr>
                <w:sz w:val="20"/>
                <w:szCs w:val="20"/>
              </w:rPr>
              <w:t xml:space="preserve"> Большемордовско-Пошатское.</w:t>
            </w:r>
          </w:p>
        </w:tc>
        <w:tc>
          <w:tcPr>
            <w:tcW w:w="992" w:type="dxa"/>
            <w:vAlign w:val="center"/>
          </w:tcPr>
          <w:p w:rsidR="0092483E" w:rsidRPr="0029181E" w:rsidRDefault="0092483E" w:rsidP="00BC68E9">
            <w:pPr>
              <w:jc w:val="center"/>
              <w:rPr>
                <w:b/>
                <w:bCs/>
                <w:sz w:val="20"/>
                <w:szCs w:val="20"/>
              </w:rPr>
            </w:pPr>
            <w:r w:rsidRPr="0029181E">
              <w:rPr>
                <w:b/>
                <w:bCs/>
                <w:sz w:val="20"/>
                <w:szCs w:val="20"/>
              </w:rPr>
              <w:t>525</w:t>
            </w:r>
          </w:p>
        </w:tc>
      </w:tr>
      <w:tr w:rsidR="0092483E" w:rsidRPr="0029181E" w:rsidTr="003B7342">
        <w:tc>
          <w:tcPr>
            <w:tcW w:w="710" w:type="dxa"/>
            <w:vAlign w:val="center"/>
          </w:tcPr>
          <w:p w:rsidR="0092483E" w:rsidRPr="0029181E" w:rsidRDefault="0092483E" w:rsidP="00BC68E9">
            <w:pPr>
              <w:ind w:left="-180" w:right="-103"/>
              <w:jc w:val="center"/>
              <w:rPr>
                <w:sz w:val="20"/>
                <w:szCs w:val="20"/>
              </w:rPr>
            </w:pPr>
            <w:r w:rsidRPr="0029181E">
              <w:rPr>
                <w:sz w:val="20"/>
                <w:szCs w:val="20"/>
              </w:rPr>
              <w:t>12</w:t>
            </w:r>
          </w:p>
        </w:tc>
        <w:tc>
          <w:tcPr>
            <w:tcW w:w="2126" w:type="dxa"/>
            <w:vAlign w:val="center"/>
          </w:tcPr>
          <w:p w:rsidR="0092483E" w:rsidRPr="0029181E" w:rsidRDefault="0092483E" w:rsidP="00BC68E9">
            <w:pPr>
              <w:jc w:val="center"/>
              <w:rPr>
                <w:sz w:val="20"/>
                <w:szCs w:val="20"/>
              </w:rPr>
            </w:pPr>
            <w:r w:rsidRPr="0029181E">
              <w:rPr>
                <w:sz w:val="20"/>
                <w:szCs w:val="20"/>
              </w:rPr>
              <w:t>Стародевиченский</w:t>
            </w:r>
          </w:p>
          <w:p w:rsidR="0092483E" w:rsidRPr="0029181E" w:rsidRDefault="0092483E" w:rsidP="00BC68E9">
            <w:pPr>
              <w:jc w:val="center"/>
              <w:rPr>
                <w:sz w:val="20"/>
                <w:szCs w:val="20"/>
              </w:rPr>
            </w:pPr>
          </w:p>
        </w:tc>
        <w:tc>
          <w:tcPr>
            <w:tcW w:w="3118" w:type="dxa"/>
          </w:tcPr>
          <w:p w:rsidR="0092483E" w:rsidRPr="0029181E" w:rsidRDefault="0092483E" w:rsidP="00BC68E9">
            <w:pPr>
              <w:ind w:right="-108"/>
              <w:jc w:val="center"/>
              <w:rPr>
                <w:sz w:val="20"/>
                <w:szCs w:val="20"/>
              </w:rPr>
            </w:pPr>
            <w:r w:rsidRPr="0029181E">
              <w:rPr>
                <w:sz w:val="20"/>
                <w:szCs w:val="20"/>
              </w:rPr>
              <w:t>с.</w:t>
            </w:r>
            <w:r w:rsidR="00957D51">
              <w:rPr>
                <w:sz w:val="20"/>
                <w:szCs w:val="20"/>
              </w:rPr>
              <w:t xml:space="preserve"> </w:t>
            </w:r>
            <w:r w:rsidRPr="0029181E">
              <w:rPr>
                <w:sz w:val="20"/>
                <w:szCs w:val="20"/>
              </w:rPr>
              <w:t>Ельники, здание администрации района, Ельниковская ТИК</w:t>
            </w:r>
          </w:p>
        </w:tc>
        <w:tc>
          <w:tcPr>
            <w:tcW w:w="3686" w:type="dxa"/>
          </w:tcPr>
          <w:p w:rsidR="0092483E" w:rsidRPr="0029181E" w:rsidRDefault="0092483E" w:rsidP="00BC68E9">
            <w:pPr>
              <w:rPr>
                <w:sz w:val="20"/>
                <w:szCs w:val="20"/>
              </w:rPr>
            </w:pPr>
            <w:r w:rsidRPr="0029181E">
              <w:rPr>
                <w:sz w:val="20"/>
                <w:szCs w:val="20"/>
                <w:u w:val="single"/>
              </w:rPr>
              <w:t>Часть Стародевиченского сельского поселения</w:t>
            </w:r>
            <w:r w:rsidRPr="0029181E">
              <w:rPr>
                <w:sz w:val="20"/>
                <w:szCs w:val="20"/>
              </w:rPr>
              <w:t>: с.Стародевичье</w:t>
            </w:r>
          </w:p>
        </w:tc>
        <w:tc>
          <w:tcPr>
            <w:tcW w:w="992" w:type="dxa"/>
            <w:vAlign w:val="center"/>
          </w:tcPr>
          <w:p w:rsidR="0092483E" w:rsidRPr="0029181E" w:rsidRDefault="0092483E" w:rsidP="00BC68E9">
            <w:pPr>
              <w:jc w:val="center"/>
              <w:rPr>
                <w:b/>
                <w:bCs/>
                <w:sz w:val="20"/>
                <w:szCs w:val="20"/>
              </w:rPr>
            </w:pPr>
            <w:r w:rsidRPr="0029181E">
              <w:rPr>
                <w:b/>
                <w:bCs/>
                <w:sz w:val="20"/>
                <w:szCs w:val="20"/>
              </w:rPr>
              <w:t>591</w:t>
            </w:r>
          </w:p>
        </w:tc>
      </w:tr>
      <w:tr w:rsidR="0092483E" w:rsidRPr="0029181E" w:rsidTr="003B7342">
        <w:tc>
          <w:tcPr>
            <w:tcW w:w="710" w:type="dxa"/>
            <w:vAlign w:val="center"/>
          </w:tcPr>
          <w:p w:rsidR="0092483E" w:rsidRPr="0029181E" w:rsidRDefault="0092483E" w:rsidP="00BC68E9">
            <w:pPr>
              <w:ind w:left="-180" w:right="-103"/>
              <w:jc w:val="center"/>
              <w:rPr>
                <w:sz w:val="20"/>
                <w:szCs w:val="20"/>
              </w:rPr>
            </w:pPr>
            <w:r w:rsidRPr="0029181E">
              <w:rPr>
                <w:sz w:val="20"/>
                <w:szCs w:val="20"/>
              </w:rPr>
              <w:t>13</w:t>
            </w:r>
          </w:p>
        </w:tc>
        <w:tc>
          <w:tcPr>
            <w:tcW w:w="2126" w:type="dxa"/>
            <w:vAlign w:val="center"/>
          </w:tcPr>
          <w:p w:rsidR="0092483E" w:rsidRPr="0029181E" w:rsidRDefault="0092483E" w:rsidP="00BC68E9">
            <w:pPr>
              <w:jc w:val="center"/>
              <w:rPr>
                <w:sz w:val="20"/>
                <w:szCs w:val="20"/>
              </w:rPr>
            </w:pPr>
            <w:r w:rsidRPr="0029181E">
              <w:rPr>
                <w:sz w:val="20"/>
                <w:szCs w:val="20"/>
              </w:rPr>
              <w:t>Новоямской</w:t>
            </w:r>
          </w:p>
        </w:tc>
        <w:tc>
          <w:tcPr>
            <w:tcW w:w="3118" w:type="dxa"/>
          </w:tcPr>
          <w:p w:rsidR="0092483E" w:rsidRPr="0029181E" w:rsidRDefault="0092483E" w:rsidP="00BC68E9">
            <w:pPr>
              <w:ind w:right="-108"/>
              <w:jc w:val="center"/>
              <w:rPr>
                <w:sz w:val="20"/>
                <w:szCs w:val="20"/>
              </w:rPr>
            </w:pPr>
            <w:r w:rsidRPr="0029181E">
              <w:rPr>
                <w:sz w:val="20"/>
                <w:szCs w:val="20"/>
              </w:rPr>
              <w:t>с.</w:t>
            </w:r>
            <w:r w:rsidR="00957D51">
              <w:rPr>
                <w:sz w:val="20"/>
                <w:szCs w:val="20"/>
              </w:rPr>
              <w:t xml:space="preserve"> </w:t>
            </w:r>
            <w:r w:rsidRPr="0029181E">
              <w:rPr>
                <w:sz w:val="20"/>
                <w:szCs w:val="20"/>
              </w:rPr>
              <w:t>Ельники, здание администрации района, Ельниковская ТИК</w:t>
            </w:r>
          </w:p>
        </w:tc>
        <w:tc>
          <w:tcPr>
            <w:tcW w:w="3686" w:type="dxa"/>
          </w:tcPr>
          <w:p w:rsidR="0092483E" w:rsidRPr="0029181E" w:rsidRDefault="0092483E" w:rsidP="00BC68E9">
            <w:pPr>
              <w:ind w:left="72" w:right="-108"/>
              <w:rPr>
                <w:sz w:val="20"/>
                <w:szCs w:val="20"/>
                <w:u w:val="single"/>
              </w:rPr>
            </w:pPr>
            <w:r w:rsidRPr="0029181E">
              <w:rPr>
                <w:sz w:val="20"/>
                <w:szCs w:val="20"/>
                <w:u w:val="single"/>
              </w:rPr>
              <w:t xml:space="preserve">Сельские поселения: </w:t>
            </w:r>
          </w:p>
          <w:p w:rsidR="0092483E" w:rsidRPr="0029181E" w:rsidRDefault="0092483E" w:rsidP="00BC68E9">
            <w:pPr>
              <w:ind w:left="72" w:right="-108"/>
              <w:rPr>
                <w:sz w:val="20"/>
                <w:szCs w:val="20"/>
              </w:rPr>
            </w:pPr>
            <w:r w:rsidRPr="0029181E">
              <w:rPr>
                <w:sz w:val="20"/>
                <w:szCs w:val="20"/>
              </w:rPr>
              <w:t>Новоямское, Большеуркатское.</w:t>
            </w:r>
          </w:p>
        </w:tc>
        <w:tc>
          <w:tcPr>
            <w:tcW w:w="992" w:type="dxa"/>
            <w:vAlign w:val="center"/>
          </w:tcPr>
          <w:p w:rsidR="0092483E" w:rsidRPr="0029181E" w:rsidRDefault="0092483E" w:rsidP="00BC68E9">
            <w:pPr>
              <w:jc w:val="center"/>
              <w:rPr>
                <w:b/>
                <w:bCs/>
                <w:sz w:val="20"/>
                <w:szCs w:val="20"/>
              </w:rPr>
            </w:pPr>
            <w:r w:rsidRPr="0029181E">
              <w:rPr>
                <w:b/>
                <w:bCs/>
                <w:sz w:val="20"/>
                <w:szCs w:val="20"/>
              </w:rPr>
              <w:t>557</w:t>
            </w:r>
          </w:p>
        </w:tc>
      </w:tr>
      <w:tr w:rsidR="0092483E" w:rsidRPr="0029181E" w:rsidTr="003B7342">
        <w:tc>
          <w:tcPr>
            <w:tcW w:w="710" w:type="dxa"/>
            <w:vAlign w:val="center"/>
          </w:tcPr>
          <w:p w:rsidR="0092483E" w:rsidRPr="0029181E" w:rsidRDefault="0092483E" w:rsidP="00BC68E9">
            <w:pPr>
              <w:ind w:left="-180" w:right="-103"/>
              <w:jc w:val="center"/>
              <w:rPr>
                <w:sz w:val="20"/>
                <w:szCs w:val="20"/>
              </w:rPr>
            </w:pPr>
            <w:r w:rsidRPr="0029181E">
              <w:rPr>
                <w:sz w:val="20"/>
                <w:szCs w:val="20"/>
              </w:rPr>
              <w:t>14</w:t>
            </w:r>
          </w:p>
        </w:tc>
        <w:tc>
          <w:tcPr>
            <w:tcW w:w="2126" w:type="dxa"/>
            <w:vAlign w:val="center"/>
          </w:tcPr>
          <w:p w:rsidR="0092483E" w:rsidRPr="0029181E" w:rsidRDefault="0092483E" w:rsidP="00BC68E9">
            <w:pPr>
              <w:jc w:val="center"/>
              <w:rPr>
                <w:sz w:val="20"/>
                <w:szCs w:val="20"/>
              </w:rPr>
            </w:pPr>
            <w:r w:rsidRPr="0029181E">
              <w:rPr>
                <w:sz w:val="20"/>
                <w:szCs w:val="20"/>
              </w:rPr>
              <w:t>Каньгушанский</w:t>
            </w:r>
          </w:p>
        </w:tc>
        <w:tc>
          <w:tcPr>
            <w:tcW w:w="3118" w:type="dxa"/>
          </w:tcPr>
          <w:p w:rsidR="0092483E" w:rsidRPr="0029181E" w:rsidRDefault="0092483E" w:rsidP="00BC68E9">
            <w:pPr>
              <w:ind w:right="-108"/>
              <w:jc w:val="center"/>
              <w:rPr>
                <w:sz w:val="20"/>
                <w:szCs w:val="20"/>
              </w:rPr>
            </w:pPr>
            <w:r w:rsidRPr="0029181E">
              <w:rPr>
                <w:sz w:val="20"/>
                <w:szCs w:val="20"/>
              </w:rPr>
              <w:t>с.</w:t>
            </w:r>
            <w:r w:rsidR="00957D51">
              <w:rPr>
                <w:sz w:val="20"/>
                <w:szCs w:val="20"/>
              </w:rPr>
              <w:t xml:space="preserve"> </w:t>
            </w:r>
            <w:r w:rsidRPr="0029181E">
              <w:rPr>
                <w:sz w:val="20"/>
                <w:szCs w:val="20"/>
              </w:rPr>
              <w:t>Ельники, здание администрации района, Ельниковская ТИК</w:t>
            </w:r>
          </w:p>
        </w:tc>
        <w:tc>
          <w:tcPr>
            <w:tcW w:w="3686" w:type="dxa"/>
          </w:tcPr>
          <w:p w:rsidR="0092483E" w:rsidRPr="0029181E" w:rsidRDefault="0092483E" w:rsidP="00BC68E9">
            <w:pPr>
              <w:rPr>
                <w:sz w:val="20"/>
                <w:szCs w:val="20"/>
              </w:rPr>
            </w:pPr>
            <w:r w:rsidRPr="0029181E">
              <w:rPr>
                <w:sz w:val="20"/>
                <w:szCs w:val="20"/>
                <w:u w:val="single"/>
              </w:rPr>
              <w:t>Сельские поселения:</w:t>
            </w:r>
            <w:r w:rsidRPr="0029181E">
              <w:rPr>
                <w:sz w:val="20"/>
                <w:szCs w:val="20"/>
              </w:rPr>
              <w:t xml:space="preserve"> Каньгушанское, </w:t>
            </w:r>
          </w:p>
          <w:p w:rsidR="0092483E" w:rsidRPr="0029181E" w:rsidRDefault="0092483E" w:rsidP="00BC68E9">
            <w:pPr>
              <w:rPr>
                <w:sz w:val="20"/>
                <w:szCs w:val="20"/>
              </w:rPr>
            </w:pPr>
            <w:r w:rsidRPr="0029181E">
              <w:rPr>
                <w:sz w:val="20"/>
                <w:szCs w:val="20"/>
              </w:rPr>
              <w:t xml:space="preserve">часть </w:t>
            </w:r>
            <w:r w:rsidRPr="0029181E">
              <w:rPr>
                <w:sz w:val="20"/>
                <w:szCs w:val="20"/>
                <w:u w:val="single"/>
              </w:rPr>
              <w:t>Стародевиченского сельского поселения</w:t>
            </w:r>
            <w:r w:rsidRPr="0029181E">
              <w:rPr>
                <w:sz w:val="20"/>
                <w:szCs w:val="20"/>
              </w:rPr>
              <w:t>:  д.Молчаново, д.Новые Пичингуши, с.Сузелятка.</w:t>
            </w:r>
          </w:p>
        </w:tc>
        <w:tc>
          <w:tcPr>
            <w:tcW w:w="992" w:type="dxa"/>
            <w:vAlign w:val="center"/>
          </w:tcPr>
          <w:p w:rsidR="0092483E" w:rsidRPr="0029181E" w:rsidRDefault="0092483E" w:rsidP="00BC68E9">
            <w:pPr>
              <w:jc w:val="center"/>
              <w:rPr>
                <w:b/>
                <w:bCs/>
                <w:sz w:val="20"/>
                <w:szCs w:val="20"/>
              </w:rPr>
            </w:pPr>
            <w:r w:rsidRPr="0029181E">
              <w:rPr>
                <w:b/>
                <w:bCs/>
                <w:sz w:val="20"/>
                <w:szCs w:val="20"/>
              </w:rPr>
              <w:t>630</w:t>
            </w:r>
          </w:p>
        </w:tc>
      </w:tr>
      <w:tr w:rsidR="0092483E" w:rsidRPr="0029181E" w:rsidTr="003B7342">
        <w:tc>
          <w:tcPr>
            <w:tcW w:w="710" w:type="dxa"/>
          </w:tcPr>
          <w:p w:rsidR="0092483E" w:rsidRPr="0029181E" w:rsidRDefault="0092483E" w:rsidP="00BC68E9">
            <w:pPr>
              <w:ind w:left="-180" w:right="-103"/>
              <w:jc w:val="center"/>
              <w:rPr>
                <w:sz w:val="20"/>
                <w:szCs w:val="20"/>
              </w:rPr>
            </w:pPr>
          </w:p>
          <w:p w:rsidR="0092483E" w:rsidRPr="0029181E" w:rsidRDefault="0092483E" w:rsidP="00BC68E9">
            <w:pPr>
              <w:ind w:left="-180" w:right="-103"/>
              <w:jc w:val="center"/>
              <w:rPr>
                <w:sz w:val="20"/>
                <w:szCs w:val="20"/>
              </w:rPr>
            </w:pPr>
            <w:r w:rsidRPr="0029181E">
              <w:rPr>
                <w:sz w:val="20"/>
                <w:szCs w:val="20"/>
              </w:rPr>
              <w:t>15</w:t>
            </w:r>
          </w:p>
        </w:tc>
        <w:tc>
          <w:tcPr>
            <w:tcW w:w="2126" w:type="dxa"/>
            <w:vAlign w:val="center"/>
          </w:tcPr>
          <w:p w:rsidR="0092483E" w:rsidRPr="0029181E" w:rsidRDefault="0092483E" w:rsidP="00BC68E9">
            <w:pPr>
              <w:ind w:left="-36" w:right="-108"/>
              <w:jc w:val="center"/>
              <w:rPr>
                <w:sz w:val="20"/>
                <w:szCs w:val="20"/>
              </w:rPr>
            </w:pPr>
            <w:r w:rsidRPr="0029181E">
              <w:rPr>
                <w:sz w:val="20"/>
                <w:szCs w:val="20"/>
              </w:rPr>
              <w:t>Старотештелимский</w:t>
            </w:r>
          </w:p>
          <w:p w:rsidR="0092483E" w:rsidRPr="0029181E" w:rsidRDefault="0092483E" w:rsidP="00BC68E9">
            <w:pPr>
              <w:jc w:val="center"/>
              <w:rPr>
                <w:sz w:val="20"/>
                <w:szCs w:val="20"/>
              </w:rPr>
            </w:pPr>
          </w:p>
        </w:tc>
        <w:tc>
          <w:tcPr>
            <w:tcW w:w="3118" w:type="dxa"/>
          </w:tcPr>
          <w:p w:rsidR="0092483E" w:rsidRPr="0029181E" w:rsidRDefault="0092483E" w:rsidP="00BC68E9">
            <w:pPr>
              <w:ind w:right="-108"/>
              <w:jc w:val="center"/>
              <w:rPr>
                <w:sz w:val="20"/>
                <w:szCs w:val="20"/>
              </w:rPr>
            </w:pPr>
            <w:r w:rsidRPr="0029181E">
              <w:rPr>
                <w:sz w:val="20"/>
                <w:szCs w:val="20"/>
              </w:rPr>
              <w:t>с.</w:t>
            </w:r>
            <w:r w:rsidR="00957D51">
              <w:rPr>
                <w:sz w:val="20"/>
                <w:szCs w:val="20"/>
              </w:rPr>
              <w:t xml:space="preserve"> </w:t>
            </w:r>
            <w:r w:rsidRPr="0029181E">
              <w:rPr>
                <w:sz w:val="20"/>
                <w:szCs w:val="20"/>
              </w:rPr>
              <w:t>Ельники, здание администрации района, Ельниковская ТИК</w:t>
            </w:r>
          </w:p>
        </w:tc>
        <w:tc>
          <w:tcPr>
            <w:tcW w:w="3686" w:type="dxa"/>
          </w:tcPr>
          <w:p w:rsidR="0092483E" w:rsidRPr="0029181E" w:rsidRDefault="0092483E" w:rsidP="00BC68E9">
            <w:pPr>
              <w:rPr>
                <w:sz w:val="20"/>
                <w:szCs w:val="20"/>
                <w:u w:val="single"/>
              </w:rPr>
            </w:pPr>
            <w:r w:rsidRPr="0029181E">
              <w:rPr>
                <w:sz w:val="20"/>
                <w:szCs w:val="20"/>
                <w:u w:val="single"/>
              </w:rPr>
              <w:t xml:space="preserve">Сельские поселения: </w:t>
            </w:r>
          </w:p>
          <w:p w:rsidR="0092483E" w:rsidRPr="0029181E" w:rsidRDefault="0092483E" w:rsidP="00BC68E9">
            <w:pPr>
              <w:rPr>
                <w:sz w:val="20"/>
                <w:szCs w:val="20"/>
              </w:rPr>
            </w:pPr>
            <w:r w:rsidRPr="0029181E">
              <w:rPr>
                <w:sz w:val="20"/>
                <w:szCs w:val="20"/>
              </w:rPr>
              <w:t>Мордовско-Маскинское, Новоусадское, Старотештелимское.</w:t>
            </w:r>
          </w:p>
        </w:tc>
        <w:tc>
          <w:tcPr>
            <w:tcW w:w="992" w:type="dxa"/>
            <w:vAlign w:val="center"/>
          </w:tcPr>
          <w:p w:rsidR="0092483E" w:rsidRPr="0029181E" w:rsidRDefault="0092483E" w:rsidP="00BC68E9">
            <w:pPr>
              <w:jc w:val="center"/>
              <w:rPr>
                <w:b/>
                <w:bCs/>
                <w:sz w:val="20"/>
                <w:szCs w:val="20"/>
              </w:rPr>
            </w:pPr>
            <w:r w:rsidRPr="0029181E">
              <w:rPr>
                <w:b/>
                <w:bCs/>
                <w:sz w:val="20"/>
                <w:szCs w:val="20"/>
              </w:rPr>
              <w:t>591</w:t>
            </w:r>
          </w:p>
        </w:tc>
      </w:tr>
    </w:tbl>
    <w:p w:rsidR="0092483E" w:rsidRDefault="0092483E" w:rsidP="0092483E">
      <w:pPr>
        <w:rPr>
          <w:sz w:val="20"/>
          <w:szCs w:val="20"/>
        </w:rPr>
      </w:pPr>
    </w:p>
    <w:p w:rsidR="00B13D00" w:rsidRDefault="00B13D00" w:rsidP="0092483E">
      <w:pPr>
        <w:rPr>
          <w:sz w:val="20"/>
          <w:szCs w:val="20"/>
        </w:rPr>
      </w:pPr>
    </w:p>
    <w:p w:rsidR="00B13D00" w:rsidRPr="00032142" w:rsidRDefault="00B13D00" w:rsidP="00B13D00">
      <w:pPr>
        <w:pStyle w:val="a3"/>
        <w:jc w:val="right"/>
        <w:rPr>
          <w:sz w:val="20"/>
        </w:rPr>
      </w:pPr>
      <w:r w:rsidRPr="00032142">
        <w:rPr>
          <w:sz w:val="20"/>
        </w:rPr>
        <w:t xml:space="preserve">приложение </w:t>
      </w:r>
      <w:r>
        <w:rPr>
          <w:sz w:val="20"/>
        </w:rPr>
        <w:t>2</w:t>
      </w:r>
    </w:p>
    <w:p w:rsidR="00B13D00" w:rsidRPr="00032142" w:rsidRDefault="00B13D00" w:rsidP="00B13D00">
      <w:pPr>
        <w:pStyle w:val="a3"/>
        <w:jc w:val="right"/>
        <w:rPr>
          <w:sz w:val="20"/>
        </w:rPr>
      </w:pPr>
      <w:r w:rsidRPr="00032142">
        <w:rPr>
          <w:sz w:val="20"/>
        </w:rPr>
        <w:t>к решению Совета депутатов</w:t>
      </w:r>
    </w:p>
    <w:p w:rsidR="00B13D00" w:rsidRPr="00032142" w:rsidRDefault="00B13D00" w:rsidP="00B13D00">
      <w:pPr>
        <w:pStyle w:val="a3"/>
        <w:jc w:val="right"/>
        <w:rPr>
          <w:sz w:val="20"/>
        </w:rPr>
      </w:pPr>
      <w:r w:rsidRPr="00032142">
        <w:rPr>
          <w:sz w:val="20"/>
        </w:rPr>
        <w:t>Ельниковского муниципального района</w:t>
      </w:r>
    </w:p>
    <w:p w:rsidR="00B13D00" w:rsidRPr="00032142" w:rsidRDefault="00B13D00" w:rsidP="00B13D00">
      <w:pPr>
        <w:pStyle w:val="a3"/>
        <w:jc w:val="right"/>
        <w:rPr>
          <w:sz w:val="20"/>
        </w:rPr>
      </w:pPr>
      <w:r w:rsidRPr="00032142">
        <w:rPr>
          <w:sz w:val="20"/>
        </w:rPr>
        <w:t>от 20.11.2015 № 211</w:t>
      </w:r>
    </w:p>
    <w:p w:rsidR="00B13D00" w:rsidRDefault="00B13D00" w:rsidP="00B13D00">
      <w:pPr>
        <w:jc w:val="both"/>
      </w:pPr>
    </w:p>
    <w:p w:rsidR="00B13D00" w:rsidRDefault="00B13D00" w:rsidP="00B13D00">
      <w:pPr>
        <w:jc w:val="center"/>
      </w:pPr>
    </w:p>
    <w:p w:rsidR="00B13D00" w:rsidRDefault="00B13D00" w:rsidP="00B13D00">
      <w:pPr>
        <w:jc w:val="center"/>
      </w:pPr>
      <w:r>
        <w:t>ГРАФИЧКСКАЯ СХЕМА</w:t>
      </w:r>
    </w:p>
    <w:p w:rsidR="00B13D00" w:rsidRPr="008228F8" w:rsidRDefault="00B13D00" w:rsidP="00B13D00">
      <w:pPr>
        <w:jc w:val="center"/>
      </w:pPr>
      <w:r>
        <w:t>Одномандатных избирательных округов для проведения выборов депутатов Совета депутатов Ельниковского муниципального района Республики Мордовия</w:t>
      </w:r>
    </w:p>
    <w:p w:rsidR="00B13D00" w:rsidRDefault="001B0E57" w:rsidP="00B13D00">
      <w:r>
        <w:rPr>
          <w:noProof/>
        </w:rPr>
        <w:lastRenderedPageBreak/>
        <w:pict>
          <v:shapetype id="_x0000_t202" coordsize="21600,21600" o:spt="202" path="m,l,21600r21600,l21600,xe">
            <v:stroke joinstyle="miter"/>
            <v:path gradientshapeok="t" o:connecttype="rect"/>
          </v:shapetype>
          <v:shape id="_x0000_s1056" type="#_x0000_t202" style="position:absolute;margin-left:286.75pt;margin-top:336.75pt;width:22.75pt;height:20.95pt;z-index:251691008;mso-wrap-distance-left:9.05pt;mso-wrap-distance-right:9.05pt" strokecolor="white" strokeweight=".5pt">
            <v:fill color2="black"/>
            <v:stroke color2="black"/>
            <v:textbox style="mso-next-textbox:#_x0000_s1056" inset="7.45pt,3.85pt,7.45pt,3.85pt">
              <w:txbxContent>
                <w:p w:rsidR="00B13D00" w:rsidRDefault="00B13D00" w:rsidP="00B13D00">
                  <w:pPr>
                    <w:ind w:right="-120"/>
                    <w:rPr>
                      <w:lang w:val="en-US"/>
                    </w:rPr>
                  </w:pPr>
                  <w:r>
                    <w:rPr>
                      <w:lang w:val="en-US"/>
                    </w:rPr>
                    <w:t>7</w:t>
                  </w:r>
                </w:p>
              </w:txbxContent>
            </v:textbox>
          </v:shape>
        </w:pict>
      </w:r>
      <w:r>
        <w:pict>
          <v:line id="_x0000_s1035" style="position:absolute;flip:y;z-index:251669504" from="255.9pt,192.3pt" to="311.4pt,314.95pt" strokeweight=".79mm">
            <v:stroke dashstyle="1 1" joinstyle="miter"/>
          </v:line>
        </w:pict>
      </w:r>
      <w:r>
        <w:pict>
          <v:shape id="_x0000_s1043" type="#_x0000_t202" style="position:absolute;margin-left:234pt;margin-top:317.55pt;width:17.45pt;height:15.45pt;z-index:251677696;mso-wrap-distance-left:9.05pt;mso-wrap-distance-right:9.05pt" strokecolor="white" strokeweight=".5pt">
            <v:fill color2="black"/>
            <v:stroke color2="black"/>
            <v:textbox style="mso-next-textbox:#_x0000_s1043" inset="7.45pt,3.85pt,7.45pt,3.85pt">
              <w:txbxContent>
                <w:p w:rsidR="00B13D00" w:rsidRPr="008228F8" w:rsidRDefault="00B13D00" w:rsidP="00B13D00">
                  <w:pPr>
                    <w:ind w:right="-120"/>
                    <w:rPr>
                      <w:sz w:val="12"/>
                      <w:szCs w:val="12"/>
                      <w:lang w:val="en-US"/>
                    </w:rPr>
                  </w:pPr>
                  <w:r w:rsidRPr="008228F8">
                    <w:rPr>
                      <w:sz w:val="12"/>
                      <w:szCs w:val="12"/>
                      <w:lang w:val="en-US"/>
                    </w:rPr>
                    <w:t>1-6</w:t>
                  </w:r>
                </w:p>
              </w:txbxContent>
            </v:textbox>
          </v:shape>
        </w:pict>
      </w:r>
      <w:r>
        <w:pict>
          <v:shape id="_x0000_s1048" type="#_x0000_t202" style="position:absolute;margin-left:191.9pt;margin-top:293.15pt;width:27.25pt;height:24.4pt;z-index:251682816;mso-wrap-distance-left:9.05pt;mso-wrap-distance-right:9.05pt" strokecolor="white" strokeweight=".5pt">
            <v:fill color2="black"/>
            <v:stroke color2="black"/>
            <v:textbox style="mso-next-textbox:#_x0000_s1048" inset="7.45pt,3.85pt,7.45pt,3.85pt">
              <w:txbxContent>
                <w:p w:rsidR="00B13D00" w:rsidRDefault="00B13D00" w:rsidP="00B13D00">
                  <w:pPr>
                    <w:ind w:right="-120"/>
                    <w:rPr>
                      <w:lang w:val="en-US"/>
                    </w:rPr>
                  </w:pPr>
                  <w:r>
                    <w:rPr>
                      <w:lang w:val="en-US"/>
                    </w:rPr>
                    <w:t>10</w:t>
                  </w:r>
                </w:p>
              </w:txbxContent>
            </v:textbox>
          </v:shape>
        </w:pict>
      </w:r>
      <w:r>
        <w:rPr>
          <w:noProof/>
        </w:rPr>
        <w:pict>
          <v:line id="_x0000_s1055" style="position:absolute;z-index:251689984" from="84.9pt,347pt" to="147.9pt,351pt" strokeweight=".79mm">
            <v:stroke dashstyle="1 1" joinstyle="miter"/>
          </v:line>
        </w:pict>
      </w:r>
      <w:r>
        <w:pict>
          <v:shape id="_x0000_s1047" type="#_x0000_t202" style="position:absolute;margin-left:120.8pt;margin-top:232.75pt;width:27.1pt;height:27.1pt;z-index:251681792;mso-wrap-distance-left:9.05pt;mso-wrap-distance-right:9.05pt" strokecolor="white" strokeweight=".5pt">
            <v:fill color2="black"/>
            <v:stroke color2="black"/>
            <v:textbox style="mso-next-textbox:#_x0000_s1047" inset="7.45pt,3.85pt,7.45pt,3.85pt">
              <w:txbxContent>
                <w:p w:rsidR="00B13D00" w:rsidRDefault="00B13D00" w:rsidP="00B13D00">
                  <w:pPr>
                    <w:ind w:right="-120"/>
                    <w:rPr>
                      <w:lang w:val="en-US"/>
                    </w:rPr>
                  </w:pPr>
                  <w:r>
                    <w:rPr>
                      <w:lang w:val="en-US"/>
                    </w:rPr>
                    <w:t>11</w:t>
                  </w:r>
                </w:p>
              </w:txbxContent>
            </v:textbox>
          </v:shape>
        </w:pict>
      </w:r>
      <w:r>
        <w:rPr>
          <w:noProof/>
        </w:rPr>
        <w:pict>
          <v:line id="_x0000_s1053" style="position:absolute;z-index:251687936" from="230.8pt,302.2pt" to="230.8pt,343.05pt" strokeweight=".79mm">
            <v:stroke dashstyle="1 1" joinstyle="miter"/>
          </v:line>
        </w:pict>
      </w:r>
      <w:r>
        <w:rPr>
          <w:noProof/>
        </w:rPr>
        <w:pict>
          <v:line id="_x0000_s1054" style="position:absolute;z-index:251688960" from="230.8pt,343.05pt" to="278.05pt,345.05pt" strokeweight=".79mm">
            <v:stroke dashstyle="1 1" joinstyle="miter"/>
          </v:line>
        </w:pict>
      </w:r>
      <w:r>
        <w:rPr>
          <w:noProof/>
        </w:rPr>
        <w:pict>
          <v:line id="_x0000_s1052" style="position:absolute;z-index:251686912" from="354.15pt,349pt" to="476.8pt,351pt" strokeweight=".79mm">
            <v:stroke dashstyle="1 1" joinstyle="miter"/>
          </v:line>
        </w:pict>
      </w:r>
      <w:r>
        <w:pict>
          <v:line id="_x0000_s1034" style="position:absolute;z-index:251668480" from="147.9pt,351pt" to="3in,369pt" strokeweight=".79mm">
            <v:stroke dashstyle="1 1" joinstyle="miter"/>
          </v:line>
        </w:pict>
      </w:r>
      <w:r>
        <w:pict>
          <v:line id="_x0000_s1031" style="position:absolute;flip:x;z-index:251665408" from="152.9pt,387pt" to="234pt,396pt" strokeweight=".79mm">
            <v:stroke dashstyle="1 1" joinstyle="miter"/>
          </v:line>
        </w:pict>
      </w:r>
      <w:r>
        <w:pict>
          <v:line id="_x0000_s1040" style="position:absolute;z-index:251674624" from="2in,333pt" to="152.9pt,396pt" strokeweight=".79mm">
            <v:stroke dashstyle="1 1" joinstyle="miter"/>
          </v:line>
        </w:pict>
      </w:r>
      <w:r>
        <w:pict>
          <v:shape id="_x0000_s1042" type="#_x0000_t202" style="position:absolute;margin-left:337.55pt;margin-top:443.95pt;width:27.1pt;height:24.45pt;z-index:251676672;mso-wrap-distance-left:9.05pt;mso-wrap-distance-right:9.05pt" strokecolor="white" strokeweight=".5pt">
            <v:fill color2="black"/>
            <v:stroke color2="black"/>
            <v:textbox style="mso-next-textbox:#_x0000_s1042" inset="7.45pt,3.85pt,7.45pt,3.85pt">
              <w:txbxContent>
                <w:p w:rsidR="00B13D00" w:rsidRDefault="00B13D00" w:rsidP="00B13D00">
                  <w:pPr>
                    <w:ind w:left="-180" w:right="-120"/>
                    <w:jc w:val="center"/>
                    <w:rPr>
                      <w:lang w:val="en-US"/>
                    </w:rPr>
                  </w:pPr>
                  <w:r>
                    <w:rPr>
                      <w:lang w:val="en-US"/>
                    </w:rPr>
                    <w:t>15</w:t>
                  </w:r>
                </w:p>
              </w:txbxContent>
            </v:textbox>
          </v:shape>
        </w:pict>
      </w:r>
      <w:r>
        <w:pict>
          <v:line id="_x0000_s1030" style="position:absolute;flip:y;z-index:251664384" from="230.8pt,405.3pt" to="249.15pt,428.65pt" strokeweight=".79mm">
            <v:stroke dashstyle="1 1" joinstyle="miter"/>
          </v:line>
        </w:pict>
      </w:r>
      <w:r>
        <w:pict>
          <v:line id="_x0000_s1027" style="position:absolute;z-index:251661312" from="3in,369pt" to="251.05pt,405.3pt" strokeweight=".79mm">
            <v:stroke dashstyle="1 1" joinstyle="miter"/>
          </v:line>
        </w:pict>
      </w:r>
      <w:r>
        <w:pict>
          <v:line id="_x0000_s1041" style="position:absolute;flip:y;z-index:251675648" from="251.05pt,380.95pt" to="293.65pt,405.3pt" strokeweight=".79mm">
            <v:stroke dashstyle="1 1" joinstyle="miter"/>
          </v:line>
        </w:pict>
      </w:r>
      <w:r>
        <w:pict>
          <v:shape id="_x0000_s1044" type="#_x0000_t202" style="position:absolute;margin-left:176.15pt;margin-top:401.55pt;width:27.1pt;height:27.1pt;z-index:251678720;mso-wrap-distance-left:9.05pt;mso-wrap-distance-right:9.05pt" strokecolor="white" strokeweight=".5pt">
            <v:fill color2="black"/>
            <v:stroke color2="black"/>
            <v:textbox style="mso-next-textbox:#_x0000_s1044" inset="7.45pt,3.85pt,7.45pt,3.85pt">
              <w:txbxContent>
                <w:p w:rsidR="00B13D00" w:rsidRDefault="00B13D00" w:rsidP="00B13D00">
                  <w:pPr>
                    <w:ind w:right="-120"/>
                    <w:rPr>
                      <w:lang w:val="en-US"/>
                    </w:rPr>
                  </w:pPr>
                  <w:r>
                    <w:rPr>
                      <w:lang w:val="en-US"/>
                    </w:rPr>
                    <w:t>14</w:t>
                  </w:r>
                </w:p>
              </w:txbxContent>
            </v:textbox>
          </v:shape>
        </w:pict>
      </w:r>
      <w:r>
        <w:pict>
          <v:line id="_x0000_s1039" style="position:absolute;z-index:251673600" from="354.15pt,349pt" to="476.8pt,351pt" strokeweight=".79mm">
            <v:stroke dashstyle="1 1" joinstyle="miter"/>
          </v:line>
        </w:pict>
      </w:r>
      <w:r>
        <w:pict>
          <v:line id="_x0000_s1026" style="position:absolute;flip:y;z-index:251660288" from="336.15pt,351pt" to="351.15pt,407.9pt" strokeweight=".79mm">
            <v:stroke dashstyle="1 1" joinstyle="miter"/>
          </v:line>
        </w:pict>
      </w:r>
      <w:r>
        <w:pict>
          <v:line id="_x0000_s1032" style="position:absolute;z-index:251666432" from="293.65pt,380.95pt" to="336.15pt,407.9pt" strokeweight=".79mm">
            <v:stroke dashstyle="1 1" joinstyle="miter"/>
          </v:line>
        </w:pict>
      </w:r>
      <w:r>
        <w:pict>
          <v:line id="_x0000_s1037" style="position:absolute;z-index:251671552" from="258.15pt,317.55pt" to="354.15pt,351pt" strokeweight=".79mm">
            <v:stroke dashstyle="1 1" joinstyle="miter"/>
          </v:line>
        </w:pict>
      </w:r>
      <w:r>
        <w:pict>
          <v:line id="_x0000_s1029" style="position:absolute;flip:x y;z-index:251663360" from="266.55pt,321.7pt" to="293.65pt,380.95pt" strokeweight=".79mm">
            <v:stroke dashstyle="1 1" joinstyle="miter"/>
          </v:line>
        </w:pict>
      </w:r>
      <w:r>
        <w:rPr>
          <w:noProof/>
        </w:rPr>
        <w:pict>
          <v:shape id="_x0000_s1051" type="#_x0000_t202" style="position:absolute;margin-left:341.9pt;margin-top:300.75pt;width:22.75pt;height:20.95pt;z-index:251685888;mso-wrap-distance-left:9.05pt;mso-wrap-distance-right:9.05pt" strokecolor="white" strokeweight=".5pt">
            <v:fill color2="black"/>
            <v:stroke color2="black"/>
            <v:textbox style="mso-next-textbox:#_x0000_s1051" inset="7.45pt,3.85pt,7.45pt,3.85pt">
              <w:txbxContent>
                <w:p w:rsidR="00B13D00" w:rsidRDefault="00B13D00" w:rsidP="00B13D00">
                  <w:pPr>
                    <w:ind w:right="-120"/>
                    <w:rPr>
                      <w:lang w:val="en-US"/>
                    </w:rPr>
                  </w:pPr>
                  <w:r>
                    <w:rPr>
                      <w:lang w:val="en-US"/>
                    </w:rPr>
                    <w:t>8</w:t>
                  </w:r>
                </w:p>
              </w:txbxContent>
            </v:textbox>
          </v:shape>
        </w:pict>
      </w:r>
      <w:r>
        <w:pict>
          <v:shape id="_x0000_s1049" type="#_x0000_t202" style="position:absolute;margin-left:304pt;margin-top:253.05pt;width:27.1pt;height:27.1pt;z-index:251683840;mso-wrap-distance-left:9.05pt;mso-wrap-distance-right:9.05pt" strokecolor="white" strokeweight=".5pt">
            <v:fill color2="black"/>
            <v:stroke color2="black"/>
            <v:textbox style="mso-next-textbox:#_x0000_s1049" inset="7.45pt,3.85pt,7.45pt,3.85pt">
              <w:txbxContent>
                <w:p w:rsidR="00B13D00" w:rsidRDefault="00B13D00" w:rsidP="00B13D00">
                  <w:pPr>
                    <w:ind w:right="-120"/>
                    <w:rPr>
                      <w:lang w:val="en-US"/>
                    </w:rPr>
                  </w:pPr>
                  <w:r>
                    <w:rPr>
                      <w:lang w:val="en-US"/>
                    </w:rPr>
                    <w:t>9</w:t>
                  </w:r>
                </w:p>
              </w:txbxContent>
            </v:textbox>
          </v:shape>
        </w:pict>
      </w:r>
      <w:r>
        <w:pict>
          <v:line id="_x0000_s1028" style="position:absolute;z-index:251662336" from="230.8pt,302.2pt" to="261.1pt,317.55pt" strokeweight=".79mm">
            <v:stroke dashstyle="1 1" joinstyle="miter"/>
          </v:line>
        </w:pict>
      </w:r>
      <w:r>
        <w:pict>
          <v:line id="_x0000_s1036" style="position:absolute;flip:y;z-index:251670528" from="261.1pt,276.75pt" to="396pt,317.55pt" strokeweight=".79mm">
            <v:stroke dashstyle="1 1" joinstyle="miter"/>
          </v:line>
        </w:pict>
      </w:r>
      <w:r>
        <w:pict>
          <v:shape id="_x0000_s1045" type="#_x0000_t202" style="position:absolute;margin-left:234pt;margin-top:127.45pt;width:27.1pt;height:27.1pt;z-index:251679744;mso-wrap-distance-left:9.05pt;mso-wrap-distance-right:9.05pt" strokecolor="white" strokeweight=".5pt">
            <v:fill color2="black"/>
            <v:stroke color2="black"/>
            <v:textbox style="mso-next-textbox:#_x0000_s1045" inset="7.45pt,3.85pt,7.45pt,3.85pt">
              <w:txbxContent>
                <w:p w:rsidR="00B13D00" w:rsidRDefault="00B13D00" w:rsidP="00B13D00">
                  <w:pPr>
                    <w:ind w:right="-120"/>
                    <w:rPr>
                      <w:lang w:val="en-US"/>
                    </w:rPr>
                  </w:pPr>
                  <w:r>
                    <w:rPr>
                      <w:lang w:val="en-US"/>
                    </w:rPr>
                    <w:t>13</w:t>
                  </w:r>
                </w:p>
              </w:txbxContent>
            </v:textbox>
          </v:shape>
        </w:pict>
      </w:r>
      <w:r>
        <w:rPr>
          <w:noProof/>
        </w:rPr>
        <w:pict>
          <v:line id="_x0000_s1050" style="position:absolute;z-index:251684864" from="180pt,245.2pt" to="230.8pt,302.2pt" strokeweight=".79mm">
            <v:stroke dashstyle="1 1" joinstyle="miter"/>
          </v:line>
        </w:pict>
      </w:r>
      <w:r>
        <w:pict>
          <v:line id="_x0000_s1038" style="position:absolute;z-index:251672576" from="79.85pt,209.2pt" to="180pt,245.2pt" strokeweight=".79mm">
            <v:stroke dashstyle="1 1" joinstyle="miter"/>
          </v:line>
        </w:pict>
      </w:r>
      <w:r>
        <w:pict>
          <v:shape id="_x0000_s1046" type="#_x0000_t202" style="position:absolute;margin-left:152.9pt;margin-top:359.9pt;width:27.1pt;height:27.1pt;z-index:251680768;mso-wrap-distance-left:9.05pt;mso-wrap-distance-right:9.05pt" strokecolor="white" strokeweight=".5pt">
            <v:fill color2="black"/>
            <v:stroke color2="black"/>
            <v:textbox style="mso-next-textbox:#_x0000_s1046" inset="7.45pt,3.85pt,7.45pt,3.85pt">
              <w:txbxContent>
                <w:p w:rsidR="00B13D00" w:rsidRDefault="00B13D00" w:rsidP="00B13D00">
                  <w:pPr>
                    <w:ind w:right="-120"/>
                    <w:rPr>
                      <w:lang w:val="en-US"/>
                    </w:rPr>
                  </w:pPr>
                  <w:r>
                    <w:rPr>
                      <w:lang w:val="en-US"/>
                    </w:rPr>
                    <w:t>12</w:t>
                  </w:r>
                </w:p>
              </w:txbxContent>
            </v:textbox>
          </v:shape>
        </w:pict>
      </w:r>
      <w:r>
        <w:pict>
          <v:line id="_x0000_s1033" style="position:absolute;flip:y;z-index:251667456" from="2in,243pt" to="180pt,333pt" strokeweight=".79mm">
            <v:stroke dashstyle="1 1" joinstyle="miter"/>
          </v:line>
        </w:pict>
      </w:r>
      <w:r w:rsidR="00764842">
        <w:object w:dxaOrig="9937" w:dyaOrig="99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7pt;height:558pt" o:ole="" filled="t">
            <v:fill color2="black"/>
            <v:imagedata r:id="rId10" o:title=""/>
          </v:shape>
          <o:OLEObject Type="Embed" ProgID="PBrush" ShapeID="_x0000_i1025" DrawAspect="Content" ObjectID="_1511271618" r:id="rId11"/>
        </w:object>
      </w:r>
    </w:p>
    <w:p w:rsidR="00B13D00" w:rsidRDefault="00B13D00" w:rsidP="0092483E">
      <w:pPr>
        <w:rPr>
          <w:sz w:val="20"/>
          <w:szCs w:val="20"/>
        </w:rPr>
      </w:pPr>
    </w:p>
    <w:p w:rsidR="00B13D00" w:rsidRDefault="00B13D00" w:rsidP="0092483E">
      <w:pPr>
        <w:rPr>
          <w:sz w:val="20"/>
          <w:szCs w:val="20"/>
        </w:rPr>
      </w:pPr>
    </w:p>
    <w:p w:rsidR="0092483E" w:rsidRDefault="00041148" w:rsidP="00041148">
      <w:pPr>
        <w:jc w:val="center"/>
        <w:rPr>
          <w:b/>
          <w:i/>
          <w:u w:val="single"/>
        </w:rPr>
      </w:pPr>
      <w:r w:rsidRPr="00041148">
        <w:rPr>
          <w:b/>
          <w:i/>
          <w:u w:val="single"/>
        </w:rPr>
        <w:t>РАЗДЕЛ ВТОРОЙ</w:t>
      </w:r>
    </w:p>
    <w:p w:rsidR="00041148" w:rsidRPr="00041148" w:rsidRDefault="00041148" w:rsidP="00041148">
      <w:pPr>
        <w:jc w:val="center"/>
        <w:rPr>
          <w:sz w:val="20"/>
          <w:szCs w:val="20"/>
          <w:u w:val="single"/>
        </w:rPr>
      </w:pPr>
    </w:p>
    <w:p w:rsidR="00041148" w:rsidRPr="009A48B2" w:rsidRDefault="00041148" w:rsidP="00041148">
      <w:pPr>
        <w:jc w:val="both"/>
        <w:rPr>
          <w:b/>
          <w:sz w:val="20"/>
          <w:szCs w:val="20"/>
        </w:rPr>
      </w:pPr>
      <w:r>
        <w:rPr>
          <w:b/>
          <w:sz w:val="20"/>
        </w:rPr>
        <w:t xml:space="preserve">83. </w:t>
      </w:r>
      <w:r w:rsidRPr="009A48B2">
        <w:rPr>
          <w:b/>
          <w:sz w:val="20"/>
        </w:rPr>
        <w:t xml:space="preserve">Постановление администрации Ельниковского муниципального района </w:t>
      </w:r>
      <w:r w:rsidRPr="009A48B2">
        <w:rPr>
          <w:b/>
          <w:sz w:val="20"/>
          <w:szCs w:val="20"/>
        </w:rPr>
        <w:t xml:space="preserve">от 02.11.2015 № 581 «О внесении изменений в Административный регламент администрации Ельниковского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w:t>
      </w:r>
    </w:p>
    <w:p w:rsidR="00041148" w:rsidRPr="00E055B3" w:rsidRDefault="00041148" w:rsidP="00041148">
      <w:pPr>
        <w:ind w:firstLine="851"/>
        <w:jc w:val="both"/>
        <w:rPr>
          <w:b/>
          <w:sz w:val="20"/>
          <w:szCs w:val="20"/>
        </w:rPr>
      </w:pPr>
      <w:r w:rsidRPr="00E055B3">
        <w:rPr>
          <w:sz w:val="20"/>
          <w:szCs w:val="20"/>
        </w:rPr>
        <w:t xml:space="preserve">В связи с внесением изменений в отдельные законодательные акты Республики Мордовия и Российской Федерации администрация Ельниковского муниципального района Республики Мордовия </w:t>
      </w:r>
      <w:r w:rsidRPr="00E055B3">
        <w:rPr>
          <w:b/>
          <w:sz w:val="20"/>
          <w:szCs w:val="20"/>
        </w:rPr>
        <w:t>п о с т а н о в л я е т:</w:t>
      </w:r>
    </w:p>
    <w:p w:rsidR="00041148" w:rsidRPr="00E055B3" w:rsidRDefault="00041148" w:rsidP="00041148">
      <w:pPr>
        <w:ind w:right="5" w:firstLine="851"/>
        <w:jc w:val="both"/>
        <w:rPr>
          <w:b/>
          <w:sz w:val="20"/>
          <w:szCs w:val="20"/>
        </w:rPr>
      </w:pPr>
      <w:r w:rsidRPr="00E055B3">
        <w:rPr>
          <w:color w:val="000000"/>
          <w:sz w:val="20"/>
          <w:szCs w:val="20"/>
        </w:rPr>
        <w:t xml:space="preserve">Внести в </w:t>
      </w:r>
      <w:r w:rsidRPr="00E055B3">
        <w:rPr>
          <w:sz w:val="20"/>
          <w:szCs w:val="20"/>
        </w:rPr>
        <w:t xml:space="preserve">Административный регламент администрации Ельниковского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w:t>
      </w:r>
      <w:r w:rsidRPr="00E055B3">
        <w:rPr>
          <w:sz w:val="20"/>
          <w:szCs w:val="20"/>
        </w:rPr>
        <w:lastRenderedPageBreak/>
        <w:t>поддержку в строительстве или приобретении жилья», утвержденный постановлением администрации Ельниковского муниципального района от 10.11.2011 № 672 «Об утверждении административного регламента администрации Ельниковского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(с изменениями, внесенными постановлениями администрации Ельниковского муниципального района от 21.01.2013 № 25, от 10.12.2013 №815, от 26.09.2014 №691), изменения, изложив его в новой редакции (прилагается).</w:t>
      </w:r>
    </w:p>
    <w:p w:rsidR="00041148" w:rsidRPr="00E055B3" w:rsidRDefault="00041148" w:rsidP="00041148">
      <w:pPr>
        <w:tabs>
          <w:tab w:val="left" w:pos="0"/>
        </w:tabs>
        <w:ind w:right="5" w:firstLine="851"/>
        <w:jc w:val="both"/>
        <w:rPr>
          <w:sz w:val="20"/>
          <w:szCs w:val="20"/>
        </w:rPr>
      </w:pPr>
      <w:r w:rsidRPr="00E055B3">
        <w:rPr>
          <w:sz w:val="20"/>
          <w:szCs w:val="20"/>
        </w:rPr>
        <w:t>2. Контроль за исполнением настоящего постановления возложить на начальника юридического отдела администрации Ельниковского муниципального района, Пономарева Александра Ивановича.</w:t>
      </w:r>
    </w:p>
    <w:p w:rsidR="00041148" w:rsidRPr="00E055B3" w:rsidRDefault="00041148" w:rsidP="00041148">
      <w:pPr>
        <w:tabs>
          <w:tab w:val="left" w:pos="142"/>
        </w:tabs>
        <w:ind w:right="5" w:firstLine="284"/>
        <w:rPr>
          <w:sz w:val="20"/>
          <w:szCs w:val="20"/>
        </w:rPr>
      </w:pPr>
      <w:r w:rsidRPr="00E055B3">
        <w:rPr>
          <w:sz w:val="20"/>
          <w:szCs w:val="20"/>
        </w:rPr>
        <w:t>3. Настоящее постановление вступает в силу со дня его опубликования.</w:t>
      </w:r>
    </w:p>
    <w:p w:rsidR="00041148" w:rsidRPr="00E055B3" w:rsidRDefault="00041148" w:rsidP="00041148">
      <w:pPr>
        <w:ind w:right="-185"/>
        <w:rPr>
          <w:sz w:val="20"/>
          <w:szCs w:val="20"/>
        </w:rPr>
      </w:pPr>
      <w:r w:rsidRPr="00E055B3">
        <w:rPr>
          <w:sz w:val="20"/>
          <w:szCs w:val="20"/>
        </w:rPr>
        <w:t>Глава администрации Ельниковского муниципального района                                                Ю. А. Бекешев</w:t>
      </w:r>
    </w:p>
    <w:p w:rsidR="00041148" w:rsidRPr="00E055B3" w:rsidRDefault="00041148" w:rsidP="00041148">
      <w:pPr>
        <w:jc w:val="right"/>
        <w:rPr>
          <w:b/>
          <w:color w:val="000000"/>
          <w:sz w:val="20"/>
          <w:szCs w:val="20"/>
        </w:rPr>
      </w:pPr>
      <w:r w:rsidRPr="00E055B3">
        <w:rPr>
          <w:b/>
          <w:color w:val="000000"/>
          <w:sz w:val="20"/>
          <w:szCs w:val="20"/>
        </w:rPr>
        <w:t xml:space="preserve">                                                                               Утвержден</w:t>
      </w:r>
    </w:p>
    <w:p w:rsidR="00041148" w:rsidRPr="00E055B3" w:rsidRDefault="00041148" w:rsidP="00041148">
      <w:pPr>
        <w:jc w:val="right"/>
        <w:rPr>
          <w:color w:val="000000"/>
          <w:sz w:val="20"/>
          <w:szCs w:val="20"/>
        </w:rPr>
      </w:pPr>
      <w:r w:rsidRPr="00E055B3">
        <w:rPr>
          <w:color w:val="000000"/>
          <w:sz w:val="20"/>
          <w:szCs w:val="20"/>
        </w:rPr>
        <w:t xml:space="preserve">                                                                               постановлением администрации </w:t>
      </w:r>
    </w:p>
    <w:p w:rsidR="00041148" w:rsidRPr="00E055B3" w:rsidRDefault="00041148" w:rsidP="00041148">
      <w:pPr>
        <w:jc w:val="right"/>
        <w:rPr>
          <w:color w:val="000000"/>
          <w:sz w:val="20"/>
          <w:szCs w:val="20"/>
        </w:rPr>
      </w:pPr>
      <w:r w:rsidRPr="00E055B3">
        <w:rPr>
          <w:color w:val="000000"/>
          <w:sz w:val="20"/>
          <w:szCs w:val="20"/>
        </w:rPr>
        <w:t xml:space="preserve">                                                                               Ельниковского муниципального района</w:t>
      </w:r>
      <w:r w:rsidRPr="00E055B3">
        <w:rPr>
          <w:color w:val="000000"/>
          <w:sz w:val="20"/>
          <w:szCs w:val="20"/>
        </w:rPr>
        <w:br/>
        <w:t xml:space="preserve">                                                                               Республики Мордовия от  </w:t>
      </w:r>
      <w:r w:rsidRPr="00E055B3">
        <w:rPr>
          <w:rStyle w:val="af7"/>
          <w:color w:val="000000"/>
          <w:sz w:val="20"/>
          <w:szCs w:val="20"/>
        </w:rPr>
        <w:t>10.11.2011 № 672</w:t>
      </w:r>
    </w:p>
    <w:p w:rsidR="00041148" w:rsidRPr="00E055B3" w:rsidRDefault="00041148" w:rsidP="00041148">
      <w:pPr>
        <w:jc w:val="right"/>
        <w:rPr>
          <w:color w:val="000000"/>
          <w:sz w:val="20"/>
          <w:szCs w:val="20"/>
        </w:rPr>
      </w:pPr>
      <w:r w:rsidRPr="00E055B3">
        <w:rPr>
          <w:color w:val="000000"/>
          <w:sz w:val="20"/>
          <w:szCs w:val="20"/>
        </w:rPr>
        <w:t xml:space="preserve">                                                                               (в редакции постановления администрации </w:t>
      </w:r>
    </w:p>
    <w:p w:rsidR="00041148" w:rsidRPr="00E055B3" w:rsidRDefault="00041148" w:rsidP="00041148">
      <w:pPr>
        <w:jc w:val="right"/>
        <w:rPr>
          <w:color w:val="000000"/>
          <w:sz w:val="20"/>
          <w:szCs w:val="20"/>
        </w:rPr>
      </w:pPr>
      <w:r w:rsidRPr="00E055B3">
        <w:rPr>
          <w:color w:val="000000"/>
          <w:sz w:val="20"/>
          <w:szCs w:val="20"/>
        </w:rPr>
        <w:t xml:space="preserve">                                                                               Ельниковского муниципального района </w:t>
      </w:r>
      <w:r w:rsidRPr="00E055B3">
        <w:rPr>
          <w:color w:val="000000"/>
          <w:sz w:val="20"/>
          <w:szCs w:val="20"/>
        </w:rPr>
        <w:br/>
        <w:t xml:space="preserve">                                                                               от 02.11.2015  № 581)</w:t>
      </w:r>
    </w:p>
    <w:p w:rsidR="00041148" w:rsidRPr="00E055B3" w:rsidRDefault="00041148" w:rsidP="00041148">
      <w:pPr>
        <w:widowControl w:val="0"/>
        <w:autoSpaceDE w:val="0"/>
        <w:autoSpaceDN w:val="0"/>
        <w:adjustRightInd w:val="0"/>
        <w:jc w:val="center"/>
        <w:outlineLvl w:val="0"/>
        <w:rPr>
          <w:b/>
          <w:bCs/>
          <w:sz w:val="20"/>
          <w:szCs w:val="20"/>
        </w:rPr>
      </w:pPr>
      <w:r w:rsidRPr="00E055B3">
        <w:rPr>
          <w:b/>
          <w:bCs/>
          <w:sz w:val="20"/>
          <w:szCs w:val="20"/>
        </w:rPr>
        <w:t xml:space="preserve">Административный регламент администрации Ельниковского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w:t>
      </w:r>
    </w:p>
    <w:p w:rsidR="00041148" w:rsidRPr="00E055B3" w:rsidRDefault="00041148" w:rsidP="00041148">
      <w:pPr>
        <w:widowControl w:val="0"/>
        <w:autoSpaceDE w:val="0"/>
        <w:autoSpaceDN w:val="0"/>
        <w:adjustRightInd w:val="0"/>
        <w:ind w:firstLine="720"/>
        <w:jc w:val="both"/>
        <w:rPr>
          <w:b/>
          <w:bCs/>
          <w:sz w:val="20"/>
          <w:szCs w:val="20"/>
        </w:rPr>
      </w:pPr>
      <w:r w:rsidRPr="00E055B3">
        <w:rPr>
          <w:sz w:val="20"/>
          <w:szCs w:val="20"/>
        </w:rPr>
        <w:t xml:space="preserve"> </w:t>
      </w:r>
      <w:bookmarkStart w:id="2" w:name="sub_1001"/>
      <w:r w:rsidRPr="00E055B3">
        <w:rPr>
          <w:b/>
          <w:bCs/>
          <w:sz w:val="20"/>
          <w:szCs w:val="20"/>
        </w:rPr>
        <w:t xml:space="preserve"> Раздел 1. Общие положения</w:t>
      </w:r>
      <w:bookmarkEnd w:id="2"/>
      <w:r w:rsidRPr="00E055B3">
        <w:rPr>
          <w:b/>
          <w:bCs/>
          <w:sz w:val="20"/>
          <w:szCs w:val="20"/>
        </w:rPr>
        <w:t xml:space="preserve"> </w:t>
      </w:r>
    </w:p>
    <w:p w:rsidR="00041148" w:rsidRPr="00E055B3" w:rsidRDefault="00041148" w:rsidP="00041148">
      <w:pPr>
        <w:widowControl w:val="0"/>
        <w:autoSpaceDE w:val="0"/>
        <w:autoSpaceDN w:val="0"/>
        <w:adjustRightInd w:val="0"/>
        <w:jc w:val="center"/>
        <w:rPr>
          <w:b/>
          <w:sz w:val="20"/>
          <w:szCs w:val="20"/>
        </w:rPr>
      </w:pPr>
      <w:bookmarkStart w:id="3" w:name="sub_11"/>
      <w:r w:rsidRPr="00E055B3">
        <w:rPr>
          <w:b/>
          <w:sz w:val="20"/>
          <w:szCs w:val="20"/>
        </w:rPr>
        <w:t xml:space="preserve">Подраздел 1.  </w:t>
      </w:r>
      <w:r w:rsidRPr="00E055B3">
        <w:rPr>
          <w:rStyle w:val="sectiontitle"/>
          <w:b/>
          <w:color w:val="000000"/>
          <w:sz w:val="20"/>
          <w:szCs w:val="20"/>
        </w:rPr>
        <w:t>Предмет регулирования административного регламента</w:t>
      </w:r>
    </w:p>
    <w:bookmarkEnd w:id="3"/>
    <w:p w:rsidR="00041148" w:rsidRPr="00E055B3" w:rsidRDefault="00041148" w:rsidP="00041148">
      <w:pPr>
        <w:widowControl w:val="0"/>
        <w:autoSpaceDE w:val="0"/>
        <w:autoSpaceDN w:val="0"/>
        <w:adjustRightInd w:val="0"/>
        <w:ind w:firstLine="540"/>
        <w:jc w:val="both"/>
        <w:rPr>
          <w:sz w:val="20"/>
          <w:szCs w:val="20"/>
        </w:rPr>
      </w:pPr>
      <w:r w:rsidRPr="00E055B3">
        <w:rPr>
          <w:sz w:val="20"/>
          <w:szCs w:val="20"/>
        </w:rPr>
        <w:t>1.1.1. Административный регламент администрации Ельниковского муниципального района по предоставлению муниципальной услуги (далее – Административный регламент)</w:t>
      </w:r>
      <w:r w:rsidRPr="00E055B3">
        <w:rPr>
          <w:color w:val="000000"/>
          <w:sz w:val="20"/>
          <w:szCs w:val="20"/>
        </w:rPr>
        <w:t xml:space="preserve"> разработан в целях повышения качества, доступности и прозрачности муниципальной услуги, создания необходимых условий для участников отношений, возникающих при предоставлении муниципальной услуги,</w:t>
      </w:r>
      <w:r w:rsidRPr="00E055B3">
        <w:rPr>
          <w:sz w:val="20"/>
          <w:szCs w:val="20"/>
        </w:rPr>
        <w:t xml:space="preserve"> определяет сроки и последовательность действий уполномоченных должностных лиц по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41148" w:rsidRPr="00E055B3" w:rsidRDefault="00041148" w:rsidP="00041148">
      <w:pPr>
        <w:ind w:firstLine="540"/>
        <w:jc w:val="both"/>
        <w:rPr>
          <w:rFonts w:eastAsia="Calibri"/>
          <w:color w:val="000000"/>
          <w:sz w:val="20"/>
          <w:szCs w:val="20"/>
          <w:lang w:eastAsia="en-US"/>
        </w:rPr>
      </w:pPr>
      <w:r w:rsidRPr="00E055B3">
        <w:rPr>
          <w:rFonts w:eastAsia="Calibri"/>
          <w:color w:val="000000"/>
          <w:sz w:val="20"/>
          <w:szCs w:val="20"/>
          <w:lang w:eastAsia="en-US"/>
        </w:rPr>
        <w:t>1.1.2. Наименование органа, предоставляющего муниципальную услугу.</w:t>
      </w:r>
    </w:p>
    <w:p w:rsidR="00041148" w:rsidRPr="00E055B3" w:rsidRDefault="00041148" w:rsidP="00041148">
      <w:pPr>
        <w:ind w:firstLine="540"/>
        <w:jc w:val="both"/>
        <w:rPr>
          <w:rFonts w:eastAsia="Calibri"/>
          <w:color w:val="000000"/>
          <w:sz w:val="20"/>
          <w:szCs w:val="20"/>
          <w:lang w:eastAsia="en-US"/>
        </w:rPr>
      </w:pPr>
      <w:r w:rsidRPr="00E055B3">
        <w:rPr>
          <w:rFonts w:eastAsia="Calibri"/>
          <w:color w:val="000000"/>
          <w:sz w:val="20"/>
          <w:szCs w:val="20"/>
          <w:lang w:eastAsia="en-US"/>
        </w:rPr>
        <w:t>Муниципальная услуга предоставляется юридическим отделом администрации Ельниковского муниципального района по адресу: 431370, РМ, Ельниковский район, с. Ельники, ул. Ленина, д.18 или через муниципальное бюджетное учреждение Ельниковского муниципального района «Многофункциональный центр предоставления государственных и муниципальных услуг» (431370, РМ, Ельниковский район, с. Ельники, ул. Королева, д.26).</w:t>
      </w:r>
    </w:p>
    <w:p w:rsidR="00041148" w:rsidRPr="00E055B3" w:rsidRDefault="00041148" w:rsidP="00041148">
      <w:pPr>
        <w:jc w:val="center"/>
        <w:rPr>
          <w:rFonts w:eastAsia="Calibri"/>
          <w:b/>
          <w:color w:val="000000"/>
          <w:sz w:val="20"/>
          <w:szCs w:val="20"/>
          <w:lang w:eastAsia="en-US"/>
        </w:rPr>
      </w:pPr>
      <w:r w:rsidRPr="00E055B3">
        <w:rPr>
          <w:rFonts w:eastAsia="Calibri"/>
          <w:b/>
          <w:color w:val="000000"/>
          <w:sz w:val="20"/>
          <w:szCs w:val="20"/>
          <w:lang w:eastAsia="en-US"/>
        </w:rPr>
        <w:t>Подраздел 2. Категории заявителей</w:t>
      </w:r>
    </w:p>
    <w:p w:rsidR="00041148" w:rsidRPr="00E055B3" w:rsidRDefault="00041148" w:rsidP="00041148">
      <w:pPr>
        <w:widowControl w:val="0"/>
        <w:autoSpaceDE w:val="0"/>
        <w:autoSpaceDN w:val="0"/>
        <w:adjustRightInd w:val="0"/>
        <w:ind w:firstLine="851"/>
        <w:jc w:val="both"/>
        <w:rPr>
          <w:sz w:val="20"/>
          <w:szCs w:val="20"/>
        </w:rPr>
      </w:pPr>
      <w:r w:rsidRPr="00E055B3">
        <w:rPr>
          <w:rFonts w:eastAsia="Calibri"/>
          <w:color w:val="000000"/>
          <w:sz w:val="20"/>
          <w:szCs w:val="20"/>
          <w:lang w:eastAsia="en-US"/>
        </w:rPr>
        <w:t xml:space="preserve">1.2.1. </w:t>
      </w:r>
      <w:r w:rsidRPr="00E055B3">
        <w:rPr>
          <w:sz w:val="20"/>
          <w:szCs w:val="20"/>
        </w:rPr>
        <w:t>Получателями муниципальной услуги являются граждане, постоянно проживающие на территории Ельниковского муниципального района:</w:t>
      </w:r>
    </w:p>
    <w:p w:rsidR="00041148" w:rsidRPr="00E055B3" w:rsidRDefault="00041148" w:rsidP="00041148">
      <w:pPr>
        <w:ind w:firstLine="709"/>
        <w:jc w:val="both"/>
        <w:rPr>
          <w:sz w:val="20"/>
          <w:szCs w:val="20"/>
        </w:rPr>
      </w:pPr>
      <w:bookmarkStart w:id="4" w:name="sub_10041"/>
      <w:r w:rsidRPr="00E055B3">
        <w:rPr>
          <w:sz w:val="20"/>
          <w:szCs w:val="20"/>
        </w:rPr>
        <w:t>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w:t>
      </w:r>
    </w:p>
    <w:p w:rsidR="00041148" w:rsidRPr="00E055B3" w:rsidRDefault="00041148" w:rsidP="00041148">
      <w:pPr>
        <w:ind w:firstLine="709"/>
        <w:jc w:val="both"/>
        <w:rPr>
          <w:sz w:val="20"/>
          <w:szCs w:val="20"/>
        </w:rPr>
      </w:pPr>
      <w:bookmarkStart w:id="5" w:name="sub_10042"/>
      <w:bookmarkEnd w:id="4"/>
      <w:r w:rsidRPr="00E055B3">
        <w:rPr>
          <w:sz w:val="20"/>
          <w:szCs w:val="20"/>
        </w:rPr>
        <w:t xml:space="preserve">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041148" w:rsidRPr="00E055B3" w:rsidRDefault="00041148" w:rsidP="00041148">
      <w:pPr>
        <w:ind w:firstLine="709"/>
        <w:jc w:val="both"/>
        <w:rPr>
          <w:sz w:val="20"/>
          <w:szCs w:val="20"/>
        </w:rPr>
      </w:pPr>
      <w:bookmarkStart w:id="6" w:name="sub_10043"/>
      <w:bookmarkEnd w:id="5"/>
      <w:r w:rsidRPr="00E055B3">
        <w:rPr>
          <w:sz w:val="20"/>
          <w:szCs w:val="20"/>
        </w:rPr>
        <w:t xml:space="preserve"> проживающие в помещении, не отвечающем установленным для жилых помещений требованиям;</w:t>
      </w:r>
    </w:p>
    <w:bookmarkEnd w:id="6"/>
    <w:p w:rsidR="00041148" w:rsidRPr="00E055B3" w:rsidRDefault="00041148" w:rsidP="00041148">
      <w:pPr>
        <w:ind w:firstLine="709"/>
        <w:jc w:val="both"/>
        <w:rPr>
          <w:sz w:val="20"/>
          <w:szCs w:val="20"/>
        </w:rPr>
      </w:pPr>
      <w:r w:rsidRPr="00E055B3">
        <w:rPr>
          <w:sz w:val="20"/>
          <w:szCs w:val="20"/>
        </w:rPr>
        <w:t xml:space="preserve"> являющиеся нанимателями жилых помещений по договорам социального найма, членами семьи нанимателя жилого помещения по договору социального найма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или принадлежащего на праве собственности, в соответствии с </w:t>
      </w:r>
      <w:hyperlink r:id="rId12" w:history="1">
        <w:r w:rsidRPr="00E055B3">
          <w:rPr>
            <w:rStyle w:val="ad"/>
            <w:sz w:val="20"/>
            <w:szCs w:val="20"/>
          </w:rPr>
          <w:t>перечнем</w:t>
        </w:r>
      </w:hyperlink>
      <w:r w:rsidRPr="00E055B3">
        <w:rPr>
          <w:sz w:val="20"/>
          <w:szCs w:val="20"/>
        </w:rPr>
        <w:t xml:space="preserve"> соответствующих заболеваний, установленным нормативными правовыми актами Российской Федерации (далее – заявители).</w:t>
      </w:r>
    </w:p>
    <w:p w:rsidR="00041148" w:rsidRPr="00E055B3" w:rsidRDefault="00041148" w:rsidP="00041148">
      <w:pPr>
        <w:widowControl w:val="0"/>
        <w:autoSpaceDE w:val="0"/>
        <w:autoSpaceDN w:val="0"/>
        <w:adjustRightInd w:val="0"/>
        <w:ind w:firstLine="851"/>
        <w:jc w:val="both"/>
        <w:rPr>
          <w:sz w:val="20"/>
          <w:szCs w:val="20"/>
        </w:rPr>
      </w:pPr>
      <w:r w:rsidRPr="00E055B3">
        <w:rPr>
          <w:sz w:val="20"/>
          <w:szCs w:val="20"/>
        </w:rPr>
        <w:t>От имени заявителей заявления могут подавать, в частности:</w:t>
      </w:r>
    </w:p>
    <w:p w:rsidR="00041148" w:rsidRPr="00E055B3" w:rsidRDefault="00041148" w:rsidP="00041148">
      <w:pPr>
        <w:widowControl w:val="0"/>
        <w:autoSpaceDE w:val="0"/>
        <w:autoSpaceDN w:val="0"/>
        <w:adjustRightInd w:val="0"/>
        <w:ind w:firstLine="851"/>
        <w:jc w:val="both"/>
        <w:rPr>
          <w:sz w:val="20"/>
          <w:szCs w:val="20"/>
        </w:rPr>
      </w:pPr>
      <w:r w:rsidRPr="00E055B3">
        <w:rPr>
          <w:sz w:val="20"/>
          <w:szCs w:val="20"/>
        </w:rPr>
        <w:t>законные представители (родители, опекуны, усыновители) несовершеннолетних в возрасте до 14 лет; несовершеннолетний в возрасте от 14 до 18 лет может подать заявление только с согласия своих законных представителей -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
    <w:p w:rsidR="00041148" w:rsidRPr="00E055B3" w:rsidRDefault="00041148" w:rsidP="00041148">
      <w:pPr>
        <w:widowControl w:val="0"/>
        <w:autoSpaceDE w:val="0"/>
        <w:autoSpaceDN w:val="0"/>
        <w:adjustRightInd w:val="0"/>
        <w:ind w:firstLine="851"/>
        <w:jc w:val="both"/>
        <w:rPr>
          <w:sz w:val="20"/>
          <w:szCs w:val="20"/>
        </w:rPr>
      </w:pPr>
      <w:r w:rsidRPr="00E055B3">
        <w:rPr>
          <w:sz w:val="20"/>
          <w:szCs w:val="20"/>
        </w:rPr>
        <w:t>опекуны недееспособных граждан;</w:t>
      </w:r>
    </w:p>
    <w:p w:rsidR="00041148" w:rsidRPr="00E055B3" w:rsidRDefault="00041148" w:rsidP="00041148">
      <w:pPr>
        <w:widowControl w:val="0"/>
        <w:autoSpaceDE w:val="0"/>
        <w:autoSpaceDN w:val="0"/>
        <w:adjustRightInd w:val="0"/>
        <w:ind w:firstLine="851"/>
        <w:jc w:val="both"/>
        <w:rPr>
          <w:sz w:val="20"/>
          <w:szCs w:val="20"/>
        </w:rPr>
      </w:pPr>
      <w:r w:rsidRPr="00E055B3">
        <w:rPr>
          <w:sz w:val="20"/>
          <w:szCs w:val="20"/>
        </w:rPr>
        <w:t>представители, действующие в силу полномочий, основанных на доверенности или договоре.</w:t>
      </w:r>
    </w:p>
    <w:p w:rsidR="00041148" w:rsidRPr="00E055B3" w:rsidRDefault="00041148" w:rsidP="00041148">
      <w:pPr>
        <w:ind w:firstLine="851"/>
        <w:jc w:val="center"/>
        <w:rPr>
          <w:b/>
          <w:sz w:val="20"/>
          <w:szCs w:val="20"/>
        </w:rPr>
      </w:pPr>
      <w:r w:rsidRPr="00E055B3">
        <w:rPr>
          <w:b/>
          <w:sz w:val="20"/>
          <w:szCs w:val="20"/>
        </w:rPr>
        <w:lastRenderedPageBreak/>
        <w:t>Раздел 2. Требования к порядку предоставления муниципальной услуги</w:t>
      </w:r>
    </w:p>
    <w:p w:rsidR="00041148" w:rsidRPr="00E055B3" w:rsidRDefault="00041148" w:rsidP="00041148">
      <w:pPr>
        <w:ind w:firstLine="851"/>
        <w:jc w:val="center"/>
        <w:rPr>
          <w:b/>
          <w:sz w:val="20"/>
          <w:szCs w:val="20"/>
        </w:rPr>
      </w:pPr>
      <w:r w:rsidRPr="00E055B3">
        <w:rPr>
          <w:b/>
          <w:sz w:val="20"/>
          <w:szCs w:val="20"/>
        </w:rPr>
        <w:t>Подраздел 1. Основные положения порядка предоставления муниципальной услуги</w:t>
      </w:r>
    </w:p>
    <w:p w:rsidR="00041148" w:rsidRPr="00E055B3" w:rsidRDefault="00041148" w:rsidP="00041148">
      <w:pPr>
        <w:widowControl w:val="0"/>
        <w:autoSpaceDE w:val="0"/>
        <w:autoSpaceDN w:val="0"/>
        <w:adjustRightInd w:val="0"/>
        <w:ind w:firstLine="851"/>
        <w:jc w:val="both"/>
        <w:rPr>
          <w:sz w:val="20"/>
          <w:szCs w:val="20"/>
        </w:rPr>
      </w:pPr>
      <w:r w:rsidRPr="00E055B3">
        <w:rPr>
          <w:rFonts w:eastAsia="Calibri"/>
          <w:color w:val="000000"/>
          <w:sz w:val="20"/>
          <w:szCs w:val="20"/>
          <w:lang w:eastAsia="en-US"/>
        </w:rPr>
        <w:t xml:space="preserve">2.1.1. </w:t>
      </w:r>
      <w:r w:rsidRPr="00E055B3">
        <w:rPr>
          <w:sz w:val="20"/>
          <w:szCs w:val="20"/>
        </w:rPr>
        <w:t xml:space="preserve">Наименование муниципальной услуги -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w:t>
      </w:r>
    </w:p>
    <w:p w:rsidR="00041148" w:rsidRPr="00E055B3" w:rsidRDefault="00041148" w:rsidP="00041148">
      <w:pPr>
        <w:widowControl w:val="0"/>
        <w:autoSpaceDE w:val="0"/>
        <w:autoSpaceDN w:val="0"/>
        <w:adjustRightInd w:val="0"/>
        <w:ind w:firstLine="851"/>
        <w:jc w:val="both"/>
        <w:rPr>
          <w:sz w:val="20"/>
          <w:szCs w:val="20"/>
        </w:rPr>
      </w:pPr>
      <w:r w:rsidRPr="00E055B3">
        <w:rPr>
          <w:rFonts w:eastAsia="Calibri"/>
          <w:color w:val="000000"/>
          <w:sz w:val="20"/>
          <w:szCs w:val="20"/>
          <w:lang w:eastAsia="en-US"/>
        </w:rPr>
        <w:t xml:space="preserve">2.1.2. </w:t>
      </w:r>
      <w:r w:rsidRPr="00E055B3">
        <w:rPr>
          <w:sz w:val="20"/>
          <w:szCs w:val="20"/>
        </w:rPr>
        <w:t xml:space="preserve">Конечным результатом предоставления муниципальной услуги являются: </w:t>
      </w:r>
      <w:r w:rsidRPr="00E055B3">
        <w:rPr>
          <w:sz w:val="20"/>
          <w:szCs w:val="20"/>
        </w:rPr>
        <w:br/>
        <w:t xml:space="preserve">            - принятие граждан на учет нуждающихся в улучшении жилищных условий и включение принятых граждан и членов их семей в Книгу учета граждан, нуждающихся в улучшении жилищных условий; </w:t>
      </w:r>
    </w:p>
    <w:p w:rsidR="00041148" w:rsidRPr="00E055B3" w:rsidRDefault="00041148" w:rsidP="00041148">
      <w:pPr>
        <w:widowControl w:val="0"/>
        <w:autoSpaceDE w:val="0"/>
        <w:autoSpaceDN w:val="0"/>
        <w:adjustRightInd w:val="0"/>
        <w:ind w:firstLine="851"/>
        <w:jc w:val="both"/>
        <w:rPr>
          <w:sz w:val="20"/>
          <w:szCs w:val="20"/>
        </w:rPr>
      </w:pPr>
      <w:r w:rsidRPr="00E055B3">
        <w:rPr>
          <w:sz w:val="20"/>
          <w:szCs w:val="20"/>
        </w:rPr>
        <w:t xml:space="preserve"> - отказ в постановке граждан на учет в качестве нуждающихся в улучшении жилищных условий.</w:t>
      </w:r>
    </w:p>
    <w:p w:rsidR="00041148" w:rsidRPr="00E055B3" w:rsidRDefault="00041148" w:rsidP="00041148">
      <w:pPr>
        <w:tabs>
          <w:tab w:val="left" w:pos="709"/>
        </w:tabs>
        <w:ind w:firstLine="993"/>
        <w:jc w:val="both"/>
        <w:rPr>
          <w:sz w:val="20"/>
          <w:szCs w:val="20"/>
        </w:rPr>
      </w:pPr>
      <w:r w:rsidRPr="00E055B3">
        <w:rPr>
          <w:sz w:val="20"/>
          <w:szCs w:val="20"/>
        </w:rPr>
        <w:t>2.1.3. Общий срок предоставления муниципальной услуги не должен превышать 30 рабочих дней со дня представления заявления и всех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041148" w:rsidRPr="00E055B3" w:rsidRDefault="00041148" w:rsidP="00041148">
      <w:pPr>
        <w:tabs>
          <w:tab w:val="left" w:pos="709"/>
        </w:tabs>
        <w:ind w:firstLine="993"/>
        <w:jc w:val="both"/>
        <w:rPr>
          <w:sz w:val="20"/>
          <w:szCs w:val="20"/>
        </w:rPr>
      </w:pPr>
      <w:r w:rsidRPr="00E055B3">
        <w:rPr>
          <w:sz w:val="20"/>
          <w:szCs w:val="20"/>
        </w:rPr>
        <w:t>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w:t>
      </w:r>
    </w:p>
    <w:p w:rsidR="00041148" w:rsidRPr="00E055B3" w:rsidRDefault="00041148" w:rsidP="00041148">
      <w:pPr>
        <w:tabs>
          <w:tab w:val="left" w:pos="709"/>
        </w:tabs>
        <w:ind w:firstLine="993"/>
        <w:jc w:val="both"/>
        <w:rPr>
          <w:sz w:val="20"/>
          <w:szCs w:val="20"/>
        </w:rPr>
      </w:pPr>
      <w:r w:rsidRPr="00E055B3">
        <w:rPr>
          <w:sz w:val="20"/>
          <w:szCs w:val="20"/>
        </w:rPr>
        <w:t>Срок ожидания в очереди не должен превышать 15 минут.</w:t>
      </w:r>
    </w:p>
    <w:p w:rsidR="00041148" w:rsidRPr="00E055B3" w:rsidRDefault="00041148" w:rsidP="00041148">
      <w:pPr>
        <w:ind w:firstLine="993"/>
        <w:jc w:val="both"/>
        <w:rPr>
          <w:sz w:val="20"/>
          <w:szCs w:val="20"/>
        </w:rPr>
      </w:pPr>
      <w:r w:rsidRPr="00E055B3">
        <w:rPr>
          <w:sz w:val="20"/>
          <w:szCs w:val="20"/>
        </w:rPr>
        <w:t>Срок приема заявителя и регистрации обращения не должен превышать 15 минут</w:t>
      </w:r>
    </w:p>
    <w:p w:rsidR="00041148" w:rsidRPr="00E055B3" w:rsidRDefault="00041148" w:rsidP="00041148">
      <w:pPr>
        <w:ind w:firstLine="851"/>
        <w:jc w:val="center"/>
        <w:rPr>
          <w:rFonts w:eastAsia="Calibri"/>
          <w:b/>
          <w:color w:val="000000"/>
          <w:sz w:val="20"/>
          <w:szCs w:val="20"/>
          <w:lang w:eastAsia="en-US"/>
        </w:rPr>
      </w:pPr>
      <w:r w:rsidRPr="00E055B3">
        <w:rPr>
          <w:rFonts w:eastAsia="Calibri"/>
          <w:b/>
          <w:color w:val="000000"/>
          <w:sz w:val="20"/>
          <w:szCs w:val="20"/>
          <w:lang w:eastAsia="en-US"/>
        </w:rPr>
        <w:t>Подраздел 2. Наименование ОМСУ,  предоставляющего муниципальную услугу</w:t>
      </w:r>
    </w:p>
    <w:p w:rsidR="00041148" w:rsidRPr="00E055B3" w:rsidRDefault="00041148" w:rsidP="00041148">
      <w:pPr>
        <w:ind w:firstLine="851"/>
        <w:jc w:val="both"/>
        <w:rPr>
          <w:rFonts w:eastAsia="Calibri"/>
          <w:color w:val="000000"/>
          <w:sz w:val="20"/>
          <w:szCs w:val="20"/>
          <w:lang w:eastAsia="en-US"/>
        </w:rPr>
      </w:pPr>
      <w:r w:rsidRPr="00E055B3">
        <w:rPr>
          <w:rFonts w:eastAsia="Calibri"/>
          <w:color w:val="000000"/>
          <w:sz w:val="20"/>
          <w:szCs w:val="20"/>
          <w:lang w:eastAsia="en-US"/>
        </w:rPr>
        <w:t>2.2.1. Наименование органа, предоставляющего муниципальную услугу.</w:t>
      </w:r>
    </w:p>
    <w:p w:rsidR="00041148" w:rsidRPr="00E055B3" w:rsidRDefault="00041148" w:rsidP="00041148">
      <w:pPr>
        <w:ind w:firstLine="851"/>
        <w:jc w:val="both"/>
        <w:rPr>
          <w:rFonts w:eastAsia="Calibri"/>
          <w:color w:val="000000"/>
          <w:sz w:val="20"/>
          <w:szCs w:val="20"/>
          <w:lang w:eastAsia="en-US"/>
        </w:rPr>
      </w:pPr>
      <w:r w:rsidRPr="00E055B3">
        <w:rPr>
          <w:rFonts w:eastAsia="Calibri"/>
          <w:color w:val="000000"/>
          <w:sz w:val="20"/>
          <w:szCs w:val="20"/>
          <w:lang w:eastAsia="en-US"/>
        </w:rPr>
        <w:t>Муниципальная услуга предоставляется юридическим отделом администрации Ельниковского муниципального района (далее - Отдел) по адресу: 431370, РМ, Ельниковский район, с. Ельники, ул. Ленина, д.18 или через муниципальное бюджетное учреждение Ельниковского муниципального района «Многофункциональный центр предоставления государственных и муниципальных услуг» (далее – МФЦ) (431370, РМ, Ельниковский район, с. Ельники, ул. Королева, д.26).</w:t>
      </w:r>
    </w:p>
    <w:p w:rsidR="00041148" w:rsidRPr="00E055B3" w:rsidRDefault="00041148" w:rsidP="00041148">
      <w:pPr>
        <w:widowControl w:val="0"/>
        <w:autoSpaceDE w:val="0"/>
        <w:autoSpaceDN w:val="0"/>
        <w:adjustRightInd w:val="0"/>
        <w:ind w:firstLine="851"/>
        <w:jc w:val="both"/>
        <w:rPr>
          <w:sz w:val="20"/>
          <w:szCs w:val="20"/>
        </w:rPr>
      </w:pPr>
      <w:r w:rsidRPr="00E055B3">
        <w:rPr>
          <w:sz w:val="20"/>
          <w:szCs w:val="20"/>
        </w:rPr>
        <w:t xml:space="preserve">Предоставление муниципальной услуги в части рассмотрения заявлений, предоставленных документов личного хранения и получения в рамках межведомственного/межуровневого взаимодействия  документов граждан о постановке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подготовки проектов постановлений  Администрации Ельниковского муниципального района о постановке граждан на учет в качестве нуждающихся в улучшении жилищных условий, подготовки уведомлений гражданам о постановке (отказе в постановке) на учет в качестве нуждающихся в улучшении жилищных условий осуществляет главный специалист юридического отдела администрации Ельниковского  муниципального района (далее –  специалист администрации, ответственный за предоставление муниципальной услуги); </w:t>
      </w:r>
    </w:p>
    <w:p w:rsidR="00041148" w:rsidRPr="00E055B3" w:rsidRDefault="00041148" w:rsidP="00041148">
      <w:pPr>
        <w:widowControl w:val="0"/>
        <w:autoSpaceDE w:val="0"/>
        <w:autoSpaceDN w:val="0"/>
        <w:adjustRightInd w:val="0"/>
        <w:ind w:firstLine="851"/>
        <w:jc w:val="both"/>
        <w:rPr>
          <w:sz w:val="20"/>
          <w:szCs w:val="20"/>
        </w:rPr>
      </w:pPr>
      <w:r w:rsidRPr="00E055B3">
        <w:rPr>
          <w:sz w:val="20"/>
          <w:szCs w:val="20"/>
        </w:rPr>
        <w:t>главный специалист (приемной) администрации Ельниковского муниципального района  - в части приема, регистрации заявлений, отправки уведомлений и постановлений, либо специалист МФЦ - в части приема, регистрации заявлений и документов, отправки уведомлений и постановлений.</w:t>
      </w:r>
    </w:p>
    <w:p w:rsidR="00041148" w:rsidRPr="00E055B3" w:rsidRDefault="00041148" w:rsidP="00041148">
      <w:pPr>
        <w:ind w:firstLine="851"/>
        <w:jc w:val="both"/>
        <w:rPr>
          <w:sz w:val="20"/>
          <w:szCs w:val="20"/>
        </w:rPr>
      </w:pPr>
      <w:r w:rsidRPr="00E055B3">
        <w:rPr>
          <w:sz w:val="20"/>
          <w:szCs w:val="20"/>
        </w:rPr>
        <w:t>2.2.2. При предоставлении муниципальной услуги Отдел взаимодействует с МФЦ в части приема и регистрации заявления и пакета документов, выдачи  результатов предоставления муниципальной услуги, управлением Федеральной службы  государственной регистрации, кадастра и картографии по Республике Мордовия, МО УФМС по Республике Мордовия,  отделом по работе с учреждениями образования, опеки и попечительства управления по социальной работе администрации Ельниковского муниципального района, ОМС, другими ОМСУ.</w:t>
      </w:r>
    </w:p>
    <w:p w:rsidR="00041148" w:rsidRPr="00E055B3" w:rsidRDefault="00041148" w:rsidP="00041148">
      <w:pPr>
        <w:ind w:firstLine="851"/>
        <w:jc w:val="center"/>
        <w:rPr>
          <w:rFonts w:eastAsia="Calibri"/>
          <w:b/>
          <w:color w:val="000000"/>
          <w:sz w:val="20"/>
          <w:szCs w:val="20"/>
          <w:lang w:eastAsia="en-US"/>
        </w:rPr>
      </w:pPr>
      <w:r w:rsidRPr="00E055B3">
        <w:rPr>
          <w:rFonts w:eastAsia="Calibri"/>
          <w:b/>
          <w:color w:val="000000"/>
          <w:sz w:val="20"/>
          <w:szCs w:val="20"/>
          <w:lang w:eastAsia="en-US"/>
        </w:rPr>
        <w:t>Подраздел 3. Правовые основания предоставления муниципальной услуги</w:t>
      </w:r>
    </w:p>
    <w:p w:rsidR="00041148" w:rsidRPr="00E055B3" w:rsidRDefault="00041148" w:rsidP="00041148">
      <w:pPr>
        <w:widowControl w:val="0"/>
        <w:autoSpaceDE w:val="0"/>
        <w:autoSpaceDN w:val="0"/>
        <w:adjustRightInd w:val="0"/>
        <w:ind w:firstLine="851"/>
        <w:jc w:val="both"/>
        <w:rPr>
          <w:sz w:val="20"/>
          <w:szCs w:val="20"/>
        </w:rPr>
      </w:pPr>
      <w:r w:rsidRPr="00E055B3">
        <w:rPr>
          <w:rFonts w:eastAsia="Calibri"/>
          <w:color w:val="000000"/>
          <w:sz w:val="20"/>
          <w:szCs w:val="20"/>
          <w:lang w:eastAsia="en-US"/>
        </w:rPr>
        <w:t xml:space="preserve">2.3.1. </w:t>
      </w:r>
      <w:r w:rsidRPr="00E055B3">
        <w:rPr>
          <w:sz w:val="20"/>
          <w:szCs w:val="20"/>
        </w:rPr>
        <w:t>Предоставление муниципальной услуги осуществляется в соответствии с:</w:t>
      </w:r>
    </w:p>
    <w:p w:rsidR="00041148" w:rsidRPr="00E055B3" w:rsidRDefault="00041148" w:rsidP="00041148">
      <w:pPr>
        <w:widowControl w:val="0"/>
        <w:autoSpaceDE w:val="0"/>
        <w:autoSpaceDN w:val="0"/>
        <w:adjustRightInd w:val="0"/>
        <w:ind w:right="99" w:firstLine="851"/>
        <w:jc w:val="both"/>
        <w:rPr>
          <w:sz w:val="20"/>
          <w:szCs w:val="20"/>
        </w:rPr>
      </w:pPr>
      <w:r w:rsidRPr="00E055B3">
        <w:rPr>
          <w:sz w:val="20"/>
          <w:szCs w:val="20"/>
        </w:rPr>
        <w:t>Конституцией Российской Федерации ("Российская газета" от 25.12.1993 г., № 197);</w:t>
      </w:r>
    </w:p>
    <w:p w:rsidR="00041148" w:rsidRPr="00E055B3" w:rsidRDefault="00041148" w:rsidP="00041148">
      <w:pPr>
        <w:autoSpaceDE w:val="0"/>
        <w:autoSpaceDN w:val="0"/>
        <w:adjustRightInd w:val="0"/>
        <w:ind w:firstLine="851"/>
        <w:jc w:val="both"/>
        <w:rPr>
          <w:sz w:val="20"/>
          <w:szCs w:val="20"/>
        </w:rPr>
      </w:pPr>
      <w:r w:rsidRPr="00E055B3">
        <w:rPr>
          <w:sz w:val="20"/>
          <w:szCs w:val="20"/>
        </w:rPr>
        <w:t>Жилищным кодексом Российской Федерации ("Российская газета" от 12.01.2005 № 1, "Парламентская газета" от 15.01.2005 № 7-8, Собрание законодательства Российской Федерации от 03.01.2005 № 1 (часть I) ст. 14);</w:t>
      </w:r>
    </w:p>
    <w:p w:rsidR="00041148" w:rsidRPr="00E055B3" w:rsidRDefault="00041148" w:rsidP="00041148">
      <w:pPr>
        <w:autoSpaceDE w:val="0"/>
        <w:autoSpaceDN w:val="0"/>
        <w:adjustRightInd w:val="0"/>
        <w:ind w:firstLine="851"/>
        <w:jc w:val="both"/>
        <w:rPr>
          <w:sz w:val="20"/>
          <w:szCs w:val="20"/>
        </w:rPr>
      </w:pPr>
      <w:r w:rsidRPr="00E055B3">
        <w:rPr>
          <w:sz w:val="20"/>
          <w:szCs w:val="20"/>
        </w:rPr>
        <w:t>Федеральным законом Российской Федерации от 02.05.2006 №59-ФЗ «О порядке рассмотрения обращений граждан Российской Федерации» ("Парламентская газета" от 11.05.2006 № 70-71, "Российская газета" от 05.05.2006 № 95, Собрание законодательства Российской Федерации  от 08.05.2006  № 19 ст. 2060);</w:t>
      </w:r>
    </w:p>
    <w:p w:rsidR="00041148" w:rsidRPr="00E055B3" w:rsidRDefault="00041148" w:rsidP="00041148">
      <w:pPr>
        <w:widowControl w:val="0"/>
        <w:autoSpaceDE w:val="0"/>
        <w:autoSpaceDN w:val="0"/>
        <w:adjustRightInd w:val="0"/>
        <w:ind w:right="99" w:firstLine="851"/>
        <w:jc w:val="both"/>
        <w:rPr>
          <w:sz w:val="20"/>
          <w:szCs w:val="20"/>
        </w:rPr>
      </w:pPr>
      <w:r w:rsidRPr="00E055B3">
        <w:rPr>
          <w:sz w:val="20"/>
          <w:szCs w:val="20"/>
        </w:rPr>
        <w:t>Конституцией Республики Мордовия (газета "Известия Мордовии" от 22.09.1995 № 180);</w:t>
      </w:r>
    </w:p>
    <w:p w:rsidR="00041148" w:rsidRPr="00E055B3" w:rsidRDefault="00041148" w:rsidP="00041148">
      <w:pPr>
        <w:autoSpaceDE w:val="0"/>
        <w:autoSpaceDN w:val="0"/>
        <w:adjustRightInd w:val="0"/>
        <w:ind w:firstLine="851"/>
        <w:jc w:val="both"/>
        <w:rPr>
          <w:sz w:val="20"/>
          <w:szCs w:val="20"/>
        </w:rPr>
      </w:pPr>
      <w:r w:rsidRPr="00E055B3">
        <w:rPr>
          <w:sz w:val="20"/>
          <w:szCs w:val="20"/>
        </w:rPr>
        <w:t>Законом Республики Мордовия от 01.07.2005 №57-З «О правовом регулировании жилищных отношений в Республике Мордовия» ("Известия Мордовии" от 05.07.2005 № 94 (23.351)-13);</w:t>
      </w:r>
    </w:p>
    <w:p w:rsidR="00041148" w:rsidRPr="00E055B3" w:rsidRDefault="00041148" w:rsidP="00041148">
      <w:pPr>
        <w:ind w:firstLine="851"/>
        <w:jc w:val="both"/>
        <w:rPr>
          <w:sz w:val="20"/>
          <w:szCs w:val="20"/>
        </w:rPr>
      </w:pPr>
      <w:r w:rsidRPr="00E055B3">
        <w:rPr>
          <w:sz w:val="20"/>
          <w:szCs w:val="20"/>
        </w:rPr>
        <w:t>Постановлением Правительства Республики Мордовия от 25.08.2005 №335 «Об утверждении Правил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("Известия Мордовии" от 06.09.2005 № 130 (23.387));</w:t>
      </w:r>
    </w:p>
    <w:p w:rsidR="00041148" w:rsidRPr="00E055B3" w:rsidRDefault="00041148" w:rsidP="00041148">
      <w:pPr>
        <w:ind w:firstLine="851"/>
        <w:jc w:val="both"/>
        <w:rPr>
          <w:sz w:val="20"/>
          <w:szCs w:val="20"/>
        </w:rPr>
      </w:pPr>
      <w:r w:rsidRPr="00E055B3">
        <w:rPr>
          <w:sz w:val="20"/>
          <w:szCs w:val="20"/>
        </w:rPr>
        <w:t>Федеральным законом от 27.07.2010 №210-ФЗ «Об организации предоставления государственных и муниципальных услуг»;</w:t>
      </w:r>
    </w:p>
    <w:p w:rsidR="00041148" w:rsidRPr="00E055B3" w:rsidRDefault="00041148" w:rsidP="00041148">
      <w:pPr>
        <w:ind w:firstLine="851"/>
        <w:jc w:val="both"/>
        <w:rPr>
          <w:rFonts w:eastAsia="Calibri"/>
          <w:color w:val="000000"/>
          <w:sz w:val="20"/>
          <w:szCs w:val="20"/>
          <w:lang w:eastAsia="en-US"/>
        </w:rPr>
      </w:pPr>
      <w:r w:rsidRPr="00E055B3">
        <w:rPr>
          <w:sz w:val="20"/>
          <w:szCs w:val="20"/>
        </w:rPr>
        <w:t>Настоящим Административным регламентом.</w:t>
      </w:r>
    </w:p>
    <w:p w:rsidR="00041148" w:rsidRPr="00E055B3" w:rsidRDefault="00041148" w:rsidP="00041148">
      <w:pPr>
        <w:ind w:firstLine="851"/>
        <w:jc w:val="center"/>
        <w:rPr>
          <w:b/>
          <w:sz w:val="20"/>
          <w:szCs w:val="20"/>
        </w:rPr>
      </w:pPr>
      <w:r w:rsidRPr="00E055B3">
        <w:rPr>
          <w:b/>
          <w:sz w:val="20"/>
          <w:szCs w:val="20"/>
        </w:rPr>
        <w:t>Подраздел 4. Порядок информирования о предоставлении муниципальной услуги</w:t>
      </w:r>
    </w:p>
    <w:p w:rsidR="00041148" w:rsidRPr="00E055B3" w:rsidRDefault="00041148" w:rsidP="00041148">
      <w:pPr>
        <w:ind w:firstLine="851"/>
        <w:jc w:val="both"/>
        <w:rPr>
          <w:sz w:val="20"/>
          <w:szCs w:val="20"/>
        </w:rPr>
      </w:pPr>
      <w:r w:rsidRPr="00E055B3">
        <w:rPr>
          <w:sz w:val="20"/>
          <w:szCs w:val="20"/>
        </w:rPr>
        <w:t>2.4.1. Информация о месте нахождения и графике работы специалистов, уполномоченных в предоставлении муниципальной услуги, указана в приложении 2 к данному Административному регламенту.</w:t>
      </w:r>
    </w:p>
    <w:p w:rsidR="00041148" w:rsidRPr="00E055B3" w:rsidRDefault="00041148" w:rsidP="00041148">
      <w:pPr>
        <w:ind w:firstLine="851"/>
        <w:jc w:val="both"/>
        <w:rPr>
          <w:color w:val="000000"/>
          <w:sz w:val="20"/>
          <w:szCs w:val="20"/>
        </w:rPr>
      </w:pPr>
      <w:r w:rsidRPr="00E055B3">
        <w:rPr>
          <w:color w:val="000000"/>
          <w:sz w:val="20"/>
          <w:szCs w:val="20"/>
        </w:rPr>
        <w:lastRenderedPageBreak/>
        <w:t xml:space="preserve">Официальный сайт администрации Ельниковского муниципального района: </w:t>
      </w:r>
      <w:r w:rsidRPr="00E055B3">
        <w:rPr>
          <w:color w:val="000000"/>
          <w:sz w:val="20"/>
          <w:szCs w:val="20"/>
          <w:lang w:val="en-US"/>
        </w:rPr>
        <w:t>elniki</w:t>
      </w:r>
      <w:r w:rsidRPr="00E055B3">
        <w:rPr>
          <w:color w:val="000000"/>
          <w:sz w:val="20"/>
          <w:szCs w:val="20"/>
        </w:rPr>
        <w:t>.</w:t>
      </w:r>
      <w:r w:rsidRPr="00E055B3">
        <w:rPr>
          <w:color w:val="000000"/>
          <w:sz w:val="20"/>
          <w:szCs w:val="20"/>
          <w:lang w:val="en-US"/>
        </w:rPr>
        <w:t>e</w:t>
      </w:r>
      <w:r w:rsidRPr="00E055B3">
        <w:rPr>
          <w:color w:val="000000"/>
          <w:sz w:val="20"/>
          <w:szCs w:val="20"/>
        </w:rPr>
        <w:t>-</w:t>
      </w:r>
      <w:r w:rsidRPr="00E055B3">
        <w:rPr>
          <w:color w:val="000000"/>
          <w:sz w:val="20"/>
          <w:szCs w:val="20"/>
          <w:lang w:val="en-US"/>
        </w:rPr>
        <w:t>mordovia</w:t>
      </w:r>
      <w:r w:rsidRPr="00E055B3">
        <w:rPr>
          <w:color w:val="000000"/>
          <w:sz w:val="20"/>
          <w:szCs w:val="20"/>
        </w:rPr>
        <w:t>.</w:t>
      </w:r>
      <w:r w:rsidRPr="00E055B3">
        <w:rPr>
          <w:color w:val="000000"/>
          <w:sz w:val="20"/>
          <w:szCs w:val="20"/>
          <w:lang w:val="en-US"/>
        </w:rPr>
        <w:t>ru</w:t>
      </w:r>
    </w:p>
    <w:p w:rsidR="00041148" w:rsidRPr="00E055B3" w:rsidRDefault="00041148" w:rsidP="00041148">
      <w:pPr>
        <w:ind w:firstLine="851"/>
        <w:jc w:val="both"/>
        <w:rPr>
          <w:color w:val="000000"/>
          <w:sz w:val="20"/>
          <w:szCs w:val="20"/>
        </w:rPr>
      </w:pPr>
      <w:r w:rsidRPr="00E055B3">
        <w:rPr>
          <w:color w:val="000000"/>
          <w:sz w:val="20"/>
          <w:szCs w:val="20"/>
        </w:rPr>
        <w:t xml:space="preserve">Адрес электронной почты: </w:t>
      </w:r>
      <w:hyperlink r:id="rId13" w:history="1">
        <w:r w:rsidRPr="00E055B3">
          <w:rPr>
            <w:color w:val="000000"/>
            <w:sz w:val="20"/>
            <w:szCs w:val="20"/>
            <w:u w:val="single"/>
            <w:lang w:val="en-US"/>
          </w:rPr>
          <w:t>elnadm</w:t>
        </w:r>
        <w:r w:rsidRPr="00E055B3">
          <w:rPr>
            <w:color w:val="000000"/>
            <w:sz w:val="20"/>
            <w:szCs w:val="20"/>
            <w:u w:val="single"/>
          </w:rPr>
          <w:t>@</w:t>
        </w:r>
        <w:r w:rsidRPr="00E055B3">
          <w:rPr>
            <w:color w:val="000000"/>
            <w:sz w:val="20"/>
            <w:szCs w:val="20"/>
            <w:u w:val="single"/>
            <w:lang w:val="en-US"/>
          </w:rPr>
          <w:t>mail</w:t>
        </w:r>
        <w:r w:rsidRPr="00E055B3">
          <w:rPr>
            <w:color w:val="000000"/>
            <w:sz w:val="20"/>
            <w:szCs w:val="20"/>
            <w:u w:val="single"/>
          </w:rPr>
          <w:t>.</w:t>
        </w:r>
        <w:r w:rsidRPr="00E055B3">
          <w:rPr>
            <w:color w:val="000000"/>
            <w:sz w:val="20"/>
            <w:szCs w:val="20"/>
            <w:u w:val="single"/>
            <w:lang w:val="en-US"/>
          </w:rPr>
          <w:t>ru</w:t>
        </w:r>
      </w:hyperlink>
    </w:p>
    <w:p w:rsidR="00041148" w:rsidRPr="00E055B3" w:rsidRDefault="00041148" w:rsidP="00041148">
      <w:pPr>
        <w:ind w:firstLine="851"/>
        <w:jc w:val="both"/>
        <w:rPr>
          <w:sz w:val="20"/>
          <w:szCs w:val="20"/>
        </w:rPr>
      </w:pPr>
      <w:r w:rsidRPr="00E055B3">
        <w:rPr>
          <w:sz w:val="20"/>
          <w:szCs w:val="20"/>
        </w:rPr>
        <w:t>2.4.2.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041148" w:rsidRPr="00E055B3" w:rsidRDefault="00041148" w:rsidP="00041148">
      <w:pPr>
        <w:ind w:firstLine="851"/>
        <w:jc w:val="both"/>
        <w:rPr>
          <w:sz w:val="20"/>
          <w:szCs w:val="20"/>
        </w:rPr>
      </w:pPr>
      <w:r w:rsidRPr="00E055B3">
        <w:rPr>
          <w:sz w:val="20"/>
          <w:szCs w:val="20"/>
        </w:rPr>
        <w:t>2.4.3. Обязанности должностных лиц:</w:t>
      </w:r>
    </w:p>
    <w:p w:rsidR="00041148" w:rsidRPr="00E055B3" w:rsidRDefault="00041148" w:rsidP="00041148">
      <w:pPr>
        <w:ind w:right="99" w:firstLine="851"/>
        <w:jc w:val="both"/>
        <w:rPr>
          <w:sz w:val="20"/>
          <w:szCs w:val="20"/>
        </w:rPr>
      </w:pPr>
      <w:r w:rsidRPr="00E055B3">
        <w:rPr>
          <w:sz w:val="20"/>
          <w:szCs w:val="20"/>
        </w:rPr>
        <w:t xml:space="preserve"> Специалист администрации, ответственный за предоставление муниципальной услуги, и (или) начальник юридического отдела, осуществляющие устное информирование, должны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Заявителям предлагается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администрации, ответственный за предоставление муниципальной услуги, и (или) начальник юридического отдела, должны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041148" w:rsidRPr="00E055B3" w:rsidRDefault="00041148" w:rsidP="00041148">
      <w:pPr>
        <w:ind w:right="99" w:firstLine="851"/>
        <w:jc w:val="both"/>
        <w:rPr>
          <w:sz w:val="20"/>
          <w:szCs w:val="20"/>
        </w:rPr>
      </w:pPr>
      <w:r w:rsidRPr="00E055B3">
        <w:rPr>
          <w:sz w:val="20"/>
          <w:szCs w:val="20"/>
        </w:rPr>
        <w:t xml:space="preserve">Специалист администрации, ответственный за предоставление муниципальной услуги, и (или) начальник юридического отдела, осуществляющие прием и консультирование (по телефону, лично или </w:t>
      </w:r>
      <w:r w:rsidRPr="00E055B3">
        <w:rPr>
          <w:sz w:val="20"/>
          <w:szCs w:val="20"/>
          <w:lang w:val="en-US"/>
        </w:rPr>
        <w:t>E</w:t>
      </w:r>
      <w:r w:rsidRPr="00E055B3">
        <w:rPr>
          <w:sz w:val="20"/>
          <w:szCs w:val="20"/>
        </w:rPr>
        <w:t>-</w:t>
      </w:r>
      <w:r w:rsidRPr="00E055B3">
        <w:rPr>
          <w:sz w:val="20"/>
          <w:szCs w:val="20"/>
          <w:lang w:val="en-US"/>
        </w:rPr>
        <w:t>mail</w:t>
      </w:r>
      <w:r w:rsidRPr="00E055B3">
        <w:rPr>
          <w:sz w:val="20"/>
          <w:szCs w:val="20"/>
        </w:rPr>
        <w:t xml:space="preserve">) должны корректно и внимательно относиться к Заявителям, не унижая их чести и достоинства. </w:t>
      </w:r>
    </w:p>
    <w:p w:rsidR="00041148" w:rsidRPr="00E055B3" w:rsidRDefault="00041148" w:rsidP="00041148">
      <w:pPr>
        <w:ind w:right="99" w:firstLine="851"/>
        <w:jc w:val="both"/>
        <w:rPr>
          <w:sz w:val="20"/>
          <w:szCs w:val="20"/>
        </w:rPr>
      </w:pPr>
      <w:r w:rsidRPr="00E055B3">
        <w:rPr>
          <w:sz w:val="20"/>
          <w:szCs w:val="20"/>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041148" w:rsidRPr="00E055B3" w:rsidRDefault="00041148" w:rsidP="00041148">
      <w:pPr>
        <w:ind w:right="99" w:firstLine="851"/>
        <w:jc w:val="both"/>
        <w:rPr>
          <w:sz w:val="20"/>
          <w:szCs w:val="20"/>
        </w:rPr>
      </w:pPr>
      <w:r w:rsidRPr="00E055B3">
        <w:rPr>
          <w:sz w:val="20"/>
          <w:szCs w:val="20"/>
        </w:rPr>
        <w:t>При обращении по электронной почте заинтересованных лиц ответ готовится в электронном виде на бланке администрации.</w:t>
      </w:r>
    </w:p>
    <w:p w:rsidR="00041148" w:rsidRPr="00E055B3" w:rsidRDefault="00041148" w:rsidP="00041148">
      <w:pPr>
        <w:ind w:firstLine="851"/>
        <w:jc w:val="both"/>
        <w:rPr>
          <w:sz w:val="20"/>
          <w:szCs w:val="20"/>
        </w:rPr>
      </w:pPr>
      <w:r w:rsidRPr="00E055B3">
        <w:rPr>
          <w:sz w:val="20"/>
          <w:szCs w:val="20"/>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041148" w:rsidRPr="00E055B3" w:rsidRDefault="00041148" w:rsidP="00041148">
      <w:pPr>
        <w:ind w:right="99" w:firstLine="851"/>
        <w:jc w:val="both"/>
        <w:rPr>
          <w:sz w:val="20"/>
          <w:szCs w:val="20"/>
        </w:rPr>
      </w:pPr>
      <w:r w:rsidRPr="00E055B3">
        <w:rPr>
          <w:sz w:val="20"/>
          <w:szCs w:val="20"/>
        </w:rPr>
        <w:t>Специалист администрации, ответственный за предоставление муниципальной услуги, и (или) начальник юридического отдела,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041148" w:rsidRPr="00E055B3" w:rsidRDefault="00041148" w:rsidP="00041148">
      <w:pPr>
        <w:ind w:firstLine="851"/>
        <w:jc w:val="both"/>
        <w:rPr>
          <w:sz w:val="20"/>
          <w:szCs w:val="20"/>
        </w:rPr>
      </w:pPr>
      <w:r w:rsidRPr="00E055B3">
        <w:rPr>
          <w:sz w:val="20"/>
          <w:szCs w:val="20"/>
        </w:rPr>
        <w:t>Устное консультирование осуществляется при обращении заинтересованных лиц, как по телефону, так и лично.</w:t>
      </w:r>
    </w:p>
    <w:p w:rsidR="00041148" w:rsidRPr="00E055B3" w:rsidRDefault="00041148" w:rsidP="00041148">
      <w:pPr>
        <w:ind w:firstLine="851"/>
        <w:jc w:val="both"/>
        <w:rPr>
          <w:sz w:val="20"/>
          <w:szCs w:val="20"/>
        </w:rPr>
      </w:pPr>
      <w:r w:rsidRPr="00E055B3">
        <w:rPr>
          <w:sz w:val="20"/>
          <w:szCs w:val="20"/>
        </w:rPr>
        <w:t xml:space="preserve"> При консультировании о порядке предоставления муниципальной услуги по телефону специалист администрации, ответственный за предоставление муниципальной услуги, и (или) начальник юридического отдела, сняв трубку, должен назвать наименование своего отдела, должность, фамилию, имя и отчество. </w:t>
      </w:r>
    </w:p>
    <w:p w:rsidR="00041148" w:rsidRPr="00E055B3" w:rsidRDefault="00041148" w:rsidP="00041148">
      <w:pPr>
        <w:ind w:firstLine="851"/>
        <w:jc w:val="both"/>
        <w:rPr>
          <w:sz w:val="20"/>
          <w:szCs w:val="20"/>
        </w:rPr>
      </w:pPr>
      <w:r w:rsidRPr="00E055B3">
        <w:rPr>
          <w:sz w:val="20"/>
          <w:szCs w:val="20"/>
        </w:rPr>
        <w:t xml:space="preserve">Во время разговора слова должны произноситься четко. Если на момент поступления звонка от заинтересованных лиц, специалист проводит личный прием граждан, он может предложить заинтересованному лицу обратиться по телефону позже, либо, в случае срочности получения информации, предупредить заинтересованное лицо о возможности прерывания разговора по телефону для личного приема граждан. </w:t>
      </w:r>
    </w:p>
    <w:p w:rsidR="00041148" w:rsidRPr="00E055B3" w:rsidRDefault="00041148" w:rsidP="00041148">
      <w:pPr>
        <w:ind w:firstLine="851"/>
        <w:jc w:val="both"/>
        <w:rPr>
          <w:sz w:val="20"/>
          <w:szCs w:val="20"/>
        </w:rPr>
      </w:pPr>
      <w:r w:rsidRPr="00E055B3">
        <w:rPr>
          <w:sz w:val="20"/>
          <w:szCs w:val="20"/>
        </w:rPr>
        <w:t>В конце консультирования специалист администрации, ответственный за предоставление муниципальной услуги, и (или) начальник юридического отдела,  осуществляющие прием и консультирование, должны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041148" w:rsidRPr="00E055B3" w:rsidRDefault="00041148" w:rsidP="00041148">
      <w:pPr>
        <w:ind w:firstLine="851"/>
        <w:jc w:val="both"/>
        <w:rPr>
          <w:sz w:val="20"/>
          <w:szCs w:val="20"/>
        </w:rPr>
      </w:pPr>
      <w:r w:rsidRPr="00E055B3">
        <w:rPr>
          <w:sz w:val="20"/>
          <w:szCs w:val="20"/>
        </w:rPr>
        <w:t>В случае если для подготовки ответа требуется продолжительное время, специалист администрации, ответственный за предоставление муниципальной услуги, и (или) начальник юридического отдела, осуществляющие устное консультирование, могут предложить заинтересованному лицу обратиться за необходимой информацией в письменном виде.</w:t>
      </w:r>
    </w:p>
    <w:p w:rsidR="00041148" w:rsidRPr="00E055B3" w:rsidRDefault="00041148" w:rsidP="00041148">
      <w:pPr>
        <w:ind w:firstLine="851"/>
        <w:jc w:val="both"/>
        <w:rPr>
          <w:sz w:val="20"/>
          <w:szCs w:val="20"/>
        </w:rPr>
      </w:pPr>
      <w:r w:rsidRPr="00E055B3">
        <w:rPr>
          <w:sz w:val="20"/>
          <w:szCs w:val="20"/>
        </w:rPr>
        <w:t>2.4.4. Информация о приостановлении предоставления муниципальной услуги или об отказе в ее предоставлении направляется заявителю в письменном виде и дублируется по телефону, указанному в заявлении (при наличии соответствующих данных в заявлении).</w:t>
      </w:r>
    </w:p>
    <w:p w:rsidR="00041148" w:rsidRPr="00E055B3" w:rsidRDefault="00041148" w:rsidP="00041148">
      <w:pPr>
        <w:ind w:firstLine="851"/>
        <w:jc w:val="both"/>
        <w:rPr>
          <w:sz w:val="20"/>
          <w:szCs w:val="20"/>
        </w:rPr>
      </w:pPr>
      <w:r w:rsidRPr="00E055B3">
        <w:rPr>
          <w:sz w:val="20"/>
          <w:szCs w:val="20"/>
        </w:rPr>
        <w:t>2.4.5.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государственной услуги после её приостановления, а в случае сокращения срока - по указанному в заявлении телефону.</w:t>
      </w:r>
    </w:p>
    <w:p w:rsidR="00041148" w:rsidRPr="00E055B3" w:rsidRDefault="00041148" w:rsidP="00041148">
      <w:pPr>
        <w:ind w:firstLine="851"/>
        <w:jc w:val="both"/>
        <w:rPr>
          <w:sz w:val="20"/>
          <w:szCs w:val="20"/>
        </w:rPr>
      </w:pPr>
      <w:r w:rsidRPr="00E055B3">
        <w:rPr>
          <w:sz w:val="20"/>
          <w:szCs w:val="20"/>
        </w:rPr>
        <w:t>2.4.6.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041148" w:rsidRPr="00E055B3" w:rsidRDefault="00041148" w:rsidP="00041148">
      <w:pPr>
        <w:ind w:firstLine="851"/>
        <w:jc w:val="both"/>
        <w:rPr>
          <w:sz w:val="20"/>
          <w:szCs w:val="20"/>
        </w:rPr>
      </w:pPr>
      <w:r w:rsidRPr="00E055B3">
        <w:rPr>
          <w:sz w:val="20"/>
          <w:szCs w:val="20"/>
        </w:rPr>
        <w:t>2.4.7. 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 Заявителю предоставляются сведения о том, на каком этапе рассмотрения находится представленное им заявление.</w:t>
      </w:r>
    </w:p>
    <w:p w:rsidR="00041148" w:rsidRPr="00E055B3" w:rsidRDefault="00041148" w:rsidP="00041148">
      <w:pPr>
        <w:ind w:firstLine="851"/>
        <w:jc w:val="both"/>
        <w:rPr>
          <w:sz w:val="20"/>
          <w:szCs w:val="20"/>
        </w:rPr>
      </w:pPr>
      <w:r w:rsidRPr="00E055B3">
        <w:rPr>
          <w:sz w:val="20"/>
          <w:szCs w:val="20"/>
        </w:rPr>
        <w:t>2.4.8. Заявители, представившие документы в обязательном порядке информируются специалистами:</w:t>
      </w:r>
    </w:p>
    <w:p w:rsidR="00041148" w:rsidRPr="00E055B3" w:rsidRDefault="00041148" w:rsidP="00041148">
      <w:pPr>
        <w:ind w:firstLine="851"/>
        <w:jc w:val="both"/>
        <w:rPr>
          <w:sz w:val="20"/>
          <w:szCs w:val="20"/>
        </w:rPr>
      </w:pPr>
      <w:r w:rsidRPr="00E055B3">
        <w:rPr>
          <w:sz w:val="20"/>
          <w:szCs w:val="20"/>
        </w:rPr>
        <w:t>- о приостановлении предоставления муниципальной услуги;</w:t>
      </w:r>
    </w:p>
    <w:p w:rsidR="00041148" w:rsidRPr="00E055B3" w:rsidRDefault="00041148" w:rsidP="00041148">
      <w:pPr>
        <w:ind w:firstLine="851"/>
        <w:jc w:val="both"/>
        <w:rPr>
          <w:sz w:val="20"/>
          <w:szCs w:val="20"/>
        </w:rPr>
      </w:pPr>
      <w:r w:rsidRPr="00E055B3">
        <w:rPr>
          <w:sz w:val="20"/>
          <w:szCs w:val="20"/>
        </w:rPr>
        <w:t>- об отказе в предоставлении муниципальной услуги;</w:t>
      </w:r>
    </w:p>
    <w:p w:rsidR="00041148" w:rsidRPr="00E055B3" w:rsidRDefault="00041148" w:rsidP="00041148">
      <w:pPr>
        <w:ind w:firstLine="851"/>
        <w:jc w:val="both"/>
        <w:rPr>
          <w:sz w:val="20"/>
          <w:szCs w:val="20"/>
        </w:rPr>
      </w:pPr>
      <w:r w:rsidRPr="00E055B3">
        <w:rPr>
          <w:sz w:val="20"/>
          <w:szCs w:val="20"/>
        </w:rPr>
        <w:t>- о сроке завершения оформления документов и возможности их получения.</w:t>
      </w:r>
    </w:p>
    <w:p w:rsidR="00041148" w:rsidRPr="00E055B3" w:rsidRDefault="00041148" w:rsidP="00041148">
      <w:pPr>
        <w:ind w:firstLine="851"/>
        <w:jc w:val="both"/>
        <w:rPr>
          <w:sz w:val="20"/>
          <w:szCs w:val="20"/>
        </w:rPr>
      </w:pPr>
      <w:r w:rsidRPr="00E055B3">
        <w:rPr>
          <w:sz w:val="20"/>
          <w:szCs w:val="20"/>
        </w:rPr>
        <w:t>2.4.9. 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041148" w:rsidRPr="00E055B3" w:rsidRDefault="00041148" w:rsidP="00041148">
      <w:pPr>
        <w:ind w:firstLine="851"/>
        <w:jc w:val="both"/>
        <w:rPr>
          <w:sz w:val="20"/>
          <w:szCs w:val="20"/>
        </w:rPr>
      </w:pPr>
      <w:r w:rsidRPr="00E055B3">
        <w:rPr>
          <w:sz w:val="20"/>
          <w:szCs w:val="20"/>
        </w:rPr>
        <w:t>2.4.10. Консультации предоставляются по следующим вопросам:</w:t>
      </w:r>
    </w:p>
    <w:p w:rsidR="00041148" w:rsidRPr="00E055B3" w:rsidRDefault="00041148" w:rsidP="00041148">
      <w:pPr>
        <w:ind w:firstLine="851"/>
        <w:jc w:val="both"/>
        <w:rPr>
          <w:sz w:val="20"/>
          <w:szCs w:val="20"/>
        </w:rPr>
      </w:pPr>
      <w:r w:rsidRPr="00E055B3">
        <w:rPr>
          <w:sz w:val="20"/>
          <w:szCs w:val="20"/>
        </w:rPr>
        <w:lastRenderedPageBreak/>
        <w:t>- перечня документов, необходимых для предоставления муниципальной услуги, комплектности (достаточности) представленных документов;</w:t>
      </w:r>
    </w:p>
    <w:p w:rsidR="00041148" w:rsidRPr="00E055B3" w:rsidRDefault="00041148" w:rsidP="00041148">
      <w:pPr>
        <w:ind w:firstLine="851"/>
        <w:jc w:val="both"/>
        <w:rPr>
          <w:sz w:val="20"/>
          <w:szCs w:val="20"/>
        </w:rPr>
      </w:pPr>
      <w:r w:rsidRPr="00E055B3">
        <w:rPr>
          <w:sz w:val="20"/>
          <w:szCs w:val="20"/>
        </w:rPr>
        <w:t>- источника получения документов, необходимых для предоставления муниципальной услуги (орган, организация и их местонахождение);</w:t>
      </w:r>
    </w:p>
    <w:p w:rsidR="00041148" w:rsidRPr="00E055B3" w:rsidRDefault="00041148" w:rsidP="00041148">
      <w:pPr>
        <w:ind w:firstLine="851"/>
        <w:jc w:val="both"/>
        <w:rPr>
          <w:sz w:val="20"/>
          <w:szCs w:val="20"/>
        </w:rPr>
      </w:pPr>
      <w:r w:rsidRPr="00E055B3">
        <w:rPr>
          <w:sz w:val="20"/>
          <w:szCs w:val="20"/>
        </w:rPr>
        <w:t>- времени приема и выдачи документов;</w:t>
      </w:r>
    </w:p>
    <w:p w:rsidR="00041148" w:rsidRPr="00E055B3" w:rsidRDefault="00041148" w:rsidP="00041148">
      <w:pPr>
        <w:ind w:firstLine="851"/>
        <w:jc w:val="both"/>
        <w:rPr>
          <w:sz w:val="20"/>
          <w:szCs w:val="20"/>
        </w:rPr>
      </w:pPr>
      <w:r w:rsidRPr="00E055B3">
        <w:rPr>
          <w:sz w:val="20"/>
          <w:szCs w:val="20"/>
        </w:rPr>
        <w:t>- сроков предоставления муниципальной услуги;</w:t>
      </w:r>
    </w:p>
    <w:p w:rsidR="00041148" w:rsidRPr="00E055B3" w:rsidRDefault="00041148" w:rsidP="00041148">
      <w:pPr>
        <w:ind w:firstLine="851"/>
        <w:jc w:val="both"/>
        <w:rPr>
          <w:sz w:val="20"/>
          <w:szCs w:val="20"/>
        </w:rPr>
      </w:pPr>
      <w:r w:rsidRPr="00E055B3">
        <w:rPr>
          <w:sz w:val="20"/>
          <w:szCs w:val="20"/>
        </w:rPr>
        <w:t>- порядка обжалования действий (бездействия) и решений, осуществляемых и принимаемых в ходе предоставления муниципальной услуги.</w:t>
      </w:r>
    </w:p>
    <w:p w:rsidR="00041148" w:rsidRPr="00E055B3" w:rsidRDefault="00041148" w:rsidP="00041148">
      <w:pPr>
        <w:ind w:firstLine="851"/>
        <w:jc w:val="center"/>
        <w:rPr>
          <w:rFonts w:eastAsia="Calibri"/>
          <w:color w:val="000000"/>
          <w:sz w:val="20"/>
          <w:szCs w:val="20"/>
          <w:lang w:eastAsia="en-US"/>
        </w:rPr>
      </w:pPr>
      <w:r w:rsidRPr="00E055B3">
        <w:rPr>
          <w:b/>
          <w:sz w:val="20"/>
          <w:szCs w:val="20"/>
        </w:rPr>
        <w:t>Подраздел 5. Перечень документов, необходимых для предоставления муниципальной услуги</w:t>
      </w:r>
    </w:p>
    <w:p w:rsidR="00041148" w:rsidRPr="00E055B3" w:rsidRDefault="00041148" w:rsidP="00041148">
      <w:pPr>
        <w:ind w:firstLine="851"/>
        <w:jc w:val="both"/>
        <w:rPr>
          <w:sz w:val="20"/>
          <w:szCs w:val="20"/>
        </w:rPr>
      </w:pPr>
      <w:r w:rsidRPr="00E055B3">
        <w:rPr>
          <w:sz w:val="20"/>
          <w:szCs w:val="20"/>
        </w:rPr>
        <w:t>2.5.1. Перечень документов необходимых для получения муниципальной услуги.</w:t>
      </w:r>
    </w:p>
    <w:p w:rsidR="00041148" w:rsidRPr="00E055B3" w:rsidRDefault="00041148" w:rsidP="00041148">
      <w:pPr>
        <w:ind w:firstLine="851"/>
        <w:jc w:val="both"/>
        <w:rPr>
          <w:sz w:val="20"/>
          <w:szCs w:val="20"/>
        </w:rPr>
      </w:pPr>
      <w:r w:rsidRPr="00E055B3">
        <w:rPr>
          <w:sz w:val="20"/>
          <w:szCs w:val="20"/>
        </w:rPr>
        <w:t>Заявитель предъявляет следующие документы:</w:t>
      </w:r>
    </w:p>
    <w:p w:rsidR="00041148" w:rsidRPr="00E055B3" w:rsidRDefault="00041148" w:rsidP="00041148">
      <w:pPr>
        <w:tabs>
          <w:tab w:val="left" w:pos="0"/>
          <w:tab w:val="left" w:pos="709"/>
          <w:tab w:val="left" w:pos="851"/>
        </w:tabs>
        <w:ind w:firstLine="851"/>
        <w:jc w:val="both"/>
        <w:rPr>
          <w:rFonts w:eastAsia="Calibri"/>
          <w:sz w:val="20"/>
          <w:szCs w:val="20"/>
          <w:lang w:eastAsia="en-US"/>
        </w:rPr>
      </w:pPr>
      <w:r w:rsidRPr="00E055B3">
        <w:rPr>
          <w:sz w:val="20"/>
          <w:szCs w:val="20"/>
        </w:rPr>
        <w:t xml:space="preserve">- </w:t>
      </w:r>
      <w:r w:rsidRPr="00E055B3">
        <w:rPr>
          <w:rFonts w:eastAsia="Calibri"/>
          <w:sz w:val="20"/>
          <w:szCs w:val="20"/>
          <w:lang w:eastAsia="en-US"/>
        </w:rPr>
        <w:t>заявление (приложение 1 к Административному регламенту);</w:t>
      </w:r>
    </w:p>
    <w:p w:rsidR="00041148" w:rsidRPr="00E055B3" w:rsidRDefault="00041148" w:rsidP="00041148">
      <w:pPr>
        <w:tabs>
          <w:tab w:val="left" w:pos="0"/>
          <w:tab w:val="left" w:pos="709"/>
          <w:tab w:val="left" w:pos="851"/>
        </w:tabs>
        <w:ind w:firstLine="851"/>
        <w:jc w:val="both"/>
        <w:rPr>
          <w:rFonts w:eastAsia="Calibri"/>
          <w:sz w:val="20"/>
          <w:szCs w:val="20"/>
          <w:lang w:eastAsia="en-US"/>
        </w:rPr>
      </w:pPr>
      <w:r w:rsidRPr="00E055B3">
        <w:rPr>
          <w:sz w:val="20"/>
          <w:szCs w:val="20"/>
        </w:rPr>
        <w:t>- копии паспортов заявителя и членов его семьи;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 копии документов о составе семьи гражданина-заявителя (свидетельство о рождении детей,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041148" w:rsidRPr="00E055B3" w:rsidRDefault="00041148" w:rsidP="00041148">
      <w:pPr>
        <w:tabs>
          <w:tab w:val="left" w:pos="0"/>
          <w:tab w:val="left" w:pos="709"/>
          <w:tab w:val="left" w:pos="851"/>
        </w:tabs>
        <w:ind w:firstLine="851"/>
        <w:jc w:val="both"/>
        <w:rPr>
          <w:sz w:val="20"/>
          <w:szCs w:val="20"/>
        </w:rPr>
      </w:pPr>
      <w:r w:rsidRPr="00E055B3">
        <w:rPr>
          <w:rFonts w:eastAsia="Calibri"/>
          <w:sz w:val="20"/>
          <w:szCs w:val="20"/>
          <w:lang w:eastAsia="en-US"/>
        </w:rPr>
        <w:t xml:space="preserve">- </w:t>
      </w:r>
      <w:r w:rsidRPr="00E055B3">
        <w:rPr>
          <w:sz w:val="20"/>
          <w:szCs w:val="20"/>
        </w:rPr>
        <w:t>документы, подтверждающие право на государственную поддержку в строительстве или приобретении жилья согласно приложению 4 к настоящему регламенту;</w:t>
      </w:r>
    </w:p>
    <w:p w:rsidR="00041148" w:rsidRPr="00E055B3" w:rsidRDefault="00041148" w:rsidP="00041148">
      <w:pPr>
        <w:tabs>
          <w:tab w:val="left" w:pos="0"/>
          <w:tab w:val="left" w:pos="709"/>
          <w:tab w:val="left" w:pos="851"/>
        </w:tabs>
        <w:ind w:firstLine="851"/>
        <w:jc w:val="both"/>
        <w:rPr>
          <w:rFonts w:eastAsia="Calibri"/>
          <w:sz w:val="20"/>
          <w:szCs w:val="20"/>
          <w:lang w:eastAsia="en-US"/>
        </w:rPr>
      </w:pPr>
      <w:r w:rsidRPr="00E055B3">
        <w:rPr>
          <w:rFonts w:eastAsia="Calibri"/>
          <w:sz w:val="20"/>
          <w:szCs w:val="20"/>
          <w:lang w:eastAsia="en-US"/>
        </w:rPr>
        <w:t>- копию поквартирной карты или выписку из домовой (поквартирной) книги;</w:t>
      </w:r>
    </w:p>
    <w:p w:rsidR="00041148" w:rsidRPr="00E055B3" w:rsidRDefault="00041148" w:rsidP="00041148">
      <w:pPr>
        <w:tabs>
          <w:tab w:val="left" w:pos="0"/>
          <w:tab w:val="left" w:pos="709"/>
          <w:tab w:val="left" w:pos="851"/>
        </w:tabs>
        <w:ind w:firstLine="851"/>
        <w:jc w:val="both"/>
        <w:rPr>
          <w:rFonts w:eastAsia="Calibri"/>
          <w:sz w:val="20"/>
          <w:szCs w:val="20"/>
          <w:lang w:eastAsia="en-US"/>
        </w:rPr>
      </w:pPr>
      <w:r w:rsidRPr="00E055B3">
        <w:rPr>
          <w:rFonts w:eastAsia="Calibri"/>
          <w:sz w:val="20"/>
          <w:szCs w:val="20"/>
          <w:lang w:eastAsia="en-US"/>
        </w:rPr>
        <w:t>- выписку из технического паспорта жилого помещения поэтажным планом (при наличии) и экспликацией;</w:t>
      </w:r>
    </w:p>
    <w:p w:rsidR="00041148" w:rsidRPr="00E055B3" w:rsidRDefault="00041148" w:rsidP="00041148">
      <w:pPr>
        <w:tabs>
          <w:tab w:val="left" w:pos="0"/>
          <w:tab w:val="left" w:pos="709"/>
          <w:tab w:val="left" w:pos="851"/>
        </w:tabs>
        <w:ind w:firstLine="851"/>
        <w:jc w:val="both"/>
        <w:rPr>
          <w:rFonts w:eastAsia="Calibri"/>
          <w:sz w:val="20"/>
          <w:szCs w:val="20"/>
          <w:lang w:eastAsia="en-US"/>
        </w:rPr>
      </w:pPr>
      <w:r w:rsidRPr="00E055B3">
        <w:rPr>
          <w:rFonts w:eastAsia="Calibri"/>
          <w:sz w:val="20"/>
          <w:szCs w:val="20"/>
          <w:lang w:eastAsia="en-US"/>
        </w:rPr>
        <w:t xml:space="preserve">- справка органа или организации по государственному техническому учету и (или) технической инвентаризации о наличии (отсутствии) жилых помещений, принадлежащих на праве собственности гражданину-заявителю и членам его семьи в Республике Мордовия; </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прав на недвижимое имущество и сделок с ним;</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 документы, содержащие сведения о месте проживания за последние 5 лет, на всех членов семьи (копию поквартирной карты или выписку из домовой (поквартирной) книги с архивными данными), за исключением граждан, являющихся гражданами Российской Федерации менее пяти лет. Граждане, являющиеся гражданами Российской Федерации менее пяти лет, представляют документы, указанные в настоящем абзаце, за период проживания в Российской Федерации.</w:t>
      </w:r>
    </w:p>
    <w:p w:rsidR="00041148" w:rsidRPr="00E055B3" w:rsidRDefault="00041148" w:rsidP="00041148">
      <w:pPr>
        <w:tabs>
          <w:tab w:val="left" w:pos="0"/>
          <w:tab w:val="left" w:pos="709"/>
          <w:tab w:val="left" w:pos="851"/>
        </w:tabs>
        <w:ind w:firstLine="851"/>
        <w:jc w:val="both"/>
        <w:rPr>
          <w:rFonts w:eastAsia="Calibri"/>
          <w:sz w:val="20"/>
          <w:szCs w:val="20"/>
          <w:lang w:eastAsia="en-US"/>
        </w:rPr>
      </w:pPr>
      <w:r w:rsidRPr="00E055B3">
        <w:rPr>
          <w:rFonts w:eastAsia="Calibri"/>
          <w:sz w:val="20"/>
          <w:szCs w:val="20"/>
          <w:lang w:eastAsia="en-US"/>
        </w:rPr>
        <w:t>Указанные документы представляются в срок не позднее одного месяца с даты их выдачи.</w:t>
      </w:r>
    </w:p>
    <w:p w:rsidR="00041148" w:rsidRPr="00E055B3" w:rsidRDefault="00041148" w:rsidP="00041148">
      <w:pPr>
        <w:autoSpaceDE w:val="0"/>
        <w:autoSpaceDN w:val="0"/>
        <w:adjustRightInd w:val="0"/>
        <w:ind w:firstLine="851"/>
        <w:jc w:val="both"/>
        <w:rPr>
          <w:rFonts w:eastAsia="Calibri"/>
          <w:sz w:val="20"/>
          <w:szCs w:val="20"/>
          <w:lang w:eastAsia="en-US"/>
        </w:rPr>
      </w:pPr>
      <w:bookmarkStart w:id="7" w:name="sub_100702"/>
      <w:r w:rsidRPr="00E055B3">
        <w:rPr>
          <w:rFonts w:eastAsia="Calibri"/>
          <w:sz w:val="20"/>
          <w:szCs w:val="20"/>
          <w:lang w:eastAsia="en-US"/>
        </w:rPr>
        <w:t>Граждане могут представлять документы, необходимые для постановки их на учет в качестве нуждающихся в улучшении жилищных условий,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 за исключением заявления и копий документов о составе семьи гражданина-заявителя (свидетельства о рождении детей, свидетельства о заключении брака, решения об усыновлении (удочерении), решения суда о признании членом семьи нанимателя).</w:t>
      </w:r>
    </w:p>
    <w:bookmarkEnd w:id="7"/>
    <w:p w:rsidR="00041148" w:rsidRPr="00E055B3" w:rsidRDefault="00041148" w:rsidP="00041148">
      <w:pPr>
        <w:tabs>
          <w:tab w:val="left" w:pos="0"/>
          <w:tab w:val="left" w:pos="709"/>
          <w:tab w:val="left" w:pos="851"/>
        </w:tabs>
        <w:ind w:firstLine="851"/>
        <w:jc w:val="both"/>
        <w:rPr>
          <w:rFonts w:eastAsia="Calibri"/>
          <w:sz w:val="20"/>
          <w:szCs w:val="20"/>
          <w:lang w:eastAsia="en-US"/>
        </w:rPr>
      </w:pPr>
      <w:r w:rsidRPr="00E055B3">
        <w:rPr>
          <w:rFonts w:eastAsia="Calibri"/>
          <w:sz w:val="20"/>
          <w:szCs w:val="20"/>
          <w:lang w:eastAsia="en-US"/>
        </w:rPr>
        <w:t>Документы необходимые для получения муниципальной услуги, получаемые администрацией Ельниковского муниципального района в рамках межведомственного и/или межуровневого взаимодействия, которые сотрудники, уполномоченные в предоставлении муниципальной услуги, не вправе требовать с заявителя (заявитель вправе представить данные документы самостоятельно):</w:t>
      </w:r>
    </w:p>
    <w:p w:rsidR="00041148" w:rsidRPr="00E055B3" w:rsidRDefault="00041148" w:rsidP="00041148">
      <w:pPr>
        <w:tabs>
          <w:tab w:val="left" w:pos="0"/>
          <w:tab w:val="left" w:pos="709"/>
          <w:tab w:val="left" w:pos="851"/>
        </w:tabs>
        <w:ind w:firstLine="851"/>
        <w:jc w:val="both"/>
        <w:rPr>
          <w:rFonts w:eastAsia="Calibri"/>
          <w:sz w:val="20"/>
          <w:szCs w:val="20"/>
          <w:lang w:eastAsia="en-US"/>
        </w:rPr>
      </w:pPr>
      <w:r w:rsidRPr="00E055B3">
        <w:rPr>
          <w:rFonts w:eastAsia="Calibri"/>
          <w:sz w:val="20"/>
          <w:szCs w:val="20"/>
          <w:lang w:eastAsia="en-US"/>
        </w:rPr>
        <w:t>- копия поквартирной карты или выписку из домовой (поквартирной) книги;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 выписка из Единого государственного реестра прав на недвижимое имущество и сделок с ним об имеющихся правах гражданина и членов его семьи и сделках с недвижимым имуществом на территории Российской Федерации;</w:t>
      </w:r>
    </w:p>
    <w:p w:rsidR="00041148" w:rsidRPr="00E055B3" w:rsidRDefault="00041148" w:rsidP="00041148">
      <w:pPr>
        <w:tabs>
          <w:tab w:val="left" w:pos="0"/>
          <w:tab w:val="left" w:pos="709"/>
          <w:tab w:val="left" w:pos="851"/>
        </w:tabs>
        <w:ind w:firstLine="851"/>
        <w:jc w:val="both"/>
        <w:rPr>
          <w:rFonts w:eastAsia="Calibri"/>
          <w:sz w:val="20"/>
          <w:szCs w:val="20"/>
          <w:lang w:eastAsia="en-US"/>
        </w:rPr>
      </w:pPr>
      <w:r w:rsidRPr="00E055B3">
        <w:rPr>
          <w:rFonts w:eastAsia="Calibri"/>
          <w:sz w:val="20"/>
          <w:szCs w:val="20"/>
          <w:lang w:eastAsia="en-US"/>
        </w:rPr>
        <w:t>- решение о признании гражданина и членов его семьи малоимущим (малоимущими);</w:t>
      </w:r>
    </w:p>
    <w:p w:rsidR="00041148" w:rsidRPr="00E055B3" w:rsidRDefault="00041148" w:rsidP="00041148">
      <w:pPr>
        <w:tabs>
          <w:tab w:val="left" w:pos="0"/>
          <w:tab w:val="left" w:pos="709"/>
          <w:tab w:val="left" w:pos="851"/>
        </w:tabs>
        <w:ind w:firstLine="851"/>
        <w:jc w:val="both"/>
        <w:rPr>
          <w:rFonts w:eastAsia="Calibri"/>
          <w:sz w:val="20"/>
          <w:szCs w:val="20"/>
          <w:lang w:eastAsia="en-US"/>
        </w:rPr>
      </w:pPr>
      <w:r w:rsidRPr="00E055B3">
        <w:rPr>
          <w:rFonts w:eastAsia="Calibri"/>
          <w:sz w:val="20"/>
          <w:szCs w:val="20"/>
          <w:lang w:eastAsia="en-US"/>
        </w:rPr>
        <w:t>- договор социального найма жилого помещения.</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В случае если документы для оказания муниципальной услуги подаются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а) оформленная в соответствии с законодательством Российской Федерации доверенность (для физических лиц);</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041148" w:rsidRPr="00E055B3" w:rsidRDefault="00041148" w:rsidP="00041148">
      <w:pPr>
        <w:ind w:firstLine="567"/>
        <w:jc w:val="center"/>
        <w:rPr>
          <w:b/>
          <w:sz w:val="20"/>
          <w:szCs w:val="20"/>
        </w:rPr>
      </w:pPr>
      <w:r w:rsidRPr="00E055B3">
        <w:rPr>
          <w:b/>
          <w:sz w:val="20"/>
          <w:szCs w:val="20"/>
        </w:rPr>
        <w:t>Подраздел 6. Основания для приостановления или отказа в предоставлении муниципальной услуги</w:t>
      </w:r>
    </w:p>
    <w:p w:rsidR="00041148" w:rsidRPr="00E055B3" w:rsidRDefault="00041148" w:rsidP="00041148">
      <w:pPr>
        <w:ind w:firstLine="851"/>
        <w:jc w:val="both"/>
        <w:rPr>
          <w:sz w:val="20"/>
          <w:szCs w:val="20"/>
        </w:rPr>
      </w:pPr>
      <w:r w:rsidRPr="00E055B3">
        <w:rPr>
          <w:sz w:val="20"/>
          <w:szCs w:val="20"/>
        </w:rPr>
        <w:t>2.6.1. Перечень оснований для отказа в приеме документов, необходимых для предоставления муниципальной услуги:</w:t>
      </w:r>
    </w:p>
    <w:p w:rsidR="00041148" w:rsidRPr="00E055B3" w:rsidRDefault="00041148" w:rsidP="00041148">
      <w:pPr>
        <w:ind w:firstLine="851"/>
        <w:jc w:val="both"/>
        <w:rPr>
          <w:sz w:val="20"/>
          <w:szCs w:val="20"/>
        </w:rPr>
      </w:pPr>
      <w:r w:rsidRPr="00E055B3">
        <w:rPr>
          <w:sz w:val="20"/>
          <w:szCs w:val="20"/>
        </w:rPr>
        <w:lastRenderedPageBreak/>
        <w:t>отсутствия какого-либо из документов, необходимых для получения муниципальной услуги;</w:t>
      </w:r>
    </w:p>
    <w:p w:rsidR="00041148" w:rsidRPr="00E055B3" w:rsidRDefault="00041148" w:rsidP="00041148">
      <w:pPr>
        <w:ind w:firstLine="851"/>
        <w:jc w:val="both"/>
        <w:rPr>
          <w:sz w:val="20"/>
          <w:szCs w:val="20"/>
        </w:rPr>
      </w:pPr>
      <w:r w:rsidRPr="00E055B3">
        <w:rPr>
          <w:sz w:val="20"/>
          <w:szCs w:val="20"/>
        </w:rPr>
        <w:t>отсутствия у заявителя соответствующих полномочий на получение муниципальной услуги;</w:t>
      </w:r>
    </w:p>
    <w:p w:rsidR="00041148" w:rsidRPr="00E055B3" w:rsidRDefault="00041148" w:rsidP="00041148">
      <w:pPr>
        <w:ind w:firstLine="851"/>
        <w:jc w:val="both"/>
        <w:rPr>
          <w:sz w:val="20"/>
          <w:szCs w:val="20"/>
        </w:rPr>
      </w:pPr>
      <w:r w:rsidRPr="00E055B3">
        <w:rPr>
          <w:sz w:val="20"/>
          <w:szCs w:val="20"/>
        </w:rPr>
        <w:t>обращения Заявителя об оказании муниципальной услуги, оказание которой не осуществляется в отделе;</w:t>
      </w:r>
    </w:p>
    <w:p w:rsidR="00041148" w:rsidRPr="00E055B3" w:rsidRDefault="00041148" w:rsidP="00041148">
      <w:pPr>
        <w:ind w:firstLine="851"/>
        <w:jc w:val="both"/>
        <w:rPr>
          <w:sz w:val="20"/>
          <w:szCs w:val="20"/>
        </w:rPr>
      </w:pPr>
      <w:r w:rsidRPr="00E055B3">
        <w:rPr>
          <w:sz w:val="20"/>
          <w:szCs w:val="20"/>
        </w:rPr>
        <w:t>представление заявителем документов, оформленных не в соответствии с установленным порядком (наличие исправлений, серьезных повреждений, не позволяющих однозначно истолковать их содержание, отсутствие обратного адреса, отсутствие подписи, печати (в случае необходимости));</w:t>
      </w:r>
    </w:p>
    <w:p w:rsidR="00041148" w:rsidRPr="00E055B3" w:rsidRDefault="00041148" w:rsidP="00041148">
      <w:pPr>
        <w:ind w:firstLine="851"/>
        <w:jc w:val="both"/>
        <w:rPr>
          <w:sz w:val="20"/>
          <w:szCs w:val="20"/>
        </w:rPr>
      </w:pPr>
      <w:r w:rsidRPr="00E055B3">
        <w:rPr>
          <w:sz w:val="20"/>
          <w:szCs w:val="20"/>
        </w:rPr>
        <w:t>право на улучшение жилищных условий с использованием различных форм муниципальной поддержки ранее реализовано.</w:t>
      </w:r>
    </w:p>
    <w:p w:rsidR="00041148" w:rsidRPr="00E055B3" w:rsidRDefault="00041148" w:rsidP="00041148">
      <w:pPr>
        <w:ind w:firstLine="851"/>
        <w:jc w:val="both"/>
        <w:rPr>
          <w:sz w:val="20"/>
          <w:szCs w:val="20"/>
        </w:rPr>
      </w:pPr>
      <w:r w:rsidRPr="00E055B3">
        <w:rPr>
          <w:sz w:val="20"/>
          <w:szCs w:val="20"/>
        </w:rPr>
        <w:t>2.6.2. Основания для приостановления либо для отказа в предоставлении муниципальной услуги: </w:t>
      </w:r>
    </w:p>
    <w:p w:rsidR="00041148" w:rsidRPr="00E055B3" w:rsidRDefault="00041148" w:rsidP="00041148">
      <w:pPr>
        <w:ind w:firstLine="851"/>
        <w:jc w:val="both"/>
        <w:rPr>
          <w:sz w:val="20"/>
          <w:szCs w:val="20"/>
        </w:rPr>
      </w:pPr>
      <w:r w:rsidRPr="00E055B3">
        <w:rPr>
          <w:sz w:val="20"/>
          <w:szCs w:val="20"/>
        </w:rPr>
        <w:t>- просьба, изложенная в заявлении, противоречит Закону;</w:t>
      </w:r>
    </w:p>
    <w:p w:rsidR="00041148" w:rsidRPr="00E055B3" w:rsidRDefault="00041148" w:rsidP="00041148">
      <w:pPr>
        <w:ind w:firstLine="851"/>
        <w:jc w:val="both"/>
        <w:rPr>
          <w:sz w:val="20"/>
          <w:szCs w:val="20"/>
        </w:rPr>
      </w:pPr>
      <w:r w:rsidRPr="00E055B3">
        <w:rPr>
          <w:sz w:val="20"/>
          <w:szCs w:val="20"/>
        </w:rPr>
        <w:t>- с заявлением обратилось неуполномоченное лицо;</w:t>
      </w:r>
    </w:p>
    <w:p w:rsidR="00041148" w:rsidRPr="00E055B3" w:rsidRDefault="00041148" w:rsidP="00041148">
      <w:pPr>
        <w:tabs>
          <w:tab w:val="left" w:pos="142"/>
        </w:tabs>
        <w:ind w:firstLine="851"/>
        <w:jc w:val="both"/>
        <w:rPr>
          <w:sz w:val="20"/>
          <w:szCs w:val="20"/>
        </w:rPr>
      </w:pPr>
      <w:r w:rsidRPr="00E055B3">
        <w:rPr>
          <w:sz w:val="20"/>
          <w:szCs w:val="20"/>
        </w:rPr>
        <w:t>- заявление не поддается прочтению, содержит нецензурные или оскорбительные выражения;</w:t>
      </w:r>
    </w:p>
    <w:p w:rsidR="00041148" w:rsidRPr="00E055B3" w:rsidRDefault="00041148" w:rsidP="00041148">
      <w:pPr>
        <w:ind w:firstLine="851"/>
        <w:jc w:val="both"/>
        <w:rPr>
          <w:sz w:val="20"/>
          <w:szCs w:val="20"/>
        </w:rPr>
      </w:pPr>
      <w:r w:rsidRPr="00E055B3">
        <w:rPr>
          <w:sz w:val="20"/>
          <w:szCs w:val="20"/>
        </w:rPr>
        <w:t>- представителем не представлена оформленная в установленном порядке доверенность на осуществление действий;</w:t>
      </w:r>
    </w:p>
    <w:p w:rsidR="00041148" w:rsidRPr="00E055B3" w:rsidRDefault="00041148" w:rsidP="00041148">
      <w:pPr>
        <w:ind w:firstLine="851"/>
        <w:jc w:val="both"/>
        <w:rPr>
          <w:sz w:val="20"/>
          <w:szCs w:val="20"/>
        </w:rPr>
      </w:pPr>
      <w:r w:rsidRPr="00E055B3">
        <w:rPr>
          <w:sz w:val="20"/>
          <w:szCs w:val="20"/>
        </w:rPr>
        <w:t>- отсутствие необходимых документов, указанных в подразделе 5 административного регламента;</w:t>
      </w:r>
    </w:p>
    <w:p w:rsidR="00041148" w:rsidRPr="00E055B3" w:rsidRDefault="00041148" w:rsidP="00041148">
      <w:pPr>
        <w:ind w:firstLine="851"/>
        <w:jc w:val="both"/>
        <w:rPr>
          <w:rFonts w:eastAsia="Calibri"/>
          <w:sz w:val="20"/>
          <w:szCs w:val="20"/>
          <w:lang w:eastAsia="en-US"/>
        </w:rPr>
      </w:pPr>
      <w:r w:rsidRPr="00E055B3">
        <w:rPr>
          <w:sz w:val="20"/>
          <w:szCs w:val="20"/>
        </w:rPr>
        <w:t>- </w:t>
      </w:r>
      <w:r w:rsidRPr="00E055B3">
        <w:rPr>
          <w:rFonts w:eastAsia="Calibri"/>
          <w:sz w:val="20"/>
          <w:szCs w:val="20"/>
          <w:lang w:eastAsia="en-US"/>
        </w:rPr>
        <w:t xml:space="preserve"> не истек пятилетний срок со дня совершения заявителем и членами его семьи сделки (действий), приведшей (приведших) к намеренному ухудшению жилищных условий.</w:t>
      </w:r>
    </w:p>
    <w:p w:rsidR="00041148" w:rsidRPr="00E055B3" w:rsidRDefault="00041148" w:rsidP="00041148">
      <w:pPr>
        <w:ind w:firstLine="851"/>
        <w:jc w:val="center"/>
        <w:rPr>
          <w:b/>
          <w:sz w:val="20"/>
          <w:szCs w:val="20"/>
        </w:rPr>
      </w:pPr>
      <w:r w:rsidRPr="00E055B3">
        <w:rPr>
          <w:b/>
          <w:sz w:val="20"/>
          <w:szCs w:val="20"/>
        </w:rPr>
        <w:t>Подраздел 7. Размер платы за предоставление муниципальной услуги</w:t>
      </w:r>
    </w:p>
    <w:p w:rsidR="00041148" w:rsidRPr="00E055B3" w:rsidRDefault="00041148" w:rsidP="00041148">
      <w:pPr>
        <w:ind w:firstLine="851"/>
        <w:jc w:val="both"/>
        <w:rPr>
          <w:sz w:val="20"/>
          <w:szCs w:val="20"/>
        </w:rPr>
      </w:pPr>
      <w:r w:rsidRPr="00E055B3">
        <w:rPr>
          <w:sz w:val="20"/>
          <w:szCs w:val="20"/>
        </w:rPr>
        <w:t>2.7.1. Муниципальная услуга предоставляется бесплатно.</w:t>
      </w:r>
    </w:p>
    <w:p w:rsidR="00041148" w:rsidRPr="00E055B3" w:rsidRDefault="00041148" w:rsidP="00041148">
      <w:pPr>
        <w:ind w:firstLine="851"/>
        <w:jc w:val="center"/>
        <w:rPr>
          <w:b/>
          <w:sz w:val="20"/>
          <w:szCs w:val="20"/>
        </w:rPr>
      </w:pPr>
      <w:r w:rsidRPr="00E055B3">
        <w:rPr>
          <w:b/>
          <w:sz w:val="20"/>
          <w:szCs w:val="20"/>
        </w:rPr>
        <w:t>Подраздел 8. Стандарт комфортности</w:t>
      </w:r>
    </w:p>
    <w:p w:rsidR="00041148" w:rsidRPr="00E055B3" w:rsidRDefault="00041148" w:rsidP="00041148">
      <w:pPr>
        <w:ind w:firstLine="851"/>
        <w:jc w:val="both"/>
        <w:rPr>
          <w:sz w:val="20"/>
          <w:szCs w:val="20"/>
        </w:rPr>
      </w:pPr>
      <w:r w:rsidRPr="00E055B3">
        <w:rPr>
          <w:sz w:val="20"/>
          <w:szCs w:val="20"/>
        </w:rPr>
        <w:t>2.8.1. Оформление входа в здание:</w:t>
      </w:r>
    </w:p>
    <w:p w:rsidR="00041148" w:rsidRPr="00E055B3" w:rsidRDefault="00041148" w:rsidP="00041148">
      <w:pPr>
        <w:widowControl w:val="0"/>
        <w:autoSpaceDE w:val="0"/>
        <w:autoSpaceDN w:val="0"/>
        <w:adjustRightInd w:val="0"/>
        <w:ind w:firstLine="851"/>
        <w:jc w:val="both"/>
        <w:rPr>
          <w:sz w:val="20"/>
          <w:szCs w:val="20"/>
        </w:rPr>
      </w:pPr>
      <w:r w:rsidRPr="00E055B3">
        <w:rPr>
          <w:sz w:val="20"/>
          <w:szCs w:val="20"/>
        </w:rPr>
        <w:t>Центральный вход в здания должен быть оборудован информационной табличкой (вывеской), содержащей наименование организации, режим работы.</w:t>
      </w:r>
    </w:p>
    <w:p w:rsidR="00041148" w:rsidRPr="00E055B3" w:rsidRDefault="00041148" w:rsidP="00041148">
      <w:pPr>
        <w:widowControl w:val="0"/>
        <w:suppressAutoHyphens/>
        <w:ind w:firstLine="851"/>
        <w:jc w:val="both"/>
        <w:rPr>
          <w:rFonts w:eastAsia="SimSun"/>
          <w:kern w:val="1"/>
          <w:sz w:val="20"/>
          <w:szCs w:val="20"/>
          <w:lang w:eastAsia="hi-IN" w:bidi="hi-IN"/>
        </w:rPr>
      </w:pPr>
      <w:r w:rsidRPr="00E055B3">
        <w:rPr>
          <w:rFonts w:eastAsia="SimSun"/>
          <w:kern w:val="1"/>
          <w:sz w:val="20"/>
          <w:szCs w:val="20"/>
          <w:lang w:eastAsia="hi-IN" w:bidi="hi-IN"/>
        </w:rPr>
        <w:t>2.8.2. Размещение и оформление помещений:</w:t>
      </w:r>
    </w:p>
    <w:p w:rsidR="00041148" w:rsidRPr="00E055B3" w:rsidRDefault="00041148" w:rsidP="00041148">
      <w:pPr>
        <w:widowControl w:val="0"/>
        <w:autoSpaceDE w:val="0"/>
        <w:autoSpaceDN w:val="0"/>
        <w:adjustRightInd w:val="0"/>
        <w:ind w:firstLine="851"/>
        <w:jc w:val="both"/>
        <w:rPr>
          <w:sz w:val="20"/>
          <w:szCs w:val="20"/>
        </w:rPr>
      </w:pPr>
      <w:r w:rsidRPr="00E055B3">
        <w:rPr>
          <w:sz w:val="20"/>
          <w:szCs w:val="20"/>
        </w:rPr>
        <w:t>Помещения для специалистов должны снабжаться табличками с указанием номера кабинета, названием подразделения, фамилий, имен, отчеств, должностей лиц, ответственных за предоставление государственной услуги.</w:t>
      </w:r>
    </w:p>
    <w:p w:rsidR="00041148" w:rsidRPr="00E055B3" w:rsidRDefault="00041148" w:rsidP="00041148">
      <w:pPr>
        <w:widowControl w:val="0"/>
        <w:autoSpaceDE w:val="0"/>
        <w:autoSpaceDN w:val="0"/>
        <w:adjustRightInd w:val="0"/>
        <w:ind w:firstLine="851"/>
        <w:jc w:val="both"/>
        <w:rPr>
          <w:sz w:val="20"/>
          <w:szCs w:val="20"/>
        </w:rPr>
      </w:pPr>
      <w:r w:rsidRPr="00E055B3">
        <w:rPr>
          <w:sz w:val="20"/>
          <w:szCs w:val="20"/>
        </w:rPr>
        <w:t>Рабочие места специалистов оборудуются:</w:t>
      </w:r>
    </w:p>
    <w:p w:rsidR="00041148" w:rsidRPr="00E055B3" w:rsidRDefault="00041148" w:rsidP="00041148">
      <w:pPr>
        <w:widowControl w:val="0"/>
        <w:autoSpaceDE w:val="0"/>
        <w:autoSpaceDN w:val="0"/>
        <w:adjustRightInd w:val="0"/>
        <w:ind w:firstLine="851"/>
        <w:jc w:val="both"/>
        <w:rPr>
          <w:sz w:val="20"/>
          <w:szCs w:val="20"/>
        </w:rPr>
      </w:pPr>
      <w:r w:rsidRPr="00E055B3">
        <w:rPr>
          <w:sz w:val="20"/>
          <w:szCs w:val="20"/>
        </w:rPr>
        <w:t>рабочими столами и стульями (не менее одного комплекта на одно должностное лицо);</w:t>
      </w:r>
    </w:p>
    <w:p w:rsidR="00041148" w:rsidRPr="00E055B3" w:rsidRDefault="00041148" w:rsidP="00041148">
      <w:pPr>
        <w:widowControl w:val="0"/>
        <w:autoSpaceDE w:val="0"/>
        <w:autoSpaceDN w:val="0"/>
        <w:adjustRightInd w:val="0"/>
        <w:ind w:firstLine="851"/>
        <w:jc w:val="both"/>
        <w:rPr>
          <w:sz w:val="20"/>
          <w:szCs w:val="20"/>
        </w:rPr>
      </w:pPr>
      <w:r w:rsidRPr="00E055B3">
        <w:rPr>
          <w:sz w:val="20"/>
          <w:szCs w:val="20"/>
        </w:rPr>
        <w:t>компьютерами (один рабочий компьютер на одно должностное лицо);</w:t>
      </w:r>
    </w:p>
    <w:p w:rsidR="00041148" w:rsidRPr="00E055B3" w:rsidRDefault="00041148" w:rsidP="00041148">
      <w:pPr>
        <w:widowControl w:val="0"/>
        <w:autoSpaceDE w:val="0"/>
        <w:autoSpaceDN w:val="0"/>
        <w:adjustRightInd w:val="0"/>
        <w:ind w:firstLine="851"/>
        <w:jc w:val="both"/>
        <w:rPr>
          <w:sz w:val="20"/>
          <w:szCs w:val="20"/>
        </w:rPr>
      </w:pPr>
      <w:r w:rsidRPr="00E055B3">
        <w:rPr>
          <w:sz w:val="20"/>
          <w:szCs w:val="20"/>
        </w:rPr>
        <w:t>оргтехникой, позволяющей своевременно и в полном объеме осуществлять исполнение муниципальной услуги.</w:t>
      </w:r>
    </w:p>
    <w:p w:rsidR="00041148" w:rsidRPr="00E055B3" w:rsidRDefault="00041148" w:rsidP="00041148">
      <w:pPr>
        <w:widowControl w:val="0"/>
        <w:autoSpaceDE w:val="0"/>
        <w:autoSpaceDN w:val="0"/>
        <w:adjustRightInd w:val="0"/>
        <w:ind w:firstLine="851"/>
        <w:jc w:val="both"/>
        <w:rPr>
          <w:rFonts w:eastAsia="Calibri"/>
          <w:sz w:val="20"/>
          <w:szCs w:val="20"/>
          <w:lang w:eastAsia="en-US"/>
        </w:rPr>
      </w:pPr>
      <w:r w:rsidRPr="00E055B3">
        <w:rPr>
          <w:rFonts w:eastAsia="Calibri"/>
          <w:sz w:val="20"/>
          <w:szCs w:val="20"/>
          <w:lang w:eastAsia="en-US"/>
        </w:rPr>
        <w:t>В местах предоставления муниципальной услуги на видном месте вывешиваются схемы размещения средств пожаротушения и путей эвакуации посетителей и работников учреждения.</w:t>
      </w:r>
    </w:p>
    <w:p w:rsidR="00041148" w:rsidRPr="00E055B3" w:rsidRDefault="00041148" w:rsidP="00041148">
      <w:pPr>
        <w:ind w:firstLine="851"/>
        <w:jc w:val="both"/>
        <w:rPr>
          <w:rFonts w:eastAsia="SimSun"/>
          <w:kern w:val="1"/>
          <w:sz w:val="20"/>
          <w:szCs w:val="20"/>
          <w:lang w:eastAsia="hi-IN" w:bidi="hi-IN"/>
        </w:rPr>
      </w:pPr>
      <w:r w:rsidRPr="00E055B3">
        <w:rPr>
          <w:sz w:val="20"/>
          <w:szCs w:val="20"/>
        </w:rPr>
        <w:t>2.8.3. Требования к</w:t>
      </w:r>
      <w:r w:rsidRPr="00E055B3">
        <w:rPr>
          <w:rFonts w:eastAsia="SimSun"/>
          <w:kern w:val="1"/>
          <w:sz w:val="20"/>
          <w:szCs w:val="20"/>
          <w:lang w:eastAsia="hi-IN" w:bidi="hi-IN"/>
        </w:rPr>
        <w:t xml:space="preserve"> сведениям, размещенным на стендах в местах предоставления услуги:</w:t>
      </w:r>
    </w:p>
    <w:p w:rsidR="00041148" w:rsidRPr="00E055B3" w:rsidRDefault="00041148" w:rsidP="00041148">
      <w:pPr>
        <w:widowControl w:val="0"/>
        <w:suppressAutoHyphens/>
        <w:ind w:firstLine="851"/>
        <w:jc w:val="both"/>
        <w:rPr>
          <w:rFonts w:eastAsia="SimSun"/>
          <w:kern w:val="1"/>
          <w:sz w:val="20"/>
          <w:szCs w:val="20"/>
          <w:lang w:eastAsia="hi-IN" w:bidi="hi-IN"/>
        </w:rPr>
      </w:pPr>
      <w:r w:rsidRPr="00E055B3">
        <w:rPr>
          <w:rFonts w:eastAsia="SimSun"/>
          <w:kern w:val="1"/>
          <w:sz w:val="20"/>
          <w:szCs w:val="20"/>
          <w:lang w:eastAsia="hi-IN" w:bidi="hi-IN"/>
        </w:rPr>
        <w:t xml:space="preserve">На информационных стендах и официальном Интернет-сайте администрации Ельниковского муниципального района </w:t>
      </w:r>
      <w:r w:rsidRPr="00E055B3">
        <w:rPr>
          <w:rFonts w:eastAsia="SimSun"/>
          <w:kern w:val="1"/>
          <w:sz w:val="20"/>
          <w:szCs w:val="20"/>
          <w:lang w:val="en-US" w:eastAsia="hi-IN" w:bidi="hi-IN"/>
        </w:rPr>
        <w:t>elniki</w:t>
      </w:r>
      <w:r w:rsidRPr="00E055B3">
        <w:rPr>
          <w:rFonts w:eastAsia="SimSun"/>
          <w:kern w:val="1"/>
          <w:sz w:val="20"/>
          <w:szCs w:val="20"/>
          <w:lang w:eastAsia="hi-IN" w:bidi="hi-IN"/>
        </w:rPr>
        <w:t>.</w:t>
      </w:r>
      <w:r w:rsidRPr="00E055B3">
        <w:rPr>
          <w:rFonts w:eastAsia="SimSun"/>
          <w:kern w:val="1"/>
          <w:sz w:val="20"/>
          <w:szCs w:val="20"/>
          <w:lang w:val="en-US" w:eastAsia="hi-IN" w:bidi="hi-IN"/>
        </w:rPr>
        <w:t>e</w:t>
      </w:r>
      <w:r w:rsidRPr="00E055B3">
        <w:rPr>
          <w:rFonts w:eastAsia="SimSun"/>
          <w:kern w:val="1"/>
          <w:sz w:val="20"/>
          <w:szCs w:val="20"/>
          <w:lang w:eastAsia="hi-IN" w:bidi="hi-IN"/>
        </w:rPr>
        <w:t>-</w:t>
      </w:r>
      <w:r w:rsidRPr="00E055B3">
        <w:rPr>
          <w:rFonts w:eastAsia="SimSun"/>
          <w:kern w:val="1"/>
          <w:sz w:val="20"/>
          <w:szCs w:val="20"/>
          <w:lang w:val="en-US" w:eastAsia="hi-IN" w:bidi="hi-IN"/>
        </w:rPr>
        <w:t>mordovia</w:t>
      </w:r>
      <w:r w:rsidRPr="00E055B3">
        <w:rPr>
          <w:rFonts w:eastAsia="SimSun"/>
          <w:kern w:val="1"/>
          <w:sz w:val="20"/>
          <w:szCs w:val="20"/>
          <w:lang w:eastAsia="hi-IN" w:bidi="hi-IN"/>
        </w:rPr>
        <w:t>.</w:t>
      </w:r>
      <w:r w:rsidRPr="00E055B3">
        <w:rPr>
          <w:rFonts w:eastAsia="SimSun"/>
          <w:kern w:val="1"/>
          <w:sz w:val="20"/>
          <w:szCs w:val="20"/>
          <w:lang w:val="en-US" w:eastAsia="hi-IN" w:bidi="hi-IN"/>
        </w:rPr>
        <w:t>ru</w:t>
      </w:r>
      <w:r w:rsidRPr="00E055B3">
        <w:rPr>
          <w:rFonts w:eastAsia="SimSun"/>
          <w:kern w:val="1"/>
          <w:sz w:val="20"/>
          <w:szCs w:val="20"/>
          <w:lang w:eastAsia="hi-IN" w:bidi="hi-IN"/>
        </w:rPr>
        <w:t xml:space="preserve">  содержится следующая информация: </w:t>
      </w:r>
    </w:p>
    <w:p w:rsidR="00041148" w:rsidRPr="00E055B3" w:rsidRDefault="00041148" w:rsidP="00041148">
      <w:pPr>
        <w:widowControl w:val="0"/>
        <w:suppressAutoHyphens/>
        <w:ind w:firstLine="851"/>
        <w:jc w:val="both"/>
        <w:rPr>
          <w:rFonts w:eastAsia="SimSun"/>
          <w:kern w:val="1"/>
          <w:sz w:val="20"/>
          <w:szCs w:val="20"/>
          <w:lang w:eastAsia="hi-IN" w:bidi="hi-IN"/>
        </w:rPr>
      </w:pPr>
      <w:r w:rsidRPr="00E055B3">
        <w:rPr>
          <w:rFonts w:eastAsia="SimSun"/>
          <w:kern w:val="1"/>
          <w:sz w:val="20"/>
          <w:szCs w:val="20"/>
          <w:lang w:eastAsia="hi-IN" w:bidi="hi-IN"/>
        </w:rPr>
        <w:t xml:space="preserve">полные наименования органов и организаций, предоставляющих муниципальную услугу; </w:t>
      </w:r>
    </w:p>
    <w:p w:rsidR="00041148" w:rsidRPr="00E055B3" w:rsidRDefault="00041148" w:rsidP="00041148">
      <w:pPr>
        <w:widowControl w:val="0"/>
        <w:suppressAutoHyphens/>
        <w:ind w:firstLine="851"/>
        <w:jc w:val="both"/>
        <w:rPr>
          <w:rFonts w:eastAsia="SimSun"/>
          <w:kern w:val="1"/>
          <w:sz w:val="20"/>
          <w:szCs w:val="20"/>
          <w:lang w:eastAsia="hi-IN" w:bidi="hi-IN"/>
        </w:rPr>
      </w:pPr>
      <w:r w:rsidRPr="00E055B3">
        <w:rPr>
          <w:rFonts w:eastAsia="SimSun"/>
          <w:kern w:val="1"/>
          <w:sz w:val="20"/>
          <w:szCs w:val="20"/>
          <w:lang w:eastAsia="hi-IN" w:bidi="hi-IN"/>
        </w:rPr>
        <w:t xml:space="preserve">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041148" w:rsidRPr="00E055B3" w:rsidRDefault="00041148" w:rsidP="00041148">
      <w:pPr>
        <w:widowControl w:val="0"/>
        <w:suppressAutoHyphens/>
        <w:ind w:firstLine="851"/>
        <w:jc w:val="both"/>
        <w:rPr>
          <w:rFonts w:eastAsia="SimSun"/>
          <w:kern w:val="1"/>
          <w:sz w:val="20"/>
          <w:szCs w:val="20"/>
          <w:lang w:eastAsia="hi-IN" w:bidi="hi-IN"/>
        </w:rPr>
      </w:pPr>
      <w:r w:rsidRPr="00E055B3">
        <w:rPr>
          <w:rFonts w:eastAsia="SimSun"/>
          <w:kern w:val="1"/>
          <w:sz w:val="20"/>
          <w:szCs w:val="20"/>
          <w:lang w:eastAsia="hi-IN" w:bidi="hi-IN"/>
        </w:rPr>
        <w:t xml:space="preserve">перечень документов, представляемых заявителями для получения муниципальной услуги; </w:t>
      </w:r>
    </w:p>
    <w:p w:rsidR="00041148" w:rsidRPr="00E055B3" w:rsidRDefault="00041148" w:rsidP="00041148">
      <w:pPr>
        <w:widowControl w:val="0"/>
        <w:suppressAutoHyphens/>
        <w:ind w:firstLine="851"/>
        <w:jc w:val="both"/>
        <w:rPr>
          <w:rFonts w:eastAsia="SimSun"/>
          <w:kern w:val="1"/>
          <w:sz w:val="20"/>
          <w:szCs w:val="20"/>
          <w:lang w:eastAsia="hi-IN" w:bidi="hi-IN"/>
        </w:rPr>
      </w:pPr>
      <w:r w:rsidRPr="00E055B3">
        <w:rPr>
          <w:rFonts w:eastAsia="SimSun"/>
          <w:kern w:val="1"/>
          <w:sz w:val="20"/>
          <w:szCs w:val="20"/>
          <w:lang w:eastAsia="hi-IN" w:bidi="hi-IN"/>
        </w:rPr>
        <w:t xml:space="preserve">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041148" w:rsidRPr="00E055B3" w:rsidRDefault="00041148" w:rsidP="00041148">
      <w:pPr>
        <w:widowControl w:val="0"/>
        <w:suppressAutoHyphens/>
        <w:ind w:firstLine="851"/>
        <w:jc w:val="both"/>
        <w:rPr>
          <w:rFonts w:eastAsia="SimSun"/>
          <w:kern w:val="1"/>
          <w:sz w:val="20"/>
          <w:szCs w:val="20"/>
          <w:lang w:eastAsia="hi-IN" w:bidi="hi-IN"/>
        </w:rPr>
      </w:pPr>
      <w:r w:rsidRPr="00E055B3">
        <w:rPr>
          <w:rFonts w:eastAsia="SimSun"/>
          <w:kern w:val="1"/>
          <w:sz w:val="20"/>
          <w:szCs w:val="20"/>
          <w:lang w:eastAsia="hi-IN" w:bidi="hi-IN"/>
        </w:rPr>
        <w:t xml:space="preserve">перечень оснований для приостановления в предоставлении муниципальной услуги либо отказа в предоставлении муниципальной услуги. </w:t>
      </w:r>
    </w:p>
    <w:p w:rsidR="00041148" w:rsidRPr="00E055B3" w:rsidRDefault="00041148" w:rsidP="00041148">
      <w:pPr>
        <w:widowControl w:val="0"/>
        <w:suppressAutoHyphens/>
        <w:ind w:firstLine="851"/>
        <w:jc w:val="both"/>
        <w:rPr>
          <w:rFonts w:eastAsia="SimSun"/>
          <w:kern w:val="1"/>
          <w:sz w:val="20"/>
          <w:szCs w:val="20"/>
          <w:lang w:eastAsia="hi-IN" w:bidi="hi-IN"/>
        </w:rPr>
      </w:pPr>
      <w:r w:rsidRPr="00E055B3">
        <w:rPr>
          <w:rFonts w:eastAsia="SimSun"/>
          <w:kern w:val="1"/>
          <w:sz w:val="20"/>
          <w:szCs w:val="20"/>
          <w:lang w:eastAsia="hi-IN" w:bidi="hi-IN"/>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041148" w:rsidRPr="00E055B3" w:rsidRDefault="00041148" w:rsidP="00041148">
      <w:pPr>
        <w:widowControl w:val="0"/>
        <w:autoSpaceDE w:val="0"/>
        <w:autoSpaceDN w:val="0"/>
        <w:adjustRightInd w:val="0"/>
        <w:ind w:firstLine="851"/>
        <w:jc w:val="both"/>
        <w:rPr>
          <w:rFonts w:eastAsia="Calibri"/>
          <w:sz w:val="20"/>
          <w:szCs w:val="20"/>
          <w:lang w:eastAsia="en-US"/>
        </w:rPr>
      </w:pPr>
      <w:r w:rsidRPr="00E055B3">
        <w:rPr>
          <w:rFonts w:eastAsia="Calibri"/>
          <w:sz w:val="20"/>
          <w:szCs w:val="20"/>
          <w:lang w:eastAsia="en-US"/>
        </w:rPr>
        <w:t>2.8.4. Требования к сведениям, размещаемым в сети Интернет:</w:t>
      </w:r>
    </w:p>
    <w:p w:rsidR="00041148" w:rsidRPr="00E055B3" w:rsidRDefault="00041148" w:rsidP="00041148">
      <w:pPr>
        <w:widowControl w:val="0"/>
        <w:autoSpaceDE w:val="0"/>
        <w:autoSpaceDN w:val="0"/>
        <w:adjustRightInd w:val="0"/>
        <w:ind w:firstLine="851"/>
        <w:jc w:val="both"/>
        <w:rPr>
          <w:sz w:val="20"/>
          <w:szCs w:val="20"/>
        </w:rPr>
      </w:pPr>
      <w:r w:rsidRPr="00E055B3">
        <w:rPr>
          <w:sz w:val="20"/>
          <w:szCs w:val="20"/>
        </w:rPr>
        <w:t xml:space="preserve">Административный регламент размещается на официальном сайте администрации Ельниковского муниципального района </w:t>
      </w:r>
      <w:r w:rsidRPr="00E055B3">
        <w:rPr>
          <w:sz w:val="20"/>
          <w:szCs w:val="20"/>
          <w:lang w:val="en-US"/>
        </w:rPr>
        <w:t>elniki</w:t>
      </w:r>
      <w:r w:rsidRPr="00E055B3">
        <w:rPr>
          <w:sz w:val="20"/>
          <w:szCs w:val="20"/>
        </w:rPr>
        <w:t>.</w:t>
      </w:r>
      <w:r w:rsidRPr="00E055B3">
        <w:rPr>
          <w:sz w:val="20"/>
          <w:szCs w:val="20"/>
          <w:lang w:val="en-US"/>
        </w:rPr>
        <w:t>e</w:t>
      </w:r>
      <w:r w:rsidRPr="00E055B3">
        <w:rPr>
          <w:sz w:val="20"/>
          <w:szCs w:val="20"/>
        </w:rPr>
        <w:t>-</w:t>
      </w:r>
      <w:r w:rsidRPr="00E055B3">
        <w:rPr>
          <w:sz w:val="20"/>
          <w:szCs w:val="20"/>
          <w:lang w:val="en-US"/>
        </w:rPr>
        <w:t>mordovia</w:t>
      </w:r>
      <w:r w:rsidRPr="00E055B3">
        <w:rPr>
          <w:sz w:val="20"/>
          <w:szCs w:val="20"/>
        </w:rPr>
        <w:t>.</w:t>
      </w:r>
      <w:r w:rsidRPr="00E055B3">
        <w:rPr>
          <w:sz w:val="20"/>
          <w:szCs w:val="20"/>
          <w:lang w:val="en-US"/>
        </w:rPr>
        <w:t>ru</w:t>
      </w:r>
      <w:r w:rsidRPr="00E055B3">
        <w:rPr>
          <w:sz w:val="20"/>
          <w:szCs w:val="20"/>
        </w:rPr>
        <w:t>. на портале государственных услуг (сервисов) Республики Мордовия http://gosuslugi.e-mordovia.ru, в федеральной государственной информационной системе "Сводный реестр государственных и муниципальных услуг (функций)" и в федеральной государственной информационной системе "Единый портал государственных и муниципальных услуг (функций)".</w:t>
      </w:r>
    </w:p>
    <w:p w:rsidR="00041148" w:rsidRPr="00E055B3" w:rsidRDefault="00041148" w:rsidP="00041148">
      <w:pPr>
        <w:ind w:firstLine="851"/>
        <w:jc w:val="both"/>
        <w:rPr>
          <w:sz w:val="20"/>
          <w:szCs w:val="20"/>
        </w:rPr>
      </w:pPr>
      <w:r w:rsidRPr="00E055B3">
        <w:rPr>
          <w:rFonts w:eastAsia="Calibri"/>
          <w:sz w:val="20"/>
          <w:szCs w:val="20"/>
          <w:lang w:eastAsia="en-US"/>
        </w:rPr>
        <w:t xml:space="preserve">2.8.5. </w:t>
      </w:r>
      <w:r w:rsidRPr="00E055B3">
        <w:rPr>
          <w:sz w:val="20"/>
          <w:szCs w:val="20"/>
        </w:rPr>
        <w:t>Срок ожидания в очереди не должен превышать 15 минут.</w:t>
      </w:r>
    </w:p>
    <w:p w:rsidR="00041148" w:rsidRPr="00E055B3" w:rsidRDefault="00041148" w:rsidP="00041148">
      <w:pPr>
        <w:ind w:firstLine="851"/>
        <w:jc w:val="both"/>
        <w:rPr>
          <w:sz w:val="20"/>
          <w:szCs w:val="20"/>
        </w:rPr>
      </w:pPr>
      <w:r w:rsidRPr="00E055B3">
        <w:rPr>
          <w:sz w:val="20"/>
          <w:szCs w:val="20"/>
        </w:rPr>
        <w:t>2.8.6. Срок приема заявителя и регистрации обращения не должен превышать 15 минут.</w:t>
      </w:r>
    </w:p>
    <w:p w:rsidR="00041148" w:rsidRPr="00E055B3" w:rsidRDefault="00041148" w:rsidP="00041148">
      <w:pPr>
        <w:widowControl w:val="0"/>
        <w:autoSpaceDE w:val="0"/>
        <w:autoSpaceDN w:val="0"/>
        <w:adjustRightInd w:val="0"/>
        <w:ind w:firstLine="851"/>
        <w:jc w:val="both"/>
        <w:rPr>
          <w:rFonts w:eastAsia="Calibri"/>
          <w:sz w:val="20"/>
          <w:szCs w:val="20"/>
          <w:lang w:eastAsia="en-US"/>
        </w:rPr>
      </w:pPr>
      <w:r w:rsidRPr="00E055B3">
        <w:rPr>
          <w:sz w:val="20"/>
          <w:szCs w:val="20"/>
        </w:rPr>
        <w:t>2.8.7.Срок регистрации запроса и документов не должен превышать 1 рабочий день.</w:t>
      </w:r>
    </w:p>
    <w:p w:rsidR="00041148" w:rsidRPr="00E055B3" w:rsidRDefault="00041148" w:rsidP="00041148">
      <w:pPr>
        <w:ind w:firstLine="851"/>
        <w:jc w:val="both"/>
        <w:rPr>
          <w:sz w:val="20"/>
          <w:szCs w:val="20"/>
        </w:rPr>
      </w:pPr>
      <w:r w:rsidRPr="00E055B3">
        <w:rPr>
          <w:sz w:val="20"/>
          <w:szCs w:val="20"/>
        </w:rPr>
        <w:t>2.8.8. Показатели доступности и качества муниципальной услуги:</w:t>
      </w:r>
    </w:p>
    <w:p w:rsidR="00041148" w:rsidRPr="00E055B3" w:rsidRDefault="00041148" w:rsidP="00041148">
      <w:pPr>
        <w:ind w:firstLine="851"/>
        <w:jc w:val="both"/>
        <w:rPr>
          <w:sz w:val="20"/>
          <w:szCs w:val="20"/>
        </w:rPr>
      </w:pPr>
      <w:r w:rsidRPr="00E055B3">
        <w:rPr>
          <w:sz w:val="20"/>
          <w:szCs w:val="20"/>
        </w:rPr>
        <w:t>соблюдение сроков предоставления муниципальной услуги и условий ожидания, приема;</w:t>
      </w:r>
    </w:p>
    <w:p w:rsidR="00041148" w:rsidRPr="00E055B3" w:rsidRDefault="00041148" w:rsidP="00041148">
      <w:pPr>
        <w:ind w:firstLine="851"/>
        <w:jc w:val="both"/>
        <w:rPr>
          <w:sz w:val="20"/>
          <w:szCs w:val="20"/>
        </w:rPr>
      </w:pPr>
      <w:r w:rsidRPr="00E055B3">
        <w:rPr>
          <w:sz w:val="20"/>
          <w:szCs w:val="20"/>
        </w:rPr>
        <w:t>получение муниципальной услуги в электронном виде, а также в иных формах по выбору заявителя;</w:t>
      </w:r>
    </w:p>
    <w:p w:rsidR="00041148" w:rsidRPr="00E055B3" w:rsidRDefault="00041148" w:rsidP="00041148">
      <w:pPr>
        <w:ind w:firstLine="851"/>
        <w:jc w:val="both"/>
        <w:rPr>
          <w:sz w:val="20"/>
          <w:szCs w:val="20"/>
        </w:rPr>
      </w:pPr>
      <w:r w:rsidRPr="00E055B3">
        <w:rPr>
          <w:sz w:val="20"/>
          <w:szCs w:val="20"/>
        </w:rPr>
        <w:t>ресурсное обеспечение исполнения регламента.</w:t>
      </w:r>
    </w:p>
    <w:p w:rsidR="00041148" w:rsidRPr="00E055B3" w:rsidRDefault="00041148" w:rsidP="00041148">
      <w:pPr>
        <w:ind w:firstLine="851"/>
        <w:jc w:val="both"/>
        <w:rPr>
          <w:sz w:val="20"/>
          <w:szCs w:val="20"/>
        </w:rPr>
      </w:pPr>
      <w:r w:rsidRPr="00E055B3">
        <w:rPr>
          <w:sz w:val="20"/>
          <w:szCs w:val="20"/>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041148" w:rsidRPr="00E055B3" w:rsidRDefault="00041148" w:rsidP="00041148">
      <w:pPr>
        <w:tabs>
          <w:tab w:val="left" w:pos="709"/>
        </w:tabs>
        <w:ind w:firstLine="539"/>
        <w:jc w:val="center"/>
        <w:rPr>
          <w:b/>
          <w:sz w:val="20"/>
          <w:szCs w:val="20"/>
        </w:rPr>
      </w:pPr>
      <w:r w:rsidRPr="00E055B3">
        <w:rPr>
          <w:b/>
          <w:sz w:val="20"/>
          <w:szCs w:val="20"/>
        </w:rPr>
        <w:lastRenderedPageBreak/>
        <w:t>Раздел 3. Состав, последовательность и сроки выполнения административных процедур, требования к порядку их выполнения.</w:t>
      </w:r>
    </w:p>
    <w:p w:rsidR="00041148" w:rsidRPr="00E055B3" w:rsidRDefault="00041148" w:rsidP="00041148">
      <w:pPr>
        <w:tabs>
          <w:tab w:val="left" w:pos="709"/>
        </w:tabs>
        <w:ind w:firstLine="851"/>
        <w:jc w:val="both"/>
        <w:rPr>
          <w:sz w:val="20"/>
          <w:szCs w:val="20"/>
        </w:rPr>
      </w:pPr>
      <w:r w:rsidRPr="00E055B3">
        <w:rPr>
          <w:sz w:val="20"/>
          <w:szCs w:val="20"/>
        </w:rPr>
        <w:t>3.1.Предоставление муниципальной услуги включает в себя следующие административные действия:</w:t>
      </w:r>
    </w:p>
    <w:p w:rsidR="00041148" w:rsidRPr="00E055B3" w:rsidRDefault="00041148" w:rsidP="00041148">
      <w:pPr>
        <w:tabs>
          <w:tab w:val="left" w:pos="709"/>
        </w:tabs>
        <w:ind w:firstLine="851"/>
        <w:jc w:val="both"/>
        <w:rPr>
          <w:sz w:val="20"/>
          <w:szCs w:val="20"/>
        </w:rPr>
      </w:pPr>
      <w:r w:rsidRPr="00E055B3">
        <w:rPr>
          <w:sz w:val="20"/>
          <w:szCs w:val="20"/>
        </w:rPr>
        <w:t>- прием и регистрация документов;</w:t>
      </w:r>
    </w:p>
    <w:p w:rsidR="00041148" w:rsidRPr="00E055B3" w:rsidRDefault="00041148" w:rsidP="00041148">
      <w:pPr>
        <w:tabs>
          <w:tab w:val="left" w:pos="709"/>
        </w:tabs>
        <w:ind w:firstLine="851"/>
        <w:jc w:val="both"/>
        <w:rPr>
          <w:sz w:val="20"/>
          <w:szCs w:val="20"/>
        </w:rPr>
      </w:pPr>
      <w:r w:rsidRPr="00E055B3">
        <w:rPr>
          <w:sz w:val="20"/>
          <w:szCs w:val="20"/>
        </w:rPr>
        <w:t>- формирование и направление межведомственных запросов;</w:t>
      </w:r>
    </w:p>
    <w:p w:rsidR="00041148" w:rsidRPr="00E055B3" w:rsidRDefault="00041148" w:rsidP="00041148">
      <w:pPr>
        <w:tabs>
          <w:tab w:val="left" w:pos="709"/>
        </w:tabs>
        <w:ind w:firstLine="851"/>
        <w:jc w:val="both"/>
        <w:rPr>
          <w:sz w:val="20"/>
          <w:szCs w:val="20"/>
        </w:rPr>
      </w:pPr>
      <w:r w:rsidRPr="00E055B3">
        <w:rPr>
          <w:sz w:val="20"/>
          <w:szCs w:val="20"/>
        </w:rPr>
        <w:t>- рассмотрение заявления и документов. Принятие решения о постановке (отказе в постановке) на учет;</w:t>
      </w:r>
    </w:p>
    <w:p w:rsidR="00041148" w:rsidRPr="00E055B3" w:rsidRDefault="00041148" w:rsidP="00041148">
      <w:pPr>
        <w:tabs>
          <w:tab w:val="left" w:pos="709"/>
        </w:tabs>
        <w:ind w:firstLine="851"/>
        <w:jc w:val="both"/>
        <w:rPr>
          <w:sz w:val="20"/>
          <w:szCs w:val="20"/>
        </w:rPr>
      </w:pPr>
      <w:r w:rsidRPr="00E055B3">
        <w:rPr>
          <w:sz w:val="20"/>
          <w:szCs w:val="20"/>
        </w:rPr>
        <w:t>- выдача результата предоставления муниципальной услуги.</w:t>
      </w:r>
    </w:p>
    <w:p w:rsidR="00041148" w:rsidRPr="00E055B3" w:rsidRDefault="00041148" w:rsidP="00041148">
      <w:pPr>
        <w:tabs>
          <w:tab w:val="left" w:pos="709"/>
        </w:tabs>
        <w:ind w:firstLine="851"/>
        <w:jc w:val="both"/>
        <w:rPr>
          <w:sz w:val="20"/>
          <w:szCs w:val="20"/>
        </w:rPr>
      </w:pPr>
      <w:r w:rsidRPr="00E055B3">
        <w:rPr>
          <w:sz w:val="20"/>
          <w:szCs w:val="20"/>
        </w:rPr>
        <w:t>Блок-схема последовательности действий по предоставлению муниципальной услуги приведена в приложении 3 к Административному регламенту.</w:t>
      </w:r>
    </w:p>
    <w:p w:rsidR="00041148" w:rsidRPr="00E055B3" w:rsidRDefault="00041148" w:rsidP="00041148">
      <w:pPr>
        <w:tabs>
          <w:tab w:val="left" w:pos="709"/>
        </w:tabs>
        <w:ind w:firstLine="851"/>
        <w:jc w:val="both"/>
        <w:rPr>
          <w:sz w:val="20"/>
          <w:szCs w:val="20"/>
        </w:rPr>
      </w:pPr>
      <w:r w:rsidRPr="00E055B3">
        <w:rPr>
          <w:sz w:val="20"/>
          <w:szCs w:val="20"/>
        </w:rPr>
        <w:t>3.2. Основанием для начала административной процедуры является обращение заявителя непосредственно в Отдел либо в МФЦ по месту регистрации юридического лица (месту фактического нахождения) с заявлением и документами, указанными в пункте 2.5.1. подраздела 5 раздела 2 настоящего административного регламента, либо с заявлением в электронной форме посредством Единого портала или Республиканского портала.</w:t>
      </w:r>
    </w:p>
    <w:p w:rsidR="00041148" w:rsidRPr="00E055B3" w:rsidRDefault="00041148" w:rsidP="00041148">
      <w:pPr>
        <w:tabs>
          <w:tab w:val="left" w:pos="709"/>
        </w:tabs>
        <w:ind w:firstLine="851"/>
        <w:jc w:val="both"/>
        <w:rPr>
          <w:sz w:val="20"/>
          <w:szCs w:val="20"/>
        </w:rPr>
      </w:pPr>
      <w:r w:rsidRPr="00E055B3">
        <w:rPr>
          <w:sz w:val="20"/>
          <w:szCs w:val="20"/>
        </w:rPr>
        <w:t>Специалист администрации, ответственный за предоставление муниципальной услуги, и (или) начальник юридического отдела, специалист МФЦ при личном обращении заявителя выполняет следующие действия:</w:t>
      </w:r>
    </w:p>
    <w:p w:rsidR="00041148" w:rsidRPr="00E055B3" w:rsidRDefault="00041148" w:rsidP="00041148">
      <w:pPr>
        <w:tabs>
          <w:tab w:val="left" w:pos="709"/>
        </w:tabs>
        <w:ind w:firstLine="851"/>
        <w:jc w:val="both"/>
        <w:rPr>
          <w:sz w:val="20"/>
          <w:szCs w:val="20"/>
        </w:rPr>
      </w:pPr>
      <w:r w:rsidRPr="00E055B3">
        <w:rPr>
          <w:sz w:val="20"/>
          <w:szCs w:val="20"/>
        </w:rPr>
        <w:t>- 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041148" w:rsidRPr="00E055B3" w:rsidRDefault="00041148" w:rsidP="00041148">
      <w:pPr>
        <w:tabs>
          <w:tab w:val="left" w:pos="709"/>
        </w:tabs>
        <w:ind w:firstLine="851"/>
        <w:jc w:val="both"/>
        <w:rPr>
          <w:sz w:val="20"/>
          <w:szCs w:val="20"/>
        </w:rPr>
      </w:pPr>
      <w:r w:rsidRPr="00E055B3">
        <w:rPr>
          <w:sz w:val="20"/>
          <w:szCs w:val="20"/>
        </w:rPr>
        <w:t>- проверяет наличие всех документов, необходимых для предоставления муниципальной услуги;</w:t>
      </w:r>
    </w:p>
    <w:p w:rsidR="00041148" w:rsidRPr="00E055B3" w:rsidRDefault="00041148" w:rsidP="00041148">
      <w:pPr>
        <w:tabs>
          <w:tab w:val="left" w:pos="709"/>
        </w:tabs>
        <w:ind w:firstLine="851"/>
        <w:jc w:val="both"/>
        <w:rPr>
          <w:sz w:val="20"/>
          <w:szCs w:val="20"/>
        </w:rPr>
      </w:pPr>
      <w:r w:rsidRPr="00E055B3">
        <w:rPr>
          <w:sz w:val="20"/>
          <w:szCs w:val="20"/>
        </w:rPr>
        <w:t xml:space="preserve">- проверяет соответствие представленных документов установленным требованиям; </w:t>
      </w:r>
    </w:p>
    <w:p w:rsidR="00041148" w:rsidRPr="00E055B3" w:rsidRDefault="00041148" w:rsidP="00041148">
      <w:pPr>
        <w:ind w:firstLine="851"/>
        <w:jc w:val="both"/>
        <w:rPr>
          <w:sz w:val="20"/>
          <w:szCs w:val="20"/>
        </w:rPr>
      </w:pPr>
      <w:r w:rsidRPr="00E055B3">
        <w:rPr>
          <w:sz w:val="20"/>
          <w:szCs w:val="20"/>
        </w:rPr>
        <w:t>- осуществляет проверку представленных копий документов на их соответствие оригиналам. По окончании проверки оригиналы документов возвращаются заявителю;</w:t>
      </w:r>
    </w:p>
    <w:p w:rsidR="00041148" w:rsidRPr="00E055B3" w:rsidRDefault="00041148" w:rsidP="00041148">
      <w:pPr>
        <w:tabs>
          <w:tab w:val="left" w:pos="709"/>
        </w:tabs>
        <w:ind w:firstLine="851"/>
        <w:jc w:val="both"/>
        <w:rPr>
          <w:sz w:val="20"/>
          <w:szCs w:val="20"/>
        </w:rPr>
      </w:pPr>
      <w:r w:rsidRPr="00E055B3">
        <w:rPr>
          <w:sz w:val="20"/>
          <w:szCs w:val="20"/>
        </w:rPr>
        <w:t xml:space="preserve">Специалист администрации, ответственный за предоставление муниципальной услуги, регистрирует поступившее заявление в Книге регистрации заявлений граждан о принятии на учет нуждающихся в улучшении жилищных условий, которая ведется по установленной форме (приложение 7). </w:t>
      </w:r>
    </w:p>
    <w:p w:rsidR="00041148" w:rsidRPr="00E055B3" w:rsidRDefault="00041148" w:rsidP="00041148">
      <w:pPr>
        <w:tabs>
          <w:tab w:val="left" w:pos="-8505"/>
        </w:tabs>
        <w:ind w:firstLine="851"/>
        <w:jc w:val="both"/>
        <w:rPr>
          <w:sz w:val="20"/>
          <w:szCs w:val="20"/>
        </w:rPr>
      </w:pPr>
      <w:r w:rsidRPr="00E055B3">
        <w:rPr>
          <w:sz w:val="20"/>
          <w:szCs w:val="20"/>
        </w:rPr>
        <w:t xml:space="preserve">При наличии оснований для отказа в приеме документов, специалист администрации, ответственный за предоставление муниципальной услуги, и (или) начальник юридического отдела, специалист МФЦ уведомляет заявителя об этом, объясняет в письменном виде выявленные недостатки в представленных документах и предлагает принять меры по устранению выявленных недостатков (если имеется такая возможность). При установлении фактов отсутствия необходимых документов заявителя в устной форме предупреждают о возможности отказа в рассмотрении заявления, заявитель в свою очередь имеет право в течение 5 дней донести недостающие документы. При принятии заявления и необходимых документов заявителю по его просьбе выдается расписка (приложение 5) о получении с указанием реквизитов и даты принятия. </w:t>
      </w:r>
    </w:p>
    <w:p w:rsidR="00041148" w:rsidRPr="00E055B3" w:rsidRDefault="00041148" w:rsidP="00041148">
      <w:pPr>
        <w:tabs>
          <w:tab w:val="left" w:pos="709"/>
        </w:tabs>
        <w:ind w:firstLine="851"/>
        <w:jc w:val="both"/>
        <w:rPr>
          <w:sz w:val="20"/>
          <w:szCs w:val="20"/>
        </w:rPr>
      </w:pPr>
      <w:r w:rsidRPr="00E055B3">
        <w:rPr>
          <w:sz w:val="20"/>
          <w:szCs w:val="20"/>
        </w:rPr>
        <w:t>В случае поступления заявления через Единый портал или Республиканский портал заявителю направляется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 В случае непредставления заявителем в администрацию в трехдневный срок оригиналов документов, заявителю направляется в личный кабинет на Единый портал или Республиканский портал уведомление заявителя о возможности отказа в рассмотрении заявки, если заявление поступило в электронном виде.</w:t>
      </w:r>
    </w:p>
    <w:p w:rsidR="00041148" w:rsidRPr="00E055B3" w:rsidRDefault="00041148" w:rsidP="00041148">
      <w:pPr>
        <w:tabs>
          <w:tab w:val="left" w:pos="709"/>
        </w:tabs>
        <w:ind w:firstLine="851"/>
        <w:jc w:val="both"/>
        <w:rPr>
          <w:sz w:val="20"/>
          <w:szCs w:val="20"/>
        </w:rPr>
      </w:pPr>
      <w:r w:rsidRPr="00E055B3">
        <w:rPr>
          <w:sz w:val="20"/>
          <w:szCs w:val="20"/>
        </w:rPr>
        <w:t xml:space="preserve">При поступлении заявления </w:t>
      </w:r>
    </w:p>
    <w:p w:rsidR="00041148" w:rsidRPr="00E055B3" w:rsidRDefault="00041148" w:rsidP="00041148">
      <w:pPr>
        <w:tabs>
          <w:tab w:val="left" w:pos="709"/>
        </w:tabs>
        <w:ind w:firstLine="851"/>
        <w:jc w:val="both"/>
        <w:rPr>
          <w:sz w:val="20"/>
          <w:szCs w:val="20"/>
        </w:rPr>
      </w:pPr>
      <w:r w:rsidRPr="00E055B3">
        <w:rPr>
          <w:sz w:val="20"/>
          <w:szCs w:val="20"/>
        </w:rPr>
        <w:t>Результатами административной процедуры являются:</w:t>
      </w:r>
    </w:p>
    <w:p w:rsidR="00041148" w:rsidRPr="00E055B3" w:rsidRDefault="00041148" w:rsidP="00041148">
      <w:pPr>
        <w:tabs>
          <w:tab w:val="left" w:pos="709"/>
        </w:tabs>
        <w:ind w:firstLine="851"/>
        <w:jc w:val="both"/>
        <w:rPr>
          <w:sz w:val="20"/>
          <w:szCs w:val="20"/>
        </w:rPr>
      </w:pPr>
      <w:r w:rsidRPr="00E055B3">
        <w:rPr>
          <w:sz w:val="20"/>
          <w:szCs w:val="20"/>
        </w:rPr>
        <w:t>зарегистрированное заявление с пакетом документов;</w:t>
      </w:r>
    </w:p>
    <w:p w:rsidR="00041148" w:rsidRPr="00E055B3" w:rsidRDefault="00041148" w:rsidP="00041148">
      <w:pPr>
        <w:tabs>
          <w:tab w:val="left" w:pos="709"/>
        </w:tabs>
        <w:ind w:firstLine="851"/>
        <w:jc w:val="both"/>
        <w:rPr>
          <w:sz w:val="20"/>
          <w:szCs w:val="20"/>
        </w:rPr>
      </w:pPr>
      <w:r w:rsidRPr="00E055B3">
        <w:rPr>
          <w:sz w:val="20"/>
          <w:szCs w:val="20"/>
        </w:rPr>
        <w:t>направление уведомления о регистрации заявки в личный кабинет заявителя на Единый портал или Республиканский портал, если заявление поступило в электронном виде;</w:t>
      </w:r>
    </w:p>
    <w:p w:rsidR="00041148" w:rsidRPr="00E055B3" w:rsidRDefault="00041148" w:rsidP="00041148">
      <w:pPr>
        <w:tabs>
          <w:tab w:val="left" w:pos="709"/>
        </w:tabs>
        <w:ind w:firstLine="851"/>
        <w:jc w:val="both"/>
        <w:rPr>
          <w:sz w:val="20"/>
          <w:szCs w:val="20"/>
        </w:rPr>
      </w:pPr>
      <w:r w:rsidRPr="00E055B3">
        <w:rPr>
          <w:sz w:val="20"/>
          <w:szCs w:val="20"/>
        </w:rPr>
        <w:t>выданная заявителю расписка в получении документов;</w:t>
      </w:r>
    </w:p>
    <w:p w:rsidR="00041148" w:rsidRPr="00E055B3" w:rsidRDefault="00041148" w:rsidP="00041148">
      <w:pPr>
        <w:tabs>
          <w:tab w:val="left" w:pos="709"/>
        </w:tabs>
        <w:ind w:firstLine="851"/>
        <w:jc w:val="both"/>
        <w:rPr>
          <w:sz w:val="20"/>
          <w:szCs w:val="20"/>
        </w:rPr>
      </w:pPr>
      <w:r w:rsidRPr="00E055B3">
        <w:rPr>
          <w:sz w:val="20"/>
          <w:szCs w:val="20"/>
        </w:rPr>
        <w:t>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041148" w:rsidRPr="00E055B3" w:rsidRDefault="00041148" w:rsidP="00041148">
      <w:pPr>
        <w:tabs>
          <w:tab w:val="left" w:pos="709"/>
        </w:tabs>
        <w:ind w:firstLine="851"/>
        <w:jc w:val="both"/>
        <w:rPr>
          <w:sz w:val="20"/>
          <w:szCs w:val="20"/>
        </w:rPr>
      </w:pPr>
      <w:r w:rsidRPr="00E055B3">
        <w:rPr>
          <w:sz w:val="20"/>
          <w:szCs w:val="20"/>
        </w:rPr>
        <w:t>уведомление заявителя о возможности отказа в рассмотрении заявления.</w:t>
      </w:r>
    </w:p>
    <w:p w:rsidR="00041148" w:rsidRPr="00E055B3" w:rsidRDefault="00041148" w:rsidP="00041148">
      <w:pPr>
        <w:tabs>
          <w:tab w:val="left" w:pos="709"/>
        </w:tabs>
        <w:ind w:firstLine="851"/>
        <w:jc w:val="both"/>
        <w:rPr>
          <w:sz w:val="20"/>
          <w:szCs w:val="20"/>
        </w:rPr>
      </w:pPr>
      <w:r w:rsidRPr="00E055B3">
        <w:rPr>
          <w:sz w:val="20"/>
          <w:szCs w:val="20"/>
        </w:rPr>
        <w:t>Продолжительность административной процедуры не более 1 дня.</w:t>
      </w:r>
    </w:p>
    <w:p w:rsidR="00041148" w:rsidRPr="00E055B3" w:rsidRDefault="00041148" w:rsidP="00041148">
      <w:pPr>
        <w:tabs>
          <w:tab w:val="left" w:pos="709"/>
        </w:tabs>
        <w:ind w:firstLine="851"/>
        <w:jc w:val="both"/>
        <w:rPr>
          <w:sz w:val="20"/>
          <w:szCs w:val="20"/>
        </w:rPr>
      </w:pPr>
      <w:r w:rsidRPr="00E055B3">
        <w:rPr>
          <w:sz w:val="20"/>
          <w:szCs w:val="20"/>
        </w:rPr>
        <w:t>3.3. Формирование и направление межведомственных запросов.</w:t>
      </w:r>
    </w:p>
    <w:p w:rsidR="00041148" w:rsidRPr="00E055B3" w:rsidRDefault="00041148" w:rsidP="00041148">
      <w:pPr>
        <w:tabs>
          <w:tab w:val="left" w:pos="709"/>
        </w:tabs>
        <w:ind w:firstLine="851"/>
        <w:jc w:val="both"/>
        <w:rPr>
          <w:sz w:val="20"/>
          <w:szCs w:val="20"/>
        </w:rPr>
      </w:pPr>
      <w:r w:rsidRPr="00E055B3">
        <w:rPr>
          <w:sz w:val="20"/>
          <w:szCs w:val="20"/>
        </w:rPr>
        <w:t>Юридическим фактом для начала административной процедуры, является приём и регистрация заявления и документов.</w:t>
      </w:r>
    </w:p>
    <w:p w:rsidR="00041148" w:rsidRPr="00E055B3" w:rsidRDefault="00041148" w:rsidP="00041148">
      <w:pPr>
        <w:tabs>
          <w:tab w:val="left" w:pos="709"/>
        </w:tabs>
        <w:ind w:firstLine="851"/>
        <w:jc w:val="both"/>
        <w:rPr>
          <w:sz w:val="20"/>
          <w:szCs w:val="20"/>
        </w:rPr>
      </w:pPr>
      <w:r w:rsidRPr="00E055B3">
        <w:rPr>
          <w:sz w:val="20"/>
          <w:szCs w:val="20"/>
        </w:rPr>
        <w:t>Специалист администрации, ответственный за предоставление муниципальной услуги, и (или) начальник юридического отдела, специалист МФЦ подготавливают и направляют межведомственный запрос о представлении сведений из ЕГРП, выписки из домовой (поквартирной) книги, договора социального найма жилого помещения, если заявитель не представил указанные документы по собственной инициативе.</w:t>
      </w:r>
    </w:p>
    <w:p w:rsidR="00041148" w:rsidRPr="00E055B3" w:rsidRDefault="00041148" w:rsidP="00041148">
      <w:pPr>
        <w:tabs>
          <w:tab w:val="left" w:pos="709"/>
        </w:tabs>
        <w:ind w:firstLine="851"/>
        <w:jc w:val="both"/>
        <w:rPr>
          <w:sz w:val="20"/>
          <w:szCs w:val="20"/>
        </w:rPr>
      </w:pPr>
      <w:r w:rsidRPr="00E055B3">
        <w:rPr>
          <w:sz w:val="20"/>
          <w:szCs w:val="20"/>
        </w:rPr>
        <w:t xml:space="preserve">Подготовка и направление межведомственных запросов осуществляется в соответствии с требованиями статей 7.1, 7.2 Федерального закона № 210-ФЗ, постановления Правительства Республики Мордовия от 14.11.2011 г. № 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  </w:t>
      </w:r>
    </w:p>
    <w:p w:rsidR="00041148" w:rsidRPr="00E055B3" w:rsidRDefault="00041148" w:rsidP="00041148">
      <w:pPr>
        <w:tabs>
          <w:tab w:val="left" w:pos="709"/>
        </w:tabs>
        <w:ind w:firstLine="851"/>
        <w:jc w:val="both"/>
        <w:rPr>
          <w:sz w:val="20"/>
          <w:szCs w:val="20"/>
        </w:rPr>
      </w:pPr>
      <w:r w:rsidRPr="00E055B3">
        <w:rPr>
          <w:sz w:val="20"/>
          <w:szCs w:val="20"/>
        </w:rPr>
        <w:t>Ответ на межведомственные запросы о представлении сведений направляются в течение 1- 5 рабочих дней.</w:t>
      </w:r>
    </w:p>
    <w:p w:rsidR="00041148" w:rsidRPr="00E055B3" w:rsidRDefault="00041148" w:rsidP="00041148">
      <w:pPr>
        <w:tabs>
          <w:tab w:val="left" w:pos="709"/>
        </w:tabs>
        <w:ind w:firstLine="851"/>
        <w:jc w:val="both"/>
        <w:rPr>
          <w:sz w:val="20"/>
          <w:szCs w:val="20"/>
        </w:rPr>
      </w:pPr>
      <w:r w:rsidRPr="00E055B3">
        <w:rPr>
          <w:sz w:val="20"/>
          <w:szCs w:val="20"/>
        </w:rPr>
        <w:lastRenderedPageBreak/>
        <w:t>Специалист администрации, ответственный за предоставление муниципальной услуги,  специалист МФЦ комплектует полный пакет документов для дальнейшего рассмотрения (специалист МФЦ отправляет пакет документов специалисту администрации, ответственному за предоставление муниципальной услуги или начальнику юридического отдела).</w:t>
      </w:r>
    </w:p>
    <w:p w:rsidR="00041148" w:rsidRPr="00E055B3" w:rsidRDefault="00041148" w:rsidP="00041148">
      <w:pPr>
        <w:tabs>
          <w:tab w:val="left" w:pos="709"/>
        </w:tabs>
        <w:ind w:firstLine="851"/>
        <w:jc w:val="both"/>
        <w:rPr>
          <w:sz w:val="20"/>
          <w:szCs w:val="20"/>
        </w:rPr>
      </w:pPr>
      <w:r w:rsidRPr="00E055B3">
        <w:rPr>
          <w:sz w:val="20"/>
          <w:szCs w:val="20"/>
        </w:rPr>
        <w:t>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рассмотрение специалисту администрации, ответственному за предоставление муниципальной услуги или начальнику юридического отдела.</w:t>
      </w:r>
    </w:p>
    <w:p w:rsidR="00041148" w:rsidRPr="00E055B3" w:rsidRDefault="00041148" w:rsidP="00041148">
      <w:pPr>
        <w:tabs>
          <w:tab w:val="left" w:pos="709"/>
        </w:tabs>
        <w:ind w:firstLine="851"/>
        <w:jc w:val="both"/>
        <w:rPr>
          <w:sz w:val="20"/>
          <w:szCs w:val="20"/>
        </w:rPr>
      </w:pPr>
      <w:r w:rsidRPr="00E055B3">
        <w:rPr>
          <w:sz w:val="20"/>
          <w:szCs w:val="20"/>
        </w:rPr>
        <w:t>Продолжительность административной процедуры не более 5 дней.</w:t>
      </w:r>
    </w:p>
    <w:p w:rsidR="00041148" w:rsidRPr="00E055B3" w:rsidRDefault="00041148" w:rsidP="00041148">
      <w:pPr>
        <w:tabs>
          <w:tab w:val="left" w:pos="709"/>
        </w:tabs>
        <w:ind w:firstLine="851"/>
        <w:jc w:val="both"/>
        <w:rPr>
          <w:sz w:val="20"/>
          <w:szCs w:val="20"/>
        </w:rPr>
      </w:pPr>
      <w:r w:rsidRPr="00E055B3">
        <w:rPr>
          <w:sz w:val="20"/>
          <w:szCs w:val="20"/>
        </w:rPr>
        <w:t>3.4. Рассмотрение заявления и документов. Принятие решения о постановке (отказе в постановке) на учет.</w:t>
      </w:r>
    </w:p>
    <w:p w:rsidR="00041148" w:rsidRPr="00E055B3" w:rsidRDefault="00041148" w:rsidP="00041148">
      <w:pPr>
        <w:tabs>
          <w:tab w:val="left" w:pos="709"/>
        </w:tabs>
        <w:ind w:firstLine="851"/>
        <w:jc w:val="both"/>
        <w:rPr>
          <w:sz w:val="20"/>
          <w:szCs w:val="20"/>
        </w:rPr>
      </w:pPr>
      <w:r w:rsidRPr="00E055B3">
        <w:rPr>
          <w:sz w:val="20"/>
          <w:szCs w:val="20"/>
        </w:rPr>
        <w:t>Юридическим фактом для начала административного действия является поступление заявления и документов начальнику юридического отдела администрации.</w:t>
      </w:r>
    </w:p>
    <w:p w:rsidR="00041148" w:rsidRPr="00E055B3" w:rsidRDefault="00041148" w:rsidP="00041148">
      <w:pPr>
        <w:tabs>
          <w:tab w:val="left" w:pos="709"/>
        </w:tabs>
        <w:ind w:firstLine="851"/>
        <w:jc w:val="both"/>
        <w:rPr>
          <w:sz w:val="20"/>
          <w:szCs w:val="20"/>
        </w:rPr>
      </w:pPr>
      <w:r w:rsidRPr="00E055B3">
        <w:rPr>
          <w:sz w:val="20"/>
          <w:szCs w:val="20"/>
        </w:rPr>
        <w:t>Начальник юридического отдела администрации Ельниковского муниципального района в течение 2 рабочих дней рассматривает заявление и прилагаемые к нему документы, проводит экспертизу представленных документов на их соответствие предъявляемым требованиям нормативно-правовым актам Российской Федерации и Республики Мордовия, а также производит проверку сведений, содержащихся в документах, и направляет документы специалисту, ответственному за предоставление муниципальной услуги.</w:t>
      </w:r>
    </w:p>
    <w:p w:rsidR="00041148" w:rsidRPr="00E055B3" w:rsidRDefault="00041148" w:rsidP="00041148">
      <w:pPr>
        <w:tabs>
          <w:tab w:val="left" w:pos="709"/>
        </w:tabs>
        <w:ind w:firstLine="851"/>
        <w:jc w:val="both"/>
        <w:rPr>
          <w:sz w:val="20"/>
          <w:szCs w:val="20"/>
        </w:rPr>
      </w:pPr>
      <w:r w:rsidRPr="00E055B3">
        <w:rPr>
          <w:sz w:val="20"/>
          <w:szCs w:val="20"/>
        </w:rPr>
        <w:t>Заявитель в течение срока предоставления муниципальной услуги может узнать о стадии ее предоставления.</w:t>
      </w:r>
    </w:p>
    <w:p w:rsidR="00041148" w:rsidRPr="00E055B3" w:rsidRDefault="00041148" w:rsidP="00041148">
      <w:pPr>
        <w:tabs>
          <w:tab w:val="left" w:pos="709"/>
        </w:tabs>
        <w:ind w:firstLine="851"/>
        <w:jc w:val="both"/>
        <w:rPr>
          <w:sz w:val="20"/>
          <w:szCs w:val="20"/>
        </w:rPr>
      </w:pPr>
      <w:r w:rsidRPr="00E055B3">
        <w:rPr>
          <w:sz w:val="20"/>
          <w:szCs w:val="20"/>
        </w:rPr>
        <w:t>По результатам проверки и рассмотрения представленных документов специалистом администрации, ответственным за предоставление муниципальной услуги, готовится проект постановления администрации Ельниковского муниципального района о постановке граждан (об отказе в постановке) на учет нуждающихся в улучшении жилищных условий. Данное постановление согласовывается и проходит правовую экспертизу у начальника юридического отдела администрации Ельниковского муниципального района.</w:t>
      </w:r>
    </w:p>
    <w:p w:rsidR="00041148" w:rsidRPr="00E055B3" w:rsidRDefault="00041148" w:rsidP="00041148">
      <w:pPr>
        <w:tabs>
          <w:tab w:val="left" w:pos="709"/>
        </w:tabs>
        <w:ind w:firstLine="851"/>
        <w:jc w:val="both"/>
        <w:rPr>
          <w:sz w:val="20"/>
          <w:szCs w:val="20"/>
        </w:rPr>
      </w:pPr>
      <w:r w:rsidRPr="00E055B3">
        <w:rPr>
          <w:sz w:val="20"/>
          <w:szCs w:val="20"/>
        </w:rPr>
        <w:t>Постановлением администрации Ельниковского муниципального района принимается одно из следующих решений:</w:t>
      </w:r>
    </w:p>
    <w:p w:rsidR="00041148" w:rsidRPr="00E055B3" w:rsidRDefault="00041148" w:rsidP="00041148">
      <w:pPr>
        <w:tabs>
          <w:tab w:val="left" w:pos="709"/>
        </w:tabs>
        <w:ind w:firstLine="851"/>
        <w:jc w:val="both"/>
        <w:rPr>
          <w:sz w:val="20"/>
          <w:szCs w:val="20"/>
        </w:rPr>
      </w:pPr>
      <w:r w:rsidRPr="00E055B3">
        <w:rPr>
          <w:sz w:val="20"/>
          <w:szCs w:val="20"/>
        </w:rPr>
        <w:t>- о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41148" w:rsidRPr="00E055B3" w:rsidRDefault="00041148" w:rsidP="00041148">
      <w:pPr>
        <w:tabs>
          <w:tab w:val="left" w:pos="709"/>
        </w:tabs>
        <w:ind w:firstLine="851"/>
        <w:jc w:val="both"/>
        <w:rPr>
          <w:sz w:val="20"/>
          <w:szCs w:val="20"/>
        </w:rPr>
      </w:pPr>
      <w:r w:rsidRPr="00E055B3">
        <w:rPr>
          <w:sz w:val="20"/>
          <w:szCs w:val="20"/>
        </w:rPr>
        <w:t>- об отказе в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41148" w:rsidRPr="00E055B3" w:rsidRDefault="00041148" w:rsidP="00041148">
      <w:pPr>
        <w:tabs>
          <w:tab w:val="left" w:pos="709"/>
        </w:tabs>
        <w:ind w:firstLine="851"/>
        <w:jc w:val="both"/>
        <w:rPr>
          <w:sz w:val="20"/>
          <w:szCs w:val="20"/>
        </w:rPr>
      </w:pPr>
      <w:r w:rsidRPr="00E055B3">
        <w:rPr>
          <w:sz w:val="20"/>
          <w:szCs w:val="20"/>
        </w:rPr>
        <w:t>Принятые на учет Заявители включаются в Книгу учета граждан, нуждающихся в улучшении жилищных условий, которая ведется в администрации Ельниковского муниципального района, как документ строгой отчетности, по установленной форме.</w:t>
      </w:r>
    </w:p>
    <w:p w:rsidR="00041148" w:rsidRPr="00E055B3" w:rsidRDefault="00041148" w:rsidP="00041148">
      <w:pPr>
        <w:tabs>
          <w:tab w:val="left" w:pos="709"/>
        </w:tabs>
        <w:ind w:firstLine="851"/>
        <w:jc w:val="both"/>
        <w:rPr>
          <w:sz w:val="20"/>
          <w:szCs w:val="20"/>
        </w:rPr>
      </w:pPr>
      <w:r w:rsidRPr="00E055B3">
        <w:rPr>
          <w:sz w:val="20"/>
          <w:szCs w:val="20"/>
        </w:rPr>
        <w:t>Книга учета ведется по форме, утвержденной постановлением Правительства Республики Мордовия от 25.08.2005 №335 «Об утверждении Правил учета граждан, нуждающихся в улучшении жилищных условий, которые в соответствии с действующим законодательством имеют право на муниципальную поддержку в строительстве или приобретении жилья» (приложение 6).</w:t>
      </w:r>
    </w:p>
    <w:p w:rsidR="00041148" w:rsidRPr="00E055B3" w:rsidRDefault="00041148" w:rsidP="00041148">
      <w:pPr>
        <w:autoSpaceDE w:val="0"/>
        <w:autoSpaceDN w:val="0"/>
        <w:adjustRightInd w:val="0"/>
        <w:ind w:firstLine="851"/>
        <w:jc w:val="both"/>
        <w:rPr>
          <w:rFonts w:eastAsia="Calibri"/>
          <w:sz w:val="20"/>
          <w:szCs w:val="20"/>
          <w:lang w:eastAsia="en-US"/>
        </w:rPr>
      </w:pPr>
      <w:bookmarkStart w:id="8" w:name="sub_100142"/>
      <w:r w:rsidRPr="00E055B3">
        <w:rPr>
          <w:rFonts w:eastAsia="Calibri"/>
          <w:sz w:val="20"/>
          <w:szCs w:val="20"/>
          <w:lang w:eastAsia="en-US"/>
        </w:rPr>
        <w:t>В Книге не допускаются подчистки. Поправки вносятся в Книгу при подведении администрацией итогов перерегистрации граждан, состоящих на учете в качестве нуждающихся в улучшении жилищных условий, и заверяются должностным лицом, на которое возложена ответственность за правильное ведение учета граждан, нуждающихся в улучшении жилищных условий.</w:t>
      </w:r>
    </w:p>
    <w:bookmarkEnd w:id="8"/>
    <w:p w:rsidR="00041148" w:rsidRPr="00E055B3" w:rsidRDefault="00041148" w:rsidP="00041148">
      <w:pPr>
        <w:tabs>
          <w:tab w:val="left" w:pos="709"/>
        </w:tabs>
        <w:ind w:firstLine="851"/>
        <w:jc w:val="both"/>
        <w:rPr>
          <w:sz w:val="20"/>
          <w:szCs w:val="20"/>
        </w:rPr>
      </w:pPr>
      <w:r w:rsidRPr="00E055B3">
        <w:rPr>
          <w:sz w:val="20"/>
          <w:szCs w:val="20"/>
        </w:rPr>
        <w:t>Администрация Ельниковского муниципального района направляет ежегодно в Территориальный орган федеральной службы муниципальной статистики по Республике Мордовия  отчеты о количестве граждан, состоящих на учете в  администрации Ельниковского  муниципального района для улучшения жилищных условий и о количестве граждан, улучшивших жилищные условия.</w:t>
      </w:r>
    </w:p>
    <w:p w:rsidR="00041148" w:rsidRPr="00E055B3" w:rsidRDefault="00041148" w:rsidP="00041148">
      <w:pPr>
        <w:tabs>
          <w:tab w:val="left" w:pos="709"/>
        </w:tabs>
        <w:ind w:firstLine="851"/>
        <w:jc w:val="both"/>
        <w:rPr>
          <w:sz w:val="20"/>
          <w:szCs w:val="20"/>
        </w:rPr>
      </w:pPr>
      <w:r w:rsidRPr="00E055B3">
        <w:rPr>
          <w:sz w:val="20"/>
          <w:szCs w:val="20"/>
        </w:rPr>
        <w:t xml:space="preserve"> В отчетах указываются:</w:t>
      </w:r>
    </w:p>
    <w:p w:rsidR="00041148" w:rsidRPr="00E055B3" w:rsidRDefault="00041148" w:rsidP="00041148">
      <w:pPr>
        <w:tabs>
          <w:tab w:val="left" w:pos="709"/>
        </w:tabs>
        <w:ind w:firstLine="851"/>
        <w:jc w:val="both"/>
        <w:rPr>
          <w:sz w:val="20"/>
          <w:szCs w:val="20"/>
        </w:rPr>
      </w:pPr>
      <w:r w:rsidRPr="00E055B3">
        <w:rPr>
          <w:sz w:val="20"/>
          <w:szCs w:val="20"/>
        </w:rPr>
        <w:t xml:space="preserve"> - количество граждан, поставленных на учет в администрации Ельниковского муниципального района за предыдущий год;</w:t>
      </w:r>
    </w:p>
    <w:p w:rsidR="00041148" w:rsidRPr="00E055B3" w:rsidRDefault="00041148" w:rsidP="00041148">
      <w:pPr>
        <w:tabs>
          <w:tab w:val="left" w:pos="709"/>
        </w:tabs>
        <w:ind w:firstLine="851"/>
        <w:jc w:val="both"/>
        <w:rPr>
          <w:sz w:val="20"/>
          <w:szCs w:val="20"/>
        </w:rPr>
      </w:pPr>
      <w:r w:rsidRPr="00E055B3">
        <w:rPr>
          <w:sz w:val="20"/>
          <w:szCs w:val="20"/>
        </w:rPr>
        <w:t xml:space="preserve"> - в том числе: граждане, имеющие право на государственную поддержку;</w:t>
      </w:r>
    </w:p>
    <w:p w:rsidR="00041148" w:rsidRPr="00E055B3" w:rsidRDefault="00041148" w:rsidP="00041148">
      <w:pPr>
        <w:tabs>
          <w:tab w:val="left" w:pos="709"/>
        </w:tabs>
        <w:ind w:firstLine="851"/>
        <w:jc w:val="both"/>
        <w:rPr>
          <w:sz w:val="20"/>
          <w:szCs w:val="20"/>
        </w:rPr>
      </w:pPr>
      <w:r w:rsidRPr="00E055B3">
        <w:rPr>
          <w:sz w:val="20"/>
          <w:szCs w:val="20"/>
        </w:rPr>
        <w:t xml:space="preserve"> - количество граждан, поставленных на учет в администрации Ельниковского муниципального района в текущем году;</w:t>
      </w:r>
    </w:p>
    <w:p w:rsidR="00041148" w:rsidRPr="00E055B3" w:rsidRDefault="00041148" w:rsidP="00041148">
      <w:pPr>
        <w:tabs>
          <w:tab w:val="left" w:pos="709"/>
        </w:tabs>
        <w:ind w:firstLine="851"/>
        <w:jc w:val="both"/>
        <w:rPr>
          <w:sz w:val="20"/>
          <w:szCs w:val="20"/>
        </w:rPr>
      </w:pPr>
      <w:r w:rsidRPr="00E055B3">
        <w:rPr>
          <w:sz w:val="20"/>
          <w:szCs w:val="20"/>
        </w:rPr>
        <w:t xml:space="preserve"> - в том числе: граждане, имеющие право на государственную поддержку;</w:t>
      </w:r>
    </w:p>
    <w:p w:rsidR="00041148" w:rsidRPr="00E055B3" w:rsidRDefault="00041148" w:rsidP="00041148">
      <w:pPr>
        <w:tabs>
          <w:tab w:val="left" w:pos="709"/>
        </w:tabs>
        <w:ind w:firstLine="851"/>
        <w:jc w:val="both"/>
        <w:rPr>
          <w:sz w:val="20"/>
          <w:szCs w:val="20"/>
        </w:rPr>
      </w:pPr>
      <w:r w:rsidRPr="00E055B3">
        <w:rPr>
          <w:sz w:val="20"/>
          <w:szCs w:val="20"/>
        </w:rPr>
        <w:t xml:space="preserve"> - количество граждан, улучшивших жилищные условия в прошлом году;</w:t>
      </w:r>
    </w:p>
    <w:p w:rsidR="00041148" w:rsidRPr="00E055B3" w:rsidRDefault="00041148" w:rsidP="00041148">
      <w:pPr>
        <w:tabs>
          <w:tab w:val="left" w:pos="709"/>
        </w:tabs>
        <w:ind w:firstLine="851"/>
        <w:jc w:val="both"/>
        <w:rPr>
          <w:sz w:val="20"/>
          <w:szCs w:val="20"/>
        </w:rPr>
      </w:pPr>
      <w:r w:rsidRPr="00E055B3">
        <w:rPr>
          <w:sz w:val="20"/>
          <w:szCs w:val="20"/>
        </w:rPr>
        <w:t xml:space="preserve"> - в том числе по программам государственной поддержки;</w:t>
      </w:r>
    </w:p>
    <w:p w:rsidR="00041148" w:rsidRPr="00E055B3" w:rsidRDefault="00041148" w:rsidP="00041148">
      <w:pPr>
        <w:tabs>
          <w:tab w:val="left" w:pos="709"/>
        </w:tabs>
        <w:ind w:firstLine="851"/>
        <w:jc w:val="both"/>
        <w:rPr>
          <w:sz w:val="20"/>
          <w:szCs w:val="20"/>
        </w:rPr>
      </w:pPr>
      <w:r w:rsidRPr="00E055B3">
        <w:rPr>
          <w:sz w:val="20"/>
          <w:szCs w:val="20"/>
        </w:rPr>
        <w:t xml:space="preserve"> - количество граждан, улучшивших жилищные условия в текущем году;</w:t>
      </w:r>
    </w:p>
    <w:p w:rsidR="00041148" w:rsidRPr="00E055B3" w:rsidRDefault="00041148" w:rsidP="00041148">
      <w:pPr>
        <w:tabs>
          <w:tab w:val="left" w:pos="709"/>
        </w:tabs>
        <w:ind w:firstLine="851"/>
        <w:jc w:val="both"/>
        <w:rPr>
          <w:sz w:val="20"/>
          <w:szCs w:val="20"/>
        </w:rPr>
      </w:pPr>
      <w:r w:rsidRPr="00E055B3">
        <w:rPr>
          <w:sz w:val="20"/>
          <w:szCs w:val="20"/>
        </w:rPr>
        <w:t xml:space="preserve"> - в том числе по программам государственной поддержки.</w:t>
      </w:r>
    </w:p>
    <w:p w:rsidR="00041148" w:rsidRPr="00E055B3" w:rsidRDefault="00041148" w:rsidP="00041148">
      <w:pPr>
        <w:tabs>
          <w:tab w:val="left" w:pos="709"/>
        </w:tabs>
        <w:ind w:firstLine="851"/>
        <w:jc w:val="both"/>
        <w:rPr>
          <w:sz w:val="20"/>
          <w:szCs w:val="20"/>
        </w:rPr>
      </w:pPr>
      <w:r w:rsidRPr="00E055B3">
        <w:rPr>
          <w:sz w:val="20"/>
          <w:szCs w:val="20"/>
        </w:rPr>
        <w:t>Результатами административной процедуры являются:</w:t>
      </w:r>
    </w:p>
    <w:p w:rsidR="00041148" w:rsidRPr="00E055B3" w:rsidRDefault="00041148" w:rsidP="00041148">
      <w:pPr>
        <w:tabs>
          <w:tab w:val="left" w:pos="709"/>
        </w:tabs>
        <w:ind w:firstLine="851"/>
        <w:jc w:val="both"/>
        <w:rPr>
          <w:sz w:val="20"/>
          <w:szCs w:val="20"/>
        </w:rPr>
      </w:pPr>
      <w:r w:rsidRPr="00E055B3">
        <w:rPr>
          <w:sz w:val="20"/>
          <w:szCs w:val="20"/>
        </w:rPr>
        <w:t>- постановление администрации Ельниковского муниципального района о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41148" w:rsidRPr="00E055B3" w:rsidRDefault="00041148" w:rsidP="00041148">
      <w:pPr>
        <w:tabs>
          <w:tab w:val="left" w:pos="709"/>
        </w:tabs>
        <w:ind w:firstLine="851"/>
        <w:jc w:val="both"/>
        <w:rPr>
          <w:sz w:val="20"/>
          <w:szCs w:val="20"/>
        </w:rPr>
      </w:pPr>
      <w:r w:rsidRPr="00E055B3">
        <w:rPr>
          <w:sz w:val="20"/>
          <w:szCs w:val="20"/>
        </w:rPr>
        <w:lastRenderedPageBreak/>
        <w:t>- постановление администрации Ельниковского муниципального района об отказе в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41148" w:rsidRPr="00E055B3" w:rsidRDefault="00041148" w:rsidP="00041148">
      <w:pPr>
        <w:tabs>
          <w:tab w:val="left" w:pos="709"/>
        </w:tabs>
        <w:ind w:firstLine="851"/>
        <w:jc w:val="both"/>
        <w:rPr>
          <w:sz w:val="20"/>
          <w:szCs w:val="20"/>
        </w:rPr>
      </w:pPr>
      <w:r w:rsidRPr="00E055B3">
        <w:rPr>
          <w:sz w:val="20"/>
          <w:szCs w:val="20"/>
        </w:rPr>
        <w:t>- письменное уведомление о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согласно приложению 8;</w:t>
      </w:r>
    </w:p>
    <w:p w:rsidR="00041148" w:rsidRPr="00E055B3" w:rsidRDefault="00041148" w:rsidP="00041148">
      <w:pPr>
        <w:tabs>
          <w:tab w:val="left" w:pos="709"/>
        </w:tabs>
        <w:ind w:firstLine="851"/>
        <w:jc w:val="both"/>
        <w:rPr>
          <w:sz w:val="20"/>
          <w:szCs w:val="20"/>
        </w:rPr>
      </w:pPr>
      <w:r w:rsidRPr="00E055B3">
        <w:rPr>
          <w:sz w:val="20"/>
          <w:szCs w:val="20"/>
        </w:rPr>
        <w:t>- письменное уведомление об отказе в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с указанием причин отказа;</w:t>
      </w:r>
    </w:p>
    <w:p w:rsidR="00041148" w:rsidRPr="00E055B3" w:rsidRDefault="00041148" w:rsidP="00041148">
      <w:pPr>
        <w:tabs>
          <w:tab w:val="left" w:pos="709"/>
        </w:tabs>
        <w:ind w:firstLine="851"/>
        <w:jc w:val="both"/>
        <w:rPr>
          <w:sz w:val="20"/>
          <w:szCs w:val="20"/>
        </w:rPr>
      </w:pPr>
      <w:r w:rsidRPr="00E055B3">
        <w:rPr>
          <w:sz w:val="20"/>
          <w:szCs w:val="20"/>
        </w:rPr>
        <w:t>Продолжительность административной процедуры не более 21 дня.</w:t>
      </w:r>
    </w:p>
    <w:p w:rsidR="00041148" w:rsidRPr="00E055B3" w:rsidRDefault="00041148" w:rsidP="00041148">
      <w:pPr>
        <w:tabs>
          <w:tab w:val="left" w:pos="709"/>
        </w:tabs>
        <w:ind w:firstLine="851"/>
        <w:jc w:val="both"/>
        <w:rPr>
          <w:sz w:val="20"/>
          <w:szCs w:val="20"/>
        </w:rPr>
      </w:pPr>
      <w:r w:rsidRPr="00E055B3">
        <w:rPr>
          <w:sz w:val="20"/>
          <w:szCs w:val="20"/>
        </w:rPr>
        <w:t>3.5. Выдача результата предоставления муниципальной услуги.</w:t>
      </w:r>
    </w:p>
    <w:p w:rsidR="00041148" w:rsidRPr="00E055B3" w:rsidRDefault="00041148" w:rsidP="00041148">
      <w:pPr>
        <w:tabs>
          <w:tab w:val="left" w:pos="709"/>
        </w:tabs>
        <w:ind w:firstLine="851"/>
        <w:jc w:val="both"/>
        <w:rPr>
          <w:sz w:val="20"/>
          <w:szCs w:val="20"/>
        </w:rPr>
      </w:pPr>
      <w:r w:rsidRPr="00E055B3">
        <w:rPr>
          <w:sz w:val="20"/>
          <w:szCs w:val="20"/>
        </w:rPr>
        <w:t>Юридическим фактом для начала административной процедуры является регистрация постановления администрации Ельниковского муниципального района о постановке (об отказе в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(далее – постановление); письменного уведомления о постановке (об отказе в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с указанием причин отказа (далее – письменное уведомление).</w:t>
      </w:r>
    </w:p>
    <w:p w:rsidR="00041148" w:rsidRPr="00E055B3" w:rsidRDefault="00041148" w:rsidP="00041148">
      <w:pPr>
        <w:tabs>
          <w:tab w:val="left" w:pos="709"/>
        </w:tabs>
        <w:ind w:firstLine="851"/>
        <w:jc w:val="both"/>
        <w:rPr>
          <w:sz w:val="20"/>
          <w:szCs w:val="20"/>
        </w:rPr>
      </w:pPr>
      <w:r w:rsidRPr="00E055B3">
        <w:rPr>
          <w:sz w:val="20"/>
          <w:szCs w:val="20"/>
        </w:rPr>
        <w:t>В случае если заявление поступило через Единый портал или Республиканский портал заявителю направляется в личный кабинет на Единый портал или Республиканский портал уведомление о необходимости получения заявителем в Отделе (МФЦ) постановления и   письменного уведомления.</w:t>
      </w:r>
    </w:p>
    <w:p w:rsidR="00041148" w:rsidRPr="00E055B3" w:rsidRDefault="00041148" w:rsidP="00041148">
      <w:pPr>
        <w:ind w:firstLine="851"/>
        <w:jc w:val="both"/>
        <w:rPr>
          <w:sz w:val="20"/>
          <w:szCs w:val="20"/>
        </w:rPr>
      </w:pPr>
      <w:r w:rsidRPr="00E055B3">
        <w:rPr>
          <w:sz w:val="20"/>
          <w:szCs w:val="20"/>
        </w:rPr>
        <w:t>Специалист администрации, ответственный за предоставление муниципальной услуги (специалист МФЦ), не позднее чем через три рабочих дня со дня принятия постановления, выдает или направляет заявителю постановление и письменное уведомление, при предъявлении документа, удостоверяющего личность, либо документа, подтверждающего полномочия его представителя.</w:t>
      </w:r>
    </w:p>
    <w:p w:rsidR="00041148" w:rsidRPr="00E055B3" w:rsidRDefault="00041148" w:rsidP="00041148">
      <w:pPr>
        <w:ind w:firstLine="851"/>
        <w:jc w:val="center"/>
        <w:rPr>
          <w:sz w:val="20"/>
          <w:szCs w:val="20"/>
        </w:rPr>
      </w:pPr>
      <w:r w:rsidRPr="00E055B3">
        <w:rPr>
          <w:b/>
          <w:bCs/>
          <w:sz w:val="20"/>
          <w:szCs w:val="20"/>
        </w:rPr>
        <w:t>Раздел 4.  Формы контроля за исполнением административного регламента</w:t>
      </w:r>
    </w:p>
    <w:p w:rsidR="00041148" w:rsidRPr="00E055B3" w:rsidRDefault="00041148" w:rsidP="00041148">
      <w:pPr>
        <w:ind w:firstLine="851"/>
        <w:jc w:val="both"/>
        <w:rPr>
          <w:sz w:val="20"/>
          <w:szCs w:val="20"/>
        </w:rPr>
      </w:pPr>
      <w:r w:rsidRPr="00E055B3">
        <w:rPr>
          <w:sz w:val="20"/>
          <w:szCs w:val="20"/>
        </w:rPr>
        <w:t>4.1. Текущий контроль соблюдения последовательности действий, определенных административными процедурами по исполнению муниципальной услуги, осуществляется заместителем главы администрации Ельниковского муниципального района, курирующим вопросы строительства, заместителем главы администрации Ельниковского муниципального района, курирующим вопросы социальной работы, начальником юридического отдела администрации Ельниковского муниципального района.</w:t>
      </w:r>
    </w:p>
    <w:p w:rsidR="00041148" w:rsidRPr="00E055B3" w:rsidRDefault="00041148" w:rsidP="00041148">
      <w:pPr>
        <w:ind w:firstLine="851"/>
        <w:jc w:val="both"/>
        <w:rPr>
          <w:sz w:val="20"/>
          <w:szCs w:val="20"/>
        </w:rPr>
      </w:pPr>
      <w:r w:rsidRPr="00E055B3">
        <w:rPr>
          <w:sz w:val="20"/>
          <w:szCs w:val="20"/>
        </w:rPr>
        <w:t>4.2. Текущий контроль осуществляется путем проведения проверок соблюдения положений настоящего Административного регламента, иных правовых актов Российской Федерации и Республики Мордовия при предоставлении специалистами муниципальной услуги, выявления и устранения нарушений прав Заявителей, рассмотрения, подготовки ответов на их обращения.</w:t>
      </w:r>
    </w:p>
    <w:p w:rsidR="00041148" w:rsidRPr="00E055B3" w:rsidRDefault="00041148" w:rsidP="00041148">
      <w:pPr>
        <w:ind w:firstLine="851"/>
        <w:jc w:val="both"/>
        <w:rPr>
          <w:sz w:val="20"/>
          <w:szCs w:val="20"/>
        </w:rPr>
      </w:pPr>
      <w:r w:rsidRPr="00E055B3">
        <w:rPr>
          <w:sz w:val="20"/>
          <w:szCs w:val="20"/>
        </w:rPr>
        <w:t xml:space="preserve">4.3. Проверки могут быть плановыми (осуществляться на основании годовых или полугодовых планов работы) и внеплановыми. </w:t>
      </w:r>
    </w:p>
    <w:p w:rsidR="00041148" w:rsidRPr="00E055B3" w:rsidRDefault="00041148" w:rsidP="00041148">
      <w:pPr>
        <w:ind w:firstLine="851"/>
        <w:jc w:val="both"/>
        <w:rPr>
          <w:sz w:val="20"/>
          <w:szCs w:val="20"/>
        </w:rPr>
      </w:pPr>
      <w:r w:rsidRPr="00E055B3">
        <w:rPr>
          <w:sz w:val="20"/>
          <w:szCs w:val="20"/>
        </w:rPr>
        <w:t>4.4.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041148" w:rsidRPr="00E055B3" w:rsidRDefault="00041148" w:rsidP="00041148">
      <w:pPr>
        <w:ind w:firstLine="851"/>
        <w:jc w:val="both"/>
        <w:rPr>
          <w:sz w:val="20"/>
          <w:szCs w:val="20"/>
        </w:rPr>
      </w:pPr>
      <w:r w:rsidRPr="00E055B3">
        <w:rPr>
          <w:sz w:val="20"/>
          <w:szCs w:val="20"/>
        </w:rPr>
        <w:t>4.5. Результаты проверки оформляются в виде справки, в которой отмечаются выявленные недостатки и предложения по их устранению.</w:t>
      </w:r>
    </w:p>
    <w:p w:rsidR="00041148" w:rsidRPr="00E055B3" w:rsidRDefault="00041148" w:rsidP="00041148">
      <w:pPr>
        <w:ind w:firstLine="851"/>
        <w:jc w:val="both"/>
        <w:rPr>
          <w:sz w:val="20"/>
          <w:szCs w:val="20"/>
        </w:rPr>
      </w:pPr>
      <w:r w:rsidRPr="00E055B3">
        <w:rPr>
          <w:sz w:val="20"/>
          <w:szCs w:val="20"/>
        </w:rPr>
        <w:t>4.6. По результатам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 и Республики Мордовия.</w:t>
      </w:r>
    </w:p>
    <w:p w:rsidR="00041148" w:rsidRPr="00E055B3" w:rsidRDefault="00041148" w:rsidP="00041148">
      <w:pPr>
        <w:ind w:firstLine="851"/>
        <w:jc w:val="both"/>
        <w:rPr>
          <w:sz w:val="20"/>
          <w:szCs w:val="20"/>
        </w:rPr>
      </w:pPr>
      <w:r w:rsidRPr="00E055B3">
        <w:rPr>
          <w:sz w:val="20"/>
          <w:szCs w:val="20"/>
        </w:rPr>
        <w:t>4.7. 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041148" w:rsidRPr="00E055B3" w:rsidRDefault="00041148" w:rsidP="00041148">
      <w:pPr>
        <w:ind w:firstLine="851"/>
        <w:jc w:val="center"/>
        <w:rPr>
          <w:sz w:val="20"/>
          <w:szCs w:val="20"/>
        </w:rPr>
      </w:pPr>
      <w:r w:rsidRPr="00E055B3">
        <w:rPr>
          <w:b/>
          <w:bCs/>
          <w:sz w:val="20"/>
          <w:szCs w:val="20"/>
        </w:rPr>
        <w:t>Раздел 5. Досудебный (внесудебный) порядок обжалования</w:t>
      </w:r>
    </w:p>
    <w:p w:rsidR="00041148" w:rsidRPr="00E055B3" w:rsidRDefault="00041148" w:rsidP="00041148">
      <w:pPr>
        <w:ind w:firstLine="851"/>
        <w:jc w:val="both"/>
        <w:rPr>
          <w:rFonts w:eastAsia="Calibri"/>
          <w:b/>
          <w:sz w:val="20"/>
          <w:szCs w:val="20"/>
          <w:lang w:eastAsia="en-US"/>
        </w:rPr>
      </w:pPr>
      <w:r w:rsidRPr="00E055B3">
        <w:rPr>
          <w:rFonts w:eastAsia="Calibri"/>
          <w:b/>
          <w:sz w:val="20"/>
          <w:szCs w:val="20"/>
          <w:lang w:eastAsia="en-US"/>
        </w:rPr>
        <w:t>Подраздел 1. Предмет досудебного (внесудебного) обжалования</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5.1. Заявители имеют право на обжалование действий или бездействия должностных лиц отдела в досудебном и судебном порядке.</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5.2.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http://www.gosuslugi.ru/, http://gosuslugi.e-mordovia.ru,  в управление по надзору и контролю в сфере образования, в администрацию Ельниковского муниципального района.</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5.3.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lastRenderedPageBreak/>
        <w:t>а) оформленная в соответствии с законодательством Российской Федерации доверенность (для физических лиц);</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5.4.  Заявитель может обратиться с жалобой, в том числе в следующих случаях:</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а) нарушение срока регистрации запроса заявителя о предоставлении муниципальной услуги;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б) нарушение срока предоставления муниципальной услуги;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 нормативными правовыми актами Республики Мордовия для предоставления государственной услуги и нормативными правовыми актами Ельниковского муниципального района для предоставления муниципальной услуги;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Ельниковского муниципального района для предоставления муниципальной услуги;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Ельниковского муниципального района;</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Ельниковского муниципального района;</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41148" w:rsidRPr="00E055B3" w:rsidRDefault="00041148" w:rsidP="00041148">
      <w:pPr>
        <w:ind w:firstLine="851"/>
        <w:jc w:val="both"/>
        <w:rPr>
          <w:rFonts w:eastAsia="Calibri"/>
          <w:b/>
          <w:sz w:val="20"/>
          <w:szCs w:val="20"/>
          <w:lang w:eastAsia="en-US"/>
        </w:rPr>
      </w:pPr>
      <w:r w:rsidRPr="00E055B3">
        <w:rPr>
          <w:rFonts w:eastAsia="Calibri"/>
          <w:b/>
          <w:sz w:val="20"/>
          <w:szCs w:val="20"/>
          <w:lang w:eastAsia="en-US"/>
        </w:rPr>
        <w:t>Подраздел 2.  Порядок досудебного (внесудебного) обжалования</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 xml:space="preserve">5.5. Заявитель в своем письменном обращении в обязательном порядке указывает: </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в) сведения об обжалуемых решениях и действиях (бездействии) органа, предоставляющего муниципальную услугу, его должностного лица;</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Дополнительно в письменном обращении могут быть указаны: иные сведения, которые заявитель считает необходимым сообщить.</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5.6.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5.7. При подаче жалобы в электронном виде документы, указанные в пункте 5.3. настоящего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5.8.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При отсутствии вышестоящего органа жалоба подается непосредственно руководителю органа, предоставляющего муниципальную услугу.</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5.9. В случае если жалоба подана заявителем в орган, в компетенцию которого не входит принятие решения по жалобе в соответствии с требованиями пункта 5.8.,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lastRenderedPageBreak/>
        <w:t>При этом срок рассмотрения жалобы исчисляется со дня регистрации жалобы в уполномоченном на ее рассмотрение органе.</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5.10. 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Жалоба на нарушение порядка предоставления муниципальной услуги МФЦ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При этом срок рассмотрения жалобы исчисляется со дня регистрации жалобы в уполномоченном на ее рассмотрение органе.</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5.11.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5.12.  По результатам рассмотрения жалобы в соответствии с частью 7 статьи 112 Федерального закона от 27.07.2010 №210-ФЗ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 xml:space="preserve"> 5.13.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5.14. В ответе по результатам рассмотрения жалобы указываются:</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б) номер, дата, место принятия решения, включая сведения о должностном лице, решение или действие (бездействие) которого обжалуется;</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в) фамилия, имя, отчество (при наличии) или наименование заявителя;</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г) основания для принятия решения по жалобе;</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д) принятое по жалобе решение;</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ж) сведения о порядке обжалования принятого по жалобе решения.</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Ответ по результатам рассмотрения жалобы подписывается главой администрации Ельниковского муниципального района.</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5.15. В удовлетворении жалобы может быть отказано в следующих случаях:</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а) наличие вступившего в законную силу решения суда, арбитражного суда по жалобе о том же предмете и по тем же основаниям;</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б) подача жалобы лицом, полномочия которого не подтверждены в порядке, установленном законодательством Российской Федерации;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5.16. Уполномоченный на рассмотрение жалобы орган вправе оставить жалобу без ответа в следующих случаях:</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lastRenderedPageBreak/>
        <w:t>5.17.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5.18. Заявитель вправе обжаловать решения, принятые в ходе предоставления муниципальной услуги, действия или бездействия должностных лиц отдела.</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5.19. Ответственность за нарушение настоящего административного регламента наступает в соответствии с законодательством Российской Федерации.</w:t>
      </w:r>
    </w:p>
    <w:p w:rsidR="00041148" w:rsidRPr="00E055B3" w:rsidRDefault="00041148" w:rsidP="00041148">
      <w:pPr>
        <w:ind w:firstLine="851"/>
        <w:jc w:val="both"/>
        <w:rPr>
          <w:rFonts w:eastAsia="Calibri"/>
          <w:sz w:val="20"/>
          <w:szCs w:val="20"/>
          <w:lang w:eastAsia="en-US"/>
        </w:rPr>
      </w:pPr>
      <w:r w:rsidRPr="00E055B3">
        <w:rPr>
          <w:rFonts w:eastAsia="Calibri"/>
          <w:sz w:val="20"/>
          <w:szCs w:val="20"/>
          <w:lang w:eastAsia="en-US"/>
        </w:rPr>
        <w:t>5.20. Должностные лица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041148" w:rsidRPr="00E055B3" w:rsidRDefault="00041148" w:rsidP="00041148">
      <w:pPr>
        <w:widowControl w:val="0"/>
        <w:autoSpaceDE w:val="0"/>
        <w:autoSpaceDN w:val="0"/>
        <w:adjustRightInd w:val="0"/>
        <w:jc w:val="right"/>
        <w:rPr>
          <w:b/>
          <w:bCs/>
          <w:sz w:val="20"/>
          <w:szCs w:val="20"/>
        </w:rPr>
      </w:pPr>
      <w:r w:rsidRPr="00E055B3">
        <w:rPr>
          <w:b/>
          <w:bCs/>
          <w:sz w:val="20"/>
          <w:szCs w:val="20"/>
        </w:rPr>
        <w:t xml:space="preserve">                  Приложение 1</w:t>
      </w:r>
    </w:p>
    <w:p w:rsidR="00041148" w:rsidRPr="00E055B3" w:rsidRDefault="00041148" w:rsidP="00041148">
      <w:pPr>
        <w:widowControl w:val="0"/>
        <w:autoSpaceDE w:val="0"/>
        <w:autoSpaceDN w:val="0"/>
        <w:adjustRightInd w:val="0"/>
        <w:jc w:val="both"/>
        <w:rPr>
          <w:b/>
          <w:bCs/>
          <w:sz w:val="20"/>
          <w:szCs w:val="20"/>
        </w:rPr>
      </w:pPr>
      <w:r w:rsidRPr="00E055B3">
        <w:rPr>
          <w:b/>
          <w:bCs/>
          <w:sz w:val="20"/>
          <w:szCs w:val="20"/>
        </w:rPr>
        <w:t>к Административному регламенту администрации Ельниковского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41148" w:rsidRPr="00E055B3" w:rsidRDefault="00041148" w:rsidP="00041148">
      <w:pPr>
        <w:widowControl w:val="0"/>
        <w:autoSpaceDE w:val="0"/>
        <w:autoSpaceDN w:val="0"/>
        <w:adjustRightInd w:val="0"/>
        <w:jc w:val="center"/>
        <w:rPr>
          <w:b/>
          <w:bCs/>
          <w:sz w:val="20"/>
          <w:szCs w:val="20"/>
        </w:rPr>
      </w:pPr>
      <w:r w:rsidRPr="00E055B3">
        <w:rPr>
          <w:b/>
          <w:bCs/>
          <w:sz w:val="20"/>
          <w:szCs w:val="20"/>
        </w:rPr>
        <w:t>Форма заявления</w:t>
      </w:r>
    </w:p>
    <w:p w:rsidR="00041148" w:rsidRPr="00E055B3" w:rsidRDefault="00041148" w:rsidP="00041148">
      <w:pPr>
        <w:widowControl w:val="0"/>
        <w:autoSpaceDE w:val="0"/>
        <w:autoSpaceDN w:val="0"/>
        <w:adjustRightInd w:val="0"/>
        <w:rPr>
          <w:sz w:val="20"/>
          <w:szCs w:val="20"/>
        </w:rPr>
      </w:pPr>
      <w:r w:rsidRPr="00E055B3">
        <w:rPr>
          <w:sz w:val="20"/>
          <w:szCs w:val="20"/>
        </w:rPr>
        <w:t>Главе администрации Ельниковского   муниципального района ___________________________________________________</w:t>
      </w:r>
    </w:p>
    <w:p w:rsidR="00041148" w:rsidRPr="00E055B3" w:rsidRDefault="00041148" w:rsidP="00041148">
      <w:pPr>
        <w:widowControl w:val="0"/>
        <w:autoSpaceDE w:val="0"/>
        <w:autoSpaceDN w:val="0"/>
        <w:adjustRightInd w:val="0"/>
        <w:rPr>
          <w:sz w:val="20"/>
          <w:szCs w:val="20"/>
        </w:rPr>
      </w:pPr>
      <w:r w:rsidRPr="00E055B3">
        <w:rPr>
          <w:sz w:val="20"/>
          <w:szCs w:val="20"/>
        </w:rPr>
        <w:t>___________________________________________________</w:t>
      </w:r>
    </w:p>
    <w:p w:rsidR="00041148" w:rsidRPr="00E055B3" w:rsidRDefault="00041148" w:rsidP="00041148">
      <w:pPr>
        <w:widowControl w:val="0"/>
        <w:autoSpaceDE w:val="0"/>
        <w:autoSpaceDN w:val="0"/>
        <w:adjustRightInd w:val="0"/>
        <w:rPr>
          <w:sz w:val="20"/>
          <w:szCs w:val="20"/>
        </w:rPr>
      </w:pPr>
      <w:r w:rsidRPr="00E055B3">
        <w:rPr>
          <w:sz w:val="20"/>
          <w:szCs w:val="20"/>
        </w:rPr>
        <w:t>от гр. ______________________________________________</w:t>
      </w:r>
    </w:p>
    <w:p w:rsidR="00041148" w:rsidRPr="00E055B3" w:rsidRDefault="00041148" w:rsidP="00041148">
      <w:pPr>
        <w:widowControl w:val="0"/>
        <w:autoSpaceDE w:val="0"/>
        <w:autoSpaceDN w:val="0"/>
        <w:adjustRightInd w:val="0"/>
        <w:rPr>
          <w:sz w:val="20"/>
          <w:szCs w:val="20"/>
        </w:rPr>
      </w:pPr>
      <w:r w:rsidRPr="00E055B3">
        <w:rPr>
          <w:sz w:val="20"/>
          <w:szCs w:val="20"/>
        </w:rPr>
        <w:t>__________________________________________________</w:t>
      </w:r>
    </w:p>
    <w:p w:rsidR="00041148" w:rsidRPr="00E055B3" w:rsidRDefault="00041148" w:rsidP="00041148">
      <w:pPr>
        <w:widowControl w:val="0"/>
        <w:autoSpaceDE w:val="0"/>
        <w:autoSpaceDN w:val="0"/>
        <w:adjustRightInd w:val="0"/>
        <w:rPr>
          <w:sz w:val="20"/>
          <w:szCs w:val="20"/>
        </w:rPr>
      </w:pPr>
      <w:r w:rsidRPr="00E055B3">
        <w:rPr>
          <w:sz w:val="20"/>
          <w:szCs w:val="20"/>
        </w:rPr>
        <w:t xml:space="preserve">                                                                                                                  фамилия, имя, отчество полностью</w:t>
      </w:r>
    </w:p>
    <w:p w:rsidR="00041148" w:rsidRPr="00E055B3" w:rsidRDefault="00041148" w:rsidP="00041148">
      <w:pPr>
        <w:widowControl w:val="0"/>
        <w:autoSpaceDE w:val="0"/>
        <w:autoSpaceDN w:val="0"/>
        <w:adjustRightInd w:val="0"/>
        <w:rPr>
          <w:sz w:val="20"/>
          <w:szCs w:val="20"/>
        </w:rPr>
      </w:pPr>
    </w:p>
    <w:p w:rsidR="00041148" w:rsidRPr="00E055B3" w:rsidRDefault="00041148" w:rsidP="00041148">
      <w:pPr>
        <w:widowControl w:val="0"/>
        <w:autoSpaceDE w:val="0"/>
        <w:autoSpaceDN w:val="0"/>
        <w:adjustRightInd w:val="0"/>
        <w:rPr>
          <w:sz w:val="20"/>
          <w:szCs w:val="20"/>
        </w:rPr>
      </w:pPr>
      <w:r w:rsidRPr="00E055B3">
        <w:rPr>
          <w:sz w:val="20"/>
          <w:szCs w:val="20"/>
        </w:rPr>
        <w:t>проживающего по адресу:____________________________</w:t>
      </w:r>
    </w:p>
    <w:p w:rsidR="00041148" w:rsidRPr="00E055B3" w:rsidRDefault="00041148" w:rsidP="00041148">
      <w:pPr>
        <w:widowControl w:val="0"/>
        <w:autoSpaceDE w:val="0"/>
        <w:autoSpaceDN w:val="0"/>
        <w:adjustRightInd w:val="0"/>
        <w:rPr>
          <w:sz w:val="20"/>
          <w:szCs w:val="20"/>
        </w:rPr>
      </w:pPr>
      <w:r w:rsidRPr="00E055B3">
        <w:rPr>
          <w:sz w:val="20"/>
          <w:szCs w:val="20"/>
        </w:rPr>
        <w:t>__________________________________________________                                                                                             д.______, корп. ______, кв. ______</w:t>
      </w:r>
    </w:p>
    <w:p w:rsidR="00041148" w:rsidRPr="00E055B3" w:rsidRDefault="00041148" w:rsidP="00041148">
      <w:pPr>
        <w:widowControl w:val="0"/>
        <w:autoSpaceDE w:val="0"/>
        <w:autoSpaceDN w:val="0"/>
        <w:adjustRightInd w:val="0"/>
        <w:rPr>
          <w:sz w:val="20"/>
          <w:szCs w:val="20"/>
        </w:rPr>
      </w:pPr>
      <w:r w:rsidRPr="00E055B3">
        <w:rPr>
          <w:sz w:val="20"/>
          <w:szCs w:val="20"/>
        </w:rPr>
        <w:t>тел.:_____________________ _________________________</w:t>
      </w:r>
    </w:p>
    <w:p w:rsidR="00041148" w:rsidRPr="00E055B3" w:rsidRDefault="00041148" w:rsidP="00041148">
      <w:pPr>
        <w:widowControl w:val="0"/>
        <w:autoSpaceDE w:val="0"/>
        <w:autoSpaceDN w:val="0"/>
        <w:adjustRightInd w:val="0"/>
        <w:jc w:val="center"/>
        <w:rPr>
          <w:sz w:val="20"/>
          <w:szCs w:val="20"/>
        </w:rPr>
      </w:pPr>
    </w:p>
    <w:p w:rsidR="00041148" w:rsidRPr="00E055B3" w:rsidRDefault="00041148" w:rsidP="00041148">
      <w:pPr>
        <w:widowControl w:val="0"/>
        <w:autoSpaceDE w:val="0"/>
        <w:autoSpaceDN w:val="0"/>
        <w:adjustRightInd w:val="0"/>
        <w:ind w:firstLine="709"/>
        <w:jc w:val="center"/>
        <w:rPr>
          <w:b/>
          <w:sz w:val="20"/>
          <w:szCs w:val="20"/>
        </w:rPr>
      </w:pPr>
      <w:r w:rsidRPr="00E055B3">
        <w:rPr>
          <w:b/>
          <w:sz w:val="20"/>
          <w:szCs w:val="20"/>
        </w:rPr>
        <w:t xml:space="preserve"> Заявление</w:t>
      </w:r>
    </w:p>
    <w:p w:rsidR="00041148" w:rsidRPr="00E055B3" w:rsidRDefault="00041148" w:rsidP="00041148">
      <w:pPr>
        <w:widowControl w:val="0"/>
        <w:tabs>
          <w:tab w:val="center" w:pos="4677"/>
          <w:tab w:val="right" w:pos="9355"/>
        </w:tabs>
        <w:autoSpaceDE w:val="0"/>
        <w:autoSpaceDN w:val="0"/>
        <w:adjustRightInd w:val="0"/>
        <w:ind w:firstLine="709"/>
        <w:jc w:val="both"/>
        <w:rPr>
          <w:sz w:val="20"/>
          <w:szCs w:val="20"/>
        </w:rPr>
      </w:pPr>
      <w:r w:rsidRPr="00E055B3">
        <w:rPr>
          <w:sz w:val="20"/>
          <w:szCs w:val="20"/>
        </w:rPr>
        <w:t>Прошу Вас признать меня и мою семью, состоящую из ______ человек,  нуждающимися в улучшении жилищных условий и поставить на учет граждан, имеющих право на государственную поддержку в строительстве или приобретении жилья.</w:t>
      </w:r>
    </w:p>
    <w:p w:rsidR="00041148" w:rsidRPr="00E055B3" w:rsidRDefault="00041148" w:rsidP="00041148">
      <w:pPr>
        <w:widowControl w:val="0"/>
        <w:tabs>
          <w:tab w:val="center" w:pos="4677"/>
          <w:tab w:val="right" w:pos="9355"/>
        </w:tabs>
        <w:autoSpaceDE w:val="0"/>
        <w:autoSpaceDN w:val="0"/>
        <w:adjustRightInd w:val="0"/>
        <w:ind w:firstLine="709"/>
        <w:jc w:val="both"/>
        <w:rPr>
          <w:sz w:val="20"/>
          <w:szCs w:val="20"/>
        </w:rPr>
      </w:pPr>
      <w:r w:rsidRPr="00E055B3">
        <w:rPr>
          <w:sz w:val="20"/>
          <w:szCs w:val="20"/>
        </w:rPr>
        <w:t xml:space="preserve">Также подтверждаю, что другого жилья на территории Российской Федерации  не имеем, сделки, приведшие к ухудшению жилищных условий, за последние пять лет, мной и членами моей семьи не совершались.  </w:t>
      </w:r>
    </w:p>
    <w:p w:rsidR="00041148" w:rsidRPr="00E055B3" w:rsidRDefault="00041148" w:rsidP="00041148">
      <w:pPr>
        <w:widowControl w:val="0"/>
        <w:tabs>
          <w:tab w:val="center" w:pos="4677"/>
          <w:tab w:val="right" w:pos="9355"/>
        </w:tabs>
        <w:autoSpaceDE w:val="0"/>
        <w:autoSpaceDN w:val="0"/>
        <w:adjustRightInd w:val="0"/>
        <w:ind w:firstLine="709"/>
        <w:jc w:val="both"/>
        <w:rPr>
          <w:sz w:val="20"/>
          <w:szCs w:val="20"/>
        </w:rPr>
      </w:pPr>
      <w:r w:rsidRPr="00E055B3">
        <w:rPr>
          <w:sz w:val="20"/>
          <w:szCs w:val="20"/>
        </w:rPr>
        <w:t>Право на улучшение жилищных условий с использованием различных форм государственной поддержки ранее нами не реализовывалось.</w:t>
      </w:r>
    </w:p>
    <w:p w:rsidR="00041148" w:rsidRPr="00E055B3" w:rsidRDefault="00041148" w:rsidP="00041148">
      <w:pPr>
        <w:widowControl w:val="0"/>
        <w:autoSpaceDE w:val="0"/>
        <w:autoSpaceDN w:val="0"/>
        <w:adjustRightInd w:val="0"/>
        <w:ind w:firstLine="709"/>
        <w:jc w:val="both"/>
        <w:rPr>
          <w:noProof/>
          <w:sz w:val="20"/>
          <w:szCs w:val="20"/>
        </w:rPr>
      </w:pPr>
      <w:r w:rsidRPr="00E055B3">
        <w:rPr>
          <w:noProof/>
          <w:sz w:val="20"/>
          <w:szCs w:val="20"/>
        </w:rPr>
        <w:t>В случае изменения сведений, указанных в представленных  документах,обязуюсь в течение 14  дней  сообщить  о  них.  К  заявлению  прилагаются</w:t>
      </w:r>
      <w:r w:rsidRPr="00E055B3">
        <w:rPr>
          <w:sz w:val="20"/>
          <w:szCs w:val="20"/>
        </w:rPr>
        <w:t xml:space="preserve"> </w:t>
      </w:r>
      <w:r w:rsidRPr="00E055B3">
        <w:rPr>
          <w:noProof/>
          <w:sz w:val="20"/>
          <w:szCs w:val="20"/>
        </w:rPr>
        <w:t>документы согласно перечню.</w:t>
      </w:r>
    </w:p>
    <w:p w:rsidR="00041148" w:rsidRPr="00E055B3" w:rsidRDefault="00041148" w:rsidP="00041148">
      <w:pPr>
        <w:widowControl w:val="0"/>
        <w:tabs>
          <w:tab w:val="center" w:pos="4677"/>
          <w:tab w:val="right" w:pos="9355"/>
        </w:tabs>
        <w:autoSpaceDE w:val="0"/>
        <w:autoSpaceDN w:val="0"/>
        <w:adjustRightInd w:val="0"/>
        <w:jc w:val="both"/>
        <w:rPr>
          <w:sz w:val="20"/>
          <w:szCs w:val="20"/>
        </w:rPr>
      </w:pPr>
      <w:r w:rsidRPr="00E055B3">
        <w:rPr>
          <w:sz w:val="20"/>
          <w:szCs w:val="20"/>
        </w:rPr>
        <w:t>Приложение:</w:t>
      </w:r>
    </w:p>
    <w:p w:rsidR="00041148" w:rsidRPr="00E055B3" w:rsidRDefault="00041148" w:rsidP="00041148">
      <w:pPr>
        <w:widowControl w:val="0"/>
        <w:autoSpaceDE w:val="0"/>
        <w:autoSpaceDN w:val="0"/>
        <w:adjustRightInd w:val="0"/>
        <w:jc w:val="both"/>
        <w:rPr>
          <w:sz w:val="20"/>
          <w:szCs w:val="20"/>
        </w:rPr>
      </w:pPr>
      <w:r w:rsidRPr="00E055B3">
        <w:rPr>
          <w:sz w:val="20"/>
          <w:szCs w:val="20"/>
        </w:rPr>
        <w:t>«         » ______________20     г.              Личная подпись  ________________________________________</w:t>
      </w:r>
    </w:p>
    <w:p w:rsidR="00041148" w:rsidRPr="00E055B3" w:rsidRDefault="00041148" w:rsidP="00041148">
      <w:pPr>
        <w:widowControl w:val="0"/>
        <w:autoSpaceDE w:val="0"/>
        <w:autoSpaceDN w:val="0"/>
        <w:adjustRightInd w:val="0"/>
        <w:jc w:val="right"/>
        <w:rPr>
          <w:sz w:val="20"/>
          <w:szCs w:val="20"/>
        </w:rPr>
      </w:pPr>
      <w:r w:rsidRPr="00E055B3">
        <w:rPr>
          <w:sz w:val="20"/>
          <w:szCs w:val="20"/>
        </w:rPr>
        <w:t xml:space="preserve">                                                                       </w:t>
      </w:r>
    </w:p>
    <w:p w:rsidR="00041148" w:rsidRPr="00E055B3" w:rsidRDefault="00041148" w:rsidP="00041148">
      <w:pPr>
        <w:widowControl w:val="0"/>
        <w:autoSpaceDE w:val="0"/>
        <w:autoSpaceDN w:val="0"/>
        <w:adjustRightInd w:val="0"/>
        <w:jc w:val="right"/>
        <w:rPr>
          <w:b/>
          <w:bCs/>
          <w:sz w:val="20"/>
          <w:szCs w:val="20"/>
        </w:rPr>
      </w:pPr>
      <w:r w:rsidRPr="00E055B3">
        <w:rPr>
          <w:b/>
          <w:bCs/>
          <w:sz w:val="20"/>
          <w:szCs w:val="20"/>
        </w:rPr>
        <w:t>Приложение 2</w:t>
      </w:r>
      <w:r w:rsidRPr="00E055B3">
        <w:rPr>
          <w:b/>
          <w:bCs/>
          <w:sz w:val="20"/>
          <w:szCs w:val="20"/>
        </w:rPr>
        <w:br/>
        <w:t>к Административному регламенту администрации Ельниковского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41148" w:rsidRPr="00E055B3" w:rsidRDefault="00041148" w:rsidP="00041148">
      <w:pPr>
        <w:widowControl w:val="0"/>
        <w:autoSpaceDE w:val="0"/>
        <w:autoSpaceDN w:val="0"/>
        <w:adjustRightInd w:val="0"/>
        <w:rPr>
          <w:b/>
          <w:bCs/>
          <w:sz w:val="20"/>
          <w:szCs w:val="20"/>
        </w:rPr>
      </w:pPr>
    </w:p>
    <w:p w:rsidR="00041148" w:rsidRPr="00E055B3" w:rsidRDefault="00041148" w:rsidP="00041148">
      <w:pPr>
        <w:widowControl w:val="0"/>
        <w:autoSpaceDE w:val="0"/>
        <w:autoSpaceDN w:val="0"/>
        <w:adjustRightInd w:val="0"/>
        <w:jc w:val="center"/>
        <w:outlineLvl w:val="0"/>
        <w:rPr>
          <w:sz w:val="20"/>
          <w:szCs w:val="20"/>
        </w:rPr>
      </w:pPr>
      <w:r w:rsidRPr="00E055B3">
        <w:rPr>
          <w:b/>
          <w:bCs/>
          <w:sz w:val="20"/>
          <w:szCs w:val="20"/>
        </w:rPr>
        <w:t>График</w:t>
      </w:r>
      <w:r>
        <w:rPr>
          <w:b/>
          <w:bCs/>
          <w:sz w:val="20"/>
          <w:szCs w:val="20"/>
        </w:rPr>
        <w:t xml:space="preserve"> </w:t>
      </w:r>
      <w:r w:rsidRPr="00E055B3">
        <w:rPr>
          <w:b/>
          <w:bCs/>
          <w:sz w:val="20"/>
          <w:szCs w:val="20"/>
        </w:rPr>
        <w:t>работы уполномоченных специалистов по приему и оказанию муниципальной услуги</w:t>
      </w:r>
      <w:r w:rsidRPr="00E055B3">
        <w:rPr>
          <w:b/>
          <w:bCs/>
          <w:sz w:val="20"/>
          <w:szCs w:val="20"/>
        </w:rPr>
        <w:b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73"/>
        <w:gridCol w:w="2135"/>
        <w:gridCol w:w="2160"/>
        <w:gridCol w:w="2520"/>
      </w:tblGrid>
      <w:tr w:rsidR="00041148" w:rsidRPr="00E055B3" w:rsidTr="00BC68E9">
        <w:trPr>
          <w:jc w:val="center"/>
        </w:trPr>
        <w:tc>
          <w:tcPr>
            <w:tcW w:w="2473" w:type="dxa"/>
          </w:tcPr>
          <w:p w:rsidR="00041148" w:rsidRPr="00E055B3" w:rsidRDefault="00041148" w:rsidP="00BC68E9">
            <w:pPr>
              <w:widowControl w:val="0"/>
              <w:autoSpaceDE w:val="0"/>
              <w:autoSpaceDN w:val="0"/>
              <w:adjustRightInd w:val="0"/>
              <w:jc w:val="center"/>
              <w:rPr>
                <w:sz w:val="20"/>
                <w:szCs w:val="20"/>
              </w:rPr>
            </w:pPr>
            <w:r w:rsidRPr="00E055B3">
              <w:rPr>
                <w:sz w:val="20"/>
                <w:szCs w:val="20"/>
              </w:rPr>
              <w:t>Должностное лицо</w:t>
            </w:r>
          </w:p>
        </w:tc>
        <w:tc>
          <w:tcPr>
            <w:tcW w:w="2135" w:type="dxa"/>
          </w:tcPr>
          <w:p w:rsidR="00041148" w:rsidRPr="00E055B3" w:rsidRDefault="00041148" w:rsidP="00BC68E9">
            <w:pPr>
              <w:widowControl w:val="0"/>
              <w:autoSpaceDE w:val="0"/>
              <w:autoSpaceDN w:val="0"/>
              <w:adjustRightInd w:val="0"/>
              <w:ind w:right="-108"/>
              <w:jc w:val="center"/>
              <w:rPr>
                <w:sz w:val="20"/>
                <w:szCs w:val="20"/>
              </w:rPr>
            </w:pPr>
            <w:r w:rsidRPr="00E055B3">
              <w:rPr>
                <w:sz w:val="20"/>
                <w:szCs w:val="20"/>
              </w:rPr>
              <w:t>адрес</w:t>
            </w:r>
          </w:p>
        </w:tc>
        <w:tc>
          <w:tcPr>
            <w:tcW w:w="2160" w:type="dxa"/>
          </w:tcPr>
          <w:p w:rsidR="00041148" w:rsidRPr="00E055B3" w:rsidRDefault="00041148" w:rsidP="00BC68E9">
            <w:pPr>
              <w:widowControl w:val="0"/>
              <w:autoSpaceDE w:val="0"/>
              <w:autoSpaceDN w:val="0"/>
              <w:adjustRightInd w:val="0"/>
              <w:jc w:val="center"/>
              <w:rPr>
                <w:sz w:val="20"/>
                <w:szCs w:val="20"/>
              </w:rPr>
            </w:pPr>
            <w:r w:rsidRPr="00E055B3">
              <w:rPr>
                <w:sz w:val="20"/>
                <w:szCs w:val="20"/>
              </w:rPr>
              <w:t>Контактный телефон</w:t>
            </w:r>
          </w:p>
        </w:tc>
        <w:tc>
          <w:tcPr>
            <w:tcW w:w="2520" w:type="dxa"/>
          </w:tcPr>
          <w:p w:rsidR="00041148" w:rsidRPr="00E055B3" w:rsidRDefault="00041148" w:rsidP="00BC68E9">
            <w:pPr>
              <w:widowControl w:val="0"/>
              <w:autoSpaceDE w:val="0"/>
              <w:autoSpaceDN w:val="0"/>
              <w:adjustRightInd w:val="0"/>
              <w:jc w:val="center"/>
              <w:rPr>
                <w:sz w:val="20"/>
                <w:szCs w:val="20"/>
              </w:rPr>
            </w:pPr>
            <w:r w:rsidRPr="00E055B3">
              <w:rPr>
                <w:sz w:val="20"/>
                <w:szCs w:val="20"/>
              </w:rPr>
              <w:t>Время приема</w:t>
            </w:r>
          </w:p>
        </w:tc>
      </w:tr>
      <w:tr w:rsidR="00041148" w:rsidRPr="00E055B3" w:rsidTr="00BC68E9">
        <w:trPr>
          <w:jc w:val="center"/>
        </w:trPr>
        <w:tc>
          <w:tcPr>
            <w:tcW w:w="2473" w:type="dxa"/>
          </w:tcPr>
          <w:p w:rsidR="00041148" w:rsidRPr="00E055B3" w:rsidRDefault="00041148" w:rsidP="00BC68E9">
            <w:pPr>
              <w:widowControl w:val="0"/>
              <w:autoSpaceDE w:val="0"/>
              <w:autoSpaceDN w:val="0"/>
              <w:adjustRightInd w:val="0"/>
              <w:jc w:val="center"/>
              <w:rPr>
                <w:sz w:val="20"/>
                <w:szCs w:val="20"/>
              </w:rPr>
            </w:pPr>
            <w:r w:rsidRPr="00E055B3">
              <w:rPr>
                <w:sz w:val="20"/>
                <w:szCs w:val="20"/>
              </w:rPr>
              <w:t>главный специалист (приемной) администрации Ельниковского муниципального района</w:t>
            </w:r>
          </w:p>
        </w:tc>
        <w:tc>
          <w:tcPr>
            <w:tcW w:w="2135" w:type="dxa"/>
          </w:tcPr>
          <w:p w:rsidR="00041148" w:rsidRPr="00E055B3" w:rsidRDefault="00041148" w:rsidP="00BC68E9">
            <w:pPr>
              <w:widowControl w:val="0"/>
              <w:autoSpaceDE w:val="0"/>
              <w:autoSpaceDN w:val="0"/>
              <w:adjustRightInd w:val="0"/>
              <w:ind w:right="-108"/>
              <w:rPr>
                <w:sz w:val="20"/>
                <w:szCs w:val="20"/>
              </w:rPr>
            </w:pPr>
            <w:r w:rsidRPr="00E055B3">
              <w:rPr>
                <w:sz w:val="20"/>
                <w:szCs w:val="20"/>
              </w:rPr>
              <w:t xml:space="preserve">село Ельники, ул. Ленина, дом № 18, кабинет приемной администрации    </w:t>
            </w:r>
          </w:p>
        </w:tc>
        <w:tc>
          <w:tcPr>
            <w:tcW w:w="2160" w:type="dxa"/>
          </w:tcPr>
          <w:p w:rsidR="00041148" w:rsidRPr="00E055B3" w:rsidRDefault="00041148" w:rsidP="00BC68E9">
            <w:pPr>
              <w:widowControl w:val="0"/>
              <w:autoSpaceDE w:val="0"/>
              <w:autoSpaceDN w:val="0"/>
              <w:adjustRightInd w:val="0"/>
              <w:jc w:val="center"/>
              <w:rPr>
                <w:sz w:val="20"/>
                <w:szCs w:val="20"/>
              </w:rPr>
            </w:pPr>
            <w:r w:rsidRPr="00E055B3">
              <w:rPr>
                <w:sz w:val="20"/>
                <w:szCs w:val="20"/>
              </w:rPr>
              <w:t>8 83444 2-19-41</w:t>
            </w:r>
          </w:p>
        </w:tc>
        <w:tc>
          <w:tcPr>
            <w:tcW w:w="2520" w:type="dxa"/>
          </w:tcPr>
          <w:p w:rsidR="00041148" w:rsidRPr="00E055B3" w:rsidRDefault="00041148" w:rsidP="00BC68E9">
            <w:pPr>
              <w:widowControl w:val="0"/>
              <w:autoSpaceDE w:val="0"/>
              <w:autoSpaceDN w:val="0"/>
              <w:adjustRightInd w:val="0"/>
              <w:ind w:right="-44"/>
              <w:rPr>
                <w:sz w:val="20"/>
                <w:szCs w:val="20"/>
              </w:rPr>
            </w:pPr>
            <w:r w:rsidRPr="00E055B3">
              <w:rPr>
                <w:sz w:val="20"/>
                <w:szCs w:val="20"/>
              </w:rPr>
              <w:t>С понедельника по пятницу</w:t>
            </w:r>
          </w:p>
          <w:p w:rsidR="00041148" w:rsidRPr="00E055B3" w:rsidRDefault="00041148" w:rsidP="00BC68E9">
            <w:pPr>
              <w:widowControl w:val="0"/>
              <w:autoSpaceDE w:val="0"/>
              <w:autoSpaceDN w:val="0"/>
              <w:adjustRightInd w:val="0"/>
              <w:ind w:right="-44"/>
              <w:rPr>
                <w:sz w:val="20"/>
                <w:szCs w:val="20"/>
              </w:rPr>
            </w:pPr>
            <w:r w:rsidRPr="00E055B3">
              <w:rPr>
                <w:sz w:val="20"/>
                <w:szCs w:val="20"/>
              </w:rPr>
              <w:t>с 8-30 до 17-00;</w:t>
            </w:r>
          </w:p>
          <w:p w:rsidR="00041148" w:rsidRPr="00E055B3" w:rsidRDefault="00041148" w:rsidP="00BC68E9">
            <w:pPr>
              <w:widowControl w:val="0"/>
              <w:autoSpaceDE w:val="0"/>
              <w:autoSpaceDN w:val="0"/>
              <w:adjustRightInd w:val="0"/>
              <w:ind w:right="-44"/>
              <w:rPr>
                <w:sz w:val="20"/>
                <w:szCs w:val="20"/>
              </w:rPr>
            </w:pPr>
            <w:r w:rsidRPr="00E055B3">
              <w:rPr>
                <w:sz w:val="20"/>
                <w:szCs w:val="20"/>
              </w:rPr>
              <w:t>суббота с 8-30 до 12-00.</w:t>
            </w:r>
          </w:p>
        </w:tc>
      </w:tr>
      <w:tr w:rsidR="00041148" w:rsidRPr="00E055B3" w:rsidTr="00BC68E9">
        <w:trPr>
          <w:jc w:val="center"/>
        </w:trPr>
        <w:tc>
          <w:tcPr>
            <w:tcW w:w="2473" w:type="dxa"/>
          </w:tcPr>
          <w:p w:rsidR="00041148" w:rsidRPr="00E055B3" w:rsidRDefault="00041148" w:rsidP="00BC68E9">
            <w:pPr>
              <w:widowControl w:val="0"/>
              <w:autoSpaceDE w:val="0"/>
              <w:autoSpaceDN w:val="0"/>
              <w:adjustRightInd w:val="0"/>
              <w:jc w:val="center"/>
              <w:rPr>
                <w:sz w:val="20"/>
                <w:szCs w:val="20"/>
              </w:rPr>
            </w:pPr>
            <w:r w:rsidRPr="00E055B3">
              <w:rPr>
                <w:sz w:val="20"/>
                <w:szCs w:val="20"/>
              </w:rPr>
              <w:t>Начальник юридического отдела администрации Ельниковского муниципального района</w:t>
            </w:r>
          </w:p>
        </w:tc>
        <w:tc>
          <w:tcPr>
            <w:tcW w:w="2135" w:type="dxa"/>
          </w:tcPr>
          <w:p w:rsidR="00041148" w:rsidRPr="00E055B3" w:rsidRDefault="00041148" w:rsidP="00BC68E9">
            <w:pPr>
              <w:widowControl w:val="0"/>
              <w:autoSpaceDE w:val="0"/>
              <w:autoSpaceDN w:val="0"/>
              <w:adjustRightInd w:val="0"/>
              <w:ind w:right="-108"/>
              <w:rPr>
                <w:sz w:val="20"/>
                <w:szCs w:val="20"/>
              </w:rPr>
            </w:pPr>
            <w:r w:rsidRPr="00E055B3">
              <w:rPr>
                <w:sz w:val="20"/>
                <w:szCs w:val="20"/>
              </w:rPr>
              <w:t>село Ельники, ул. Ленина, дом № 18</w:t>
            </w:r>
          </w:p>
        </w:tc>
        <w:tc>
          <w:tcPr>
            <w:tcW w:w="2160" w:type="dxa"/>
          </w:tcPr>
          <w:p w:rsidR="00041148" w:rsidRPr="00E055B3" w:rsidRDefault="00041148" w:rsidP="00BC68E9">
            <w:pPr>
              <w:widowControl w:val="0"/>
              <w:autoSpaceDE w:val="0"/>
              <w:autoSpaceDN w:val="0"/>
              <w:adjustRightInd w:val="0"/>
              <w:jc w:val="center"/>
              <w:rPr>
                <w:sz w:val="20"/>
                <w:szCs w:val="20"/>
              </w:rPr>
            </w:pPr>
            <w:r w:rsidRPr="00E055B3">
              <w:rPr>
                <w:sz w:val="20"/>
                <w:szCs w:val="20"/>
              </w:rPr>
              <w:t>8-83444-2-25-42</w:t>
            </w:r>
          </w:p>
        </w:tc>
        <w:tc>
          <w:tcPr>
            <w:tcW w:w="2520" w:type="dxa"/>
          </w:tcPr>
          <w:p w:rsidR="00041148" w:rsidRPr="00E055B3" w:rsidRDefault="00041148" w:rsidP="00BC68E9">
            <w:pPr>
              <w:widowControl w:val="0"/>
              <w:autoSpaceDE w:val="0"/>
              <w:autoSpaceDN w:val="0"/>
              <w:adjustRightInd w:val="0"/>
              <w:ind w:right="-44"/>
              <w:rPr>
                <w:sz w:val="20"/>
                <w:szCs w:val="20"/>
              </w:rPr>
            </w:pPr>
            <w:r w:rsidRPr="00E055B3">
              <w:rPr>
                <w:sz w:val="20"/>
                <w:szCs w:val="20"/>
              </w:rPr>
              <w:t>С понедельника по пятницу</w:t>
            </w:r>
          </w:p>
          <w:p w:rsidR="00041148" w:rsidRPr="00E055B3" w:rsidRDefault="00041148" w:rsidP="00BC68E9">
            <w:pPr>
              <w:widowControl w:val="0"/>
              <w:autoSpaceDE w:val="0"/>
              <w:autoSpaceDN w:val="0"/>
              <w:adjustRightInd w:val="0"/>
              <w:ind w:right="-44"/>
              <w:rPr>
                <w:sz w:val="20"/>
                <w:szCs w:val="20"/>
              </w:rPr>
            </w:pPr>
            <w:r w:rsidRPr="00E055B3">
              <w:rPr>
                <w:sz w:val="20"/>
                <w:szCs w:val="20"/>
              </w:rPr>
              <w:t>с 8-30 до 17-00</w:t>
            </w:r>
          </w:p>
          <w:p w:rsidR="00041148" w:rsidRPr="00E055B3" w:rsidRDefault="00041148" w:rsidP="00BC68E9">
            <w:pPr>
              <w:widowControl w:val="0"/>
              <w:autoSpaceDE w:val="0"/>
              <w:autoSpaceDN w:val="0"/>
              <w:adjustRightInd w:val="0"/>
              <w:ind w:right="-44"/>
              <w:rPr>
                <w:sz w:val="20"/>
                <w:szCs w:val="20"/>
              </w:rPr>
            </w:pPr>
            <w:r w:rsidRPr="00E055B3">
              <w:rPr>
                <w:sz w:val="20"/>
                <w:szCs w:val="20"/>
              </w:rPr>
              <w:t>перерыв на обед с 12-30 до 14-00</w:t>
            </w:r>
          </w:p>
          <w:p w:rsidR="00041148" w:rsidRPr="00E055B3" w:rsidRDefault="00041148" w:rsidP="00BC68E9">
            <w:pPr>
              <w:widowControl w:val="0"/>
              <w:autoSpaceDE w:val="0"/>
              <w:autoSpaceDN w:val="0"/>
              <w:adjustRightInd w:val="0"/>
              <w:jc w:val="both"/>
              <w:rPr>
                <w:sz w:val="20"/>
                <w:szCs w:val="20"/>
              </w:rPr>
            </w:pPr>
            <w:r w:rsidRPr="00E055B3">
              <w:rPr>
                <w:sz w:val="20"/>
                <w:szCs w:val="20"/>
              </w:rPr>
              <w:t>суббота, воскресенье -выходной</w:t>
            </w:r>
          </w:p>
        </w:tc>
      </w:tr>
      <w:tr w:rsidR="00041148" w:rsidRPr="00E055B3" w:rsidTr="00BC68E9">
        <w:trPr>
          <w:jc w:val="center"/>
        </w:trPr>
        <w:tc>
          <w:tcPr>
            <w:tcW w:w="2473" w:type="dxa"/>
          </w:tcPr>
          <w:p w:rsidR="00041148" w:rsidRPr="00E055B3" w:rsidRDefault="00041148" w:rsidP="00BC68E9">
            <w:pPr>
              <w:widowControl w:val="0"/>
              <w:autoSpaceDE w:val="0"/>
              <w:autoSpaceDN w:val="0"/>
              <w:adjustRightInd w:val="0"/>
              <w:jc w:val="center"/>
              <w:rPr>
                <w:sz w:val="20"/>
                <w:szCs w:val="20"/>
              </w:rPr>
            </w:pPr>
            <w:r w:rsidRPr="00E055B3">
              <w:rPr>
                <w:sz w:val="20"/>
                <w:szCs w:val="20"/>
              </w:rPr>
              <w:t xml:space="preserve">Главный специалист </w:t>
            </w:r>
            <w:r w:rsidRPr="00E055B3">
              <w:rPr>
                <w:sz w:val="20"/>
                <w:szCs w:val="20"/>
              </w:rPr>
              <w:lastRenderedPageBreak/>
              <w:t>юридического отдела</w:t>
            </w:r>
          </w:p>
        </w:tc>
        <w:tc>
          <w:tcPr>
            <w:tcW w:w="2135" w:type="dxa"/>
          </w:tcPr>
          <w:p w:rsidR="00041148" w:rsidRPr="00E055B3" w:rsidRDefault="00041148" w:rsidP="00BC68E9">
            <w:pPr>
              <w:widowControl w:val="0"/>
              <w:autoSpaceDE w:val="0"/>
              <w:autoSpaceDN w:val="0"/>
              <w:adjustRightInd w:val="0"/>
              <w:ind w:right="-108"/>
              <w:rPr>
                <w:sz w:val="20"/>
                <w:szCs w:val="20"/>
              </w:rPr>
            </w:pPr>
            <w:r w:rsidRPr="00E055B3">
              <w:rPr>
                <w:sz w:val="20"/>
                <w:szCs w:val="20"/>
              </w:rPr>
              <w:lastRenderedPageBreak/>
              <w:t xml:space="preserve">село Ельники, ул. </w:t>
            </w:r>
            <w:r w:rsidRPr="00E055B3">
              <w:rPr>
                <w:sz w:val="20"/>
                <w:szCs w:val="20"/>
              </w:rPr>
              <w:lastRenderedPageBreak/>
              <w:t>Ленина, дом № 18</w:t>
            </w:r>
          </w:p>
        </w:tc>
        <w:tc>
          <w:tcPr>
            <w:tcW w:w="2160" w:type="dxa"/>
          </w:tcPr>
          <w:p w:rsidR="00041148" w:rsidRPr="00E055B3" w:rsidRDefault="00041148" w:rsidP="00BC68E9">
            <w:pPr>
              <w:widowControl w:val="0"/>
              <w:autoSpaceDE w:val="0"/>
              <w:autoSpaceDN w:val="0"/>
              <w:adjustRightInd w:val="0"/>
              <w:jc w:val="center"/>
              <w:rPr>
                <w:sz w:val="20"/>
                <w:szCs w:val="20"/>
              </w:rPr>
            </w:pPr>
            <w:r w:rsidRPr="00E055B3">
              <w:rPr>
                <w:sz w:val="20"/>
                <w:szCs w:val="20"/>
              </w:rPr>
              <w:lastRenderedPageBreak/>
              <w:t>8-83444-2-25-67</w:t>
            </w:r>
          </w:p>
        </w:tc>
        <w:tc>
          <w:tcPr>
            <w:tcW w:w="2520" w:type="dxa"/>
          </w:tcPr>
          <w:p w:rsidR="00041148" w:rsidRPr="00E055B3" w:rsidRDefault="00041148" w:rsidP="00BC68E9">
            <w:pPr>
              <w:widowControl w:val="0"/>
              <w:autoSpaceDE w:val="0"/>
              <w:autoSpaceDN w:val="0"/>
              <w:adjustRightInd w:val="0"/>
              <w:ind w:right="-44"/>
              <w:rPr>
                <w:sz w:val="20"/>
                <w:szCs w:val="20"/>
              </w:rPr>
            </w:pPr>
            <w:r w:rsidRPr="00E055B3">
              <w:rPr>
                <w:sz w:val="20"/>
                <w:szCs w:val="20"/>
              </w:rPr>
              <w:t xml:space="preserve">С понедельника по </w:t>
            </w:r>
            <w:r w:rsidRPr="00E055B3">
              <w:rPr>
                <w:sz w:val="20"/>
                <w:szCs w:val="20"/>
              </w:rPr>
              <w:lastRenderedPageBreak/>
              <w:t>пятницу</w:t>
            </w:r>
          </w:p>
          <w:p w:rsidR="00041148" w:rsidRPr="00E055B3" w:rsidRDefault="00041148" w:rsidP="00BC68E9">
            <w:pPr>
              <w:widowControl w:val="0"/>
              <w:autoSpaceDE w:val="0"/>
              <w:autoSpaceDN w:val="0"/>
              <w:adjustRightInd w:val="0"/>
              <w:ind w:right="-44"/>
              <w:rPr>
                <w:sz w:val="20"/>
                <w:szCs w:val="20"/>
              </w:rPr>
            </w:pPr>
            <w:r w:rsidRPr="00E055B3">
              <w:rPr>
                <w:sz w:val="20"/>
                <w:szCs w:val="20"/>
              </w:rPr>
              <w:t>с 8-30 до 17-00</w:t>
            </w:r>
          </w:p>
          <w:p w:rsidR="00041148" w:rsidRPr="00E055B3" w:rsidRDefault="00041148" w:rsidP="00BC68E9">
            <w:pPr>
              <w:widowControl w:val="0"/>
              <w:autoSpaceDE w:val="0"/>
              <w:autoSpaceDN w:val="0"/>
              <w:adjustRightInd w:val="0"/>
              <w:ind w:right="-44"/>
              <w:rPr>
                <w:sz w:val="20"/>
                <w:szCs w:val="20"/>
              </w:rPr>
            </w:pPr>
            <w:r w:rsidRPr="00E055B3">
              <w:rPr>
                <w:sz w:val="20"/>
                <w:szCs w:val="20"/>
              </w:rPr>
              <w:t>перерыв на обед с 12-30 до 14-00</w:t>
            </w:r>
          </w:p>
          <w:p w:rsidR="00041148" w:rsidRPr="00E055B3" w:rsidRDefault="00041148" w:rsidP="00BC68E9">
            <w:pPr>
              <w:widowControl w:val="0"/>
              <w:autoSpaceDE w:val="0"/>
              <w:autoSpaceDN w:val="0"/>
              <w:adjustRightInd w:val="0"/>
              <w:ind w:right="-44"/>
              <w:rPr>
                <w:sz w:val="20"/>
                <w:szCs w:val="20"/>
              </w:rPr>
            </w:pPr>
            <w:r w:rsidRPr="00E055B3">
              <w:rPr>
                <w:sz w:val="20"/>
                <w:szCs w:val="20"/>
              </w:rPr>
              <w:t>суббота, воскресенье -выходной</w:t>
            </w:r>
          </w:p>
        </w:tc>
      </w:tr>
      <w:tr w:rsidR="00041148" w:rsidRPr="00E055B3" w:rsidTr="00BC68E9">
        <w:trPr>
          <w:jc w:val="center"/>
        </w:trPr>
        <w:tc>
          <w:tcPr>
            <w:tcW w:w="2473" w:type="dxa"/>
          </w:tcPr>
          <w:p w:rsidR="00041148" w:rsidRPr="00E055B3" w:rsidRDefault="00041148" w:rsidP="00BC68E9">
            <w:pPr>
              <w:widowControl w:val="0"/>
              <w:autoSpaceDE w:val="0"/>
              <w:autoSpaceDN w:val="0"/>
              <w:adjustRightInd w:val="0"/>
              <w:jc w:val="center"/>
              <w:rPr>
                <w:sz w:val="20"/>
                <w:szCs w:val="20"/>
              </w:rPr>
            </w:pPr>
            <w:r w:rsidRPr="00E055B3">
              <w:rPr>
                <w:sz w:val="20"/>
                <w:szCs w:val="20"/>
              </w:rPr>
              <w:lastRenderedPageBreak/>
              <w:t>Специалист МФЦ</w:t>
            </w:r>
          </w:p>
        </w:tc>
        <w:tc>
          <w:tcPr>
            <w:tcW w:w="2135" w:type="dxa"/>
          </w:tcPr>
          <w:p w:rsidR="00041148" w:rsidRPr="00E055B3" w:rsidRDefault="00041148" w:rsidP="00BC68E9">
            <w:pPr>
              <w:widowControl w:val="0"/>
              <w:autoSpaceDE w:val="0"/>
              <w:autoSpaceDN w:val="0"/>
              <w:adjustRightInd w:val="0"/>
              <w:ind w:right="-108"/>
              <w:rPr>
                <w:sz w:val="20"/>
                <w:szCs w:val="20"/>
              </w:rPr>
            </w:pPr>
            <w:r w:rsidRPr="00E055B3">
              <w:rPr>
                <w:sz w:val="20"/>
                <w:szCs w:val="20"/>
              </w:rPr>
              <w:t>село Ельники, ул. Королева, д.26</w:t>
            </w:r>
          </w:p>
        </w:tc>
        <w:tc>
          <w:tcPr>
            <w:tcW w:w="2160" w:type="dxa"/>
          </w:tcPr>
          <w:p w:rsidR="00041148" w:rsidRPr="00E055B3" w:rsidRDefault="00041148" w:rsidP="00BC68E9">
            <w:pPr>
              <w:widowControl w:val="0"/>
              <w:autoSpaceDE w:val="0"/>
              <w:autoSpaceDN w:val="0"/>
              <w:adjustRightInd w:val="0"/>
              <w:jc w:val="center"/>
              <w:rPr>
                <w:sz w:val="20"/>
                <w:szCs w:val="20"/>
              </w:rPr>
            </w:pPr>
            <w:r w:rsidRPr="00E055B3">
              <w:rPr>
                <w:sz w:val="20"/>
                <w:szCs w:val="20"/>
              </w:rPr>
              <w:t>8-83444-2-15-02</w:t>
            </w:r>
          </w:p>
        </w:tc>
        <w:tc>
          <w:tcPr>
            <w:tcW w:w="2520" w:type="dxa"/>
          </w:tcPr>
          <w:p w:rsidR="00041148" w:rsidRPr="00E055B3" w:rsidRDefault="00041148" w:rsidP="00BC68E9">
            <w:pPr>
              <w:widowControl w:val="0"/>
              <w:autoSpaceDE w:val="0"/>
              <w:autoSpaceDN w:val="0"/>
              <w:adjustRightInd w:val="0"/>
              <w:ind w:right="-44"/>
              <w:rPr>
                <w:sz w:val="20"/>
                <w:szCs w:val="20"/>
              </w:rPr>
            </w:pPr>
            <w:r w:rsidRPr="00E055B3">
              <w:rPr>
                <w:sz w:val="20"/>
                <w:szCs w:val="20"/>
              </w:rPr>
              <w:t>С понедельника по пятницу</w:t>
            </w:r>
          </w:p>
          <w:p w:rsidR="00041148" w:rsidRPr="00E055B3" w:rsidRDefault="00041148" w:rsidP="00BC68E9">
            <w:pPr>
              <w:widowControl w:val="0"/>
              <w:autoSpaceDE w:val="0"/>
              <w:autoSpaceDN w:val="0"/>
              <w:adjustRightInd w:val="0"/>
              <w:ind w:right="-44"/>
              <w:rPr>
                <w:sz w:val="20"/>
                <w:szCs w:val="20"/>
              </w:rPr>
            </w:pPr>
            <w:r w:rsidRPr="00E055B3">
              <w:rPr>
                <w:sz w:val="20"/>
                <w:szCs w:val="20"/>
              </w:rPr>
              <w:t xml:space="preserve"> с 8-30 до 17-30 без перерыва на обед,</w:t>
            </w:r>
          </w:p>
          <w:p w:rsidR="00041148" w:rsidRPr="00E055B3" w:rsidRDefault="00041148" w:rsidP="00BC68E9">
            <w:pPr>
              <w:widowControl w:val="0"/>
              <w:autoSpaceDE w:val="0"/>
              <w:autoSpaceDN w:val="0"/>
              <w:adjustRightInd w:val="0"/>
              <w:ind w:right="-44"/>
              <w:rPr>
                <w:sz w:val="20"/>
                <w:szCs w:val="20"/>
              </w:rPr>
            </w:pPr>
            <w:r w:rsidRPr="00E055B3">
              <w:rPr>
                <w:sz w:val="20"/>
                <w:szCs w:val="20"/>
              </w:rPr>
              <w:t>суббота, воскресенье -выходной</w:t>
            </w:r>
          </w:p>
        </w:tc>
      </w:tr>
    </w:tbl>
    <w:p w:rsidR="00041148" w:rsidRPr="00E055B3" w:rsidRDefault="00041148" w:rsidP="00041148">
      <w:pPr>
        <w:widowControl w:val="0"/>
        <w:autoSpaceDE w:val="0"/>
        <w:autoSpaceDN w:val="0"/>
        <w:adjustRightInd w:val="0"/>
        <w:jc w:val="center"/>
        <w:rPr>
          <w:b/>
          <w:bCs/>
          <w:sz w:val="20"/>
          <w:szCs w:val="20"/>
        </w:rPr>
      </w:pPr>
      <w:r w:rsidRPr="00E055B3">
        <w:rPr>
          <w:b/>
          <w:bCs/>
          <w:sz w:val="20"/>
          <w:szCs w:val="20"/>
        </w:rPr>
        <w:t xml:space="preserve">                                                                                                 </w:t>
      </w:r>
    </w:p>
    <w:p w:rsidR="00041148" w:rsidRPr="00E055B3" w:rsidRDefault="00041148" w:rsidP="00041148">
      <w:pPr>
        <w:widowControl w:val="0"/>
        <w:autoSpaceDE w:val="0"/>
        <w:autoSpaceDN w:val="0"/>
        <w:adjustRightInd w:val="0"/>
        <w:ind w:left="4536"/>
        <w:rPr>
          <w:b/>
          <w:bCs/>
          <w:sz w:val="20"/>
          <w:szCs w:val="20"/>
        </w:rPr>
      </w:pPr>
      <w:r w:rsidRPr="00E055B3">
        <w:rPr>
          <w:b/>
          <w:bCs/>
          <w:sz w:val="20"/>
          <w:szCs w:val="20"/>
        </w:rPr>
        <w:t>Приложение 3</w:t>
      </w:r>
      <w:r w:rsidRPr="00E055B3">
        <w:rPr>
          <w:b/>
          <w:bCs/>
          <w:sz w:val="20"/>
          <w:szCs w:val="20"/>
        </w:rPr>
        <w:br/>
        <w:t>к Административному регламенту администрации Ельниковского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41148" w:rsidRPr="00E055B3" w:rsidRDefault="00041148" w:rsidP="00041148">
      <w:pPr>
        <w:widowControl w:val="0"/>
        <w:autoSpaceDE w:val="0"/>
        <w:autoSpaceDN w:val="0"/>
        <w:adjustRightInd w:val="0"/>
        <w:ind w:left="4536"/>
        <w:rPr>
          <w:b/>
          <w:bCs/>
          <w:sz w:val="20"/>
          <w:szCs w:val="20"/>
        </w:rPr>
      </w:pPr>
    </w:p>
    <w:p w:rsidR="00041148" w:rsidRPr="00E055B3" w:rsidRDefault="00041148" w:rsidP="00041148">
      <w:pPr>
        <w:widowControl w:val="0"/>
        <w:autoSpaceDE w:val="0"/>
        <w:autoSpaceDN w:val="0"/>
        <w:adjustRightInd w:val="0"/>
        <w:ind w:left="4536"/>
        <w:rPr>
          <w:b/>
          <w:bCs/>
          <w:sz w:val="20"/>
          <w:szCs w:val="20"/>
        </w:rPr>
      </w:pPr>
    </w:p>
    <w:p w:rsidR="00041148" w:rsidRDefault="00041148" w:rsidP="00041148">
      <w:pPr>
        <w:widowControl w:val="0"/>
        <w:autoSpaceDE w:val="0"/>
        <w:autoSpaceDN w:val="0"/>
        <w:adjustRightInd w:val="0"/>
        <w:contextualSpacing/>
        <w:jc w:val="center"/>
        <w:rPr>
          <w:sz w:val="20"/>
          <w:szCs w:val="20"/>
        </w:rPr>
      </w:pPr>
    </w:p>
    <w:p w:rsidR="00041148" w:rsidRDefault="00041148" w:rsidP="00041148">
      <w:pPr>
        <w:widowControl w:val="0"/>
        <w:autoSpaceDE w:val="0"/>
        <w:autoSpaceDN w:val="0"/>
        <w:adjustRightInd w:val="0"/>
        <w:contextualSpacing/>
        <w:jc w:val="center"/>
        <w:rPr>
          <w:sz w:val="20"/>
          <w:szCs w:val="20"/>
        </w:rPr>
      </w:pPr>
    </w:p>
    <w:p w:rsidR="00041148" w:rsidRPr="00E055B3" w:rsidRDefault="00041148" w:rsidP="00041148">
      <w:pPr>
        <w:widowControl w:val="0"/>
        <w:autoSpaceDE w:val="0"/>
        <w:autoSpaceDN w:val="0"/>
        <w:adjustRightInd w:val="0"/>
        <w:contextualSpacing/>
        <w:jc w:val="center"/>
        <w:rPr>
          <w:sz w:val="20"/>
          <w:szCs w:val="20"/>
        </w:rPr>
      </w:pPr>
      <w:r w:rsidRPr="00E055B3">
        <w:rPr>
          <w:sz w:val="20"/>
          <w:szCs w:val="20"/>
        </w:rPr>
        <w:t>Блок-схема процесса предоставления муниципальной услуги</w:t>
      </w:r>
    </w:p>
    <w:p w:rsidR="00041148" w:rsidRPr="00E055B3" w:rsidRDefault="00041148" w:rsidP="00041148">
      <w:pPr>
        <w:widowControl w:val="0"/>
        <w:autoSpaceDE w:val="0"/>
        <w:autoSpaceDN w:val="0"/>
        <w:adjustRightInd w:val="0"/>
        <w:jc w:val="right"/>
        <w:outlineLvl w:val="0"/>
        <w:rPr>
          <w:b/>
          <w:bCs/>
          <w:sz w:val="20"/>
          <w:szCs w:val="20"/>
        </w:rPr>
      </w:pPr>
    </w:p>
    <w:p w:rsidR="00041148" w:rsidRPr="00E055B3" w:rsidRDefault="00041148" w:rsidP="00041148">
      <w:pPr>
        <w:widowControl w:val="0"/>
        <w:autoSpaceDE w:val="0"/>
        <w:autoSpaceDN w:val="0"/>
        <w:adjustRightInd w:val="0"/>
        <w:jc w:val="center"/>
        <w:outlineLvl w:val="0"/>
        <w:rPr>
          <w:b/>
          <w:bCs/>
          <w:sz w:val="20"/>
          <w:szCs w:val="20"/>
        </w:rPr>
      </w:pPr>
      <w:r>
        <w:rPr>
          <w:noProof/>
          <w:sz w:val="20"/>
          <w:szCs w:val="20"/>
        </w:rPr>
        <w:drawing>
          <wp:inline distT="0" distB="0" distL="0" distR="0">
            <wp:extent cx="5943600" cy="3781425"/>
            <wp:effectExtent l="19050" t="0" r="0" b="0"/>
            <wp:docPr id="1" name="Рисунок 1" descr="Описа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1"/>
                    <pic:cNvPicPr>
                      <a:picLocks noChangeAspect="1" noChangeArrowheads="1"/>
                    </pic:cNvPicPr>
                  </pic:nvPicPr>
                  <pic:blipFill>
                    <a:blip r:embed="rId14" cstate="print"/>
                    <a:srcRect/>
                    <a:stretch>
                      <a:fillRect/>
                    </a:stretch>
                  </pic:blipFill>
                  <pic:spPr bwMode="auto">
                    <a:xfrm>
                      <a:off x="0" y="0"/>
                      <a:ext cx="5943600" cy="3781425"/>
                    </a:xfrm>
                    <a:prstGeom prst="rect">
                      <a:avLst/>
                    </a:prstGeom>
                    <a:noFill/>
                    <a:ln w="9525">
                      <a:noFill/>
                      <a:miter lim="800000"/>
                      <a:headEnd/>
                      <a:tailEnd/>
                    </a:ln>
                  </pic:spPr>
                </pic:pic>
              </a:graphicData>
            </a:graphic>
          </wp:inline>
        </w:drawing>
      </w:r>
    </w:p>
    <w:p w:rsidR="00041148" w:rsidRPr="00E055B3" w:rsidRDefault="00041148" w:rsidP="00041148">
      <w:pPr>
        <w:widowControl w:val="0"/>
        <w:autoSpaceDE w:val="0"/>
        <w:autoSpaceDN w:val="0"/>
        <w:adjustRightInd w:val="0"/>
        <w:jc w:val="both"/>
        <w:rPr>
          <w:sz w:val="20"/>
          <w:szCs w:val="20"/>
        </w:rPr>
      </w:pPr>
    </w:p>
    <w:p w:rsidR="00041148" w:rsidRPr="00E055B3" w:rsidRDefault="00041148" w:rsidP="00041148">
      <w:pPr>
        <w:widowControl w:val="0"/>
        <w:autoSpaceDE w:val="0"/>
        <w:autoSpaceDN w:val="0"/>
        <w:adjustRightInd w:val="0"/>
        <w:ind w:left="4111"/>
        <w:contextualSpacing/>
        <w:jc w:val="both"/>
        <w:rPr>
          <w:b/>
          <w:sz w:val="20"/>
          <w:szCs w:val="20"/>
        </w:rPr>
      </w:pPr>
      <w:r w:rsidRPr="00E055B3">
        <w:rPr>
          <w:b/>
          <w:sz w:val="20"/>
          <w:szCs w:val="20"/>
        </w:rPr>
        <w:t>Приложение 4 к Административному регламенту администрации Ельниковского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41148" w:rsidRPr="00E055B3" w:rsidRDefault="00041148" w:rsidP="00041148">
      <w:pPr>
        <w:widowControl w:val="0"/>
        <w:autoSpaceDE w:val="0"/>
        <w:autoSpaceDN w:val="0"/>
        <w:adjustRightInd w:val="0"/>
        <w:ind w:left="4111"/>
        <w:contextualSpacing/>
        <w:jc w:val="both"/>
        <w:rPr>
          <w:sz w:val="20"/>
          <w:szCs w:val="20"/>
        </w:rPr>
      </w:pPr>
    </w:p>
    <w:p w:rsidR="00041148" w:rsidRPr="00E055B3" w:rsidRDefault="00041148" w:rsidP="00041148">
      <w:pPr>
        <w:widowControl w:val="0"/>
        <w:autoSpaceDE w:val="0"/>
        <w:autoSpaceDN w:val="0"/>
        <w:adjustRightInd w:val="0"/>
        <w:jc w:val="center"/>
        <w:rPr>
          <w:bCs/>
          <w:sz w:val="20"/>
          <w:szCs w:val="20"/>
        </w:rPr>
      </w:pPr>
      <w:r w:rsidRPr="00E055B3">
        <w:rPr>
          <w:bCs/>
          <w:sz w:val="20"/>
          <w:szCs w:val="20"/>
        </w:rPr>
        <w:lastRenderedPageBreak/>
        <w:t>Перечень документов</w:t>
      </w:r>
      <w:r w:rsidRPr="00E055B3">
        <w:rPr>
          <w:b/>
          <w:bCs/>
          <w:sz w:val="20"/>
          <w:szCs w:val="20"/>
        </w:rPr>
        <w:t xml:space="preserve">, </w:t>
      </w:r>
      <w:r w:rsidRPr="00E055B3">
        <w:rPr>
          <w:bCs/>
          <w:sz w:val="20"/>
          <w:szCs w:val="20"/>
        </w:rPr>
        <w:t>подтверждающих право на государственную поддержку в строительстве или приобретении жилья</w:t>
      </w:r>
    </w:p>
    <w:p w:rsidR="00041148" w:rsidRPr="00E055B3" w:rsidRDefault="00041148" w:rsidP="00041148">
      <w:pPr>
        <w:autoSpaceDE w:val="0"/>
        <w:autoSpaceDN w:val="0"/>
        <w:adjustRightInd w:val="0"/>
        <w:ind w:firstLine="720"/>
        <w:jc w:val="both"/>
        <w:rPr>
          <w:sz w:val="20"/>
          <w:szCs w:val="20"/>
        </w:rPr>
      </w:pPr>
      <w:r w:rsidRPr="00E055B3">
        <w:rPr>
          <w:sz w:val="20"/>
          <w:szCs w:val="20"/>
        </w:rPr>
        <w:t>Документы, подтверждающие право на государственную поддержку в строительстве или приобретении жилья, в отношении:</w:t>
      </w:r>
    </w:p>
    <w:p w:rsidR="00041148" w:rsidRPr="00E055B3" w:rsidRDefault="00041148" w:rsidP="00041148">
      <w:pPr>
        <w:autoSpaceDE w:val="0"/>
        <w:autoSpaceDN w:val="0"/>
        <w:adjustRightInd w:val="0"/>
        <w:ind w:firstLine="720"/>
        <w:jc w:val="both"/>
        <w:rPr>
          <w:sz w:val="20"/>
          <w:szCs w:val="20"/>
        </w:rPr>
      </w:pPr>
      <w:r w:rsidRPr="00E055B3">
        <w:rPr>
          <w:sz w:val="20"/>
          <w:szCs w:val="20"/>
        </w:rPr>
        <w:t>1) лиц, внесших особый вклад в социально-экономическое развитие Республики Мордовия, - копии государственных наград Республики Мордовия (удостоверение, диплом) за особый вклад в развитие определенных сфер социально-экономического развития Республики Мордовия;</w:t>
      </w:r>
    </w:p>
    <w:p w:rsidR="00041148" w:rsidRPr="00E055B3" w:rsidRDefault="00041148" w:rsidP="00041148">
      <w:pPr>
        <w:autoSpaceDE w:val="0"/>
        <w:autoSpaceDN w:val="0"/>
        <w:adjustRightInd w:val="0"/>
        <w:ind w:firstLine="720"/>
        <w:jc w:val="both"/>
        <w:rPr>
          <w:sz w:val="20"/>
          <w:szCs w:val="20"/>
        </w:rPr>
      </w:pPr>
      <w:r w:rsidRPr="00E055B3">
        <w:rPr>
          <w:sz w:val="20"/>
          <w:szCs w:val="20"/>
        </w:rPr>
        <w:t>2) многодетных семьей - копии свидетельств о рождении детей, паспортов для детей, достигших 14-летнего возраста; копия свидетельства о браке (в случае если брак зарегистрирован); копия решения суда об усыновлении (удочерении) ребенка (при необходимости); справка об обучении в образовательной организации по очной форме (для детей в возрасте от 18 до 23 лет);</w:t>
      </w:r>
    </w:p>
    <w:p w:rsidR="00041148" w:rsidRPr="00E055B3" w:rsidRDefault="00041148" w:rsidP="00041148">
      <w:pPr>
        <w:autoSpaceDE w:val="0"/>
        <w:autoSpaceDN w:val="0"/>
        <w:adjustRightInd w:val="0"/>
        <w:ind w:firstLine="720"/>
        <w:jc w:val="both"/>
        <w:rPr>
          <w:sz w:val="20"/>
          <w:szCs w:val="20"/>
        </w:rPr>
      </w:pPr>
      <w:r w:rsidRPr="00E055B3">
        <w:rPr>
          <w:sz w:val="20"/>
          <w:szCs w:val="20"/>
        </w:rPr>
        <w:t>3) лиц, пострадавших от чернобыльской и других аварий, чрезвычайных ситуаций природного или техногенного характера, - копия удостоверения установленного образца;</w:t>
      </w:r>
    </w:p>
    <w:p w:rsidR="00041148" w:rsidRPr="00E055B3" w:rsidRDefault="00041148" w:rsidP="00041148">
      <w:pPr>
        <w:autoSpaceDE w:val="0"/>
        <w:autoSpaceDN w:val="0"/>
        <w:adjustRightInd w:val="0"/>
        <w:ind w:firstLine="720"/>
        <w:jc w:val="both"/>
        <w:rPr>
          <w:sz w:val="20"/>
          <w:szCs w:val="20"/>
        </w:rPr>
      </w:pPr>
      <w:r w:rsidRPr="00E055B3">
        <w:rPr>
          <w:sz w:val="20"/>
          <w:szCs w:val="20"/>
        </w:rPr>
        <w:t xml:space="preserve">4) лиц, больных активными формами туберкулеза и другими заболеваниями, имеющих льготы на получение жилья в соответствии с действующим законодательством, - справка медицинской организации о наличии у гражданина тяжелых форм хронических заболеваний, предусмотренных </w:t>
      </w:r>
      <w:hyperlink r:id="rId15" w:history="1">
        <w:r w:rsidRPr="00E055B3">
          <w:rPr>
            <w:color w:val="000000"/>
            <w:sz w:val="20"/>
            <w:szCs w:val="20"/>
          </w:rPr>
          <w:t>постановлением</w:t>
        </w:r>
      </w:hyperlink>
      <w:r w:rsidRPr="00E055B3">
        <w:rPr>
          <w:sz w:val="20"/>
          <w:szCs w:val="20"/>
        </w:rPr>
        <w:t xml:space="preserve"> Правительства Российской Федерации от 16 июня </w:t>
      </w:r>
      <w:smartTag w:uri="urn:schemas-microsoft-com:office:smarttags" w:element="metricconverter">
        <w:smartTagPr>
          <w:attr w:name="ProductID" w:val="2006 г"/>
        </w:smartTagPr>
        <w:r w:rsidRPr="00E055B3">
          <w:rPr>
            <w:sz w:val="20"/>
            <w:szCs w:val="20"/>
          </w:rPr>
          <w:t>2006 г</w:t>
        </w:r>
      </w:smartTag>
      <w:r w:rsidRPr="00E055B3">
        <w:rPr>
          <w:sz w:val="20"/>
          <w:szCs w:val="20"/>
        </w:rPr>
        <w:t>. N 378 "Об утверждении перечня тяжелых форм хронических заболеваний, при которых невозможно совместное проживание граждан в одной квартире";</w:t>
      </w:r>
    </w:p>
    <w:p w:rsidR="00041148" w:rsidRPr="00E055B3" w:rsidRDefault="00041148" w:rsidP="00041148">
      <w:pPr>
        <w:autoSpaceDE w:val="0"/>
        <w:autoSpaceDN w:val="0"/>
        <w:adjustRightInd w:val="0"/>
        <w:ind w:firstLine="720"/>
        <w:jc w:val="both"/>
        <w:rPr>
          <w:sz w:val="20"/>
          <w:szCs w:val="20"/>
        </w:rPr>
      </w:pPr>
      <w:r w:rsidRPr="00E055B3">
        <w:rPr>
          <w:sz w:val="20"/>
          <w:szCs w:val="20"/>
        </w:rPr>
        <w:t>5) ветеранов боевых действий - копия удостоверения ветерана боевых действий установленного образца;</w:t>
      </w:r>
    </w:p>
    <w:p w:rsidR="00041148" w:rsidRPr="00E055B3" w:rsidRDefault="00041148" w:rsidP="00041148">
      <w:pPr>
        <w:autoSpaceDE w:val="0"/>
        <w:autoSpaceDN w:val="0"/>
        <w:adjustRightInd w:val="0"/>
        <w:ind w:firstLine="720"/>
        <w:jc w:val="both"/>
        <w:rPr>
          <w:sz w:val="20"/>
          <w:szCs w:val="20"/>
        </w:rPr>
      </w:pPr>
      <w:r w:rsidRPr="00E055B3">
        <w:rPr>
          <w:sz w:val="20"/>
          <w:szCs w:val="20"/>
        </w:rPr>
        <w:t>6) работников отраслей образования, здравоохранения, культуры, социального обеспечения, государственных учреждений, осуществляющих архивную деятельность, - надлежаще заверенные копии трудовой книжки, трудового договора и правового акта о приеме (назначении) на работу, справка с основного места работы с указанием периода работы;</w:t>
      </w:r>
    </w:p>
    <w:p w:rsidR="00041148" w:rsidRPr="00E055B3" w:rsidRDefault="00041148" w:rsidP="00041148">
      <w:pPr>
        <w:autoSpaceDE w:val="0"/>
        <w:autoSpaceDN w:val="0"/>
        <w:adjustRightInd w:val="0"/>
        <w:ind w:firstLine="720"/>
        <w:jc w:val="both"/>
        <w:rPr>
          <w:sz w:val="20"/>
          <w:szCs w:val="20"/>
        </w:rPr>
      </w:pPr>
      <w:r w:rsidRPr="00E055B3">
        <w:rPr>
          <w:sz w:val="20"/>
          <w:szCs w:val="20"/>
        </w:rPr>
        <w:t>7) лиц, у которых уничтожено или повреждено жилье в результате чрезвычайных ситуаций регионального и межмуниципального характера, - заключение Главного управления МЧС России по Республике Мордовия, иная документация, содержащие сведения о степени и характере разрушений (повреждений) жилого помещения в результате чрезвычайных ситуаций регионального и межмуниципального характера;</w:t>
      </w:r>
    </w:p>
    <w:p w:rsidR="00041148" w:rsidRPr="00E055B3" w:rsidRDefault="00041148" w:rsidP="00041148">
      <w:pPr>
        <w:autoSpaceDE w:val="0"/>
        <w:autoSpaceDN w:val="0"/>
        <w:adjustRightInd w:val="0"/>
        <w:ind w:firstLine="720"/>
        <w:jc w:val="both"/>
        <w:rPr>
          <w:sz w:val="20"/>
          <w:szCs w:val="20"/>
        </w:rPr>
      </w:pPr>
      <w:r w:rsidRPr="00E055B3">
        <w:rPr>
          <w:sz w:val="20"/>
          <w:szCs w:val="20"/>
        </w:rPr>
        <w:t>8) инвалидов I и II групп инвалидности от общего заболевания, с детства и семей, имеющих детей-инвалидов, - копия справки об установлении инвалидности;</w:t>
      </w:r>
    </w:p>
    <w:p w:rsidR="00041148" w:rsidRPr="00E055B3" w:rsidRDefault="00041148" w:rsidP="00041148">
      <w:pPr>
        <w:autoSpaceDE w:val="0"/>
        <w:autoSpaceDN w:val="0"/>
        <w:adjustRightInd w:val="0"/>
        <w:ind w:firstLine="720"/>
        <w:jc w:val="both"/>
        <w:rPr>
          <w:sz w:val="20"/>
          <w:szCs w:val="20"/>
        </w:rPr>
      </w:pPr>
      <w:r w:rsidRPr="00E055B3">
        <w:rPr>
          <w:sz w:val="20"/>
          <w:szCs w:val="20"/>
        </w:rPr>
        <w:t>9) членов жилищно-строительных кооперативов, образованных в 1991 - 1992 годах, - копия документа, подтверждающего участие (членство) в жилищно-строительном кооперативе, образованном в 1991 - 1992 годах;</w:t>
      </w:r>
    </w:p>
    <w:p w:rsidR="00041148" w:rsidRPr="00E055B3" w:rsidRDefault="00041148" w:rsidP="00041148">
      <w:pPr>
        <w:autoSpaceDE w:val="0"/>
        <w:autoSpaceDN w:val="0"/>
        <w:adjustRightInd w:val="0"/>
        <w:ind w:firstLine="720"/>
        <w:jc w:val="both"/>
        <w:rPr>
          <w:sz w:val="20"/>
          <w:szCs w:val="20"/>
        </w:rPr>
      </w:pPr>
      <w:r w:rsidRPr="00E055B3">
        <w:rPr>
          <w:sz w:val="20"/>
          <w:szCs w:val="20"/>
        </w:rPr>
        <w:t>10) других категорий граждан по согласованию с Главой Республики Мордовия или Правительством Республики Мордовия - копии документов, подтверждающих активное участие в развитии республики в областях науки, спорта, промышленного и строительного комплексов и отрасли сельского хозяйства (государственные и иные награды Республики Мордовия);</w:t>
      </w:r>
    </w:p>
    <w:p w:rsidR="00041148" w:rsidRPr="00E055B3" w:rsidRDefault="00041148" w:rsidP="00041148">
      <w:pPr>
        <w:autoSpaceDE w:val="0"/>
        <w:autoSpaceDN w:val="0"/>
        <w:adjustRightInd w:val="0"/>
        <w:ind w:firstLine="720"/>
        <w:jc w:val="both"/>
        <w:rPr>
          <w:sz w:val="20"/>
          <w:szCs w:val="20"/>
        </w:rPr>
      </w:pPr>
      <w:r w:rsidRPr="00E055B3">
        <w:rPr>
          <w:sz w:val="20"/>
          <w:szCs w:val="20"/>
        </w:rPr>
        <w:t>11) работников бюджетной сферы, работников предприятий - надлежаще заверенные копии трудовой книжки, трудового договора и правового акта о приеме (назначении) на работу, справка с основного места работы с указанием периода работы.</w:t>
      </w:r>
    </w:p>
    <w:p w:rsidR="00041148" w:rsidRPr="00E055B3" w:rsidRDefault="00041148" w:rsidP="00041148">
      <w:pPr>
        <w:widowControl w:val="0"/>
        <w:autoSpaceDE w:val="0"/>
        <w:autoSpaceDN w:val="0"/>
        <w:adjustRightInd w:val="0"/>
        <w:rPr>
          <w:b/>
          <w:bCs/>
          <w:sz w:val="20"/>
          <w:szCs w:val="20"/>
        </w:rPr>
      </w:pPr>
      <w:r w:rsidRPr="00E055B3">
        <w:rPr>
          <w:b/>
          <w:bCs/>
          <w:sz w:val="20"/>
          <w:szCs w:val="20"/>
        </w:rPr>
        <w:t xml:space="preserve">                                                                                          </w:t>
      </w:r>
    </w:p>
    <w:p w:rsidR="00041148" w:rsidRPr="00E055B3" w:rsidRDefault="00041148" w:rsidP="00041148">
      <w:pPr>
        <w:widowControl w:val="0"/>
        <w:autoSpaceDE w:val="0"/>
        <w:autoSpaceDN w:val="0"/>
        <w:adjustRightInd w:val="0"/>
        <w:rPr>
          <w:b/>
          <w:bCs/>
          <w:sz w:val="20"/>
          <w:szCs w:val="20"/>
        </w:rPr>
      </w:pPr>
      <w:r w:rsidRPr="00E055B3">
        <w:rPr>
          <w:b/>
          <w:bCs/>
          <w:sz w:val="20"/>
          <w:szCs w:val="20"/>
        </w:rPr>
        <w:t xml:space="preserve">                                                                                          Приложение 5</w:t>
      </w:r>
    </w:p>
    <w:p w:rsidR="00041148" w:rsidRPr="00E055B3" w:rsidRDefault="00041148" w:rsidP="00041148">
      <w:pPr>
        <w:widowControl w:val="0"/>
        <w:autoSpaceDE w:val="0"/>
        <w:autoSpaceDN w:val="0"/>
        <w:adjustRightInd w:val="0"/>
        <w:ind w:left="4536"/>
        <w:rPr>
          <w:b/>
          <w:bCs/>
          <w:sz w:val="20"/>
          <w:szCs w:val="20"/>
        </w:rPr>
      </w:pPr>
      <w:r w:rsidRPr="00E055B3">
        <w:rPr>
          <w:b/>
          <w:bCs/>
          <w:sz w:val="20"/>
          <w:szCs w:val="20"/>
        </w:rPr>
        <w:t>к Административному регламенту администрации Ельниковского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41148" w:rsidRPr="00E055B3" w:rsidRDefault="00041148" w:rsidP="00041148">
      <w:pPr>
        <w:widowControl w:val="0"/>
        <w:autoSpaceDE w:val="0"/>
        <w:autoSpaceDN w:val="0"/>
        <w:adjustRightInd w:val="0"/>
        <w:jc w:val="right"/>
        <w:rPr>
          <w:b/>
          <w:bCs/>
          <w:sz w:val="20"/>
          <w:szCs w:val="20"/>
        </w:rPr>
      </w:pPr>
    </w:p>
    <w:p w:rsidR="00041148" w:rsidRPr="00E055B3" w:rsidRDefault="00041148" w:rsidP="00041148">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t xml:space="preserve">РАСПИСКА </w:t>
      </w:r>
    </w:p>
    <w:p w:rsidR="00041148" w:rsidRPr="00E055B3" w:rsidRDefault="00041148" w:rsidP="00041148">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t xml:space="preserve">в получении документов на предоставление муниципальной услуги </w:t>
      </w:r>
    </w:p>
    <w:p w:rsidR="00041148" w:rsidRPr="00E055B3" w:rsidRDefault="00041148" w:rsidP="00041148">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t>«Постановка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41148" w:rsidRPr="00E055B3" w:rsidRDefault="00041148" w:rsidP="00041148">
      <w:pPr>
        <w:widowControl w:val="0"/>
        <w:suppressAutoHyphens/>
        <w:rPr>
          <w:rFonts w:eastAsia="SimSun"/>
          <w:kern w:val="1"/>
          <w:sz w:val="20"/>
          <w:szCs w:val="20"/>
          <w:lang w:eastAsia="hi-IN" w:bidi="hi-IN"/>
        </w:rPr>
      </w:pPr>
      <w:r w:rsidRPr="00E055B3">
        <w:rPr>
          <w:rFonts w:eastAsia="SimSun"/>
          <w:kern w:val="1"/>
          <w:sz w:val="20"/>
          <w:szCs w:val="20"/>
          <w:lang w:eastAsia="hi-IN" w:bidi="hi-IN"/>
        </w:rPr>
        <w:t>Заявителем: Ф.И.О.________________________________________________________________</w:t>
      </w:r>
    </w:p>
    <w:p w:rsidR="00041148" w:rsidRPr="00E055B3" w:rsidRDefault="00041148" w:rsidP="00041148">
      <w:pPr>
        <w:widowControl w:val="0"/>
        <w:suppressAutoHyphens/>
        <w:rPr>
          <w:rFonts w:eastAsia="SimSun"/>
          <w:kern w:val="1"/>
          <w:sz w:val="20"/>
          <w:szCs w:val="20"/>
          <w:lang w:eastAsia="hi-IN" w:bidi="hi-IN"/>
        </w:rPr>
      </w:pPr>
      <w:r w:rsidRPr="00E055B3">
        <w:rPr>
          <w:rFonts w:eastAsia="SimSun"/>
          <w:kern w:val="1"/>
          <w:sz w:val="20"/>
          <w:szCs w:val="20"/>
          <w:lang w:eastAsia="hi-IN" w:bidi="hi-IN"/>
        </w:rPr>
        <w:t>Представлены следующие документы: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0"/>
        <w:gridCol w:w="2743"/>
        <w:gridCol w:w="1353"/>
        <w:gridCol w:w="942"/>
        <w:gridCol w:w="1353"/>
        <w:gridCol w:w="921"/>
        <w:gridCol w:w="1353"/>
        <w:gridCol w:w="923"/>
      </w:tblGrid>
      <w:tr w:rsidR="00041148" w:rsidRPr="00E055B3" w:rsidTr="00BC68E9">
        <w:tc>
          <w:tcPr>
            <w:tcW w:w="550" w:type="dxa"/>
            <w:vMerge w:val="restart"/>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t>№</w:t>
            </w:r>
          </w:p>
        </w:tc>
        <w:tc>
          <w:tcPr>
            <w:tcW w:w="2743" w:type="dxa"/>
            <w:vMerge w:val="restart"/>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sz w:val="20"/>
                <w:szCs w:val="20"/>
              </w:rPr>
              <w:t>Наименование и реквизиты документов</w:t>
            </w:r>
          </w:p>
        </w:tc>
        <w:tc>
          <w:tcPr>
            <w:tcW w:w="2295" w:type="dxa"/>
            <w:gridSpan w:val="2"/>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sz w:val="20"/>
                <w:szCs w:val="20"/>
              </w:rPr>
              <w:t>Кол-во экземпляров</w:t>
            </w:r>
          </w:p>
        </w:tc>
        <w:tc>
          <w:tcPr>
            <w:tcW w:w="2274" w:type="dxa"/>
            <w:gridSpan w:val="2"/>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sz w:val="20"/>
                <w:szCs w:val="20"/>
              </w:rPr>
              <w:t>Кол-во листов</w:t>
            </w:r>
          </w:p>
        </w:tc>
        <w:tc>
          <w:tcPr>
            <w:tcW w:w="2276" w:type="dxa"/>
            <w:gridSpan w:val="2"/>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sz w:val="20"/>
                <w:szCs w:val="20"/>
              </w:rPr>
              <w:t>Отметка о выдаче документов заявителю</w:t>
            </w:r>
          </w:p>
        </w:tc>
      </w:tr>
      <w:tr w:rsidR="00041148" w:rsidRPr="00E055B3" w:rsidTr="00BC68E9">
        <w:tc>
          <w:tcPr>
            <w:tcW w:w="550" w:type="dxa"/>
            <w:vMerge/>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2743" w:type="dxa"/>
            <w:vMerge/>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t>подлинные</w:t>
            </w:r>
          </w:p>
        </w:tc>
        <w:tc>
          <w:tcPr>
            <w:tcW w:w="942"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t>копии</w:t>
            </w: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t>подлинные</w:t>
            </w:r>
          </w:p>
        </w:tc>
        <w:tc>
          <w:tcPr>
            <w:tcW w:w="921"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t>копии</w:t>
            </w: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t>подлинные</w:t>
            </w:r>
          </w:p>
        </w:tc>
        <w:tc>
          <w:tcPr>
            <w:tcW w:w="92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t>копии</w:t>
            </w:r>
          </w:p>
        </w:tc>
      </w:tr>
      <w:tr w:rsidR="00041148" w:rsidRPr="00E055B3" w:rsidTr="00BC68E9">
        <w:tc>
          <w:tcPr>
            <w:tcW w:w="550"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t>1</w:t>
            </w:r>
          </w:p>
        </w:tc>
        <w:tc>
          <w:tcPr>
            <w:tcW w:w="274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42"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21"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2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r>
      <w:tr w:rsidR="00041148" w:rsidRPr="00E055B3" w:rsidTr="00BC68E9">
        <w:tc>
          <w:tcPr>
            <w:tcW w:w="550"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t>2</w:t>
            </w:r>
          </w:p>
        </w:tc>
        <w:tc>
          <w:tcPr>
            <w:tcW w:w="274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42"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21"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2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r>
      <w:tr w:rsidR="00041148" w:rsidRPr="00E055B3" w:rsidTr="00BC68E9">
        <w:tc>
          <w:tcPr>
            <w:tcW w:w="550"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t>3</w:t>
            </w:r>
          </w:p>
        </w:tc>
        <w:tc>
          <w:tcPr>
            <w:tcW w:w="274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42"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21"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2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r>
      <w:tr w:rsidR="00041148" w:rsidRPr="00E055B3" w:rsidTr="00BC68E9">
        <w:tc>
          <w:tcPr>
            <w:tcW w:w="550"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t>4</w:t>
            </w:r>
          </w:p>
        </w:tc>
        <w:tc>
          <w:tcPr>
            <w:tcW w:w="274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42"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21"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2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r>
      <w:tr w:rsidR="00041148" w:rsidRPr="00E055B3" w:rsidTr="00BC68E9">
        <w:tc>
          <w:tcPr>
            <w:tcW w:w="550"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lastRenderedPageBreak/>
              <w:t>5</w:t>
            </w:r>
          </w:p>
        </w:tc>
        <w:tc>
          <w:tcPr>
            <w:tcW w:w="274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42"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21"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2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r>
      <w:tr w:rsidR="00041148" w:rsidRPr="00E055B3" w:rsidTr="00BC68E9">
        <w:tc>
          <w:tcPr>
            <w:tcW w:w="550"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r w:rsidRPr="00E055B3">
              <w:rPr>
                <w:rFonts w:eastAsia="SimSun"/>
                <w:kern w:val="1"/>
                <w:sz w:val="20"/>
                <w:szCs w:val="20"/>
                <w:lang w:eastAsia="hi-IN" w:bidi="hi-IN"/>
              </w:rPr>
              <w:t>6</w:t>
            </w:r>
          </w:p>
        </w:tc>
        <w:tc>
          <w:tcPr>
            <w:tcW w:w="274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42"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21"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135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c>
          <w:tcPr>
            <w:tcW w:w="923" w:type="dxa"/>
            <w:shd w:val="clear" w:color="auto" w:fill="auto"/>
            <w:vAlign w:val="center"/>
          </w:tcPr>
          <w:p w:rsidR="00041148" w:rsidRPr="00E055B3" w:rsidRDefault="00041148" w:rsidP="00BC68E9">
            <w:pPr>
              <w:widowControl w:val="0"/>
              <w:suppressAutoHyphens/>
              <w:jc w:val="center"/>
              <w:rPr>
                <w:rFonts w:eastAsia="SimSun"/>
                <w:kern w:val="1"/>
                <w:sz w:val="20"/>
                <w:szCs w:val="20"/>
                <w:lang w:eastAsia="hi-IN" w:bidi="hi-IN"/>
              </w:rPr>
            </w:pPr>
          </w:p>
        </w:tc>
      </w:tr>
    </w:tbl>
    <w:p w:rsidR="00041148" w:rsidRPr="00E055B3" w:rsidRDefault="00041148" w:rsidP="00041148">
      <w:pPr>
        <w:widowControl w:val="0"/>
        <w:suppressAutoHyphens/>
        <w:rPr>
          <w:rFonts w:eastAsia="SimSun"/>
          <w:kern w:val="1"/>
          <w:sz w:val="20"/>
          <w:szCs w:val="20"/>
          <w:lang w:eastAsia="hi-IN" w:bidi="hi-IN"/>
        </w:rPr>
      </w:pPr>
      <w:r w:rsidRPr="00E055B3">
        <w:rPr>
          <w:rFonts w:eastAsia="SimSun"/>
          <w:kern w:val="1"/>
          <w:sz w:val="20"/>
          <w:szCs w:val="20"/>
          <w:lang w:eastAsia="hi-IN" w:bidi="hi-IN"/>
        </w:rPr>
        <w:t>О чем «____» _________ 20___г. в книгу учета входящих документов внесена запись № ______</w:t>
      </w:r>
    </w:p>
    <w:p w:rsidR="00041148" w:rsidRPr="00E055B3" w:rsidRDefault="00041148" w:rsidP="00041148">
      <w:pPr>
        <w:widowControl w:val="0"/>
        <w:suppressAutoHyphens/>
        <w:rPr>
          <w:rFonts w:eastAsia="SimSun"/>
          <w:kern w:val="1"/>
          <w:sz w:val="20"/>
          <w:szCs w:val="20"/>
          <w:lang w:eastAsia="hi-IN" w:bidi="hi-IN"/>
        </w:rPr>
      </w:pPr>
      <w:r w:rsidRPr="00E055B3">
        <w:rPr>
          <w:rFonts w:eastAsia="SimSun"/>
          <w:kern w:val="1"/>
          <w:sz w:val="20"/>
          <w:szCs w:val="20"/>
          <w:lang w:eastAsia="hi-IN" w:bidi="hi-IN"/>
        </w:rPr>
        <w:t>Документы принял: ________________ /____________________Ф.И.О.».</w:t>
      </w:r>
    </w:p>
    <w:p w:rsidR="00041148" w:rsidRPr="00E055B3" w:rsidRDefault="00041148" w:rsidP="00041148">
      <w:pPr>
        <w:widowControl w:val="0"/>
        <w:suppressAutoHyphens/>
        <w:rPr>
          <w:rFonts w:eastAsia="SimSun"/>
          <w:kern w:val="1"/>
          <w:sz w:val="20"/>
          <w:szCs w:val="20"/>
          <w:lang w:eastAsia="hi-IN" w:bidi="hi-IN"/>
        </w:rPr>
      </w:pPr>
      <w:r w:rsidRPr="00E055B3">
        <w:rPr>
          <w:rFonts w:eastAsia="SimSun"/>
          <w:kern w:val="1"/>
          <w:sz w:val="20"/>
          <w:szCs w:val="20"/>
          <w:lang w:eastAsia="hi-IN" w:bidi="hi-IN"/>
        </w:rPr>
        <w:t xml:space="preserve">                                                (подпись) </w:t>
      </w:r>
    </w:p>
    <w:p w:rsidR="00041148" w:rsidRPr="00E055B3" w:rsidRDefault="00041148" w:rsidP="00041148">
      <w:pPr>
        <w:widowControl w:val="0"/>
        <w:autoSpaceDE w:val="0"/>
        <w:autoSpaceDN w:val="0"/>
        <w:adjustRightInd w:val="0"/>
        <w:ind w:left="4536"/>
        <w:rPr>
          <w:b/>
          <w:bCs/>
          <w:sz w:val="20"/>
          <w:szCs w:val="20"/>
        </w:rPr>
      </w:pPr>
      <w:r w:rsidRPr="00E055B3">
        <w:rPr>
          <w:b/>
          <w:bCs/>
          <w:sz w:val="20"/>
          <w:szCs w:val="20"/>
        </w:rPr>
        <w:t>Приложение  6</w:t>
      </w:r>
    </w:p>
    <w:p w:rsidR="00041148" w:rsidRPr="00E055B3" w:rsidRDefault="00041148" w:rsidP="00041148">
      <w:pPr>
        <w:widowControl w:val="0"/>
        <w:autoSpaceDE w:val="0"/>
        <w:autoSpaceDN w:val="0"/>
        <w:adjustRightInd w:val="0"/>
        <w:ind w:left="4536"/>
        <w:rPr>
          <w:b/>
          <w:bCs/>
          <w:sz w:val="20"/>
          <w:szCs w:val="20"/>
        </w:rPr>
      </w:pPr>
      <w:r w:rsidRPr="00E055B3">
        <w:rPr>
          <w:b/>
          <w:bCs/>
          <w:sz w:val="20"/>
          <w:szCs w:val="20"/>
        </w:rPr>
        <w:t>к Административному регламенту администрации Ельниковского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41148" w:rsidRPr="00E055B3" w:rsidRDefault="00041148" w:rsidP="00041148">
      <w:pPr>
        <w:widowControl w:val="0"/>
        <w:autoSpaceDE w:val="0"/>
        <w:autoSpaceDN w:val="0"/>
        <w:adjustRightInd w:val="0"/>
        <w:jc w:val="right"/>
        <w:rPr>
          <w:b/>
          <w:bCs/>
          <w:sz w:val="20"/>
          <w:szCs w:val="20"/>
        </w:rPr>
      </w:pPr>
    </w:p>
    <w:p w:rsidR="00041148" w:rsidRPr="00E055B3" w:rsidRDefault="00041148" w:rsidP="00041148">
      <w:pPr>
        <w:autoSpaceDE w:val="0"/>
        <w:autoSpaceDN w:val="0"/>
        <w:adjustRightInd w:val="0"/>
        <w:jc w:val="center"/>
        <w:rPr>
          <w:sz w:val="20"/>
          <w:szCs w:val="20"/>
        </w:rPr>
      </w:pPr>
      <w:r w:rsidRPr="00E055B3">
        <w:rPr>
          <w:sz w:val="20"/>
          <w:szCs w:val="20"/>
        </w:rPr>
        <w:t>КНИГА</w:t>
      </w:r>
      <w:r>
        <w:rPr>
          <w:sz w:val="20"/>
          <w:szCs w:val="20"/>
        </w:rPr>
        <w:t xml:space="preserve"> </w:t>
      </w:r>
      <w:r w:rsidRPr="00E055B3">
        <w:rPr>
          <w:sz w:val="20"/>
          <w:szCs w:val="20"/>
        </w:rPr>
        <w:t>УЧЕТА ГРАЖДАН, НУЖДАЮЩИХСЯ</w:t>
      </w:r>
    </w:p>
    <w:p w:rsidR="00041148" w:rsidRPr="00E055B3" w:rsidRDefault="00041148" w:rsidP="00041148">
      <w:pPr>
        <w:autoSpaceDE w:val="0"/>
        <w:autoSpaceDN w:val="0"/>
        <w:adjustRightInd w:val="0"/>
        <w:jc w:val="center"/>
        <w:rPr>
          <w:sz w:val="20"/>
          <w:szCs w:val="20"/>
        </w:rPr>
      </w:pPr>
      <w:r w:rsidRPr="00E055B3">
        <w:rPr>
          <w:sz w:val="20"/>
          <w:szCs w:val="20"/>
        </w:rPr>
        <w:t>В УЛУЧШЕНИИ ЖИЛИЩНЫХ УСЛОВИЙ</w:t>
      </w:r>
    </w:p>
    <w:p w:rsidR="00041148" w:rsidRPr="00E055B3" w:rsidRDefault="00041148" w:rsidP="00041148">
      <w:pPr>
        <w:autoSpaceDE w:val="0"/>
        <w:autoSpaceDN w:val="0"/>
        <w:adjustRightInd w:val="0"/>
        <w:jc w:val="center"/>
        <w:rPr>
          <w:sz w:val="20"/>
          <w:szCs w:val="20"/>
        </w:rPr>
      </w:pPr>
    </w:p>
    <w:p w:rsidR="00041148" w:rsidRPr="00E055B3" w:rsidRDefault="00041148" w:rsidP="00041148">
      <w:pPr>
        <w:autoSpaceDE w:val="0"/>
        <w:autoSpaceDN w:val="0"/>
        <w:adjustRightInd w:val="0"/>
        <w:rPr>
          <w:sz w:val="20"/>
          <w:szCs w:val="20"/>
        </w:rPr>
      </w:pPr>
      <w:r w:rsidRPr="00E055B3">
        <w:rPr>
          <w:sz w:val="20"/>
          <w:szCs w:val="20"/>
        </w:rPr>
        <w:t xml:space="preserve">    Населенный пункт ____________________________________________________________________________</w:t>
      </w:r>
    </w:p>
    <w:p w:rsidR="00041148" w:rsidRPr="00E055B3" w:rsidRDefault="00041148" w:rsidP="00041148">
      <w:pPr>
        <w:autoSpaceDE w:val="0"/>
        <w:autoSpaceDN w:val="0"/>
        <w:adjustRightInd w:val="0"/>
        <w:rPr>
          <w:sz w:val="20"/>
          <w:szCs w:val="20"/>
        </w:rPr>
      </w:pPr>
      <w:r w:rsidRPr="00E055B3">
        <w:rPr>
          <w:sz w:val="20"/>
          <w:szCs w:val="20"/>
        </w:rPr>
        <w:t xml:space="preserve">                                                         (город, поселок, село и др.)</w:t>
      </w:r>
    </w:p>
    <w:p w:rsidR="00041148" w:rsidRPr="00E055B3" w:rsidRDefault="00041148" w:rsidP="00041148">
      <w:pPr>
        <w:autoSpaceDE w:val="0"/>
        <w:autoSpaceDN w:val="0"/>
        <w:adjustRightInd w:val="0"/>
        <w:rPr>
          <w:sz w:val="20"/>
          <w:szCs w:val="20"/>
        </w:rPr>
      </w:pPr>
      <w:r w:rsidRPr="00E055B3">
        <w:rPr>
          <w:sz w:val="20"/>
          <w:szCs w:val="20"/>
        </w:rPr>
        <w:t>_______________________________________________________________</w:t>
      </w:r>
      <w:r>
        <w:rPr>
          <w:sz w:val="20"/>
          <w:szCs w:val="20"/>
        </w:rPr>
        <w:t>___________________________</w:t>
      </w:r>
    </w:p>
    <w:p w:rsidR="00041148" w:rsidRPr="00E055B3" w:rsidRDefault="00041148" w:rsidP="00041148">
      <w:pPr>
        <w:autoSpaceDE w:val="0"/>
        <w:autoSpaceDN w:val="0"/>
        <w:adjustRightInd w:val="0"/>
        <w:rPr>
          <w:sz w:val="20"/>
          <w:szCs w:val="20"/>
        </w:rPr>
      </w:pPr>
      <w:r w:rsidRPr="00E055B3">
        <w:rPr>
          <w:sz w:val="20"/>
          <w:szCs w:val="20"/>
        </w:rPr>
        <w:t xml:space="preserve">                                  (наименование администрации муниципального образования)</w:t>
      </w:r>
    </w:p>
    <w:p w:rsidR="00041148" w:rsidRPr="00E055B3" w:rsidRDefault="00041148" w:rsidP="00041148">
      <w:pPr>
        <w:autoSpaceDE w:val="0"/>
        <w:autoSpaceDN w:val="0"/>
        <w:adjustRightInd w:val="0"/>
        <w:rPr>
          <w:sz w:val="20"/>
          <w:szCs w:val="20"/>
        </w:rPr>
      </w:pPr>
      <w:r w:rsidRPr="00E055B3">
        <w:rPr>
          <w:sz w:val="20"/>
          <w:szCs w:val="20"/>
        </w:rPr>
        <w:t>_______________________________________________________________</w:t>
      </w:r>
      <w:r>
        <w:rPr>
          <w:sz w:val="20"/>
          <w:szCs w:val="20"/>
        </w:rPr>
        <w:t>___________________________</w:t>
      </w:r>
    </w:p>
    <w:p w:rsidR="00041148" w:rsidRPr="00E055B3" w:rsidRDefault="00041148" w:rsidP="00041148">
      <w:pPr>
        <w:autoSpaceDE w:val="0"/>
        <w:autoSpaceDN w:val="0"/>
        <w:adjustRightInd w:val="0"/>
        <w:jc w:val="right"/>
        <w:rPr>
          <w:sz w:val="20"/>
          <w:szCs w:val="20"/>
        </w:rPr>
      </w:pPr>
      <w:r w:rsidRPr="00E055B3">
        <w:rPr>
          <w:sz w:val="20"/>
          <w:szCs w:val="20"/>
        </w:rPr>
        <w:t xml:space="preserve">                                     Начата _____________ 20___ г.</w:t>
      </w:r>
    </w:p>
    <w:p w:rsidR="00041148" w:rsidRPr="00E055B3" w:rsidRDefault="00041148" w:rsidP="00041148">
      <w:pPr>
        <w:autoSpaceDE w:val="0"/>
        <w:autoSpaceDN w:val="0"/>
        <w:adjustRightInd w:val="0"/>
        <w:jc w:val="right"/>
        <w:rPr>
          <w:sz w:val="20"/>
          <w:szCs w:val="20"/>
        </w:rPr>
      </w:pPr>
      <w:r w:rsidRPr="00E055B3">
        <w:rPr>
          <w:sz w:val="20"/>
          <w:szCs w:val="20"/>
        </w:rPr>
        <w:t xml:space="preserve">                                     Окончена ___________ 20___ г.</w:t>
      </w:r>
    </w:p>
    <w:p w:rsidR="00041148" w:rsidRPr="00E055B3" w:rsidRDefault="00041148" w:rsidP="00041148">
      <w:pPr>
        <w:autoSpaceDE w:val="0"/>
        <w:autoSpaceDN w:val="0"/>
        <w:adjustRightInd w:val="0"/>
        <w:jc w:val="both"/>
        <w:rPr>
          <w:sz w:val="20"/>
          <w:szCs w:val="20"/>
        </w:rPr>
      </w:pPr>
    </w:p>
    <w:tbl>
      <w:tblPr>
        <w:tblW w:w="8862" w:type="dxa"/>
        <w:tblInd w:w="70" w:type="dxa"/>
        <w:tblLayout w:type="fixed"/>
        <w:tblCellMar>
          <w:left w:w="70" w:type="dxa"/>
          <w:right w:w="70" w:type="dxa"/>
        </w:tblCellMar>
        <w:tblLook w:val="0000"/>
      </w:tblPr>
      <w:tblGrid>
        <w:gridCol w:w="360"/>
        <w:gridCol w:w="1035"/>
        <w:gridCol w:w="585"/>
        <w:gridCol w:w="720"/>
        <w:gridCol w:w="942"/>
        <w:gridCol w:w="1260"/>
        <w:gridCol w:w="900"/>
        <w:gridCol w:w="900"/>
        <w:gridCol w:w="1080"/>
        <w:gridCol w:w="1080"/>
      </w:tblGrid>
      <w:tr w:rsidR="00041148" w:rsidRPr="00E055B3" w:rsidTr="00BC68E9">
        <w:trPr>
          <w:trHeight w:val="1440"/>
        </w:trPr>
        <w:tc>
          <w:tcPr>
            <w:tcW w:w="36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 xml:space="preserve">N </w:t>
            </w:r>
            <w:r w:rsidRPr="00E055B3">
              <w:rPr>
                <w:sz w:val="20"/>
                <w:szCs w:val="20"/>
              </w:rPr>
              <w:br/>
              <w:t>п/п</w:t>
            </w:r>
          </w:p>
        </w:tc>
        <w:tc>
          <w:tcPr>
            <w:tcW w:w="1035"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 xml:space="preserve">Фамилия, </w:t>
            </w:r>
            <w:r w:rsidRPr="00E055B3">
              <w:rPr>
                <w:sz w:val="20"/>
                <w:szCs w:val="20"/>
              </w:rPr>
              <w:br/>
              <w:t xml:space="preserve">имя,   </w:t>
            </w:r>
            <w:r w:rsidRPr="00E055B3">
              <w:rPr>
                <w:sz w:val="20"/>
                <w:szCs w:val="20"/>
              </w:rPr>
              <w:br/>
              <w:t xml:space="preserve">отчество </w:t>
            </w:r>
            <w:r w:rsidRPr="00E055B3">
              <w:rPr>
                <w:sz w:val="20"/>
                <w:szCs w:val="20"/>
              </w:rPr>
              <w:br/>
              <w:t xml:space="preserve">принятого </w:t>
            </w:r>
            <w:r w:rsidRPr="00E055B3">
              <w:rPr>
                <w:sz w:val="20"/>
                <w:szCs w:val="20"/>
              </w:rPr>
              <w:br/>
              <w:t xml:space="preserve">на учет  </w:t>
            </w:r>
            <w:r w:rsidRPr="00E055B3">
              <w:rPr>
                <w:sz w:val="20"/>
                <w:szCs w:val="20"/>
              </w:rPr>
              <w:br/>
              <w:t>заявителя.</w:t>
            </w:r>
            <w:r w:rsidRPr="00E055B3">
              <w:rPr>
                <w:sz w:val="20"/>
                <w:szCs w:val="20"/>
              </w:rPr>
              <w:br/>
              <w:t xml:space="preserve">Состав  </w:t>
            </w:r>
            <w:r w:rsidRPr="00E055B3">
              <w:rPr>
                <w:sz w:val="20"/>
                <w:szCs w:val="20"/>
              </w:rPr>
              <w:br/>
              <w:t xml:space="preserve">семьи   </w:t>
            </w:r>
          </w:p>
        </w:tc>
        <w:tc>
          <w:tcPr>
            <w:tcW w:w="585"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Родство</w:t>
            </w:r>
          </w:p>
        </w:tc>
        <w:tc>
          <w:tcPr>
            <w:tcW w:w="72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 xml:space="preserve">Год   </w:t>
            </w:r>
            <w:r w:rsidRPr="00E055B3">
              <w:rPr>
                <w:sz w:val="20"/>
                <w:szCs w:val="20"/>
              </w:rPr>
              <w:br/>
              <w:t>рождения</w:t>
            </w:r>
          </w:p>
        </w:tc>
        <w:tc>
          <w:tcPr>
            <w:tcW w:w="942"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 xml:space="preserve">Время   </w:t>
            </w:r>
            <w:r w:rsidRPr="00E055B3">
              <w:rPr>
                <w:sz w:val="20"/>
                <w:szCs w:val="20"/>
              </w:rPr>
              <w:br/>
              <w:t>проживания</w:t>
            </w:r>
            <w:r w:rsidRPr="00E055B3">
              <w:rPr>
                <w:sz w:val="20"/>
                <w:szCs w:val="20"/>
              </w:rPr>
              <w:br/>
              <w:t xml:space="preserve">в жилом  </w:t>
            </w:r>
            <w:r w:rsidRPr="00E055B3">
              <w:rPr>
                <w:sz w:val="20"/>
                <w:szCs w:val="20"/>
              </w:rPr>
              <w:br/>
              <w:t xml:space="preserve">помещении </w:t>
            </w:r>
          </w:p>
        </w:tc>
        <w:tc>
          <w:tcPr>
            <w:tcW w:w="126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 xml:space="preserve">Адрес и    </w:t>
            </w:r>
            <w:r w:rsidRPr="00E055B3">
              <w:rPr>
                <w:sz w:val="20"/>
                <w:szCs w:val="20"/>
              </w:rPr>
              <w:br/>
              <w:t xml:space="preserve">краткая    </w:t>
            </w:r>
            <w:r w:rsidRPr="00E055B3">
              <w:rPr>
                <w:sz w:val="20"/>
                <w:szCs w:val="20"/>
              </w:rPr>
              <w:br/>
              <w:t>характеристика</w:t>
            </w:r>
            <w:r w:rsidRPr="00E055B3">
              <w:rPr>
                <w:sz w:val="20"/>
                <w:szCs w:val="20"/>
              </w:rPr>
              <w:br/>
              <w:t xml:space="preserve">занимаемого  </w:t>
            </w:r>
            <w:r w:rsidRPr="00E055B3">
              <w:rPr>
                <w:sz w:val="20"/>
                <w:szCs w:val="20"/>
              </w:rPr>
              <w:br/>
              <w:t xml:space="preserve">жилого    </w:t>
            </w:r>
            <w:r w:rsidRPr="00E055B3">
              <w:rPr>
                <w:sz w:val="20"/>
                <w:szCs w:val="20"/>
              </w:rPr>
              <w:br/>
              <w:t xml:space="preserve">помещения.  </w:t>
            </w:r>
            <w:r w:rsidRPr="00E055B3">
              <w:rPr>
                <w:sz w:val="20"/>
                <w:szCs w:val="20"/>
              </w:rPr>
              <w:br/>
            </w:r>
          </w:p>
        </w:tc>
        <w:tc>
          <w:tcPr>
            <w:tcW w:w="90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 xml:space="preserve">Срок проживания  </w:t>
            </w:r>
            <w:r w:rsidRPr="00E055B3">
              <w:rPr>
                <w:sz w:val="20"/>
                <w:szCs w:val="20"/>
              </w:rPr>
              <w:br/>
              <w:t xml:space="preserve">на территории   </w:t>
            </w:r>
            <w:r w:rsidRPr="00E055B3">
              <w:rPr>
                <w:sz w:val="20"/>
                <w:szCs w:val="20"/>
              </w:rPr>
              <w:br/>
              <w:t xml:space="preserve">муниципального  </w:t>
            </w:r>
            <w:r w:rsidRPr="00E055B3">
              <w:rPr>
                <w:sz w:val="20"/>
                <w:szCs w:val="20"/>
              </w:rPr>
              <w:br/>
              <w:t xml:space="preserve">образования    </w:t>
            </w:r>
          </w:p>
        </w:tc>
        <w:tc>
          <w:tcPr>
            <w:tcW w:w="90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 xml:space="preserve">Основание  </w:t>
            </w:r>
            <w:r w:rsidRPr="00E055B3">
              <w:rPr>
                <w:sz w:val="20"/>
                <w:szCs w:val="20"/>
              </w:rPr>
              <w:br/>
              <w:t xml:space="preserve">постановки </w:t>
            </w:r>
            <w:r w:rsidRPr="00E055B3">
              <w:rPr>
                <w:sz w:val="20"/>
                <w:szCs w:val="20"/>
              </w:rPr>
              <w:br/>
              <w:t xml:space="preserve">на учет   </w:t>
            </w:r>
          </w:p>
        </w:tc>
        <w:tc>
          <w:tcPr>
            <w:tcW w:w="108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 xml:space="preserve">Постановление   </w:t>
            </w:r>
            <w:r w:rsidRPr="00E055B3">
              <w:rPr>
                <w:sz w:val="20"/>
                <w:szCs w:val="20"/>
              </w:rPr>
              <w:br/>
              <w:t xml:space="preserve">местной администрации о постановке на учет     </w:t>
            </w:r>
            <w:r w:rsidRPr="00E055B3">
              <w:rPr>
                <w:sz w:val="20"/>
                <w:szCs w:val="20"/>
              </w:rPr>
              <w:br/>
              <w:t xml:space="preserve">(номер и дата)  </w:t>
            </w:r>
          </w:p>
        </w:tc>
        <w:tc>
          <w:tcPr>
            <w:tcW w:w="108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Примечание</w:t>
            </w:r>
          </w:p>
        </w:tc>
      </w:tr>
      <w:tr w:rsidR="00041148" w:rsidRPr="00E055B3" w:rsidTr="00BC68E9">
        <w:trPr>
          <w:trHeight w:val="240"/>
        </w:trPr>
        <w:tc>
          <w:tcPr>
            <w:tcW w:w="36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 xml:space="preserve">1 </w:t>
            </w:r>
          </w:p>
        </w:tc>
        <w:tc>
          <w:tcPr>
            <w:tcW w:w="1035"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 xml:space="preserve">2     </w:t>
            </w:r>
          </w:p>
        </w:tc>
        <w:tc>
          <w:tcPr>
            <w:tcW w:w="585"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 xml:space="preserve">3   </w:t>
            </w:r>
          </w:p>
        </w:tc>
        <w:tc>
          <w:tcPr>
            <w:tcW w:w="72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 xml:space="preserve">4    </w:t>
            </w:r>
          </w:p>
        </w:tc>
        <w:tc>
          <w:tcPr>
            <w:tcW w:w="942"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 xml:space="preserve">5     </w:t>
            </w:r>
          </w:p>
        </w:tc>
        <w:tc>
          <w:tcPr>
            <w:tcW w:w="126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 xml:space="preserve">6   </w:t>
            </w:r>
          </w:p>
        </w:tc>
        <w:tc>
          <w:tcPr>
            <w:tcW w:w="90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7</w:t>
            </w:r>
          </w:p>
        </w:tc>
        <w:tc>
          <w:tcPr>
            <w:tcW w:w="90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8</w:t>
            </w:r>
          </w:p>
        </w:tc>
        <w:tc>
          <w:tcPr>
            <w:tcW w:w="108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9</w:t>
            </w:r>
          </w:p>
        </w:tc>
        <w:tc>
          <w:tcPr>
            <w:tcW w:w="108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r w:rsidRPr="00E055B3">
              <w:rPr>
                <w:sz w:val="20"/>
                <w:szCs w:val="20"/>
              </w:rPr>
              <w:t>10</w:t>
            </w:r>
          </w:p>
        </w:tc>
      </w:tr>
      <w:tr w:rsidR="00041148" w:rsidRPr="00E055B3" w:rsidTr="00BC68E9">
        <w:trPr>
          <w:trHeight w:val="360"/>
        </w:trPr>
        <w:tc>
          <w:tcPr>
            <w:tcW w:w="36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p>
        </w:tc>
        <w:tc>
          <w:tcPr>
            <w:tcW w:w="1035"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p>
        </w:tc>
        <w:tc>
          <w:tcPr>
            <w:tcW w:w="585"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p>
        </w:tc>
        <w:tc>
          <w:tcPr>
            <w:tcW w:w="72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p>
        </w:tc>
        <w:tc>
          <w:tcPr>
            <w:tcW w:w="942"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p>
        </w:tc>
        <w:tc>
          <w:tcPr>
            <w:tcW w:w="126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p>
        </w:tc>
        <w:tc>
          <w:tcPr>
            <w:tcW w:w="90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p>
        </w:tc>
        <w:tc>
          <w:tcPr>
            <w:tcW w:w="90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p>
        </w:tc>
        <w:tc>
          <w:tcPr>
            <w:tcW w:w="108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p>
        </w:tc>
        <w:tc>
          <w:tcPr>
            <w:tcW w:w="1080" w:type="dxa"/>
            <w:tcBorders>
              <w:top w:val="single" w:sz="6" w:space="0" w:color="auto"/>
              <w:left w:val="single" w:sz="6" w:space="0" w:color="auto"/>
              <w:bottom w:val="single" w:sz="6" w:space="0" w:color="auto"/>
              <w:right w:val="single" w:sz="6" w:space="0" w:color="auto"/>
            </w:tcBorders>
          </w:tcPr>
          <w:p w:rsidR="00041148" w:rsidRPr="00E055B3" w:rsidRDefault="00041148" w:rsidP="00BC68E9">
            <w:pPr>
              <w:autoSpaceDE w:val="0"/>
              <w:autoSpaceDN w:val="0"/>
              <w:adjustRightInd w:val="0"/>
              <w:rPr>
                <w:sz w:val="20"/>
                <w:szCs w:val="20"/>
              </w:rPr>
            </w:pPr>
          </w:p>
        </w:tc>
      </w:tr>
    </w:tbl>
    <w:p w:rsidR="00041148" w:rsidRPr="00E055B3" w:rsidRDefault="00041148" w:rsidP="00041148">
      <w:pPr>
        <w:autoSpaceDE w:val="0"/>
        <w:autoSpaceDN w:val="0"/>
        <w:adjustRightInd w:val="0"/>
        <w:jc w:val="both"/>
        <w:rPr>
          <w:sz w:val="20"/>
          <w:szCs w:val="20"/>
        </w:rPr>
      </w:pPr>
    </w:p>
    <w:p w:rsidR="00041148" w:rsidRPr="00E055B3" w:rsidRDefault="00041148" w:rsidP="00041148">
      <w:pPr>
        <w:autoSpaceDE w:val="0"/>
        <w:autoSpaceDN w:val="0"/>
        <w:adjustRightInd w:val="0"/>
        <w:jc w:val="both"/>
        <w:rPr>
          <w:sz w:val="20"/>
          <w:szCs w:val="20"/>
        </w:rPr>
      </w:pPr>
    </w:p>
    <w:p w:rsidR="00041148" w:rsidRPr="00E055B3" w:rsidRDefault="00041148" w:rsidP="00041148">
      <w:pPr>
        <w:autoSpaceDE w:val="0"/>
        <w:autoSpaceDN w:val="0"/>
        <w:adjustRightInd w:val="0"/>
        <w:ind w:left="-567" w:firstLine="709"/>
        <w:jc w:val="both"/>
        <w:rPr>
          <w:sz w:val="20"/>
          <w:szCs w:val="20"/>
        </w:rPr>
      </w:pPr>
      <w:r w:rsidRPr="00E055B3">
        <w:rPr>
          <w:sz w:val="20"/>
          <w:szCs w:val="20"/>
        </w:rPr>
        <w:t xml:space="preserve">Примечания. </w:t>
      </w:r>
    </w:p>
    <w:p w:rsidR="00041148" w:rsidRPr="00E055B3" w:rsidRDefault="00041148" w:rsidP="00041148">
      <w:pPr>
        <w:autoSpaceDE w:val="0"/>
        <w:autoSpaceDN w:val="0"/>
        <w:adjustRightInd w:val="0"/>
        <w:ind w:left="-567" w:firstLine="709"/>
        <w:jc w:val="both"/>
        <w:rPr>
          <w:sz w:val="20"/>
          <w:szCs w:val="20"/>
        </w:rPr>
      </w:pPr>
      <w:r w:rsidRPr="00E055B3">
        <w:rPr>
          <w:sz w:val="20"/>
          <w:szCs w:val="20"/>
        </w:rPr>
        <w:t>1. Книга ведется в структурном подразделении местной администрации, либо специально уполномоченным должностным лицом (муниципальным служащим) местного самоуправления.</w:t>
      </w:r>
    </w:p>
    <w:p w:rsidR="00041148" w:rsidRPr="00E055B3" w:rsidRDefault="00041148" w:rsidP="00041148">
      <w:pPr>
        <w:autoSpaceDE w:val="0"/>
        <w:autoSpaceDN w:val="0"/>
        <w:adjustRightInd w:val="0"/>
        <w:ind w:left="-567" w:firstLine="709"/>
        <w:jc w:val="both"/>
        <w:rPr>
          <w:sz w:val="20"/>
          <w:szCs w:val="20"/>
        </w:rPr>
      </w:pPr>
      <w:r w:rsidRPr="00E055B3">
        <w:rPr>
          <w:sz w:val="20"/>
          <w:szCs w:val="20"/>
        </w:rPr>
        <w:t>2. Книга должна быть пронумерована, прошнурована и скреплена печатью местной администрации, подписана должностным лицом местного самоуправления, на которое возложена ответственность за правильное ведение учета граждан, нуждающихся в улучшении жилищных условий.</w:t>
      </w:r>
    </w:p>
    <w:p w:rsidR="00041148" w:rsidRPr="00E055B3" w:rsidRDefault="00041148" w:rsidP="00041148">
      <w:pPr>
        <w:autoSpaceDE w:val="0"/>
        <w:autoSpaceDN w:val="0"/>
        <w:adjustRightInd w:val="0"/>
        <w:ind w:left="-567" w:firstLine="709"/>
        <w:jc w:val="both"/>
        <w:rPr>
          <w:sz w:val="20"/>
          <w:szCs w:val="20"/>
        </w:rPr>
      </w:pPr>
      <w:r w:rsidRPr="00E055B3">
        <w:rPr>
          <w:sz w:val="20"/>
          <w:szCs w:val="20"/>
        </w:rPr>
        <w:t>3. Книга хранится как документ строгой отчетности. В книге не допускаются подчистки. Поправки вносятся при подведении администрацией итогов перерегистрации граждан, состоящих на учете в качестве нуждающихся в улучшении жилищных условий, и заверяются должностным лицом, на которое возложена ответственность за правильное ведение учета граждан, нуждающихся в улучшении жилищных условий, и скрепляются печатью.</w:t>
      </w:r>
    </w:p>
    <w:p w:rsidR="00041148" w:rsidRPr="00E055B3" w:rsidRDefault="00041148" w:rsidP="00041148">
      <w:pPr>
        <w:autoSpaceDE w:val="0"/>
        <w:autoSpaceDN w:val="0"/>
        <w:adjustRightInd w:val="0"/>
        <w:jc w:val="both"/>
        <w:rPr>
          <w:b/>
          <w:bCs/>
          <w:sz w:val="20"/>
          <w:szCs w:val="20"/>
        </w:rPr>
      </w:pPr>
      <w:r w:rsidRPr="00E055B3">
        <w:rPr>
          <w:sz w:val="20"/>
          <w:szCs w:val="20"/>
        </w:rPr>
        <w:t xml:space="preserve">                                        </w:t>
      </w:r>
      <w:r>
        <w:rPr>
          <w:sz w:val="20"/>
          <w:szCs w:val="20"/>
        </w:rPr>
        <w:t xml:space="preserve">                            </w:t>
      </w:r>
    </w:p>
    <w:p w:rsidR="00041148" w:rsidRPr="00E055B3" w:rsidRDefault="00041148" w:rsidP="00041148">
      <w:pPr>
        <w:widowControl w:val="0"/>
        <w:autoSpaceDE w:val="0"/>
        <w:autoSpaceDN w:val="0"/>
        <w:adjustRightInd w:val="0"/>
        <w:ind w:left="4536"/>
        <w:jc w:val="right"/>
        <w:rPr>
          <w:b/>
          <w:bCs/>
          <w:sz w:val="20"/>
          <w:szCs w:val="20"/>
        </w:rPr>
      </w:pPr>
      <w:r w:rsidRPr="00E055B3">
        <w:rPr>
          <w:b/>
          <w:bCs/>
          <w:sz w:val="20"/>
          <w:szCs w:val="20"/>
        </w:rPr>
        <w:t>Приложение  7</w:t>
      </w:r>
      <w:r w:rsidRPr="00E055B3">
        <w:rPr>
          <w:b/>
          <w:bCs/>
          <w:sz w:val="20"/>
          <w:szCs w:val="20"/>
        </w:rPr>
        <w:br/>
        <w:t>к Административному регламенту администрации Ельниковского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41148" w:rsidRPr="00E055B3" w:rsidRDefault="00041148" w:rsidP="00041148">
      <w:pPr>
        <w:widowControl w:val="0"/>
        <w:autoSpaceDE w:val="0"/>
        <w:autoSpaceDN w:val="0"/>
        <w:adjustRightInd w:val="0"/>
        <w:jc w:val="center"/>
        <w:rPr>
          <w:b/>
          <w:bCs/>
          <w:sz w:val="20"/>
          <w:szCs w:val="20"/>
        </w:rPr>
      </w:pPr>
    </w:p>
    <w:p w:rsidR="00041148" w:rsidRPr="00E055B3" w:rsidRDefault="00041148" w:rsidP="00041148">
      <w:pPr>
        <w:autoSpaceDE w:val="0"/>
        <w:autoSpaceDN w:val="0"/>
        <w:adjustRightInd w:val="0"/>
        <w:jc w:val="center"/>
        <w:outlineLvl w:val="0"/>
        <w:rPr>
          <w:rFonts w:eastAsia="Calibri"/>
          <w:bCs/>
          <w:color w:val="26282F"/>
          <w:sz w:val="20"/>
          <w:szCs w:val="20"/>
          <w:lang w:eastAsia="en-US"/>
        </w:rPr>
      </w:pPr>
      <w:r w:rsidRPr="00E055B3">
        <w:rPr>
          <w:rFonts w:eastAsia="Calibri"/>
          <w:bCs/>
          <w:color w:val="26282F"/>
          <w:sz w:val="20"/>
          <w:szCs w:val="20"/>
          <w:lang w:eastAsia="en-US"/>
        </w:rPr>
        <w:lastRenderedPageBreak/>
        <w:t>Книга</w:t>
      </w:r>
      <w:r>
        <w:rPr>
          <w:rFonts w:eastAsia="Calibri"/>
          <w:bCs/>
          <w:color w:val="26282F"/>
          <w:sz w:val="20"/>
          <w:szCs w:val="20"/>
          <w:lang w:eastAsia="en-US"/>
        </w:rPr>
        <w:t xml:space="preserve"> </w:t>
      </w:r>
      <w:r w:rsidRPr="00E055B3">
        <w:rPr>
          <w:rFonts w:eastAsia="Calibri"/>
          <w:bCs/>
          <w:color w:val="26282F"/>
          <w:sz w:val="20"/>
          <w:szCs w:val="20"/>
          <w:lang w:eastAsia="en-US"/>
        </w:rPr>
        <w:t>регистрации заявлений граждан о принятии на учет нуждающихся</w:t>
      </w:r>
      <w:r w:rsidRPr="00E055B3">
        <w:rPr>
          <w:rFonts w:eastAsia="Calibri"/>
          <w:bCs/>
          <w:color w:val="26282F"/>
          <w:sz w:val="20"/>
          <w:szCs w:val="20"/>
          <w:lang w:eastAsia="en-US"/>
        </w:rPr>
        <w:br/>
        <w:t>в улучшении жилищных условий</w:t>
      </w:r>
    </w:p>
    <w:p w:rsidR="00041148" w:rsidRPr="00E055B3" w:rsidRDefault="00041148" w:rsidP="00041148">
      <w:pPr>
        <w:autoSpaceDE w:val="0"/>
        <w:autoSpaceDN w:val="0"/>
        <w:adjustRightInd w:val="0"/>
        <w:rPr>
          <w:rFonts w:eastAsia="Calibri"/>
          <w:sz w:val="20"/>
          <w:szCs w:val="20"/>
          <w:lang w:eastAsia="en-US"/>
        </w:rPr>
      </w:pPr>
      <w:bookmarkStart w:id="9" w:name="sub_901"/>
      <w:r w:rsidRPr="00E055B3">
        <w:rPr>
          <w:rFonts w:eastAsia="Calibri"/>
          <w:sz w:val="20"/>
          <w:szCs w:val="20"/>
          <w:lang w:eastAsia="en-US"/>
        </w:rPr>
        <w:t xml:space="preserve">     Населенный пункт ___________________________________________________</w:t>
      </w:r>
    </w:p>
    <w:bookmarkEnd w:id="9"/>
    <w:p w:rsidR="00041148" w:rsidRPr="00E055B3" w:rsidRDefault="00041148" w:rsidP="00041148">
      <w:pPr>
        <w:autoSpaceDE w:val="0"/>
        <w:autoSpaceDN w:val="0"/>
        <w:adjustRightInd w:val="0"/>
        <w:rPr>
          <w:rFonts w:eastAsia="Calibri"/>
          <w:sz w:val="20"/>
          <w:szCs w:val="20"/>
          <w:lang w:eastAsia="en-US"/>
        </w:rPr>
      </w:pPr>
      <w:r w:rsidRPr="00E055B3">
        <w:rPr>
          <w:rFonts w:eastAsia="Calibri"/>
          <w:sz w:val="20"/>
          <w:szCs w:val="20"/>
          <w:lang w:eastAsia="en-US"/>
        </w:rPr>
        <w:t xml:space="preserve">                                                     (город, поселок, село и др.)</w:t>
      </w:r>
    </w:p>
    <w:p w:rsidR="00041148" w:rsidRPr="00E055B3" w:rsidRDefault="00041148" w:rsidP="00041148">
      <w:pPr>
        <w:autoSpaceDE w:val="0"/>
        <w:autoSpaceDN w:val="0"/>
        <w:adjustRightInd w:val="0"/>
        <w:rPr>
          <w:rFonts w:eastAsia="Calibri"/>
          <w:sz w:val="20"/>
          <w:szCs w:val="20"/>
          <w:lang w:eastAsia="en-US"/>
        </w:rPr>
      </w:pPr>
      <w:r w:rsidRPr="00E055B3">
        <w:rPr>
          <w:rFonts w:eastAsia="Calibri"/>
          <w:sz w:val="20"/>
          <w:szCs w:val="20"/>
          <w:lang w:eastAsia="en-US"/>
        </w:rPr>
        <w:t>_________________________________________________________________________</w:t>
      </w:r>
    </w:p>
    <w:p w:rsidR="00041148" w:rsidRPr="00E055B3" w:rsidRDefault="00041148" w:rsidP="00041148">
      <w:pPr>
        <w:autoSpaceDE w:val="0"/>
        <w:autoSpaceDN w:val="0"/>
        <w:adjustRightInd w:val="0"/>
        <w:rPr>
          <w:rFonts w:eastAsia="Calibri"/>
          <w:sz w:val="20"/>
          <w:szCs w:val="20"/>
          <w:lang w:eastAsia="en-US"/>
        </w:rPr>
      </w:pPr>
      <w:r w:rsidRPr="00E055B3">
        <w:rPr>
          <w:rFonts w:eastAsia="Calibri"/>
          <w:sz w:val="20"/>
          <w:szCs w:val="20"/>
          <w:lang w:eastAsia="en-US"/>
        </w:rPr>
        <w:t xml:space="preserve">          (наименование администрации муниципального образования)</w:t>
      </w:r>
    </w:p>
    <w:p w:rsidR="00041148" w:rsidRPr="00E055B3" w:rsidRDefault="00041148" w:rsidP="00041148">
      <w:pPr>
        <w:autoSpaceDE w:val="0"/>
        <w:autoSpaceDN w:val="0"/>
        <w:adjustRightInd w:val="0"/>
        <w:rPr>
          <w:rFonts w:eastAsia="Calibri"/>
          <w:sz w:val="20"/>
          <w:szCs w:val="20"/>
          <w:lang w:eastAsia="en-US"/>
        </w:rPr>
      </w:pPr>
      <w:r w:rsidRPr="00E055B3">
        <w:rPr>
          <w:rFonts w:eastAsia="Calibri"/>
          <w:sz w:val="20"/>
          <w:szCs w:val="20"/>
          <w:lang w:eastAsia="en-US"/>
        </w:rPr>
        <w:t>_________________________________________________________________________</w:t>
      </w:r>
    </w:p>
    <w:p w:rsidR="00041148" w:rsidRPr="00E055B3" w:rsidRDefault="00041148" w:rsidP="00041148">
      <w:pPr>
        <w:autoSpaceDE w:val="0"/>
        <w:autoSpaceDN w:val="0"/>
        <w:adjustRightInd w:val="0"/>
        <w:jc w:val="right"/>
        <w:rPr>
          <w:rFonts w:eastAsia="Calibri"/>
          <w:sz w:val="20"/>
          <w:szCs w:val="20"/>
          <w:lang w:eastAsia="en-US"/>
        </w:rPr>
      </w:pPr>
      <w:r w:rsidRPr="00E055B3">
        <w:rPr>
          <w:rFonts w:eastAsia="Calibri"/>
          <w:sz w:val="20"/>
          <w:szCs w:val="20"/>
          <w:lang w:eastAsia="en-US"/>
        </w:rPr>
        <w:t xml:space="preserve">                                            Начата _____________ 20___ г.</w:t>
      </w:r>
    </w:p>
    <w:p w:rsidR="00041148" w:rsidRPr="00E055B3" w:rsidRDefault="00041148" w:rsidP="00041148">
      <w:pPr>
        <w:autoSpaceDE w:val="0"/>
        <w:autoSpaceDN w:val="0"/>
        <w:adjustRightInd w:val="0"/>
        <w:jc w:val="right"/>
        <w:rPr>
          <w:rFonts w:eastAsia="Calibri"/>
          <w:sz w:val="20"/>
          <w:szCs w:val="20"/>
          <w:lang w:eastAsia="en-US"/>
        </w:rPr>
      </w:pPr>
      <w:r w:rsidRPr="00E055B3">
        <w:rPr>
          <w:rFonts w:eastAsia="Calibri"/>
          <w:sz w:val="20"/>
          <w:szCs w:val="20"/>
          <w:lang w:eastAsia="en-US"/>
        </w:rPr>
        <w:t xml:space="preserve">                                            Окончена ___________ 20___ г.</w:t>
      </w:r>
    </w:p>
    <w:tbl>
      <w:tblPr>
        <w:tblW w:w="10154" w:type="dxa"/>
        <w:tblInd w:w="-5" w:type="dxa"/>
        <w:tblBorders>
          <w:top w:val="single" w:sz="4" w:space="0" w:color="auto"/>
          <w:left w:val="single" w:sz="4" w:space="0" w:color="auto"/>
          <w:bottom w:val="single" w:sz="4" w:space="0" w:color="auto"/>
          <w:right w:val="single" w:sz="4" w:space="0" w:color="auto"/>
        </w:tblBorders>
        <w:tblLayout w:type="fixed"/>
        <w:tblLook w:val="0000"/>
      </w:tblPr>
      <w:tblGrid>
        <w:gridCol w:w="586"/>
        <w:gridCol w:w="1564"/>
        <w:gridCol w:w="1369"/>
        <w:gridCol w:w="1760"/>
        <w:gridCol w:w="1564"/>
        <w:gridCol w:w="1760"/>
        <w:gridCol w:w="1551"/>
      </w:tblGrid>
      <w:tr w:rsidR="00041148" w:rsidRPr="00E055B3" w:rsidTr="00BC68E9">
        <w:tc>
          <w:tcPr>
            <w:tcW w:w="586" w:type="dxa"/>
            <w:tcBorders>
              <w:top w:val="single" w:sz="4" w:space="0" w:color="auto"/>
              <w:bottom w:val="single" w:sz="4" w:space="0" w:color="auto"/>
              <w:right w:val="nil"/>
            </w:tcBorders>
          </w:tcPr>
          <w:p w:rsidR="00041148" w:rsidRPr="00E055B3" w:rsidRDefault="00041148" w:rsidP="00BC68E9">
            <w:pPr>
              <w:autoSpaceDE w:val="0"/>
              <w:autoSpaceDN w:val="0"/>
              <w:adjustRightInd w:val="0"/>
              <w:jc w:val="center"/>
              <w:rPr>
                <w:rFonts w:eastAsia="Calibri"/>
                <w:sz w:val="20"/>
                <w:szCs w:val="20"/>
                <w:lang w:eastAsia="en-US"/>
              </w:rPr>
            </w:pPr>
            <w:r w:rsidRPr="00E055B3">
              <w:rPr>
                <w:rFonts w:eastAsia="Calibri"/>
                <w:sz w:val="20"/>
                <w:szCs w:val="20"/>
                <w:lang w:eastAsia="en-US"/>
              </w:rPr>
              <w:t>N п/п</w:t>
            </w:r>
          </w:p>
        </w:tc>
        <w:tc>
          <w:tcPr>
            <w:tcW w:w="1564" w:type="dxa"/>
            <w:tcBorders>
              <w:top w:val="single" w:sz="4" w:space="0" w:color="auto"/>
              <w:left w:val="single" w:sz="4" w:space="0" w:color="auto"/>
              <w:bottom w:val="single" w:sz="4" w:space="0" w:color="auto"/>
              <w:right w:val="nil"/>
            </w:tcBorders>
          </w:tcPr>
          <w:p w:rsidR="00041148" w:rsidRPr="00E055B3" w:rsidRDefault="00041148" w:rsidP="00BC68E9">
            <w:pPr>
              <w:autoSpaceDE w:val="0"/>
              <w:autoSpaceDN w:val="0"/>
              <w:adjustRightInd w:val="0"/>
              <w:jc w:val="center"/>
              <w:rPr>
                <w:rFonts w:eastAsia="Calibri"/>
                <w:sz w:val="20"/>
                <w:szCs w:val="20"/>
                <w:lang w:eastAsia="en-US"/>
              </w:rPr>
            </w:pPr>
            <w:r w:rsidRPr="00E055B3">
              <w:rPr>
                <w:rFonts w:eastAsia="Calibri"/>
                <w:sz w:val="20"/>
                <w:szCs w:val="20"/>
                <w:lang w:eastAsia="en-US"/>
              </w:rPr>
              <w:t>Дата поступления заявления</w:t>
            </w:r>
          </w:p>
        </w:tc>
        <w:tc>
          <w:tcPr>
            <w:tcW w:w="1369" w:type="dxa"/>
            <w:tcBorders>
              <w:top w:val="single" w:sz="4" w:space="0" w:color="auto"/>
              <w:left w:val="single" w:sz="4" w:space="0" w:color="auto"/>
              <w:bottom w:val="single" w:sz="4" w:space="0" w:color="auto"/>
              <w:right w:val="nil"/>
            </w:tcBorders>
          </w:tcPr>
          <w:p w:rsidR="00041148" w:rsidRPr="00E055B3" w:rsidRDefault="00041148" w:rsidP="00BC68E9">
            <w:pPr>
              <w:autoSpaceDE w:val="0"/>
              <w:autoSpaceDN w:val="0"/>
              <w:adjustRightInd w:val="0"/>
              <w:jc w:val="center"/>
              <w:rPr>
                <w:rFonts w:eastAsia="Calibri"/>
                <w:sz w:val="20"/>
                <w:szCs w:val="20"/>
                <w:lang w:eastAsia="en-US"/>
              </w:rPr>
            </w:pPr>
            <w:r w:rsidRPr="00E055B3">
              <w:rPr>
                <w:rFonts w:eastAsia="Calibri"/>
                <w:sz w:val="20"/>
                <w:szCs w:val="20"/>
                <w:lang w:eastAsia="en-US"/>
              </w:rPr>
              <w:t>Фамилия, имя, отчество заявителя</w:t>
            </w:r>
          </w:p>
        </w:tc>
        <w:tc>
          <w:tcPr>
            <w:tcW w:w="1760" w:type="dxa"/>
            <w:tcBorders>
              <w:top w:val="single" w:sz="4" w:space="0" w:color="auto"/>
              <w:left w:val="single" w:sz="4" w:space="0" w:color="auto"/>
              <w:bottom w:val="single" w:sz="4" w:space="0" w:color="auto"/>
              <w:right w:val="nil"/>
            </w:tcBorders>
          </w:tcPr>
          <w:p w:rsidR="00041148" w:rsidRPr="00E055B3" w:rsidRDefault="00041148" w:rsidP="00BC68E9">
            <w:pPr>
              <w:autoSpaceDE w:val="0"/>
              <w:autoSpaceDN w:val="0"/>
              <w:adjustRightInd w:val="0"/>
              <w:jc w:val="center"/>
              <w:rPr>
                <w:rFonts w:eastAsia="Calibri"/>
                <w:sz w:val="20"/>
                <w:szCs w:val="20"/>
                <w:lang w:eastAsia="en-US"/>
              </w:rPr>
            </w:pPr>
            <w:r w:rsidRPr="00E055B3">
              <w:rPr>
                <w:rFonts w:eastAsia="Calibri"/>
                <w:sz w:val="20"/>
                <w:szCs w:val="20"/>
                <w:lang w:eastAsia="en-US"/>
              </w:rPr>
              <w:t>Адрес и краткая характеристика занимаемого жилого помещения</w:t>
            </w:r>
          </w:p>
        </w:tc>
        <w:tc>
          <w:tcPr>
            <w:tcW w:w="1564" w:type="dxa"/>
            <w:tcBorders>
              <w:top w:val="single" w:sz="4" w:space="0" w:color="auto"/>
              <w:left w:val="single" w:sz="4" w:space="0" w:color="auto"/>
              <w:bottom w:val="single" w:sz="4" w:space="0" w:color="auto"/>
              <w:right w:val="nil"/>
            </w:tcBorders>
          </w:tcPr>
          <w:p w:rsidR="00041148" w:rsidRPr="00E055B3" w:rsidRDefault="00041148" w:rsidP="00BC68E9">
            <w:pPr>
              <w:autoSpaceDE w:val="0"/>
              <w:autoSpaceDN w:val="0"/>
              <w:adjustRightInd w:val="0"/>
              <w:jc w:val="center"/>
              <w:rPr>
                <w:rFonts w:eastAsia="Calibri"/>
                <w:sz w:val="20"/>
                <w:szCs w:val="20"/>
                <w:lang w:eastAsia="en-US"/>
              </w:rPr>
            </w:pPr>
            <w:r w:rsidRPr="00E055B3">
              <w:rPr>
                <w:rFonts w:eastAsia="Calibri"/>
                <w:sz w:val="20"/>
                <w:szCs w:val="20"/>
                <w:lang w:eastAsia="en-US"/>
              </w:rPr>
              <w:t>Категория граждан, к которой относится заявитель</w:t>
            </w:r>
          </w:p>
        </w:tc>
        <w:tc>
          <w:tcPr>
            <w:tcW w:w="1760" w:type="dxa"/>
            <w:tcBorders>
              <w:top w:val="single" w:sz="4" w:space="0" w:color="auto"/>
              <w:left w:val="single" w:sz="4" w:space="0" w:color="auto"/>
              <w:bottom w:val="single" w:sz="4" w:space="0" w:color="auto"/>
              <w:right w:val="nil"/>
            </w:tcBorders>
          </w:tcPr>
          <w:p w:rsidR="00041148" w:rsidRPr="00E055B3" w:rsidRDefault="00041148" w:rsidP="00BC68E9">
            <w:pPr>
              <w:autoSpaceDE w:val="0"/>
              <w:autoSpaceDN w:val="0"/>
              <w:adjustRightInd w:val="0"/>
              <w:jc w:val="center"/>
              <w:rPr>
                <w:rFonts w:eastAsia="Calibri"/>
                <w:sz w:val="20"/>
                <w:szCs w:val="20"/>
                <w:lang w:eastAsia="en-US"/>
              </w:rPr>
            </w:pPr>
            <w:r w:rsidRPr="00E055B3">
              <w:rPr>
                <w:rFonts w:eastAsia="Calibri"/>
                <w:sz w:val="20"/>
                <w:szCs w:val="20"/>
                <w:lang w:eastAsia="en-US"/>
              </w:rPr>
              <w:t>Постановление местной администрации (дата и номер)</w:t>
            </w:r>
          </w:p>
        </w:tc>
        <w:tc>
          <w:tcPr>
            <w:tcW w:w="1551" w:type="dxa"/>
            <w:tcBorders>
              <w:top w:val="single" w:sz="4" w:space="0" w:color="auto"/>
              <w:left w:val="single" w:sz="4" w:space="0" w:color="auto"/>
              <w:bottom w:val="single" w:sz="4" w:space="0" w:color="auto"/>
            </w:tcBorders>
          </w:tcPr>
          <w:p w:rsidR="00041148" w:rsidRPr="00E055B3" w:rsidRDefault="00041148" w:rsidP="00BC68E9">
            <w:pPr>
              <w:autoSpaceDE w:val="0"/>
              <w:autoSpaceDN w:val="0"/>
              <w:adjustRightInd w:val="0"/>
              <w:jc w:val="center"/>
              <w:rPr>
                <w:rFonts w:eastAsia="Calibri"/>
                <w:sz w:val="20"/>
                <w:szCs w:val="20"/>
                <w:lang w:eastAsia="en-US"/>
              </w:rPr>
            </w:pPr>
            <w:r w:rsidRPr="00E055B3">
              <w:rPr>
                <w:rFonts w:eastAsia="Calibri"/>
                <w:sz w:val="20"/>
                <w:szCs w:val="20"/>
                <w:lang w:eastAsia="en-US"/>
              </w:rPr>
              <w:t>Сообщение заявителю о принятом решении (дата и номер письма)</w:t>
            </w:r>
          </w:p>
        </w:tc>
      </w:tr>
      <w:tr w:rsidR="00041148" w:rsidRPr="00E055B3" w:rsidTr="00BC68E9">
        <w:tc>
          <w:tcPr>
            <w:tcW w:w="586" w:type="dxa"/>
            <w:tcBorders>
              <w:top w:val="single" w:sz="4" w:space="0" w:color="auto"/>
              <w:bottom w:val="single" w:sz="4" w:space="0" w:color="auto"/>
              <w:right w:val="nil"/>
            </w:tcBorders>
          </w:tcPr>
          <w:p w:rsidR="00041148" w:rsidRPr="00E055B3" w:rsidRDefault="00041148" w:rsidP="00BC68E9">
            <w:pPr>
              <w:autoSpaceDE w:val="0"/>
              <w:autoSpaceDN w:val="0"/>
              <w:adjustRightInd w:val="0"/>
              <w:jc w:val="center"/>
              <w:rPr>
                <w:rFonts w:eastAsia="Calibri"/>
                <w:sz w:val="20"/>
                <w:szCs w:val="20"/>
                <w:lang w:eastAsia="en-US"/>
              </w:rPr>
            </w:pPr>
            <w:r w:rsidRPr="00E055B3">
              <w:rPr>
                <w:rFonts w:eastAsia="Calibri"/>
                <w:sz w:val="20"/>
                <w:szCs w:val="20"/>
                <w:lang w:eastAsia="en-US"/>
              </w:rPr>
              <w:t>1</w:t>
            </w:r>
          </w:p>
        </w:tc>
        <w:tc>
          <w:tcPr>
            <w:tcW w:w="1564" w:type="dxa"/>
            <w:tcBorders>
              <w:top w:val="single" w:sz="4" w:space="0" w:color="auto"/>
              <w:left w:val="single" w:sz="4" w:space="0" w:color="auto"/>
              <w:bottom w:val="single" w:sz="4" w:space="0" w:color="auto"/>
              <w:right w:val="nil"/>
            </w:tcBorders>
          </w:tcPr>
          <w:p w:rsidR="00041148" w:rsidRPr="00E055B3" w:rsidRDefault="00041148" w:rsidP="00BC68E9">
            <w:pPr>
              <w:autoSpaceDE w:val="0"/>
              <w:autoSpaceDN w:val="0"/>
              <w:adjustRightInd w:val="0"/>
              <w:jc w:val="center"/>
              <w:rPr>
                <w:rFonts w:eastAsia="Calibri"/>
                <w:sz w:val="20"/>
                <w:szCs w:val="20"/>
                <w:lang w:eastAsia="en-US"/>
              </w:rPr>
            </w:pPr>
            <w:r w:rsidRPr="00E055B3">
              <w:rPr>
                <w:rFonts w:eastAsia="Calibri"/>
                <w:sz w:val="20"/>
                <w:szCs w:val="20"/>
                <w:lang w:eastAsia="en-US"/>
              </w:rPr>
              <w:t>2</w:t>
            </w:r>
          </w:p>
        </w:tc>
        <w:tc>
          <w:tcPr>
            <w:tcW w:w="1369" w:type="dxa"/>
            <w:tcBorders>
              <w:top w:val="single" w:sz="4" w:space="0" w:color="auto"/>
              <w:left w:val="single" w:sz="4" w:space="0" w:color="auto"/>
              <w:bottom w:val="single" w:sz="4" w:space="0" w:color="auto"/>
              <w:right w:val="nil"/>
            </w:tcBorders>
          </w:tcPr>
          <w:p w:rsidR="00041148" w:rsidRPr="00E055B3" w:rsidRDefault="00041148" w:rsidP="00BC68E9">
            <w:pPr>
              <w:autoSpaceDE w:val="0"/>
              <w:autoSpaceDN w:val="0"/>
              <w:adjustRightInd w:val="0"/>
              <w:jc w:val="center"/>
              <w:rPr>
                <w:rFonts w:eastAsia="Calibri"/>
                <w:sz w:val="20"/>
                <w:szCs w:val="20"/>
                <w:lang w:eastAsia="en-US"/>
              </w:rPr>
            </w:pPr>
            <w:r w:rsidRPr="00E055B3">
              <w:rPr>
                <w:rFonts w:eastAsia="Calibri"/>
                <w:sz w:val="20"/>
                <w:szCs w:val="20"/>
                <w:lang w:eastAsia="en-US"/>
              </w:rPr>
              <w:t>3</w:t>
            </w:r>
          </w:p>
        </w:tc>
        <w:tc>
          <w:tcPr>
            <w:tcW w:w="1760" w:type="dxa"/>
            <w:tcBorders>
              <w:top w:val="single" w:sz="4" w:space="0" w:color="auto"/>
              <w:left w:val="single" w:sz="4" w:space="0" w:color="auto"/>
              <w:bottom w:val="single" w:sz="4" w:space="0" w:color="auto"/>
              <w:right w:val="nil"/>
            </w:tcBorders>
          </w:tcPr>
          <w:p w:rsidR="00041148" w:rsidRPr="00E055B3" w:rsidRDefault="00041148" w:rsidP="00BC68E9">
            <w:pPr>
              <w:autoSpaceDE w:val="0"/>
              <w:autoSpaceDN w:val="0"/>
              <w:adjustRightInd w:val="0"/>
              <w:jc w:val="center"/>
              <w:rPr>
                <w:rFonts w:eastAsia="Calibri"/>
                <w:sz w:val="20"/>
                <w:szCs w:val="20"/>
                <w:lang w:eastAsia="en-US"/>
              </w:rPr>
            </w:pPr>
            <w:r w:rsidRPr="00E055B3">
              <w:rPr>
                <w:rFonts w:eastAsia="Calibri"/>
                <w:sz w:val="20"/>
                <w:szCs w:val="20"/>
                <w:lang w:eastAsia="en-US"/>
              </w:rPr>
              <w:t>4</w:t>
            </w:r>
          </w:p>
        </w:tc>
        <w:tc>
          <w:tcPr>
            <w:tcW w:w="1564" w:type="dxa"/>
            <w:tcBorders>
              <w:top w:val="single" w:sz="4" w:space="0" w:color="auto"/>
              <w:left w:val="single" w:sz="4" w:space="0" w:color="auto"/>
              <w:bottom w:val="single" w:sz="4" w:space="0" w:color="auto"/>
              <w:right w:val="nil"/>
            </w:tcBorders>
          </w:tcPr>
          <w:p w:rsidR="00041148" w:rsidRPr="00E055B3" w:rsidRDefault="00041148" w:rsidP="00BC68E9">
            <w:pPr>
              <w:autoSpaceDE w:val="0"/>
              <w:autoSpaceDN w:val="0"/>
              <w:adjustRightInd w:val="0"/>
              <w:jc w:val="center"/>
              <w:rPr>
                <w:rFonts w:eastAsia="Calibri"/>
                <w:sz w:val="20"/>
                <w:szCs w:val="20"/>
                <w:lang w:eastAsia="en-US"/>
              </w:rPr>
            </w:pPr>
            <w:r w:rsidRPr="00E055B3">
              <w:rPr>
                <w:rFonts w:eastAsia="Calibri"/>
                <w:sz w:val="20"/>
                <w:szCs w:val="20"/>
                <w:lang w:eastAsia="en-US"/>
              </w:rPr>
              <w:t>5</w:t>
            </w:r>
          </w:p>
        </w:tc>
        <w:tc>
          <w:tcPr>
            <w:tcW w:w="1760" w:type="dxa"/>
            <w:tcBorders>
              <w:top w:val="single" w:sz="4" w:space="0" w:color="auto"/>
              <w:left w:val="single" w:sz="4" w:space="0" w:color="auto"/>
              <w:bottom w:val="single" w:sz="4" w:space="0" w:color="auto"/>
              <w:right w:val="nil"/>
            </w:tcBorders>
          </w:tcPr>
          <w:p w:rsidR="00041148" w:rsidRPr="00E055B3" w:rsidRDefault="00041148" w:rsidP="00BC68E9">
            <w:pPr>
              <w:autoSpaceDE w:val="0"/>
              <w:autoSpaceDN w:val="0"/>
              <w:adjustRightInd w:val="0"/>
              <w:jc w:val="center"/>
              <w:rPr>
                <w:rFonts w:eastAsia="Calibri"/>
                <w:sz w:val="20"/>
                <w:szCs w:val="20"/>
                <w:lang w:eastAsia="en-US"/>
              </w:rPr>
            </w:pPr>
            <w:r w:rsidRPr="00E055B3">
              <w:rPr>
                <w:rFonts w:eastAsia="Calibri"/>
                <w:sz w:val="20"/>
                <w:szCs w:val="20"/>
                <w:lang w:eastAsia="en-US"/>
              </w:rPr>
              <w:t>6</w:t>
            </w:r>
          </w:p>
        </w:tc>
        <w:tc>
          <w:tcPr>
            <w:tcW w:w="1551" w:type="dxa"/>
            <w:tcBorders>
              <w:top w:val="single" w:sz="4" w:space="0" w:color="auto"/>
              <w:left w:val="single" w:sz="4" w:space="0" w:color="auto"/>
              <w:bottom w:val="single" w:sz="4" w:space="0" w:color="auto"/>
            </w:tcBorders>
          </w:tcPr>
          <w:p w:rsidR="00041148" w:rsidRPr="00E055B3" w:rsidRDefault="00041148" w:rsidP="00BC68E9">
            <w:pPr>
              <w:autoSpaceDE w:val="0"/>
              <w:autoSpaceDN w:val="0"/>
              <w:adjustRightInd w:val="0"/>
              <w:jc w:val="center"/>
              <w:rPr>
                <w:rFonts w:eastAsia="Calibri"/>
                <w:sz w:val="20"/>
                <w:szCs w:val="20"/>
                <w:lang w:eastAsia="en-US"/>
              </w:rPr>
            </w:pPr>
            <w:r w:rsidRPr="00E055B3">
              <w:rPr>
                <w:rFonts w:eastAsia="Calibri"/>
                <w:sz w:val="20"/>
                <w:szCs w:val="20"/>
                <w:lang w:eastAsia="en-US"/>
              </w:rPr>
              <w:t>7</w:t>
            </w:r>
          </w:p>
        </w:tc>
      </w:tr>
      <w:tr w:rsidR="00041148" w:rsidRPr="00E055B3" w:rsidTr="00BC68E9">
        <w:tc>
          <w:tcPr>
            <w:tcW w:w="586" w:type="dxa"/>
            <w:tcBorders>
              <w:top w:val="single" w:sz="4" w:space="0" w:color="auto"/>
              <w:bottom w:val="single" w:sz="4" w:space="0" w:color="auto"/>
              <w:right w:val="nil"/>
            </w:tcBorders>
          </w:tcPr>
          <w:p w:rsidR="00041148" w:rsidRPr="00E055B3" w:rsidRDefault="00041148" w:rsidP="00BC68E9">
            <w:pPr>
              <w:autoSpaceDE w:val="0"/>
              <w:autoSpaceDN w:val="0"/>
              <w:adjustRightInd w:val="0"/>
              <w:jc w:val="both"/>
              <w:rPr>
                <w:rFonts w:eastAsia="Calibri"/>
                <w:sz w:val="20"/>
                <w:szCs w:val="20"/>
                <w:lang w:eastAsia="en-US"/>
              </w:rPr>
            </w:pPr>
          </w:p>
        </w:tc>
        <w:tc>
          <w:tcPr>
            <w:tcW w:w="1564" w:type="dxa"/>
            <w:tcBorders>
              <w:top w:val="single" w:sz="4" w:space="0" w:color="auto"/>
              <w:left w:val="single" w:sz="4" w:space="0" w:color="auto"/>
              <w:bottom w:val="single" w:sz="4" w:space="0" w:color="auto"/>
              <w:right w:val="nil"/>
            </w:tcBorders>
          </w:tcPr>
          <w:p w:rsidR="00041148" w:rsidRPr="00E055B3" w:rsidRDefault="00041148" w:rsidP="00BC68E9">
            <w:pPr>
              <w:autoSpaceDE w:val="0"/>
              <w:autoSpaceDN w:val="0"/>
              <w:adjustRightInd w:val="0"/>
              <w:jc w:val="both"/>
              <w:rPr>
                <w:rFonts w:eastAsia="Calibri"/>
                <w:sz w:val="20"/>
                <w:szCs w:val="20"/>
                <w:lang w:eastAsia="en-US"/>
              </w:rPr>
            </w:pPr>
          </w:p>
        </w:tc>
        <w:tc>
          <w:tcPr>
            <w:tcW w:w="1369" w:type="dxa"/>
            <w:tcBorders>
              <w:top w:val="single" w:sz="4" w:space="0" w:color="auto"/>
              <w:left w:val="single" w:sz="4" w:space="0" w:color="auto"/>
              <w:bottom w:val="single" w:sz="4" w:space="0" w:color="auto"/>
              <w:right w:val="nil"/>
            </w:tcBorders>
          </w:tcPr>
          <w:p w:rsidR="00041148" w:rsidRPr="00E055B3" w:rsidRDefault="00041148" w:rsidP="00BC68E9">
            <w:pPr>
              <w:autoSpaceDE w:val="0"/>
              <w:autoSpaceDN w:val="0"/>
              <w:adjustRightInd w:val="0"/>
              <w:jc w:val="both"/>
              <w:rPr>
                <w:rFonts w:eastAsia="Calibri"/>
                <w:sz w:val="20"/>
                <w:szCs w:val="20"/>
                <w:lang w:eastAsia="en-US"/>
              </w:rPr>
            </w:pPr>
          </w:p>
        </w:tc>
        <w:tc>
          <w:tcPr>
            <w:tcW w:w="1760" w:type="dxa"/>
            <w:tcBorders>
              <w:top w:val="single" w:sz="4" w:space="0" w:color="auto"/>
              <w:left w:val="single" w:sz="4" w:space="0" w:color="auto"/>
              <w:bottom w:val="single" w:sz="4" w:space="0" w:color="auto"/>
              <w:right w:val="nil"/>
            </w:tcBorders>
          </w:tcPr>
          <w:p w:rsidR="00041148" w:rsidRPr="00E055B3" w:rsidRDefault="00041148" w:rsidP="00BC68E9">
            <w:pPr>
              <w:autoSpaceDE w:val="0"/>
              <w:autoSpaceDN w:val="0"/>
              <w:adjustRightInd w:val="0"/>
              <w:jc w:val="both"/>
              <w:rPr>
                <w:rFonts w:eastAsia="Calibri"/>
                <w:sz w:val="20"/>
                <w:szCs w:val="20"/>
                <w:lang w:eastAsia="en-US"/>
              </w:rPr>
            </w:pPr>
          </w:p>
        </w:tc>
        <w:tc>
          <w:tcPr>
            <w:tcW w:w="1564" w:type="dxa"/>
            <w:tcBorders>
              <w:top w:val="single" w:sz="4" w:space="0" w:color="auto"/>
              <w:left w:val="single" w:sz="4" w:space="0" w:color="auto"/>
              <w:bottom w:val="single" w:sz="4" w:space="0" w:color="auto"/>
              <w:right w:val="nil"/>
            </w:tcBorders>
          </w:tcPr>
          <w:p w:rsidR="00041148" w:rsidRPr="00E055B3" w:rsidRDefault="00041148" w:rsidP="00BC68E9">
            <w:pPr>
              <w:autoSpaceDE w:val="0"/>
              <w:autoSpaceDN w:val="0"/>
              <w:adjustRightInd w:val="0"/>
              <w:jc w:val="both"/>
              <w:rPr>
                <w:rFonts w:eastAsia="Calibri"/>
                <w:sz w:val="20"/>
                <w:szCs w:val="20"/>
                <w:lang w:eastAsia="en-US"/>
              </w:rPr>
            </w:pPr>
          </w:p>
        </w:tc>
        <w:tc>
          <w:tcPr>
            <w:tcW w:w="1760" w:type="dxa"/>
            <w:tcBorders>
              <w:top w:val="single" w:sz="4" w:space="0" w:color="auto"/>
              <w:left w:val="single" w:sz="4" w:space="0" w:color="auto"/>
              <w:bottom w:val="single" w:sz="4" w:space="0" w:color="auto"/>
              <w:right w:val="nil"/>
            </w:tcBorders>
          </w:tcPr>
          <w:p w:rsidR="00041148" w:rsidRPr="00E055B3" w:rsidRDefault="00041148" w:rsidP="00BC68E9">
            <w:pPr>
              <w:autoSpaceDE w:val="0"/>
              <w:autoSpaceDN w:val="0"/>
              <w:adjustRightInd w:val="0"/>
              <w:jc w:val="both"/>
              <w:rPr>
                <w:rFonts w:eastAsia="Calibri"/>
                <w:sz w:val="20"/>
                <w:szCs w:val="20"/>
                <w:lang w:eastAsia="en-US"/>
              </w:rPr>
            </w:pPr>
          </w:p>
        </w:tc>
        <w:tc>
          <w:tcPr>
            <w:tcW w:w="1551" w:type="dxa"/>
            <w:tcBorders>
              <w:top w:val="single" w:sz="4" w:space="0" w:color="auto"/>
              <w:left w:val="single" w:sz="4" w:space="0" w:color="auto"/>
              <w:bottom w:val="single" w:sz="4" w:space="0" w:color="auto"/>
            </w:tcBorders>
          </w:tcPr>
          <w:p w:rsidR="00041148" w:rsidRPr="00E055B3" w:rsidRDefault="00041148" w:rsidP="00BC68E9">
            <w:pPr>
              <w:autoSpaceDE w:val="0"/>
              <w:autoSpaceDN w:val="0"/>
              <w:adjustRightInd w:val="0"/>
              <w:jc w:val="both"/>
              <w:rPr>
                <w:rFonts w:eastAsia="Calibri"/>
                <w:sz w:val="20"/>
                <w:szCs w:val="20"/>
                <w:lang w:eastAsia="en-US"/>
              </w:rPr>
            </w:pPr>
          </w:p>
        </w:tc>
      </w:tr>
    </w:tbl>
    <w:p w:rsidR="00041148" w:rsidRPr="00E055B3" w:rsidRDefault="00041148" w:rsidP="00041148">
      <w:pPr>
        <w:widowControl w:val="0"/>
        <w:autoSpaceDE w:val="0"/>
        <w:autoSpaceDN w:val="0"/>
        <w:adjustRightInd w:val="0"/>
        <w:ind w:left="4536"/>
        <w:jc w:val="right"/>
        <w:rPr>
          <w:b/>
          <w:bCs/>
          <w:sz w:val="20"/>
          <w:szCs w:val="20"/>
        </w:rPr>
      </w:pPr>
      <w:r w:rsidRPr="00E055B3">
        <w:rPr>
          <w:b/>
          <w:bCs/>
          <w:sz w:val="20"/>
          <w:szCs w:val="20"/>
        </w:rPr>
        <w:t>Приложение  8</w:t>
      </w:r>
      <w:r w:rsidRPr="00E055B3">
        <w:rPr>
          <w:b/>
          <w:bCs/>
          <w:sz w:val="20"/>
          <w:szCs w:val="20"/>
        </w:rPr>
        <w:br/>
        <w:t>к Административному регламенту администрации Ельниковского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41148" w:rsidRPr="00E055B3" w:rsidRDefault="00041148" w:rsidP="00041148">
      <w:pPr>
        <w:widowControl w:val="0"/>
        <w:autoSpaceDE w:val="0"/>
        <w:autoSpaceDN w:val="0"/>
        <w:adjustRightInd w:val="0"/>
        <w:jc w:val="center"/>
        <w:rPr>
          <w:b/>
          <w:bCs/>
          <w:sz w:val="20"/>
          <w:szCs w:val="20"/>
        </w:rPr>
      </w:pPr>
      <w:r w:rsidRPr="00E055B3">
        <w:rPr>
          <w:b/>
          <w:bCs/>
          <w:sz w:val="20"/>
          <w:szCs w:val="20"/>
        </w:rPr>
        <w:t xml:space="preserve">  Форма уведомления о постановке на учет нуждающихся в улучшении жилищных условий</w:t>
      </w:r>
    </w:p>
    <w:p w:rsidR="00041148" w:rsidRPr="00E055B3" w:rsidRDefault="00041148" w:rsidP="00041148">
      <w:pPr>
        <w:widowControl w:val="0"/>
        <w:autoSpaceDE w:val="0"/>
        <w:autoSpaceDN w:val="0"/>
        <w:adjustRightInd w:val="0"/>
        <w:jc w:val="both"/>
        <w:rPr>
          <w:sz w:val="20"/>
          <w:szCs w:val="20"/>
        </w:rPr>
      </w:pPr>
    </w:p>
    <w:p w:rsidR="00041148" w:rsidRPr="00E055B3" w:rsidRDefault="00041148" w:rsidP="00041148">
      <w:pPr>
        <w:widowControl w:val="0"/>
        <w:autoSpaceDE w:val="0"/>
        <w:autoSpaceDN w:val="0"/>
        <w:adjustRightInd w:val="0"/>
        <w:jc w:val="both"/>
        <w:rPr>
          <w:sz w:val="20"/>
          <w:szCs w:val="20"/>
        </w:rPr>
      </w:pPr>
      <w:r w:rsidRPr="00E055B3">
        <w:rPr>
          <w:sz w:val="20"/>
          <w:szCs w:val="20"/>
        </w:rPr>
        <w:t>На бланке администрации</w:t>
      </w:r>
    </w:p>
    <w:p w:rsidR="00041148" w:rsidRPr="00E055B3" w:rsidRDefault="00041148" w:rsidP="00041148">
      <w:pPr>
        <w:widowControl w:val="0"/>
        <w:autoSpaceDE w:val="0"/>
        <w:autoSpaceDN w:val="0"/>
        <w:adjustRightInd w:val="0"/>
        <w:jc w:val="right"/>
        <w:rPr>
          <w:sz w:val="20"/>
          <w:szCs w:val="20"/>
        </w:rPr>
      </w:pPr>
      <w:r w:rsidRPr="00E055B3">
        <w:rPr>
          <w:sz w:val="20"/>
          <w:szCs w:val="20"/>
        </w:rPr>
        <w:t xml:space="preserve"> </w:t>
      </w:r>
      <w:r w:rsidRPr="00E055B3">
        <w:rPr>
          <w:noProof/>
          <w:sz w:val="20"/>
          <w:szCs w:val="20"/>
        </w:rPr>
        <w:t xml:space="preserve">                             гр._________________________________________</w:t>
      </w:r>
    </w:p>
    <w:p w:rsidR="00041148" w:rsidRPr="00E055B3" w:rsidRDefault="00041148" w:rsidP="00041148">
      <w:pPr>
        <w:widowControl w:val="0"/>
        <w:autoSpaceDE w:val="0"/>
        <w:autoSpaceDN w:val="0"/>
        <w:adjustRightInd w:val="0"/>
        <w:jc w:val="right"/>
        <w:rPr>
          <w:sz w:val="20"/>
          <w:szCs w:val="20"/>
        </w:rPr>
      </w:pPr>
      <w:r w:rsidRPr="00E055B3">
        <w:rPr>
          <w:sz w:val="20"/>
          <w:szCs w:val="20"/>
        </w:rPr>
        <w:t xml:space="preserve"> </w:t>
      </w:r>
      <w:r w:rsidRPr="00E055B3">
        <w:rPr>
          <w:noProof/>
          <w:sz w:val="20"/>
          <w:szCs w:val="20"/>
        </w:rPr>
        <w:t xml:space="preserve">                             Адрес:______________________________________</w:t>
      </w:r>
    </w:p>
    <w:p w:rsidR="00041148" w:rsidRPr="00E055B3" w:rsidRDefault="00041148" w:rsidP="00041148">
      <w:pPr>
        <w:widowControl w:val="0"/>
        <w:autoSpaceDE w:val="0"/>
        <w:autoSpaceDN w:val="0"/>
        <w:adjustRightInd w:val="0"/>
        <w:jc w:val="center"/>
        <w:rPr>
          <w:noProof/>
          <w:sz w:val="20"/>
          <w:szCs w:val="20"/>
        </w:rPr>
      </w:pPr>
    </w:p>
    <w:p w:rsidR="00041148" w:rsidRPr="00E055B3" w:rsidRDefault="00041148" w:rsidP="00041148">
      <w:pPr>
        <w:widowControl w:val="0"/>
        <w:autoSpaceDE w:val="0"/>
        <w:autoSpaceDN w:val="0"/>
        <w:adjustRightInd w:val="0"/>
        <w:jc w:val="center"/>
        <w:rPr>
          <w:noProof/>
          <w:sz w:val="20"/>
          <w:szCs w:val="20"/>
        </w:rPr>
      </w:pPr>
      <w:r w:rsidRPr="00E055B3">
        <w:rPr>
          <w:noProof/>
          <w:sz w:val="20"/>
          <w:szCs w:val="20"/>
        </w:rPr>
        <w:t>Уважаемый __________________________________!</w:t>
      </w:r>
    </w:p>
    <w:p w:rsidR="00041148" w:rsidRPr="00E055B3" w:rsidRDefault="00041148" w:rsidP="00041148">
      <w:pPr>
        <w:widowControl w:val="0"/>
        <w:tabs>
          <w:tab w:val="left" w:pos="7095"/>
        </w:tabs>
        <w:autoSpaceDE w:val="0"/>
        <w:autoSpaceDN w:val="0"/>
        <w:adjustRightInd w:val="0"/>
        <w:ind w:firstLine="142"/>
        <w:jc w:val="both"/>
        <w:rPr>
          <w:sz w:val="20"/>
          <w:szCs w:val="20"/>
        </w:rPr>
      </w:pPr>
      <w:r w:rsidRPr="00E055B3">
        <w:rPr>
          <w:sz w:val="20"/>
          <w:szCs w:val="20"/>
        </w:rPr>
        <w:t xml:space="preserve">Администрацией Ельниковского муниципального района рассмотрено Ваше заявление о признании Вас и Вашей семьи, состоящей из ____ человек,  нуждающимися в улучшении жилищных условий и постановке на учет граждан, имеющих право на государственную поддержку в строительстве или приобретении жилья. По результатам рассмотрения на основании подпункта __ пункта ___  Правил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утвержденных постановлением Правительства РМ от 25.08.2005 №335 </w:t>
      </w:r>
      <w:r w:rsidRPr="00E055B3">
        <w:rPr>
          <w:color w:val="000000"/>
          <w:sz w:val="20"/>
          <w:szCs w:val="20"/>
        </w:rPr>
        <w:t>(с изменениями от 27.03., 13.09.2007, 16.01.2008, 21.12.2009, 12.04.2010, 15.07., 23.09.2013, 10.02.2014, 28.09.2015),</w:t>
      </w:r>
      <w:r w:rsidRPr="00E055B3">
        <w:rPr>
          <w:b/>
          <w:color w:val="000000"/>
          <w:sz w:val="20"/>
          <w:szCs w:val="20"/>
        </w:rPr>
        <w:t xml:space="preserve"> </w:t>
      </w:r>
      <w:r w:rsidRPr="00E055B3">
        <w:rPr>
          <w:sz w:val="20"/>
          <w:szCs w:val="20"/>
        </w:rPr>
        <w:t xml:space="preserve">вынесено постановление администрации Ельниковского муниципального района о постановке на учет нуждающихся в улучшении жилищных условий. </w:t>
      </w:r>
    </w:p>
    <w:p w:rsidR="00041148" w:rsidRPr="00E055B3" w:rsidRDefault="00041148" w:rsidP="00041148">
      <w:pPr>
        <w:widowControl w:val="0"/>
        <w:autoSpaceDE w:val="0"/>
        <w:autoSpaceDN w:val="0"/>
        <w:adjustRightInd w:val="0"/>
        <w:ind w:firstLine="142"/>
        <w:jc w:val="both"/>
        <w:rPr>
          <w:sz w:val="20"/>
          <w:szCs w:val="20"/>
        </w:rPr>
      </w:pPr>
      <w:r w:rsidRPr="00E055B3">
        <w:rPr>
          <w:sz w:val="20"/>
          <w:szCs w:val="20"/>
        </w:rPr>
        <w:t xml:space="preserve">Также в соответствии с пунктом 17 Правил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(утв. постановлением Правительства Республики Мордовия от 25.08.2005 № 335), Вам необходимо ежегодно в период с 1 января по 1 апреля проходить перерегистрацию. </w:t>
      </w:r>
    </w:p>
    <w:p w:rsidR="00041148" w:rsidRPr="00E055B3" w:rsidRDefault="00041148" w:rsidP="00041148">
      <w:pPr>
        <w:widowControl w:val="0"/>
        <w:tabs>
          <w:tab w:val="left" w:pos="2430"/>
        </w:tabs>
        <w:autoSpaceDE w:val="0"/>
        <w:autoSpaceDN w:val="0"/>
        <w:adjustRightInd w:val="0"/>
        <w:ind w:right="-5" w:firstLine="709"/>
        <w:jc w:val="both"/>
        <w:rPr>
          <w:sz w:val="20"/>
          <w:szCs w:val="20"/>
        </w:rPr>
      </w:pPr>
      <w:r w:rsidRPr="00E055B3">
        <w:rPr>
          <w:sz w:val="20"/>
          <w:szCs w:val="20"/>
        </w:rPr>
        <w:t xml:space="preserve">Постановление администрации Ельниковского муниципального района о постановке на учет нуждающихся в улучшении жилищных условий прилагается.  </w:t>
      </w:r>
    </w:p>
    <w:p w:rsidR="00041148" w:rsidRPr="00041148" w:rsidRDefault="00041148" w:rsidP="00041148">
      <w:pPr>
        <w:pStyle w:val="1"/>
        <w:spacing w:before="0" w:after="0"/>
        <w:ind w:right="-5"/>
        <w:jc w:val="both"/>
        <w:rPr>
          <w:rFonts w:ascii="Times New Roman" w:hAnsi="Times New Roman" w:cs="Times New Roman"/>
          <w:bCs w:val="0"/>
          <w:color w:val="auto"/>
        </w:rPr>
      </w:pPr>
      <w:r w:rsidRPr="00041148">
        <w:rPr>
          <w:rFonts w:ascii="Times New Roman" w:hAnsi="Times New Roman" w:cs="Times New Roman"/>
          <w:bCs w:val="0"/>
          <w:color w:val="auto"/>
        </w:rPr>
        <w:t>84. Постановление администрации Ельниковского муниципального района от 18.11.2015 № 611 «Об утверждении Порядка разработки, реализации и оценки эффективности муниципальных программ Ельниковского муниципального района Республики Мордовия»</w:t>
      </w:r>
    </w:p>
    <w:p w:rsidR="00041148" w:rsidRPr="00345AC8" w:rsidRDefault="00041148" w:rsidP="00041148">
      <w:pPr>
        <w:rPr>
          <w:sz w:val="20"/>
          <w:szCs w:val="20"/>
        </w:rPr>
      </w:pPr>
      <w:r w:rsidRPr="00345AC8">
        <w:rPr>
          <w:sz w:val="20"/>
          <w:szCs w:val="20"/>
        </w:rPr>
        <w:t xml:space="preserve">В соответствии с </w:t>
      </w:r>
      <w:hyperlink r:id="rId16" w:history="1">
        <w:r w:rsidRPr="00345AC8">
          <w:rPr>
            <w:rStyle w:val="ad"/>
            <w:sz w:val="20"/>
            <w:szCs w:val="20"/>
          </w:rPr>
          <w:t>Указом</w:t>
        </w:r>
      </w:hyperlink>
      <w:r w:rsidRPr="00345AC8">
        <w:rPr>
          <w:sz w:val="20"/>
          <w:szCs w:val="20"/>
        </w:rPr>
        <w:t xml:space="preserve"> Президента Российской Федерации от 07.05.2012 N 601 "Об основных направлениях совершенствования системы государственного управления" администрация Ельниковского муниципального района Республики Мордовия </w:t>
      </w:r>
      <w:r w:rsidRPr="00345AC8">
        <w:rPr>
          <w:b/>
          <w:sz w:val="20"/>
          <w:szCs w:val="20"/>
        </w:rPr>
        <w:t>п о с т а н о в л я е т</w:t>
      </w:r>
      <w:r w:rsidRPr="00345AC8">
        <w:rPr>
          <w:sz w:val="20"/>
          <w:szCs w:val="20"/>
        </w:rPr>
        <w:t>:</w:t>
      </w:r>
    </w:p>
    <w:p w:rsidR="00041148" w:rsidRPr="00345AC8" w:rsidRDefault="00041148" w:rsidP="00041148">
      <w:pPr>
        <w:rPr>
          <w:sz w:val="20"/>
          <w:szCs w:val="20"/>
        </w:rPr>
      </w:pPr>
      <w:r w:rsidRPr="00345AC8">
        <w:rPr>
          <w:sz w:val="20"/>
          <w:szCs w:val="20"/>
        </w:rPr>
        <w:t xml:space="preserve">1. Утвердить прилагаемый </w:t>
      </w:r>
      <w:hyperlink w:anchor="sub_1000" w:history="1">
        <w:r w:rsidRPr="00345AC8">
          <w:rPr>
            <w:rStyle w:val="ad"/>
            <w:sz w:val="20"/>
            <w:szCs w:val="20"/>
          </w:rPr>
          <w:t>Порядок</w:t>
        </w:r>
      </w:hyperlink>
      <w:r w:rsidRPr="00345AC8">
        <w:rPr>
          <w:sz w:val="20"/>
          <w:szCs w:val="20"/>
        </w:rPr>
        <w:t xml:space="preserve"> разработки, реализации и оценки эффективности муниципальных программ Ельниковского муниципального района Республики Мордовия.</w:t>
      </w:r>
    </w:p>
    <w:p w:rsidR="00041148" w:rsidRPr="00345AC8" w:rsidRDefault="00041148" w:rsidP="00041148">
      <w:pPr>
        <w:rPr>
          <w:sz w:val="20"/>
          <w:szCs w:val="20"/>
        </w:rPr>
      </w:pPr>
      <w:r w:rsidRPr="00345AC8">
        <w:rPr>
          <w:sz w:val="20"/>
          <w:szCs w:val="20"/>
        </w:rPr>
        <w:t xml:space="preserve">2. Настоящее постановление вступает в силу со дня его </w:t>
      </w:r>
      <w:hyperlink r:id="rId17" w:history="1">
        <w:r w:rsidRPr="00345AC8">
          <w:rPr>
            <w:rStyle w:val="ad"/>
            <w:sz w:val="20"/>
            <w:szCs w:val="20"/>
          </w:rPr>
          <w:t>официального опубликования</w:t>
        </w:r>
      </w:hyperlink>
      <w:r w:rsidRPr="00345AC8">
        <w:rPr>
          <w:sz w:val="20"/>
          <w:szCs w:val="20"/>
        </w:rPr>
        <w:t xml:space="preserve"> в официальном печатном средстве массовой информации  Ельниковского муниципального района Республики Мордовия «Муниципальный вестник».</w:t>
      </w:r>
    </w:p>
    <w:p w:rsidR="00041148" w:rsidRPr="00345AC8" w:rsidRDefault="00041148" w:rsidP="00041148">
      <w:pPr>
        <w:ind w:right="289"/>
        <w:rPr>
          <w:sz w:val="20"/>
          <w:szCs w:val="20"/>
        </w:rPr>
      </w:pPr>
      <w:r>
        <w:rPr>
          <w:sz w:val="20"/>
          <w:szCs w:val="20"/>
        </w:rPr>
        <w:t xml:space="preserve"> </w:t>
      </w:r>
      <w:r w:rsidRPr="00345AC8">
        <w:rPr>
          <w:sz w:val="20"/>
          <w:szCs w:val="20"/>
        </w:rPr>
        <w:t>И. о. главы администрации</w:t>
      </w:r>
      <w:r>
        <w:rPr>
          <w:sz w:val="20"/>
          <w:szCs w:val="20"/>
        </w:rPr>
        <w:t xml:space="preserve"> </w:t>
      </w:r>
      <w:r w:rsidRPr="00345AC8">
        <w:rPr>
          <w:sz w:val="20"/>
          <w:szCs w:val="20"/>
        </w:rPr>
        <w:t>Ельниковского муниципального района                             В.И. Сударев</w:t>
      </w:r>
    </w:p>
    <w:p w:rsidR="00041148" w:rsidRPr="00345AC8" w:rsidRDefault="00041148" w:rsidP="00041148">
      <w:pPr>
        <w:jc w:val="right"/>
        <w:rPr>
          <w:sz w:val="20"/>
          <w:szCs w:val="20"/>
        </w:rPr>
      </w:pPr>
      <w:r w:rsidRPr="00345AC8">
        <w:rPr>
          <w:sz w:val="20"/>
          <w:szCs w:val="20"/>
        </w:rPr>
        <w:t>Утвержден</w:t>
      </w:r>
    </w:p>
    <w:p w:rsidR="00041148" w:rsidRPr="00345AC8" w:rsidRDefault="00041148" w:rsidP="00041148">
      <w:pPr>
        <w:jc w:val="right"/>
        <w:rPr>
          <w:sz w:val="20"/>
          <w:szCs w:val="20"/>
        </w:rPr>
      </w:pPr>
      <w:r w:rsidRPr="00345AC8">
        <w:rPr>
          <w:sz w:val="20"/>
          <w:szCs w:val="20"/>
        </w:rPr>
        <w:t xml:space="preserve"> постановлением администрации</w:t>
      </w:r>
    </w:p>
    <w:p w:rsidR="00041148" w:rsidRPr="00345AC8" w:rsidRDefault="00041148" w:rsidP="00041148">
      <w:pPr>
        <w:jc w:val="right"/>
        <w:rPr>
          <w:sz w:val="20"/>
          <w:szCs w:val="20"/>
        </w:rPr>
      </w:pPr>
      <w:r w:rsidRPr="00345AC8">
        <w:rPr>
          <w:sz w:val="20"/>
          <w:szCs w:val="20"/>
        </w:rPr>
        <w:t>Ельниковского муниципального района</w:t>
      </w:r>
    </w:p>
    <w:p w:rsidR="00041148" w:rsidRPr="00345AC8" w:rsidRDefault="00041148" w:rsidP="00041148">
      <w:pPr>
        <w:jc w:val="right"/>
        <w:rPr>
          <w:sz w:val="20"/>
          <w:szCs w:val="20"/>
        </w:rPr>
      </w:pPr>
      <w:r w:rsidRPr="00345AC8">
        <w:rPr>
          <w:sz w:val="20"/>
          <w:szCs w:val="20"/>
        </w:rPr>
        <w:lastRenderedPageBreak/>
        <w:t xml:space="preserve">от 18.11.2015 № 611           </w:t>
      </w:r>
    </w:p>
    <w:p w:rsidR="00041148" w:rsidRPr="00345AC8" w:rsidRDefault="00041148" w:rsidP="00041148">
      <w:pPr>
        <w:pStyle w:val="1"/>
        <w:spacing w:before="0" w:after="0"/>
        <w:rPr>
          <w:rFonts w:ascii="Times New Roman" w:hAnsi="Times New Roman"/>
        </w:rPr>
      </w:pPr>
      <w:bookmarkStart w:id="10" w:name="sub_1000"/>
      <w:r w:rsidRPr="00345AC8">
        <w:rPr>
          <w:rFonts w:ascii="Times New Roman" w:hAnsi="Times New Roman"/>
        </w:rPr>
        <w:t>Порядок</w:t>
      </w:r>
      <w:r>
        <w:rPr>
          <w:rFonts w:ascii="Times New Roman" w:hAnsi="Times New Roman"/>
        </w:rPr>
        <w:t xml:space="preserve"> </w:t>
      </w:r>
      <w:r w:rsidRPr="00345AC8">
        <w:rPr>
          <w:rFonts w:ascii="Times New Roman" w:hAnsi="Times New Roman"/>
        </w:rPr>
        <w:t>разработки, реализации и оценки эффективности муниципальных программ Ельниковского муниципального района Республики Мордовия</w:t>
      </w:r>
      <w:r w:rsidRPr="00345AC8">
        <w:rPr>
          <w:rFonts w:ascii="Times New Roman" w:hAnsi="Times New Roman"/>
        </w:rPr>
        <w:br/>
      </w:r>
      <w:bookmarkStart w:id="11" w:name="sub_1100"/>
      <w:bookmarkEnd w:id="10"/>
      <w:r w:rsidRPr="00345AC8">
        <w:rPr>
          <w:rFonts w:ascii="Times New Roman" w:hAnsi="Times New Roman"/>
        </w:rPr>
        <w:t>1. Общие положения</w:t>
      </w:r>
    </w:p>
    <w:p w:rsidR="00041148" w:rsidRPr="00345AC8" w:rsidRDefault="00041148" w:rsidP="00041148">
      <w:pPr>
        <w:jc w:val="both"/>
        <w:rPr>
          <w:sz w:val="20"/>
          <w:szCs w:val="20"/>
        </w:rPr>
      </w:pPr>
      <w:bookmarkStart w:id="12" w:name="sub_101"/>
      <w:bookmarkEnd w:id="11"/>
      <w:r w:rsidRPr="00345AC8">
        <w:rPr>
          <w:sz w:val="20"/>
          <w:szCs w:val="20"/>
        </w:rPr>
        <w:t>1. Настоящий порядок разработки, реализации и оценки эффективности муниципальных программ Ельниковского муниципального района Республики Мордовия (далее - Порядок) определяет правила разработки, реализации и оценки эффективности муниципальных программ Ельниковского муниципального района Республики Мордовия, а также осуществления контроля за ходом их реализации.</w:t>
      </w:r>
    </w:p>
    <w:p w:rsidR="00041148" w:rsidRPr="005818EB" w:rsidRDefault="00041148" w:rsidP="00041148">
      <w:pPr>
        <w:jc w:val="both"/>
        <w:rPr>
          <w:color w:val="000000"/>
          <w:sz w:val="20"/>
          <w:szCs w:val="20"/>
        </w:rPr>
      </w:pPr>
      <w:bookmarkStart w:id="13" w:name="sub_102"/>
      <w:bookmarkEnd w:id="12"/>
      <w:r w:rsidRPr="005818EB">
        <w:rPr>
          <w:color w:val="000000"/>
          <w:sz w:val="20"/>
          <w:szCs w:val="20"/>
        </w:rPr>
        <w:t>2. Понятия, используемые в настоящем Порядке:</w:t>
      </w:r>
    </w:p>
    <w:bookmarkEnd w:id="13"/>
    <w:p w:rsidR="00041148" w:rsidRPr="005818EB" w:rsidRDefault="00041148" w:rsidP="00041148">
      <w:pPr>
        <w:jc w:val="both"/>
        <w:rPr>
          <w:color w:val="000000"/>
          <w:sz w:val="20"/>
          <w:szCs w:val="20"/>
        </w:rPr>
      </w:pPr>
      <w:r w:rsidRPr="005818EB">
        <w:rPr>
          <w:rStyle w:val="af7"/>
          <w:bCs w:val="0"/>
          <w:color w:val="000000"/>
          <w:sz w:val="20"/>
          <w:szCs w:val="20"/>
        </w:rPr>
        <w:t>муниципальная программа Ельниковского муниципального района Республики Мордовия (далее - муниципальная программа)</w:t>
      </w:r>
      <w:r w:rsidRPr="005818EB">
        <w:rPr>
          <w:color w:val="000000"/>
          <w:sz w:val="20"/>
          <w:szCs w:val="20"/>
        </w:rPr>
        <w:t xml:space="preserve"> - система мероприятий (взаимоувязанных по задачам, срокам осуществления и ресурсам), направленных на решение задач в сфере социально-экономического развития Ельниковского муниципального района Республики Мордовия (далее - муниципального района), определенных Стратегией социально-экономического развития Республики Мордовия на период до 2025 года;</w:t>
      </w:r>
    </w:p>
    <w:p w:rsidR="00041148" w:rsidRPr="005818EB" w:rsidRDefault="00041148" w:rsidP="00041148">
      <w:pPr>
        <w:jc w:val="both"/>
        <w:rPr>
          <w:color w:val="000000"/>
          <w:sz w:val="20"/>
          <w:szCs w:val="20"/>
        </w:rPr>
      </w:pPr>
      <w:r w:rsidRPr="005818EB">
        <w:rPr>
          <w:rStyle w:val="af7"/>
          <w:bCs w:val="0"/>
          <w:color w:val="000000"/>
          <w:sz w:val="20"/>
          <w:szCs w:val="20"/>
        </w:rPr>
        <w:t xml:space="preserve">подпрограмма муниципальной программы </w:t>
      </w:r>
      <w:r w:rsidRPr="005818EB">
        <w:rPr>
          <w:color w:val="000000"/>
          <w:sz w:val="20"/>
          <w:szCs w:val="20"/>
        </w:rPr>
        <w:t>- взаимоувязанные по целям, срокам и ресурсам мероприятия, выделенные исходя из масштаба и сложности задач, решаемых в рамках муниципальной программы;</w:t>
      </w:r>
    </w:p>
    <w:p w:rsidR="00041148" w:rsidRPr="005818EB" w:rsidRDefault="00041148" w:rsidP="00041148">
      <w:pPr>
        <w:jc w:val="both"/>
        <w:rPr>
          <w:color w:val="000000"/>
          <w:sz w:val="20"/>
          <w:szCs w:val="20"/>
        </w:rPr>
      </w:pPr>
      <w:r w:rsidRPr="005818EB">
        <w:rPr>
          <w:rStyle w:val="af7"/>
          <w:bCs w:val="0"/>
          <w:color w:val="000000"/>
          <w:sz w:val="20"/>
          <w:szCs w:val="20"/>
        </w:rPr>
        <w:t>ответственный исполнитель муниципальной программы</w:t>
      </w:r>
      <w:r w:rsidRPr="005818EB">
        <w:rPr>
          <w:color w:val="000000"/>
          <w:sz w:val="20"/>
          <w:szCs w:val="20"/>
        </w:rPr>
        <w:t xml:space="preserve"> - отраслевой (функциональный) орган, структурное подразделение администрации Ельниковского муниципального района, муниципальное учреждение Ельниковского муниципального района, определенные администрацией Ельниковского муниципального района ответственными за разработку, реализацию и оценку эффективности муниципальной программы, обеспечивающие взаимодействие соисполнителей и участников муниципальной программы;</w:t>
      </w:r>
    </w:p>
    <w:p w:rsidR="00041148" w:rsidRPr="005818EB" w:rsidRDefault="00041148" w:rsidP="00041148">
      <w:pPr>
        <w:jc w:val="both"/>
        <w:rPr>
          <w:color w:val="000000"/>
          <w:sz w:val="20"/>
          <w:szCs w:val="20"/>
        </w:rPr>
      </w:pPr>
      <w:r w:rsidRPr="005818EB">
        <w:rPr>
          <w:rStyle w:val="af7"/>
          <w:bCs w:val="0"/>
          <w:color w:val="000000"/>
          <w:sz w:val="20"/>
          <w:szCs w:val="20"/>
        </w:rPr>
        <w:t>соисполнитель муниципальной программы</w:t>
      </w:r>
      <w:r w:rsidRPr="005818EB">
        <w:rPr>
          <w:color w:val="000000"/>
          <w:sz w:val="20"/>
          <w:szCs w:val="20"/>
        </w:rPr>
        <w:t xml:space="preserve"> - отраслевой (функциональный) орган, структурное подразделение администрации Ельниковского муниципального района, муниципальное учреждение Ельниковского муниципального района, являющиеся ответственными за разработку, реализацию и оценку эффективности подпрограмм, входящих в состав муниципальной программы;</w:t>
      </w:r>
    </w:p>
    <w:p w:rsidR="00041148" w:rsidRPr="005818EB" w:rsidRDefault="00041148" w:rsidP="00041148">
      <w:pPr>
        <w:jc w:val="both"/>
        <w:rPr>
          <w:color w:val="000000"/>
          <w:sz w:val="20"/>
          <w:szCs w:val="20"/>
        </w:rPr>
      </w:pPr>
      <w:r w:rsidRPr="005818EB">
        <w:rPr>
          <w:rStyle w:val="af7"/>
          <w:bCs w:val="0"/>
          <w:color w:val="000000"/>
          <w:sz w:val="20"/>
          <w:szCs w:val="20"/>
        </w:rPr>
        <w:t>участник муниципальной программы</w:t>
      </w:r>
      <w:r w:rsidRPr="005818EB">
        <w:rPr>
          <w:color w:val="000000"/>
          <w:sz w:val="20"/>
          <w:szCs w:val="20"/>
        </w:rPr>
        <w:t xml:space="preserve"> - отраслевой (функциональный) орган, структурное подразделение администрации Ельниковского муниципального района и учреждение, предприятие, организация Ельниковского муниципального района, участвующие в реализации одного или нескольких мероприятий подпрограммы, входящих в состав муниципальных программ, не являющиеся соисполнителями.</w:t>
      </w:r>
    </w:p>
    <w:p w:rsidR="00041148" w:rsidRPr="005818EB" w:rsidRDefault="00041148" w:rsidP="00041148">
      <w:pPr>
        <w:jc w:val="both"/>
        <w:rPr>
          <w:color w:val="000000"/>
          <w:sz w:val="20"/>
          <w:szCs w:val="20"/>
        </w:rPr>
      </w:pPr>
      <w:r w:rsidRPr="005818EB">
        <w:rPr>
          <w:rStyle w:val="af7"/>
          <w:bCs w:val="0"/>
          <w:color w:val="000000"/>
          <w:sz w:val="20"/>
          <w:szCs w:val="20"/>
        </w:rPr>
        <w:t xml:space="preserve">основные параметры муниципальной программы (подпрограммы) </w:t>
      </w:r>
      <w:r w:rsidRPr="005818EB">
        <w:rPr>
          <w:color w:val="000000"/>
          <w:sz w:val="20"/>
          <w:szCs w:val="20"/>
        </w:rPr>
        <w:t>- цели, задачи, целевые показатели (индикаторы), конечные результаты реализации, сроки их достижения, объем ресурсов, необходимый для достижения целей муниципальной программы (подпрограммы);</w:t>
      </w:r>
    </w:p>
    <w:p w:rsidR="00041148" w:rsidRPr="00345AC8" w:rsidRDefault="00041148" w:rsidP="00041148">
      <w:pPr>
        <w:jc w:val="both"/>
        <w:rPr>
          <w:sz w:val="20"/>
          <w:szCs w:val="20"/>
        </w:rPr>
      </w:pPr>
      <w:r w:rsidRPr="005818EB">
        <w:rPr>
          <w:rStyle w:val="af7"/>
          <w:bCs w:val="0"/>
          <w:color w:val="000000"/>
          <w:sz w:val="20"/>
          <w:szCs w:val="20"/>
        </w:rPr>
        <w:t xml:space="preserve">цель </w:t>
      </w:r>
      <w:r w:rsidRPr="005818EB">
        <w:rPr>
          <w:color w:val="000000"/>
          <w:sz w:val="20"/>
          <w:szCs w:val="20"/>
        </w:rPr>
        <w:t>- планируемый конечный результат решения проблемы социально-экономического развития</w:t>
      </w:r>
      <w:r w:rsidRPr="00345AC8">
        <w:rPr>
          <w:sz w:val="20"/>
          <w:szCs w:val="20"/>
        </w:rPr>
        <w:t xml:space="preserve"> Ельниковского муниципального района посредством реализации муниципальной программы (подпрограммы), достижимый за период ее реализации;</w:t>
      </w:r>
    </w:p>
    <w:p w:rsidR="00041148" w:rsidRPr="005818EB" w:rsidRDefault="00041148" w:rsidP="00041148">
      <w:pPr>
        <w:jc w:val="both"/>
        <w:rPr>
          <w:color w:val="000000"/>
          <w:sz w:val="20"/>
          <w:szCs w:val="20"/>
        </w:rPr>
      </w:pPr>
      <w:r w:rsidRPr="005818EB">
        <w:rPr>
          <w:rStyle w:val="af7"/>
          <w:bCs w:val="0"/>
          <w:color w:val="000000"/>
          <w:sz w:val="20"/>
          <w:szCs w:val="20"/>
        </w:rPr>
        <w:t>задача</w:t>
      </w:r>
      <w:r w:rsidRPr="005818EB">
        <w:rPr>
          <w:color w:val="000000"/>
          <w:sz w:val="20"/>
          <w:szCs w:val="20"/>
        </w:rPr>
        <w:t xml:space="preserve"> - результат выполнения совокупности взаимосвязанных мероприятий или осуществления функций, направленных на достижение цели (целей) реализации муниципальной программы (подпрограммы);</w:t>
      </w:r>
    </w:p>
    <w:p w:rsidR="00041148" w:rsidRPr="005818EB" w:rsidRDefault="00041148" w:rsidP="00041148">
      <w:pPr>
        <w:jc w:val="both"/>
        <w:rPr>
          <w:color w:val="000000"/>
          <w:sz w:val="20"/>
          <w:szCs w:val="20"/>
        </w:rPr>
      </w:pPr>
      <w:r w:rsidRPr="005818EB">
        <w:rPr>
          <w:rStyle w:val="af7"/>
          <w:bCs w:val="0"/>
          <w:color w:val="000000"/>
          <w:sz w:val="20"/>
          <w:szCs w:val="20"/>
        </w:rPr>
        <w:t>мероприятие муниципальной программы</w:t>
      </w:r>
      <w:r w:rsidRPr="005818EB">
        <w:rPr>
          <w:color w:val="000000"/>
          <w:sz w:val="20"/>
          <w:szCs w:val="20"/>
        </w:rPr>
        <w:t xml:space="preserve"> - совокупность взаимосвязанных действий, направленных на решение соответствующей задачи;</w:t>
      </w:r>
    </w:p>
    <w:p w:rsidR="00041148" w:rsidRPr="005818EB" w:rsidRDefault="00041148" w:rsidP="00041148">
      <w:pPr>
        <w:jc w:val="both"/>
        <w:rPr>
          <w:color w:val="000000"/>
          <w:sz w:val="20"/>
          <w:szCs w:val="20"/>
        </w:rPr>
      </w:pPr>
      <w:r w:rsidRPr="005818EB">
        <w:rPr>
          <w:rStyle w:val="af7"/>
          <w:bCs w:val="0"/>
          <w:color w:val="000000"/>
          <w:sz w:val="20"/>
          <w:szCs w:val="20"/>
        </w:rPr>
        <w:t>основное мероприятие муниципальной программы</w:t>
      </w:r>
      <w:r w:rsidRPr="005818EB">
        <w:rPr>
          <w:color w:val="000000"/>
          <w:sz w:val="20"/>
          <w:szCs w:val="20"/>
        </w:rPr>
        <w:t xml:space="preserve"> - комплекс взаимосвязанных мероприятий, обеспечивающий переход к новому этапу решения задачи и характеризуемый значимым вкладом в достижение целей муниципальной программы (подпрограммы);</w:t>
      </w:r>
    </w:p>
    <w:p w:rsidR="00041148" w:rsidRPr="005818EB" w:rsidRDefault="00041148" w:rsidP="00041148">
      <w:pPr>
        <w:jc w:val="both"/>
        <w:rPr>
          <w:color w:val="000000"/>
          <w:sz w:val="20"/>
          <w:szCs w:val="20"/>
        </w:rPr>
      </w:pPr>
      <w:r w:rsidRPr="005818EB">
        <w:rPr>
          <w:rStyle w:val="af7"/>
          <w:bCs w:val="0"/>
          <w:color w:val="000000"/>
          <w:sz w:val="20"/>
          <w:szCs w:val="20"/>
        </w:rPr>
        <w:t>целевой показатель (индикатор)</w:t>
      </w:r>
      <w:r w:rsidRPr="005818EB">
        <w:rPr>
          <w:color w:val="000000"/>
          <w:sz w:val="20"/>
          <w:szCs w:val="20"/>
        </w:rPr>
        <w:t xml:space="preserve"> - количественно выраженная характеристика достижения цели или решения задачи;</w:t>
      </w:r>
    </w:p>
    <w:p w:rsidR="00041148" w:rsidRPr="005818EB" w:rsidRDefault="00041148" w:rsidP="00041148">
      <w:pPr>
        <w:jc w:val="both"/>
        <w:rPr>
          <w:color w:val="000000"/>
          <w:sz w:val="20"/>
          <w:szCs w:val="20"/>
        </w:rPr>
      </w:pPr>
      <w:r w:rsidRPr="005818EB">
        <w:rPr>
          <w:rStyle w:val="af7"/>
          <w:bCs w:val="0"/>
          <w:color w:val="000000"/>
          <w:sz w:val="20"/>
          <w:szCs w:val="20"/>
        </w:rPr>
        <w:t>конечный результат</w:t>
      </w:r>
      <w:r w:rsidRPr="005818EB">
        <w:rPr>
          <w:color w:val="000000"/>
          <w:sz w:val="20"/>
          <w:szCs w:val="20"/>
        </w:rPr>
        <w:t xml:space="preserve"> - характеризуемое количественными и качественными показателями состояние (изменение состояния) социально-экономического развития муниципального образования, которое отражает выгоды от реализации Программы (подпрограммы);</w:t>
      </w:r>
    </w:p>
    <w:p w:rsidR="00041148" w:rsidRPr="005818EB" w:rsidRDefault="00041148" w:rsidP="00041148">
      <w:pPr>
        <w:jc w:val="both"/>
        <w:rPr>
          <w:color w:val="000000"/>
          <w:sz w:val="20"/>
          <w:szCs w:val="20"/>
        </w:rPr>
      </w:pPr>
      <w:r w:rsidRPr="005818EB">
        <w:rPr>
          <w:rStyle w:val="af7"/>
          <w:bCs w:val="0"/>
          <w:color w:val="000000"/>
          <w:sz w:val="20"/>
          <w:szCs w:val="20"/>
        </w:rPr>
        <w:t>непосредственный результат</w:t>
      </w:r>
      <w:r w:rsidRPr="005818EB">
        <w:rPr>
          <w:color w:val="000000"/>
          <w:sz w:val="20"/>
          <w:szCs w:val="20"/>
        </w:rPr>
        <w:t xml:space="preserve"> - характеристика объема и качества реализации мероприятия, направленного на достижение конечного результата реализации муниципальной программы (подпрограммы);</w:t>
      </w:r>
    </w:p>
    <w:p w:rsidR="00041148" w:rsidRPr="005818EB" w:rsidRDefault="00041148" w:rsidP="00041148">
      <w:pPr>
        <w:jc w:val="both"/>
        <w:rPr>
          <w:color w:val="000000"/>
          <w:sz w:val="20"/>
          <w:szCs w:val="20"/>
        </w:rPr>
      </w:pPr>
      <w:r w:rsidRPr="005818EB">
        <w:rPr>
          <w:rStyle w:val="af7"/>
          <w:bCs w:val="0"/>
          <w:color w:val="000000"/>
          <w:sz w:val="20"/>
          <w:szCs w:val="20"/>
        </w:rPr>
        <w:t>мониторинг реализации муниципальной программы</w:t>
      </w:r>
      <w:r w:rsidRPr="005818EB">
        <w:rPr>
          <w:color w:val="000000"/>
          <w:sz w:val="20"/>
          <w:szCs w:val="20"/>
        </w:rPr>
        <w:t xml:space="preserve"> - процесс наблюдения за ходом выполнения основных мероприятий муниципальной программы и реализации в целом;</w:t>
      </w:r>
    </w:p>
    <w:p w:rsidR="00041148" w:rsidRPr="005818EB" w:rsidRDefault="00041148" w:rsidP="00041148">
      <w:pPr>
        <w:jc w:val="both"/>
        <w:rPr>
          <w:color w:val="000000"/>
          <w:sz w:val="20"/>
          <w:szCs w:val="20"/>
        </w:rPr>
      </w:pPr>
      <w:r w:rsidRPr="005818EB">
        <w:rPr>
          <w:rStyle w:val="af7"/>
          <w:bCs w:val="0"/>
          <w:color w:val="000000"/>
          <w:sz w:val="20"/>
          <w:szCs w:val="20"/>
        </w:rPr>
        <w:t>план реализации муниципальной программы</w:t>
      </w:r>
      <w:r w:rsidRPr="005818EB">
        <w:rPr>
          <w:color w:val="000000"/>
          <w:sz w:val="20"/>
          <w:szCs w:val="20"/>
        </w:rPr>
        <w:t xml:space="preserve"> - перечень значимых контрольных событий муниципальной программы с указанием их сроков и ожидаемых результатов, разрабатываемый на очередной финансовый год и плановый период.</w:t>
      </w:r>
    </w:p>
    <w:p w:rsidR="00041148" w:rsidRPr="005818EB" w:rsidRDefault="00041148" w:rsidP="00041148">
      <w:pPr>
        <w:jc w:val="both"/>
        <w:rPr>
          <w:color w:val="000000"/>
          <w:sz w:val="20"/>
          <w:szCs w:val="20"/>
        </w:rPr>
      </w:pPr>
      <w:bookmarkStart w:id="14" w:name="sub_103"/>
      <w:r w:rsidRPr="005818EB">
        <w:rPr>
          <w:color w:val="000000"/>
          <w:sz w:val="20"/>
          <w:szCs w:val="20"/>
        </w:rPr>
        <w:t>3. Муниципальная программа может включать в себя ранее разработанные и принятые долгосрочные целевые программы, реализуемые в соответствующей сфере социально-экономического развития Ельниковского муниципального района (в том числе мероприятия по реализации в Ельниковском муниципальном районе государственных программ Республики Мордовия).</w:t>
      </w:r>
    </w:p>
    <w:p w:rsidR="00041148" w:rsidRPr="005818EB" w:rsidRDefault="00041148" w:rsidP="00041148">
      <w:pPr>
        <w:jc w:val="both"/>
        <w:rPr>
          <w:color w:val="000000"/>
          <w:sz w:val="20"/>
          <w:szCs w:val="20"/>
        </w:rPr>
      </w:pPr>
      <w:bookmarkStart w:id="15" w:name="sub_104"/>
      <w:bookmarkEnd w:id="14"/>
      <w:r w:rsidRPr="005818EB">
        <w:rPr>
          <w:color w:val="000000"/>
          <w:sz w:val="20"/>
          <w:szCs w:val="20"/>
        </w:rPr>
        <w:t>4. Долгосрочные целевые программы Ельниковского муниципального района, направленные на решение конкретных задач в рамках конкретной муниципальной программы, формируют отдельные подпрограммы муниципальной программы.</w:t>
      </w:r>
    </w:p>
    <w:bookmarkEnd w:id="15"/>
    <w:p w:rsidR="00041148" w:rsidRPr="005818EB" w:rsidRDefault="00041148" w:rsidP="00041148">
      <w:pPr>
        <w:jc w:val="both"/>
        <w:rPr>
          <w:color w:val="000000"/>
          <w:sz w:val="20"/>
          <w:szCs w:val="20"/>
        </w:rPr>
      </w:pPr>
      <w:r w:rsidRPr="005818EB">
        <w:rPr>
          <w:color w:val="000000"/>
          <w:sz w:val="20"/>
          <w:szCs w:val="20"/>
        </w:rPr>
        <w:t>Деление муниципальной программы на подпрограммы осуществляется исходя из масштабности и сложности, решаемых в рамках муниципальной программы задач.</w:t>
      </w:r>
    </w:p>
    <w:p w:rsidR="00041148" w:rsidRPr="005818EB" w:rsidRDefault="00041148" w:rsidP="00041148">
      <w:pPr>
        <w:jc w:val="both"/>
        <w:rPr>
          <w:color w:val="000000"/>
          <w:sz w:val="20"/>
          <w:szCs w:val="20"/>
        </w:rPr>
      </w:pPr>
      <w:bookmarkStart w:id="16" w:name="sub_105"/>
      <w:r w:rsidRPr="005818EB">
        <w:rPr>
          <w:color w:val="000000"/>
          <w:sz w:val="20"/>
          <w:szCs w:val="20"/>
        </w:rPr>
        <w:lastRenderedPageBreak/>
        <w:t>5. Муниципальная программа может включать в себя подпрограммы, содержащие, в том числе, основные мероприятия и мероприятия подпрограмм, проводимые ответственным исполнителем, соисполнителями и участниками муниципальной программы.</w:t>
      </w:r>
    </w:p>
    <w:p w:rsidR="00041148" w:rsidRPr="005818EB" w:rsidRDefault="00041148" w:rsidP="00041148">
      <w:pPr>
        <w:jc w:val="both"/>
        <w:rPr>
          <w:color w:val="000000"/>
          <w:sz w:val="20"/>
          <w:szCs w:val="20"/>
        </w:rPr>
      </w:pPr>
      <w:bookmarkStart w:id="17" w:name="sub_106"/>
      <w:bookmarkEnd w:id="16"/>
      <w:r w:rsidRPr="005818EB">
        <w:rPr>
          <w:color w:val="000000"/>
          <w:sz w:val="20"/>
          <w:szCs w:val="20"/>
        </w:rPr>
        <w:t>6. Внесение изменений в подпрограммы осуществляется путем внесения изменений в муниципальную программу.</w:t>
      </w:r>
    </w:p>
    <w:p w:rsidR="00041148" w:rsidRPr="005818EB" w:rsidRDefault="00041148" w:rsidP="00041148">
      <w:pPr>
        <w:jc w:val="both"/>
        <w:rPr>
          <w:color w:val="000000"/>
          <w:sz w:val="20"/>
          <w:szCs w:val="20"/>
        </w:rPr>
      </w:pPr>
      <w:bookmarkStart w:id="18" w:name="sub_107"/>
      <w:bookmarkEnd w:id="17"/>
      <w:r w:rsidRPr="005818EB">
        <w:rPr>
          <w:color w:val="000000"/>
          <w:sz w:val="20"/>
          <w:szCs w:val="20"/>
        </w:rPr>
        <w:t>7. Мероприятия одной муниципальной программы не могут быть включены в другую муниципальную программу.</w:t>
      </w:r>
    </w:p>
    <w:p w:rsidR="00041148" w:rsidRPr="00345AC8" w:rsidRDefault="00041148" w:rsidP="00041148">
      <w:pPr>
        <w:jc w:val="both"/>
        <w:rPr>
          <w:sz w:val="20"/>
          <w:szCs w:val="20"/>
        </w:rPr>
      </w:pPr>
      <w:bookmarkStart w:id="19" w:name="sub_108"/>
      <w:bookmarkEnd w:id="18"/>
      <w:r w:rsidRPr="005818EB">
        <w:rPr>
          <w:color w:val="000000"/>
          <w:sz w:val="20"/>
          <w:szCs w:val="20"/>
        </w:rPr>
        <w:t>8. Разработка и реализация муниципальной программы осуществляется отраслевым (функциональным) органом, структурным подразделением администрации Ельниковского муниципального</w:t>
      </w:r>
      <w:r w:rsidRPr="00345AC8">
        <w:rPr>
          <w:sz w:val="20"/>
          <w:szCs w:val="20"/>
        </w:rPr>
        <w:t xml:space="preserve"> района, муниципальным учреждением Ельниковского муниципального района, определенным администрацией Ельниковского муниципального района в качестве ответственного исполнителя (далее - ответственный исполнитель), совместно с заинтересованными отраслевыми (функциональными) органами, структурными подразделениями администрации Ельниковского муниципального района.</w:t>
      </w:r>
    </w:p>
    <w:bookmarkEnd w:id="19"/>
    <w:p w:rsidR="00041148" w:rsidRPr="00345AC8" w:rsidRDefault="00041148" w:rsidP="00041148">
      <w:pPr>
        <w:jc w:val="both"/>
        <w:rPr>
          <w:sz w:val="20"/>
          <w:szCs w:val="20"/>
        </w:rPr>
      </w:pPr>
      <w:r w:rsidRPr="00345AC8">
        <w:rPr>
          <w:sz w:val="20"/>
          <w:szCs w:val="20"/>
        </w:rPr>
        <w:t>Муниципальные программы утверждаются администрацией Ельниковского муниципального района.</w:t>
      </w:r>
    </w:p>
    <w:p w:rsidR="00041148" w:rsidRPr="00345AC8" w:rsidRDefault="00041148" w:rsidP="00041148">
      <w:pPr>
        <w:jc w:val="both"/>
        <w:rPr>
          <w:sz w:val="20"/>
          <w:szCs w:val="20"/>
        </w:rPr>
      </w:pPr>
      <w:bookmarkStart w:id="20" w:name="sub_109"/>
      <w:r w:rsidRPr="00345AC8">
        <w:rPr>
          <w:sz w:val="20"/>
          <w:szCs w:val="20"/>
        </w:rPr>
        <w:t xml:space="preserve">9. Администрация Ельниковского муниципального района в случае необходимости может привлекать в соответствии с положениями действующего </w:t>
      </w:r>
      <w:hyperlink r:id="rId18" w:history="1">
        <w:r w:rsidRPr="00FC6215">
          <w:rPr>
            <w:rStyle w:val="ad"/>
            <w:color w:val="000000"/>
            <w:sz w:val="20"/>
            <w:szCs w:val="20"/>
          </w:rPr>
          <w:t>законодательства</w:t>
        </w:r>
      </w:hyperlink>
      <w:r w:rsidRPr="00345AC8">
        <w:rPr>
          <w:sz w:val="20"/>
          <w:szCs w:val="20"/>
        </w:rPr>
        <w:t xml:space="preserve"> о закупках к разработке муниципальной программы научно-исследовательскую и (или) иную компетентную организацию, которая будет являться разработчиком муниципальной программы.</w:t>
      </w:r>
    </w:p>
    <w:p w:rsidR="00041148" w:rsidRPr="00345AC8" w:rsidRDefault="00041148" w:rsidP="00041148">
      <w:pPr>
        <w:jc w:val="both"/>
        <w:rPr>
          <w:sz w:val="20"/>
          <w:szCs w:val="20"/>
        </w:rPr>
      </w:pPr>
      <w:bookmarkStart w:id="21" w:name="sub_110"/>
      <w:bookmarkEnd w:id="20"/>
      <w:r w:rsidRPr="00345AC8">
        <w:rPr>
          <w:sz w:val="20"/>
          <w:szCs w:val="20"/>
        </w:rPr>
        <w:t>10. Срок реализации муниципальной программы определяется ответственным исполнителем на стадии ее разработки и должен быть не менее трех лет.</w:t>
      </w:r>
    </w:p>
    <w:bookmarkEnd w:id="21"/>
    <w:p w:rsidR="00041148" w:rsidRPr="00345AC8" w:rsidRDefault="00041148" w:rsidP="00041148">
      <w:pPr>
        <w:jc w:val="both"/>
        <w:rPr>
          <w:sz w:val="20"/>
          <w:szCs w:val="20"/>
        </w:rPr>
      </w:pPr>
      <w:r w:rsidRPr="00345AC8">
        <w:rPr>
          <w:sz w:val="20"/>
          <w:szCs w:val="20"/>
        </w:rPr>
        <w:t>Срок реализации входящих в муниципальную программу подпрограмм, а также отдельных мероприятий муниципальной программы должен быть не более срока реализации муниципальной программы в целом.</w:t>
      </w:r>
    </w:p>
    <w:p w:rsidR="00041148" w:rsidRPr="00345AC8" w:rsidRDefault="00041148" w:rsidP="00041148">
      <w:pPr>
        <w:pStyle w:val="1"/>
        <w:spacing w:before="0" w:after="0"/>
        <w:jc w:val="both"/>
        <w:rPr>
          <w:rFonts w:ascii="Times New Roman" w:hAnsi="Times New Roman"/>
        </w:rPr>
      </w:pPr>
      <w:bookmarkStart w:id="22" w:name="sub_1200"/>
      <w:r w:rsidRPr="00345AC8">
        <w:rPr>
          <w:rFonts w:ascii="Times New Roman" w:hAnsi="Times New Roman"/>
        </w:rPr>
        <w:t>2. Требования к содержанию муниципальной программы</w:t>
      </w:r>
    </w:p>
    <w:p w:rsidR="00041148" w:rsidRPr="00345AC8" w:rsidRDefault="00041148" w:rsidP="00041148">
      <w:pPr>
        <w:jc w:val="both"/>
        <w:rPr>
          <w:sz w:val="20"/>
          <w:szCs w:val="20"/>
        </w:rPr>
      </w:pPr>
      <w:bookmarkStart w:id="23" w:name="sub_111"/>
      <w:bookmarkEnd w:id="22"/>
      <w:r w:rsidRPr="00345AC8">
        <w:rPr>
          <w:sz w:val="20"/>
          <w:szCs w:val="20"/>
        </w:rPr>
        <w:t>11. Муниципальная программа разрабатывается исходя из положений Стратегии социально-экономического развития Республики Мордовия до 2025 года, государственных программ Республики Мордовия и на принципах непрерывного планирования.</w:t>
      </w:r>
    </w:p>
    <w:p w:rsidR="00041148" w:rsidRPr="00345AC8" w:rsidRDefault="00041148" w:rsidP="00041148">
      <w:pPr>
        <w:jc w:val="both"/>
        <w:rPr>
          <w:sz w:val="20"/>
          <w:szCs w:val="20"/>
        </w:rPr>
      </w:pPr>
      <w:bookmarkStart w:id="24" w:name="sub_112"/>
      <w:bookmarkEnd w:id="23"/>
      <w:r w:rsidRPr="00345AC8">
        <w:rPr>
          <w:sz w:val="20"/>
          <w:szCs w:val="20"/>
        </w:rPr>
        <w:t>12. Муниципальная программа должна содержать:</w:t>
      </w:r>
    </w:p>
    <w:bookmarkEnd w:id="24"/>
    <w:p w:rsidR="00041148" w:rsidRPr="00345AC8" w:rsidRDefault="00041148" w:rsidP="00041148">
      <w:pPr>
        <w:jc w:val="both"/>
        <w:rPr>
          <w:sz w:val="20"/>
          <w:szCs w:val="20"/>
        </w:rPr>
      </w:pPr>
      <w:r w:rsidRPr="00345AC8">
        <w:rPr>
          <w:sz w:val="20"/>
          <w:szCs w:val="20"/>
        </w:rPr>
        <w:t xml:space="preserve">паспорт муниципальной программы Ельниковского муниципального района в Республике Мордовия по форме согласно </w:t>
      </w:r>
      <w:hyperlink w:anchor="sub_100" w:history="1">
        <w:r w:rsidRPr="00FC6215">
          <w:rPr>
            <w:rStyle w:val="ad"/>
            <w:color w:val="000000"/>
            <w:sz w:val="20"/>
            <w:szCs w:val="20"/>
          </w:rPr>
          <w:t>приложению 1</w:t>
        </w:r>
      </w:hyperlink>
      <w:r w:rsidRPr="00345AC8">
        <w:rPr>
          <w:sz w:val="20"/>
          <w:szCs w:val="20"/>
        </w:rPr>
        <w:t xml:space="preserve"> к настоящему Порядку;</w:t>
      </w:r>
    </w:p>
    <w:p w:rsidR="00041148" w:rsidRPr="00345AC8" w:rsidRDefault="00041148" w:rsidP="00041148">
      <w:pPr>
        <w:jc w:val="both"/>
        <w:rPr>
          <w:sz w:val="20"/>
          <w:szCs w:val="20"/>
        </w:rPr>
      </w:pPr>
      <w:r w:rsidRPr="00345AC8">
        <w:rPr>
          <w:sz w:val="20"/>
          <w:szCs w:val="20"/>
        </w:rPr>
        <w:t>характеристику текущего состояния соответствующей сферы социально-экономического развития Ельниковского муниципального района, формулировку основных проблем в указанной сфере, анализ социальных, финансово-экономических и прочих рисков реализации муниципальной программы;</w:t>
      </w:r>
    </w:p>
    <w:p w:rsidR="00041148" w:rsidRPr="00345AC8" w:rsidRDefault="00041148" w:rsidP="00041148">
      <w:pPr>
        <w:jc w:val="both"/>
        <w:rPr>
          <w:sz w:val="20"/>
          <w:szCs w:val="20"/>
        </w:rPr>
      </w:pPr>
      <w:r w:rsidRPr="00345AC8">
        <w:rPr>
          <w:sz w:val="20"/>
          <w:szCs w:val="20"/>
        </w:rPr>
        <w:t>описание целей и задач муниципальной программы, прогноз развития соответствующей сферы социально-экономического развития Ельниковского муниципального района, планируемые показатели по итогам реализации муниципальной программы и целевые показатели (индикаторы) эффективности реализации муниципальной программы;</w:t>
      </w:r>
    </w:p>
    <w:p w:rsidR="00041148" w:rsidRPr="00345AC8" w:rsidRDefault="00041148" w:rsidP="00041148">
      <w:pPr>
        <w:jc w:val="both"/>
        <w:rPr>
          <w:sz w:val="20"/>
          <w:szCs w:val="20"/>
        </w:rPr>
      </w:pPr>
      <w:r w:rsidRPr="00345AC8">
        <w:rPr>
          <w:sz w:val="20"/>
          <w:szCs w:val="20"/>
        </w:rPr>
        <w:t>прогноз конечных результатов муниципальной программы, характеризующих целевое состояние (изменение состояния) уровня и качества жизни населения, социальной сферы, экономики, общественной безопасности, степени реализации других общественно значимых интересов и потребностей в соответствующей сфере;</w:t>
      </w:r>
    </w:p>
    <w:p w:rsidR="00041148" w:rsidRPr="00345AC8" w:rsidRDefault="00041148" w:rsidP="00041148">
      <w:pPr>
        <w:jc w:val="both"/>
        <w:rPr>
          <w:sz w:val="20"/>
          <w:szCs w:val="20"/>
        </w:rPr>
      </w:pPr>
      <w:r w:rsidRPr="00345AC8">
        <w:rPr>
          <w:sz w:val="20"/>
          <w:szCs w:val="20"/>
        </w:rPr>
        <w:t>сроки реализации муниципальной программы в целом, контрольные этапы и сроки их реализации с указанием промежуточных показателей;</w:t>
      </w:r>
    </w:p>
    <w:p w:rsidR="00041148" w:rsidRPr="00345AC8" w:rsidRDefault="00041148" w:rsidP="00041148">
      <w:pPr>
        <w:jc w:val="both"/>
        <w:rPr>
          <w:sz w:val="20"/>
          <w:szCs w:val="20"/>
        </w:rPr>
      </w:pPr>
      <w:r w:rsidRPr="00345AC8">
        <w:rPr>
          <w:sz w:val="20"/>
          <w:szCs w:val="20"/>
        </w:rPr>
        <w:t>перечень основных мероприятий и мероприятий муниципальной программы с указанием сроков их реализации и ожидаемых результатов, перечни инвестиционных проектов (объекты строительства, реконструкции, капитального ремонта, находящиеся в муниципальной собственности), сведения о порядке сбора информации и методике расчета показателя (индикатора) муниципальной программы, а также иные сведения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
    <w:p w:rsidR="00041148" w:rsidRPr="00345AC8" w:rsidRDefault="00041148" w:rsidP="00041148">
      <w:pPr>
        <w:jc w:val="both"/>
        <w:rPr>
          <w:sz w:val="20"/>
          <w:szCs w:val="20"/>
        </w:rPr>
      </w:pPr>
      <w:r w:rsidRPr="00345AC8">
        <w:rPr>
          <w:sz w:val="20"/>
          <w:szCs w:val="20"/>
        </w:rPr>
        <w:t>перечень целевых показателей (индикаторов) эффективности реализации муниципальной программы с расшифровкой плановых значений по годам ее реализации, а также сведения о взаимосвязи мероприятий и результатов их выполнения с обобщенными целевыми индикаторами муниципальной программы;</w:t>
      </w:r>
    </w:p>
    <w:p w:rsidR="00041148" w:rsidRPr="00345AC8" w:rsidRDefault="00041148" w:rsidP="00041148">
      <w:pPr>
        <w:jc w:val="both"/>
        <w:rPr>
          <w:sz w:val="20"/>
          <w:szCs w:val="20"/>
        </w:rPr>
      </w:pPr>
      <w:r w:rsidRPr="00345AC8">
        <w:rPr>
          <w:sz w:val="20"/>
          <w:szCs w:val="20"/>
        </w:rPr>
        <w:t>информацию по ресурсному обеспечению муниципальной программы за счет средств местного бюджета, а также при наличии средств федерального и республиканского бюджетов и внебюджетных источников (с расшифровкой по подпрограммам, основным мероприятиям подпрограмм, мероприятиям подпрограмм, главным распорядителям бюджетных средств, а также по годам реализации муниципальной программы);</w:t>
      </w:r>
    </w:p>
    <w:p w:rsidR="00041148" w:rsidRPr="00345AC8" w:rsidRDefault="00041148" w:rsidP="00041148">
      <w:pPr>
        <w:jc w:val="both"/>
        <w:rPr>
          <w:sz w:val="20"/>
          <w:szCs w:val="20"/>
        </w:rPr>
      </w:pPr>
      <w:r w:rsidRPr="00345AC8">
        <w:rPr>
          <w:sz w:val="20"/>
          <w:szCs w:val="20"/>
        </w:rPr>
        <w:t>описание мер муниципального регулирования и управления рисками с целью минимизации их влияния на достижение целей муниципальной программы;</w:t>
      </w:r>
    </w:p>
    <w:p w:rsidR="00041148" w:rsidRPr="00345AC8" w:rsidRDefault="00041148" w:rsidP="00041148">
      <w:pPr>
        <w:jc w:val="both"/>
        <w:rPr>
          <w:sz w:val="20"/>
          <w:szCs w:val="20"/>
        </w:rPr>
      </w:pPr>
      <w:r w:rsidRPr="00345AC8">
        <w:rPr>
          <w:sz w:val="20"/>
          <w:szCs w:val="20"/>
        </w:rPr>
        <w:t>методику оценки эффективности муниципальной программы;</w:t>
      </w:r>
    </w:p>
    <w:p w:rsidR="00041148" w:rsidRPr="00345AC8" w:rsidRDefault="00041148" w:rsidP="00041148">
      <w:pPr>
        <w:jc w:val="both"/>
        <w:rPr>
          <w:sz w:val="20"/>
          <w:szCs w:val="20"/>
        </w:rPr>
      </w:pPr>
      <w:r w:rsidRPr="00345AC8">
        <w:rPr>
          <w:sz w:val="20"/>
          <w:szCs w:val="20"/>
        </w:rPr>
        <w:t>механизм реализации муниципальной программы - порядок взаимодействия ответственных исполнителей, соисполнителей, участников муниципальной программы по вопросам разработки, реализации и оценки эффективности муниципальной программ;</w:t>
      </w:r>
    </w:p>
    <w:p w:rsidR="00041148" w:rsidRPr="00345AC8" w:rsidRDefault="00041148" w:rsidP="00041148">
      <w:pPr>
        <w:jc w:val="both"/>
        <w:rPr>
          <w:sz w:val="20"/>
          <w:szCs w:val="20"/>
        </w:rPr>
      </w:pPr>
      <w:r w:rsidRPr="00345AC8">
        <w:rPr>
          <w:sz w:val="20"/>
          <w:szCs w:val="20"/>
        </w:rPr>
        <w:t>прогноз сводных показателей муниципальных заданий по этапам реализации муниципальной программы (в случае оказания муниципальными учреждениями государственных и муниципальных услуг юридическим и (или) физическим лицам);</w:t>
      </w:r>
    </w:p>
    <w:p w:rsidR="00041148" w:rsidRPr="00345AC8" w:rsidRDefault="00041148" w:rsidP="00041148">
      <w:pPr>
        <w:jc w:val="both"/>
        <w:rPr>
          <w:sz w:val="20"/>
          <w:szCs w:val="20"/>
        </w:rPr>
      </w:pPr>
      <w:r w:rsidRPr="00345AC8">
        <w:rPr>
          <w:sz w:val="20"/>
          <w:szCs w:val="20"/>
        </w:rPr>
        <w:lastRenderedPageBreak/>
        <w:t>обоснование необходимости применения налоговых, тарифных, кредитных и иных инструментов для достижения цели и (или) конечных результатов муниципальной программы с финансовой оценкой по этапам ее реализации (в случае их использования);</w:t>
      </w:r>
    </w:p>
    <w:p w:rsidR="00041148" w:rsidRPr="00345AC8" w:rsidRDefault="00041148" w:rsidP="00041148">
      <w:pPr>
        <w:jc w:val="both"/>
        <w:rPr>
          <w:sz w:val="20"/>
          <w:szCs w:val="20"/>
        </w:rPr>
      </w:pPr>
      <w:r w:rsidRPr="00345AC8">
        <w:rPr>
          <w:sz w:val="20"/>
          <w:szCs w:val="20"/>
        </w:rPr>
        <w:t>объем ассигнований, имеющий документальное подтверждение участников муниципальной программы, обеспечивающих дополнительные источники финансирования (в случае реализации отдельных мероприятий муниципальной программы за счет внебюджетных источников финансирования).</w:t>
      </w:r>
    </w:p>
    <w:p w:rsidR="00041148" w:rsidRPr="00345AC8" w:rsidRDefault="00041148" w:rsidP="00041148">
      <w:pPr>
        <w:jc w:val="both"/>
        <w:rPr>
          <w:sz w:val="20"/>
          <w:szCs w:val="20"/>
        </w:rPr>
      </w:pPr>
      <w:bookmarkStart w:id="25" w:name="sub_113"/>
      <w:r w:rsidRPr="00345AC8">
        <w:rPr>
          <w:sz w:val="20"/>
          <w:szCs w:val="20"/>
        </w:rPr>
        <w:t>13. Целевые показатели (индикаторы) муниципальной программы должны количественно характеризовать ход ее реализации, решение задач и достижение целей муниципальной программы, а также:</w:t>
      </w:r>
    </w:p>
    <w:bookmarkEnd w:id="25"/>
    <w:p w:rsidR="00041148" w:rsidRPr="00345AC8" w:rsidRDefault="00041148" w:rsidP="00041148">
      <w:pPr>
        <w:jc w:val="both"/>
        <w:rPr>
          <w:sz w:val="20"/>
          <w:szCs w:val="20"/>
        </w:rPr>
      </w:pPr>
      <w:r w:rsidRPr="00345AC8">
        <w:rPr>
          <w:sz w:val="20"/>
          <w:szCs w:val="20"/>
        </w:rPr>
        <w:t>отражать специфику развития конкретной сферы деятельности, проблем и задач, на решение которых направлена реализация муниципальной программы;</w:t>
      </w:r>
    </w:p>
    <w:p w:rsidR="00041148" w:rsidRPr="00345AC8" w:rsidRDefault="00041148" w:rsidP="00041148">
      <w:pPr>
        <w:jc w:val="both"/>
        <w:rPr>
          <w:sz w:val="20"/>
          <w:szCs w:val="20"/>
        </w:rPr>
      </w:pPr>
      <w:r w:rsidRPr="00345AC8">
        <w:rPr>
          <w:sz w:val="20"/>
          <w:szCs w:val="20"/>
        </w:rPr>
        <w:t>иметь количественное значение;</w:t>
      </w:r>
    </w:p>
    <w:p w:rsidR="00041148" w:rsidRPr="00345AC8" w:rsidRDefault="00041148" w:rsidP="00041148">
      <w:pPr>
        <w:jc w:val="both"/>
        <w:rPr>
          <w:sz w:val="20"/>
          <w:szCs w:val="20"/>
        </w:rPr>
      </w:pPr>
      <w:r w:rsidRPr="00345AC8">
        <w:rPr>
          <w:sz w:val="20"/>
          <w:szCs w:val="20"/>
        </w:rPr>
        <w:t>непосредственно зависеть от решения поставленных задач и реализации муниципальной программы;</w:t>
      </w:r>
    </w:p>
    <w:p w:rsidR="00041148" w:rsidRPr="00345AC8" w:rsidRDefault="00041148" w:rsidP="00041148">
      <w:pPr>
        <w:jc w:val="both"/>
        <w:rPr>
          <w:sz w:val="20"/>
          <w:szCs w:val="20"/>
        </w:rPr>
      </w:pPr>
      <w:r w:rsidRPr="00345AC8">
        <w:rPr>
          <w:sz w:val="20"/>
          <w:szCs w:val="20"/>
        </w:rPr>
        <w:t>отвечать иным требованиям, определяемым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
    <w:p w:rsidR="00041148" w:rsidRPr="00345AC8" w:rsidRDefault="00041148" w:rsidP="00041148">
      <w:pPr>
        <w:jc w:val="both"/>
        <w:rPr>
          <w:sz w:val="20"/>
          <w:szCs w:val="20"/>
        </w:rPr>
      </w:pPr>
      <w:r w:rsidRPr="00345AC8">
        <w:rPr>
          <w:sz w:val="20"/>
          <w:szCs w:val="20"/>
        </w:rPr>
        <w:t>рассчитываться на основе данных статистического наблюдения.</w:t>
      </w:r>
    </w:p>
    <w:p w:rsidR="00041148" w:rsidRPr="00345AC8" w:rsidRDefault="00041148" w:rsidP="00041148">
      <w:pPr>
        <w:jc w:val="both"/>
        <w:rPr>
          <w:sz w:val="20"/>
          <w:szCs w:val="20"/>
        </w:rPr>
      </w:pPr>
      <w:bookmarkStart w:id="26" w:name="sub_114"/>
      <w:r w:rsidRPr="00345AC8">
        <w:rPr>
          <w:sz w:val="20"/>
          <w:szCs w:val="20"/>
        </w:rPr>
        <w:t>14. Программные мероприятия должны быть сгруппированы и характеризоваться конкретным планом действий по их реализации, объемом и структурой финансирования, результатами реализации с точки зрения обеспечения потребностей населения.</w:t>
      </w:r>
    </w:p>
    <w:p w:rsidR="00041148" w:rsidRPr="00345AC8" w:rsidRDefault="00041148" w:rsidP="00041148">
      <w:pPr>
        <w:pStyle w:val="1"/>
        <w:spacing w:before="0" w:after="0"/>
        <w:jc w:val="both"/>
        <w:rPr>
          <w:rFonts w:ascii="Times New Roman" w:hAnsi="Times New Roman"/>
        </w:rPr>
      </w:pPr>
      <w:bookmarkStart w:id="27" w:name="sub_1300"/>
      <w:bookmarkEnd w:id="26"/>
      <w:r w:rsidRPr="00345AC8">
        <w:rPr>
          <w:rFonts w:ascii="Times New Roman" w:hAnsi="Times New Roman"/>
        </w:rPr>
        <w:t>3. Основание и этапы разработки муниципальной программы</w:t>
      </w:r>
    </w:p>
    <w:p w:rsidR="00041148" w:rsidRPr="00345AC8" w:rsidRDefault="00041148" w:rsidP="00041148">
      <w:pPr>
        <w:jc w:val="both"/>
        <w:rPr>
          <w:sz w:val="20"/>
          <w:szCs w:val="20"/>
        </w:rPr>
      </w:pPr>
      <w:bookmarkStart w:id="28" w:name="sub_115"/>
      <w:bookmarkEnd w:id="27"/>
      <w:r w:rsidRPr="00345AC8">
        <w:rPr>
          <w:sz w:val="20"/>
          <w:szCs w:val="20"/>
        </w:rPr>
        <w:t>15. Разработка муниципальной программы осуществляется на основании перечня муниципальных программ, формируемого и утверждаемого администрацией Ельниковского муниципального района в соответствии с приоритетами социально-экономического развития Ельниковского муниципального района.</w:t>
      </w:r>
    </w:p>
    <w:p w:rsidR="00041148" w:rsidRPr="00345AC8" w:rsidRDefault="00041148" w:rsidP="00041148">
      <w:pPr>
        <w:jc w:val="both"/>
        <w:rPr>
          <w:sz w:val="20"/>
          <w:szCs w:val="20"/>
        </w:rPr>
      </w:pPr>
      <w:bookmarkStart w:id="29" w:name="sub_116"/>
      <w:bookmarkEnd w:id="28"/>
      <w:r w:rsidRPr="00345AC8">
        <w:rPr>
          <w:sz w:val="20"/>
          <w:szCs w:val="20"/>
        </w:rPr>
        <w:t>16. Перечень муниципальных программ должен содержать:</w:t>
      </w:r>
    </w:p>
    <w:bookmarkEnd w:id="29"/>
    <w:p w:rsidR="00041148" w:rsidRPr="00345AC8" w:rsidRDefault="00041148" w:rsidP="00041148">
      <w:pPr>
        <w:jc w:val="both"/>
        <w:rPr>
          <w:sz w:val="20"/>
          <w:szCs w:val="20"/>
        </w:rPr>
      </w:pPr>
      <w:r w:rsidRPr="00345AC8">
        <w:rPr>
          <w:sz w:val="20"/>
          <w:szCs w:val="20"/>
        </w:rPr>
        <w:t>наименование муниципальной программы;</w:t>
      </w:r>
    </w:p>
    <w:p w:rsidR="00041148" w:rsidRPr="00345AC8" w:rsidRDefault="00041148" w:rsidP="00041148">
      <w:pPr>
        <w:jc w:val="both"/>
        <w:rPr>
          <w:sz w:val="20"/>
          <w:szCs w:val="20"/>
        </w:rPr>
      </w:pPr>
      <w:r w:rsidRPr="00345AC8">
        <w:rPr>
          <w:sz w:val="20"/>
          <w:szCs w:val="20"/>
        </w:rPr>
        <w:t>ответственных исполнителей муниципальных программ;</w:t>
      </w:r>
    </w:p>
    <w:p w:rsidR="00041148" w:rsidRPr="00345AC8" w:rsidRDefault="00041148" w:rsidP="00041148">
      <w:pPr>
        <w:jc w:val="both"/>
        <w:rPr>
          <w:sz w:val="20"/>
          <w:szCs w:val="20"/>
        </w:rPr>
      </w:pPr>
      <w:r w:rsidRPr="00345AC8">
        <w:rPr>
          <w:sz w:val="20"/>
          <w:szCs w:val="20"/>
        </w:rPr>
        <w:t>основные направления реализации муниципальных программ.</w:t>
      </w:r>
    </w:p>
    <w:p w:rsidR="00041148" w:rsidRPr="00345AC8" w:rsidRDefault="00041148" w:rsidP="00041148">
      <w:pPr>
        <w:jc w:val="both"/>
        <w:rPr>
          <w:sz w:val="20"/>
          <w:szCs w:val="20"/>
        </w:rPr>
      </w:pPr>
      <w:bookmarkStart w:id="30" w:name="sub_117"/>
      <w:r w:rsidRPr="00345AC8">
        <w:rPr>
          <w:sz w:val="20"/>
          <w:szCs w:val="20"/>
        </w:rPr>
        <w:t>17. Решение о целесообразности разработки муниципальной программы принимается администрацией Ельниковского муниципального района по результатам оценки планируемой эффективности муниципальной программы, которая проводится ответственным исполнителем в целях определения планируемого вклада результатов муниципальной программы в социально-экономическое развитие Ельниковского муниципального района.</w:t>
      </w:r>
    </w:p>
    <w:bookmarkEnd w:id="30"/>
    <w:p w:rsidR="00041148" w:rsidRPr="00345AC8" w:rsidRDefault="00041148" w:rsidP="00041148">
      <w:pPr>
        <w:jc w:val="both"/>
        <w:rPr>
          <w:sz w:val="20"/>
          <w:szCs w:val="20"/>
        </w:rPr>
      </w:pPr>
      <w:r w:rsidRPr="00345AC8">
        <w:rPr>
          <w:sz w:val="20"/>
          <w:szCs w:val="20"/>
        </w:rPr>
        <w:t>Порядок принятия решения о разработке муниципальных программ формирования и реализации устанавливается муниципальным правовым актом администрации Ельниковского муниципального района.</w:t>
      </w:r>
    </w:p>
    <w:p w:rsidR="00041148" w:rsidRPr="00345AC8" w:rsidRDefault="00041148" w:rsidP="00041148">
      <w:pPr>
        <w:jc w:val="both"/>
        <w:rPr>
          <w:sz w:val="20"/>
          <w:szCs w:val="20"/>
        </w:rPr>
      </w:pPr>
      <w:bookmarkStart w:id="31" w:name="sub_118"/>
      <w:r w:rsidRPr="00345AC8">
        <w:rPr>
          <w:sz w:val="20"/>
          <w:szCs w:val="20"/>
        </w:rPr>
        <w:t>18. Обязательным условием оценки планируемой эффективности муниципальной программы является успешное (полное) выполнение запланированных на период ее реализации целевых показателей (индикаторов) муниципальной программы, а также мероприятий.</w:t>
      </w:r>
    </w:p>
    <w:bookmarkEnd w:id="31"/>
    <w:p w:rsidR="00041148" w:rsidRPr="00345AC8" w:rsidRDefault="00041148" w:rsidP="00041148">
      <w:pPr>
        <w:jc w:val="both"/>
        <w:rPr>
          <w:sz w:val="20"/>
          <w:szCs w:val="20"/>
        </w:rPr>
      </w:pPr>
      <w:r w:rsidRPr="00345AC8">
        <w:rPr>
          <w:sz w:val="20"/>
          <w:szCs w:val="20"/>
        </w:rPr>
        <w:t>В качестве основных критериев планируемой эффективности реализации муниципальной программы применяются:</w:t>
      </w:r>
    </w:p>
    <w:p w:rsidR="00041148" w:rsidRPr="00345AC8" w:rsidRDefault="00041148" w:rsidP="00041148">
      <w:pPr>
        <w:jc w:val="both"/>
        <w:rPr>
          <w:sz w:val="20"/>
          <w:szCs w:val="20"/>
        </w:rPr>
      </w:pPr>
      <w:r w:rsidRPr="00345AC8">
        <w:rPr>
          <w:sz w:val="20"/>
          <w:szCs w:val="20"/>
        </w:rPr>
        <w:t>критерии экономической эффективности, учитывающие оценку вклада в экономическое развитие Ельниковского муниципального района, оценку влияния ожидаемых результатов муниципальной программы на различные сферы экономики Ельниковского муниципального района;</w:t>
      </w:r>
    </w:p>
    <w:p w:rsidR="00041148" w:rsidRPr="00345AC8" w:rsidRDefault="00041148" w:rsidP="00041148">
      <w:pPr>
        <w:jc w:val="both"/>
        <w:rPr>
          <w:sz w:val="20"/>
          <w:szCs w:val="20"/>
        </w:rPr>
      </w:pPr>
      <w:r w:rsidRPr="00345AC8">
        <w:rPr>
          <w:sz w:val="20"/>
          <w:szCs w:val="20"/>
        </w:rPr>
        <w:t>критерии социальной эффективности, учитывающие ожидаемый вклад реализации муниципальной программы в социальное развитие, показатели которого не могут быть выражены в стоимостной оценке;</w:t>
      </w:r>
    </w:p>
    <w:p w:rsidR="00041148" w:rsidRPr="00345AC8" w:rsidRDefault="00041148" w:rsidP="00041148">
      <w:pPr>
        <w:jc w:val="both"/>
        <w:rPr>
          <w:sz w:val="20"/>
          <w:szCs w:val="20"/>
        </w:rPr>
      </w:pPr>
      <w:r w:rsidRPr="00345AC8">
        <w:rPr>
          <w:sz w:val="20"/>
          <w:szCs w:val="20"/>
        </w:rPr>
        <w:t>критерии бюджетной эффективности, учитывающие необходимость достижения заданных результатов с использованием наименьшего объема средств или достижения наилучшего результата с использованием определенного муниципальной программой объема средств.</w:t>
      </w:r>
    </w:p>
    <w:p w:rsidR="00041148" w:rsidRPr="00345AC8" w:rsidRDefault="00041148" w:rsidP="00041148">
      <w:pPr>
        <w:jc w:val="both"/>
        <w:rPr>
          <w:sz w:val="20"/>
          <w:szCs w:val="20"/>
        </w:rPr>
      </w:pPr>
      <w:bookmarkStart w:id="32" w:name="sub_119"/>
      <w:r w:rsidRPr="00345AC8">
        <w:rPr>
          <w:sz w:val="20"/>
          <w:szCs w:val="20"/>
        </w:rPr>
        <w:t>19. Разработка проекта муниципальной программы производится ответственным исполнителем совместно с соисполнителями и участниками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
    <w:p w:rsidR="00041148" w:rsidRPr="00345AC8" w:rsidRDefault="00041148" w:rsidP="00041148">
      <w:pPr>
        <w:jc w:val="both"/>
        <w:rPr>
          <w:sz w:val="20"/>
          <w:szCs w:val="20"/>
        </w:rPr>
      </w:pPr>
      <w:bookmarkStart w:id="33" w:name="sub_120"/>
      <w:bookmarkEnd w:id="32"/>
      <w:r w:rsidRPr="00345AC8">
        <w:rPr>
          <w:sz w:val="20"/>
          <w:szCs w:val="20"/>
        </w:rPr>
        <w:t>20. Общая процедура разработки муниципальной программы представляет собой совокупность последовательно выполняемых этапов:</w:t>
      </w:r>
    </w:p>
    <w:bookmarkEnd w:id="33"/>
    <w:p w:rsidR="00041148" w:rsidRPr="00345AC8" w:rsidRDefault="00041148" w:rsidP="00041148">
      <w:pPr>
        <w:jc w:val="both"/>
        <w:rPr>
          <w:sz w:val="20"/>
          <w:szCs w:val="20"/>
        </w:rPr>
      </w:pPr>
      <w:r w:rsidRPr="00345AC8">
        <w:rPr>
          <w:sz w:val="20"/>
          <w:szCs w:val="20"/>
        </w:rPr>
        <w:t>организационно-подготовительный этап;</w:t>
      </w:r>
    </w:p>
    <w:p w:rsidR="00041148" w:rsidRPr="00345AC8" w:rsidRDefault="00041148" w:rsidP="00041148">
      <w:pPr>
        <w:jc w:val="both"/>
        <w:rPr>
          <w:sz w:val="20"/>
          <w:szCs w:val="20"/>
        </w:rPr>
      </w:pPr>
      <w:r w:rsidRPr="00345AC8">
        <w:rPr>
          <w:sz w:val="20"/>
          <w:szCs w:val="20"/>
        </w:rPr>
        <w:t>формирование информационно-аналитической базы данных, группировка данных;</w:t>
      </w:r>
    </w:p>
    <w:p w:rsidR="00041148" w:rsidRPr="00345AC8" w:rsidRDefault="00041148" w:rsidP="00041148">
      <w:pPr>
        <w:jc w:val="both"/>
        <w:rPr>
          <w:sz w:val="20"/>
          <w:szCs w:val="20"/>
        </w:rPr>
      </w:pPr>
      <w:r w:rsidRPr="00345AC8">
        <w:rPr>
          <w:sz w:val="20"/>
          <w:szCs w:val="20"/>
        </w:rPr>
        <w:t>обобщение и первичный анализ информации;</w:t>
      </w:r>
    </w:p>
    <w:p w:rsidR="00041148" w:rsidRPr="00345AC8" w:rsidRDefault="00041148" w:rsidP="00041148">
      <w:pPr>
        <w:jc w:val="both"/>
        <w:rPr>
          <w:sz w:val="20"/>
          <w:szCs w:val="20"/>
        </w:rPr>
      </w:pPr>
      <w:r w:rsidRPr="00345AC8">
        <w:rPr>
          <w:sz w:val="20"/>
          <w:szCs w:val="20"/>
        </w:rPr>
        <w:t>формирование и обоснование целей и задач, основных приоритетов социально-экономического развития, ожидаемых результатов реализации муниципальной программы на плановый период;</w:t>
      </w:r>
    </w:p>
    <w:p w:rsidR="00041148" w:rsidRPr="00345AC8" w:rsidRDefault="00041148" w:rsidP="00041148">
      <w:pPr>
        <w:jc w:val="both"/>
        <w:rPr>
          <w:sz w:val="20"/>
          <w:szCs w:val="20"/>
        </w:rPr>
      </w:pPr>
      <w:r w:rsidRPr="00345AC8">
        <w:rPr>
          <w:sz w:val="20"/>
          <w:szCs w:val="20"/>
        </w:rPr>
        <w:t>определение размеров и источников ресурсного обеспечения муниципальной программы;</w:t>
      </w:r>
    </w:p>
    <w:p w:rsidR="00041148" w:rsidRPr="00345AC8" w:rsidRDefault="00041148" w:rsidP="00041148">
      <w:pPr>
        <w:jc w:val="both"/>
        <w:rPr>
          <w:sz w:val="20"/>
          <w:szCs w:val="20"/>
        </w:rPr>
      </w:pPr>
      <w:r w:rsidRPr="00345AC8">
        <w:rPr>
          <w:sz w:val="20"/>
          <w:szCs w:val="20"/>
        </w:rPr>
        <w:t>определение ожидаемых социально-экономических результатов реализации муниципальной программы;</w:t>
      </w:r>
    </w:p>
    <w:p w:rsidR="00041148" w:rsidRPr="00345AC8" w:rsidRDefault="00041148" w:rsidP="00041148">
      <w:pPr>
        <w:jc w:val="both"/>
        <w:rPr>
          <w:sz w:val="20"/>
          <w:szCs w:val="20"/>
        </w:rPr>
      </w:pPr>
      <w:r w:rsidRPr="00345AC8">
        <w:rPr>
          <w:sz w:val="20"/>
          <w:szCs w:val="20"/>
        </w:rPr>
        <w:t>разработка механизмов реализации и контроля за исполнением муниципальной программы.</w:t>
      </w:r>
    </w:p>
    <w:p w:rsidR="00041148" w:rsidRPr="00345AC8" w:rsidRDefault="00041148" w:rsidP="00041148">
      <w:pPr>
        <w:jc w:val="both"/>
        <w:rPr>
          <w:sz w:val="20"/>
          <w:szCs w:val="20"/>
        </w:rPr>
      </w:pPr>
      <w:bookmarkStart w:id="34" w:name="sub_121"/>
      <w:r w:rsidRPr="00345AC8">
        <w:rPr>
          <w:sz w:val="20"/>
          <w:szCs w:val="20"/>
        </w:rPr>
        <w:t>21. Процедура осуществления организационно-подготовительного этапа может состоять из следующих подэтапов:</w:t>
      </w:r>
    </w:p>
    <w:bookmarkEnd w:id="34"/>
    <w:p w:rsidR="00041148" w:rsidRPr="00345AC8" w:rsidRDefault="00041148" w:rsidP="00041148">
      <w:pPr>
        <w:jc w:val="both"/>
        <w:rPr>
          <w:sz w:val="20"/>
          <w:szCs w:val="20"/>
        </w:rPr>
      </w:pPr>
      <w:r w:rsidRPr="00345AC8">
        <w:rPr>
          <w:sz w:val="20"/>
          <w:szCs w:val="20"/>
        </w:rPr>
        <w:t>отбор проблемы для программной разработки;</w:t>
      </w:r>
    </w:p>
    <w:p w:rsidR="00041148" w:rsidRPr="00345AC8" w:rsidRDefault="00041148" w:rsidP="00041148">
      <w:pPr>
        <w:jc w:val="both"/>
        <w:rPr>
          <w:sz w:val="20"/>
          <w:szCs w:val="20"/>
        </w:rPr>
      </w:pPr>
      <w:r w:rsidRPr="00345AC8">
        <w:rPr>
          <w:sz w:val="20"/>
          <w:szCs w:val="20"/>
        </w:rPr>
        <w:t>принятие органами местного самоуправления решения о разработке муниципальной программы;</w:t>
      </w:r>
    </w:p>
    <w:p w:rsidR="00041148" w:rsidRPr="00345AC8" w:rsidRDefault="00041148" w:rsidP="00041148">
      <w:pPr>
        <w:jc w:val="both"/>
        <w:rPr>
          <w:sz w:val="20"/>
          <w:szCs w:val="20"/>
        </w:rPr>
      </w:pPr>
      <w:r w:rsidRPr="00345AC8">
        <w:rPr>
          <w:sz w:val="20"/>
          <w:szCs w:val="20"/>
        </w:rPr>
        <w:t>определение разработчика муниципальной программы;</w:t>
      </w:r>
    </w:p>
    <w:p w:rsidR="00041148" w:rsidRPr="00345AC8" w:rsidRDefault="00041148" w:rsidP="00041148">
      <w:pPr>
        <w:jc w:val="both"/>
        <w:rPr>
          <w:sz w:val="20"/>
          <w:szCs w:val="20"/>
        </w:rPr>
      </w:pPr>
      <w:r w:rsidRPr="00345AC8">
        <w:rPr>
          <w:sz w:val="20"/>
          <w:szCs w:val="20"/>
        </w:rPr>
        <w:lastRenderedPageBreak/>
        <w:t>подготовка, согласование и утверждение технического задания на разработку муниципальной программы, утверждение методологии, принципов и структуры муниципальной программы, порядка их разработки;</w:t>
      </w:r>
    </w:p>
    <w:p w:rsidR="00041148" w:rsidRPr="00345AC8" w:rsidRDefault="00041148" w:rsidP="00041148">
      <w:pPr>
        <w:jc w:val="both"/>
        <w:rPr>
          <w:sz w:val="20"/>
          <w:szCs w:val="20"/>
        </w:rPr>
      </w:pPr>
      <w:r w:rsidRPr="00345AC8">
        <w:rPr>
          <w:sz w:val="20"/>
          <w:szCs w:val="20"/>
        </w:rPr>
        <w:t>формирование рабочей группы, определение ответственного исполнителя и соисполнителей и распределение между ними обязанностей по разработке муниципальной программы;</w:t>
      </w:r>
    </w:p>
    <w:p w:rsidR="00041148" w:rsidRPr="00345AC8" w:rsidRDefault="00041148" w:rsidP="00041148">
      <w:pPr>
        <w:jc w:val="both"/>
        <w:rPr>
          <w:sz w:val="20"/>
          <w:szCs w:val="20"/>
        </w:rPr>
      </w:pPr>
      <w:r w:rsidRPr="00345AC8">
        <w:rPr>
          <w:sz w:val="20"/>
          <w:szCs w:val="20"/>
        </w:rPr>
        <w:t>составление и утверждение календарного плана разработки муниципальной программы, отражающего все стадии ее формирования, сроки выполнения конкретных работ и ответственных лиц.</w:t>
      </w:r>
    </w:p>
    <w:p w:rsidR="00041148" w:rsidRPr="00345AC8" w:rsidRDefault="00041148" w:rsidP="00041148">
      <w:pPr>
        <w:jc w:val="both"/>
        <w:rPr>
          <w:sz w:val="20"/>
          <w:szCs w:val="20"/>
        </w:rPr>
      </w:pPr>
      <w:bookmarkStart w:id="35" w:name="sub_122"/>
      <w:r w:rsidRPr="00345AC8">
        <w:rPr>
          <w:sz w:val="20"/>
          <w:szCs w:val="20"/>
        </w:rPr>
        <w:t>22. Отбор проблем для программной разработки и решения на муниципальном уровне определяется следующими факторами:</w:t>
      </w:r>
    </w:p>
    <w:bookmarkEnd w:id="35"/>
    <w:p w:rsidR="00041148" w:rsidRPr="00345AC8" w:rsidRDefault="00041148" w:rsidP="00041148">
      <w:pPr>
        <w:jc w:val="both"/>
        <w:rPr>
          <w:sz w:val="20"/>
          <w:szCs w:val="20"/>
        </w:rPr>
      </w:pPr>
      <w:r w:rsidRPr="00345AC8">
        <w:rPr>
          <w:sz w:val="20"/>
          <w:szCs w:val="20"/>
        </w:rPr>
        <w:t>значимостью проблемы для перспективного развития Ельниковского муниципального района;</w:t>
      </w:r>
    </w:p>
    <w:p w:rsidR="00041148" w:rsidRPr="00345AC8" w:rsidRDefault="00041148" w:rsidP="00041148">
      <w:pPr>
        <w:jc w:val="both"/>
        <w:rPr>
          <w:sz w:val="20"/>
          <w:szCs w:val="20"/>
        </w:rPr>
      </w:pPr>
      <w:r w:rsidRPr="00345AC8">
        <w:rPr>
          <w:sz w:val="20"/>
          <w:szCs w:val="20"/>
        </w:rPr>
        <w:t>невозможностью комплексного решения проблемы в приемлемые сроки за счет использования действующего рыночного механизма и необходимостью муниципальной поддержки для ее решения;</w:t>
      </w:r>
    </w:p>
    <w:p w:rsidR="00041148" w:rsidRPr="00345AC8" w:rsidRDefault="00041148" w:rsidP="00041148">
      <w:pPr>
        <w:jc w:val="both"/>
        <w:rPr>
          <w:sz w:val="20"/>
          <w:szCs w:val="20"/>
        </w:rPr>
      </w:pPr>
      <w:r w:rsidRPr="00345AC8">
        <w:rPr>
          <w:sz w:val="20"/>
          <w:szCs w:val="20"/>
        </w:rPr>
        <w:t>новизной и высокой эффективностью технических, организационных и</w:t>
      </w:r>
    </w:p>
    <w:p w:rsidR="00041148" w:rsidRPr="00345AC8" w:rsidRDefault="00041148" w:rsidP="00041148">
      <w:pPr>
        <w:jc w:val="both"/>
        <w:rPr>
          <w:sz w:val="20"/>
          <w:szCs w:val="20"/>
        </w:rPr>
      </w:pPr>
      <w:r w:rsidRPr="00345AC8">
        <w:rPr>
          <w:sz w:val="20"/>
          <w:szCs w:val="20"/>
        </w:rPr>
        <w:t>иных мероприятий, предлагаемых для реализации и обеспечивающих структурные сдвиги в экономике, значительный социальный, культурный, экономический, экологический эффект.</w:t>
      </w:r>
    </w:p>
    <w:p w:rsidR="00041148" w:rsidRPr="00345AC8" w:rsidRDefault="00041148" w:rsidP="00041148">
      <w:pPr>
        <w:jc w:val="both"/>
        <w:rPr>
          <w:sz w:val="20"/>
          <w:szCs w:val="20"/>
        </w:rPr>
      </w:pPr>
      <w:r w:rsidRPr="00345AC8">
        <w:rPr>
          <w:sz w:val="20"/>
          <w:szCs w:val="20"/>
        </w:rPr>
        <w:t>При обосновании необходимости решения проблем программными методами должны учитываться приоритеты и цели социально-экономического развития Ельниковского муниципального района, направления структурной и производственно-технической политики, прогнозы развития потребностей и финансовых ресурсов Ельниковского муниципального района, результаты анализа экономического, социального, культурного и экологического состояния Ельниковского муниципального района, возможности привлечения внебюджетных источников финансирования.</w:t>
      </w:r>
    </w:p>
    <w:p w:rsidR="00041148" w:rsidRPr="00345AC8" w:rsidRDefault="00041148" w:rsidP="00041148">
      <w:pPr>
        <w:jc w:val="both"/>
        <w:rPr>
          <w:sz w:val="20"/>
          <w:szCs w:val="20"/>
        </w:rPr>
      </w:pPr>
      <w:bookmarkStart w:id="36" w:name="sub_123"/>
      <w:r w:rsidRPr="00345AC8">
        <w:rPr>
          <w:sz w:val="20"/>
          <w:szCs w:val="20"/>
        </w:rPr>
        <w:t>23. Предложения для разработки муниципальной программы должны содержать:</w:t>
      </w:r>
    </w:p>
    <w:bookmarkEnd w:id="36"/>
    <w:p w:rsidR="00041148" w:rsidRPr="00345AC8" w:rsidRDefault="00041148" w:rsidP="00041148">
      <w:pPr>
        <w:jc w:val="both"/>
        <w:rPr>
          <w:sz w:val="20"/>
          <w:szCs w:val="20"/>
        </w:rPr>
      </w:pPr>
      <w:r w:rsidRPr="00345AC8">
        <w:rPr>
          <w:sz w:val="20"/>
          <w:szCs w:val="20"/>
        </w:rPr>
        <w:t>наименование проблемы и анализ причин ее возникновения;</w:t>
      </w:r>
    </w:p>
    <w:p w:rsidR="00041148" w:rsidRPr="00345AC8" w:rsidRDefault="00041148" w:rsidP="00041148">
      <w:pPr>
        <w:jc w:val="both"/>
        <w:rPr>
          <w:sz w:val="20"/>
          <w:szCs w:val="20"/>
        </w:rPr>
      </w:pPr>
      <w:r w:rsidRPr="00345AC8">
        <w:rPr>
          <w:sz w:val="20"/>
          <w:szCs w:val="20"/>
        </w:rPr>
        <w:t>возможные способы решения проблемы, предполагаемый перечень мероприятий, которые необходимо осуществить в сфере науки, техники, производства и реализации продукции (работ, услуг), организационных, трудовых, хозяйственных и правовых отношений для решения проблемы, возможные сроки их реализации;</w:t>
      </w:r>
    </w:p>
    <w:p w:rsidR="00041148" w:rsidRPr="00345AC8" w:rsidRDefault="00041148" w:rsidP="00041148">
      <w:pPr>
        <w:jc w:val="both"/>
        <w:rPr>
          <w:sz w:val="20"/>
          <w:szCs w:val="20"/>
        </w:rPr>
      </w:pPr>
      <w:r w:rsidRPr="00345AC8">
        <w:rPr>
          <w:sz w:val="20"/>
          <w:szCs w:val="20"/>
        </w:rPr>
        <w:t>потребность в финансовых ресурсах и возможные источники их обеспечения (самофинансирование, кредитование, федеральное и республиканское финансирование, внебюджетные средства, в том числе средства организаций);</w:t>
      </w:r>
    </w:p>
    <w:p w:rsidR="00041148" w:rsidRPr="00345AC8" w:rsidRDefault="00041148" w:rsidP="00041148">
      <w:pPr>
        <w:jc w:val="both"/>
        <w:rPr>
          <w:sz w:val="20"/>
          <w:szCs w:val="20"/>
        </w:rPr>
      </w:pPr>
      <w:r w:rsidRPr="00345AC8">
        <w:rPr>
          <w:sz w:val="20"/>
          <w:szCs w:val="20"/>
        </w:rPr>
        <w:t>предварительную оценку социально-экономической и бюджетной эффективности реализации муниципальной программы.</w:t>
      </w:r>
    </w:p>
    <w:p w:rsidR="00041148" w:rsidRPr="00345AC8" w:rsidRDefault="00041148" w:rsidP="00041148">
      <w:pPr>
        <w:jc w:val="both"/>
        <w:rPr>
          <w:sz w:val="20"/>
          <w:szCs w:val="20"/>
        </w:rPr>
      </w:pPr>
      <w:bookmarkStart w:id="37" w:name="sub_124"/>
      <w:r w:rsidRPr="00345AC8">
        <w:rPr>
          <w:sz w:val="20"/>
          <w:szCs w:val="20"/>
        </w:rPr>
        <w:t>24. Перечень мероприятий муниципальной программы согласовываются с исполнительными органами государственной власти Республики Мордовия.</w:t>
      </w:r>
    </w:p>
    <w:p w:rsidR="00041148" w:rsidRPr="00345AC8" w:rsidRDefault="00041148" w:rsidP="00041148">
      <w:pPr>
        <w:jc w:val="both"/>
        <w:rPr>
          <w:sz w:val="20"/>
          <w:szCs w:val="20"/>
        </w:rPr>
      </w:pPr>
      <w:bookmarkStart w:id="38" w:name="sub_125"/>
      <w:bookmarkEnd w:id="37"/>
      <w:r w:rsidRPr="00345AC8">
        <w:rPr>
          <w:sz w:val="20"/>
          <w:szCs w:val="20"/>
        </w:rPr>
        <w:t>25. При разработке муниципальной программы ответственным исполнителем обеспечивается соблюдение требований о проведении антикоррупционной экспертизы нормативных правовых актов в соответствии с требованиями действующего законодательства.</w:t>
      </w:r>
    </w:p>
    <w:p w:rsidR="00041148" w:rsidRPr="00345AC8" w:rsidRDefault="00041148" w:rsidP="00041148">
      <w:pPr>
        <w:jc w:val="both"/>
        <w:rPr>
          <w:sz w:val="20"/>
          <w:szCs w:val="20"/>
        </w:rPr>
      </w:pPr>
      <w:bookmarkStart w:id="39" w:name="sub_126"/>
      <w:bookmarkEnd w:id="38"/>
      <w:r w:rsidRPr="00345AC8">
        <w:rPr>
          <w:sz w:val="20"/>
          <w:szCs w:val="20"/>
        </w:rPr>
        <w:t>26. В целях публичного обсуждения проект муниципальной программы должен быть:</w:t>
      </w:r>
    </w:p>
    <w:bookmarkEnd w:id="39"/>
    <w:p w:rsidR="00041148" w:rsidRPr="00345AC8" w:rsidRDefault="00041148" w:rsidP="00041148">
      <w:pPr>
        <w:jc w:val="both"/>
        <w:rPr>
          <w:sz w:val="20"/>
          <w:szCs w:val="20"/>
        </w:rPr>
      </w:pPr>
      <w:r w:rsidRPr="00345AC8">
        <w:rPr>
          <w:sz w:val="20"/>
          <w:szCs w:val="20"/>
        </w:rPr>
        <w:t xml:space="preserve">размещен в информационно-телекоммуникационной сети "Интернет" на </w:t>
      </w:r>
      <w:hyperlink r:id="rId19" w:history="1">
        <w:r w:rsidRPr="00FC6215">
          <w:rPr>
            <w:rStyle w:val="ad"/>
            <w:color w:val="000000"/>
            <w:sz w:val="20"/>
            <w:szCs w:val="20"/>
          </w:rPr>
          <w:t>официальном сайте</w:t>
        </w:r>
      </w:hyperlink>
      <w:r w:rsidRPr="00345AC8">
        <w:rPr>
          <w:sz w:val="20"/>
          <w:szCs w:val="20"/>
        </w:rPr>
        <w:t xml:space="preserve"> Ельниковского муниципального района в недельный срок после официального направления на согласование;</w:t>
      </w:r>
    </w:p>
    <w:p w:rsidR="00041148" w:rsidRPr="00345AC8" w:rsidRDefault="00041148" w:rsidP="00041148">
      <w:pPr>
        <w:jc w:val="both"/>
        <w:rPr>
          <w:sz w:val="20"/>
          <w:szCs w:val="20"/>
        </w:rPr>
      </w:pPr>
      <w:r w:rsidRPr="00345AC8">
        <w:rPr>
          <w:sz w:val="20"/>
          <w:szCs w:val="20"/>
        </w:rPr>
        <w:t>после согласования с соисполнителями и исполнительными органами государственной власти Республики Мордовия направлен на рассмотрение в представительный орган муниципального образования (далее - Совет депутатов Ельниковского муниципального района) (при необходимости) или в администрацию Ельниковского муниципального района. Ответственный исполнитель муниципальной программы обязан принимать к рассмотрению замечания и предложения, поступающие в ходе публичного обсуждения муниципальной программы.</w:t>
      </w:r>
    </w:p>
    <w:p w:rsidR="00041148" w:rsidRPr="00345AC8" w:rsidRDefault="00041148" w:rsidP="00041148">
      <w:pPr>
        <w:jc w:val="both"/>
        <w:rPr>
          <w:sz w:val="20"/>
          <w:szCs w:val="20"/>
        </w:rPr>
      </w:pPr>
      <w:bookmarkStart w:id="40" w:name="sub_127"/>
      <w:r w:rsidRPr="00345AC8">
        <w:rPr>
          <w:sz w:val="20"/>
          <w:szCs w:val="20"/>
        </w:rPr>
        <w:t>27. Внесение изменений (далее - корректировка) в муниципальную программу осуществляется ответственным исполнителем.</w:t>
      </w:r>
    </w:p>
    <w:p w:rsidR="00041148" w:rsidRPr="00345AC8" w:rsidRDefault="00041148" w:rsidP="00041148">
      <w:pPr>
        <w:jc w:val="both"/>
        <w:rPr>
          <w:sz w:val="20"/>
          <w:szCs w:val="20"/>
        </w:rPr>
      </w:pPr>
      <w:bookmarkStart w:id="41" w:name="sub_128"/>
      <w:bookmarkEnd w:id="40"/>
      <w:r w:rsidRPr="00345AC8">
        <w:rPr>
          <w:sz w:val="20"/>
          <w:szCs w:val="20"/>
        </w:rPr>
        <w:t>28. Корректировка перечня мероприятий муниципальной программы согласовывается с заинтересованными исполнительными органами государственной власти Республики Мордовия и направляется на рассмотрение Совета депутатов Ельниковского муниципального района (при необходимости) или администрации Ельниковского муниципального района.</w:t>
      </w:r>
    </w:p>
    <w:p w:rsidR="00041148" w:rsidRPr="00345AC8" w:rsidRDefault="00041148" w:rsidP="00041148">
      <w:pPr>
        <w:pStyle w:val="1"/>
        <w:spacing w:before="0" w:after="0"/>
        <w:jc w:val="both"/>
        <w:rPr>
          <w:rFonts w:ascii="Times New Roman" w:hAnsi="Times New Roman"/>
        </w:rPr>
      </w:pPr>
      <w:bookmarkStart w:id="42" w:name="sub_1400"/>
      <w:bookmarkEnd w:id="41"/>
      <w:r w:rsidRPr="00345AC8">
        <w:rPr>
          <w:rFonts w:ascii="Times New Roman" w:hAnsi="Times New Roman"/>
        </w:rPr>
        <w:t>4. Финансовое обеспечение реализации муниципальных программ</w:t>
      </w:r>
    </w:p>
    <w:p w:rsidR="00041148" w:rsidRPr="00345AC8" w:rsidRDefault="00041148" w:rsidP="00041148">
      <w:pPr>
        <w:jc w:val="both"/>
        <w:rPr>
          <w:sz w:val="20"/>
          <w:szCs w:val="20"/>
        </w:rPr>
      </w:pPr>
      <w:bookmarkStart w:id="43" w:name="sub_129"/>
      <w:bookmarkEnd w:id="42"/>
      <w:r w:rsidRPr="00345AC8">
        <w:rPr>
          <w:sz w:val="20"/>
          <w:szCs w:val="20"/>
        </w:rPr>
        <w:t>29. Финансовое обеспечение реализации муниципальных программ осуществляется за счет средств местного бюджета и может осуществляться за счет средств федерального и республиканского бюджетов (за счет субсидий, предоставляемых местным бюджетам на реализацию муниципальных программ, направленных на достижение целей государственных программ) и внебюджетных источников.</w:t>
      </w:r>
    </w:p>
    <w:bookmarkEnd w:id="43"/>
    <w:p w:rsidR="00041148" w:rsidRPr="00345AC8" w:rsidRDefault="00041148" w:rsidP="00041148">
      <w:pPr>
        <w:jc w:val="both"/>
        <w:rPr>
          <w:sz w:val="20"/>
          <w:szCs w:val="20"/>
        </w:rPr>
      </w:pPr>
      <w:r w:rsidRPr="00345AC8">
        <w:rPr>
          <w:sz w:val="20"/>
          <w:szCs w:val="20"/>
        </w:rPr>
        <w:t>Объем бюджетных ассигнований на финансовое обеспечение реализации муниципальной программы утверждается решением Совета депутатов Ельниковского муниципального района о бюджете Ельниковского муниципального района на очередной финансовый год и плановый период по соответствующей каждой программе целевой статье расходов бюджета.</w:t>
      </w:r>
    </w:p>
    <w:p w:rsidR="00041148" w:rsidRPr="00345AC8" w:rsidRDefault="00041148" w:rsidP="00041148">
      <w:pPr>
        <w:jc w:val="both"/>
        <w:rPr>
          <w:sz w:val="20"/>
          <w:szCs w:val="20"/>
        </w:rPr>
      </w:pPr>
      <w:r w:rsidRPr="00345AC8">
        <w:rPr>
          <w:sz w:val="20"/>
          <w:szCs w:val="20"/>
        </w:rPr>
        <w:t xml:space="preserve">Внесение изменений в муниципальные программы является основанием для подготовки проекта решения Совета депутатов Ельниковского муниципального района о внесении изменений в бюджет Ельниковского муниципального района в соответствии с </w:t>
      </w:r>
      <w:hyperlink r:id="rId20" w:history="1">
        <w:r w:rsidRPr="00345AC8">
          <w:rPr>
            <w:rStyle w:val="ad"/>
            <w:sz w:val="20"/>
            <w:szCs w:val="20"/>
          </w:rPr>
          <w:t>бюджетным законодательством</w:t>
        </w:r>
      </w:hyperlink>
      <w:r w:rsidRPr="00345AC8">
        <w:rPr>
          <w:sz w:val="20"/>
          <w:szCs w:val="20"/>
        </w:rPr>
        <w:t xml:space="preserve"> Российской Федерации.</w:t>
      </w:r>
    </w:p>
    <w:p w:rsidR="00041148" w:rsidRPr="00345AC8" w:rsidRDefault="00041148" w:rsidP="00041148">
      <w:pPr>
        <w:jc w:val="both"/>
        <w:rPr>
          <w:sz w:val="20"/>
          <w:szCs w:val="20"/>
        </w:rPr>
      </w:pPr>
      <w:bookmarkStart w:id="44" w:name="sub_130"/>
      <w:r w:rsidRPr="00345AC8">
        <w:rPr>
          <w:sz w:val="20"/>
          <w:szCs w:val="20"/>
        </w:rPr>
        <w:t xml:space="preserve">30. Муниципальные программы, предлагаемые к реализации, начиная с очередного финансового года, а также внесение изменений в ранее утвержденные муниципальные программы в части изменения объема бюджетных ассигнований на финансовое обеспечение реализации муниципальных программ на очередной финансовый год и на </w:t>
      </w:r>
      <w:r w:rsidRPr="00345AC8">
        <w:rPr>
          <w:sz w:val="20"/>
          <w:szCs w:val="20"/>
        </w:rPr>
        <w:lastRenderedPageBreak/>
        <w:t>плановый период, подлежат утверждению администрацией Ельниковского муниципального района до 1 октября текущего финансового года.</w:t>
      </w:r>
    </w:p>
    <w:p w:rsidR="00041148" w:rsidRPr="00345AC8" w:rsidRDefault="00041148" w:rsidP="00041148">
      <w:pPr>
        <w:jc w:val="both"/>
        <w:rPr>
          <w:sz w:val="20"/>
          <w:szCs w:val="20"/>
        </w:rPr>
      </w:pPr>
      <w:bookmarkStart w:id="45" w:name="sub_131"/>
      <w:bookmarkEnd w:id="44"/>
      <w:r w:rsidRPr="00345AC8">
        <w:rPr>
          <w:sz w:val="20"/>
          <w:szCs w:val="20"/>
        </w:rPr>
        <w:t>31. Муниципальные программы подлежат приведению в соответствие с решением Совета депутатов Ельниковского муниципального района о бюджете Ельниковского муниципального района на очередной финансовый год и на плановый период не позднее двух месяцев со дня вступления его в силу.</w:t>
      </w:r>
    </w:p>
    <w:p w:rsidR="00041148" w:rsidRPr="00345AC8" w:rsidRDefault="00041148" w:rsidP="00041148">
      <w:pPr>
        <w:jc w:val="both"/>
        <w:rPr>
          <w:sz w:val="20"/>
          <w:szCs w:val="20"/>
        </w:rPr>
      </w:pPr>
      <w:bookmarkStart w:id="46" w:name="sub_132"/>
      <w:bookmarkEnd w:id="45"/>
      <w:r w:rsidRPr="00345AC8">
        <w:rPr>
          <w:sz w:val="20"/>
          <w:szCs w:val="20"/>
        </w:rPr>
        <w:t>32. Муниципальные программы подлежат приведению в соответствие с решением сессии Совета депутатов Ельниковского муниципального района о внесении изменений в бюджет Ельниковского муниципального района о бюджете на текущий финансовый год и на плановый период не позднее одного месяца со дня вступления его в силу.</w:t>
      </w:r>
    </w:p>
    <w:p w:rsidR="00041148" w:rsidRPr="00345AC8" w:rsidRDefault="00041148" w:rsidP="00041148">
      <w:pPr>
        <w:pStyle w:val="1"/>
        <w:spacing w:before="0" w:after="0"/>
        <w:jc w:val="both"/>
        <w:rPr>
          <w:rFonts w:ascii="Times New Roman" w:hAnsi="Times New Roman"/>
        </w:rPr>
      </w:pPr>
      <w:bookmarkStart w:id="47" w:name="sub_1500"/>
      <w:bookmarkEnd w:id="46"/>
      <w:r w:rsidRPr="00345AC8">
        <w:rPr>
          <w:rFonts w:ascii="Times New Roman" w:hAnsi="Times New Roman"/>
        </w:rPr>
        <w:t>5. Полномочия ответственного исполнителя, соисполнителей и участников муниципальной программы при разработке и реализации муниципальных программ</w:t>
      </w:r>
    </w:p>
    <w:p w:rsidR="00041148" w:rsidRPr="00345AC8" w:rsidRDefault="00041148" w:rsidP="00041148">
      <w:pPr>
        <w:jc w:val="both"/>
        <w:rPr>
          <w:sz w:val="20"/>
          <w:szCs w:val="20"/>
        </w:rPr>
      </w:pPr>
      <w:bookmarkStart w:id="48" w:name="sub_133"/>
      <w:bookmarkEnd w:id="47"/>
      <w:r w:rsidRPr="00345AC8">
        <w:rPr>
          <w:sz w:val="20"/>
          <w:szCs w:val="20"/>
        </w:rPr>
        <w:t>33. Ответственный исполнитель муниципальной программы:</w:t>
      </w:r>
    </w:p>
    <w:bookmarkEnd w:id="48"/>
    <w:p w:rsidR="00041148" w:rsidRPr="00345AC8" w:rsidRDefault="00041148" w:rsidP="00041148">
      <w:pPr>
        <w:jc w:val="both"/>
        <w:rPr>
          <w:sz w:val="20"/>
          <w:szCs w:val="20"/>
        </w:rPr>
      </w:pPr>
      <w:r w:rsidRPr="00345AC8">
        <w:rPr>
          <w:sz w:val="20"/>
          <w:szCs w:val="20"/>
        </w:rPr>
        <w:t>обеспечивает разработку муниципальной программы, ее согласование с соисполнителями;</w:t>
      </w:r>
    </w:p>
    <w:p w:rsidR="00041148" w:rsidRPr="00345AC8" w:rsidRDefault="00041148" w:rsidP="00041148">
      <w:pPr>
        <w:jc w:val="both"/>
        <w:rPr>
          <w:sz w:val="20"/>
          <w:szCs w:val="20"/>
        </w:rPr>
      </w:pPr>
      <w:r w:rsidRPr="00345AC8">
        <w:rPr>
          <w:sz w:val="20"/>
          <w:szCs w:val="20"/>
        </w:rPr>
        <w:t>формирует в соответствии с Методическими рекомендациями по разработке и реализации муниципальных программ муниципальных образований в Республике Мордовия структуру муниципальной программы, а также перечень соисполнителей и участников муниципальной программы;</w:t>
      </w:r>
    </w:p>
    <w:p w:rsidR="00041148" w:rsidRPr="00345AC8" w:rsidRDefault="00041148" w:rsidP="00041148">
      <w:pPr>
        <w:jc w:val="both"/>
        <w:rPr>
          <w:sz w:val="20"/>
          <w:szCs w:val="20"/>
        </w:rPr>
      </w:pPr>
      <w:r w:rsidRPr="00345AC8">
        <w:rPr>
          <w:sz w:val="20"/>
          <w:szCs w:val="20"/>
        </w:rPr>
        <w:t>организует реализацию муниципальной программы, вносит предложения главе администрации Ельниковского муниципального района об изменениях в муниципальную программу и несет ответственность за достижение целевых индикаторов и показателей муниципальной программы, а также конечных результатов ее реализации;</w:t>
      </w:r>
    </w:p>
    <w:p w:rsidR="00041148" w:rsidRPr="00345AC8" w:rsidRDefault="00041148" w:rsidP="00041148">
      <w:pPr>
        <w:jc w:val="both"/>
        <w:rPr>
          <w:sz w:val="20"/>
          <w:szCs w:val="20"/>
        </w:rPr>
      </w:pPr>
      <w:r w:rsidRPr="00345AC8">
        <w:rPr>
          <w:sz w:val="20"/>
          <w:szCs w:val="20"/>
        </w:rPr>
        <w:t>предоставляет сведения (с учетом информации, предоставленной соисполнителями и участниками муниципальной программы) о реализации муниципальной программы;</w:t>
      </w:r>
    </w:p>
    <w:p w:rsidR="00041148" w:rsidRPr="00345AC8" w:rsidRDefault="00041148" w:rsidP="00041148">
      <w:pPr>
        <w:jc w:val="both"/>
        <w:rPr>
          <w:sz w:val="20"/>
          <w:szCs w:val="20"/>
        </w:rPr>
      </w:pPr>
      <w:r w:rsidRPr="00345AC8">
        <w:rPr>
          <w:sz w:val="20"/>
          <w:szCs w:val="20"/>
        </w:rPr>
        <w:t>подготавливает отчеты об исполнении плана реализации (с учетом информации, предоставленной соисполнителями и участниками муниципальной программы) и вносит их на рассмотрение главе администрации Ельниковского муниципального района;</w:t>
      </w:r>
    </w:p>
    <w:p w:rsidR="00041148" w:rsidRPr="00345AC8" w:rsidRDefault="00041148" w:rsidP="00041148">
      <w:pPr>
        <w:jc w:val="both"/>
        <w:rPr>
          <w:sz w:val="20"/>
          <w:szCs w:val="20"/>
        </w:rPr>
      </w:pPr>
      <w:r w:rsidRPr="00345AC8">
        <w:rPr>
          <w:sz w:val="20"/>
          <w:szCs w:val="20"/>
        </w:rPr>
        <w:t>подготавливает отчет о реализации муниципальной программы по итогам года.</w:t>
      </w:r>
    </w:p>
    <w:p w:rsidR="00041148" w:rsidRPr="00345AC8" w:rsidRDefault="00041148" w:rsidP="00041148">
      <w:pPr>
        <w:jc w:val="both"/>
        <w:rPr>
          <w:sz w:val="20"/>
          <w:szCs w:val="20"/>
        </w:rPr>
      </w:pPr>
      <w:bookmarkStart w:id="49" w:name="sub_134"/>
      <w:r w:rsidRPr="00345AC8">
        <w:rPr>
          <w:sz w:val="20"/>
          <w:szCs w:val="20"/>
        </w:rPr>
        <w:t>34. Соисполнитель муниципальной программы:</w:t>
      </w:r>
    </w:p>
    <w:bookmarkEnd w:id="49"/>
    <w:p w:rsidR="00041148" w:rsidRPr="00345AC8" w:rsidRDefault="00041148" w:rsidP="00041148">
      <w:pPr>
        <w:jc w:val="both"/>
        <w:rPr>
          <w:sz w:val="20"/>
          <w:szCs w:val="20"/>
        </w:rPr>
      </w:pPr>
      <w:r w:rsidRPr="00345AC8">
        <w:rPr>
          <w:sz w:val="20"/>
          <w:szCs w:val="20"/>
        </w:rPr>
        <w:t>обеспечивает разработку и реализацию подпрограммы, согласование проекта муниципальной программы с участниками муниципальной программы в части соответствующей подпрограммы, в реализации которой предполагается их участие;</w:t>
      </w:r>
    </w:p>
    <w:p w:rsidR="00041148" w:rsidRPr="00345AC8" w:rsidRDefault="00041148" w:rsidP="00041148">
      <w:pPr>
        <w:jc w:val="both"/>
        <w:rPr>
          <w:sz w:val="20"/>
          <w:szCs w:val="20"/>
        </w:rPr>
      </w:pPr>
      <w:r w:rsidRPr="00345AC8">
        <w:rPr>
          <w:sz w:val="20"/>
          <w:szCs w:val="20"/>
        </w:rPr>
        <w:t>вносит предложения главе администрации Ельниковского муниципального района об изменениях в муниципальную программу, согласованные с ответственным исполнителем муниципальной программы;</w:t>
      </w:r>
    </w:p>
    <w:p w:rsidR="00041148" w:rsidRPr="00345AC8" w:rsidRDefault="00041148" w:rsidP="00041148">
      <w:pPr>
        <w:jc w:val="both"/>
        <w:rPr>
          <w:sz w:val="20"/>
          <w:szCs w:val="20"/>
        </w:rPr>
      </w:pPr>
      <w:r w:rsidRPr="00345AC8">
        <w:rPr>
          <w:sz w:val="20"/>
          <w:szCs w:val="20"/>
        </w:rPr>
        <w:t>осуществляет реализацию мероприятий подпрограммы муниципальной программы в рамках своей компетенции;</w:t>
      </w:r>
    </w:p>
    <w:p w:rsidR="00041148" w:rsidRPr="00345AC8" w:rsidRDefault="00041148" w:rsidP="00041148">
      <w:pPr>
        <w:jc w:val="both"/>
        <w:rPr>
          <w:sz w:val="20"/>
          <w:szCs w:val="20"/>
        </w:rPr>
      </w:pPr>
      <w:r w:rsidRPr="00345AC8">
        <w:rPr>
          <w:sz w:val="20"/>
          <w:szCs w:val="20"/>
        </w:rPr>
        <w:t>предоставляет ответственному исполнителю сведения о реализации мероприятий подпрограммы (с учетом информации, предоставленной участниками муниципальной программы);</w:t>
      </w:r>
    </w:p>
    <w:p w:rsidR="00041148" w:rsidRPr="00345AC8" w:rsidRDefault="00041148" w:rsidP="00041148">
      <w:pPr>
        <w:jc w:val="both"/>
        <w:rPr>
          <w:sz w:val="20"/>
          <w:szCs w:val="20"/>
        </w:rPr>
      </w:pPr>
      <w:r w:rsidRPr="00345AC8">
        <w:rPr>
          <w:sz w:val="20"/>
          <w:szCs w:val="20"/>
        </w:rPr>
        <w:t>предоставляет ответственному исполнителю информацию, необходимую для подготовки отчетов об исполнении плана реализации и отчета о реализации муниципальной программы по итогам года (с учетом информации, представленной участниками муниципальной программы);</w:t>
      </w:r>
    </w:p>
    <w:p w:rsidR="00041148" w:rsidRPr="00345AC8" w:rsidRDefault="00041148" w:rsidP="00041148">
      <w:pPr>
        <w:jc w:val="both"/>
        <w:rPr>
          <w:sz w:val="20"/>
          <w:szCs w:val="20"/>
        </w:rPr>
      </w:pPr>
      <w:r w:rsidRPr="00345AC8">
        <w:rPr>
          <w:sz w:val="20"/>
          <w:szCs w:val="20"/>
        </w:rPr>
        <w:t>предоставляет ответственному исполнителю информацию, подтверждающую сдачу и прием в эксплуатацию объектов, строительство которых завершено, информацию о выполненных работах и иные сведения, подтверждающие исполнение обязательств по заключенным муниципальным контрактам (гражданско-правовым договорам) в рамках реализации мероприятий муниципальной программы.</w:t>
      </w:r>
    </w:p>
    <w:p w:rsidR="00041148" w:rsidRPr="00345AC8" w:rsidRDefault="00041148" w:rsidP="00041148">
      <w:pPr>
        <w:jc w:val="both"/>
        <w:rPr>
          <w:sz w:val="20"/>
          <w:szCs w:val="20"/>
        </w:rPr>
      </w:pPr>
      <w:bookmarkStart w:id="50" w:name="sub_135"/>
      <w:r w:rsidRPr="00345AC8">
        <w:rPr>
          <w:sz w:val="20"/>
          <w:szCs w:val="20"/>
        </w:rPr>
        <w:t>35. Участник муниципальной программы:</w:t>
      </w:r>
    </w:p>
    <w:bookmarkEnd w:id="50"/>
    <w:p w:rsidR="00041148" w:rsidRPr="00345AC8" w:rsidRDefault="00041148" w:rsidP="00041148">
      <w:pPr>
        <w:jc w:val="both"/>
        <w:rPr>
          <w:sz w:val="20"/>
          <w:szCs w:val="20"/>
        </w:rPr>
      </w:pPr>
      <w:r w:rsidRPr="00345AC8">
        <w:rPr>
          <w:sz w:val="20"/>
          <w:szCs w:val="20"/>
        </w:rPr>
        <w:t>осуществляет реализацию основного мероприятия подпрограммы, мероприятия подпрограммы, входящих в состав муниципальной программы, в рамках своей компетенции;</w:t>
      </w:r>
    </w:p>
    <w:p w:rsidR="00041148" w:rsidRPr="00345AC8" w:rsidRDefault="00041148" w:rsidP="00041148">
      <w:pPr>
        <w:jc w:val="both"/>
        <w:rPr>
          <w:sz w:val="20"/>
          <w:szCs w:val="20"/>
        </w:rPr>
      </w:pPr>
      <w:r w:rsidRPr="00345AC8">
        <w:rPr>
          <w:sz w:val="20"/>
          <w:szCs w:val="20"/>
        </w:rPr>
        <w:t>предоставляет ответственному исполнителю (соисполнителю) предложения при разработке муниципальной программы в части основного мероприятия подпрограммы, мероприятия подпрограммы, входящих в состав муниципальной программы, в реализации которых предполагается его участие;</w:t>
      </w:r>
    </w:p>
    <w:p w:rsidR="00041148" w:rsidRPr="00345AC8" w:rsidRDefault="00041148" w:rsidP="00041148">
      <w:pPr>
        <w:jc w:val="both"/>
        <w:rPr>
          <w:sz w:val="20"/>
          <w:szCs w:val="20"/>
        </w:rPr>
      </w:pPr>
      <w:r w:rsidRPr="00345AC8">
        <w:rPr>
          <w:sz w:val="20"/>
          <w:szCs w:val="20"/>
        </w:rPr>
        <w:t>предоставляет ответственному исполнителю (соисполнителю) информацию, необходимую для подготовки отчетов об исполнении плана реализации и отчета о реализации муниципальной программы по итогам года;</w:t>
      </w:r>
    </w:p>
    <w:p w:rsidR="00041148" w:rsidRPr="00345AC8" w:rsidRDefault="00041148" w:rsidP="00041148">
      <w:pPr>
        <w:jc w:val="both"/>
        <w:rPr>
          <w:sz w:val="20"/>
          <w:szCs w:val="20"/>
        </w:rPr>
      </w:pPr>
      <w:r w:rsidRPr="00345AC8">
        <w:rPr>
          <w:sz w:val="20"/>
          <w:szCs w:val="20"/>
        </w:rPr>
        <w:t>предоставляет соисполнителю информацию, подтверждающую сдачу и прием в эксплуатацию объектов, строительство которых завершено, информацию о выполнении работ и иные сведения, подтверждающие исполнение обязательств по заключенным муниципальным контрактам (гражданско-правовым договорам) в рамках реализации мероприятий муниципальной программы.</w:t>
      </w:r>
    </w:p>
    <w:p w:rsidR="00041148" w:rsidRPr="00345AC8" w:rsidRDefault="00041148" w:rsidP="00041148">
      <w:pPr>
        <w:pStyle w:val="1"/>
        <w:spacing w:before="0" w:after="0"/>
        <w:jc w:val="both"/>
        <w:rPr>
          <w:rFonts w:ascii="Times New Roman" w:hAnsi="Times New Roman"/>
        </w:rPr>
      </w:pPr>
      <w:bookmarkStart w:id="51" w:name="sub_1600"/>
      <w:r w:rsidRPr="00345AC8">
        <w:rPr>
          <w:rFonts w:ascii="Times New Roman" w:hAnsi="Times New Roman"/>
        </w:rPr>
        <w:t>6. Управление и контроль реализации муниципальной программы</w:t>
      </w:r>
    </w:p>
    <w:p w:rsidR="00041148" w:rsidRPr="00345AC8" w:rsidRDefault="00041148" w:rsidP="00041148">
      <w:pPr>
        <w:jc w:val="both"/>
        <w:rPr>
          <w:sz w:val="20"/>
          <w:szCs w:val="20"/>
        </w:rPr>
      </w:pPr>
      <w:bookmarkStart w:id="52" w:name="sub_136"/>
      <w:bookmarkEnd w:id="51"/>
      <w:r w:rsidRPr="00345AC8">
        <w:rPr>
          <w:sz w:val="20"/>
          <w:szCs w:val="20"/>
        </w:rPr>
        <w:t>36. Реализация и текущее управление реализацией муниципальной программы осуществляется ответственным исполнителем совместно с соисполнителем.</w:t>
      </w:r>
    </w:p>
    <w:p w:rsidR="00041148" w:rsidRPr="00345AC8" w:rsidRDefault="00041148" w:rsidP="00041148">
      <w:pPr>
        <w:jc w:val="both"/>
        <w:rPr>
          <w:sz w:val="20"/>
          <w:szCs w:val="20"/>
        </w:rPr>
      </w:pPr>
      <w:bookmarkStart w:id="53" w:name="sub_137"/>
      <w:bookmarkEnd w:id="52"/>
      <w:r w:rsidRPr="00345AC8">
        <w:rPr>
          <w:sz w:val="20"/>
          <w:szCs w:val="20"/>
        </w:rPr>
        <w:t>37. В целях осуществления контроля за реализацией муниципальной программы и предупреждения возникновения проблем в ходе ее реализации на постоянной основе осуществляется мониторинг реализации муниципальной программы. Мониторинг реализации муниципальной программы осуществляют ответственный исполнитель и соисполнители.</w:t>
      </w:r>
    </w:p>
    <w:p w:rsidR="00041148" w:rsidRPr="00345AC8" w:rsidRDefault="00041148" w:rsidP="00041148">
      <w:pPr>
        <w:jc w:val="both"/>
        <w:rPr>
          <w:sz w:val="20"/>
          <w:szCs w:val="20"/>
        </w:rPr>
      </w:pPr>
      <w:bookmarkStart w:id="54" w:name="sub_138"/>
      <w:bookmarkEnd w:id="53"/>
      <w:r w:rsidRPr="00345AC8">
        <w:rPr>
          <w:sz w:val="20"/>
          <w:szCs w:val="20"/>
        </w:rPr>
        <w:t>38. Мониторинг хода реализации муниципальной программы должен предполагать мониторинг каждого мероприятия и оценку влияния степени его выполнения на взаимосвязанные с ним другие мероприятия муниципальной программы.</w:t>
      </w:r>
    </w:p>
    <w:p w:rsidR="00041148" w:rsidRPr="00345AC8" w:rsidRDefault="00041148" w:rsidP="00041148">
      <w:pPr>
        <w:jc w:val="both"/>
        <w:rPr>
          <w:sz w:val="20"/>
          <w:szCs w:val="20"/>
        </w:rPr>
      </w:pPr>
      <w:bookmarkStart w:id="55" w:name="sub_139"/>
      <w:bookmarkEnd w:id="54"/>
      <w:r w:rsidRPr="00345AC8">
        <w:rPr>
          <w:sz w:val="20"/>
          <w:szCs w:val="20"/>
        </w:rPr>
        <w:lastRenderedPageBreak/>
        <w:t>39. Руководитель отраслевого (функционального) органа, структурного подразделения администрации Ельниковского муниципального района, определенного ответственным исполнителем муниципальной программы, несет персональную ответственность за текущее управление реализацией муниципальной программы и конечные результаты, рациональное использование выделяемых на ее выполнение финансовых средств, определяет формы и методы управления реализацией муниципальной программы.</w:t>
      </w:r>
    </w:p>
    <w:bookmarkEnd w:id="55"/>
    <w:p w:rsidR="00041148" w:rsidRPr="00345AC8" w:rsidRDefault="00041148" w:rsidP="00041148">
      <w:pPr>
        <w:jc w:val="both"/>
        <w:rPr>
          <w:sz w:val="20"/>
          <w:szCs w:val="20"/>
        </w:rPr>
      </w:pPr>
      <w:r w:rsidRPr="00345AC8">
        <w:rPr>
          <w:sz w:val="20"/>
          <w:szCs w:val="20"/>
        </w:rPr>
        <w:t>Руководитель отраслевого (функционального) органа, структурного подразделения администрации Ельниковского муниципального района, определенного соисполнителем муниципальной программы, несет персональную ответственность за текущее управление реализацией подпрограммы и конечные результаты, рациональное использование выделяемых на ее выполнение финансовых средств.</w:t>
      </w:r>
    </w:p>
    <w:p w:rsidR="00041148" w:rsidRPr="00345AC8" w:rsidRDefault="00041148" w:rsidP="00041148">
      <w:pPr>
        <w:jc w:val="both"/>
        <w:rPr>
          <w:sz w:val="20"/>
          <w:szCs w:val="20"/>
        </w:rPr>
      </w:pPr>
      <w:r w:rsidRPr="00345AC8">
        <w:rPr>
          <w:sz w:val="20"/>
          <w:szCs w:val="20"/>
        </w:rPr>
        <w:t>Руководитель участника муниципальной программы, являющегося отраслевым (функциональным) органом структурного подразделения администрации Ельниковского муниципального района, муниципальным учреждением, несёт персональную ответственность за реализацию основного мероприятия, мероприятия программы и использование выделяемых на их выполнение финансовых средств.</w:t>
      </w:r>
    </w:p>
    <w:p w:rsidR="00041148" w:rsidRPr="00345AC8" w:rsidRDefault="00041148" w:rsidP="00041148">
      <w:pPr>
        <w:jc w:val="both"/>
        <w:rPr>
          <w:sz w:val="20"/>
          <w:szCs w:val="20"/>
        </w:rPr>
      </w:pPr>
      <w:bookmarkStart w:id="56" w:name="sub_140"/>
      <w:r w:rsidRPr="00345AC8">
        <w:rPr>
          <w:sz w:val="20"/>
          <w:szCs w:val="20"/>
        </w:rPr>
        <w:t>40. Заместители главы администрации Ельниковского муниципального района, управляющий делами администрации Ельниковского муниципального района, по курируемым направлениям, в случае, если ответственным исполнителем, соисполнителем или участником муниципальной программы является подведомственное структурное подразделение администрации Ельниковского муниципального района, несут персональную ответственность за текущее управление реализацией муниципальной программы, подпрограммы и конечные результаты, рациональное использование выделяемых на ее выполнение финансовых средств.</w:t>
      </w:r>
    </w:p>
    <w:p w:rsidR="00041148" w:rsidRPr="00345AC8" w:rsidRDefault="00041148" w:rsidP="00041148">
      <w:pPr>
        <w:jc w:val="both"/>
        <w:rPr>
          <w:sz w:val="20"/>
          <w:szCs w:val="20"/>
        </w:rPr>
      </w:pPr>
      <w:bookmarkStart w:id="57" w:name="sub_141"/>
      <w:bookmarkEnd w:id="56"/>
      <w:r w:rsidRPr="00345AC8">
        <w:rPr>
          <w:sz w:val="20"/>
          <w:szCs w:val="20"/>
        </w:rPr>
        <w:t>41. Реализация муниципальной программы осуществляется в соответствии с планом реализации муниципальной программы (далее - план реализации) и детальным планом-графиком, разрабатываемым на очередной финансовый год и плановый период и содержащими перечень значимых контрольных событий муниципальной программы с указанием сроков их реализации, ожидаемых результатов и объемов ресурсного обеспечения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
    <w:p w:rsidR="00041148" w:rsidRPr="00345AC8" w:rsidRDefault="00041148" w:rsidP="00041148">
      <w:pPr>
        <w:jc w:val="both"/>
        <w:rPr>
          <w:sz w:val="20"/>
          <w:szCs w:val="20"/>
        </w:rPr>
      </w:pPr>
      <w:bookmarkStart w:id="58" w:name="sub_142"/>
      <w:bookmarkEnd w:id="57"/>
      <w:r w:rsidRPr="00345AC8">
        <w:rPr>
          <w:sz w:val="20"/>
          <w:szCs w:val="20"/>
        </w:rPr>
        <w:t>42. План реализации и детальный план-график составляется ответственным исполнителем совместно с соисполнителями и участниками муниципальной программы при разработке муниципальной программы.</w:t>
      </w:r>
    </w:p>
    <w:bookmarkEnd w:id="58"/>
    <w:p w:rsidR="00041148" w:rsidRPr="00345AC8" w:rsidRDefault="00041148" w:rsidP="00041148">
      <w:pPr>
        <w:jc w:val="both"/>
        <w:rPr>
          <w:sz w:val="20"/>
          <w:szCs w:val="20"/>
        </w:rPr>
      </w:pPr>
      <w:r w:rsidRPr="00345AC8">
        <w:rPr>
          <w:sz w:val="20"/>
          <w:szCs w:val="20"/>
        </w:rPr>
        <w:t>План реализации и детальный план-график утверждаются нормативным правовым актом не позднее одного месяца со дня утверждения муниципальной программы и далее ежегодно, не позднее 1 декабря текущего финансового года.</w:t>
      </w:r>
    </w:p>
    <w:p w:rsidR="00041148" w:rsidRPr="00345AC8" w:rsidRDefault="00041148" w:rsidP="00041148">
      <w:pPr>
        <w:jc w:val="both"/>
        <w:rPr>
          <w:sz w:val="20"/>
          <w:szCs w:val="20"/>
        </w:rPr>
      </w:pPr>
      <w:r w:rsidRPr="00345AC8">
        <w:rPr>
          <w:sz w:val="20"/>
          <w:szCs w:val="20"/>
        </w:rPr>
        <w:t>В случае принятия решения ответственным исполнителем муниципальной программы по согласованию с соисполнителями и участниками муниципальной программы о внесении изменений в план реализации и в детальный план-график реализации, не влияющих на параметры муниципальной программы, план и детальный план-график реализации с учетом изменений утверждаются не позднее 5 рабочих дней со дня принятия решения.</w:t>
      </w:r>
    </w:p>
    <w:p w:rsidR="00041148" w:rsidRPr="00345AC8" w:rsidRDefault="00041148" w:rsidP="00041148">
      <w:pPr>
        <w:jc w:val="both"/>
        <w:rPr>
          <w:sz w:val="20"/>
          <w:szCs w:val="20"/>
        </w:rPr>
      </w:pPr>
      <w:bookmarkStart w:id="59" w:name="sub_143"/>
      <w:r w:rsidRPr="00345AC8">
        <w:rPr>
          <w:sz w:val="20"/>
          <w:szCs w:val="20"/>
        </w:rPr>
        <w:t>43. Контроль за реализацией муниципальных программ осуществляется администрацией Ельниковского муниципального района.</w:t>
      </w:r>
    </w:p>
    <w:p w:rsidR="00041148" w:rsidRPr="00345AC8" w:rsidRDefault="00041148" w:rsidP="00041148">
      <w:pPr>
        <w:jc w:val="both"/>
        <w:rPr>
          <w:sz w:val="20"/>
          <w:szCs w:val="20"/>
        </w:rPr>
      </w:pPr>
      <w:bookmarkStart w:id="60" w:name="sub_144"/>
      <w:bookmarkEnd w:id="59"/>
      <w:r w:rsidRPr="00345AC8">
        <w:rPr>
          <w:sz w:val="20"/>
          <w:szCs w:val="20"/>
        </w:rPr>
        <w:t>44. В целях обеспечения оперативного контроля за реализацией муниципальных программ ответственный исполнитель муниципальной программы:</w:t>
      </w:r>
    </w:p>
    <w:bookmarkEnd w:id="60"/>
    <w:p w:rsidR="00041148" w:rsidRPr="00345AC8" w:rsidRDefault="00041148" w:rsidP="00041148">
      <w:pPr>
        <w:jc w:val="both"/>
        <w:rPr>
          <w:sz w:val="20"/>
          <w:szCs w:val="20"/>
        </w:rPr>
      </w:pPr>
      <w:r w:rsidRPr="00345AC8">
        <w:rPr>
          <w:sz w:val="20"/>
          <w:szCs w:val="20"/>
        </w:rPr>
        <w:t>1) вносит на рассмотрение главе администрации Ельниковского муниципального района отчет об исполнении плана реализации по итогам: полугодия, 9 месяцев - до 15-го числа второго месяца, следующего за отчетным периодом; за год - до 1 марта года, следующего за отчетным.</w:t>
      </w:r>
    </w:p>
    <w:p w:rsidR="00041148" w:rsidRPr="00345AC8" w:rsidRDefault="00041148" w:rsidP="00041148">
      <w:pPr>
        <w:jc w:val="both"/>
        <w:rPr>
          <w:sz w:val="20"/>
          <w:szCs w:val="20"/>
        </w:rPr>
      </w:pPr>
      <w:r w:rsidRPr="00345AC8">
        <w:rPr>
          <w:sz w:val="20"/>
          <w:szCs w:val="20"/>
        </w:rPr>
        <w:t>Требования к отчету об исполнении плана реализации определяются Методическими рекомендациями по разработке и реализации муниципальных программ муниципальных образований в Республике Мордовия;</w:t>
      </w:r>
    </w:p>
    <w:p w:rsidR="00041148" w:rsidRPr="00345AC8" w:rsidRDefault="00041148" w:rsidP="00041148">
      <w:pPr>
        <w:jc w:val="both"/>
        <w:rPr>
          <w:sz w:val="20"/>
          <w:szCs w:val="20"/>
        </w:rPr>
      </w:pPr>
      <w:r w:rsidRPr="00345AC8">
        <w:rPr>
          <w:sz w:val="20"/>
          <w:szCs w:val="20"/>
        </w:rPr>
        <w:t>2) ежеквартально, в срок до 15-го числа месяца, следующего за отчетным кварталом, предоставляет в структурное подразделение администрации муниципального образования, ответственное за оценку эффективности реализации муниципальной программы, сведения об использовании средств местного, республиканского и федерального бюджетов, внебюджетных источников на реализацию муниципальной программы по форме согласно приложению 13 к Методическим рекомендациям по разработке и реализации муниципальных программ муниципальных образований в Республике Мордовия.</w:t>
      </w:r>
    </w:p>
    <w:p w:rsidR="00041148" w:rsidRPr="00345AC8" w:rsidRDefault="00041148" w:rsidP="00041148">
      <w:pPr>
        <w:jc w:val="both"/>
        <w:rPr>
          <w:sz w:val="20"/>
          <w:szCs w:val="20"/>
        </w:rPr>
      </w:pPr>
      <w:bookmarkStart w:id="61" w:name="sub_145"/>
      <w:r w:rsidRPr="00345AC8">
        <w:rPr>
          <w:sz w:val="20"/>
          <w:szCs w:val="20"/>
        </w:rPr>
        <w:t>45. Ответственный исполнитель муниципальной программы по результатам рассмотрения отчета о реализации муниципальной программы за год подготавливает проект нормативного правового акта об утверждении отчета о реализации муниципальной программы за год (далее - годовой отчет) в срок до 1 мая года, следующего за отчетным.</w:t>
      </w:r>
    </w:p>
    <w:p w:rsidR="00041148" w:rsidRPr="00345AC8" w:rsidRDefault="00041148" w:rsidP="00041148">
      <w:pPr>
        <w:jc w:val="both"/>
        <w:rPr>
          <w:sz w:val="20"/>
          <w:szCs w:val="20"/>
        </w:rPr>
      </w:pPr>
      <w:bookmarkStart w:id="62" w:name="sub_146"/>
      <w:bookmarkEnd w:id="61"/>
      <w:r w:rsidRPr="00345AC8">
        <w:rPr>
          <w:sz w:val="20"/>
          <w:szCs w:val="20"/>
        </w:rPr>
        <w:t>46. Годовой отчет должен содержать:</w:t>
      </w:r>
    </w:p>
    <w:bookmarkEnd w:id="62"/>
    <w:p w:rsidR="00041148" w:rsidRPr="00345AC8" w:rsidRDefault="00041148" w:rsidP="00041148">
      <w:pPr>
        <w:jc w:val="both"/>
        <w:rPr>
          <w:sz w:val="20"/>
          <w:szCs w:val="20"/>
        </w:rPr>
      </w:pPr>
      <w:r w:rsidRPr="00345AC8">
        <w:rPr>
          <w:sz w:val="20"/>
          <w:szCs w:val="20"/>
        </w:rPr>
        <w:t>конкретные результаты, достигнутые за отчетный период;</w:t>
      </w:r>
    </w:p>
    <w:p w:rsidR="00041148" w:rsidRPr="00345AC8" w:rsidRDefault="00041148" w:rsidP="00041148">
      <w:pPr>
        <w:jc w:val="both"/>
        <w:rPr>
          <w:sz w:val="20"/>
          <w:szCs w:val="20"/>
        </w:rPr>
      </w:pPr>
      <w:r w:rsidRPr="00345AC8">
        <w:rPr>
          <w:sz w:val="20"/>
          <w:szCs w:val="20"/>
        </w:rPr>
        <w:t>перечень мероприятий, выполненных и не выполненных (с указанием причин) в установленные сроки;</w:t>
      </w:r>
    </w:p>
    <w:p w:rsidR="00041148" w:rsidRPr="00345AC8" w:rsidRDefault="00041148" w:rsidP="00041148">
      <w:pPr>
        <w:jc w:val="both"/>
        <w:rPr>
          <w:sz w:val="20"/>
          <w:szCs w:val="20"/>
        </w:rPr>
      </w:pPr>
      <w:r w:rsidRPr="00345AC8">
        <w:rPr>
          <w:sz w:val="20"/>
          <w:szCs w:val="20"/>
        </w:rPr>
        <w:t>анализ факторов, повлиявших на ход реализации муниципальной программы;</w:t>
      </w:r>
    </w:p>
    <w:p w:rsidR="00041148" w:rsidRPr="00345AC8" w:rsidRDefault="00041148" w:rsidP="00041148">
      <w:pPr>
        <w:jc w:val="both"/>
        <w:rPr>
          <w:sz w:val="20"/>
          <w:szCs w:val="20"/>
        </w:rPr>
      </w:pPr>
      <w:r w:rsidRPr="00345AC8">
        <w:rPr>
          <w:sz w:val="20"/>
          <w:szCs w:val="20"/>
        </w:rPr>
        <w:t>данные об использовании бюджетных ассигнований и внебюджетных средств на выполнение мероприятий;</w:t>
      </w:r>
    </w:p>
    <w:p w:rsidR="00041148" w:rsidRPr="00345AC8" w:rsidRDefault="00041148" w:rsidP="00041148">
      <w:pPr>
        <w:jc w:val="both"/>
        <w:rPr>
          <w:sz w:val="20"/>
          <w:szCs w:val="20"/>
        </w:rPr>
      </w:pPr>
      <w:r w:rsidRPr="00345AC8">
        <w:rPr>
          <w:sz w:val="20"/>
          <w:szCs w:val="20"/>
        </w:rPr>
        <w:t>сведения о достижении значений целевых показателей (индикаторов) результативности муниципальной программы;</w:t>
      </w:r>
    </w:p>
    <w:p w:rsidR="00041148" w:rsidRPr="00345AC8" w:rsidRDefault="00041148" w:rsidP="00041148">
      <w:pPr>
        <w:jc w:val="both"/>
        <w:rPr>
          <w:sz w:val="20"/>
          <w:szCs w:val="20"/>
        </w:rPr>
      </w:pPr>
      <w:r w:rsidRPr="00345AC8">
        <w:rPr>
          <w:sz w:val="20"/>
          <w:szCs w:val="20"/>
        </w:rPr>
        <w:t>информацию о внесенных ответственным исполнителем изменениях в муниципальную программу;</w:t>
      </w:r>
    </w:p>
    <w:p w:rsidR="00041148" w:rsidRPr="00345AC8" w:rsidRDefault="00041148" w:rsidP="00041148">
      <w:pPr>
        <w:jc w:val="both"/>
        <w:rPr>
          <w:sz w:val="20"/>
          <w:szCs w:val="20"/>
        </w:rPr>
      </w:pPr>
      <w:r w:rsidRPr="00345AC8">
        <w:rPr>
          <w:sz w:val="20"/>
          <w:szCs w:val="20"/>
        </w:rPr>
        <w:t>информацию о результатах оценки бюджетной эффективности муниципальной программы;</w:t>
      </w:r>
    </w:p>
    <w:p w:rsidR="00041148" w:rsidRPr="00345AC8" w:rsidRDefault="00041148" w:rsidP="00041148">
      <w:pPr>
        <w:jc w:val="both"/>
        <w:rPr>
          <w:sz w:val="20"/>
          <w:szCs w:val="20"/>
        </w:rPr>
      </w:pPr>
      <w:r w:rsidRPr="00345AC8">
        <w:rPr>
          <w:sz w:val="20"/>
          <w:szCs w:val="20"/>
        </w:rPr>
        <w:t>предложения по дальнейшей реализации муниципальной программы (в том числе по оптимизации бюджетных расходов на реализацию основных мероприятий муниципальной программы и корректировке целевых показателей (индикаторов) реализации программы на текущий финансовый год и плановый период);</w:t>
      </w:r>
    </w:p>
    <w:p w:rsidR="00041148" w:rsidRPr="00345AC8" w:rsidRDefault="00041148" w:rsidP="00041148">
      <w:pPr>
        <w:jc w:val="both"/>
        <w:rPr>
          <w:sz w:val="20"/>
          <w:szCs w:val="20"/>
        </w:rPr>
      </w:pPr>
      <w:r w:rsidRPr="00345AC8">
        <w:rPr>
          <w:sz w:val="20"/>
          <w:szCs w:val="20"/>
        </w:rPr>
        <w:lastRenderedPageBreak/>
        <w:t>иную информацию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
    <w:p w:rsidR="00041148" w:rsidRPr="00345AC8" w:rsidRDefault="00041148" w:rsidP="00041148">
      <w:pPr>
        <w:jc w:val="both"/>
        <w:rPr>
          <w:sz w:val="20"/>
          <w:szCs w:val="20"/>
        </w:rPr>
      </w:pPr>
      <w:bookmarkStart w:id="63" w:name="sub_147"/>
      <w:r w:rsidRPr="00345AC8">
        <w:rPr>
          <w:sz w:val="20"/>
          <w:szCs w:val="20"/>
        </w:rPr>
        <w:t>47. Оценка эффективности реализации муниципальной программы проводится ответственным исполнителем в составе годового отчета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
    <w:p w:rsidR="00041148" w:rsidRPr="00345AC8" w:rsidRDefault="00041148" w:rsidP="00041148">
      <w:pPr>
        <w:jc w:val="both"/>
        <w:rPr>
          <w:sz w:val="20"/>
          <w:szCs w:val="20"/>
        </w:rPr>
      </w:pPr>
      <w:bookmarkStart w:id="64" w:name="sub_148"/>
      <w:bookmarkEnd w:id="63"/>
      <w:r w:rsidRPr="00345AC8">
        <w:rPr>
          <w:sz w:val="20"/>
          <w:szCs w:val="20"/>
        </w:rPr>
        <w:t>48. По результатам оценки эффективности реализации муниципальных программ органами местного самоуправления Ельниковского муниципального района (главой администрации Ельниковского муниципального района) может быть принято решение о целесообразности продолжения реализации соответствующих муниципальных программ, необходимости досрочного прекращения реализации муниципальных программ (досрочного прекращения реализации отдельных мероприятий) или об изменении, начиная с очередного финансового года, ранее утвержденных муниципальных программ, в том числе необходимости изменения объема бюджетных ассигнований на финансовое обеспечение реализации муниципальных программ.</w:t>
      </w:r>
    </w:p>
    <w:p w:rsidR="00041148" w:rsidRPr="00345AC8" w:rsidRDefault="00041148" w:rsidP="00041148">
      <w:pPr>
        <w:jc w:val="both"/>
        <w:rPr>
          <w:sz w:val="20"/>
          <w:szCs w:val="20"/>
        </w:rPr>
      </w:pPr>
      <w:bookmarkStart w:id="65" w:name="sub_149"/>
      <w:bookmarkEnd w:id="64"/>
      <w:r w:rsidRPr="00345AC8">
        <w:rPr>
          <w:sz w:val="20"/>
          <w:szCs w:val="20"/>
        </w:rPr>
        <w:t xml:space="preserve">49. Годовой отчет подлежит размещению ответственным исполнителем муниципальной программы на </w:t>
      </w:r>
      <w:hyperlink r:id="rId21" w:history="1">
        <w:r w:rsidRPr="00FC6215">
          <w:rPr>
            <w:rStyle w:val="ad"/>
            <w:color w:val="000000"/>
            <w:sz w:val="20"/>
            <w:szCs w:val="20"/>
          </w:rPr>
          <w:t>официальном сайте</w:t>
        </w:r>
      </w:hyperlink>
      <w:r w:rsidRPr="00345AC8">
        <w:rPr>
          <w:sz w:val="20"/>
          <w:szCs w:val="20"/>
        </w:rPr>
        <w:t xml:space="preserve"> администрации Ельниковского муниципального района в информационно-телекоммуникационной сети "Интернет".</w:t>
      </w:r>
    </w:p>
    <w:p w:rsidR="00041148" w:rsidRPr="00345AC8" w:rsidRDefault="00041148" w:rsidP="00041148">
      <w:pPr>
        <w:jc w:val="both"/>
        <w:rPr>
          <w:sz w:val="20"/>
          <w:szCs w:val="20"/>
        </w:rPr>
      </w:pPr>
      <w:bookmarkStart w:id="66" w:name="sub_150"/>
      <w:bookmarkEnd w:id="65"/>
      <w:r w:rsidRPr="00345AC8">
        <w:rPr>
          <w:sz w:val="20"/>
          <w:szCs w:val="20"/>
        </w:rPr>
        <w:t>50. Внесение изменений в муниципальную программу осуществляется по инициативе ответственного исполнителя, либо соисполнителя (по согласованию с ответственным исполнителем).</w:t>
      </w:r>
    </w:p>
    <w:p w:rsidR="00041148" w:rsidRPr="00345AC8" w:rsidRDefault="00041148" w:rsidP="00041148">
      <w:pPr>
        <w:jc w:val="both"/>
        <w:rPr>
          <w:sz w:val="20"/>
          <w:szCs w:val="20"/>
        </w:rPr>
      </w:pPr>
      <w:bookmarkStart w:id="67" w:name="sub_151"/>
      <w:bookmarkEnd w:id="66"/>
      <w:r w:rsidRPr="00345AC8">
        <w:rPr>
          <w:sz w:val="20"/>
          <w:szCs w:val="20"/>
        </w:rPr>
        <w:t>51. Актуализация муниципальной программы должна производиться ответственным исполнителем по результатам ежегодной оценки эффективности реализации муниципальных программ. Причинами внесения изменений являются:</w:t>
      </w:r>
    </w:p>
    <w:bookmarkEnd w:id="67"/>
    <w:p w:rsidR="00041148" w:rsidRPr="00345AC8" w:rsidRDefault="00041148" w:rsidP="00041148">
      <w:pPr>
        <w:jc w:val="both"/>
        <w:rPr>
          <w:sz w:val="20"/>
          <w:szCs w:val="20"/>
        </w:rPr>
      </w:pPr>
      <w:r w:rsidRPr="00345AC8">
        <w:rPr>
          <w:sz w:val="20"/>
          <w:szCs w:val="20"/>
        </w:rPr>
        <w:t>исключение из муниципальной программы мероприятий (как неактуальных либо исполненных);</w:t>
      </w:r>
    </w:p>
    <w:p w:rsidR="00041148" w:rsidRPr="00345AC8" w:rsidRDefault="00041148" w:rsidP="00041148">
      <w:pPr>
        <w:jc w:val="both"/>
        <w:rPr>
          <w:sz w:val="20"/>
          <w:szCs w:val="20"/>
        </w:rPr>
      </w:pPr>
      <w:r w:rsidRPr="00345AC8">
        <w:rPr>
          <w:sz w:val="20"/>
          <w:szCs w:val="20"/>
        </w:rPr>
        <w:t>включение в муниципальную программу новых мероприятий;</w:t>
      </w:r>
    </w:p>
    <w:p w:rsidR="00041148" w:rsidRPr="00345AC8" w:rsidRDefault="00041148" w:rsidP="00041148">
      <w:pPr>
        <w:jc w:val="both"/>
        <w:rPr>
          <w:sz w:val="20"/>
          <w:szCs w:val="20"/>
        </w:rPr>
      </w:pPr>
      <w:r w:rsidRPr="00345AC8">
        <w:rPr>
          <w:sz w:val="20"/>
          <w:szCs w:val="20"/>
        </w:rPr>
        <w:t>уточнение мероприятий;</w:t>
      </w:r>
    </w:p>
    <w:p w:rsidR="00041148" w:rsidRPr="00345AC8" w:rsidRDefault="00041148" w:rsidP="00041148">
      <w:pPr>
        <w:jc w:val="both"/>
        <w:rPr>
          <w:sz w:val="20"/>
          <w:szCs w:val="20"/>
        </w:rPr>
      </w:pPr>
      <w:r w:rsidRPr="00345AC8">
        <w:rPr>
          <w:sz w:val="20"/>
          <w:szCs w:val="20"/>
        </w:rPr>
        <w:t>изменение сроков реализации мероприятий и объемов финансирования, предусмотренных на реализацию муниципальной программы;</w:t>
      </w:r>
    </w:p>
    <w:p w:rsidR="00041148" w:rsidRPr="00345AC8" w:rsidRDefault="00041148" w:rsidP="00041148">
      <w:pPr>
        <w:jc w:val="both"/>
        <w:rPr>
          <w:sz w:val="20"/>
          <w:szCs w:val="20"/>
        </w:rPr>
      </w:pPr>
      <w:r w:rsidRPr="00345AC8">
        <w:rPr>
          <w:sz w:val="20"/>
          <w:szCs w:val="20"/>
        </w:rPr>
        <w:t>пересмотр плановых значений индикаторов, показателей и запланированных мероприятий исходя из достигнутых итогов социально-экономического развития Ельниковского муниципального района за предыдущий период.</w:t>
      </w:r>
    </w:p>
    <w:p w:rsidR="00041148" w:rsidRPr="00345AC8" w:rsidRDefault="00041148" w:rsidP="00041148">
      <w:pPr>
        <w:jc w:val="both"/>
        <w:rPr>
          <w:sz w:val="20"/>
          <w:szCs w:val="20"/>
        </w:rPr>
      </w:pPr>
      <w:bookmarkStart w:id="68" w:name="sub_152"/>
      <w:r w:rsidRPr="00345AC8">
        <w:rPr>
          <w:sz w:val="20"/>
          <w:szCs w:val="20"/>
        </w:rPr>
        <w:t>52. В случае внесения в муниципальную программу изменений, влияющих на параметры плана реализации, ответственный исполнитель муниципальной программы вносит соответствующие изменения в план реализации и детальный план-график.</w:t>
      </w:r>
    </w:p>
    <w:p w:rsidR="00041148" w:rsidRDefault="00041148" w:rsidP="00041148">
      <w:pPr>
        <w:jc w:val="both"/>
        <w:rPr>
          <w:sz w:val="20"/>
          <w:szCs w:val="20"/>
        </w:rPr>
      </w:pPr>
      <w:bookmarkStart w:id="69" w:name="sub_153"/>
      <w:bookmarkEnd w:id="68"/>
      <w:r w:rsidRPr="00345AC8">
        <w:rPr>
          <w:sz w:val="20"/>
          <w:szCs w:val="20"/>
        </w:rPr>
        <w:t>53. Эффективность реализации муниципальной программы должна оцениваться ежегодно в соответствии со степенью достижения целевых показателей (индикаторов) результативности муниципальной программы.</w:t>
      </w:r>
    </w:p>
    <w:p w:rsidR="00811FEB" w:rsidRPr="00345AC8" w:rsidRDefault="00811FEB" w:rsidP="00041148">
      <w:pPr>
        <w:jc w:val="both"/>
        <w:rPr>
          <w:sz w:val="20"/>
          <w:szCs w:val="20"/>
        </w:rPr>
      </w:pPr>
    </w:p>
    <w:p w:rsidR="00041148" w:rsidRPr="005818EB" w:rsidRDefault="00041148" w:rsidP="00041148">
      <w:pPr>
        <w:ind w:firstLine="698"/>
        <w:jc w:val="right"/>
        <w:rPr>
          <w:b/>
          <w:color w:val="000000"/>
          <w:sz w:val="20"/>
          <w:szCs w:val="20"/>
        </w:rPr>
      </w:pPr>
      <w:bookmarkStart w:id="70" w:name="sub_100"/>
      <w:bookmarkEnd w:id="69"/>
      <w:r w:rsidRPr="005818EB">
        <w:rPr>
          <w:rStyle w:val="af7"/>
          <w:b w:val="0"/>
          <w:bCs w:val="0"/>
          <w:color w:val="000000"/>
          <w:sz w:val="20"/>
          <w:szCs w:val="20"/>
        </w:rPr>
        <w:t>Приложение</w:t>
      </w:r>
    </w:p>
    <w:bookmarkEnd w:id="70"/>
    <w:p w:rsidR="00041148" w:rsidRPr="005818EB" w:rsidRDefault="00041148" w:rsidP="00041148">
      <w:pPr>
        <w:ind w:firstLine="698"/>
        <w:jc w:val="right"/>
        <w:rPr>
          <w:b/>
          <w:color w:val="000000"/>
          <w:sz w:val="20"/>
          <w:szCs w:val="20"/>
        </w:rPr>
      </w:pPr>
      <w:r w:rsidRPr="005818EB">
        <w:rPr>
          <w:rStyle w:val="af7"/>
          <w:b w:val="0"/>
          <w:bCs w:val="0"/>
          <w:color w:val="000000"/>
          <w:sz w:val="20"/>
          <w:szCs w:val="20"/>
        </w:rPr>
        <w:t xml:space="preserve">к </w:t>
      </w:r>
      <w:hyperlink w:anchor="sub_1000" w:history="1">
        <w:r w:rsidRPr="005818EB">
          <w:rPr>
            <w:rStyle w:val="ad"/>
            <w:color w:val="000000"/>
            <w:sz w:val="20"/>
            <w:szCs w:val="20"/>
          </w:rPr>
          <w:t>Порядку</w:t>
        </w:r>
      </w:hyperlink>
      <w:r w:rsidRPr="005818EB">
        <w:rPr>
          <w:rStyle w:val="af7"/>
          <w:bCs w:val="0"/>
          <w:color w:val="000000"/>
          <w:sz w:val="20"/>
          <w:szCs w:val="20"/>
        </w:rPr>
        <w:t xml:space="preserve"> </w:t>
      </w:r>
      <w:r w:rsidRPr="005818EB">
        <w:rPr>
          <w:rStyle w:val="af7"/>
          <w:b w:val="0"/>
          <w:bCs w:val="0"/>
          <w:color w:val="000000"/>
          <w:sz w:val="20"/>
          <w:szCs w:val="20"/>
        </w:rPr>
        <w:t>разработки, реализации</w:t>
      </w:r>
    </w:p>
    <w:p w:rsidR="00041148" w:rsidRPr="005818EB" w:rsidRDefault="00041148" w:rsidP="00041148">
      <w:pPr>
        <w:ind w:firstLine="698"/>
        <w:jc w:val="right"/>
        <w:rPr>
          <w:b/>
          <w:color w:val="000000"/>
          <w:sz w:val="20"/>
          <w:szCs w:val="20"/>
        </w:rPr>
      </w:pPr>
      <w:r w:rsidRPr="005818EB">
        <w:rPr>
          <w:rStyle w:val="af7"/>
          <w:b w:val="0"/>
          <w:bCs w:val="0"/>
          <w:color w:val="000000"/>
          <w:sz w:val="20"/>
          <w:szCs w:val="20"/>
        </w:rPr>
        <w:t>и оценки эффективности муниципальных программ</w:t>
      </w:r>
    </w:p>
    <w:p w:rsidR="00041148" w:rsidRPr="005818EB" w:rsidRDefault="00041148" w:rsidP="00041148">
      <w:pPr>
        <w:ind w:firstLine="698"/>
        <w:jc w:val="right"/>
        <w:rPr>
          <w:b/>
          <w:color w:val="000000"/>
          <w:sz w:val="20"/>
          <w:szCs w:val="20"/>
        </w:rPr>
      </w:pPr>
      <w:r w:rsidRPr="005818EB">
        <w:rPr>
          <w:rStyle w:val="af7"/>
          <w:b w:val="0"/>
          <w:bCs w:val="0"/>
          <w:color w:val="000000"/>
          <w:sz w:val="20"/>
          <w:szCs w:val="20"/>
        </w:rPr>
        <w:t>Ельниковского муниципального района</w:t>
      </w:r>
    </w:p>
    <w:p w:rsidR="00041148" w:rsidRPr="00345AC8" w:rsidRDefault="00041148" w:rsidP="00041148">
      <w:pPr>
        <w:ind w:firstLine="698"/>
        <w:jc w:val="right"/>
        <w:rPr>
          <w:rStyle w:val="af7"/>
          <w:b w:val="0"/>
          <w:bCs w:val="0"/>
          <w:sz w:val="20"/>
          <w:szCs w:val="20"/>
        </w:rPr>
      </w:pPr>
      <w:r w:rsidRPr="005818EB">
        <w:rPr>
          <w:rStyle w:val="af7"/>
          <w:b w:val="0"/>
          <w:bCs w:val="0"/>
          <w:color w:val="000000"/>
          <w:sz w:val="20"/>
          <w:szCs w:val="20"/>
        </w:rPr>
        <w:t>Республики Мордовия</w:t>
      </w:r>
    </w:p>
    <w:p w:rsidR="00041148" w:rsidRPr="00345AC8" w:rsidRDefault="00041148" w:rsidP="00041148">
      <w:pPr>
        <w:ind w:firstLine="698"/>
        <w:jc w:val="right"/>
        <w:rPr>
          <w:b/>
          <w:sz w:val="20"/>
          <w:szCs w:val="20"/>
        </w:rPr>
      </w:pPr>
    </w:p>
    <w:p w:rsidR="00041148" w:rsidRPr="00345AC8" w:rsidRDefault="00041148" w:rsidP="00041148">
      <w:pPr>
        <w:pStyle w:val="1"/>
        <w:spacing w:before="0" w:after="0"/>
        <w:rPr>
          <w:rFonts w:ascii="Times New Roman" w:hAnsi="Times New Roman"/>
        </w:rPr>
      </w:pPr>
      <w:r w:rsidRPr="00345AC8">
        <w:rPr>
          <w:rFonts w:ascii="Times New Roman" w:hAnsi="Times New Roman"/>
        </w:rPr>
        <w:t>Паспорт</w:t>
      </w:r>
      <w:r w:rsidRPr="00345AC8">
        <w:rPr>
          <w:rFonts w:ascii="Times New Roman" w:hAnsi="Times New Roman"/>
        </w:rPr>
        <w:br/>
        <w:t>муниципальной программы Ельниковского муниципального района Республики Мордовия</w:t>
      </w:r>
      <w:r w:rsidRPr="00345AC8">
        <w:rPr>
          <w:rFonts w:ascii="Times New Roman" w:hAnsi="Times New Roman"/>
        </w:rPr>
        <w:br/>
        <w:t>________________________________________________________</w:t>
      </w:r>
    </w:p>
    <w:p w:rsidR="00041148" w:rsidRPr="00345AC8" w:rsidRDefault="00041148" w:rsidP="00041148">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860"/>
        <w:gridCol w:w="3220"/>
      </w:tblGrid>
      <w:tr w:rsidR="00041148" w:rsidRPr="00345AC8" w:rsidTr="00BC68E9">
        <w:tc>
          <w:tcPr>
            <w:tcW w:w="10080" w:type="dxa"/>
            <w:gridSpan w:val="2"/>
            <w:tcBorders>
              <w:top w:val="nil"/>
              <w:left w:val="nil"/>
              <w:bottom w:val="nil"/>
              <w:right w:val="nil"/>
            </w:tcBorders>
          </w:tcPr>
          <w:p w:rsidR="00041148" w:rsidRPr="00345AC8" w:rsidRDefault="00041148" w:rsidP="00BC68E9">
            <w:pPr>
              <w:pStyle w:val="af5"/>
              <w:rPr>
                <w:rFonts w:ascii="Times New Roman" w:hAnsi="Times New Roman"/>
                <w:sz w:val="20"/>
                <w:szCs w:val="20"/>
              </w:rPr>
            </w:pPr>
            <w:r w:rsidRPr="00345AC8">
              <w:rPr>
                <w:rFonts w:ascii="Times New Roman" w:hAnsi="Times New Roman"/>
                <w:sz w:val="20"/>
                <w:szCs w:val="20"/>
              </w:rPr>
              <w:t>(название программы)</w:t>
            </w:r>
          </w:p>
        </w:tc>
      </w:tr>
      <w:tr w:rsidR="00041148" w:rsidRPr="00345AC8" w:rsidTr="00BC68E9">
        <w:tc>
          <w:tcPr>
            <w:tcW w:w="686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r w:rsidRPr="00345AC8">
              <w:rPr>
                <w:rFonts w:ascii="Times New Roman" w:hAnsi="Times New Roman"/>
                <w:sz w:val="20"/>
                <w:szCs w:val="20"/>
              </w:rPr>
              <w:t>Наименование муниципальной программы</w:t>
            </w:r>
          </w:p>
        </w:tc>
        <w:tc>
          <w:tcPr>
            <w:tcW w:w="322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p>
        </w:tc>
      </w:tr>
      <w:tr w:rsidR="00041148" w:rsidRPr="00345AC8" w:rsidTr="00BC68E9">
        <w:tc>
          <w:tcPr>
            <w:tcW w:w="686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r w:rsidRPr="00345AC8">
              <w:rPr>
                <w:rFonts w:ascii="Times New Roman" w:hAnsi="Times New Roman"/>
                <w:sz w:val="20"/>
                <w:szCs w:val="20"/>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322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p>
        </w:tc>
      </w:tr>
      <w:tr w:rsidR="00041148" w:rsidRPr="00345AC8" w:rsidTr="00BC68E9">
        <w:tc>
          <w:tcPr>
            <w:tcW w:w="686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r w:rsidRPr="00345AC8">
              <w:rPr>
                <w:rFonts w:ascii="Times New Roman" w:hAnsi="Times New Roman"/>
                <w:sz w:val="20"/>
                <w:szCs w:val="20"/>
              </w:rPr>
              <w:t>Ответственный исполнитель муниципальной программы, основные разработчики муниципальной программы</w:t>
            </w:r>
          </w:p>
        </w:tc>
        <w:tc>
          <w:tcPr>
            <w:tcW w:w="322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p>
        </w:tc>
      </w:tr>
      <w:tr w:rsidR="00041148" w:rsidRPr="00345AC8" w:rsidTr="00BC68E9">
        <w:tc>
          <w:tcPr>
            <w:tcW w:w="686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r w:rsidRPr="00345AC8">
              <w:rPr>
                <w:rFonts w:ascii="Times New Roman" w:hAnsi="Times New Roman"/>
                <w:sz w:val="20"/>
                <w:szCs w:val="20"/>
              </w:rPr>
              <w:t>Соисполнители муниципальной программы</w:t>
            </w:r>
          </w:p>
        </w:tc>
        <w:tc>
          <w:tcPr>
            <w:tcW w:w="322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p>
        </w:tc>
      </w:tr>
      <w:tr w:rsidR="00041148" w:rsidRPr="00345AC8" w:rsidTr="00BC68E9">
        <w:tc>
          <w:tcPr>
            <w:tcW w:w="686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r w:rsidRPr="00345AC8">
              <w:rPr>
                <w:rFonts w:ascii="Times New Roman" w:hAnsi="Times New Roman"/>
                <w:sz w:val="20"/>
                <w:szCs w:val="20"/>
              </w:rPr>
              <w:t>Участники муниципальной программы</w:t>
            </w:r>
          </w:p>
        </w:tc>
        <w:tc>
          <w:tcPr>
            <w:tcW w:w="322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p>
        </w:tc>
      </w:tr>
      <w:tr w:rsidR="00041148" w:rsidRPr="00345AC8" w:rsidTr="00BC68E9">
        <w:tc>
          <w:tcPr>
            <w:tcW w:w="686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r w:rsidRPr="00345AC8">
              <w:rPr>
                <w:rFonts w:ascii="Times New Roman" w:hAnsi="Times New Roman"/>
                <w:sz w:val="20"/>
                <w:szCs w:val="20"/>
              </w:rPr>
              <w:t>Подпрограммы муниципальной программы</w:t>
            </w:r>
          </w:p>
        </w:tc>
        <w:tc>
          <w:tcPr>
            <w:tcW w:w="322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p>
        </w:tc>
      </w:tr>
      <w:tr w:rsidR="00041148" w:rsidRPr="00345AC8" w:rsidTr="00BC68E9">
        <w:tc>
          <w:tcPr>
            <w:tcW w:w="686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r w:rsidRPr="00345AC8">
              <w:rPr>
                <w:rFonts w:ascii="Times New Roman" w:hAnsi="Times New Roman"/>
                <w:sz w:val="20"/>
                <w:szCs w:val="20"/>
              </w:rPr>
              <w:t>Программно-целевые инструменты</w:t>
            </w:r>
          </w:p>
        </w:tc>
        <w:tc>
          <w:tcPr>
            <w:tcW w:w="322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p>
        </w:tc>
      </w:tr>
      <w:tr w:rsidR="00041148" w:rsidRPr="00345AC8" w:rsidTr="00BC68E9">
        <w:tc>
          <w:tcPr>
            <w:tcW w:w="686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r w:rsidRPr="00345AC8">
              <w:rPr>
                <w:rFonts w:ascii="Times New Roman" w:hAnsi="Times New Roman"/>
                <w:sz w:val="20"/>
                <w:szCs w:val="20"/>
              </w:rPr>
              <w:t>Цели муниципальной программы</w:t>
            </w:r>
          </w:p>
        </w:tc>
        <w:tc>
          <w:tcPr>
            <w:tcW w:w="322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p>
        </w:tc>
      </w:tr>
      <w:tr w:rsidR="00041148" w:rsidRPr="00345AC8" w:rsidTr="00BC68E9">
        <w:tc>
          <w:tcPr>
            <w:tcW w:w="686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r w:rsidRPr="00345AC8">
              <w:rPr>
                <w:rFonts w:ascii="Times New Roman" w:hAnsi="Times New Roman"/>
                <w:sz w:val="20"/>
                <w:szCs w:val="20"/>
              </w:rPr>
              <w:t>Задачи муниципальной программы</w:t>
            </w:r>
          </w:p>
        </w:tc>
        <w:tc>
          <w:tcPr>
            <w:tcW w:w="322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p>
        </w:tc>
      </w:tr>
      <w:tr w:rsidR="00041148" w:rsidRPr="00345AC8" w:rsidTr="00BC68E9">
        <w:tc>
          <w:tcPr>
            <w:tcW w:w="686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r w:rsidRPr="00345AC8">
              <w:rPr>
                <w:rFonts w:ascii="Times New Roman" w:hAnsi="Times New Roman"/>
                <w:sz w:val="20"/>
                <w:szCs w:val="20"/>
              </w:rPr>
              <w:t>Целевые показатели (индикаторы) эффективности реализации муниципальной программы</w:t>
            </w:r>
          </w:p>
        </w:tc>
        <w:tc>
          <w:tcPr>
            <w:tcW w:w="322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p>
        </w:tc>
      </w:tr>
      <w:tr w:rsidR="00041148" w:rsidRPr="00345AC8" w:rsidTr="00BC68E9">
        <w:tc>
          <w:tcPr>
            <w:tcW w:w="686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r w:rsidRPr="00345AC8">
              <w:rPr>
                <w:rFonts w:ascii="Times New Roman" w:hAnsi="Times New Roman"/>
                <w:sz w:val="20"/>
                <w:szCs w:val="20"/>
              </w:rPr>
              <w:t>Этапы и сроки реализации муниципальной программы</w:t>
            </w:r>
          </w:p>
        </w:tc>
        <w:tc>
          <w:tcPr>
            <w:tcW w:w="322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p>
        </w:tc>
      </w:tr>
      <w:tr w:rsidR="00041148" w:rsidRPr="00345AC8" w:rsidTr="00BC68E9">
        <w:tc>
          <w:tcPr>
            <w:tcW w:w="686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r w:rsidRPr="00345AC8">
              <w:rPr>
                <w:rFonts w:ascii="Times New Roman" w:hAnsi="Times New Roman"/>
                <w:sz w:val="20"/>
                <w:szCs w:val="20"/>
              </w:rPr>
              <w:t>Ресурсное обеспечение муниципальной программы</w:t>
            </w:r>
          </w:p>
        </w:tc>
        <w:tc>
          <w:tcPr>
            <w:tcW w:w="322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p>
        </w:tc>
      </w:tr>
      <w:tr w:rsidR="00041148" w:rsidRPr="00345AC8" w:rsidTr="00BC68E9">
        <w:tc>
          <w:tcPr>
            <w:tcW w:w="6860" w:type="dxa"/>
            <w:tcBorders>
              <w:top w:val="nil"/>
              <w:left w:val="nil"/>
              <w:bottom w:val="nil"/>
              <w:right w:val="nil"/>
            </w:tcBorders>
          </w:tcPr>
          <w:p w:rsidR="00041148" w:rsidRPr="00345AC8" w:rsidRDefault="00041148" w:rsidP="00BC68E9">
            <w:pPr>
              <w:pStyle w:val="af5"/>
              <w:ind w:left="-108"/>
              <w:rPr>
                <w:rFonts w:ascii="Times New Roman" w:hAnsi="Times New Roman"/>
                <w:sz w:val="20"/>
                <w:szCs w:val="20"/>
              </w:rPr>
            </w:pPr>
            <w:r w:rsidRPr="00345AC8">
              <w:rPr>
                <w:rFonts w:ascii="Times New Roman" w:hAnsi="Times New Roman"/>
                <w:sz w:val="20"/>
                <w:szCs w:val="20"/>
              </w:rPr>
              <w:t>Ожидаемые результаты реализации муниципальной программы</w:t>
            </w:r>
          </w:p>
        </w:tc>
        <w:tc>
          <w:tcPr>
            <w:tcW w:w="322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p>
        </w:tc>
      </w:tr>
      <w:tr w:rsidR="00041148" w:rsidRPr="00345AC8" w:rsidTr="00BC68E9">
        <w:tc>
          <w:tcPr>
            <w:tcW w:w="6860" w:type="dxa"/>
            <w:tcBorders>
              <w:top w:val="nil"/>
              <w:left w:val="nil"/>
              <w:bottom w:val="nil"/>
              <w:right w:val="nil"/>
            </w:tcBorders>
          </w:tcPr>
          <w:p w:rsidR="00041148" w:rsidRPr="00345AC8" w:rsidRDefault="00041148" w:rsidP="00BC68E9">
            <w:pPr>
              <w:pStyle w:val="af5"/>
              <w:ind w:left="-108"/>
              <w:rPr>
                <w:rFonts w:ascii="Times New Roman" w:hAnsi="Times New Roman"/>
                <w:sz w:val="20"/>
                <w:szCs w:val="20"/>
              </w:rPr>
            </w:pPr>
            <w:r w:rsidRPr="00345AC8">
              <w:rPr>
                <w:rFonts w:ascii="Times New Roman" w:hAnsi="Times New Roman"/>
                <w:sz w:val="20"/>
                <w:szCs w:val="20"/>
              </w:rPr>
              <w:t>Система организации управления и контроль за исполнением муниципальной программы</w:t>
            </w:r>
          </w:p>
        </w:tc>
        <w:tc>
          <w:tcPr>
            <w:tcW w:w="3220" w:type="dxa"/>
            <w:tcBorders>
              <w:top w:val="nil"/>
              <w:left w:val="nil"/>
              <w:bottom w:val="nil"/>
              <w:right w:val="nil"/>
            </w:tcBorders>
          </w:tcPr>
          <w:p w:rsidR="00041148" w:rsidRPr="00345AC8" w:rsidRDefault="00041148" w:rsidP="00BC68E9">
            <w:pPr>
              <w:pStyle w:val="af5"/>
              <w:rPr>
                <w:rFonts w:ascii="Times New Roman" w:hAnsi="Times New Roman"/>
                <w:sz w:val="20"/>
                <w:szCs w:val="20"/>
              </w:rPr>
            </w:pPr>
          </w:p>
        </w:tc>
      </w:tr>
    </w:tbl>
    <w:p w:rsidR="00041148" w:rsidRPr="00E055B3" w:rsidRDefault="00041148" w:rsidP="00041148">
      <w:pPr>
        <w:jc w:val="both"/>
        <w:rPr>
          <w:b/>
          <w:sz w:val="20"/>
          <w:szCs w:val="20"/>
        </w:rPr>
      </w:pPr>
      <w:r>
        <w:rPr>
          <w:b/>
          <w:sz w:val="20"/>
          <w:szCs w:val="20"/>
        </w:rPr>
        <w:lastRenderedPageBreak/>
        <w:t xml:space="preserve">85. </w:t>
      </w:r>
      <w:r w:rsidRPr="00E055B3">
        <w:rPr>
          <w:b/>
          <w:sz w:val="20"/>
          <w:szCs w:val="20"/>
        </w:rPr>
        <w:t>Постановление администрации Ельниковского муниципального района от 19.11.2015 № 617 «О внесении изменений в Административный регламент администрации Ельниковского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p w:rsidR="00041148" w:rsidRPr="004B7752" w:rsidRDefault="00041148" w:rsidP="00041148">
      <w:pPr>
        <w:rPr>
          <w:sz w:val="20"/>
          <w:szCs w:val="20"/>
        </w:rPr>
      </w:pPr>
      <w:r w:rsidRPr="004B7752">
        <w:rPr>
          <w:sz w:val="20"/>
          <w:szCs w:val="20"/>
        </w:rPr>
        <w:t xml:space="preserve">  В целях приведения нормативных правовых актов в соответствие с законодательством Российской Федерации и на основании статьи 9 пункта 1 части 1 Федерального Закона «Об образовании в Российской Федерации»  от 29.12.2012  №273-ФЗ  администрация Ельниковского муниципального района Республики Мордовия </w:t>
      </w:r>
      <w:r w:rsidRPr="004B7752">
        <w:rPr>
          <w:b/>
          <w:sz w:val="20"/>
          <w:szCs w:val="20"/>
        </w:rPr>
        <w:t>п о с т а н о в л я е т:</w:t>
      </w:r>
    </w:p>
    <w:p w:rsidR="00041148" w:rsidRPr="004B7752" w:rsidRDefault="00041148" w:rsidP="00041148">
      <w:pPr>
        <w:rPr>
          <w:sz w:val="20"/>
          <w:szCs w:val="20"/>
        </w:rPr>
      </w:pPr>
      <w:r w:rsidRPr="004B7752">
        <w:rPr>
          <w:sz w:val="20"/>
          <w:szCs w:val="20"/>
        </w:rPr>
        <w:t xml:space="preserve">         1. Внести в Административный регламент администрации Ельниковского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утвержденный постановлением администрации Ельниковского муниципального района от 14.04.2015 № 199 «Об утверждении  Административного  регламента  администрации Ельниковского муниципального   района по  предоставлению </w:t>
      </w:r>
    </w:p>
    <w:p w:rsidR="00041148" w:rsidRPr="004B7752" w:rsidRDefault="00041148" w:rsidP="00041148">
      <w:pPr>
        <w:rPr>
          <w:sz w:val="20"/>
          <w:szCs w:val="20"/>
        </w:rPr>
      </w:pPr>
      <w:r w:rsidRPr="004B7752">
        <w:rPr>
          <w:sz w:val="20"/>
          <w:szCs w:val="20"/>
        </w:rPr>
        <w:t>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(с изменениями, внесенными постановлением администрации Ельниковского муниципального района от 14.10.2015 № 533),  изменения, изложив его в новой редакции (прилагается).</w:t>
      </w:r>
    </w:p>
    <w:p w:rsidR="00041148" w:rsidRPr="004B7752" w:rsidRDefault="00041148" w:rsidP="00041148">
      <w:pPr>
        <w:rPr>
          <w:sz w:val="20"/>
          <w:szCs w:val="20"/>
        </w:rPr>
      </w:pPr>
      <w:r w:rsidRPr="004B7752">
        <w:rPr>
          <w:sz w:val="20"/>
          <w:szCs w:val="20"/>
        </w:rPr>
        <w:t xml:space="preserve">         2. Контроль за исполнением настоящего постановления возложить на первого заместителя главы администрации - начальника управления по социальной работе администрации Ельниковского муниципального района В.И. Сударева.</w:t>
      </w:r>
    </w:p>
    <w:p w:rsidR="00041148" w:rsidRPr="004B7752" w:rsidRDefault="00041148" w:rsidP="00041148">
      <w:pPr>
        <w:rPr>
          <w:sz w:val="20"/>
          <w:szCs w:val="20"/>
        </w:rPr>
      </w:pPr>
      <w:r w:rsidRPr="004B7752">
        <w:rPr>
          <w:sz w:val="20"/>
          <w:szCs w:val="20"/>
        </w:rPr>
        <w:t xml:space="preserve">         3. Настоящее постановление вступает в силу со дня его опубликования.</w:t>
      </w:r>
    </w:p>
    <w:p w:rsidR="00041148" w:rsidRPr="004B7752" w:rsidRDefault="00041148" w:rsidP="00041148">
      <w:pPr>
        <w:rPr>
          <w:sz w:val="20"/>
          <w:szCs w:val="20"/>
        </w:rPr>
      </w:pPr>
      <w:r w:rsidRPr="004B7752">
        <w:rPr>
          <w:sz w:val="20"/>
          <w:szCs w:val="20"/>
        </w:rPr>
        <w:t>И.о. главы администрации</w:t>
      </w:r>
      <w:r>
        <w:rPr>
          <w:sz w:val="20"/>
          <w:szCs w:val="20"/>
        </w:rPr>
        <w:t xml:space="preserve"> </w:t>
      </w:r>
      <w:r w:rsidRPr="004B7752">
        <w:rPr>
          <w:sz w:val="20"/>
          <w:szCs w:val="20"/>
        </w:rPr>
        <w:t>Ельниковского муниципального района                                          В.И. Сударев</w:t>
      </w:r>
    </w:p>
    <w:p w:rsidR="00041148" w:rsidRPr="004B7752" w:rsidRDefault="00041148" w:rsidP="00041148">
      <w:pPr>
        <w:pStyle w:val="ConsPlusTitle"/>
        <w:ind w:firstLine="709"/>
        <w:jc w:val="right"/>
        <w:rPr>
          <w:rFonts w:ascii="Times New Roman" w:hAnsi="Times New Roman" w:cs="Times New Roman"/>
          <w:b w:val="0"/>
        </w:rPr>
      </w:pPr>
      <w:r w:rsidRPr="004B7752">
        <w:rPr>
          <w:rFonts w:ascii="Times New Roman" w:hAnsi="Times New Roman" w:cs="Times New Roman"/>
          <w:b w:val="0"/>
        </w:rPr>
        <w:t>Утвержден</w:t>
      </w:r>
    </w:p>
    <w:p w:rsidR="00041148" w:rsidRPr="004B7752" w:rsidRDefault="00041148" w:rsidP="00041148">
      <w:pPr>
        <w:pStyle w:val="ConsPlusTitle"/>
        <w:ind w:firstLine="709"/>
        <w:jc w:val="right"/>
        <w:rPr>
          <w:rFonts w:ascii="Times New Roman" w:hAnsi="Times New Roman" w:cs="Times New Roman"/>
          <w:b w:val="0"/>
        </w:rPr>
      </w:pPr>
      <w:r w:rsidRPr="004B7752">
        <w:rPr>
          <w:rFonts w:ascii="Times New Roman" w:hAnsi="Times New Roman" w:cs="Times New Roman"/>
          <w:b w:val="0"/>
        </w:rPr>
        <w:t>постановлением администрации</w:t>
      </w:r>
    </w:p>
    <w:p w:rsidR="00041148" w:rsidRPr="004B7752" w:rsidRDefault="00041148" w:rsidP="00041148">
      <w:pPr>
        <w:pStyle w:val="ConsPlusTitle"/>
        <w:ind w:firstLine="709"/>
        <w:jc w:val="right"/>
        <w:rPr>
          <w:rFonts w:ascii="Times New Roman" w:hAnsi="Times New Roman" w:cs="Times New Roman"/>
          <w:b w:val="0"/>
        </w:rPr>
      </w:pPr>
      <w:r w:rsidRPr="004B7752">
        <w:rPr>
          <w:rFonts w:ascii="Times New Roman" w:hAnsi="Times New Roman" w:cs="Times New Roman"/>
          <w:b w:val="0"/>
        </w:rPr>
        <w:t xml:space="preserve">Ельниковского муниципального района   </w:t>
      </w:r>
    </w:p>
    <w:p w:rsidR="00041148" w:rsidRPr="004B7752" w:rsidRDefault="00041148" w:rsidP="00041148">
      <w:pPr>
        <w:pStyle w:val="ConsPlusTitle"/>
        <w:ind w:firstLine="709"/>
        <w:jc w:val="right"/>
        <w:rPr>
          <w:rFonts w:ascii="Times New Roman" w:hAnsi="Times New Roman" w:cs="Times New Roman"/>
          <w:b w:val="0"/>
        </w:rPr>
      </w:pPr>
      <w:r w:rsidRPr="004B7752">
        <w:rPr>
          <w:rFonts w:ascii="Times New Roman" w:hAnsi="Times New Roman" w:cs="Times New Roman"/>
          <w:b w:val="0"/>
        </w:rPr>
        <w:t xml:space="preserve">     от 14.04.2015  № 199</w:t>
      </w:r>
    </w:p>
    <w:p w:rsidR="00041148" w:rsidRPr="004B7752" w:rsidRDefault="00041148" w:rsidP="00041148">
      <w:pPr>
        <w:pStyle w:val="ConsPlusTitle"/>
        <w:ind w:firstLine="709"/>
        <w:jc w:val="right"/>
        <w:rPr>
          <w:rFonts w:ascii="Times New Roman" w:hAnsi="Times New Roman" w:cs="Times New Roman"/>
          <w:b w:val="0"/>
        </w:rPr>
      </w:pPr>
      <w:r w:rsidRPr="004B7752">
        <w:rPr>
          <w:rFonts w:ascii="Times New Roman" w:hAnsi="Times New Roman" w:cs="Times New Roman"/>
          <w:b w:val="0"/>
        </w:rPr>
        <w:t>(в редакции</w:t>
      </w:r>
      <w:r>
        <w:rPr>
          <w:rFonts w:ascii="Times New Roman" w:hAnsi="Times New Roman" w:cs="Times New Roman"/>
          <w:b w:val="0"/>
        </w:rPr>
        <w:t xml:space="preserve"> </w:t>
      </w:r>
      <w:r w:rsidRPr="004B7752">
        <w:rPr>
          <w:rFonts w:ascii="Times New Roman" w:hAnsi="Times New Roman" w:cs="Times New Roman"/>
          <w:b w:val="0"/>
        </w:rPr>
        <w:t>постановления администрации</w:t>
      </w:r>
    </w:p>
    <w:p w:rsidR="00041148" w:rsidRPr="004B7752" w:rsidRDefault="00041148" w:rsidP="00041148">
      <w:pPr>
        <w:pStyle w:val="ConsPlusTitle"/>
        <w:ind w:firstLine="709"/>
        <w:jc w:val="right"/>
        <w:rPr>
          <w:rFonts w:ascii="Times New Roman" w:hAnsi="Times New Roman" w:cs="Times New Roman"/>
          <w:b w:val="0"/>
        </w:rPr>
      </w:pPr>
      <w:r w:rsidRPr="004B7752">
        <w:rPr>
          <w:rFonts w:ascii="Times New Roman" w:hAnsi="Times New Roman" w:cs="Times New Roman"/>
          <w:b w:val="0"/>
        </w:rPr>
        <w:t>Ельниковского муниципального района</w:t>
      </w:r>
    </w:p>
    <w:p w:rsidR="00041148" w:rsidRPr="004B7752" w:rsidRDefault="00041148" w:rsidP="00041148">
      <w:pPr>
        <w:pStyle w:val="ConsPlusTitle"/>
        <w:ind w:firstLine="709"/>
        <w:jc w:val="right"/>
        <w:rPr>
          <w:rFonts w:ascii="Times New Roman" w:hAnsi="Times New Roman" w:cs="Times New Roman"/>
          <w:b w:val="0"/>
        </w:rPr>
      </w:pPr>
      <w:r w:rsidRPr="004B7752">
        <w:rPr>
          <w:rFonts w:ascii="Times New Roman" w:hAnsi="Times New Roman" w:cs="Times New Roman"/>
          <w:b w:val="0"/>
        </w:rPr>
        <w:t xml:space="preserve">                                                                                        от 19.11.2015 № 617)</w:t>
      </w:r>
    </w:p>
    <w:p w:rsidR="00041148" w:rsidRPr="004B7752" w:rsidRDefault="00041148" w:rsidP="00041148">
      <w:pPr>
        <w:pStyle w:val="ConsPlusTitle"/>
        <w:ind w:firstLine="709"/>
        <w:jc w:val="center"/>
        <w:rPr>
          <w:rFonts w:ascii="Times New Roman" w:hAnsi="Times New Roman" w:cs="Times New Roman"/>
        </w:rPr>
      </w:pPr>
      <w:r w:rsidRPr="004B7752">
        <w:rPr>
          <w:rFonts w:ascii="Times New Roman" w:hAnsi="Times New Roman" w:cs="Times New Roman"/>
        </w:rPr>
        <w:t>АДМИНИСТРАТИВНЫЙ РЕГЛАМЕНТ</w:t>
      </w:r>
    </w:p>
    <w:p w:rsidR="00041148" w:rsidRPr="004B7752" w:rsidRDefault="00041148" w:rsidP="00041148">
      <w:pPr>
        <w:pStyle w:val="ConsPlusTitle"/>
        <w:ind w:firstLine="709"/>
        <w:jc w:val="center"/>
        <w:rPr>
          <w:rFonts w:ascii="Times New Roman" w:hAnsi="Times New Roman" w:cs="Times New Roman"/>
          <w:b w:val="0"/>
          <w:bCs/>
        </w:rPr>
      </w:pPr>
      <w:r w:rsidRPr="004B7752">
        <w:rPr>
          <w:rFonts w:ascii="Times New Roman" w:hAnsi="Times New Roman" w:cs="Times New Roman"/>
        </w:rPr>
        <w:t>администрации Ельниковского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p w:rsidR="00041148" w:rsidRPr="004B7752" w:rsidRDefault="00041148" w:rsidP="00041148">
      <w:pPr>
        <w:pStyle w:val="1a"/>
        <w:spacing w:before="0" w:after="0" w:line="240" w:lineRule="auto"/>
        <w:ind w:left="0" w:right="0"/>
        <w:jc w:val="center"/>
        <w:rPr>
          <w:rFonts w:ascii="Times New Roman" w:hAnsi="Times New Roman" w:cs="Times New Roman"/>
          <w:sz w:val="20"/>
          <w:szCs w:val="20"/>
        </w:rPr>
      </w:pPr>
      <w:r w:rsidRPr="004B7752">
        <w:rPr>
          <w:rFonts w:ascii="Times New Roman" w:hAnsi="Times New Roman" w:cs="Times New Roman"/>
          <w:sz w:val="20"/>
          <w:szCs w:val="20"/>
        </w:rPr>
        <w:t>Содержание</w:t>
      </w:r>
    </w:p>
    <w:p w:rsidR="00041148" w:rsidRPr="004B7752" w:rsidRDefault="00041148" w:rsidP="00EB365C">
      <w:pPr>
        <w:numPr>
          <w:ilvl w:val="0"/>
          <w:numId w:val="2"/>
        </w:numPr>
        <w:jc w:val="both"/>
        <w:rPr>
          <w:sz w:val="20"/>
          <w:szCs w:val="20"/>
        </w:rPr>
      </w:pPr>
      <w:r w:rsidRPr="004B7752">
        <w:rPr>
          <w:sz w:val="20"/>
          <w:szCs w:val="20"/>
        </w:rPr>
        <w:t>Основные термины, понятия и определения    4</w:t>
      </w:r>
    </w:p>
    <w:p w:rsidR="00041148" w:rsidRPr="004B7752" w:rsidRDefault="00041148" w:rsidP="00EB365C">
      <w:pPr>
        <w:numPr>
          <w:ilvl w:val="0"/>
          <w:numId w:val="2"/>
        </w:numPr>
        <w:jc w:val="both"/>
        <w:rPr>
          <w:sz w:val="20"/>
          <w:szCs w:val="20"/>
        </w:rPr>
      </w:pPr>
      <w:r w:rsidRPr="004B7752">
        <w:rPr>
          <w:sz w:val="20"/>
          <w:szCs w:val="20"/>
        </w:rPr>
        <w:t>Общие положения     4 – 6</w:t>
      </w:r>
    </w:p>
    <w:p w:rsidR="00041148" w:rsidRPr="004B7752" w:rsidRDefault="00041148" w:rsidP="00EB365C">
      <w:pPr>
        <w:numPr>
          <w:ilvl w:val="0"/>
          <w:numId w:val="2"/>
        </w:numPr>
        <w:jc w:val="both"/>
        <w:rPr>
          <w:sz w:val="20"/>
          <w:szCs w:val="20"/>
        </w:rPr>
      </w:pPr>
      <w:r w:rsidRPr="004B7752">
        <w:rPr>
          <w:sz w:val="20"/>
          <w:szCs w:val="20"/>
        </w:rPr>
        <w:t>Стандарт предоставления муниципальной услуги 6 – 12</w:t>
      </w:r>
    </w:p>
    <w:p w:rsidR="00041148" w:rsidRPr="004B7752" w:rsidRDefault="00041148" w:rsidP="00EB365C">
      <w:pPr>
        <w:numPr>
          <w:ilvl w:val="0"/>
          <w:numId w:val="2"/>
        </w:numPr>
        <w:jc w:val="both"/>
        <w:rPr>
          <w:sz w:val="20"/>
          <w:szCs w:val="20"/>
        </w:rPr>
      </w:pPr>
      <w:r w:rsidRPr="004B7752">
        <w:rPr>
          <w:sz w:val="20"/>
          <w:szCs w:val="20"/>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12 – 16</w:t>
      </w:r>
    </w:p>
    <w:p w:rsidR="00041148" w:rsidRPr="004B7752" w:rsidRDefault="00041148" w:rsidP="00EB365C">
      <w:pPr>
        <w:numPr>
          <w:ilvl w:val="0"/>
          <w:numId w:val="2"/>
        </w:numPr>
        <w:jc w:val="both"/>
        <w:rPr>
          <w:sz w:val="20"/>
          <w:szCs w:val="20"/>
        </w:rPr>
      </w:pPr>
      <w:r w:rsidRPr="004B7752">
        <w:rPr>
          <w:sz w:val="20"/>
          <w:szCs w:val="20"/>
        </w:rPr>
        <w:t>Формы контроля за исполнением административного регламента 16 -17</w:t>
      </w:r>
    </w:p>
    <w:p w:rsidR="00041148" w:rsidRPr="004B7752" w:rsidRDefault="00041148" w:rsidP="00EB365C">
      <w:pPr>
        <w:numPr>
          <w:ilvl w:val="0"/>
          <w:numId w:val="2"/>
        </w:numPr>
        <w:jc w:val="both"/>
        <w:rPr>
          <w:sz w:val="20"/>
          <w:szCs w:val="20"/>
        </w:rPr>
      </w:pPr>
      <w:r w:rsidRPr="004B7752">
        <w:rPr>
          <w:sz w:val="20"/>
          <w:szCs w:val="20"/>
        </w:rPr>
        <w:t>Досудебный (внесудебный) порядок обжалования решений и действий (бездействия) органа, предоставляющего муниципальную услугу, должностных лиц, муниципальных служащих  17– 18</w:t>
      </w:r>
    </w:p>
    <w:p w:rsidR="00041148" w:rsidRPr="004B7752" w:rsidRDefault="00041148" w:rsidP="00041148">
      <w:pPr>
        <w:ind w:left="360"/>
        <w:rPr>
          <w:sz w:val="20"/>
          <w:szCs w:val="20"/>
        </w:rPr>
      </w:pPr>
      <w:r w:rsidRPr="004B7752">
        <w:rPr>
          <w:sz w:val="20"/>
          <w:szCs w:val="20"/>
        </w:rPr>
        <w:t>Приложение 1 к административному регламенту по услуге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Перечень муниципальных дошкольных образовательных учреждений Ельниковского муниципального района 19.</w:t>
      </w:r>
    </w:p>
    <w:p w:rsidR="00041148" w:rsidRPr="004B7752" w:rsidRDefault="00041148" w:rsidP="00041148">
      <w:pPr>
        <w:ind w:left="360"/>
        <w:rPr>
          <w:sz w:val="20"/>
          <w:szCs w:val="20"/>
        </w:rPr>
      </w:pPr>
      <w:r w:rsidRPr="004B7752">
        <w:rPr>
          <w:sz w:val="20"/>
          <w:szCs w:val="20"/>
        </w:rPr>
        <w:t>Приложение 2 к административному регламенту по услуге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Форма согласия на обработку персональных данных 20 – 21.</w:t>
      </w:r>
    </w:p>
    <w:p w:rsidR="00041148" w:rsidRPr="004B7752" w:rsidRDefault="00041148" w:rsidP="00041148">
      <w:pPr>
        <w:ind w:left="360"/>
        <w:rPr>
          <w:sz w:val="20"/>
          <w:szCs w:val="20"/>
        </w:rPr>
      </w:pPr>
      <w:r w:rsidRPr="004B7752">
        <w:rPr>
          <w:sz w:val="20"/>
          <w:szCs w:val="20"/>
        </w:rPr>
        <w:t>Приложение 3 к административному регламенту по услуге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Блок – схема предоставления муниципальной услуги 22 – 24.</w:t>
      </w:r>
    </w:p>
    <w:p w:rsidR="00041148" w:rsidRPr="004B7752" w:rsidRDefault="00041148" w:rsidP="00041148">
      <w:pPr>
        <w:ind w:left="360"/>
        <w:rPr>
          <w:sz w:val="20"/>
          <w:szCs w:val="20"/>
        </w:rPr>
      </w:pPr>
      <w:r w:rsidRPr="004B7752">
        <w:rPr>
          <w:sz w:val="20"/>
          <w:szCs w:val="20"/>
        </w:rPr>
        <w:t>Приложение 4 к административному регламенту по услуге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Образец жалобы на действие (бездействие) 25 – 26.</w:t>
      </w:r>
    </w:p>
    <w:p w:rsidR="00041148" w:rsidRPr="004B7752" w:rsidRDefault="00041148" w:rsidP="00041148">
      <w:pPr>
        <w:ind w:left="360"/>
        <w:rPr>
          <w:sz w:val="20"/>
          <w:szCs w:val="20"/>
        </w:rPr>
      </w:pPr>
      <w:r w:rsidRPr="004B7752">
        <w:rPr>
          <w:sz w:val="20"/>
          <w:szCs w:val="20"/>
        </w:rPr>
        <w:t>Приложение 5 к административному регламенту по услуге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Образец решения по жалобе на действие (бездействие) органа или его должностного лица. 27 – 28.</w:t>
      </w:r>
    </w:p>
    <w:p w:rsidR="00041148" w:rsidRPr="003456F6" w:rsidRDefault="00041148" w:rsidP="00041148">
      <w:pPr>
        <w:pStyle w:val="2"/>
        <w:spacing w:before="0"/>
        <w:ind w:firstLine="709"/>
        <w:jc w:val="center"/>
        <w:rPr>
          <w:rFonts w:ascii="Times New Roman" w:hAnsi="Times New Roman"/>
          <w:i/>
          <w:sz w:val="20"/>
          <w:szCs w:val="20"/>
        </w:rPr>
      </w:pPr>
      <w:bookmarkStart w:id="71" w:name="_Toc395866146"/>
      <w:bookmarkStart w:id="72" w:name="_Toc397412845"/>
      <w:r w:rsidRPr="003456F6">
        <w:rPr>
          <w:rFonts w:ascii="Times New Roman" w:hAnsi="Times New Roman"/>
          <w:i/>
          <w:sz w:val="20"/>
          <w:szCs w:val="20"/>
        </w:rPr>
        <w:t>Основные термины, понятия и определения</w:t>
      </w:r>
      <w:bookmarkEnd w:id="71"/>
      <w:bookmarkEnd w:id="72"/>
    </w:p>
    <w:p w:rsidR="00041148" w:rsidRPr="004B7752" w:rsidRDefault="00041148" w:rsidP="00041148">
      <w:pPr>
        <w:autoSpaceDE w:val="0"/>
        <w:autoSpaceDN w:val="0"/>
        <w:adjustRightInd w:val="0"/>
        <w:ind w:firstLine="709"/>
        <w:rPr>
          <w:sz w:val="20"/>
          <w:szCs w:val="20"/>
        </w:rPr>
      </w:pPr>
      <w:r w:rsidRPr="004B7752">
        <w:rPr>
          <w:sz w:val="20"/>
          <w:szCs w:val="20"/>
        </w:rPr>
        <w:t xml:space="preserve">1.Доступность дошкольного образования - это выраженное в процентах отношение численности детей, получающих дошкольное образование (контингент охват), количеству детей, нуждающихся в дошкольном </w:t>
      </w:r>
      <w:r w:rsidRPr="004B7752">
        <w:rPr>
          <w:sz w:val="20"/>
          <w:szCs w:val="20"/>
        </w:rPr>
        <w:lastRenderedPageBreak/>
        <w:t>образовании в текущем учебном году к общему количеству детей (охват контингент и актуальный спрос очередь). Под очередью понимается категория «актуальный спрос».</w:t>
      </w:r>
    </w:p>
    <w:p w:rsidR="00041148" w:rsidRPr="004B7752" w:rsidRDefault="00041148" w:rsidP="00041148">
      <w:pPr>
        <w:autoSpaceDE w:val="0"/>
        <w:autoSpaceDN w:val="0"/>
        <w:adjustRightInd w:val="0"/>
        <w:ind w:firstLine="709"/>
        <w:rPr>
          <w:sz w:val="20"/>
          <w:szCs w:val="20"/>
        </w:rPr>
      </w:pPr>
      <w:r w:rsidRPr="004B7752">
        <w:rPr>
          <w:sz w:val="20"/>
          <w:szCs w:val="20"/>
        </w:rPr>
        <w:t>2. Заявитель - родитель или иной законный представитель ребенка.</w:t>
      </w:r>
    </w:p>
    <w:p w:rsidR="00041148" w:rsidRPr="004B7752" w:rsidRDefault="00041148" w:rsidP="00041148">
      <w:pPr>
        <w:autoSpaceDE w:val="0"/>
        <w:autoSpaceDN w:val="0"/>
        <w:adjustRightInd w:val="0"/>
        <w:ind w:firstLine="709"/>
        <w:rPr>
          <w:sz w:val="20"/>
          <w:szCs w:val="20"/>
        </w:rPr>
      </w:pPr>
      <w:r w:rsidRPr="004B7752">
        <w:rPr>
          <w:sz w:val="20"/>
          <w:szCs w:val="20"/>
        </w:rPr>
        <w:t xml:space="preserve">3. Заявление - заявление родителя (законного представителя детей) </w:t>
      </w:r>
      <w:r w:rsidRPr="004B7752">
        <w:rPr>
          <w:sz w:val="20"/>
          <w:szCs w:val="20"/>
        </w:rPr>
        <w:br/>
        <w:t>о постановке на учет и/или зачислении детей в дошкольные образовательные организации (далее - ДОО).</w:t>
      </w:r>
    </w:p>
    <w:p w:rsidR="00041148" w:rsidRPr="004B7752" w:rsidRDefault="00041148" w:rsidP="00041148">
      <w:pPr>
        <w:autoSpaceDE w:val="0"/>
        <w:autoSpaceDN w:val="0"/>
        <w:adjustRightInd w:val="0"/>
        <w:ind w:firstLine="709"/>
        <w:rPr>
          <w:sz w:val="20"/>
          <w:szCs w:val="20"/>
        </w:rPr>
      </w:pPr>
      <w:r w:rsidRPr="004B7752">
        <w:rPr>
          <w:sz w:val="20"/>
          <w:szCs w:val="20"/>
        </w:rPr>
        <w:t>4. Контингент ДОО - численность детей, получающих услугу по дошкольному образованию и/или присмотру и уходу в ДОО.</w:t>
      </w:r>
    </w:p>
    <w:p w:rsidR="00041148" w:rsidRPr="004B7752" w:rsidRDefault="00041148" w:rsidP="00041148">
      <w:pPr>
        <w:autoSpaceDE w:val="0"/>
        <w:autoSpaceDN w:val="0"/>
        <w:adjustRightInd w:val="0"/>
        <w:ind w:firstLine="709"/>
        <w:rPr>
          <w:sz w:val="20"/>
          <w:szCs w:val="20"/>
        </w:rPr>
      </w:pPr>
      <w:r w:rsidRPr="004B7752">
        <w:rPr>
          <w:sz w:val="20"/>
          <w:szCs w:val="20"/>
        </w:rPr>
        <w:t>5. Направленные дети - это дети, направленные в дошкольную образовательную организацию для предоставления места, которым предоставлено место в ДОО, но распорядительный акт о зачислении которых еще не издан. Дети из этой категории отображаются в Федеральной системе показателей Электронной очереди в «актуальном спросе» до издания распорядительного акта как нуждающиеся в предоставлении места о зачислении в ДОО.</w:t>
      </w:r>
    </w:p>
    <w:p w:rsidR="00041148" w:rsidRPr="004B7752" w:rsidRDefault="00041148" w:rsidP="00041148">
      <w:pPr>
        <w:autoSpaceDE w:val="0"/>
        <w:autoSpaceDN w:val="0"/>
        <w:adjustRightInd w:val="0"/>
        <w:ind w:firstLine="709"/>
        <w:rPr>
          <w:sz w:val="20"/>
          <w:szCs w:val="20"/>
        </w:rPr>
      </w:pPr>
      <w:r w:rsidRPr="004B7752">
        <w:rPr>
          <w:sz w:val="20"/>
          <w:szCs w:val="20"/>
        </w:rPr>
        <w:t xml:space="preserve">6. Отложенный спрос - общее количество детей в очереди, у которых желаемая дата зачисления после 1 сентября текущего учебного года (не включая </w:t>
      </w:r>
      <w:r w:rsidRPr="004B7752">
        <w:rPr>
          <w:sz w:val="20"/>
          <w:szCs w:val="20"/>
        </w:rPr>
        <w:br/>
        <w:t>1 сентября).</w:t>
      </w:r>
    </w:p>
    <w:p w:rsidR="00041148" w:rsidRPr="004B7752" w:rsidRDefault="00041148" w:rsidP="00041148">
      <w:pPr>
        <w:autoSpaceDE w:val="0"/>
        <w:autoSpaceDN w:val="0"/>
        <w:adjustRightInd w:val="0"/>
        <w:ind w:firstLine="709"/>
        <w:rPr>
          <w:sz w:val="20"/>
          <w:szCs w:val="20"/>
        </w:rPr>
      </w:pPr>
      <w:r w:rsidRPr="004B7752">
        <w:rPr>
          <w:sz w:val="20"/>
          <w:szCs w:val="20"/>
        </w:rPr>
        <w:t xml:space="preserve">7. Очередность (Актуальный спрос) - общее количество детей, поставленных на учет для предоставления места в дошкольной образовательной организации, </w:t>
      </w:r>
      <w:r w:rsidRPr="004B7752">
        <w:rPr>
          <w:sz w:val="20"/>
          <w:szCs w:val="20"/>
        </w:rPr>
        <w:br/>
        <w:t>у которых желаемая дата зачисления не позднее 1 сентября текущего учебного года, но не обеспеченных местом на 1 сентября текущего учебного года.</w:t>
      </w:r>
    </w:p>
    <w:p w:rsidR="00041148" w:rsidRPr="004B7752" w:rsidRDefault="00041148" w:rsidP="00041148">
      <w:pPr>
        <w:autoSpaceDE w:val="0"/>
        <w:autoSpaceDN w:val="0"/>
        <w:adjustRightInd w:val="0"/>
        <w:ind w:firstLine="709"/>
        <w:rPr>
          <w:sz w:val="20"/>
          <w:szCs w:val="20"/>
        </w:rPr>
      </w:pPr>
      <w:r w:rsidRPr="004B7752">
        <w:rPr>
          <w:sz w:val="20"/>
          <w:szCs w:val="20"/>
        </w:rPr>
        <w:t>8. Приоритетная дошкольная образовательная организация - ДОО, указанная заявителем и являющаяся наиболее предпочтительной для зачисления.</w:t>
      </w:r>
    </w:p>
    <w:p w:rsidR="00041148" w:rsidRPr="004B7752" w:rsidRDefault="00041148" w:rsidP="00041148">
      <w:pPr>
        <w:autoSpaceDE w:val="0"/>
        <w:autoSpaceDN w:val="0"/>
        <w:adjustRightInd w:val="0"/>
        <w:ind w:firstLine="709"/>
        <w:rPr>
          <w:sz w:val="20"/>
          <w:szCs w:val="20"/>
        </w:rPr>
      </w:pPr>
      <w:r w:rsidRPr="004B7752">
        <w:rPr>
          <w:sz w:val="20"/>
          <w:szCs w:val="20"/>
        </w:rPr>
        <w:t>9.  Распределение детей - последовательность действий учредителя по распределению детей, нуждающихся в предоставлении места в ДОО на текущую дату, на свободные места.</w:t>
      </w:r>
    </w:p>
    <w:p w:rsidR="00041148" w:rsidRPr="004B7752" w:rsidRDefault="00041148" w:rsidP="00041148">
      <w:pPr>
        <w:autoSpaceDE w:val="0"/>
        <w:autoSpaceDN w:val="0"/>
        <w:adjustRightInd w:val="0"/>
        <w:ind w:firstLine="709"/>
        <w:rPr>
          <w:sz w:val="20"/>
          <w:szCs w:val="20"/>
        </w:rPr>
      </w:pPr>
      <w:r w:rsidRPr="004B7752">
        <w:rPr>
          <w:sz w:val="20"/>
          <w:szCs w:val="20"/>
        </w:rPr>
        <w:t>10. Регистрация заявления - процесс внесения информации о заявлении.</w:t>
      </w:r>
    </w:p>
    <w:p w:rsidR="00041148" w:rsidRPr="004B7752" w:rsidRDefault="00041148" w:rsidP="00041148">
      <w:pPr>
        <w:autoSpaceDE w:val="0"/>
        <w:autoSpaceDN w:val="0"/>
        <w:adjustRightInd w:val="0"/>
        <w:ind w:firstLine="709"/>
        <w:rPr>
          <w:sz w:val="20"/>
          <w:szCs w:val="20"/>
        </w:rPr>
      </w:pPr>
      <w:r w:rsidRPr="004B7752">
        <w:rPr>
          <w:sz w:val="20"/>
          <w:szCs w:val="20"/>
        </w:rPr>
        <w:t>11. Текущий учебный год - период с 1 сентября по 31 августа.</w:t>
      </w:r>
    </w:p>
    <w:p w:rsidR="00041148" w:rsidRPr="004B7752" w:rsidRDefault="00041148" w:rsidP="00041148">
      <w:pPr>
        <w:autoSpaceDE w:val="0"/>
        <w:autoSpaceDN w:val="0"/>
        <w:adjustRightInd w:val="0"/>
        <w:ind w:firstLine="709"/>
        <w:rPr>
          <w:sz w:val="20"/>
          <w:szCs w:val="20"/>
        </w:rPr>
      </w:pPr>
      <w:r w:rsidRPr="004B7752">
        <w:rPr>
          <w:sz w:val="20"/>
          <w:szCs w:val="20"/>
        </w:rPr>
        <w:t>12. Учет детей - формирование поименного электронного списка детей, нуждающихся в дошкольном образовании и/или присмотре и уходе в учреждении и/или иных формах. Количество детей в категории «учет» равно суммарному количеству детей в категориях «актуального» и «отложенного спроса».</w:t>
      </w:r>
    </w:p>
    <w:p w:rsidR="00041148" w:rsidRPr="003456F6" w:rsidRDefault="00041148" w:rsidP="00041148">
      <w:pPr>
        <w:pStyle w:val="2"/>
        <w:spacing w:before="0"/>
        <w:ind w:firstLine="709"/>
        <w:jc w:val="center"/>
        <w:rPr>
          <w:rFonts w:ascii="Times New Roman" w:hAnsi="Times New Roman"/>
          <w:i/>
          <w:sz w:val="20"/>
          <w:szCs w:val="20"/>
        </w:rPr>
      </w:pPr>
      <w:bookmarkStart w:id="73" w:name="_Toc395789066"/>
      <w:bookmarkStart w:id="74" w:name="_Toc395811125"/>
      <w:bookmarkStart w:id="75" w:name="_Toc395866147"/>
      <w:bookmarkStart w:id="76" w:name="_Toc397412846"/>
      <w:r w:rsidRPr="003456F6">
        <w:rPr>
          <w:rFonts w:ascii="Times New Roman" w:hAnsi="Times New Roman"/>
          <w:i/>
          <w:sz w:val="20"/>
          <w:szCs w:val="20"/>
        </w:rPr>
        <w:t>1. Общие положения</w:t>
      </w:r>
      <w:bookmarkEnd w:id="73"/>
      <w:bookmarkEnd w:id="74"/>
      <w:bookmarkEnd w:id="75"/>
      <w:bookmarkEnd w:id="76"/>
    </w:p>
    <w:p w:rsidR="00041148" w:rsidRPr="004B7752" w:rsidRDefault="00041148" w:rsidP="00041148">
      <w:pPr>
        <w:autoSpaceDE w:val="0"/>
        <w:autoSpaceDN w:val="0"/>
        <w:adjustRightInd w:val="0"/>
        <w:ind w:firstLine="709"/>
        <w:rPr>
          <w:sz w:val="20"/>
          <w:szCs w:val="20"/>
        </w:rPr>
      </w:pPr>
      <w:r w:rsidRPr="004B7752">
        <w:rPr>
          <w:sz w:val="20"/>
          <w:szCs w:val="20"/>
        </w:rPr>
        <w:t xml:space="preserve">1.1. Рекомендуемый административный регламент предоставления муниципальной услуги по приему заявлений, постановке на учет и зачислению детей  в образовательные учреждения, реализующие  основную образовательную программу дошкольного образования (детские сады) (далее - административный регламент) определяет сроки и последовательность действий (административных процедур) при осуществлении полномочий по предоставлению муниципальной услуги по приему заявлений о зачислении, постановке на учет </w:t>
      </w:r>
      <w:r w:rsidRPr="004B7752">
        <w:rPr>
          <w:sz w:val="20"/>
          <w:szCs w:val="20"/>
        </w:rPr>
        <w:br/>
        <w:t xml:space="preserve">и зачислению детей в образовательные учреждения, реализующие  основную образовательную программу  дошкольного образования (детские сады) (далее - муниципальная услуга). Административный регламент разработан в целях повышения качества предоставления муниципальной услуги, создания комфортных условий для участников отношений в соответствии с Федеральным законом от 27 июля 2010 года № 210-ФЗ «Об организации предоставления государственных </w:t>
      </w:r>
      <w:r w:rsidRPr="004B7752">
        <w:rPr>
          <w:sz w:val="20"/>
          <w:szCs w:val="20"/>
        </w:rPr>
        <w:br/>
        <w:t>и муниципальных услуг».</w:t>
      </w:r>
    </w:p>
    <w:p w:rsidR="00041148" w:rsidRPr="004B7752" w:rsidRDefault="00041148" w:rsidP="00041148">
      <w:pPr>
        <w:shd w:val="clear" w:color="auto" w:fill="FFFFFF"/>
        <w:tabs>
          <w:tab w:val="left" w:pos="851"/>
        </w:tabs>
        <w:ind w:firstLine="709"/>
        <w:rPr>
          <w:sz w:val="20"/>
          <w:szCs w:val="20"/>
        </w:rPr>
      </w:pPr>
      <w:r w:rsidRPr="004B7752">
        <w:rPr>
          <w:sz w:val="20"/>
          <w:szCs w:val="20"/>
        </w:rPr>
        <w:t>1.2. Получателями муниципальной услуги являются:</w:t>
      </w:r>
    </w:p>
    <w:p w:rsidR="00041148" w:rsidRPr="004B7752" w:rsidRDefault="00041148" w:rsidP="00041148">
      <w:pPr>
        <w:ind w:firstLine="709"/>
        <w:rPr>
          <w:sz w:val="20"/>
          <w:szCs w:val="20"/>
        </w:rPr>
      </w:pPr>
      <w:r w:rsidRPr="004B7752">
        <w:rPr>
          <w:sz w:val="20"/>
          <w:szCs w:val="20"/>
        </w:rPr>
        <w:t>- граждане Российской Федерации, лица без гражданства  и иностранные граждане, на которых в соответствии с законодательством  возложена обязанность по воспитанию детей  в возрасте от рождения до 7 лет (родители, опекуны или иные законные представители ребенка, далее - заявитель).</w:t>
      </w:r>
    </w:p>
    <w:p w:rsidR="00041148" w:rsidRPr="004B7752" w:rsidRDefault="00041148" w:rsidP="00041148">
      <w:pPr>
        <w:ind w:firstLine="709"/>
        <w:rPr>
          <w:sz w:val="20"/>
          <w:szCs w:val="20"/>
        </w:rPr>
      </w:pPr>
      <w:r w:rsidRPr="004B7752">
        <w:rPr>
          <w:sz w:val="20"/>
          <w:szCs w:val="20"/>
        </w:rPr>
        <w:t>Право на внеочередное предоставление места в образовательных организациях Ельниковского муниципального района  реализующих основную образовательную программу дошкольного образования  (дошкольные образовательные организации) устанавливается в соответствии с Федеральным и региональным законодательством.</w:t>
      </w:r>
      <w:r w:rsidRPr="004B7752">
        <w:rPr>
          <w:sz w:val="20"/>
          <w:szCs w:val="20"/>
        </w:rPr>
        <w:br/>
        <w:t>1.3. Порядок информирования о муниципальной услуге.</w:t>
      </w:r>
    </w:p>
    <w:p w:rsidR="00041148" w:rsidRPr="004B7752" w:rsidRDefault="00041148" w:rsidP="00041148">
      <w:pPr>
        <w:ind w:firstLine="709"/>
        <w:rPr>
          <w:sz w:val="20"/>
          <w:szCs w:val="20"/>
        </w:rPr>
      </w:pPr>
      <w:r w:rsidRPr="004B7752">
        <w:rPr>
          <w:sz w:val="20"/>
          <w:szCs w:val="20"/>
        </w:rPr>
        <w:t>1.3.1. Информирование о порядке предоставления муниципальной услуги осуществляется:</w:t>
      </w:r>
    </w:p>
    <w:p w:rsidR="00041148" w:rsidRPr="004B7752" w:rsidRDefault="00041148" w:rsidP="00041148">
      <w:pPr>
        <w:ind w:firstLine="709"/>
        <w:rPr>
          <w:sz w:val="20"/>
          <w:szCs w:val="20"/>
        </w:rPr>
      </w:pPr>
      <w:r w:rsidRPr="004B7752">
        <w:rPr>
          <w:sz w:val="20"/>
          <w:szCs w:val="20"/>
        </w:rPr>
        <w:t>-  _Муниципальным казенным учреждением «Управление образования Ельниковского муниципального района» (далее – МКУ «Управление образования Ельниковского муниципального района».</w:t>
      </w:r>
    </w:p>
    <w:p w:rsidR="00041148" w:rsidRPr="004B7752" w:rsidRDefault="00041148" w:rsidP="00041148">
      <w:pPr>
        <w:ind w:firstLine="709"/>
        <w:rPr>
          <w:sz w:val="20"/>
          <w:szCs w:val="20"/>
        </w:rPr>
      </w:pPr>
      <w:r w:rsidRPr="004B7752">
        <w:rPr>
          <w:sz w:val="20"/>
          <w:szCs w:val="20"/>
        </w:rPr>
        <w:t>Местонахождение и почтовый адрес: МКУ «Управление образования Ельниковского муниципального района»: 431370, Республика Мордовия, Ельниковский район,  с. Ельники, ул. Ленина, д.20.</w:t>
      </w:r>
    </w:p>
    <w:p w:rsidR="00041148" w:rsidRPr="004B7752" w:rsidRDefault="00041148" w:rsidP="00041148">
      <w:pPr>
        <w:ind w:firstLine="709"/>
        <w:rPr>
          <w:sz w:val="20"/>
          <w:szCs w:val="20"/>
        </w:rPr>
      </w:pPr>
      <w:r w:rsidRPr="004B7752">
        <w:rPr>
          <w:sz w:val="20"/>
          <w:szCs w:val="20"/>
        </w:rPr>
        <w:t>Сайт МКУ «Управление образования Ельниковского муниципального района» -cimto.my1.ru</w:t>
      </w:r>
    </w:p>
    <w:p w:rsidR="00041148" w:rsidRPr="004B7752" w:rsidRDefault="00041148" w:rsidP="00041148">
      <w:pPr>
        <w:ind w:firstLine="709"/>
        <w:rPr>
          <w:sz w:val="20"/>
          <w:szCs w:val="20"/>
        </w:rPr>
      </w:pPr>
      <w:r w:rsidRPr="004B7752">
        <w:rPr>
          <w:sz w:val="20"/>
          <w:szCs w:val="20"/>
        </w:rPr>
        <w:t xml:space="preserve">Адрес электронной почты МКУ «Управление образования Ельниковского муниципального района»: </w:t>
      </w:r>
      <w:hyperlink r:id="rId22" w:history="1">
        <w:r w:rsidRPr="004B7752">
          <w:rPr>
            <w:rStyle w:val="a5"/>
            <w:sz w:val="20"/>
            <w:szCs w:val="20"/>
          </w:rPr>
          <w:t>elryo@mail.ru</w:t>
        </w:r>
      </w:hyperlink>
      <w:r w:rsidRPr="004B7752">
        <w:rPr>
          <w:sz w:val="20"/>
          <w:szCs w:val="20"/>
        </w:rPr>
        <w:t xml:space="preserve"> </w:t>
      </w:r>
    </w:p>
    <w:p w:rsidR="00041148" w:rsidRPr="004B7752" w:rsidRDefault="00041148" w:rsidP="00041148">
      <w:pPr>
        <w:ind w:firstLine="709"/>
        <w:rPr>
          <w:sz w:val="20"/>
          <w:szCs w:val="20"/>
        </w:rPr>
      </w:pPr>
      <w:r w:rsidRPr="004B7752">
        <w:rPr>
          <w:sz w:val="20"/>
          <w:szCs w:val="20"/>
        </w:rPr>
        <w:t>Справочный телефон МКУ «Управление образования Ельниковского муниципального района»: 88344426054</w:t>
      </w:r>
    </w:p>
    <w:p w:rsidR="00041148" w:rsidRPr="004B7752" w:rsidRDefault="00041148" w:rsidP="00041148">
      <w:pPr>
        <w:ind w:firstLine="709"/>
        <w:rPr>
          <w:sz w:val="20"/>
          <w:szCs w:val="20"/>
        </w:rPr>
      </w:pPr>
      <w:r w:rsidRPr="004B7752">
        <w:rPr>
          <w:sz w:val="20"/>
          <w:szCs w:val="20"/>
        </w:rPr>
        <w:t>Факс: 88344426033</w:t>
      </w:r>
    </w:p>
    <w:p w:rsidR="00041148" w:rsidRPr="004B7752" w:rsidRDefault="00041148" w:rsidP="00041148">
      <w:pPr>
        <w:ind w:firstLine="709"/>
        <w:rPr>
          <w:sz w:val="20"/>
          <w:szCs w:val="20"/>
        </w:rPr>
      </w:pPr>
      <w:r w:rsidRPr="004B7752">
        <w:rPr>
          <w:sz w:val="20"/>
          <w:szCs w:val="20"/>
        </w:rPr>
        <w:t>График работы: с 8.30 ч. до 17.00ч., перерыв на обед с 12.30 ч. до 14.00 ч.</w:t>
      </w:r>
    </w:p>
    <w:p w:rsidR="00041148" w:rsidRPr="004B7752" w:rsidRDefault="00041148" w:rsidP="00041148">
      <w:pPr>
        <w:ind w:firstLine="709"/>
        <w:rPr>
          <w:sz w:val="20"/>
          <w:szCs w:val="20"/>
        </w:rPr>
      </w:pPr>
      <w:r w:rsidRPr="004B7752">
        <w:rPr>
          <w:sz w:val="20"/>
          <w:szCs w:val="20"/>
        </w:rPr>
        <w:t>Выходные дни – суббота, воскресенье.</w:t>
      </w:r>
    </w:p>
    <w:p w:rsidR="00041148" w:rsidRPr="004B7752" w:rsidRDefault="00041148" w:rsidP="00041148">
      <w:pPr>
        <w:ind w:firstLine="709"/>
        <w:rPr>
          <w:sz w:val="20"/>
          <w:szCs w:val="20"/>
        </w:rPr>
      </w:pPr>
      <w:r w:rsidRPr="004B7752">
        <w:rPr>
          <w:sz w:val="20"/>
          <w:szCs w:val="20"/>
        </w:rPr>
        <w:t>График работы электронной очереди по приему заявлений и регистрации:</w:t>
      </w:r>
    </w:p>
    <w:p w:rsidR="00041148" w:rsidRPr="004B7752" w:rsidRDefault="00041148" w:rsidP="00041148">
      <w:pPr>
        <w:ind w:firstLine="709"/>
        <w:rPr>
          <w:sz w:val="20"/>
          <w:szCs w:val="20"/>
        </w:rPr>
      </w:pPr>
      <w:r w:rsidRPr="004B7752">
        <w:rPr>
          <w:sz w:val="20"/>
          <w:szCs w:val="20"/>
        </w:rPr>
        <w:t>среда: с 8.30 ч. до 12.30 ч.</w:t>
      </w:r>
    </w:p>
    <w:p w:rsidR="00041148" w:rsidRPr="004B7752" w:rsidRDefault="00041148" w:rsidP="00041148">
      <w:pPr>
        <w:ind w:firstLine="709"/>
        <w:rPr>
          <w:sz w:val="20"/>
          <w:szCs w:val="20"/>
        </w:rPr>
      </w:pPr>
      <w:r w:rsidRPr="004B7752">
        <w:rPr>
          <w:sz w:val="20"/>
          <w:szCs w:val="20"/>
        </w:rPr>
        <w:lastRenderedPageBreak/>
        <w:t>четверг: с 14.00 ч. до 17.00 ч</w:t>
      </w:r>
    </w:p>
    <w:p w:rsidR="00041148" w:rsidRPr="004B7752" w:rsidRDefault="00041148" w:rsidP="00041148">
      <w:pPr>
        <w:widowControl w:val="0"/>
        <w:tabs>
          <w:tab w:val="left" w:pos="1260"/>
        </w:tabs>
        <w:autoSpaceDE w:val="0"/>
        <w:autoSpaceDN w:val="0"/>
        <w:adjustRightInd w:val="0"/>
        <w:ind w:firstLine="709"/>
        <w:rPr>
          <w:sz w:val="20"/>
          <w:szCs w:val="20"/>
        </w:rPr>
      </w:pPr>
      <w:r w:rsidRPr="004B7752">
        <w:rPr>
          <w:sz w:val="20"/>
          <w:szCs w:val="20"/>
        </w:rPr>
        <w:t>1.3.2. Информирование об услуге осуществляется при личном обращении заявителя, с использованием почтовой, телефонной связи, посредством электронной почты, через официальный сайт администрации Ельниковского муниципального района и единый портал государственных услуг (далее –ЕПГУ) в сети Интернет.</w:t>
      </w:r>
    </w:p>
    <w:p w:rsidR="00041148" w:rsidRPr="004B7752" w:rsidRDefault="00041148" w:rsidP="00041148">
      <w:pPr>
        <w:widowControl w:val="0"/>
        <w:tabs>
          <w:tab w:val="left" w:pos="1260"/>
        </w:tabs>
        <w:autoSpaceDE w:val="0"/>
        <w:autoSpaceDN w:val="0"/>
        <w:adjustRightInd w:val="0"/>
        <w:ind w:firstLine="709"/>
        <w:rPr>
          <w:sz w:val="20"/>
          <w:szCs w:val="20"/>
        </w:rPr>
      </w:pPr>
      <w:r w:rsidRPr="004B7752">
        <w:rPr>
          <w:sz w:val="20"/>
          <w:szCs w:val="20"/>
        </w:rPr>
        <w:t>Информация о месте нахождения, графике работы, справочных телефонах, адресе сайта в сети «Интернет» организаций, которые в соответствии с частью 3 статьи 1 Федерального закона от 27 июля 2010 г. № 210-ФЗ «Об организации предоставления государственных и муниципальных услуг» (далее - Федеральный закон от 27 июля 2010 г. № 210-ФЗ)  предоставляют муниципальную услугу (далее – организация), находится в МКУ «Управление образования Ельниковского муниципального района по адресу: 431370, Республика Мордовия, Ельниковский район, с. Ельники, ул. Ленина, д.20, телефон 88344426054.</w:t>
      </w:r>
    </w:p>
    <w:p w:rsidR="00041148" w:rsidRPr="004B7752" w:rsidRDefault="00041148" w:rsidP="00041148">
      <w:pPr>
        <w:ind w:firstLine="709"/>
        <w:rPr>
          <w:sz w:val="20"/>
          <w:szCs w:val="20"/>
        </w:rPr>
      </w:pPr>
      <w:r w:rsidRPr="004B7752">
        <w:rPr>
          <w:sz w:val="20"/>
          <w:szCs w:val="20"/>
        </w:rPr>
        <w:t>1.3.3. В любое время с момента приёма документов до получения результатов услуги заявитель имеет право на получение сведений о ходе предоставления  услуги по письменному обращению, телефону, электронной почте или лично.</w:t>
      </w:r>
    </w:p>
    <w:p w:rsidR="00041148" w:rsidRPr="004B7752" w:rsidRDefault="00041148" w:rsidP="00041148">
      <w:pPr>
        <w:ind w:firstLine="709"/>
        <w:rPr>
          <w:sz w:val="20"/>
          <w:szCs w:val="20"/>
        </w:rPr>
      </w:pPr>
      <w:r w:rsidRPr="004B7752">
        <w:rPr>
          <w:sz w:val="20"/>
          <w:szCs w:val="20"/>
        </w:rPr>
        <w:t>Заявителю представляются сведения о том, на каком этапе (в процессе выполнения какой административной процедуры) находится его заявка.</w:t>
      </w:r>
    </w:p>
    <w:p w:rsidR="00041148" w:rsidRPr="004B7752" w:rsidRDefault="00041148" w:rsidP="00041148">
      <w:pPr>
        <w:pStyle w:val="Heading"/>
        <w:ind w:firstLine="709"/>
        <w:jc w:val="both"/>
        <w:rPr>
          <w:rFonts w:ascii="Times New Roman" w:hAnsi="Times New Roman" w:cs="Times New Roman"/>
          <w:b w:val="0"/>
          <w:bCs w:val="0"/>
          <w:sz w:val="20"/>
          <w:szCs w:val="20"/>
        </w:rPr>
      </w:pPr>
      <w:r w:rsidRPr="004B7752">
        <w:rPr>
          <w:rFonts w:ascii="Times New Roman" w:hAnsi="Times New Roman" w:cs="Times New Roman"/>
          <w:b w:val="0"/>
          <w:bCs w:val="0"/>
          <w:sz w:val="20"/>
          <w:szCs w:val="20"/>
        </w:rPr>
        <w:t>1.3.4. Приём и консультирование (лично или по телефону) должны проводиться корректно и внимательно по отношению к заявителю. Консультирование допускается в течение установленного рабочего времени. При консультировании заявителю дается точный и исчерпывающий ответ на поставленные вопросы.</w:t>
      </w:r>
    </w:p>
    <w:p w:rsidR="00041148" w:rsidRPr="004B7752" w:rsidRDefault="00041148" w:rsidP="00041148">
      <w:pPr>
        <w:ind w:firstLine="709"/>
        <w:rPr>
          <w:sz w:val="20"/>
          <w:szCs w:val="20"/>
        </w:rPr>
      </w:pPr>
      <w:r w:rsidRPr="004B7752">
        <w:rPr>
          <w:sz w:val="20"/>
          <w:szCs w:val="20"/>
        </w:rPr>
        <w:t>1.3.5. Консультации предоставляются по следующим вопросам:</w:t>
      </w:r>
    </w:p>
    <w:p w:rsidR="00041148" w:rsidRPr="004B7752" w:rsidRDefault="00041148" w:rsidP="00041148">
      <w:pPr>
        <w:ind w:firstLine="709"/>
        <w:rPr>
          <w:sz w:val="20"/>
          <w:szCs w:val="20"/>
        </w:rPr>
      </w:pPr>
      <w:r w:rsidRPr="004B7752">
        <w:rPr>
          <w:sz w:val="20"/>
          <w:szCs w:val="20"/>
        </w:rPr>
        <w:t>- перечня документов, необходимых для предоставления муниципальной услуги, комплектности (достаточности) представленных документов;</w:t>
      </w:r>
    </w:p>
    <w:p w:rsidR="00041148" w:rsidRPr="004B7752" w:rsidRDefault="00041148" w:rsidP="00041148">
      <w:pPr>
        <w:ind w:firstLine="709"/>
        <w:rPr>
          <w:sz w:val="20"/>
          <w:szCs w:val="20"/>
        </w:rPr>
      </w:pPr>
      <w:r w:rsidRPr="004B7752">
        <w:rPr>
          <w:sz w:val="20"/>
          <w:szCs w:val="20"/>
        </w:rPr>
        <w:t>- источника получения документов, необходимых для предоставления муниципальной услуги;</w:t>
      </w:r>
    </w:p>
    <w:p w:rsidR="00041148" w:rsidRPr="004B7752" w:rsidRDefault="00041148" w:rsidP="00041148">
      <w:pPr>
        <w:ind w:firstLine="709"/>
        <w:rPr>
          <w:sz w:val="20"/>
          <w:szCs w:val="20"/>
        </w:rPr>
      </w:pPr>
      <w:r w:rsidRPr="004B7752">
        <w:rPr>
          <w:sz w:val="20"/>
          <w:szCs w:val="20"/>
        </w:rPr>
        <w:t>- времени приема и выдачи документов;</w:t>
      </w:r>
    </w:p>
    <w:p w:rsidR="00041148" w:rsidRPr="004B7752" w:rsidRDefault="00041148" w:rsidP="00041148">
      <w:pPr>
        <w:ind w:firstLine="709"/>
        <w:rPr>
          <w:sz w:val="20"/>
          <w:szCs w:val="20"/>
        </w:rPr>
      </w:pPr>
      <w:r w:rsidRPr="004B7752">
        <w:rPr>
          <w:sz w:val="20"/>
          <w:szCs w:val="20"/>
        </w:rPr>
        <w:t>- сроков предоставления муниципальной услуги;</w:t>
      </w:r>
    </w:p>
    <w:p w:rsidR="00041148" w:rsidRPr="004B7752" w:rsidRDefault="00041148" w:rsidP="00041148">
      <w:pPr>
        <w:ind w:firstLine="709"/>
        <w:rPr>
          <w:sz w:val="20"/>
          <w:szCs w:val="20"/>
        </w:rPr>
      </w:pPr>
      <w:r w:rsidRPr="004B7752">
        <w:rPr>
          <w:sz w:val="20"/>
          <w:szCs w:val="20"/>
        </w:rPr>
        <w:t xml:space="preserve">- порядка обжалования действий (бездействия) и решений, осуществляемых </w:t>
      </w:r>
      <w:r w:rsidRPr="004B7752">
        <w:rPr>
          <w:sz w:val="20"/>
          <w:szCs w:val="20"/>
        </w:rPr>
        <w:br/>
        <w:t>и принимаемых в ходе предоставления муниципальной услуги.</w:t>
      </w:r>
    </w:p>
    <w:p w:rsidR="00041148" w:rsidRPr="003456F6" w:rsidRDefault="00041148" w:rsidP="00041148">
      <w:pPr>
        <w:pStyle w:val="2"/>
        <w:spacing w:before="0"/>
        <w:ind w:firstLine="709"/>
        <w:jc w:val="center"/>
        <w:rPr>
          <w:rFonts w:ascii="Times New Roman" w:hAnsi="Times New Roman"/>
          <w:i/>
          <w:sz w:val="20"/>
          <w:szCs w:val="20"/>
        </w:rPr>
      </w:pPr>
      <w:bookmarkStart w:id="77" w:name="_Toc395789067"/>
      <w:bookmarkStart w:id="78" w:name="_Toc395866148"/>
      <w:bookmarkStart w:id="79" w:name="_Toc397412847"/>
      <w:r w:rsidRPr="003456F6">
        <w:rPr>
          <w:rFonts w:ascii="Times New Roman" w:hAnsi="Times New Roman"/>
          <w:i/>
          <w:sz w:val="20"/>
          <w:szCs w:val="20"/>
        </w:rPr>
        <w:t>2. Стандарт предоставления муниципальной услуги</w:t>
      </w:r>
      <w:bookmarkEnd w:id="77"/>
      <w:bookmarkEnd w:id="78"/>
      <w:bookmarkEnd w:id="79"/>
    </w:p>
    <w:p w:rsidR="00041148" w:rsidRPr="004B7752" w:rsidRDefault="00041148" w:rsidP="00041148">
      <w:pPr>
        <w:autoSpaceDE w:val="0"/>
        <w:autoSpaceDN w:val="0"/>
        <w:adjustRightInd w:val="0"/>
        <w:ind w:firstLine="709"/>
        <w:rPr>
          <w:sz w:val="20"/>
          <w:szCs w:val="20"/>
        </w:rPr>
      </w:pPr>
      <w:r w:rsidRPr="003456F6">
        <w:rPr>
          <w:sz w:val="20"/>
          <w:szCs w:val="20"/>
        </w:rPr>
        <w:t>2.1. Наименование муниципальной услуги - прием заявлений, постановка на учет и зачисление</w:t>
      </w:r>
      <w:r w:rsidRPr="004B7752">
        <w:rPr>
          <w:sz w:val="20"/>
          <w:szCs w:val="20"/>
        </w:rPr>
        <w:t xml:space="preserve"> детей  в образовательные учреждения, реализующие  основную образовательную программу  дошкольного образования (детские сады).</w:t>
      </w:r>
    </w:p>
    <w:p w:rsidR="00041148" w:rsidRPr="004B7752" w:rsidRDefault="00041148" w:rsidP="00041148">
      <w:pPr>
        <w:autoSpaceDE w:val="0"/>
        <w:autoSpaceDN w:val="0"/>
        <w:adjustRightInd w:val="0"/>
        <w:ind w:firstLine="709"/>
        <w:rPr>
          <w:sz w:val="20"/>
          <w:szCs w:val="20"/>
        </w:rPr>
      </w:pPr>
      <w:r w:rsidRPr="004B7752">
        <w:rPr>
          <w:sz w:val="20"/>
          <w:szCs w:val="20"/>
        </w:rPr>
        <w:t>2.2. Наименование органа, ответственного за предоставление муниципальной услуги: МКУ «Управление образования Ельниковского муниципального района»осуществляет постановку на учет для зачисления детей в ДОО Ельниковского муниципального района;</w:t>
      </w:r>
    </w:p>
    <w:p w:rsidR="00041148" w:rsidRPr="004B7752" w:rsidRDefault="00041148" w:rsidP="00041148">
      <w:pPr>
        <w:autoSpaceDE w:val="0"/>
        <w:autoSpaceDN w:val="0"/>
        <w:adjustRightInd w:val="0"/>
        <w:rPr>
          <w:sz w:val="20"/>
          <w:szCs w:val="20"/>
        </w:rPr>
      </w:pPr>
      <w:r w:rsidRPr="004B7752">
        <w:rPr>
          <w:sz w:val="20"/>
          <w:szCs w:val="20"/>
        </w:rPr>
        <w:t xml:space="preserve">- образовательные организации Ельниковского муниципального района, реализующие основную образовательную программу  дошкольного    образования </w:t>
      </w:r>
      <w:r w:rsidRPr="004B7752">
        <w:rPr>
          <w:sz w:val="20"/>
          <w:szCs w:val="20"/>
        </w:rPr>
        <w:br/>
        <w:t>осуществляют зачисление детей в ДОО (Приложение №1).</w:t>
      </w:r>
    </w:p>
    <w:p w:rsidR="00041148" w:rsidRPr="004B7752" w:rsidRDefault="00041148" w:rsidP="00041148">
      <w:pPr>
        <w:autoSpaceDE w:val="0"/>
        <w:autoSpaceDN w:val="0"/>
        <w:adjustRightInd w:val="0"/>
        <w:ind w:firstLine="709"/>
        <w:rPr>
          <w:i/>
          <w:iCs/>
          <w:sz w:val="20"/>
          <w:szCs w:val="20"/>
        </w:rPr>
      </w:pPr>
    </w:p>
    <w:p w:rsidR="00041148" w:rsidRPr="004B7752" w:rsidRDefault="00041148" w:rsidP="00041148">
      <w:pPr>
        <w:ind w:firstLine="709"/>
        <w:rPr>
          <w:sz w:val="20"/>
          <w:szCs w:val="20"/>
        </w:rPr>
      </w:pPr>
      <w:r w:rsidRPr="004B7752">
        <w:rPr>
          <w:sz w:val="20"/>
          <w:szCs w:val="20"/>
        </w:rPr>
        <w:t>2.3. Результатом предоставления муниципальной услуги постановки на учет является:</w:t>
      </w:r>
    </w:p>
    <w:p w:rsidR="00041148" w:rsidRPr="004B7752" w:rsidRDefault="00041148" w:rsidP="00041148">
      <w:pPr>
        <w:ind w:firstLine="709"/>
        <w:rPr>
          <w:sz w:val="20"/>
          <w:szCs w:val="20"/>
        </w:rPr>
      </w:pPr>
      <w:r w:rsidRPr="004B7752">
        <w:rPr>
          <w:sz w:val="20"/>
          <w:szCs w:val="20"/>
        </w:rPr>
        <w:t xml:space="preserve">- постановка детей на учет для зачисления в ДОО (выдача уведомления </w:t>
      </w:r>
      <w:r w:rsidRPr="004B7752">
        <w:rPr>
          <w:sz w:val="20"/>
          <w:szCs w:val="20"/>
        </w:rPr>
        <w:br/>
        <w:t>о регистрации ребенка в электронном реестре в автоматизированной системе учета, далее - электронный реестр);</w:t>
      </w:r>
    </w:p>
    <w:p w:rsidR="00041148" w:rsidRPr="004B7752" w:rsidRDefault="00041148" w:rsidP="00041148">
      <w:pPr>
        <w:ind w:firstLine="709"/>
        <w:rPr>
          <w:sz w:val="20"/>
          <w:szCs w:val="20"/>
        </w:rPr>
      </w:pPr>
      <w:r w:rsidRPr="004B7752">
        <w:rPr>
          <w:sz w:val="20"/>
          <w:szCs w:val="20"/>
        </w:rPr>
        <w:t>- мотивированный отказ в предоставлении муниципальной услуги.</w:t>
      </w:r>
    </w:p>
    <w:p w:rsidR="00041148" w:rsidRPr="004B7752" w:rsidRDefault="00041148" w:rsidP="00041148">
      <w:pPr>
        <w:ind w:firstLine="709"/>
        <w:rPr>
          <w:sz w:val="20"/>
          <w:szCs w:val="20"/>
        </w:rPr>
      </w:pPr>
      <w:r w:rsidRPr="004B7752">
        <w:rPr>
          <w:sz w:val="20"/>
          <w:szCs w:val="20"/>
        </w:rPr>
        <w:t>Результатом предоставления муниципальной услуги зачисления в ДОО является:</w:t>
      </w:r>
    </w:p>
    <w:p w:rsidR="00041148" w:rsidRPr="004B7752" w:rsidRDefault="00041148" w:rsidP="00041148">
      <w:pPr>
        <w:ind w:firstLine="709"/>
        <w:rPr>
          <w:sz w:val="20"/>
          <w:szCs w:val="20"/>
        </w:rPr>
      </w:pPr>
      <w:r w:rsidRPr="004B7752">
        <w:rPr>
          <w:sz w:val="20"/>
          <w:szCs w:val="20"/>
        </w:rPr>
        <w:t>- зачисление детей в ДОО;</w:t>
      </w:r>
    </w:p>
    <w:p w:rsidR="00041148" w:rsidRPr="004B7752" w:rsidRDefault="00041148" w:rsidP="00041148">
      <w:pPr>
        <w:ind w:firstLine="709"/>
        <w:rPr>
          <w:sz w:val="20"/>
          <w:szCs w:val="20"/>
        </w:rPr>
      </w:pPr>
      <w:r w:rsidRPr="004B7752">
        <w:rPr>
          <w:sz w:val="20"/>
          <w:szCs w:val="20"/>
        </w:rPr>
        <w:t>- отказ в зачислении детей в ДОО.</w:t>
      </w:r>
    </w:p>
    <w:p w:rsidR="00041148" w:rsidRPr="004B7752" w:rsidRDefault="00041148" w:rsidP="00041148">
      <w:pPr>
        <w:ind w:firstLine="709"/>
        <w:rPr>
          <w:sz w:val="20"/>
          <w:szCs w:val="20"/>
        </w:rPr>
      </w:pPr>
      <w:r w:rsidRPr="004B7752">
        <w:rPr>
          <w:sz w:val="20"/>
          <w:szCs w:val="20"/>
        </w:rPr>
        <w:t xml:space="preserve">2.4. Муниципальная услуга предоставляется при личном присутствии заявителя – очная форма, либо без личного присутствия заявителя через ЕПГУ сети Интернет с последующим предоставлением в МКУ «Управление образования Ельниковского муниципального района оригиналов документов, необходимых для предоставления муниципальной услуги. </w:t>
      </w:r>
    </w:p>
    <w:p w:rsidR="00041148" w:rsidRDefault="00041148" w:rsidP="00041148">
      <w:pPr>
        <w:ind w:firstLine="709"/>
        <w:rPr>
          <w:sz w:val="20"/>
          <w:szCs w:val="20"/>
        </w:rPr>
      </w:pPr>
      <w:r w:rsidRPr="004B7752">
        <w:rPr>
          <w:sz w:val="20"/>
          <w:szCs w:val="20"/>
        </w:rPr>
        <w:t>2.5.</w:t>
      </w:r>
      <w:r w:rsidRPr="004B7752">
        <w:rPr>
          <w:sz w:val="20"/>
          <w:szCs w:val="20"/>
        </w:rPr>
        <w:tab/>
        <w:t>Сроки предоставления муниципальной услуги:</w:t>
      </w:r>
    </w:p>
    <w:p w:rsidR="00041148" w:rsidRDefault="00041148" w:rsidP="00041148">
      <w:pPr>
        <w:ind w:firstLine="709"/>
        <w:rPr>
          <w:sz w:val="20"/>
          <w:szCs w:val="20"/>
        </w:rPr>
      </w:pPr>
      <w:r w:rsidRPr="004B7752">
        <w:rPr>
          <w:sz w:val="20"/>
          <w:szCs w:val="20"/>
        </w:rPr>
        <w:t>2.5.1. Приём заявлений о постановке детей на учет осуществляется в течение всего года.</w:t>
      </w:r>
    </w:p>
    <w:p w:rsidR="00041148" w:rsidRDefault="00041148" w:rsidP="00041148">
      <w:pPr>
        <w:ind w:firstLine="709"/>
        <w:rPr>
          <w:sz w:val="20"/>
          <w:szCs w:val="20"/>
        </w:rPr>
      </w:pPr>
      <w:r w:rsidRPr="004B7752">
        <w:rPr>
          <w:sz w:val="20"/>
          <w:szCs w:val="20"/>
        </w:rPr>
        <w:t>2.5.2. Рассмотрение заявления и предоставленных документов о постановке на учет – в течение трех рабочих дней с момента обращения.</w:t>
      </w:r>
    </w:p>
    <w:p w:rsidR="00041148" w:rsidRDefault="00041148" w:rsidP="00041148">
      <w:pPr>
        <w:ind w:firstLine="709"/>
        <w:rPr>
          <w:sz w:val="20"/>
          <w:szCs w:val="20"/>
        </w:rPr>
      </w:pPr>
      <w:r w:rsidRPr="004B7752">
        <w:rPr>
          <w:sz w:val="20"/>
          <w:szCs w:val="20"/>
        </w:rPr>
        <w:t>2.5.3. Направление  детей для зачисления в ДОО осуществляется  в течение всего года при наличии свободных мест в ДОО.</w:t>
      </w:r>
    </w:p>
    <w:p w:rsidR="00041148" w:rsidRPr="004B7752" w:rsidRDefault="00041148" w:rsidP="00041148">
      <w:pPr>
        <w:ind w:firstLine="709"/>
        <w:rPr>
          <w:sz w:val="20"/>
          <w:szCs w:val="20"/>
        </w:rPr>
      </w:pPr>
      <w:r w:rsidRPr="004B7752">
        <w:rPr>
          <w:sz w:val="20"/>
          <w:szCs w:val="20"/>
        </w:rPr>
        <w:t>2.5.4. Зачисление детей в ДОО осуществляется в течение трех рабочих дней после заключения с заявителем договора  об образовании.</w:t>
      </w:r>
    </w:p>
    <w:p w:rsidR="00041148" w:rsidRPr="004B7752" w:rsidRDefault="00041148" w:rsidP="00041148">
      <w:pPr>
        <w:ind w:firstLine="709"/>
        <w:rPr>
          <w:sz w:val="20"/>
          <w:szCs w:val="20"/>
        </w:rPr>
      </w:pPr>
      <w:r w:rsidRPr="004B7752">
        <w:rPr>
          <w:sz w:val="20"/>
          <w:szCs w:val="20"/>
        </w:rPr>
        <w:t>2.6. Перечень нормативных правовых актов, содержащих правовые основания для  предоставления муниципальной услуги:</w:t>
      </w:r>
    </w:p>
    <w:p w:rsidR="00041148" w:rsidRPr="004B7752" w:rsidRDefault="00041148" w:rsidP="00041148">
      <w:pPr>
        <w:autoSpaceDE w:val="0"/>
        <w:autoSpaceDN w:val="0"/>
        <w:adjustRightInd w:val="0"/>
        <w:ind w:firstLine="709"/>
        <w:rPr>
          <w:sz w:val="20"/>
          <w:szCs w:val="20"/>
        </w:rPr>
      </w:pPr>
      <w:r w:rsidRPr="004B7752">
        <w:rPr>
          <w:sz w:val="20"/>
          <w:szCs w:val="20"/>
        </w:rPr>
        <w:t>-   Конвенция  о правах ребенка, одобрена Генеральной Асамблеей ООН 20.11.1989 г.;</w:t>
      </w:r>
    </w:p>
    <w:p w:rsidR="00041148" w:rsidRPr="004B7752" w:rsidRDefault="00041148" w:rsidP="00041148">
      <w:pPr>
        <w:autoSpaceDE w:val="0"/>
        <w:autoSpaceDN w:val="0"/>
        <w:adjustRightInd w:val="0"/>
        <w:ind w:firstLine="709"/>
        <w:rPr>
          <w:sz w:val="20"/>
          <w:szCs w:val="20"/>
        </w:rPr>
      </w:pPr>
      <w:r w:rsidRPr="004B7752">
        <w:rPr>
          <w:sz w:val="20"/>
          <w:szCs w:val="20"/>
        </w:rPr>
        <w:t>-  Федеральный Закон  от 24.07.1998 №124 – ФЗ  «Об основных гарантиях прав ребенка  в Российской Федерации»;</w:t>
      </w:r>
    </w:p>
    <w:p w:rsidR="00041148" w:rsidRPr="004B7752" w:rsidRDefault="00041148" w:rsidP="00041148">
      <w:pPr>
        <w:autoSpaceDE w:val="0"/>
        <w:autoSpaceDN w:val="0"/>
        <w:adjustRightInd w:val="0"/>
        <w:ind w:firstLine="709"/>
        <w:rPr>
          <w:sz w:val="20"/>
          <w:szCs w:val="20"/>
        </w:rPr>
      </w:pPr>
      <w:r w:rsidRPr="004B7752">
        <w:rPr>
          <w:sz w:val="20"/>
          <w:szCs w:val="20"/>
        </w:rPr>
        <w:lastRenderedPageBreak/>
        <w:t xml:space="preserve">- Федеральный закон от 27.07.2010 № 210-ФЗ «Об организации предоставления государственных и муниципальных услуг»; </w:t>
      </w:r>
    </w:p>
    <w:p w:rsidR="00041148" w:rsidRPr="004B7752" w:rsidRDefault="00041148" w:rsidP="00041148">
      <w:pPr>
        <w:ind w:firstLine="709"/>
        <w:rPr>
          <w:sz w:val="20"/>
          <w:szCs w:val="20"/>
        </w:rPr>
      </w:pPr>
      <w:r w:rsidRPr="004B7752">
        <w:rPr>
          <w:sz w:val="20"/>
          <w:szCs w:val="20"/>
        </w:rPr>
        <w:t>- Федеральный закон «О прокуратуре РФ» № 2202-1 от 17.01.1992;</w:t>
      </w:r>
    </w:p>
    <w:p w:rsidR="00041148" w:rsidRPr="004B7752" w:rsidRDefault="00041148" w:rsidP="00041148">
      <w:pPr>
        <w:ind w:firstLine="709"/>
        <w:rPr>
          <w:sz w:val="20"/>
          <w:szCs w:val="20"/>
        </w:rPr>
      </w:pPr>
      <w:r w:rsidRPr="004B7752">
        <w:rPr>
          <w:sz w:val="20"/>
          <w:szCs w:val="20"/>
        </w:rPr>
        <w:t>- Закон Российской Федерации «О статусе судей в РФ»  № 3132-1 от 26.06.1992;</w:t>
      </w:r>
    </w:p>
    <w:p w:rsidR="00041148" w:rsidRPr="004B7752" w:rsidRDefault="00041148" w:rsidP="00041148">
      <w:pPr>
        <w:ind w:firstLine="709"/>
        <w:rPr>
          <w:sz w:val="20"/>
          <w:szCs w:val="20"/>
        </w:rPr>
      </w:pPr>
      <w:r w:rsidRPr="004B7752">
        <w:rPr>
          <w:sz w:val="20"/>
          <w:szCs w:val="20"/>
        </w:rPr>
        <w:t>- Федеральный закон от 7 февраля 2011  N 3-ФЗ «О полиции»;</w:t>
      </w:r>
    </w:p>
    <w:p w:rsidR="00041148" w:rsidRPr="004B7752" w:rsidRDefault="00041148" w:rsidP="00041148">
      <w:pPr>
        <w:ind w:firstLine="709"/>
        <w:rPr>
          <w:sz w:val="20"/>
          <w:szCs w:val="20"/>
        </w:rPr>
      </w:pPr>
      <w:r w:rsidRPr="004B7752">
        <w:rPr>
          <w:sz w:val="20"/>
          <w:szCs w:val="20"/>
        </w:rPr>
        <w:t>- Федеральный закон от 27 мая 1998  N 76-ФЗ «О статусе военнослужащих»;</w:t>
      </w:r>
    </w:p>
    <w:p w:rsidR="00041148" w:rsidRPr="004B7752" w:rsidRDefault="00041148" w:rsidP="00041148">
      <w:pPr>
        <w:ind w:firstLine="709"/>
        <w:rPr>
          <w:sz w:val="20"/>
          <w:szCs w:val="20"/>
        </w:rPr>
      </w:pPr>
      <w:r w:rsidRPr="004B7752">
        <w:rPr>
          <w:sz w:val="20"/>
          <w:szCs w:val="20"/>
        </w:rPr>
        <w:t>- Федеральный закон от 30.12.2012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041148" w:rsidRPr="004B7752" w:rsidRDefault="00041148" w:rsidP="00041148">
      <w:pPr>
        <w:ind w:firstLine="709"/>
        <w:rPr>
          <w:sz w:val="20"/>
          <w:szCs w:val="20"/>
        </w:rPr>
      </w:pPr>
      <w:r w:rsidRPr="004B7752">
        <w:rPr>
          <w:sz w:val="20"/>
          <w:szCs w:val="20"/>
        </w:rPr>
        <w:t>-  Закон Российской Федерации от 15.05.1991 № 1244-1 «О социальной защите граждан, подвергшихся воздействию радиации вследствие катастрофы на Чернобыльской АЭС»;</w:t>
      </w:r>
    </w:p>
    <w:p w:rsidR="00041148" w:rsidRPr="004B7752" w:rsidRDefault="00041148" w:rsidP="00041148">
      <w:pPr>
        <w:ind w:firstLine="709"/>
        <w:rPr>
          <w:sz w:val="20"/>
          <w:szCs w:val="20"/>
        </w:rPr>
      </w:pPr>
      <w:r w:rsidRPr="004B7752">
        <w:rPr>
          <w:sz w:val="20"/>
          <w:szCs w:val="20"/>
        </w:rPr>
        <w:t>-  Федеральный закон  от 29.12.2012 №273-ФЗ «Об образовании в Российской Федерации»;</w:t>
      </w:r>
    </w:p>
    <w:p w:rsidR="00041148" w:rsidRPr="004B7752" w:rsidRDefault="00041148" w:rsidP="00041148">
      <w:pPr>
        <w:ind w:firstLine="709"/>
        <w:rPr>
          <w:sz w:val="20"/>
          <w:szCs w:val="20"/>
        </w:rPr>
      </w:pPr>
      <w:r w:rsidRPr="004B7752">
        <w:rPr>
          <w:sz w:val="20"/>
          <w:szCs w:val="20"/>
        </w:rPr>
        <w:t xml:space="preserve">- Указ Президента Российской Федерации от 2 октября 1992 № 1157 </w:t>
      </w:r>
      <w:r w:rsidRPr="004B7752">
        <w:rPr>
          <w:sz w:val="20"/>
          <w:szCs w:val="20"/>
        </w:rPr>
        <w:br/>
        <w:t>«О дополнительных мерах государственной поддержки инвалидов»</w:t>
      </w:r>
    </w:p>
    <w:p w:rsidR="00041148" w:rsidRPr="004B7752" w:rsidRDefault="00041148" w:rsidP="00041148">
      <w:pPr>
        <w:ind w:firstLine="709"/>
        <w:rPr>
          <w:sz w:val="20"/>
          <w:szCs w:val="20"/>
        </w:rPr>
      </w:pPr>
      <w:r w:rsidRPr="004B7752">
        <w:rPr>
          <w:sz w:val="20"/>
          <w:szCs w:val="20"/>
        </w:rPr>
        <w:t xml:space="preserve">- Распоряжение Правительства Российской Федерации  от 25.04.2011 №729-р «Об утверждении перечня услуг, оказываемых государственными </w:t>
      </w:r>
      <w:r w:rsidRPr="004B7752">
        <w:rPr>
          <w:sz w:val="20"/>
          <w:szCs w:val="20"/>
        </w:rPr>
        <w:br/>
        <w:t>и муниципальными учреждениями и другими организациями, в которых размещается государственное задание (заказ) или муниципальное задание (заказ), подлежащих включению в реестры государственных и муниципальных услуг и предоставляемых в электронной форме»;</w:t>
      </w:r>
    </w:p>
    <w:p w:rsidR="00041148" w:rsidRPr="004B7752" w:rsidRDefault="00041148" w:rsidP="00041148">
      <w:pPr>
        <w:ind w:firstLine="709"/>
        <w:rPr>
          <w:sz w:val="20"/>
          <w:szCs w:val="20"/>
        </w:rPr>
      </w:pPr>
      <w:r w:rsidRPr="004B7752">
        <w:rPr>
          <w:sz w:val="20"/>
          <w:szCs w:val="20"/>
        </w:rPr>
        <w:t xml:space="preserve">- Постановление Правительства Российской Федерации от 9 февраля 2004 </w:t>
      </w:r>
      <w:r w:rsidRPr="004B7752">
        <w:rPr>
          <w:sz w:val="20"/>
          <w:szCs w:val="20"/>
        </w:rPr>
        <w:br/>
        <w:t xml:space="preserve">N65 «О дополнительных гарантиях и компенсациях военнослужащим </w:t>
      </w:r>
      <w:r w:rsidRPr="004B7752">
        <w:rPr>
          <w:sz w:val="20"/>
          <w:szCs w:val="20"/>
        </w:rPr>
        <w:br/>
        <w:t xml:space="preserve">и сотрудникам федеральных органов исполнительной власти, участвующим </w:t>
      </w:r>
      <w:r w:rsidRPr="004B7752">
        <w:rPr>
          <w:sz w:val="20"/>
          <w:szCs w:val="20"/>
        </w:rPr>
        <w:br/>
        <w:t xml:space="preserve">в контртеррористических операциях и обеспечивающим правопорядок </w:t>
      </w:r>
      <w:r w:rsidRPr="004B7752">
        <w:rPr>
          <w:sz w:val="20"/>
          <w:szCs w:val="20"/>
        </w:rPr>
        <w:br/>
        <w:t>и общественную безопасность на территории Северо-Кавказского региона Российской Федерации»;</w:t>
      </w:r>
    </w:p>
    <w:p w:rsidR="00041148" w:rsidRPr="004B7752" w:rsidRDefault="00041148" w:rsidP="00041148">
      <w:pPr>
        <w:ind w:firstLine="709"/>
        <w:rPr>
          <w:sz w:val="20"/>
          <w:szCs w:val="20"/>
        </w:rPr>
      </w:pPr>
      <w:r w:rsidRPr="004B7752">
        <w:rPr>
          <w:sz w:val="20"/>
          <w:szCs w:val="20"/>
        </w:rPr>
        <w:t xml:space="preserve">- Постановление Правительства Российской Федерации от 25 августа 1999 </w:t>
      </w:r>
      <w:r w:rsidRPr="004B7752">
        <w:rPr>
          <w:sz w:val="20"/>
          <w:szCs w:val="20"/>
        </w:rPr>
        <w:br/>
        <w:t>N 936 «О дополнительных мерах социальной защиты членов семей военнослужащих и сотрудников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041148" w:rsidRPr="004B7752" w:rsidRDefault="00041148" w:rsidP="00041148">
      <w:pPr>
        <w:ind w:firstLine="709"/>
        <w:rPr>
          <w:sz w:val="20"/>
          <w:szCs w:val="20"/>
        </w:rPr>
      </w:pPr>
      <w:r w:rsidRPr="004B7752">
        <w:rPr>
          <w:sz w:val="20"/>
          <w:szCs w:val="20"/>
        </w:rPr>
        <w:t xml:space="preserve">- Постановление Правительства Российской Федерации от 12 августа 2008 </w:t>
      </w:r>
      <w:r w:rsidRPr="004B7752">
        <w:rPr>
          <w:sz w:val="20"/>
          <w:szCs w:val="20"/>
        </w:rPr>
        <w:br/>
        <w:t xml:space="preserve">N 587 «О дополнительных мерах по усилению социальной защиты военнослужащих и сотрудников федеральных органов исполнительной власти, участвующих </w:t>
      </w:r>
      <w:r w:rsidRPr="004B7752">
        <w:rPr>
          <w:sz w:val="20"/>
          <w:szCs w:val="20"/>
        </w:rPr>
        <w:br/>
        <w:t>в выполнении задач по обеспечению безопасности и защите граждан Российской Федерации, проживающих на территориях Южной Осетии и Абхази</w:t>
      </w:r>
    </w:p>
    <w:p w:rsidR="00041148" w:rsidRPr="004B7752" w:rsidRDefault="00041148" w:rsidP="00041148">
      <w:pPr>
        <w:autoSpaceDE w:val="0"/>
        <w:autoSpaceDN w:val="0"/>
        <w:adjustRightInd w:val="0"/>
        <w:ind w:firstLine="709"/>
        <w:rPr>
          <w:sz w:val="20"/>
          <w:szCs w:val="20"/>
        </w:rPr>
      </w:pPr>
      <w:r w:rsidRPr="004B7752">
        <w:rPr>
          <w:sz w:val="20"/>
          <w:szCs w:val="20"/>
        </w:rPr>
        <w:t>- Приказ Министерства образования и науки Российской Федерации от 30.08.2013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041148" w:rsidRPr="004B7752" w:rsidRDefault="00041148" w:rsidP="00041148">
      <w:pPr>
        <w:autoSpaceDE w:val="0"/>
        <w:autoSpaceDN w:val="0"/>
        <w:adjustRightInd w:val="0"/>
        <w:ind w:firstLine="709"/>
        <w:rPr>
          <w:sz w:val="20"/>
          <w:szCs w:val="20"/>
        </w:rPr>
      </w:pPr>
      <w:r w:rsidRPr="004B7752">
        <w:rPr>
          <w:sz w:val="20"/>
          <w:szCs w:val="20"/>
        </w:rPr>
        <w:t xml:space="preserve">- </w:t>
      </w:r>
      <w:hyperlink r:id="rId23" w:history="1">
        <w:r w:rsidRPr="004B7752">
          <w:rPr>
            <w:sz w:val="20"/>
            <w:szCs w:val="20"/>
          </w:rPr>
          <w:t>Приказ Министерства образования и науки РФ от 8 апреля 2014 г. N 293</w:t>
        </w:r>
        <w:r w:rsidRPr="004B7752">
          <w:rPr>
            <w:sz w:val="20"/>
            <w:szCs w:val="20"/>
          </w:rPr>
          <w:br/>
          <w:t>«Об утверждении Порядка приема на обучение по образовательным программам дошкольного образования</w:t>
        </w:r>
      </w:hyperlink>
      <w:r w:rsidRPr="004B7752">
        <w:rPr>
          <w:sz w:val="20"/>
          <w:szCs w:val="20"/>
        </w:rPr>
        <w:t>»;</w:t>
      </w:r>
    </w:p>
    <w:p w:rsidR="00041148" w:rsidRPr="004B7752" w:rsidRDefault="00041148" w:rsidP="00041148">
      <w:pPr>
        <w:ind w:firstLine="709"/>
        <w:rPr>
          <w:sz w:val="20"/>
          <w:szCs w:val="20"/>
        </w:rPr>
      </w:pPr>
      <w:r w:rsidRPr="004B7752">
        <w:rPr>
          <w:sz w:val="20"/>
          <w:szCs w:val="20"/>
        </w:rPr>
        <w:t xml:space="preserve">2.7. Исчерпывающий перечень документов, необходимых в соответствии </w:t>
      </w:r>
      <w:r w:rsidRPr="004B7752">
        <w:rPr>
          <w:sz w:val="20"/>
          <w:szCs w:val="20"/>
        </w:rPr>
        <w:br/>
        <w:t>с законодательными и иными нормативными правовыми актами для предоставления муниципальной услуги.</w:t>
      </w:r>
    </w:p>
    <w:p w:rsidR="00041148" w:rsidRPr="004B7752" w:rsidRDefault="00041148" w:rsidP="00041148">
      <w:pPr>
        <w:ind w:firstLine="709"/>
        <w:rPr>
          <w:sz w:val="20"/>
          <w:szCs w:val="20"/>
        </w:rPr>
      </w:pPr>
      <w:r w:rsidRPr="004B7752">
        <w:rPr>
          <w:sz w:val="20"/>
          <w:szCs w:val="20"/>
        </w:rPr>
        <w:t xml:space="preserve">2.7.1. Для регистрации ребенка при постановке на учет: </w:t>
      </w:r>
    </w:p>
    <w:p w:rsidR="00041148" w:rsidRPr="004B7752" w:rsidRDefault="00041148" w:rsidP="00041148">
      <w:pPr>
        <w:autoSpaceDE w:val="0"/>
        <w:autoSpaceDN w:val="0"/>
        <w:adjustRightInd w:val="0"/>
        <w:ind w:firstLine="709"/>
        <w:rPr>
          <w:sz w:val="20"/>
          <w:szCs w:val="20"/>
        </w:rPr>
      </w:pPr>
      <w:r w:rsidRPr="004B7752">
        <w:rPr>
          <w:sz w:val="20"/>
          <w:szCs w:val="20"/>
        </w:rPr>
        <w:t>- заявление родителей (законных представителей) по форме согласно приложению к административному регламенту или единой форме на ЕПГУ (Приложение №2);</w:t>
      </w:r>
    </w:p>
    <w:p w:rsidR="00041148" w:rsidRPr="004B7752" w:rsidRDefault="00041148" w:rsidP="00041148">
      <w:pPr>
        <w:ind w:firstLine="709"/>
        <w:rPr>
          <w:sz w:val="20"/>
          <w:szCs w:val="20"/>
        </w:rPr>
      </w:pPr>
      <w:r w:rsidRPr="004B7752">
        <w:rPr>
          <w:sz w:val="20"/>
          <w:szCs w:val="20"/>
        </w:rPr>
        <w:t>- документ, удостоверяющий личность родителей (законных представителей)</w:t>
      </w:r>
    </w:p>
    <w:p w:rsidR="00041148" w:rsidRPr="004B7752" w:rsidRDefault="00041148" w:rsidP="00041148">
      <w:pPr>
        <w:ind w:firstLine="709"/>
        <w:rPr>
          <w:sz w:val="20"/>
          <w:szCs w:val="20"/>
        </w:rPr>
      </w:pPr>
      <w:r w:rsidRPr="004B7752">
        <w:rPr>
          <w:sz w:val="20"/>
          <w:szCs w:val="20"/>
        </w:rPr>
        <w:t>- свидетельство о рождении ребенка;</w:t>
      </w:r>
    </w:p>
    <w:p w:rsidR="00041148" w:rsidRPr="004B7752" w:rsidRDefault="00041148" w:rsidP="00041148">
      <w:pPr>
        <w:ind w:firstLine="709"/>
        <w:rPr>
          <w:sz w:val="20"/>
          <w:szCs w:val="20"/>
        </w:rPr>
      </w:pPr>
      <w:r w:rsidRPr="004B7752">
        <w:rPr>
          <w:sz w:val="20"/>
          <w:szCs w:val="20"/>
        </w:rPr>
        <w:t>- документ, подтверждающий место жительства ребенка на территории Ельниковского муниципального района;</w:t>
      </w:r>
    </w:p>
    <w:p w:rsidR="00041148" w:rsidRPr="004B7752" w:rsidRDefault="00041148" w:rsidP="00041148">
      <w:pPr>
        <w:ind w:firstLine="709"/>
        <w:rPr>
          <w:sz w:val="20"/>
          <w:szCs w:val="20"/>
        </w:rPr>
      </w:pPr>
      <w:r w:rsidRPr="004B7752">
        <w:rPr>
          <w:sz w:val="20"/>
          <w:szCs w:val="20"/>
        </w:rPr>
        <w:t>- документ, подтверждающий право (льготу) родителям (законным представителям) на внеочередное или первоочередное предоставление места в ДОО в соответствии с действующим федеральным и региональным законодательством (при наличии);</w:t>
      </w:r>
    </w:p>
    <w:p w:rsidR="00041148" w:rsidRPr="004B7752" w:rsidRDefault="00041148" w:rsidP="00041148">
      <w:pPr>
        <w:ind w:firstLine="709"/>
        <w:rPr>
          <w:sz w:val="20"/>
          <w:szCs w:val="20"/>
        </w:rPr>
      </w:pPr>
      <w:r w:rsidRPr="004B7752">
        <w:rPr>
          <w:sz w:val="20"/>
          <w:szCs w:val="20"/>
        </w:rPr>
        <w:t>- справка врачебной комиссии для постановки на учет в группы оздоровительной направленности;</w:t>
      </w:r>
    </w:p>
    <w:p w:rsidR="00041148" w:rsidRPr="004B7752" w:rsidRDefault="00041148" w:rsidP="00041148">
      <w:pPr>
        <w:ind w:firstLine="709"/>
        <w:rPr>
          <w:sz w:val="20"/>
          <w:szCs w:val="20"/>
        </w:rPr>
      </w:pPr>
      <w:r w:rsidRPr="004B7752">
        <w:rPr>
          <w:sz w:val="20"/>
          <w:szCs w:val="20"/>
        </w:rPr>
        <w:t xml:space="preserve">-  заключение психолого-медико-педагогической комиссии для постановки на учет в группы компенсирующей и комбинированной направленности (для детей </w:t>
      </w:r>
      <w:r w:rsidRPr="004B7752">
        <w:rPr>
          <w:sz w:val="20"/>
          <w:szCs w:val="20"/>
        </w:rPr>
        <w:br/>
        <w:t>с ограниченными возможностями здоровья).</w:t>
      </w:r>
    </w:p>
    <w:p w:rsidR="00041148" w:rsidRPr="004B7752" w:rsidRDefault="00041148" w:rsidP="00041148">
      <w:pPr>
        <w:autoSpaceDE w:val="0"/>
        <w:autoSpaceDN w:val="0"/>
        <w:adjustRightInd w:val="0"/>
        <w:ind w:firstLine="709"/>
        <w:rPr>
          <w:rStyle w:val="aff4"/>
          <w:b w:val="0"/>
          <w:bCs w:val="0"/>
          <w:sz w:val="20"/>
          <w:szCs w:val="20"/>
          <w:shd w:val="clear" w:color="auto" w:fill="FFFFFF"/>
        </w:rPr>
      </w:pPr>
      <w:r w:rsidRPr="004B7752">
        <w:rPr>
          <w:sz w:val="20"/>
          <w:szCs w:val="20"/>
        </w:rPr>
        <w:t xml:space="preserve">2.7.2. Для зачисления в дошкольное </w:t>
      </w:r>
      <w:r w:rsidRPr="004B7752">
        <w:rPr>
          <w:rStyle w:val="aff4"/>
          <w:sz w:val="20"/>
          <w:szCs w:val="20"/>
          <w:shd w:val="clear" w:color="auto" w:fill="FFFFFF"/>
        </w:rPr>
        <w:t>образовательное учреждение:</w:t>
      </w:r>
    </w:p>
    <w:p w:rsidR="00041148" w:rsidRPr="004B7752" w:rsidRDefault="00041148" w:rsidP="00041148">
      <w:pPr>
        <w:autoSpaceDE w:val="0"/>
        <w:autoSpaceDN w:val="0"/>
        <w:adjustRightInd w:val="0"/>
        <w:ind w:firstLine="709"/>
        <w:rPr>
          <w:rStyle w:val="aff4"/>
          <w:b w:val="0"/>
          <w:bCs w:val="0"/>
          <w:sz w:val="20"/>
          <w:szCs w:val="20"/>
          <w:shd w:val="clear" w:color="auto" w:fill="FFFFFF"/>
        </w:rPr>
      </w:pPr>
      <w:r w:rsidRPr="004B7752">
        <w:rPr>
          <w:rStyle w:val="aff4"/>
          <w:sz w:val="20"/>
          <w:szCs w:val="20"/>
          <w:shd w:val="clear" w:color="auto" w:fill="FFFFFF"/>
        </w:rPr>
        <w:t>- путевка МКУ «Управление образования Ельниковского муниципального района» о получении места в соответствующей МДОО.</w:t>
      </w:r>
    </w:p>
    <w:p w:rsidR="00041148" w:rsidRPr="004B7752" w:rsidRDefault="00041148" w:rsidP="00041148">
      <w:pPr>
        <w:autoSpaceDE w:val="0"/>
        <w:autoSpaceDN w:val="0"/>
        <w:adjustRightInd w:val="0"/>
        <w:ind w:firstLine="709"/>
        <w:rPr>
          <w:sz w:val="20"/>
          <w:szCs w:val="20"/>
        </w:rPr>
      </w:pPr>
      <w:r w:rsidRPr="004B7752">
        <w:rPr>
          <w:sz w:val="20"/>
          <w:szCs w:val="20"/>
        </w:rPr>
        <w:t>- заявление родителей (законных представителей) по форме согласно приложению к административному регламенту;</w:t>
      </w:r>
    </w:p>
    <w:p w:rsidR="00041148" w:rsidRPr="004B7752" w:rsidRDefault="00041148" w:rsidP="00041148">
      <w:pPr>
        <w:autoSpaceDE w:val="0"/>
        <w:autoSpaceDN w:val="0"/>
        <w:adjustRightInd w:val="0"/>
        <w:ind w:firstLine="709"/>
        <w:rPr>
          <w:sz w:val="20"/>
          <w:szCs w:val="20"/>
        </w:rPr>
      </w:pPr>
      <w:r w:rsidRPr="004B7752">
        <w:rPr>
          <w:sz w:val="20"/>
          <w:szCs w:val="20"/>
        </w:rPr>
        <w:t>- документ, удостоверяющий личность заявителя;</w:t>
      </w:r>
    </w:p>
    <w:p w:rsidR="00041148" w:rsidRPr="004B7752" w:rsidRDefault="00041148" w:rsidP="00041148">
      <w:pPr>
        <w:autoSpaceDE w:val="0"/>
        <w:autoSpaceDN w:val="0"/>
        <w:adjustRightInd w:val="0"/>
        <w:ind w:firstLine="709"/>
        <w:rPr>
          <w:sz w:val="20"/>
          <w:szCs w:val="20"/>
        </w:rPr>
      </w:pPr>
      <w:r w:rsidRPr="004B7752">
        <w:rPr>
          <w:sz w:val="20"/>
          <w:szCs w:val="20"/>
        </w:rPr>
        <w:t>- оригинал и ксерокопия свидетельства о рождении ребёнка или документ, подтверждающий родство заявителя (или законность представления прав ребенка);</w:t>
      </w:r>
    </w:p>
    <w:p w:rsidR="00041148" w:rsidRPr="004B7752" w:rsidRDefault="00041148" w:rsidP="00041148">
      <w:pPr>
        <w:ind w:firstLine="709"/>
        <w:rPr>
          <w:sz w:val="20"/>
          <w:szCs w:val="20"/>
        </w:rPr>
      </w:pPr>
      <w:r w:rsidRPr="004B7752">
        <w:rPr>
          <w:sz w:val="20"/>
          <w:szCs w:val="20"/>
        </w:rPr>
        <w:lastRenderedPageBreak/>
        <w:t>- 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p>
    <w:p w:rsidR="00041148" w:rsidRPr="004B7752" w:rsidRDefault="00041148" w:rsidP="00041148">
      <w:pPr>
        <w:ind w:firstLine="709"/>
        <w:rPr>
          <w:sz w:val="20"/>
          <w:szCs w:val="20"/>
        </w:rPr>
      </w:pPr>
      <w:r w:rsidRPr="004B7752">
        <w:rPr>
          <w:sz w:val="20"/>
          <w:szCs w:val="20"/>
        </w:rPr>
        <w:t>- 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041148" w:rsidRPr="004B7752" w:rsidRDefault="00041148" w:rsidP="00041148">
      <w:pPr>
        <w:ind w:firstLine="709"/>
        <w:rPr>
          <w:sz w:val="20"/>
          <w:szCs w:val="20"/>
        </w:rPr>
      </w:pPr>
      <w:r w:rsidRPr="004B7752">
        <w:rPr>
          <w:sz w:val="20"/>
          <w:szCs w:val="20"/>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041148" w:rsidRPr="004B7752" w:rsidRDefault="00041148" w:rsidP="00041148">
      <w:pPr>
        <w:autoSpaceDE w:val="0"/>
        <w:autoSpaceDN w:val="0"/>
        <w:adjustRightInd w:val="0"/>
        <w:ind w:firstLine="709"/>
        <w:rPr>
          <w:sz w:val="20"/>
          <w:szCs w:val="20"/>
        </w:rPr>
      </w:pPr>
      <w:r w:rsidRPr="004B7752">
        <w:rPr>
          <w:sz w:val="20"/>
          <w:szCs w:val="20"/>
        </w:rPr>
        <w:t>-   медицинское заключение;</w:t>
      </w:r>
    </w:p>
    <w:p w:rsidR="00041148" w:rsidRPr="004B7752" w:rsidRDefault="00041148" w:rsidP="00041148">
      <w:pPr>
        <w:autoSpaceDE w:val="0"/>
        <w:autoSpaceDN w:val="0"/>
        <w:adjustRightInd w:val="0"/>
        <w:ind w:firstLine="709"/>
        <w:rPr>
          <w:sz w:val="20"/>
          <w:szCs w:val="20"/>
        </w:rPr>
      </w:pPr>
      <w:r w:rsidRPr="004B7752">
        <w:rPr>
          <w:sz w:val="20"/>
          <w:szCs w:val="20"/>
          <w:shd w:val="clear" w:color="auto" w:fill="FFFFFF"/>
        </w:rPr>
        <w:t>- рекомендации психолого-медико-педагогической  комиссии (</w:t>
      </w:r>
      <w:r w:rsidRPr="004B7752">
        <w:rPr>
          <w:sz w:val="20"/>
          <w:szCs w:val="20"/>
        </w:rPr>
        <w:t xml:space="preserve">для детей </w:t>
      </w:r>
      <w:r w:rsidRPr="004B7752">
        <w:rPr>
          <w:sz w:val="20"/>
          <w:szCs w:val="20"/>
        </w:rPr>
        <w:br/>
        <w:t>с ограниченными возможностями здоровья)</w:t>
      </w:r>
      <w:r w:rsidRPr="004B7752">
        <w:rPr>
          <w:sz w:val="20"/>
          <w:szCs w:val="20"/>
          <w:shd w:val="clear" w:color="auto" w:fill="FFFFFF"/>
        </w:rPr>
        <w:t>.</w:t>
      </w:r>
    </w:p>
    <w:p w:rsidR="00041148" w:rsidRPr="004B7752" w:rsidRDefault="00041148" w:rsidP="00041148">
      <w:pPr>
        <w:ind w:firstLine="709"/>
        <w:rPr>
          <w:sz w:val="20"/>
          <w:szCs w:val="20"/>
        </w:rPr>
      </w:pPr>
      <w:r w:rsidRPr="004B7752">
        <w:rPr>
          <w:sz w:val="20"/>
          <w:szCs w:val="20"/>
        </w:rPr>
        <w:t>2.8. Перечень оснований для отказа в приеме документов, необходимых для предоставления муниципальной услуги отсутствует.</w:t>
      </w:r>
    </w:p>
    <w:p w:rsidR="00041148" w:rsidRPr="004B7752" w:rsidRDefault="00041148" w:rsidP="00041148">
      <w:pPr>
        <w:ind w:firstLine="709"/>
        <w:rPr>
          <w:sz w:val="20"/>
          <w:szCs w:val="20"/>
        </w:rPr>
      </w:pPr>
      <w:r w:rsidRPr="004B7752">
        <w:rPr>
          <w:sz w:val="20"/>
          <w:szCs w:val="20"/>
        </w:rPr>
        <w:t>2.9. Основания для приостановления предоставления муниципальной услуги отсутствуют.</w:t>
      </w:r>
    </w:p>
    <w:p w:rsidR="00041148" w:rsidRPr="004B7752" w:rsidRDefault="00041148" w:rsidP="00041148">
      <w:pPr>
        <w:ind w:firstLine="709"/>
        <w:rPr>
          <w:sz w:val="20"/>
          <w:szCs w:val="20"/>
        </w:rPr>
      </w:pPr>
      <w:r w:rsidRPr="004B7752">
        <w:rPr>
          <w:sz w:val="20"/>
          <w:szCs w:val="20"/>
        </w:rPr>
        <w:t xml:space="preserve">2.10. Основания для отказа в предоставлении муниципальной услуги. </w:t>
      </w:r>
    </w:p>
    <w:p w:rsidR="00041148" w:rsidRPr="004B7752" w:rsidRDefault="00041148" w:rsidP="00041148">
      <w:pPr>
        <w:ind w:firstLine="709"/>
        <w:rPr>
          <w:sz w:val="20"/>
          <w:szCs w:val="20"/>
        </w:rPr>
      </w:pPr>
      <w:r w:rsidRPr="004B7752">
        <w:rPr>
          <w:sz w:val="20"/>
          <w:szCs w:val="20"/>
        </w:rPr>
        <w:t>2.10.1. При приеме заявления и постановке на учет:</w:t>
      </w:r>
    </w:p>
    <w:p w:rsidR="00041148" w:rsidRPr="004B7752" w:rsidRDefault="00041148" w:rsidP="00041148">
      <w:pPr>
        <w:ind w:firstLine="709"/>
        <w:rPr>
          <w:sz w:val="20"/>
          <w:szCs w:val="20"/>
        </w:rPr>
      </w:pPr>
      <w:r w:rsidRPr="004B7752">
        <w:rPr>
          <w:sz w:val="20"/>
          <w:szCs w:val="20"/>
        </w:rPr>
        <w:t>- предоставление неполного пакета документов, указанных в п. 2.7.1. административного регламента;</w:t>
      </w:r>
    </w:p>
    <w:p w:rsidR="00041148" w:rsidRPr="004B7752" w:rsidRDefault="00041148" w:rsidP="00041148">
      <w:pPr>
        <w:ind w:firstLine="709"/>
        <w:rPr>
          <w:sz w:val="20"/>
          <w:szCs w:val="20"/>
        </w:rPr>
      </w:pPr>
      <w:r w:rsidRPr="004B7752">
        <w:rPr>
          <w:sz w:val="20"/>
          <w:szCs w:val="20"/>
        </w:rPr>
        <w:t>- наличие в документах исправлений;</w:t>
      </w:r>
    </w:p>
    <w:p w:rsidR="00041148" w:rsidRPr="004B7752" w:rsidRDefault="00041148" w:rsidP="00041148">
      <w:pPr>
        <w:ind w:firstLine="709"/>
        <w:rPr>
          <w:sz w:val="20"/>
          <w:szCs w:val="20"/>
        </w:rPr>
      </w:pPr>
      <w:r w:rsidRPr="004B7752">
        <w:rPr>
          <w:sz w:val="20"/>
          <w:szCs w:val="20"/>
        </w:rPr>
        <w:t>- наличие ребенка в электронном реестре;</w:t>
      </w:r>
    </w:p>
    <w:p w:rsidR="00041148" w:rsidRPr="004B7752" w:rsidRDefault="00041148" w:rsidP="00041148">
      <w:pPr>
        <w:ind w:firstLine="709"/>
        <w:rPr>
          <w:i/>
          <w:iCs/>
          <w:sz w:val="20"/>
          <w:szCs w:val="20"/>
        </w:rPr>
      </w:pPr>
      <w:r w:rsidRPr="004B7752">
        <w:rPr>
          <w:sz w:val="20"/>
          <w:szCs w:val="20"/>
        </w:rPr>
        <w:t>- ребенок не проживает на территории Ельниковского муниципального района;</w:t>
      </w:r>
    </w:p>
    <w:p w:rsidR="00041148" w:rsidRPr="004B7752" w:rsidRDefault="00041148" w:rsidP="00041148">
      <w:pPr>
        <w:autoSpaceDE w:val="0"/>
        <w:autoSpaceDN w:val="0"/>
        <w:adjustRightInd w:val="0"/>
        <w:ind w:firstLine="709"/>
        <w:rPr>
          <w:sz w:val="20"/>
          <w:szCs w:val="20"/>
        </w:rPr>
      </w:pPr>
      <w:r w:rsidRPr="004B7752">
        <w:rPr>
          <w:sz w:val="20"/>
          <w:szCs w:val="20"/>
        </w:rPr>
        <w:t>- возраст ребенка превышает 7 лет.</w:t>
      </w:r>
    </w:p>
    <w:p w:rsidR="00041148" w:rsidRPr="004B7752" w:rsidRDefault="00041148" w:rsidP="00041148">
      <w:pPr>
        <w:autoSpaceDE w:val="0"/>
        <w:autoSpaceDN w:val="0"/>
        <w:adjustRightInd w:val="0"/>
        <w:ind w:firstLine="709"/>
        <w:rPr>
          <w:sz w:val="20"/>
          <w:szCs w:val="20"/>
        </w:rPr>
      </w:pPr>
      <w:r w:rsidRPr="004B7752">
        <w:rPr>
          <w:sz w:val="20"/>
          <w:szCs w:val="20"/>
        </w:rPr>
        <w:t>2.10. 2. Прием в образовательную организацию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статьей 10 Федерального закона от 25 июля 2002 г. № 115-ФЗ «О правовом положении иностранных граждан в Российской Федерации»</w:t>
      </w:r>
    </w:p>
    <w:p w:rsidR="00041148" w:rsidRPr="004B7752" w:rsidRDefault="00041148" w:rsidP="00041148">
      <w:pPr>
        <w:autoSpaceDE w:val="0"/>
        <w:autoSpaceDN w:val="0"/>
        <w:adjustRightInd w:val="0"/>
        <w:ind w:firstLine="709"/>
        <w:rPr>
          <w:sz w:val="20"/>
          <w:szCs w:val="20"/>
        </w:rPr>
      </w:pPr>
      <w:r w:rsidRPr="004B7752">
        <w:rPr>
          <w:sz w:val="20"/>
          <w:szCs w:val="20"/>
        </w:rPr>
        <w:t>Образовательная организация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041148" w:rsidRPr="004B7752" w:rsidRDefault="00041148" w:rsidP="00041148">
      <w:pPr>
        <w:autoSpaceDE w:val="0"/>
        <w:autoSpaceDN w:val="0"/>
        <w:adjustRightInd w:val="0"/>
        <w:ind w:firstLine="709"/>
        <w:rPr>
          <w:sz w:val="20"/>
          <w:szCs w:val="20"/>
        </w:rPr>
      </w:pPr>
      <w:r w:rsidRPr="004B7752">
        <w:rPr>
          <w:sz w:val="20"/>
          <w:szCs w:val="20"/>
        </w:rPr>
        <w:t>В заявлении родителями (законными представителями) ребенка указываются следующие сведения:</w:t>
      </w:r>
    </w:p>
    <w:p w:rsidR="00041148" w:rsidRPr="004B7752" w:rsidRDefault="00041148" w:rsidP="00041148">
      <w:pPr>
        <w:autoSpaceDE w:val="0"/>
        <w:autoSpaceDN w:val="0"/>
        <w:adjustRightInd w:val="0"/>
        <w:ind w:firstLine="709"/>
        <w:rPr>
          <w:sz w:val="20"/>
          <w:szCs w:val="20"/>
        </w:rPr>
      </w:pPr>
      <w:r w:rsidRPr="004B7752">
        <w:rPr>
          <w:sz w:val="20"/>
          <w:szCs w:val="20"/>
        </w:rPr>
        <w:t>а) фамилия, имя, отчество (последнее – при наличии)  ребенка;</w:t>
      </w:r>
    </w:p>
    <w:p w:rsidR="00041148" w:rsidRPr="004B7752" w:rsidRDefault="00041148" w:rsidP="00041148">
      <w:pPr>
        <w:autoSpaceDE w:val="0"/>
        <w:autoSpaceDN w:val="0"/>
        <w:adjustRightInd w:val="0"/>
        <w:ind w:firstLine="709"/>
        <w:rPr>
          <w:sz w:val="20"/>
          <w:szCs w:val="20"/>
        </w:rPr>
      </w:pPr>
      <w:r w:rsidRPr="004B7752">
        <w:rPr>
          <w:sz w:val="20"/>
          <w:szCs w:val="20"/>
        </w:rPr>
        <w:t>б) дата и место рождения ребенка;</w:t>
      </w:r>
    </w:p>
    <w:p w:rsidR="00041148" w:rsidRPr="004B7752" w:rsidRDefault="00041148" w:rsidP="00041148">
      <w:pPr>
        <w:autoSpaceDE w:val="0"/>
        <w:autoSpaceDN w:val="0"/>
        <w:adjustRightInd w:val="0"/>
        <w:ind w:firstLine="709"/>
        <w:rPr>
          <w:sz w:val="20"/>
          <w:szCs w:val="20"/>
        </w:rPr>
      </w:pPr>
      <w:r w:rsidRPr="004B7752">
        <w:rPr>
          <w:sz w:val="20"/>
          <w:szCs w:val="20"/>
        </w:rPr>
        <w:t>в) фамилия, имя, отчество (последнее – при наличии) родителей (законных представителей) ребенка;</w:t>
      </w:r>
    </w:p>
    <w:p w:rsidR="00041148" w:rsidRPr="004B7752" w:rsidRDefault="00041148" w:rsidP="00041148">
      <w:pPr>
        <w:autoSpaceDE w:val="0"/>
        <w:autoSpaceDN w:val="0"/>
        <w:adjustRightInd w:val="0"/>
        <w:ind w:firstLine="709"/>
        <w:rPr>
          <w:sz w:val="20"/>
          <w:szCs w:val="20"/>
        </w:rPr>
      </w:pPr>
      <w:r w:rsidRPr="004B7752">
        <w:rPr>
          <w:sz w:val="20"/>
          <w:szCs w:val="20"/>
        </w:rPr>
        <w:t>г) адрес места жительства ребенка, его родителей (законных представителей);</w:t>
      </w:r>
    </w:p>
    <w:p w:rsidR="00041148" w:rsidRPr="004B7752" w:rsidRDefault="00041148" w:rsidP="00041148">
      <w:pPr>
        <w:autoSpaceDE w:val="0"/>
        <w:autoSpaceDN w:val="0"/>
        <w:adjustRightInd w:val="0"/>
        <w:ind w:firstLine="709"/>
        <w:rPr>
          <w:sz w:val="20"/>
          <w:szCs w:val="20"/>
        </w:rPr>
      </w:pPr>
      <w:r w:rsidRPr="004B7752">
        <w:rPr>
          <w:sz w:val="20"/>
          <w:szCs w:val="20"/>
        </w:rPr>
        <w:t>д) контактные телефоны родителей (законных представителей) ребенка.</w:t>
      </w:r>
    </w:p>
    <w:p w:rsidR="00041148" w:rsidRPr="004B7752" w:rsidRDefault="00041148" w:rsidP="00041148">
      <w:pPr>
        <w:autoSpaceDE w:val="0"/>
        <w:autoSpaceDN w:val="0"/>
        <w:adjustRightInd w:val="0"/>
        <w:ind w:firstLine="709"/>
        <w:rPr>
          <w:sz w:val="20"/>
          <w:szCs w:val="20"/>
        </w:rPr>
      </w:pPr>
      <w:r w:rsidRPr="004B7752">
        <w:rPr>
          <w:sz w:val="20"/>
          <w:szCs w:val="20"/>
        </w:rPr>
        <w:t>Примерная форма заявления размещается образовательной организацией на информационном стенде и на официальном сайте образовательной организации в сети Интернет.</w:t>
      </w:r>
    </w:p>
    <w:p w:rsidR="00041148" w:rsidRPr="004B7752" w:rsidRDefault="00041148" w:rsidP="00041148">
      <w:pPr>
        <w:autoSpaceDE w:val="0"/>
        <w:autoSpaceDN w:val="0"/>
        <w:adjustRightInd w:val="0"/>
        <w:ind w:firstLine="709"/>
        <w:rPr>
          <w:sz w:val="20"/>
          <w:szCs w:val="20"/>
        </w:rPr>
      </w:pPr>
      <w:r w:rsidRPr="004B7752">
        <w:rPr>
          <w:sz w:val="20"/>
          <w:szCs w:val="20"/>
        </w:rPr>
        <w:t>Прием детей, впервые поступающих в образовательную организацию, осуществляется на основании медицинского заключения.</w:t>
      </w:r>
    </w:p>
    <w:p w:rsidR="00041148" w:rsidRPr="004B7752" w:rsidRDefault="00041148" w:rsidP="00041148">
      <w:pPr>
        <w:autoSpaceDE w:val="0"/>
        <w:autoSpaceDN w:val="0"/>
        <w:adjustRightInd w:val="0"/>
        <w:ind w:firstLine="709"/>
        <w:rPr>
          <w:sz w:val="20"/>
          <w:szCs w:val="20"/>
        </w:rPr>
      </w:pPr>
      <w:r w:rsidRPr="004B7752">
        <w:rPr>
          <w:sz w:val="20"/>
          <w:szCs w:val="20"/>
        </w:rPr>
        <w:t>Для приема в образовательную организацию:</w:t>
      </w:r>
    </w:p>
    <w:p w:rsidR="00041148" w:rsidRPr="004B7752" w:rsidRDefault="00041148" w:rsidP="00041148">
      <w:pPr>
        <w:autoSpaceDE w:val="0"/>
        <w:autoSpaceDN w:val="0"/>
        <w:adjustRightInd w:val="0"/>
        <w:ind w:firstLine="709"/>
        <w:rPr>
          <w:sz w:val="20"/>
          <w:szCs w:val="20"/>
        </w:rPr>
      </w:pPr>
      <w:r w:rsidRPr="004B7752">
        <w:rPr>
          <w:sz w:val="20"/>
          <w:szCs w:val="20"/>
        </w:rPr>
        <w:t>а) родители (законные представители) детей, проживающих на закрепленной территории, для зачисления ребенка в образовательную организацию дополнительно предъявляют оригинал свидетельства о рождении ребенка или документ, подтверждающий родство заявителя (или законность представления прав ребенка),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w:t>
      </w:r>
    </w:p>
    <w:p w:rsidR="00041148" w:rsidRPr="004B7752" w:rsidRDefault="00041148" w:rsidP="00041148">
      <w:pPr>
        <w:autoSpaceDE w:val="0"/>
        <w:autoSpaceDN w:val="0"/>
        <w:adjustRightInd w:val="0"/>
        <w:ind w:firstLine="709"/>
        <w:rPr>
          <w:sz w:val="20"/>
          <w:szCs w:val="20"/>
        </w:rPr>
      </w:pPr>
      <w:r w:rsidRPr="004B7752">
        <w:rPr>
          <w:sz w:val="20"/>
          <w:szCs w:val="20"/>
        </w:rPr>
        <w:t xml:space="preserve">б) родители (законные представители) детей, не проживающих на закрепленной территории, дополнительно предъявляют свидетельство о рождении ребенка. </w:t>
      </w:r>
    </w:p>
    <w:p w:rsidR="00041148" w:rsidRPr="004B7752" w:rsidRDefault="00041148" w:rsidP="00041148">
      <w:pPr>
        <w:autoSpaceDE w:val="0"/>
        <w:autoSpaceDN w:val="0"/>
        <w:adjustRightInd w:val="0"/>
        <w:ind w:firstLine="709"/>
        <w:rPr>
          <w:sz w:val="20"/>
          <w:szCs w:val="20"/>
        </w:rPr>
      </w:pPr>
      <w:r w:rsidRPr="004B7752">
        <w:rPr>
          <w:sz w:val="20"/>
          <w:szCs w:val="20"/>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041148" w:rsidRPr="004B7752" w:rsidRDefault="00041148" w:rsidP="00041148">
      <w:pPr>
        <w:autoSpaceDE w:val="0"/>
        <w:autoSpaceDN w:val="0"/>
        <w:adjustRightInd w:val="0"/>
        <w:ind w:firstLine="709"/>
        <w:rPr>
          <w:sz w:val="20"/>
          <w:szCs w:val="20"/>
        </w:rPr>
      </w:pPr>
      <w:r w:rsidRPr="004B7752">
        <w:rPr>
          <w:sz w:val="20"/>
          <w:szCs w:val="20"/>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041148" w:rsidRPr="004B7752" w:rsidRDefault="00041148" w:rsidP="00041148">
      <w:pPr>
        <w:autoSpaceDE w:val="0"/>
        <w:autoSpaceDN w:val="0"/>
        <w:adjustRightInd w:val="0"/>
        <w:ind w:firstLine="709"/>
        <w:rPr>
          <w:sz w:val="20"/>
          <w:szCs w:val="20"/>
        </w:rPr>
      </w:pPr>
      <w:r w:rsidRPr="004B7752">
        <w:rPr>
          <w:sz w:val="20"/>
          <w:szCs w:val="20"/>
        </w:rPr>
        <w:t>Копии предъявляемых при приеме документов хранятся в образовательной организации на время обучения ребенка. Требование представления иных документов для приема детей в образовательной организации в части, не урегулированной законодательством об образовании, не допускается.</w:t>
      </w:r>
    </w:p>
    <w:p w:rsidR="00041148" w:rsidRPr="004B7752" w:rsidRDefault="00041148" w:rsidP="00041148">
      <w:pPr>
        <w:autoSpaceDE w:val="0"/>
        <w:autoSpaceDN w:val="0"/>
        <w:adjustRightInd w:val="0"/>
        <w:ind w:firstLine="709"/>
        <w:rPr>
          <w:sz w:val="20"/>
          <w:szCs w:val="20"/>
        </w:rPr>
      </w:pPr>
      <w:r w:rsidRPr="004B7752">
        <w:rPr>
          <w:sz w:val="20"/>
          <w:szCs w:val="20"/>
        </w:rPr>
        <w:t xml:space="preserve">В приеме в дошкольную образовательную организацию может быть отказано только по причине отсутствия в ней свободных мест. </w:t>
      </w:r>
    </w:p>
    <w:p w:rsidR="00041148" w:rsidRPr="004B7752" w:rsidRDefault="00041148" w:rsidP="00041148">
      <w:pPr>
        <w:autoSpaceDE w:val="0"/>
        <w:autoSpaceDN w:val="0"/>
        <w:adjustRightInd w:val="0"/>
        <w:ind w:firstLine="709"/>
        <w:rPr>
          <w:sz w:val="20"/>
          <w:szCs w:val="20"/>
        </w:rPr>
      </w:pPr>
      <w:r w:rsidRPr="004B7752">
        <w:rPr>
          <w:sz w:val="20"/>
          <w:szCs w:val="20"/>
        </w:rPr>
        <w:t>В случае отсутствия мест в муниципальной образовательной организации родители (законные представители) ребенка для решения вопроса о его устройстве в другую общеобразовательную организацию обращаются непосредственно в орган местного самоуправления, осуществляющий управление в сфере образования.</w:t>
      </w:r>
    </w:p>
    <w:p w:rsidR="00041148" w:rsidRPr="004B7752" w:rsidRDefault="00041148" w:rsidP="000411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0"/>
          <w:szCs w:val="20"/>
        </w:rPr>
      </w:pPr>
      <w:r w:rsidRPr="004B7752">
        <w:rPr>
          <w:sz w:val="20"/>
          <w:szCs w:val="20"/>
        </w:rPr>
        <w:t xml:space="preserve">2.11. Предоставление  муниципальной услуги осуществляется без взимания платы с заявителя. </w:t>
      </w:r>
    </w:p>
    <w:p w:rsidR="00041148" w:rsidRPr="004B7752" w:rsidRDefault="00041148" w:rsidP="00041148">
      <w:pPr>
        <w:ind w:firstLine="709"/>
        <w:rPr>
          <w:sz w:val="20"/>
          <w:szCs w:val="20"/>
        </w:rPr>
      </w:pPr>
      <w:r w:rsidRPr="004B7752">
        <w:rPr>
          <w:sz w:val="20"/>
          <w:szCs w:val="20"/>
        </w:rPr>
        <w:t xml:space="preserve">2.12.Приём заявлений для постановки на учет для зачисления  в ДОО </w:t>
      </w:r>
      <w:r w:rsidRPr="004B7752">
        <w:rPr>
          <w:sz w:val="20"/>
          <w:szCs w:val="20"/>
        </w:rPr>
        <w:br/>
        <w:t xml:space="preserve">и зачисления в ДОО осуществляется методистом по приему заявлений </w:t>
      </w:r>
      <w:r w:rsidRPr="004B7752">
        <w:rPr>
          <w:sz w:val="20"/>
          <w:szCs w:val="20"/>
        </w:rPr>
        <w:br/>
        <w:t>в МКУ «Управление образования Ельниковского муниципального района».</w:t>
      </w:r>
    </w:p>
    <w:p w:rsidR="00041148" w:rsidRPr="004B7752" w:rsidRDefault="00041148" w:rsidP="00041148">
      <w:pPr>
        <w:ind w:firstLine="709"/>
        <w:rPr>
          <w:sz w:val="20"/>
          <w:szCs w:val="20"/>
        </w:rPr>
      </w:pPr>
      <w:r w:rsidRPr="004B7752">
        <w:rPr>
          <w:sz w:val="20"/>
          <w:szCs w:val="20"/>
        </w:rPr>
        <w:lastRenderedPageBreak/>
        <w:t>2.13.Требования к помещениям, в которых предоставляется  муниципальная услуга, к местам для заполнения заявлений о предоставлении муниципальной услуги, информационным стендам с образцами заполнения и перечнем необходимых для предоставления  муниципальной услуги документов.</w:t>
      </w:r>
    </w:p>
    <w:p w:rsidR="00041148" w:rsidRPr="004B7752" w:rsidRDefault="00041148" w:rsidP="00041148">
      <w:pPr>
        <w:ind w:firstLine="709"/>
        <w:rPr>
          <w:sz w:val="20"/>
          <w:szCs w:val="20"/>
        </w:rPr>
      </w:pPr>
      <w:r w:rsidRPr="004B7752">
        <w:rPr>
          <w:sz w:val="20"/>
          <w:szCs w:val="20"/>
        </w:rPr>
        <w:t>2.13.1. Помещения, в которых предоставляется муниципальная услуга, должны соответствовать установленным противопожарным и санитарно-эпидемиологическим правилам и нормам.</w:t>
      </w:r>
    </w:p>
    <w:p w:rsidR="00041148" w:rsidRPr="004B7752" w:rsidRDefault="00041148" w:rsidP="00041148">
      <w:pPr>
        <w:ind w:firstLine="709"/>
        <w:rPr>
          <w:sz w:val="20"/>
          <w:szCs w:val="20"/>
        </w:rPr>
      </w:pPr>
      <w:r w:rsidRPr="004B7752">
        <w:rPr>
          <w:sz w:val="20"/>
          <w:szCs w:val="20"/>
        </w:rPr>
        <w:t>2.13.2. Помещения, в которых предоставляется муниципальная услуга, включают места для ожидания, места для информирования заявителей и заполнения необходимых документов, а также места для приема заявителей.</w:t>
      </w:r>
    </w:p>
    <w:p w:rsidR="00041148" w:rsidRPr="004B7752" w:rsidRDefault="00041148" w:rsidP="00041148">
      <w:pPr>
        <w:ind w:firstLine="709"/>
        <w:rPr>
          <w:sz w:val="20"/>
          <w:szCs w:val="20"/>
        </w:rPr>
      </w:pPr>
      <w:r w:rsidRPr="004B7752">
        <w:rPr>
          <w:sz w:val="20"/>
          <w:szCs w:val="20"/>
        </w:rPr>
        <w:t>2.13.3. Места для ожидания должны соответствовать комфортным условиям для заявителей.</w:t>
      </w:r>
    </w:p>
    <w:p w:rsidR="00041148" w:rsidRPr="004B7752" w:rsidRDefault="00041148" w:rsidP="00041148">
      <w:pPr>
        <w:ind w:firstLine="709"/>
        <w:rPr>
          <w:sz w:val="20"/>
          <w:szCs w:val="20"/>
        </w:rPr>
      </w:pPr>
      <w:r w:rsidRPr="004B7752">
        <w:rPr>
          <w:sz w:val="20"/>
          <w:szCs w:val="20"/>
        </w:rPr>
        <w:t>2.13.4. Места для приема документов должны быть снабжены стулом, иметь место для письма и раскладки документов.</w:t>
      </w:r>
    </w:p>
    <w:p w:rsidR="00041148" w:rsidRPr="005B6704" w:rsidRDefault="00041148" w:rsidP="00041148">
      <w:pPr>
        <w:ind w:firstLine="709"/>
        <w:rPr>
          <w:sz w:val="20"/>
          <w:szCs w:val="20"/>
        </w:rPr>
      </w:pPr>
      <w:r w:rsidRPr="004B7752">
        <w:rPr>
          <w:sz w:val="20"/>
          <w:szCs w:val="20"/>
        </w:rPr>
        <w:t xml:space="preserve"> Рабочее место должно быть оборудовано телефоном, персональным компьютером с возможностью доступа к </w:t>
      </w:r>
      <w:r w:rsidRPr="005B6704">
        <w:rPr>
          <w:sz w:val="20"/>
          <w:szCs w:val="20"/>
        </w:rPr>
        <w:t>информационным базам данных, печатающим устройствам.</w:t>
      </w:r>
      <w:bookmarkStart w:id="80" w:name="_Toc395789068"/>
    </w:p>
    <w:p w:rsidR="00041148" w:rsidRPr="005B6704" w:rsidRDefault="00041148" w:rsidP="00041148">
      <w:pPr>
        <w:pStyle w:val="2"/>
        <w:spacing w:before="0"/>
        <w:ind w:firstLine="709"/>
        <w:jc w:val="center"/>
        <w:rPr>
          <w:rFonts w:ascii="Times New Roman" w:hAnsi="Times New Roman"/>
          <w:i/>
          <w:sz w:val="20"/>
          <w:szCs w:val="20"/>
        </w:rPr>
      </w:pPr>
      <w:bookmarkStart w:id="81" w:name="_Toc395866149"/>
      <w:bookmarkStart w:id="82" w:name="_Toc397412848"/>
      <w:r w:rsidRPr="005B6704">
        <w:rPr>
          <w:rFonts w:ascii="Times New Roman" w:hAnsi="Times New Roman"/>
          <w:i/>
          <w:sz w:val="20"/>
          <w:szCs w:val="20"/>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bookmarkEnd w:id="80"/>
      <w:bookmarkEnd w:id="81"/>
      <w:bookmarkEnd w:id="82"/>
    </w:p>
    <w:p w:rsidR="00041148" w:rsidRPr="004B7752" w:rsidRDefault="00041148" w:rsidP="00041148">
      <w:pPr>
        <w:pStyle w:val="Heading"/>
        <w:ind w:firstLine="709"/>
        <w:jc w:val="both"/>
        <w:rPr>
          <w:rFonts w:ascii="Times New Roman" w:hAnsi="Times New Roman" w:cs="Times New Roman"/>
          <w:b w:val="0"/>
          <w:bCs w:val="0"/>
          <w:sz w:val="20"/>
          <w:szCs w:val="20"/>
        </w:rPr>
      </w:pPr>
      <w:r w:rsidRPr="004B7752">
        <w:rPr>
          <w:rFonts w:ascii="Times New Roman" w:hAnsi="Times New Roman" w:cs="Times New Roman"/>
          <w:b w:val="0"/>
          <w:bCs w:val="0"/>
          <w:sz w:val="20"/>
          <w:szCs w:val="20"/>
        </w:rPr>
        <w:t>3.1. Предоставление услуги по приему заявлений и постановке на учет включает в себя следующие административные процедуры:</w:t>
      </w:r>
    </w:p>
    <w:p w:rsidR="00041148" w:rsidRPr="004B7752" w:rsidRDefault="00041148" w:rsidP="00041148">
      <w:pPr>
        <w:tabs>
          <w:tab w:val="left" w:pos="0"/>
          <w:tab w:val="left" w:pos="1276"/>
          <w:tab w:val="left" w:pos="1560"/>
        </w:tabs>
        <w:autoSpaceDE w:val="0"/>
        <w:autoSpaceDN w:val="0"/>
        <w:adjustRightInd w:val="0"/>
        <w:ind w:firstLine="709"/>
        <w:rPr>
          <w:sz w:val="20"/>
          <w:szCs w:val="20"/>
        </w:rPr>
      </w:pPr>
      <w:r w:rsidRPr="004B7752">
        <w:rPr>
          <w:b/>
          <w:bCs/>
          <w:sz w:val="20"/>
          <w:szCs w:val="20"/>
        </w:rPr>
        <w:t xml:space="preserve">- </w:t>
      </w:r>
      <w:r w:rsidRPr="004B7752">
        <w:rPr>
          <w:sz w:val="20"/>
          <w:szCs w:val="20"/>
        </w:rPr>
        <w:t>предоставление заявителем заявления и документов, необходимых для постановки детей на учет для зачисления в образовательное учреждение;</w:t>
      </w:r>
    </w:p>
    <w:p w:rsidR="00041148" w:rsidRPr="004B7752" w:rsidRDefault="00041148" w:rsidP="00041148">
      <w:pPr>
        <w:tabs>
          <w:tab w:val="left" w:pos="0"/>
          <w:tab w:val="left" w:pos="1276"/>
          <w:tab w:val="left" w:pos="1560"/>
        </w:tabs>
        <w:autoSpaceDE w:val="0"/>
        <w:autoSpaceDN w:val="0"/>
        <w:adjustRightInd w:val="0"/>
        <w:ind w:firstLine="709"/>
        <w:rPr>
          <w:sz w:val="20"/>
          <w:szCs w:val="20"/>
        </w:rPr>
      </w:pPr>
      <w:r w:rsidRPr="004B7752">
        <w:rPr>
          <w:sz w:val="20"/>
          <w:szCs w:val="20"/>
        </w:rPr>
        <w:t>-  рассмотрение заявления и представленных документов заявителя;</w:t>
      </w:r>
    </w:p>
    <w:p w:rsidR="00041148" w:rsidRPr="004B7752" w:rsidRDefault="00041148" w:rsidP="00041148">
      <w:pPr>
        <w:tabs>
          <w:tab w:val="left" w:pos="0"/>
          <w:tab w:val="left" w:pos="1276"/>
          <w:tab w:val="left" w:pos="1560"/>
        </w:tabs>
        <w:autoSpaceDE w:val="0"/>
        <w:autoSpaceDN w:val="0"/>
        <w:adjustRightInd w:val="0"/>
        <w:ind w:firstLine="709"/>
        <w:rPr>
          <w:sz w:val="20"/>
          <w:szCs w:val="20"/>
        </w:rPr>
      </w:pPr>
      <w:r w:rsidRPr="004B7752">
        <w:rPr>
          <w:sz w:val="20"/>
          <w:szCs w:val="20"/>
        </w:rPr>
        <w:t>- информирование заявителя о принятом решении: постановка ребенка на учет (с выдачей заявителю уведомления о постановки ребенка на учет) либо мотивированный отказ.</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3.1.1. При личном обращении с заявлением о постановке на учет:</w:t>
      </w:r>
    </w:p>
    <w:p w:rsidR="00041148" w:rsidRPr="004B7752" w:rsidRDefault="00041148" w:rsidP="00041148">
      <w:pPr>
        <w:tabs>
          <w:tab w:val="left" w:pos="0"/>
          <w:tab w:val="left" w:pos="1276"/>
          <w:tab w:val="left" w:pos="1560"/>
        </w:tabs>
        <w:autoSpaceDE w:val="0"/>
        <w:autoSpaceDN w:val="0"/>
        <w:adjustRightInd w:val="0"/>
        <w:ind w:firstLine="709"/>
        <w:rPr>
          <w:sz w:val="20"/>
          <w:szCs w:val="20"/>
        </w:rPr>
      </w:pPr>
      <w:r w:rsidRPr="004B7752">
        <w:rPr>
          <w:sz w:val="20"/>
          <w:szCs w:val="20"/>
        </w:rPr>
        <w:t>3.1.1.1. Заявитель обращается лично в организацию  МКУ «Управление образования Ельниковского муниципального района», оказывающее муниципальную услугу, и представляет пакет документов, указанных в пункте 2.7.1. раздела 2 административного регламента.</w:t>
      </w:r>
    </w:p>
    <w:p w:rsidR="00041148" w:rsidRPr="004B7752" w:rsidRDefault="00041148" w:rsidP="00041148">
      <w:pPr>
        <w:autoSpaceDE w:val="0"/>
        <w:autoSpaceDN w:val="0"/>
        <w:adjustRightInd w:val="0"/>
        <w:ind w:firstLine="709"/>
        <w:rPr>
          <w:sz w:val="20"/>
          <w:szCs w:val="20"/>
        </w:rPr>
      </w:pPr>
      <w:r w:rsidRPr="004B7752">
        <w:rPr>
          <w:sz w:val="20"/>
          <w:szCs w:val="20"/>
        </w:rPr>
        <w:t>3.1.1.2. Методист, ответственный за приём документов:</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устанавливает личность заявителя (проверяет документ, удостоверяющий его личность);</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xml:space="preserve">- принимает документы, проверяет правильность написания заявления </w:t>
      </w:r>
      <w:r w:rsidRPr="004B7752">
        <w:rPr>
          <w:rFonts w:ascii="Times New Roman" w:hAnsi="Times New Roman" w:cs="Times New Roman"/>
        </w:rPr>
        <w:br/>
        <w:t>и соответствие сведений, указанных в заявлении, паспортным данным;</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проверяет наличие всех необходимых документов, указанных в пункте 2.7.1. раздела 2 административного регламента, удостоверяясь, что:</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тексты документов написаны разборчиво;</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фамилия, имя и отчество, дата рождения, адрес места жительства ребёнка заявителя и/или заявителя написаны полностью;</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в документах нет подчисток, приписок, зачёркнутых слов и иных неоговоренных исправлений;</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документы не имеют серьёзных повреждений, наличие которых не позволяет однозначно истолковать их содержание.</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3.1.1.3. При установлении фактов отсутствия необходимых документов, указанных в пункте 2.7.1. раздела 2 административного регламента, методист МКУ «Управление образования Ельниковского муниципального района» уведомляет заявителя о наличии препятствий для приёма документов, объясняет заявителю суть выявленных недостатков в представленных документах и возвращает их заявителю для устранения недостатков.</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3.1.1.4. Если все документы оформлены правильно, методист   МКУ «Управление образования Ельниковского муниципального района»  регистрирует ребенка в электронном реестре в установленном порядке и выдает заявителю уведомление о постановке на учет с указанием регистрационного номера в электронной очереди.</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xml:space="preserve">3.1.1.5. Результат административной процедуры – регистрация ребенка </w:t>
      </w:r>
      <w:r w:rsidRPr="004B7752">
        <w:rPr>
          <w:rFonts w:ascii="Times New Roman" w:hAnsi="Times New Roman" w:cs="Times New Roman"/>
        </w:rPr>
        <w:br/>
        <w:t>в электронном реестре учета или возврат документов.</w:t>
      </w:r>
    </w:p>
    <w:p w:rsidR="00041148" w:rsidRPr="004B7752" w:rsidRDefault="00041148" w:rsidP="00041148">
      <w:pPr>
        <w:ind w:firstLine="709"/>
        <w:rPr>
          <w:sz w:val="20"/>
          <w:szCs w:val="20"/>
        </w:rPr>
      </w:pPr>
      <w:r w:rsidRPr="004B7752">
        <w:rPr>
          <w:sz w:val="20"/>
          <w:szCs w:val="20"/>
        </w:rPr>
        <w:t>Срок выполнения административной процедуры – не более 15 минут.</w:t>
      </w:r>
    </w:p>
    <w:p w:rsidR="00041148" w:rsidRPr="004B7752" w:rsidRDefault="00041148" w:rsidP="00041148">
      <w:pPr>
        <w:ind w:firstLine="709"/>
        <w:rPr>
          <w:sz w:val="20"/>
          <w:szCs w:val="20"/>
        </w:rPr>
      </w:pPr>
      <w:r w:rsidRPr="004B7752">
        <w:rPr>
          <w:sz w:val="20"/>
          <w:szCs w:val="20"/>
        </w:rPr>
        <w:t>Ответственное должностное лицо – методист МКУ «Управление образования Ельниковского муниципального района», ответственный за приём документов.</w:t>
      </w:r>
    </w:p>
    <w:p w:rsidR="00041148" w:rsidRPr="004B7752" w:rsidRDefault="00041148" w:rsidP="00041148">
      <w:pPr>
        <w:rPr>
          <w:sz w:val="20"/>
          <w:szCs w:val="20"/>
        </w:rPr>
      </w:pPr>
      <w:r w:rsidRPr="004B7752">
        <w:rPr>
          <w:sz w:val="20"/>
          <w:szCs w:val="20"/>
        </w:rPr>
        <w:t>3.1.2. В случае подачи заявления через ЕПГУ:</w:t>
      </w:r>
    </w:p>
    <w:p w:rsidR="00041148" w:rsidRPr="004B7752" w:rsidRDefault="00041148" w:rsidP="00041148">
      <w:pPr>
        <w:tabs>
          <w:tab w:val="left" w:pos="0"/>
          <w:tab w:val="left" w:pos="1276"/>
          <w:tab w:val="left" w:pos="1560"/>
        </w:tabs>
        <w:autoSpaceDE w:val="0"/>
        <w:autoSpaceDN w:val="0"/>
        <w:adjustRightInd w:val="0"/>
        <w:ind w:firstLine="709"/>
        <w:rPr>
          <w:sz w:val="20"/>
          <w:szCs w:val="20"/>
        </w:rPr>
      </w:pPr>
      <w:r w:rsidRPr="004B7752">
        <w:rPr>
          <w:sz w:val="20"/>
          <w:szCs w:val="20"/>
        </w:rPr>
        <w:t>3.1.2.1. Заявитель обращается лично в МКУ «Управление образования Ельниковского муниципального района», оказывающее муниципальную услугу в установленное время( среда – с 8.30 ч. до 12.30 ч., четверг – с 14.00 ч. до 17.00.ч)  и представляет пакет документов, указанных в пункте 2.7.1. раздела 2 административного регламента,относящихся к документам личного хранения.</w:t>
      </w:r>
    </w:p>
    <w:p w:rsidR="00041148" w:rsidRPr="004B7752" w:rsidRDefault="00041148" w:rsidP="00041148">
      <w:pPr>
        <w:autoSpaceDE w:val="0"/>
        <w:autoSpaceDN w:val="0"/>
        <w:adjustRightInd w:val="0"/>
        <w:ind w:firstLine="709"/>
        <w:rPr>
          <w:sz w:val="20"/>
          <w:szCs w:val="20"/>
        </w:rPr>
      </w:pPr>
      <w:r w:rsidRPr="004B7752">
        <w:rPr>
          <w:sz w:val="20"/>
          <w:szCs w:val="20"/>
        </w:rPr>
        <w:t>3.1.2.2. Методист, ответственный за приём документов:</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устанавливает личность заявителя (проверяет документ, удостоверяющий его личность);</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сверяет документы, поданные в электронном виде с оригиналами;</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проверяет наличие документов (которые являются документами личного хранения), указанных в пункте 2.7.1. раздела 2 административного регламента, удостоверяясь, что:</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тексты документов написаны разборчиво;</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фамилия, имя и отчество, дата рождения, адрес места жительства ребёнка заявителя и/или заявителя написаны полностью;</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lastRenderedPageBreak/>
        <w:t>в документах нет подчисток, приписок, зачёркнутых слов и иных неоговоренных исправлений;</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документы не имеют серьёзных повреждений, наличие которых не позволяет однозначно истолковать их содержание.</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3.1.2.3. При установлении фактов отсутствия документов личного хранения, необходимых для оказания услуги, объясняет заявителю суть выявленных недостатков в представленных документах и возвращает их заявителю для устранения недостатков.</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3.1.2.4. Методист, ответственный за приём документов, запрашивает подтверждение документов через систему межведомственного взаимодействия (далее – СМЭВ).</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xml:space="preserve">3.1.2.5. Если все документы предоставлены, специалист регистрирует ребенка в электронном реестре в установленном порядке и выдает заявителю уведомление </w:t>
      </w:r>
      <w:r w:rsidRPr="004B7752">
        <w:rPr>
          <w:rFonts w:ascii="Times New Roman" w:hAnsi="Times New Roman" w:cs="Times New Roman"/>
        </w:rPr>
        <w:br/>
        <w:t>о постановке на учет с указанием регистрационного номера в электронной очереди.</w:t>
      </w:r>
    </w:p>
    <w:p w:rsidR="00041148" w:rsidRPr="004B7752" w:rsidRDefault="00041148" w:rsidP="00041148">
      <w:pPr>
        <w:ind w:firstLine="709"/>
        <w:rPr>
          <w:sz w:val="20"/>
          <w:szCs w:val="20"/>
        </w:rPr>
      </w:pPr>
      <w:r w:rsidRPr="004B7752">
        <w:rPr>
          <w:sz w:val="20"/>
          <w:szCs w:val="20"/>
        </w:rPr>
        <w:t xml:space="preserve">3.1.2.6. Результат административной процедуры: </w:t>
      </w:r>
    </w:p>
    <w:p w:rsidR="00041148" w:rsidRPr="004B7752" w:rsidRDefault="00041148" w:rsidP="00041148">
      <w:pPr>
        <w:ind w:firstLine="709"/>
        <w:rPr>
          <w:sz w:val="20"/>
          <w:szCs w:val="20"/>
        </w:rPr>
      </w:pPr>
      <w:r w:rsidRPr="004B7752">
        <w:rPr>
          <w:sz w:val="20"/>
          <w:szCs w:val="20"/>
        </w:rPr>
        <w:t>– регистрация ребенка в электронном реестре учета или возврат документов (дата регистрации соответствует дате подачи заявления на ЕПГУ).</w:t>
      </w:r>
    </w:p>
    <w:p w:rsidR="00041148" w:rsidRPr="004B7752" w:rsidRDefault="00041148" w:rsidP="00041148">
      <w:pPr>
        <w:ind w:firstLine="709"/>
        <w:rPr>
          <w:sz w:val="20"/>
          <w:szCs w:val="20"/>
        </w:rPr>
      </w:pPr>
      <w:r w:rsidRPr="004B7752">
        <w:rPr>
          <w:sz w:val="20"/>
          <w:szCs w:val="20"/>
        </w:rPr>
        <w:t>Срок выполнения административной процедуры – не более 15 минут.</w:t>
      </w:r>
    </w:p>
    <w:p w:rsidR="00041148" w:rsidRPr="004B7752" w:rsidRDefault="00041148" w:rsidP="00041148">
      <w:pPr>
        <w:ind w:firstLine="709"/>
        <w:rPr>
          <w:sz w:val="20"/>
          <w:szCs w:val="20"/>
        </w:rPr>
      </w:pPr>
      <w:r w:rsidRPr="004B7752">
        <w:rPr>
          <w:sz w:val="20"/>
          <w:szCs w:val="20"/>
        </w:rPr>
        <w:t xml:space="preserve">Ответственное должностное лицо –  методист, ответственный за приём документов.  </w:t>
      </w:r>
    </w:p>
    <w:p w:rsidR="00041148" w:rsidRPr="004B7752" w:rsidRDefault="00041148" w:rsidP="00041148">
      <w:pPr>
        <w:ind w:firstLine="709"/>
        <w:rPr>
          <w:sz w:val="20"/>
          <w:szCs w:val="20"/>
        </w:rPr>
      </w:pPr>
      <w:r w:rsidRPr="004B7752">
        <w:rPr>
          <w:sz w:val="20"/>
          <w:szCs w:val="20"/>
        </w:rPr>
        <w:t xml:space="preserve">- Отказ в регистрации заявления – в случае не подтверждения сведений </w:t>
      </w:r>
      <w:r w:rsidRPr="004B7752">
        <w:rPr>
          <w:sz w:val="20"/>
          <w:szCs w:val="20"/>
        </w:rPr>
        <w:br/>
        <w:t xml:space="preserve">и документов, необходимых для оказания услуги в установленный срок. </w:t>
      </w:r>
    </w:p>
    <w:p w:rsidR="00041148" w:rsidRPr="004B7752" w:rsidRDefault="00041148" w:rsidP="00041148">
      <w:pPr>
        <w:ind w:firstLine="709"/>
        <w:rPr>
          <w:sz w:val="20"/>
          <w:szCs w:val="20"/>
        </w:rPr>
      </w:pPr>
      <w:r w:rsidRPr="004B7752">
        <w:rPr>
          <w:sz w:val="20"/>
          <w:szCs w:val="20"/>
        </w:rPr>
        <w:t>Все действия по обработке заявлений должны транслироваться на ЕПГУ.</w:t>
      </w:r>
    </w:p>
    <w:p w:rsidR="00041148" w:rsidRPr="004B7752" w:rsidRDefault="00041148" w:rsidP="00041148">
      <w:pPr>
        <w:pStyle w:val="Heading"/>
        <w:jc w:val="both"/>
        <w:rPr>
          <w:rFonts w:ascii="Times New Roman" w:hAnsi="Times New Roman" w:cs="Times New Roman"/>
          <w:b w:val="0"/>
          <w:bCs w:val="0"/>
          <w:sz w:val="20"/>
          <w:szCs w:val="20"/>
        </w:rPr>
      </w:pPr>
      <w:r w:rsidRPr="004B7752">
        <w:rPr>
          <w:rFonts w:ascii="Times New Roman" w:hAnsi="Times New Roman" w:cs="Times New Roman"/>
          <w:b w:val="0"/>
          <w:bCs w:val="0"/>
          <w:sz w:val="20"/>
          <w:szCs w:val="20"/>
        </w:rPr>
        <w:t>3.2.Предоставление услуги по зачислению детей в ДОО включает в себя следующие административные процедуры:</w:t>
      </w:r>
    </w:p>
    <w:p w:rsidR="00041148" w:rsidRPr="004B7752" w:rsidRDefault="00041148" w:rsidP="00041148">
      <w:pPr>
        <w:tabs>
          <w:tab w:val="left" w:pos="0"/>
          <w:tab w:val="left" w:pos="1276"/>
          <w:tab w:val="left" w:pos="1560"/>
        </w:tabs>
        <w:autoSpaceDE w:val="0"/>
        <w:autoSpaceDN w:val="0"/>
        <w:adjustRightInd w:val="0"/>
        <w:ind w:firstLine="709"/>
        <w:rPr>
          <w:sz w:val="20"/>
          <w:szCs w:val="20"/>
        </w:rPr>
      </w:pPr>
      <w:r w:rsidRPr="004B7752">
        <w:rPr>
          <w:b/>
          <w:bCs/>
          <w:sz w:val="20"/>
          <w:szCs w:val="20"/>
        </w:rPr>
        <w:t xml:space="preserve">- </w:t>
      </w:r>
      <w:r w:rsidRPr="004B7752">
        <w:rPr>
          <w:sz w:val="20"/>
          <w:szCs w:val="20"/>
        </w:rPr>
        <w:t>приём,  рассмотрение заявления и представленных документов заявителя, необходимых для зачисления в ДОО;</w:t>
      </w:r>
    </w:p>
    <w:p w:rsidR="00041148" w:rsidRPr="004B7752" w:rsidRDefault="00041148" w:rsidP="00041148">
      <w:pPr>
        <w:tabs>
          <w:tab w:val="left" w:pos="0"/>
          <w:tab w:val="left" w:pos="1276"/>
          <w:tab w:val="left" w:pos="1560"/>
        </w:tabs>
        <w:autoSpaceDE w:val="0"/>
        <w:autoSpaceDN w:val="0"/>
        <w:adjustRightInd w:val="0"/>
        <w:rPr>
          <w:sz w:val="20"/>
          <w:szCs w:val="20"/>
        </w:rPr>
      </w:pPr>
      <w:r w:rsidRPr="004B7752">
        <w:rPr>
          <w:sz w:val="20"/>
          <w:szCs w:val="20"/>
        </w:rPr>
        <w:t>- зачисление ребенка в ДОО либо мотивированный отказ в предоставлении услуги.</w:t>
      </w:r>
    </w:p>
    <w:p w:rsidR="00041148" w:rsidRPr="004B7752" w:rsidRDefault="00041148" w:rsidP="00041148">
      <w:pPr>
        <w:tabs>
          <w:tab w:val="left" w:pos="0"/>
          <w:tab w:val="left" w:pos="1276"/>
          <w:tab w:val="left" w:pos="1560"/>
        </w:tabs>
        <w:autoSpaceDE w:val="0"/>
        <w:autoSpaceDN w:val="0"/>
        <w:adjustRightInd w:val="0"/>
        <w:rPr>
          <w:sz w:val="20"/>
          <w:szCs w:val="20"/>
        </w:rPr>
      </w:pPr>
      <w:r w:rsidRPr="004B7752">
        <w:rPr>
          <w:sz w:val="20"/>
          <w:szCs w:val="20"/>
        </w:rPr>
        <w:t>Рассмотрение документов заявителя.</w:t>
      </w:r>
    </w:p>
    <w:p w:rsidR="00041148" w:rsidRPr="004B7752" w:rsidRDefault="00041148" w:rsidP="00041148">
      <w:pPr>
        <w:autoSpaceDE w:val="0"/>
        <w:autoSpaceDN w:val="0"/>
        <w:adjustRightInd w:val="0"/>
        <w:ind w:firstLine="709"/>
        <w:rPr>
          <w:sz w:val="20"/>
          <w:szCs w:val="20"/>
        </w:rPr>
      </w:pPr>
      <w:r w:rsidRPr="004B7752">
        <w:rPr>
          <w:sz w:val="20"/>
          <w:szCs w:val="20"/>
        </w:rPr>
        <w:t>Основанием для начала административной процедуры является наличие путевки МКУ «Управление образования Ельниковского муниципального района» для получения места в соответствующей МДОО.</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3.2.1. При личном обращении с заявлением о зачислении в ДОО:</w:t>
      </w:r>
    </w:p>
    <w:p w:rsidR="00041148" w:rsidRPr="004B7752" w:rsidRDefault="00041148" w:rsidP="00041148">
      <w:pPr>
        <w:tabs>
          <w:tab w:val="left" w:pos="0"/>
          <w:tab w:val="left" w:pos="1276"/>
          <w:tab w:val="left" w:pos="1560"/>
        </w:tabs>
        <w:autoSpaceDE w:val="0"/>
        <w:autoSpaceDN w:val="0"/>
        <w:adjustRightInd w:val="0"/>
        <w:ind w:firstLine="709"/>
        <w:rPr>
          <w:sz w:val="20"/>
          <w:szCs w:val="20"/>
        </w:rPr>
      </w:pPr>
      <w:r w:rsidRPr="004B7752">
        <w:rPr>
          <w:sz w:val="20"/>
          <w:szCs w:val="20"/>
        </w:rPr>
        <w:t>3.2.1.1. Заявитель обращается лично в ДОО и представляет пакет документов, указанных в пункте 2.7.2. раздела 2 административного регламента.</w:t>
      </w:r>
    </w:p>
    <w:p w:rsidR="00041148" w:rsidRPr="004B7752" w:rsidRDefault="00041148" w:rsidP="00041148">
      <w:pPr>
        <w:autoSpaceDE w:val="0"/>
        <w:autoSpaceDN w:val="0"/>
        <w:adjustRightInd w:val="0"/>
        <w:ind w:firstLine="709"/>
        <w:rPr>
          <w:sz w:val="20"/>
          <w:szCs w:val="20"/>
        </w:rPr>
      </w:pPr>
      <w:r w:rsidRPr="004B7752">
        <w:rPr>
          <w:sz w:val="20"/>
          <w:szCs w:val="20"/>
        </w:rPr>
        <w:t>3.2.1.2, Заведующая, ответственная за приём документов:</w:t>
      </w:r>
    </w:p>
    <w:p w:rsidR="00041148" w:rsidRPr="004B7752" w:rsidRDefault="00041148" w:rsidP="00041148">
      <w:pPr>
        <w:autoSpaceDE w:val="0"/>
        <w:autoSpaceDN w:val="0"/>
        <w:adjustRightInd w:val="0"/>
        <w:ind w:firstLine="709"/>
        <w:rPr>
          <w:sz w:val="20"/>
          <w:szCs w:val="20"/>
        </w:rPr>
      </w:pPr>
      <w:r w:rsidRPr="004B7752">
        <w:rPr>
          <w:sz w:val="20"/>
          <w:szCs w:val="20"/>
        </w:rPr>
        <w:t>- проверяет наличие путевки о распределении ребенка в ДОО;</w:t>
      </w:r>
    </w:p>
    <w:p w:rsidR="00041148" w:rsidRPr="004B7752" w:rsidRDefault="00041148" w:rsidP="00041148">
      <w:pPr>
        <w:autoSpaceDE w:val="0"/>
        <w:autoSpaceDN w:val="0"/>
        <w:adjustRightInd w:val="0"/>
        <w:ind w:firstLine="709"/>
        <w:rPr>
          <w:sz w:val="20"/>
          <w:szCs w:val="20"/>
        </w:rPr>
      </w:pPr>
      <w:r w:rsidRPr="004B7752">
        <w:rPr>
          <w:sz w:val="20"/>
          <w:szCs w:val="20"/>
        </w:rPr>
        <w:t>В случае наличия путевки:</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устанавливает личность заявителя (проверяет документ, удостоверяющий его личность);</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xml:space="preserve">- принимает документы, проверяет правильность написания заявления </w:t>
      </w:r>
      <w:r w:rsidRPr="004B7752">
        <w:rPr>
          <w:rFonts w:ascii="Times New Roman" w:hAnsi="Times New Roman" w:cs="Times New Roman"/>
        </w:rPr>
        <w:br/>
        <w:t>и соответствие сведений, указанных в заявлении, паспортным данным;</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проверяет наличие всех необходимых документов, указанных в пункте 2.7.1. раздела 2 административного регламента, удостоверяясь, что:</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тексты документов написаны разборчиво;</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фамилия, имя и отчество, дата рождения, адрес места жительства ребёнка заявителя и/или заявителя написаны полностью;</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в документах нет подчисток, приписок, зачёркнутых слов и иных неоговоренных исправлений;</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документы не имеют серьёзных повреждений, наличие которых не позволяет однозначно истолковать их содержание.</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xml:space="preserve">3.2.1.3. При установлении фактов отсутствия необходимых документов, указанных в пункте 2.7.2. раздела 2 административного регламента, специалист образовательного учреждения уведомляет заявителя о наличии препятствий для приёма документов, объясняет заявителю суть выявленных недостатков </w:t>
      </w:r>
      <w:r w:rsidRPr="004B7752">
        <w:rPr>
          <w:rFonts w:ascii="Times New Roman" w:hAnsi="Times New Roman" w:cs="Times New Roman"/>
        </w:rPr>
        <w:br/>
        <w:t>в представленных документах и возвращает их заявителю для устранения недостатков.</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xml:space="preserve">3.2.1.4. Если все документы оформлены правильно, заведующая образовательного учреждения регистрирует заявление в установленном порядке. </w:t>
      </w:r>
    </w:p>
    <w:p w:rsidR="00041148" w:rsidRPr="004B7752" w:rsidRDefault="00041148" w:rsidP="00041148">
      <w:pPr>
        <w:ind w:firstLine="709"/>
        <w:rPr>
          <w:sz w:val="20"/>
          <w:szCs w:val="20"/>
        </w:rPr>
      </w:pPr>
      <w:r w:rsidRPr="004B7752">
        <w:rPr>
          <w:sz w:val="20"/>
          <w:szCs w:val="20"/>
        </w:rPr>
        <w:t xml:space="preserve">3.2.1.5. Результат административной процедуры: </w:t>
      </w:r>
    </w:p>
    <w:p w:rsidR="00041148" w:rsidRPr="004B7752" w:rsidRDefault="00041148" w:rsidP="00041148">
      <w:pPr>
        <w:ind w:firstLine="709"/>
        <w:rPr>
          <w:sz w:val="20"/>
          <w:szCs w:val="20"/>
        </w:rPr>
      </w:pPr>
      <w:r w:rsidRPr="004B7752">
        <w:rPr>
          <w:sz w:val="20"/>
          <w:szCs w:val="20"/>
        </w:rPr>
        <w:t>– регистрация заявления.</w:t>
      </w:r>
    </w:p>
    <w:p w:rsidR="00041148" w:rsidRPr="004B7752" w:rsidRDefault="00041148" w:rsidP="00041148">
      <w:pPr>
        <w:ind w:firstLine="709"/>
        <w:rPr>
          <w:sz w:val="20"/>
          <w:szCs w:val="20"/>
        </w:rPr>
      </w:pPr>
      <w:r w:rsidRPr="004B7752">
        <w:rPr>
          <w:sz w:val="20"/>
          <w:szCs w:val="20"/>
        </w:rPr>
        <w:t>Срок выполнения административной процедуры – не более 15 минут.</w:t>
      </w:r>
    </w:p>
    <w:p w:rsidR="00041148" w:rsidRPr="004B7752" w:rsidRDefault="00041148" w:rsidP="00041148">
      <w:pPr>
        <w:ind w:firstLine="709"/>
        <w:rPr>
          <w:sz w:val="20"/>
          <w:szCs w:val="20"/>
        </w:rPr>
      </w:pPr>
      <w:r w:rsidRPr="004B7752">
        <w:rPr>
          <w:sz w:val="20"/>
          <w:szCs w:val="20"/>
        </w:rPr>
        <w:t>Ответственное должностное лицо – заведующая ДОО</w:t>
      </w:r>
      <w:r w:rsidRPr="004B7752">
        <w:rPr>
          <w:i/>
          <w:iCs/>
          <w:sz w:val="20"/>
          <w:szCs w:val="20"/>
        </w:rPr>
        <w:t>,</w:t>
      </w:r>
      <w:r w:rsidRPr="004B7752">
        <w:rPr>
          <w:sz w:val="20"/>
          <w:szCs w:val="20"/>
        </w:rPr>
        <w:t xml:space="preserve"> ответственная за приём документов.  </w:t>
      </w:r>
    </w:p>
    <w:p w:rsidR="00041148" w:rsidRPr="004B7752" w:rsidRDefault="00041148" w:rsidP="00041148">
      <w:pPr>
        <w:ind w:firstLine="709"/>
        <w:rPr>
          <w:sz w:val="20"/>
          <w:szCs w:val="20"/>
        </w:rPr>
      </w:pPr>
      <w:r w:rsidRPr="004B7752">
        <w:rPr>
          <w:sz w:val="20"/>
          <w:szCs w:val="20"/>
        </w:rPr>
        <w:t>- отказ в регистрации документов (в случае отсутствия путевки в ДОО).</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xml:space="preserve">3.2.2. В случае подачи заявления через ЕПГУ:  </w:t>
      </w:r>
    </w:p>
    <w:p w:rsidR="00041148" w:rsidRPr="004B7752" w:rsidRDefault="00041148" w:rsidP="00041148">
      <w:pPr>
        <w:autoSpaceDE w:val="0"/>
        <w:autoSpaceDN w:val="0"/>
        <w:adjustRightInd w:val="0"/>
        <w:rPr>
          <w:sz w:val="20"/>
          <w:szCs w:val="20"/>
        </w:rPr>
      </w:pPr>
      <w:r w:rsidRPr="004B7752">
        <w:rPr>
          <w:sz w:val="20"/>
          <w:szCs w:val="20"/>
        </w:rPr>
        <w:t>заведующая, ответственная за приём документов:</w:t>
      </w:r>
    </w:p>
    <w:p w:rsidR="00041148" w:rsidRPr="004B7752" w:rsidRDefault="00041148" w:rsidP="00041148">
      <w:pPr>
        <w:autoSpaceDE w:val="0"/>
        <w:autoSpaceDN w:val="0"/>
        <w:adjustRightInd w:val="0"/>
        <w:ind w:firstLine="709"/>
        <w:rPr>
          <w:sz w:val="20"/>
          <w:szCs w:val="20"/>
        </w:rPr>
      </w:pPr>
      <w:r w:rsidRPr="004B7752">
        <w:rPr>
          <w:sz w:val="20"/>
          <w:szCs w:val="20"/>
        </w:rPr>
        <w:t>- проверяет наличие путевки о распределении ребенка в ДОО;</w:t>
      </w:r>
    </w:p>
    <w:p w:rsidR="00041148" w:rsidRPr="004B7752" w:rsidRDefault="00041148" w:rsidP="00041148">
      <w:pPr>
        <w:autoSpaceDE w:val="0"/>
        <w:autoSpaceDN w:val="0"/>
        <w:adjustRightInd w:val="0"/>
        <w:ind w:firstLine="709"/>
        <w:rPr>
          <w:sz w:val="20"/>
          <w:szCs w:val="20"/>
        </w:rPr>
      </w:pPr>
      <w:r w:rsidRPr="004B7752">
        <w:rPr>
          <w:sz w:val="20"/>
          <w:szCs w:val="20"/>
        </w:rPr>
        <w:t>В случае наличия путевки:</w:t>
      </w:r>
    </w:p>
    <w:p w:rsidR="00041148" w:rsidRPr="004B7752" w:rsidRDefault="00041148" w:rsidP="00041148">
      <w:pPr>
        <w:tabs>
          <w:tab w:val="left" w:pos="0"/>
          <w:tab w:val="left" w:pos="1276"/>
          <w:tab w:val="left" w:pos="1560"/>
        </w:tabs>
        <w:autoSpaceDE w:val="0"/>
        <w:autoSpaceDN w:val="0"/>
        <w:adjustRightInd w:val="0"/>
        <w:ind w:firstLine="709"/>
        <w:rPr>
          <w:sz w:val="20"/>
          <w:szCs w:val="20"/>
        </w:rPr>
      </w:pPr>
      <w:r w:rsidRPr="004B7752">
        <w:rPr>
          <w:sz w:val="20"/>
          <w:szCs w:val="20"/>
        </w:rPr>
        <w:t>3.2.2.1. Заявитель обращается лично в ДОО в установленное время (</w:t>
      </w:r>
      <w:r w:rsidRPr="004B7752">
        <w:rPr>
          <w:i/>
          <w:iCs/>
          <w:sz w:val="20"/>
          <w:szCs w:val="20"/>
        </w:rPr>
        <w:t xml:space="preserve">30 календарных дней с момента выдачи путевки </w:t>
      </w:r>
      <w:r w:rsidRPr="004B7752">
        <w:rPr>
          <w:sz w:val="20"/>
          <w:szCs w:val="20"/>
        </w:rPr>
        <w:t>) и представляет пакет документов, указанных в пункте 2.7.2. раздела 2 административного регламента, относящихся к документам личного хранения.</w:t>
      </w:r>
    </w:p>
    <w:p w:rsidR="00041148" w:rsidRPr="004B7752" w:rsidRDefault="00041148" w:rsidP="00041148">
      <w:pPr>
        <w:autoSpaceDE w:val="0"/>
        <w:autoSpaceDN w:val="0"/>
        <w:adjustRightInd w:val="0"/>
        <w:ind w:firstLine="709"/>
        <w:rPr>
          <w:sz w:val="20"/>
          <w:szCs w:val="20"/>
        </w:rPr>
      </w:pPr>
      <w:r w:rsidRPr="004B7752">
        <w:rPr>
          <w:sz w:val="20"/>
          <w:szCs w:val="20"/>
        </w:rPr>
        <w:t>3.2.2.2. Заведующая, ответственная за приём документов:</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lastRenderedPageBreak/>
        <w:t>- устанавливает личность заявителя (проверяет документ, удостоверяющий его личность);</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сверяет документы, поданные в электронном виде с оригиналами;</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проверяет наличие документов (которые являются документами личного хранения), указанных в пункте 2.7.2. раздела 2 административного регламента, удостоверяясь, что:</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тексты документов написаны разборчиво;</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фамилия, имя и отчество, дата рождения, адрес места жительства ребёнка заявителя и/или заявителя написаны полностью;</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в документах нет подчисток, приписок, зачёркнутых слов и иных неоговоренных исправлений;</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документы не имеют серьёзных повреждений, наличие которых не позволяет однозначно истолковать их содержание</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3.2.2.3. При установлении фактов отсутствия документов личного хранения,  необходимых для оказания услуги, объясняет заявителю суть выявленных недостатков в представленных документах и возвращает их заявителю для устранения недостатков.</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3.2.2.4. Заведующая, ответственная за приём документов, запрашивает подтверждение документов через СМЭВ.</w:t>
      </w:r>
    </w:p>
    <w:p w:rsidR="00041148" w:rsidRPr="004B7752" w:rsidRDefault="00041148" w:rsidP="00041148">
      <w:pPr>
        <w:pStyle w:val="ConsPlusNormal"/>
        <w:widowControl/>
        <w:ind w:firstLine="709"/>
        <w:jc w:val="both"/>
        <w:rPr>
          <w:rFonts w:ascii="Times New Roman" w:hAnsi="Times New Roman" w:cs="Times New Roman"/>
        </w:rPr>
      </w:pPr>
      <w:r w:rsidRPr="004B7752">
        <w:rPr>
          <w:rFonts w:ascii="Times New Roman" w:hAnsi="Times New Roman" w:cs="Times New Roman"/>
        </w:rPr>
        <w:t xml:space="preserve">3.2.2.5. Если все документы предоставлены, специалист регистрирует заявление в установленном порядке. </w:t>
      </w:r>
    </w:p>
    <w:p w:rsidR="00041148" w:rsidRPr="004B7752" w:rsidRDefault="00041148" w:rsidP="00041148">
      <w:pPr>
        <w:ind w:firstLine="709"/>
        <w:rPr>
          <w:sz w:val="20"/>
          <w:szCs w:val="20"/>
        </w:rPr>
      </w:pPr>
      <w:r w:rsidRPr="004B7752">
        <w:rPr>
          <w:sz w:val="20"/>
          <w:szCs w:val="20"/>
        </w:rPr>
        <w:t>3.2.2.6. Результат административной процедуры:</w:t>
      </w:r>
    </w:p>
    <w:p w:rsidR="00041148" w:rsidRPr="004B7752" w:rsidRDefault="00041148" w:rsidP="00041148">
      <w:pPr>
        <w:ind w:firstLine="709"/>
        <w:rPr>
          <w:sz w:val="20"/>
          <w:szCs w:val="20"/>
        </w:rPr>
      </w:pPr>
      <w:r w:rsidRPr="004B7752">
        <w:rPr>
          <w:sz w:val="20"/>
          <w:szCs w:val="20"/>
        </w:rPr>
        <w:t>– регистрация заявления или возврат документов (дата регистрации соответствует дате подачи заявления на ЕПГУ).</w:t>
      </w:r>
    </w:p>
    <w:p w:rsidR="00041148" w:rsidRPr="004B7752" w:rsidRDefault="00041148" w:rsidP="00041148">
      <w:pPr>
        <w:ind w:firstLine="709"/>
        <w:rPr>
          <w:sz w:val="20"/>
          <w:szCs w:val="20"/>
        </w:rPr>
      </w:pPr>
      <w:r w:rsidRPr="004B7752">
        <w:rPr>
          <w:sz w:val="20"/>
          <w:szCs w:val="20"/>
        </w:rPr>
        <w:t>Срок выполнения административной процедуры – не более 15 минут.</w:t>
      </w:r>
    </w:p>
    <w:p w:rsidR="00041148" w:rsidRPr="004B7752" w:rsidRDefault="00041148" w:rsidP="00041148">
      <w:pPr>
        <w:ind w:firstLine="709"/>
        <w:rPr>
          <w:sz w:val="20"/>
          <w:szCs w:val="20"/>
        </w:rPr>
      </w:pPr>
      <w:r w:rsidRPr="004B7752">
        <w:rPr>
          <w:sz w:val="20"/>
          <w:szCs w:val="20"/>
        </w:rPr>
        <w:t xml:space="preserve">Ответственное должностное лицо – заведующая ДОО, ответственная за приём документов.  </w:t>
      </w:r>
    </w:p>
    <w:p w:rsidR="00041148" w:rsidRPr="004B7752" w:rsidRDefault="00041148" w:rsidP="00041148">
      <w:pPr>
        <w:ind w:firstLine="709"/>
        <w:rPr>
          <w:sz w:val="20"/>
          <w:szCs w:val="20"/>
        </w:rPr>
      </w:pPr>
      <w:r w:rsidRPr="004B7752">
        <w:rPr>
          <w:sz w:val="20"/>
          <w:szCs w:val="20"/>
        </w:rPr>
        <w:t xml:space="preserve">- Отказ в регистрации заявления – в случае отсутствия направления или не подтверждения сведений и документов, необходимых для оказания услуги </w:t>
      </w:r>
      <w:r w:rsidRPr="004B7752">
        <w:rPr>
          <w:sz w:val="20"/>
          <w:szCs w:val="20"/>
        </w:rPr>
        <w:br/>
        <w:t xml:space="preserve">в установленный срок. </w:t>
      </w:r>
    </w:p>
    <w:p w:rsidR="00041148" w:rsidRPr="004B7752" w:rsidRDefault="00041148" w:rsidP="00041148">
      <w:pPr>
        <w:ind w:firstLine="709"/>
        <w:rPr>
          <w:sz w:val="20"/>
          <w:szCs w:val="20"/>
        </w:rPr>
      </w:pPr>
      <w:r w:rsidRPr="004B7752">
        <w:rPr>
          <w:sz w:val="20"/>
          <w:szCs w:val="20"/>
        </w:rPr>
        <w:t>Все действия по обработке заявлений должны транслироваться на ЕПГУ, РПГУ.</w:t>
      </w:r>
    </w:p>
    <w:p w:rsidR="00041148" w:rsidRPr="004B7752" w:rsidRDefault="00041148" w:rsidP="00041148">
      <w:pPr>
        <w:autoSpaceDE w:val="0"/>
        <w:autoSpaceDN w:val="0"/>
        <w:adjustRightInd w:val="0"/>
        <w:ind w:firstLine="709"/>
        <w:rPr>
          <w:sz w:val="20"/>
          <w:szCs w:val="20"/>
        </w:rPr>
      </w:pPr>
      <w:r w:rsidRPr="004B7752">
        <w:rPr>
          <w:sz w:val="20"/>
          <w:szCs w:val="20"/>
        </w:rPr>
        <w:t>3.2.3. Принятие решения о зачислении в ДОО</w:t>
      </w:r>
    </w:p>
    <w:p w:rsidR="00041148" w:rsidRPr="004B7752" w:rsidRDefault="00041148" w:rsidP="00041148">
      <w:pPr>
        <w:autoSpaceDE w:val="0"/>
        <w:autoSpaceDN w:val="0"/>
        <w:adjustRightInd w:val="0"/>
        <w:ind w:firstLine="709"/>
        <w:rPr>
          <w:sz w:val="20"/>
          <w:szCs w:val="20"/>
        </w:rPr>
      </w:pPr>
      <w:r w:rsidRPr="004B7752">
        <w:rPr>
          <w:sz w:val="20"/>
          <w:szCs w:val="20"/>
        </w:rPr>
        <w:t>Основания для отказа в зачислении:</w:t>
      </w:r>
    </w:p>
    <w:p w:rsidR="00041148" w:rsidRPr="004B7752" w:rsidRDefault="00041148" w:rsidP="00041148">
      <w:pPr>
        <w:autoSpaceDE w:val="0"/>
        <w:autoSpaceDN w:val="0"/>
        <w:adjustRightInd w:val="0"/>
        <w:ind w:firstLine="709"/>
        <w:rPr>
          <w:sz w:val="20"/>
          <w:szCs w:val="20"/>
        </w:rPr>
      </w:pPr>
      <w:r w:rsidRPr="004B7752">
        <w:rPr>
          <w:sz w:val="20"/>
          <w:szCs w:val="20"/>
        </w:rPr>
        <w:t>- отсутствие свободных мест в образовательной организации;</w:t>
      </w:r>
    </w:p>
    <w:p w:rsidR="00041148" w:rsidRPr="004B7752" w:rsidRDefault="00041148" w:rsidP="00041148">
      <w:pPr>
        <w:autoSpaceDE w:val="0"/>
        <w:autoSpaceDN w:val="0"/>
        <w:adjustRightInd w:val="0"/>
        <w:ind w:firstLine="709"/>
        <w:rPr>
          <w:sz w:val="20"/>
          <w:szCs w:val="20"/>
        </w:rPr>
      </w:pPr>
      <w:r w:rsidRPr="004B7752">
        <w:rPr>
          <w:sz w:val="20"/>
          <w:szCs w:val="20"/>
        </w:rPr>
        <w:t>- возраст ребенка менее 2 месяцев.</w:t>
      </w:r>
    </w:p>
    <w:p w:rsidR="00041148" w:rsidRPr="004B7752" w:rsidRDefault="00041148" w:rsidP="00041148">
      <w:pPr>
        <w:autoSpaceDE w:val="0"/>
        <w:autoSpaceDN w:val="0"/>
        <w:adjustRightInd w:val="0"/>
        <w:ind w:firstLine="709"/>
        <w:rPr>
          <w:sz w:val="20"/>
          <w:szCs w:val="20"/>
        </w:rPr>
      </w:pPr>
      <w:r w:rsidRPr="004B7752">
        <w:rPr>
          <w:sz w:val="20"/>
          <w:szCs w:val="20"/>
        </w:rPr>
        <w:t>3.2.4. В случае принятия положительного решения о зачислении ДОО заключает договор об образовании по образовательным программам дошкольного образования с родителями (законными представителями)</w:t>
      </w:r>
    </w:p>
    <w:p w:rsidR="00041148" w:rsidRPr="004B7752" w:rsidRDefault="00041148" w:rsidP="00041148">
      <w:pPr>
        <w:autoSpaceDE w:val="0"/>
        <w:autoSpaceDN w:val="0"/>
        <w:adjustRightInd w:val="0"/>
        <w:ind w:firstLine="709"/>
        <w:rPr>
          <w:sz w:val="20"/>
          <w:szCs w:val="20"/>
        </w:rPr>
      </w:pPr>
      <w:r w:rsidRPr="004B7752">
        <w:rPr>
          <w:sz w:val="20"/>
          <w:szCs w:val="20"/>
        </w:rPr>
        <w:t xml:space="preserve">3.2.5. Руководитель образовательной организации издает приказ о зачислении ребенка в образовательную организацию в течение трех рабочих дней после заключения договора. Приказ в трехдневный срок после издания размещается на информационном стенде образовательной организации и на официальном сайте образовательной организации в сети Интернет. После издания приказа, копия распорядительного акта направляется в МКУ «Управление образования Ельниковского муниципального района» и ребенок снимается с учета детей, </w:t>
      </w:r>
    </w:p>
    <w:p w:rsidR="00041148" w:rsidRPr="004B7752" w:rsidRDefault="00041148" w:rsidP="00041148">
      <w:pPr>
        <w:autoSpaceDE w:val="0"/>
        <w:autoSpaceDN w:val="0"/>
        <w:adjustRightInd w:val="0"/>
        <w:rPr>
          <w:sz w:val="20"/>
          <w:szCs w:val="20"/>
        </w:rPr>
      </w:pPr>
      <w:r w:rsidRPr="004B7752">
        <w:rPr>
          <w:sz w:val="20"/>
          <w:szCs w:val="20"/>
        </w:rPr>
        <w:t>нуждающихся в предоставлении места в образовательной организации. На каждого ребенка,зачисленного в образовательную организацию, заводится личное дело, в котором хранятся все сданные документы.</w:t>
      </w:r>
      <w:r w:rsidRPr="004B7752">
        <w:rPr>
          <w:sz w:val="20"/>
          <w:szCs w:val="20"/>
        </w:rPr>
        <w:br/>
        <w:t>3.2.6. Результат административной процедуры – приказ о зачислении ребёнка в образовательную организацию либо отказ в зачислении.</w:t>
      </w:r>
    </w:p>
    <w:p w:rsidR="00041148" w:rsidRPr="004B7752" w:rsidRDefault="00041148" w:rsidP="00041148">
      <w:pPr>
        <w:autoSpaceDE w:val="0"/>
        <w:autoSpaceDN w:val="0"/>
        <w:adjustRightInd w:val="0"/>
        <w:ind w:firstLine="709"/>
        <w:rPr>
          <w:sz w:val="20"/>
          <w:szCs w:val="20"/>
        </w:rPr>
      </w:pPr>
      <w:r w:rsidRPr="004B7752">
        <w:rPr>
          <w:sz w:val="20"/>
          <w:szCs w:val="20"/>
        </w:rPr>
        <w:t>3.2.7. Срок выполнения административной процедуры – 3 рабочих дня после заключения с заявителем договора об образовании.</w:t>
      </w:r>
    </w:p>
    <w:p w:rsidR="00041148" w:rsidRPr="004B7752" w:rsidRDefault="00041148" w:rsidP="00041148">
      <w:pPr>
        <w:pStyle w:val="Heading"/>
        <w:ind w:firstLine="709"/>
        <w:jc w:val="both"/>
        <w:rPr>
          <w:rFonts w:ascii="Times New Roman" w:hAnsi="Times New Roman" w:cs="Times New Roman"/>
          <w:b w:val="0"/>
          <w:bCs w:val="0"/>
          <w:sz w:val="20"/>
          <w:szCs w:val="20"/>
        </w:rPr>
      </w:pPr>
      <w:r w:rsidRPr="004B7752">
        <w:rPr>
          <w:rFonts w:ascii="Times New Roman" w:hAnsi="Times New Roman" w:cs="Times New Roman"/>
          <w:b w:val="0"/>
          <w:bCs w:val="0"/>
          <w:sz w:val="20"/>
          <w:szCs w:val="20"/>
        </w:rPr>
        <w:t>3.3. Последовательность действий (административных процедур) представлена в блок-схеме предоставления муниципальной услуги (Приложение 3).</w:t>
      </w:r>
    </w:p>
    <w:p w:rsidR="00041148" w:rsidRPr="004B7752" w:rsidRDefault="00041148" w:rsidP="00041148">
      <w:pPr>
        <w:autoSpaceDE w:val="0"/>
        <w:autoSpaceDN w:val="0"/>
        <w:adjustRightInd w:val="0"/>
        <w:ind w:firstLine="709"/>
        <w:jc w:val="center"/>
        <w:rPr>
          <w:b/>
          <w:bCs/>
          <w:sz w:val="20"/>
          <w:szCs w:val="20"/>
        </w:rPr>
      </w:pPr>
    </w:p>
    <w:p w:rsidR="00041148" w:rsidRPr="004B7752" w:rsidRDefault="00041148" w:rsidP="00041148">
      <w:pPr>
        <w:pStyle w:val="2"/>
        <w:spacing w:before="0"/>
        <w:ind w:firstLine="709"/>
        <w:rPr>
          <w:rFonts w:ascii="Times New Roman" w:hAnsi="Times New Roman"/>
          <w:sz w:val="20"/>
          <w:szCs w:val="20"/>
        </w:rPr>
      </w:pPr>
      <w:bookmarkStart w:id="83" w:name="_Toc395789069"/>
      <w:bookmarkStart w:id="84" w:name="_Toc395811126"/>
      <w:bookmarkStart w:id="85" w:name="_Toc395866150"/>
      <w:bookmarkStart w:id="86" w:name="_Toc397412849"/>
      <w:r w:rsidRPr="004B7752">
        <w:rPr>
          <w:rFonts w:ascii="Times New Roman" w:hAnsi="Times New Roman"/>
          <w:sz w:val="20"/>
          <w:szCs w:val="20"/>
        </w:rPr>
        <w:t>4 Формы контроля за исполнением административного регламента</w:t>
      </w:r>
      <w:bookmarkEnd w:id="83"/>
      <w:bookmarkEnd w:id="84"/>
      <w:bookmarkEnd w:id="85"/>
      <w:bookmarkEnd w:id="86"/>
    </w:p>
    <w:p w:rsidR="00041148" w:rsidRPr="004B7752" w:rsidRDefault="00041148" w:rsidP="00041148">
      <w:pPr>
        <w:autoSpaceDE w:val="0"/>
        <w:autoSpaceDN w:val="0"/>
        <w:adjustRightInd w:val="0"/>
        <w:ind w:firstLine="709"/>
        <w:rPr>
          <w:sz w:val="20"/>
          <w:szCs w:val="20"/>
        </w:rPr>
      </w:pPr>
      <w:r w:rsidRPr="004B7752">
        <w:rPr>
          <w:sz w:val="20"/>
          <w:szCs w:val="20"/>
        </w:rPr>
        <w:t>4.1. Контроль за исполнением административного регламента  осуществляет МКУ «Управление образования Ельниковского муниципального района» путём проведения плановых проверок образовательных учреждений.</w:t>
      </w:r>
    </w:p>
    <w:p w:rsidR="00041148" w:rsidRPr="004B7752" w:rsidRDefault="00041148" w:rsidP="00041148">
      <w:pPr>
        <w:autoSpaceDE w:val="0"/>
        <w:autoSpaceDN w:val="0"/>
        <w:adjustRightInd w:val="0"/>
        <w:ind w:firstLine="709"/>
        <w:rPr>
          <w:sz w:val="20"/>
          <w:szCs w:val="20"/>
        </w:rPr>
      </w:pPr>
      <w:r w:rsidRPr="004B7752">
        <w:rPr>
          <w:sz w:val="20"/>
          <w:szCs w:val="20"/>
        </w:rPr>
        <w:t>4.2. Контроль за полнотой и качеством предоставления услуги осуществляют руководители образовательных организаций.</w:t>
      </w:r>
    </w:p>
    <w:p w:rsidR="00041148" w:rsidRPr="004B7752" w:rsidRDefault="00041148" w:rsidP="00041148">
      <w:pPr>
        <w:autoSpaceDE w:val="0"/>
        <w:autoSpaceDN w:val="0"/>
        <w:adjustRightInd w:val="0"/>
        <w:ind w:firstLine="709"/>
        <w:rPr>
          <w:sz w:val="20"/>
          <w:szCs w:val="20"/>
        </w:rPr>
      </w:pPr>
      <w:r w:rsidRPr="004B7752">
        <w:rPr>
          <w:sz w:val="20"/>
          <w:szCs w:val="20"/>
        </w:rPr>
        <w:t>4.3. Плановые проверки полноты и качества предоставления муниципальной услуги осуществляются  в соответствии с планом работы на текущий год, утвержденным начальником МКУ «Управление образования Ельниковского муниципального района»</w:t>
      </w:r>
    </w:p>
    <w:p w:rsidR="00041148" w:rsidRPr="004B7752" w:rsidRDefault="00041148" w:rsidP="00041148">
      <w:pPr>
        <w:autoSpaceDE w:val="0"/>
        <w:autoSpaceDN w:val="0"/>
        <w:adjustRightInd w:val="0"/>
        <w:ind w:firstLine="709"/>
        <w:rPr>
          <w:sz w:val="20"/>
          <w:szCs w:val="20"/>
        </w:rPr>
      </w:pPr>
      <w:r w:rsidRPr="004B7752">
        <w:rPr>
          <w:sz w:val="20"/>
          <w:szCs w:val="20"/>
        </w:rPr>
        <w:t>4.4. Внеплановые проверки  проводятся при поступлении в администрацию Ельниковского муниципального районалибо непосредственно начальнику МКУ «Управление образования Ельниковского муниципального района обращений (заявлений, жалоб)  граждан и писем, в которых содержатся сведения о нарушении положений административного регламента.</w:t>
      </w:r>
    </w:p>
    <w:p w:rsidR="00041148" w:rsidRPr="004B7752" w:rsidRDefault="00041148" w:rsidP="00041148">
      <w:pPr>
        <w:autoSpaceDE w:val="0"/>
        <w:autoSpaceDN w:val="0"/>
        <w:adjustRightInd w:val="0"/>
        <w:ind w:firstLine="709"/>
        <w:rPr>
          <w:sz w:val="20"/>
          <w:szCs w:val="20"/>
        </w:rPr>
      </w:pPr>
      <w:r w:rsidRPr="004B7752">
        <w:rPr>
          <w:sz w:val="20"/>
          <w:szCs w:val="20"/>
        </w:rPr>
        <w:t>4.5. За нарушение положений административного регламента к виновным должностным лицам применяются меры ответственности в порядке, установленном законодательством Российской Федерации.</w:t>
      </w:r>
    </w:p>
    <w:p w:rsidR="00041148" w:rsidRPr="004B7752" w:rsidRDefault="00041148" w:rsidP="00041148">
      <w:pPr>
        <w:autoSpaceDE w:val="0"/>
        <w:autoSpaceDN w:val="0"/>
        <w:adjustRightInd w:val="0"/>
        <w:ind w:firstLine="709"/>
        <w:rPr>
          <w:sz w:val="20"/>
          <w:szCs w:val="20"/>
        </w:rPr>
      </w:pPr>
      <w:r w:rsidRPr="004B7752">
        <w:rPr>
          <w:sz w:val="20"/>
          <w:szCs w:val="20"/>
        </w:rPr>
        <w:t xml:space="preserve">4.6. Граждане, их объединения и организации могут контролировать предоставление услуги, получая информацию о ней по телефону, по письменным обращениям, по электронной почте. </w:t>
      </w:r>
    </w:p>
    <w:p w:rsidR="00041148" w:rsidRPr="004B7752" w:rsidRDefault="00041148" w:rsidP="00041148">
      <w:pPr>
        <w:autoSpaceDE w:val="0"/>
        <w:autoSpaceDN w:val="0"/>
        <w:adjustRightInd w:val="0"/>
        <w:ind w:firstLine="709"/>
        <w:rPr>
          <w:color w:val="333333"/>
          <w:sz w:val="20"/>
          <w:szCs w:val="20"/>
        </w:rPr>
      </w:pPr>
    </w:p>
    <w:p w:rsidR="00041148" w:rsidRPr="004B7752" w:rsidRDefault="00041148" w:rsidP="00041148">
      <w:pPr>
        <w:pStyle w:val="2"/>
        <w:spacing w:before="0"/>
        <w:ind w:firstLine="709"/>
        <w:rPr>
          <w:rFonts w:ascii="Times New Roman" w:hAnsi="Times New Roman"/>
          <w:sz w:val="20"/>
          <w:szCs w:val="20"/>
        </w:rPr>
      </w:pPr>
      <w:bookmarkStart w:id="87" w:name="_Toc395789070"/>
      <w:bookmarkStart w:id="88" w:name="_Toc395866151"/>
      <w:bookmarkStart w:id="89" w:name="_Toc397412850"/>
      <w:r w:rsidRPr="004B7752">
        <w:rPr>
          <w:rFonts w:ascii="Times New Roman" w:hAnsi="Times New Roman"/>
          <w:sz w:val="20"/>
          <w:szCs w:val="20"/>
        </w:rPr>
        <w:lastRenderedPageBreak/>
        <w:t>5 Досудебный (внесудебный) порядок обжалования решений и действий (бездействия) органа, предоставляющего муниципальную услугу, должностных лиц, муниципальных служащих.</w:t>
      </w:r>
      <w:bookmarkEnd w:id="87"/>
      <w:bookmarkEnd w:id="88"/>
      <w:bookmarkEnd w:id="89"/>
    </w:p>
    <w:p w:rsidR="00041148" w:rsidRPr="004B7752" w:rsidRDefault="00041148" w:rsidP="00041148">
      <w:pPr>
        <w:ind w:firstLine="709"/>
        <w:rPr>
          <w:sz w:val="20"/>
          <w:szCs w:val="20"/>
        </w:rPr>
      </w:pPr>
      <w:bookmarkStart w:id="90" w:name="_Toc395789071"/>
      <w:r w:rsidRPr="004B7752">
        <w:rPr>
          <w:sz w:val="20"/>
          <w:szCs w:val="20"/>
        </w:rPr>
        <w:t>5.1. Предметом досудебного (внесудебного) обжалования могут быть решения и действия (бездействия) принимаемые (осуществляемые) в ходе предоставления муниципальной услуги, в том числе:</w:t>
      </w:r>
      <w:bookmarkEnd w:id="90"/>
    </w:p>
    <w:p w:rsidR="00041148" w:rsidRPr="004B7752" w:rsidRDefault="00041148" w:rsidP="00041148">
      <w:pPr>
        <w:ind w:firstLine="709"/>
        <w:rPr>
          <w:sz w:val="20"/>
          <w:szCs w:val="20"/>
        </w:rPr>
      </w:pPr>
      <w:bookmarkStart w:id="91" w:name="_Toc395789072"/>
      <w:r w:rsidRPr="004B7752">
        <w:rPr>
          <w:sz w:val="20"/>
          <w:szCs w:val="20"/>
        </w:rPr>
        <w:t>- нарушение срока регистрации запроса заявителя о предоставлении муниципальной услуги;</w:t>
      </w:r>
      <w:bookmarkEnd w:id="91"/>
    </w:p>
    <w:p w:rsidR="00041148" w:rsidRPr="004B7752" w:rsidRDefault="00041148" w:rsidP="00041148">
      <w:pPr>
        <w:ind w:firstLine="709"/>
        <w:rPr>
          <w:sz w:val="20"/>
          <w:szCs w:val="20"/>
        </w:rPr>
      </w:pPr>
      <w:bookmarkStart w:id="92" w:name="_Toc395789073"/>
      <w:r w:rsidRPr="004B7752">
        <w:rPr>
          <w:sz w:val="20"/>
          <w:szCs w:val="20"/>
        </w:rPr>
        <w:t>- нарушение срока предоставления муниципальной услуги;</w:t>
      </w:r>
      <w:bookmarkEnd w:id="92"/>
    </w:p>
    <w:p w:rsidR="00041148" w:rsidRPr="004B7752" w:rsidRDefault="00041148" w:rsidP="00041148">
      <w:pPr>
        <w:ind w:firstLine="709"/>
        <w:rPr>
          <w:sz w:val="20"/>
          <w:szCs w:val="20"/>
        </w:rPr>
      </w:pPr>
      <w:bookmarkStart w:id="93" w:name="_Toc395789074"/>
      <w:r w:rsidRPr="004B7752">
        <w:rPr>
          <w:sz w:val="20"/>
          <w:szCs w:val="20"/>
        </w:rPr>
        <w:t>- требование у заявителя документов, не предусмотренных административным регламентом;</w:t>
      </w:r>
      <w:bookmarkEnd w:id="93"/>
    </w:p>
    <w:p w:rsidR="00041148" w:rsidRPr="004B7752" w:rsidRDefault="00041148" w:rsidP="00041148">
      <w:pPr>
        <w:ind w:firstLine="709"/>
        <w:rPr>
          <w:sz w:val="20"/>
          <w:szCs w:val="20"/>
        </w:rPr>
      </w:pPr>
      <w:bookmarkStart w:id="94" w:name="_Toc395789075"/>
      <w:r w:rsidRPr="004B7752">
        <w:rPr>
          <w:sz w:val="20"/>
          <w:szCs w:val="20"/>
        </w:rPr>
        <w:t>- отказ в приеме документов;</w:t>
      </w:r>
      <w:bookmarkEnd w:id="94"/>
    </w:p>
    <w:p w:rsidR="00041148" w:rsidRPr="004B7752" w:rsidRDefault="00041148" w:rsidP="00041148">
      <w:pPr>
        <w:ind w:firstLine="709"/>
        <w:rPr>
          <w:sz w:val="20"/>
          <w:szCs w:val="20"/>
        </w:rPr>
      </w:pPr>
      <w:bookmarkStart w:id="95" w:name="_Toc395789076"/>
      <w:r w:rsidRPr="004B7752">
        <w:rPr>
          <w:sz w:val="20"/>
          <w:szCs w:val="20"/>
        </w:rPr>
        <w:t>- отказ в предоставлении муниципальной услуги;</w:t>
      </w:r>
      <w:bookmarkEnd w:id="95"/>
    </w:p>
    <w:p w:rsidR="00041148" w:rsidRPr="004B7752" w:rsidRDefault="00041148" w:rsidP="00041148">
      <w:pPr>
        <w:ind w:firstLine="709"/>
        <w:rPr>
          <w:sz w:val="20"/>
          <w:szCs w:val="20"/>
        </w:rPr>
      </w:pPr>
      <w:bookmarkStart w:id="96" w:name="_Toc395789077"/>
      <w:r w:rsidRPr="004B7752">
        <w:rPr>
          <w:sz w:val="20"/>
          <w:szCs w:val="20"/>
        </w:rPr>
        <w:t>- затребование с заявителя при предоставлении государственной или муниципальной услуги платы;</w:t>
      </w:r>
      <w:bookmarkEnd w:id="96"/>
    </w:p>
    <w:p w:rsidR="00041148" w:rsidRPr="004B7752" w:rsidRDefault="00041148" w:rsidP="00041148">
      <w:pPr>
        <w:ind w:firstLine="709"/>
        <w:rPr>
          <w:sz w:val="20"/>
          <w:szCs w:val="20"/>
        </w:rPr>
      </w:pPr>
      <w:bookmarkStart w:id="97" w:name="_Toc395789078"/>
      <w:r w:rsidRPr="004B7752">
        <w:rPr>
          <w:sz w:val="20"/>
          <w:szCs w:val="20"/>
        </w:rPr>
        <w:t xml:space="preserve">- отказ в исправлении допущенных опечаток и ошибок в выданной </w:t>
      </w:r>
      <w:r w:rsidRPr="004B7752">
        <w:rPr>
          <w:sz w:val="20"/>
          <w:szCs w:val="20"/>
        </w:rPr>
        <w:br/>
        <w:t>в результате предоставления муниципальной услуги информации.</w:t>
      </w:r>
      <w:bookmarkEnd w:id="97"/>
    </w:p>
    <w:p w:rsidR="00041148" w:rsidRPr="004B7752" w:rsidRDefault="00041148" w:rsidP="00041148">
      <w:pPr>
        <w:ind w:firstLine="709"/>
        <w:rPr>
          <w:sz w:val="20"/>
          <w:szCs w:val="20"/>
        </w:rPr>
      </w:pPr>
      <w:bookmarkStart w:id="98" w:name="_Toc395789079"/>
      <w:r w:rsidRPr="004B7752">
        <w:rPr>
          <w:sz w:val="20"/>
          <w:szCs w:val="20"/>
        </w:rPr>
        <w:t>5.2. Общие требования к порядку подачи и рассмотрения жалобы</w:t>
      </w:r>
      <w:bookmarkEnd w:id="98"/>
    </w:p>
    <w:p w:rsidR="00041148" w:rsidRPr="004B7752" w:rsidRDefault="00041148" w:rsidP="00041148">
      <w:pPr>
        <w:ind w:firstLine="709"/>
        <w:rPr>
          <w:sz w:val="20"/>
          <w:szCs w:val="20"/>
        </w:rPr>
      </w:pPr>
      <w:bookmarkStart w:id="99" w:name="_Toc395789080"/>
      <w:r w:rsidRPr="004B7752">
        <w:rPr>
          <w:sz w:val="20"/>
          <w:szCs w:val="20"/>
        </w:rPr>
        <w:t xml:space="preserve">5.2.1 Жалоба подается в МКУ «Управление образования Ельниковского муниципального района» либо в Администрацию Ельниковского муниципального района, если обжалуются действия (бездействия) сотрудников МКУ «Управление образования Ельниковского муниципального района» в письменной форме на бумажном носителе, в электронной форме, может быть направлена по почте, </w:t>
      </w:r>
      <w:r w:rsidRPr="004B7752">
        <w:rPr>
          <w:sz w:val="20"/>
          <w:szCs w:val="20"/>
        </w:rPr>
        <w:br/>
        <w:t>с использованием информационно-телекоммуникационной сети Интернет, официального сайта органа, предоставляющего муниципальную услугу, а также может быть принята при личном приеме заявителя</w:t>
      </w:r>
      <w:bookmarkEnd w:id="99"/>
      <w:r w:rsidRPr="004B7752">
        <w:rPr>
          <w:sz w:val="20"/>
          <w:szCs w:val="20"/>
        </w:rPr>
        <w:t xml:space="preserve"> ( Приложение 4).</w:t>
      </w:r>
    </w:p>
    <w:p w:rsidR="00041148" w:rsidRPr="004B7752" w:rsidRDefault="00041148" w:rsidP="00041148">
      <w:pPr>
        <w:ind w:firstLine="709"/>
        <w:rPr>
          <w:sz w:val="20"/>
          <w:szCs w:val="20"/>
        </w:rPr>
      </w:pPr>
      <w:bookmarkStart w:id="100" w:name="_Toc395789081"/>
      <w:r w:rsidRPr="004B7752">
        <w:rPr>
          <w:sz w:val="20"/>
          <w:szCs w:val="20"/>
        </w:rPr>
        <w:t>5.2.2.  Жалоба должна содержать:</w:t>
      </w:r>
      <w:bookmarkEnd w:id="100"/>
    </w:p>
    <w:p w:rsidR="00041148" w:rsidRPr="004B7752" w:rsidRDefault="00041148" w:rsidP="00041148">
      <w:pPr>
        <w:ind w:firstLine="709"/>
        <w:rPr>
          <w:sz w:val="20"/>
          <w:szCs w:val="20"/>
        </w:rPr>
      </w:pPr>
      <w:bookmarkStart w:id="101" w:name="_Toc395789082"/>
      <w:r w:rsidRPr="004B7752">
        <w:rPr>
          <w:sz w:val="20"/>
          <w:szCs w:val="20"/>
        </w:rPr>
        <w:t>- наименование органа предоставляющего муниципальную услугу, должностного лица администрации, предоставляющего муниципальную услугу, решения и действия (бездействие) которых обжалуются;</w:t>
      </w:r>
      <w:bookmarkEnd w:id="101"/>
    </w:p>
    <w:p w:rsidR="00041148" w:rsidRPr="004B7752" w:rsidRDefault="00041148" w:rsidP="00041148">
      <w:pPr>
        <w:ind w:firstLine="709"/>
        <w:rPr>
          <w:sz w:val="20"/>
          <w:szCs w:val="20"/>
        </w:rPr>
      </w:pPr>
      <w:bookmarkStart w:id="102" w:name="_Toc395789083"/>
      <w:r w:rsidRPr="004B7752">
        <w:rPr>
          <w:sz w:val="20"/>
          <w:szCs w:val="20"/>
        </w:rPr>
        <w:t>-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bookmarkEnd w:id="102"/>
    </w:p>
    <w:p w:rsidR="00041148" w:rsidRPr="004B7752" w:rsidRDefault="00041148" w:rsidP="00041148">
      <w:pPr>
        <w:ind w:firstLine="709"/>
        <w:rPr>
          <w:sz w:val="20"/>
          <w:szCs w:val="20"/>
        </w:rPr>
      </w:pPr>
      <w:bookmarkStart w:id="103" w:name="_Toc395789084"/>
      <w:r w:rsidRPr="004B7752">
        <w:rPr>
          <w:sz w:val="20"/>
          <w:szCs w:val="20"/>
        </w:rPr>
        <w:t>- сведения об обжалуемых решениях и действиях (бездействии) должностного лица предоставляющего муниципальную услугу;</w:t>
      </w:r>
      <w:bookmarkEnd w:id="103"/>
    </w:p>
    <w:p w:rsidR="00041148" w:rsidRPr="004B7752" w:rsidRDefault="00041148" w:rsidP="00041148">
      <w:pPr>
        <w:ind w:firstLine="709"/>
        <w:rPr>
          <w:sz w:val="20"/>
          <w:szCs w:val="20"/>
        </w:rPr>
      </w:pPr>
      <w:bookmarkStart w:id="104" w:name="_Toc395789085"/>
      <w:r w:rsidRPr="004B7752">
        <w:rPr>
          <w:sz w:val="20"/>
          <w:szCs w:val="20"/>
        </w:rPr>
        <w:t xml:space="preserve">- доводы, на основании которых заявитель не согласен с решением </w:t>
      </w:r>
      <w:r w:rsidRPr="004B7752">
        <w:rPr>
          <w:sz w:val="20"/>
          <w:szCs w:val="20"/>
        </w:rPr>
        <w:br/>
        <w:t>и действием (бездействием) должностного лица предоставляющего муниципальную услугу. Заявителем могут быть представлены документы (при наличии), подтверждающие доводы заявителя, либо их копии.</w:t>
      </w:r>
      <w:bookmarkEnd w:id="104"/>
    </w:p>
    <w:p w:rsidR="00041148" w:rsidRPr="004B7752" w:rsidRDefault="00041148" w:rsidP="00041148">
      <w:pPr>
        <w:ind w:firstLine="709"/>
        <w:rPr>
          <w:sz w:val="20"/>
          <w:szCs w:val="20"/>
        </w:rPr>
      </w:pPr>
      <w:bookmarkStart w:id="105" w:name="_Toc395789086"/>
      <w:r w:rsidRPr="004B7752">
        <w:rPr>
          <w:sz w:val="20"/>
          <w:szCs w:val="20"/>
        </w:rPr>
        <w:t>5.3. Жалоба, поступившая в МКУ «Управление образования Ельниковского муниципального района»,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образования, должностного лица,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bookmarkEnd w:id="105"/>
      <w:r w:rsidRPr="004B7752">
        <w:rPr>
          <w:sz w:val="20"/>
          <w:szCs w:val="20"/>
        </w:rPr>
        <w:t xml:space="preserve"> ( Приложение 5).</w:t>
      </w:r>
    </w:p>
    <w:p w:rsidR="00041148" w:rsidRPr="004B7752" w:rsidRDefault="00041148" w:rsidP="00041148">
      <w:pPr>
        <w:ind w:firstLine="709"/>
        <w:rPr>
          <w:sz w:val="20"/>
          <w:szCs w:val="20"/>
        </w:rPr>
      </w:pPr>
      <w:bookmarkStart w:id="106" w:name="_Toc395789087"/>
      <w:r w:rsidRPr="004B7752">
        <w:rPr>
          <w:sz w:val="20"/>
          <w:szCs w:val="20"/>
        </w:rPr>
        <w:t>5.4. По результатам рассмотрения жалобы МКУ «Управление образования Ельниковского муниципального района» принимает одно из следующих решений:</w:t>
      </w:r>
      <w:bookmarkEnd w:id="106"/>
    </w:p>
    <w:p w:rsidR="00041148" w:rsidRPr="004B7752" w:rsidRDefault="00041148" w:rsidP="00041148">
      <w:pPr>
        <w:ind w:firstLine="709"/>
        <w:rPr>
          <w:sz w:val="20"/>
          <w:szCs w:val="20"/>
        </w:rPr>
      </w:pPr>
      <w:bookmarkStart w:id="107" w:name="_Toc395789088"/>
      <w:r w:rsidRPr="004B7752">
        <w:rPr>
          <w:sz w:val="20"/>
          <w:szCs w:val="20"/>
        </w:rPr>
        <w:t xml:space="preserve">- удовлетворяет жалобу, в том числе в форме отмены принятого решения, исправления допущенных управлением образования, опечаток и ошибок </w:t>
      </w:r>
      <w:r w:rsidRPr="004B7752">
        <w:rPr>
          <w:sz w:val="20"/>
          <w:szCs w:val="20"/>
        </w:rPr>
        <w:br/>
        <w:t>в выданных в результате предоставления муниципальной услуги документах;</w:t>
      </w:r>
      <w:bookmarkEnd w:id="107"/>
    </w:p>
    <w:p w:rsidR="00041148" w:rsidRPr="004B7752" w:rsidRDefault="00041148" w:rsidP="00041148">
      <w:pPr>
        <w:ind w:firstLine="709"/>
        <w:rPr>
          <w:sz w:val="20"/>
          <w:szCs w:val="20"/>
        </w:rPr>
      </w:pPr>
      <w:bookmarkStart w:id="108" w:name="_Toc395789089"/>
      <w:r w:rsidRPr="004B7752">
        <w:rPr>
          <w:sz w:val="20"/>
          <w:szCs w:val="20"/>
        </w:rPr>
        <w:t>- отказывает в удовлетворении жалобы.</w:t>
      </w:r>
      <w:bookmarkEnd w:id="108"/>
    </w:p>
    <w:p w:rsidR="00041148" w:rsidRPr="004B7752" w:rsidRDefault="00041148" w:rsidP="00041148">
      <w:pPr>
        <w:ind w:firstLine="709"/>
        <w:rPr>
          <w:sz w:val="20"/>
          <w:szCs w:val="20"/>
        </w:rPr>
      </w:pPr>
      <w:bookmarkStart w:id="109" w:name="_Toc395789090"/>
      <w:r w:rsidRPr="004B7752">
        <w:rPr>
          <w:sz w:val="20"/>
          <w:szCs w:val="20"/>
        </w:rPr>
        <w:t>Жалоба не рассматривается в случае, если письменное обращение не содержит фамилии заявителя, а равно отсутствие в обращении почтового адреса, по которому должен быть направлен ответ.</w:t>
      </w:r>
      <w:bookmarkEnd w:id="109"/>
    </w:p>
    <w:p w:rsidR="00041148" w:rsidRPr="004B7752" w:rsidRDefault="00041148" w:rsidP="00041148">
      <w:pPr>
        <w:ind w:firstLine="709"/>
        <w:rPr>
          <w:sz w:val="20"/>
          <w:szCs w:val="20"/>
        </w:rPr>
      </w:pPr>
      <w:bookmarkStart w:id="110" w:name="_Toc395789091"/>
      <w:r w:rsidRPr="004B7752">
        <w:rPr>
          <w:sz w:val="20"/>
          <w:szCs w:val="20"/>
        </w:rPr>
        <w:t>5.5. Заявитель вправе обжаловать действия (бездействия),  решения должностных лиц в судебном порядке</w:t>
      </w:r>
      <w:bookmarkEnd w:id="110"/>
      <w:r w:rsidRPr="004B7752">
        <w:rPr>
          <w:sz w:val="20"/>
          <w:szCs w:val="20"/>
        </w:rPr>
        <w:t>.</w:t>
      </w:r>
    </w:p>
    <w:tbl>
      <w:tblPr>
        <w:tblW w:w="0" w:type="auto"/>
        <w:tblInd w:w="4503" w:type="dxa"/>
        <w:tblLook w:val="04A0"/>
      </w:tblPr>
      <w:tblGrid>
        <w:gridCol w:w="5811"/>
      </w:tblGrid>
      <w:tr w:rsidR="00041148" w:rsidRPr="004B7752" w:rsidTr="00BC68E9">
        <w:tc>
          <w:tcPr>
            <w:tcW w:w="5811" w:type="dxa"/>
            <w:shd w:val="clear" w:color="auto" w:fill="auto"/>
          </w:tcPr>
          <w:p w:rsidR="00041148" w:rsidRPr="004B7752" w:rsidRDefault="00041148" w:rsidP="00BC68E9">
            <w:pPr>
              <w:ind w:firstLine="709"/>
              <w:jc w:val="right"/>
              <w:rPr>
                <w:sz w:val="20"/>
                <w:szCs w:val="20"/>
              </w:rPr>
            </w:pPr>
          </w:p>
          <w:p w:rsidR="00041148" w:rsidRPr="004B7752" w:rsidRDefault="00041148" w:rsidP="00BC68E9">
            <w:pPr>
              <w:ind w:firstLine="709"/>
              <w:jc w:val="right"/>
              <w:rPr>
                <w:sz w:val="20"/>
                <w:szCs w:val="20"/>
              </w:rPr>
            </w:pPr>
            <w:r w:rsidRPr="004B7752">
              <w:rPr>
                <w:sz w:val="20"/>
                <w:szCs w:val="20"/>
              </w:rPr>
              <w:t>Приложение 1</w:t>
            </w:r>
          </w:p>
          <w:p w:rsidR="00041148" w:rsidRPr="004B7752" w:rsidRDefault="00041148" w:rsidP="00BC68E9">
            <w:pPr>
              <w:jc w:val="right"/>
              <w:rPr>
                <w:sz w:val="20"/>
                <w:szCs w:val="20"/>
              </w:rPr>
            </w:pPr>
            <w:r w:rsidRPr="004B7752">
              <w:rPr>
                <w:sz w:val="20"/>
                <w:szCs w:val="20"/>
              </w:rPr>
              <w:t>к Административному регламенту администрации Ельниковского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tc>
      </w:tr>
    </w:tbl>
    <w:p w:rsidR="00041148" w:rsidRPr="004B7752" w:rsidRDefault="00041148" w:rsidP="00041148">
      <w:pPr>
        <w:ind w:firstLine="709"/>
        <w:jc w:val="right"/>
        <w:rPr>
          <w:sz w:val="20"/>
          <w:szCs w:val="20"/>
        </w:rPr>
      </w:pPr>
    </w:p>
    <w:p w:rsidR="00041148" w:rsidRPr="004B7752" w:rsidRDefault="00041148" w:rsidP="00041148">
      <w:pPr>
        <w:ind w:firstLine="709"/>
        <w:jc w:val="center"/>
        <w:rPr>
          <w:sz w:val="20"/>
          <w:szCs w:val="20"/>
        </w:rPr>
      </w:pPr>
      <w:r w:rsidRPr="004B7752">
        <w:rPr>
          <w:sz w:val="20"/>
          <w:szCs w:val="20"/>
        </w:rPr>
        <w:t>Перечень муниципальных дошкольных образовательных учреждений</w:t>
      </w:r>
      <w:r>
        <w:rPr>
          <w:sz w:val="20"/>
          <w:szCs w:val="20"/>
        </w:rPr>
        <w:t xml:space="preserve"> </w:t>
      </w:r>
      <w:r w:rsidRPr="004B7752">
        <w:rPr>
          <w:sz w:val="20"/>
          <w:szCs w:val="20"/>
        </w:rPr>
        <w:t>Ельниковского муниципального района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93"/>
        <w:gridCol w:w="2151"/>
        <w:gridCol w:w="711"/>
        <w:gridCol w:w="1901"/>
        <w:gridCol w:w="1338"/>
        <w:gridCol w:w="1720"/>
        <w:gridCol w:w="107"/>
      </w:tblGrid>
      <w:tr w:rsidR="00041148" w:rsidRPr="004B7752" w:rsidTr="00BC68E9">
        <w:tc>
          <w:tcPr>
            <w:tcW w:w="2493" w:type="dxa"/>
          </w:tcPr>
          <w:p w:rsidR="00041148" w:rsidRPr="004B7752" w:rsidRDefault="00041148" w:rsidP="00BC68E9">
            <w:pPr>
              <w:jc w:val="center"/>
              <w:rPr>
                <w:sz w:val="20"/>
                <w:szCs w:val="20"/>
              </w:rPr>
            </w:pPr>
            <w:r w:rsidRPr="004B7752">
              <w:rPr>
                <w:sz w:val="20"/>
                <w:szCs w:val="20"/>
              </w:rPr>
              <w:t>Наименование учреждения</w:t>
            </w:r>
          </w:p>
        </w:tc>
        <w:tc>
          <w:tcPr>
            <w:tcW w:w="2862" w:type="dxa"/>
            <w:gridSpan w:val="2"/>
          </w:tcPr>
          <w:p w:rsidR="00041148" w:rsidRPr="004B7752" w:rsidRDefault="00041148" w:rsidP="00BC68E9">
            <w:pPr>
              <w:jc w:val="center"/>
              <w:rPr>
                <w:sz w:val="20"/>
                <w:szCs w:val="20"/>
              </w:rPr>
            </w:pPr>
            <w:r w:rsidRPr="004B7752">
              <w:rPr>
                <w:sz w:val="20"/>
                <w:szCs w:val="20"/>
              </w:rPr>
              <w:t>Адрес, адрес электронной почты</w:t>
            </w:r>
          </w:p>
        </w:tc>
        <w:tc>
          <w:tcPr>
            <w:tcW w:w="1901" w:type="dxa"/>
          </w:tcPr>
          <w:p w:rsidR="00041148" w:rsidRPr="004B7752" w:rsidRDefault="00041148" w:rsidP="00BC68E9">
            <w:pPr>
              <w:jc w:val="center"/>
              <w:rPr>
                <w:sz w:val="20"/>
                <w:szCs w:val="20"/>
              </w:rPr>
            </w:pPr>
            <w:r w:rsidRPr="004B7752">
              <w:rPr>
                <w:sz w:val="20"/>
                <w:szCs w:val="20"/>
              </w:rPr>
              <w:t>Ф.И.О.</w:t>
            </w:r>
          </w:p>
          <w:p w:rsidR="00041148" w:rsidRPr="004B7752" w:rsidRDefault="00041148" w:rsidP="00BC68E9">
            <w:pPr>
              <w:jc w:val="center"/>
              <w:rPr>
                <w:sz w:val="20"/>
                <w:szCs w:val="20"/>
              </w:rPr>
            </w:pPr>
            <w:r w:rsidRPr="004B7752">
              <w:rPr>
                <w:sz w:val="20"/>
                <w:szCs w:val="20"/>
              </w:rPr>
              <w:t>руководителя</w:t>
            </w:r>
          </w:p>
        </w:tc>
        <w:tc>
          <w:tcPr>
            <w:tcW w:w="1338" w:type="dxa"/>
          </w:tcPr>
          <w:p w:rsidR="00041148" w:rsidRPr="004B7752" w:rsidRDefault="00041148" w:rsidP="00BC68E9">
            <w:pPr>
              <w:jc w:val="center"/>
              <w:rPr>
                <w:sz w:val="20"/>
                <w:szCs w:val="20"/>
              </w:rPr>
            </w:pPr>
            <w:r w:rsidRPr="004B7752">
              <w:rPr>
                <w:sz w:val="20"/>
                <w:szCs w:val="20"/>
              </w:rPr>
              <w:t>График работы</w:t>
            </w:r>
          </w:p>
        </w:tc>
        <w:tc>
          <w:tcPr>
            <w:tcW w:w="1827" w:type="dxa"/>
            <w:gridSpan w:val="2"/>
          </w:tcPr>
          <w:p w:rsidR="00041148" w:rsidRPr="004B7752" w:rsidRDefault="00041148" w:rsidP="00BC68E9">
            <w:pPr>
              <w:jc w:val="center"/>
              <w:rPr>
                <w:sz w:val="20"/>
                <w:szCs w:val="20"/>
              </w:rPr>
            </w:pPr>
            <w:r w:rsidRPr="004B7752">
              <w:rPr>
                <w:sz w:val="20"/>
                <w:szCs w:val="20"/>
              </w:rPr>
              <w:t>Телефоны</w:t>
            </w:r>
          </w:p>
        </w:tc>
      </w:tr>
      <w:tr w:rsidR="00041148" w:rsidRPr="004B7752" w:rsidTr="00BC68E9">
        <w:tc>
          <w:tcPr>
            <w:tcW w:w="2493" w:type="dxa"/>
          </w:tcPr>
          <w:p w:rsidR="00041148" w:rsidRPr="004B7752" w:rsidRDefault="00041148" w:rsidP="00BC68E9">
            <w:pPr>
              <w:jc w:val="center"/>
              <w:rPr>
                <w:sz w:val="20"/>
                <w:szCs w:val="20"/>
              </w:rPr>
            </w:pPr>
            <w:r w:rsidRPr="004B7752">
              <w:rPr>
                <w:sz w:val="20"/>
                <w:szCs w:val="20"/>
              </w:rPr>
              <w:t xml:space="preserve">Муниципальное дошкольное образовательное учреждение </w:t>
            </w:r>
            <w:r w:rsidRPr="004B7752">
              <w:rPr>
                <w:sz w:val="20"/>
                <w:szCs w:val="20"/>
              </w:rPr>
              <w:lastRenderedPageBreak/>
              <w:t>«Ельниковский детский сад №1»</w:t>
            </w:r>
          </w:p>
        </w:tc>
        <w:tc>
          <w:tcPr>
            <w:tcW w:w="2862" w:type="dxa"/>
            <w:gridSpan w:val="2"/>
          </w:tcPr>
          <w:p w:rsidR="00041148" w:rsidRPr="004B7752" w:rsidRDefault="00041148" w:rsidP="00BC68E9">
            <w:pPr>
              <w:jc w:val="center"/>
              <w:rPr>
                <w:sz w:val="20"/>
                <w:szCs w:val="20"/>
              </w:rPr>
            </w:pPr>
            <w:r w:rsidRPr="004B7752">
              <w:rPr>
                <w:sz w:val="20"/>
                <w:szCs w:val="20"/>
              </w:rPr>
              <w:lastRenderedPageBreak/>
              <w:t>431370, РМ. Ельниковский район, с. Ельники, ул. Ленина, д.23а</w:t>
            </w:r>
          </w:p>
          <w:p w:rsidR="00041148" w:rsidRPr="004B7752" w:rsidRDefault="00041148" w:rsidP="00BC68E9">
            <w:pPr>
              <w:jc w:val="center"/>
              <w:rPr>
                <w:sz w:val="20"/>
                <w:szCs w:val="20"/>
              </w:rPr>
            </w:pPr>
            <w:r w:rsidRPr="004B7752">
              <w:rPr>
                <w:sz w:val="20"/>
                <w:szCs w:val="20"/>
              </w:rPr>
              <w:t>mdou1.elniki@mail.ru</w:t>
            </w:r>
          </w:p>
          <w:p w:rsidR="00041148" w:rsidRPr="004B7752" w:rsidRDefault="00041148" w:rsidP="00BC68E9">
            <w:pPr>
              <w:jc w:val="center"/>
              <w:rPr>
                <w:sz w:val="20"/>
                <w:szCs w:val="20"/>
              </w:rPr>
            </w:pPr>
          </w:p>
        </w:tc>
        <w:tc>
          <w:tcPr>
            <w:tcW w:w="1901" w:type="dxa"/>
          </w:tcPr>
          <w:p w:rsidR="00041148" w:rsidRPr="004B7752" w:rsidRDefault="00041148" w:rsidP="00BC68E9">
            <w:pPr>
              <w:rPr>
                <w:sz w:val="20"/>
                <w:szCs w:val="20"/>
              </w:rPr>
            </w:pPr>
            <w:r w:rsidRPr="004B7752">
              <w:rPr>
                <w:sz w:val="20"/>
                <w:szCs w:val="20"/>
              </w:rPr>
              <w:lastRenderedPageBreak/>
              <w:t>Чепанова Татьяна</w:t>
            </w:r>
          </w:p>
          <w:p w:rsidR="00041148" w:rsidRPr="004B7752" w:rsidRDefault="00041148" w:rsidP="00BC68E9">
            <w:pPr>
              <w:rPr>
                <w:sz w:val="20"/>
                <w:szCs w:val="20"/>
              </w:rPr>
            </w:pPr>
            <w:r w:rsidRPr="004B7752">
              <w:rPr>
                <w:sz w:val="20"/>
                <w:szCs w:val="20"/>
              </w:rPr>
              <w:t>Михайловна</w:t>
            </w:r>
          </w:p>
          <w:p w:rsidR="00041148" w:rsidRPr="004B7752" w:rsidRDefault="00041148" w:rsidP="00BC68E9">
            <w:pPr>
              <w:rPr>
                <w:sz w:val="20"/>
                <w:szCs w:val="20"/>
              </w:rPr>
            </w:pPr>
          </w:p>
        </w:tc>
        <w:tc>
          <w:tcPr>
            <w:tcW w:w="1338" w:type="dxa"/>
          </w:tcPr>
          <w:p w:rsidR="00041148" w:rsidRPr="004B7752" w:rsidRDefault="00041148" w:rsidP="00BC68E9">
            <w:pPr>
              <w:jc w:val="center"/>
              <w:rPr>
                <w:sz w:val="20"/>
                <w:szCs w:val="20"/>
              </w:rPr>
            </w:pPr>
            <w:r w:rsidRPr="004B7752">
              <w:rPr>
                <w:sz w:val="20"/>
                <w:szCs w:val="20"/>
              </w:rPr>
              <w:t>ПН-ПТ с8.30 до 17.00</w:t>
            </w:r>
          </w:p>
        </w:tc>
        <w:tc>
          <w:tcPr>
            <w:tcW w:w="1827" w:type="dxa"/>
            <w:gridSpan w:val="2"/>
          </w:tcPr>
          <w:p w:rsidR="00041148" w:rsidRPr="004B7752" w:rsidRDefault="00041148" w:rsidP="00BC68E9">
            <w:pPr>
              <w:jc w:val="center"/>
              <w:rPr>
                <w:sz w:val="20"/>
                <w:szCs w:val="20"/>
              </w:rPr>
            </w:pPr>
            <w:r w:rsidRPr="004B7752">
              <w:rPr>
                <w:sz w:val="20"/>
                <w:szCs w:val="20"/>
              </w:rPr>
              <w:t>88344421617</w:t>
            </w:r>
          </w:p>
        </w:tc>
      </w:tr>
      <w:tr w:rsidR="00041148" w:rsidRPr="004B7752" w:rsidTr="00BC68E9">
        <w:tc>
          <w:tcPr>
            <w:tcW w:w="2493" w:type="dxa"/>
          </w:tcPr>
          <w:p w:rsidR="00041148" w:rsidRPr="004B7752" w:rsidRDefault="00041148" w:rsidP="00BC68E9">
            <w:pPr>
              <w:jc w:val="center"/>
              <w:rPr>
                <w:sz w:val="20"/>
                <w:szCs w:val="20"/>
              </w:rPr>
            </w:pPr>
            <w:r w:rsidRPr="004B7752">
              <w:rPr>
                <w:sz w:val="20"/>
                <w:szCs w:val="20"/>
              </w:rPr>
              <w:lastRenderedPageBreak/>
              <w:t>Муниципальное дошкольное образовательное учреждение «Ельниковский детский сад №2»</w:t>
            </w:r>
          </w:p>
        </w:tc>
        <w:tc>
          <w:tcPr>
            <w:tcW w:w="2862" w:type="dxa"/>
            <w:gridSpan w:val="2"/>
          </w:tcPr>
          <w:p w:rsidR="00041148" w:rsidRPr="004B7752" w:rsidRDefault="00041148" w:rsidP="00BC68E9">
            <w:pPr>
              <w:jc w:val="center"/>
              <w:rPr>
                <w:sz w:val="20"/>
                <w:szCs w:val="20"/>
              </w:rPr>
            </w:pPr>
            <w:r w:rsidRPr="004B7752">
              <w:rPr>
                <w:sz w:val="20"/>
                <w:szCs w:val="20"/>
              </w:rPr>
              <w:t>431370, РМ. Ельниковский район, с. Ельники, ул. Крупской, д.1</w:t>
            </w:r>
          </w:p>
          <w:p w:rsidR="00041148" w:rsidRPr="004B7752" w:rsidRDefault="00041148" w:rsidP="00BC68E9">
            <w:pPr>
              <w:jc w:val="center"/>
              <w:rPr>
                <w:sz w:val="20"/>
                <w:szCs w:val="20"/>
              </w:rPr>
            </w:pPr>
            <w:r w:rsidRPr="004B7752">
              <w:rPr>
                <w:sz w:val="20"/>
                <w:szCs w:val="20"/>
              </w:rPr>
              <w:t>Elndetsad2@mail.ru</w:t>
            </w:r>
          </w:p>
          <w:p w:rsidR="00041148" w:rsidRPr="004B7752" w:rsidRDefault="00041148" w:rsidP="00BC68E9">
            <w:pPr>
              <w:jc w:val="center"/>
              <w:rPr>
                <w:sz w:val="20"/>
                <w:szCs w:val="20"/>
              </w:rPr>
            </w:pPr>
          </w:p>
        </w:tc>
        <w:tc>
          <w:tcPr>
            <w:tcW w:w="1901" w:type="dxa"/>
          </w:tcPr>
          <w:p w:rsidR="00041148" w:rsidRPr="004B7752" w:rsidRDefault="00041148" w:rsidP="00BC68E9">
            <w:pPr>
              <w:rPr>
                <w:sz w:val="20"/>
                <w:szCs w:val="20"/>
              </w:rPr>
            </w:pPr>
            <w:r w:rsidRPr="004B7752">
              <w:rPr>
                <w:sz w:val="20"/>
                <w:szCs w:val="20"/>
              </w:rPr>
              <w:t>Воробьева Елена Михайловна</w:t>
            </w:r>
          </w:p>
        </w:tc>
        <w:tc>
          <w:tcPr>
            <w:tcW w:w="1338" w:type="dxa"/>
          </w:tcPr>
          <w:p w:rsidR="00041148" w:rsidRPr="004B7752" w:rsidRDefault="00041148" w:rsidP="00BC68E9">
            <w:pPr>
              <w:jc w:val="center"/>
              <w:rPr>
                <w:sz w:val="20"/>
                <w:szCs w:val="20"/>
              </w:rPr>
            </w:pPr>
            <w:r w:rsidRPr="004B7752">
              <w:rPr>
                <w:sz w:val="20"/>
                <w:szCs w:val="20"/>
              </w:rPr>
              <w:t>ПН-ПТ с 8.30 до 17.00</w:t>
            </w:r>
          </w:p>
          <w:p w:rsidR="00041148" w:rsidRPr="004B7752" w:rsidRDefault="00041148" w:rsidP="00BC68E9">
            <w:pPr>
              <w:jc w:val="center"/>
              <w:rPr>
                <w:sz w:val="20"/>
                <w:szCs w:val="20"/>
              </w:rPr>
            </w:pPr>
          </w:p>
        </w:tc>
        <w:tc>
          <w:tcPr>
            <w:tcW w:w="1827" w:type="dxa"/>
            <w:gridSpan w:val="2"/>
          </w:tcPr>
          <w:p w:rsidR="00041148" w:rsidRPr="004B7752" w:rsidRDefault="00041148" w:rsidP="00BC68E9">
            <w:pPr>
              <w:jc w:val="center"/>
              <w:rPr>
                <w:sz w:val="20"/>
                <w:szCs w:val="20"/>
              </w:rPr>
            </w:pPr>
            <w:r w:rsidRPr="004B7752">
              <w:rPr>
                <w:sz w:val="20"/>
                <w:szCs w:val="20"/>
              </w:rPr>
              <w:t>88344421605</w:t>
            </w:r>
          </w:p>
        </w:tc>
      </w:tr>
      <w:tr w:rsidR="00041148" w:rsidRPr="004B7752" w:rsidTr="00BC68E9">
        <w:tc>
          <w:tcPr>
            <w:tcW w:w="2493" w:type="dxa"/>
          </w:tcPr>
          <w:p w:rsidR="00041148" w:rsidRPr="004B7752" w:rsidRDefault="00041148" w:rsidP="00BC68E9">
            <w:pPr>
              <w:jc w:val="center"/>
              <w:rPr>
                <w:sz w:val="20"/>
                <w:szCs w:val="20"/>
              </w:rPr>
            </w:pPr>
            <w:r w:rsidRPr="004B7752">
              <w:rPr>
                <w:sz w:val="20"/>
                <w:szCs w:val="20"/>
              </w:rPr>
              <w:t>Муниципальное дошкольное образовательное учреждение «Ельниковский детский сад №3»</w:t>
            </w:r>
          </w:p>
        </w:tc>
        <w:tc>
          <w:tcPr>
            <w:tcW w:w="2862" w:type="dxa"/>
            <w:gridSpan w:val="2"/>
          </w:tcPr>
          <w:p w:rsidR="00041148" w:rsidRPr="004B7752" w:rsidRDefault="00041148" w:rsidP="00BC68E9">
            <w:pPr>
              <w:jc w:val="center"/>
              <w:rPr>
                <w:sz w:val="20"/>
                <w:szCs w:val="20"/>
              </w:rPr>
            </w:pPr>
            <w:r w:rsidRPr="004B7752">
              <w:rPr>
                <w:sz w:val="20"/>
                <w:szCs w:val="20"/>
              </w:rPr>
              <w:t xml:space="preserve">431370, РМ, </w:t>
            </w:r>
          </w:p>
          <w:p w:rsidR="00041148" w:rsidRPr="004B7752" w:rsidRDefault="00041148" w:rsidP="00BC68E9">
            <w:pPr>
              <w:jc w:val="center"/>
              <w:rPr>
                <w:sz w:val="20"/>
                <w:szCs w:val="20"/>
              </w:rPr>
            </w:pPr>
            <w:r w:rsidRPr="004B7752">
              <w:rPr>
                <w:sz w:val="20"/>
                <w:szCs w:val="20"/>
              </w:rPr>
              <w:t>Ельниковский район, с. Ельники, ул. Самолькина, д.22</w:t>
            </w:r>
          </w:p>
          <w:p w:rsidR="00041148" w:rsidRPr="004B7752" w:rsidRDefault="00041148" w:rsidP="00BC68E9">
            <w:pPr>
              <w:jc w:val="center"/>
              <w:rPr>
                <w:sz w:val="20"/>
                <w:szCs w:val="20"/>
              </w:rPr>
            </w:pPr>
            <w:r w:rsidRPr="004B7752">
              <w:rPr>
                <w:sz w:val="20"/>
                <w:szCs w:val="20"/>
              </w:rPr>
              <w:t>Mdou3_elniki@mail.ru</w:t>
            </w:r>
          </w:p>
        </w:tc>
        <w:tc>
          <w:tcPr>
            <w:tcW w:w="1901" w:type="dxa"/>
          </w:tcPr>
          <w:p w:rsidR="00041148" w:rsidRPr="004B7752" w:rsidRDefault="00041148" w:rsidP="00BC68E9">
            <w:pPr>
              <w:rPr>
                <w:sz w:val="20"/>
                <w:szCs w:val="20"/>
              </w:rPr>
            </w:pPr>
            <w:r w:rsidRPr="004B7752">
              <w:rPr>
                <w:sz w:val="20"/>
                <w:szCs w:val="20"/>
              </w:rPr>
              <w:t>Куракина Ирина</w:t>
            </w:r>
          </w:p>
          <w:p w:rsidR="00041148" w:rsidRPr="004B7752" w:rsidRDefault="00041148" w:rsidP="00BC68E9">
            <w:pPr>
              <w:rPr>
                <w:sz w:val="20"/>
                <w:szCs w:val="20"/>
              </w:rPr>
            </w:pPr>
            <w:r w:rsidRPr="004B7752">
              <w:rPr>
                <w:sz w:val="20"/>
                <w:szCs w:val="20"/>
              </w:rPr>
              <w:t>Анатольевна</w:t>
            </w:r>
          </w:p>
        </w:tc>
        <w:tc>
          <w:tcPr>
            <w:tcW w:w="1338" w:type="dxa"/>
          </w:tcPr>
          <w:p w:rsidR="00041148" w:rsidRPr="004B7752" w:rsidRDefault="00041148" w:rsidP="00BC68E9">
            <w:pPr>
              <w:jc w:val="center"/>
              <w:rPr>
                <w:sz w:val="20"/>
                <w:szCs w:val="20"/>
              </w:rPr>
            </w:pPr>
            <w:r w:rsidRPr="004B7752">
              <w:rPr>
                <w:sz w:val="20"/>
                <w:szCs w:val="20"/>
              </w:rPr>
              <w:t>ПН-ПТ с 8.30 до 17.00</w:t>
            </w:r>
          </w:p>
        </w:tc>
        <w:tc>
          <w:tcPr>
            <w:tcW w:w="1827" w:type="dxa"/>
            <w:gridSpan w:val="2"/>
          </w:tcPr>
          <w:p w:rsidR="00041148" w:rsidRPr="004B7752" w:rsidRDefault="00041148" w:rsidP="00BC68E9">
            <w:pPr>
              <w:jc w:val="center"/>
              <w:rPr>
                <w:sz w:val="20"/>
                <w:szCs w:val="20"/>
              </w:rPr>
            </w:pPr>
            <w:r w:rsidRPr="004B7752">
              <w:rPr>
                <w:sz w:val="20"/>
                <w:szCs w:val="20"/>
              </w:rPr>
              <w:t>88344421550</w:t>
            </w:r>
          </w:p>
        </w:tc>
      </w:tr>
      <w:tr w:rsidR="00041148" w:rsidRPr="004B7752" w:rsidTr="00BC68E9">
        <w:tc>
          <w:tcPr>
            <w:tcW w:w="2493" w:type="dxa"/>
          </w:tcPr>
          <w:p w:rsidR="00041148" w:rsidRPr="004B7752" w:rsidRDefault="00041148" w:rsidP="00BC68E9">
            <w:pPr>
              <w:jc w:val="center"/>
              <w:rPr>
                <w:sz w:val="20"/>
                <w:szCs w:val="20"/>
              </w:rPr>
            </w:pPr>
            <w:r w:rsidRPr="004B7752">
              <w:rPr>
                <w:sz w:val="20"/>
                <w:szCs w:val="20"/>
              </w:rPr>
              <w:t>Муниципальное дошкольное образовательное учреждение «Ельниковский детский сад «Теремок комбинированного вида»</w:t>
            </w:r>
          </w:p>
        </w:tc>
        <w:tc>
          <w:tcPr>
            <w:tcW w:w="2862" w:type="dxa"/>
            <w:gridSpan w:val="2"/>
          </w:tcPr>
          <w:p w:rsidR="00041148" w:rsidRPr="004B7752" w:rsidRDefault="00041148" w:rsidP="00BC68E9">
            <w:pPr>
              <w:jc w:val="center"/>
              <w:rPr>
                <w:sz w:val="20"/>
                <w:szCs w:val="20"/>
              </w:rPr>
            </w:pPr>
            <w:r w:rsidRPr="004B7752">
              <w:rPr>
                <w:sz w:val="20"/>
                <w:szCs w:val="20"/>
              </w:rPr>
              <w:t>431370, РМ,</w:t>
            </w:r>
          </w:p>
          <w:p w:rsidR="00041148" w:rsidRPr="004B7752" w:rsidRDefault="00041148" w:rsidP="00BC68E9">
            <w:pPr>
              <w:jc w:val="center"/>
              <w:rPr>
                <w:sz w:val="20"/>
                <w:szCs w:val="20"/>
              </w:rPr>
            </w:pPr>
            <w:r w:rsidRPr="004B7752">
              <w:rPr>
                <w:sz w:val="20"/>
                <w:szCs w:val="20"/>
              </w:rPr>
              <w:t xml:space="preserve">Ельниковский район, </w:t>
            </w:r>
          </w:p>
          <w:p w:rsidR="00041148" w:rsidRPr="004B7752" w:rsidRDefault="00041148" w:rsidP="00BC68E9">
            <w:pPr>
              <w:jc w:val="center"/>
              <w:rPr>
                <w:sz w:val="20"/>
                <w:szCs w:val="20"/>
              </w:rPr>
            </w:pPr>
            <w:r w:rsidRPr="004B7752">
              <w:rPr>
                <w:sz w:val="20"/>
                <w:szCs w:val="20"/>
              </w:rPr>
              <w:t>с. Ельники, ул. Кирова, д.11</w:t>
            </w:r>
          </w:p>
          <w:p w:rsidR="00041148" w:rsidRPr="004B7752" w:rsidRDefault="00041148" w:rsidP="00BC68E9">
            <w:pPr>
              <w:jc w:val="center"/>
              <w:rPr>
                <w:sz w:val="20"/>
                <w:szCs w:val="20"/>
              </w:rPr>
            </w:pPr>
            <w:r w:rsidRPr="004B7752">
              <w:rPr>
                <w:sz w:val="20"/>
                <w:szCs w:val="20"/>
              </w:rPr>
              <w:t>teremokd@mail.ru</w:t>
            </w:r>
          </w:p>
        </w:tc>
        <w:tc>
          <w:tcPr>
            <w:tcW w:w="1901" w:type="dxa"/>
          </w:tcPr>
          <w:p w:rsidR="00041148" w:rsidRPr="004B7752" w:rsidRDefault="00041148" w:rsidP="00BC68E9">
            <w:pPr>
              <w:rPr>
                <w:sz w:val="20"/>
                <w:szCs w:val="20"/>
              </w:rPr>
            </w:pPr>
            <w:r w:rsidRPr="004B7752">
              <w:rPr>
                <w:sz w:val="20"/>
                <w:szCs w:val="20"/>
              </w:rPr>
              <w:t>Альканова</w:t>
            </w:r>
          </w:p>
          <w:p w:rsidR="00041148" w:rsidRPr="004B7752" w:rsidRDefault="00041148" w:rsidP="00BC68E9">
            <w:pPr>
              <w:rPr>
                <w:sz w:val="20"/>
                <w:szCs w:val="20"/>
              </w:rPr>
            </w:pPr>
            <w:r w:rsidRPr="004B7752">
              <w:rPr>
                <w:sz w:val="20"/>
                <w:szCs w:val="20"/>
              </w:rPr>
              <w:t>Мария</w:t>
            </w:r>
          </w:p>
          <w:p w:rsidR="00041148" w:rsidRPr="004B7752" w:rsidRDefault="00041148" w:rsidP="00BC68E9">
            <w:pPr>
              <w:rPr>
                <w:sz w:val="20"/>
                <w:szCs w:val="20"/>
              </w:rPr>
            </w:pPr>
            <w:r w:rsidRPr="004B7752">
              <w:rPr>
                <w:sz w:val="20"/>
                <w:szCs w:val="20"/>
              </w:rPr>
              <w:t>Ивановна</w:t>
            </w:r>
          </w:p>
        </w:tc>
        <w:tc>
          <w:tcPr>
            <w:tcW w:w="1338" w:type="dxa"/>
          </w:tcPr>
          <w:p w:rsidR="00041148" w:rsidRPr="004B7752" w:rsidRDefault="00041148" w:rsidP="00BC68E9">
            <w:pPr>
              <w:jc w:val="center"/>
              <w:rPr>
                <w:sz w:val="20"/>
                <w:szCs w:val="20"/>
              </w:rPr>
            </w:pPr>
            <w:r w:rsidRPr="004B7752">
              <w:rPr>
                <w:sz w:val="20"/>
                <w:szCs w:val="20"/>
              </w:rPr>
              <w:t>ПН_ПТ с</w:t>
            </w:r>
          </w:p>
          <w:p w:rsidR="00041148" w:rsidRPr="004B7752" w:rsidRDefault="00041148" w:rsidP="00BC68E9">
            <w:pPr>
              <w:jc w:val="center"/>
              <w:rPr>
                <w:sz w:val="20"/>
                <w:szCs w:val="20"/>
              </w:rPr>
            </w:pPr>
            <w:r w:rsidRPr="004B7752">
              <w:rPr>
                <w:sz w:val="20"/>
                <w:szCs w:val="20"/>
              </w:rPr>
              <w:t>8.30 до 17.00</w:t>
            </w:r>
          </w:p>
        </w:tc>
        <w:tc>
          <w:tcPr>
            <w:tcW w:w="1827" w:type="dxa"/>
            <w:gridSpan w:val="2"/>
          </w:tcPr>
          <w:p w:rsidR="00041148" w:rsidRPr="004B7752" w:rsidRDefault="00041148" w:rsidP="00BC68E9">
            <w:pPr>
              <w:jc w:val="center"/>
              <w:rPr>
                <w:sz w:val="20"/>
                <w:szCs w:val="20"/>
              </w:rPr>
            </w:pPr>
            <w:r w:rsidRPr="004B7752">
              <w:rPr>
                <w:sz w:val="20"/>
                <w:szCs w:val="20"/>
              </w:rPr>
              <w:t>88344421045</w:t>
            </w:r>
          </w:p>
        </w:tc>
      </w:tr>
      <w:tr w:rsidR="00041148" w:rsidRPr="003456F6" w:rsidTr="00BC68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1"/>
          <w:wBefore w:w="4644" w:type="dxa"/>
          <w:wAfter w:w="107" w:type="dxa"/>
        </w:trPr>
        <w:tc>
          <w:tcPr>
            <w:tcW w:w="5670" w:type="dxa"/>
            <w:gridSpan w:val="4"/>
            <w:shd w:val="clear" w:color="auto" w:fill="auto"/>
          </w:tcPr>
          <w:p w:rsidR="00041148" w:rsidRPr="003456F6" w:rsidRDefault="00041148" w:rsidP="00BC68E9">
            <w:pPr>
              <w:ind w:firstLine="709"/>
              <w:jc w:val="right"/>
              <w:rPr>
                <w:sz w:val="20"/>
                <w:szCs w:val="20"/>
              </w:rPr>
            </w:pPr>
            <w:bookmarkStart w:id="111" w:name="_Toc395866152"/>
            <w:bookmarkStart w:id="112" w:name="_Toc397412851"/>
            <w:r w:rsidRPr="003456F6">
              <w:rPr>
                <w:sz w:val="20"/>
                <w:szCs w:val="20"/>
              </w:rPr>
              <w:t>Приложение 2</w:t>
            </w:r>
          </w:p>
          <w:p w:rsidR="00041148" w:rsidRPr="003456F6" w:rsidRDefault="00041148" w:rsidP="00BC68E9">
            <w:pPr>
              <w:pStyle w:val="2"/>
              <w:spacing w:before="0"/>
              <w:jc w:val="both"/>
              <w:rPr>
                <w:rFonts w:ascii="Times New Roman" w:hAnsi="Times New Roman"/>
                <w:i/>
                <w:sz w:val="20"/>
                <w:szCs w:val="20"/>
              </w:rPr>
            </w:pPr>
            <w:r w:rsidRPr="003456F6">
              <w:rPr>
                <w:rFonts w:ascii="Times New Roman" w:hAnsi="Times New Roman"/>
                <w:b w:val="0"/>
                <w:i/>
                <w:sz w:val="20"/>
                <w:szCs w:val="20"/>
              </w:rPr>
              <w:t>к Административному регламенту администрации Ельниковского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r w:rsidRPr="003456F6">
              <w:rPr>
                <w:rFonts w:ascii="Times New Roman" w:hAnsi="Times New Roman"/>
                <w:i/>
                <w:sz w:val="20"/>
                <w:szCs w:val="20"/>
              </w:rPr>
              <w:t>)»</w:t>
            </w:r>
          </w:p>
        </w:tc>
      </w:tr>
    </w:tbl>
    <w:p w:rsidR="00041148" w:rsidRPr="004B7752" w:rsidRDefault="00041148" w:rsidP="00041148">
      <w:pPr>
        <w:pStyle w:val="2"/>
        <w:spacing w:before="0"/>
        <w:ind w:firstLine="709"/>
        <w:jc w:val="right"/>
        <w:rPr>
          <w:rFonts w:ascii="Times New Roman" w:hAnsi="Times New Roman"/>
          <w:sz w:val="20"/>
          <w:szCs w:val="20"/>
        </w:rPr>
      </w:pPr>
      <w:r w:rsidRPr="004B7752">
        <w:rPr>
          <w:rFonts w:ascii="Times New Roman" w:hAnsi="Times New Roman"/>
          <w:sz w:val="20"/>
          <w:szCs w:val="20"/>
        </w:rPr>
        <w:t>Форма согласия на обработку персональных данных</w:t>
      </w:r>
      <w:bookmarkEnd w:id="111"/>
      <w:bookmarkEnd w:id="112"/>
    </w:p>
    <w:p w:rsidR="00041148" w:rsidRPr="004B7752" w:rsidRDefault="00041148" w:rsidP="00041148">
      <w:pPr>
        <w:ind w:firstLine="709"/>
        <w:rPr>
          <w:sz w:val="20"/>
          <w:szCs w:val="20"/>
        </w:rPr>
      </w:pPr>
    </w:p>
    <w:p w:rsidR="00041148" w:rsidRPr="004B7752" w:rsidRDefault="00041148" w:rsidP="00041148">
      <w:pPr>
        <w:ind w:left="5760"/>
        <w:rPr>
          <w:sz w:val="20"/>
          <w:szCs w:val="20"/>
          <w:vertAlign w:val="superscript"/>
        </w:rPr>
      </w:pPr>
      <w:r w:rsidRPr="004B7752">
        <w:rPr>
          <w:sz w:val="20"/>
          <w:szCs w:val="20"/>
        </w:rPr>
        <w:t xml:space="preserve">                           В______________________________</w:t>
      </w:r>
    </w:p>
    <w:p w:rsidR="00041148" w:rsidRPr="004B7752" w:rsidRDefault="00041148" w:rsidP="00041148">
      <w:pPr>
        <w:ind w:left="5760"/>
        <w:jc w:val="center"/>
        <w:rPr>
          <w:sz w:val="20"/>
          <w:szCs w:val="20"/>
          <w:vertAlign w:val="superscript"/>
        </w:rPr>
      </w:pPr>
      <w:r w:rsidRPr="004B7752">
        <w:rPr>
          <w:sz w:val="20"/>
          <w:szCs w:val="20"/>
          <w:vertAlign w:val="superscript"/>
        </w:rPr>
        <w:t>(наименование организации)</w:t>
      </w:r>
    </w:p>
    <w:p w:rsidR="00041148" w:rsidRPr="004B7752" w:rsidRDefault="00041148" w:rsidP="00041148">
      <w:pPr>
        <w:ind w:left="5760"/>
        <w:rPr>
          <w:sz w:val="20"/>
          <w:szCs w:val="20"/>
          <w:vertAlign w:val="superscript"/>
        </w:rPr>
      </w:pPr>
      <w:r w:rsidRPr="004B7752">
        <w:rPr>
          <w:sz w:val="20"/>
          <w:szCs w:val="20"/>
        </w:rPr>
        <w:t>______________________________</w:t>
      </w:r>
    </w:p>
    <w:p w:rsidR="00041148" w:rsidRPr="004B7752" w:rsidRDefault="00041148" w:rsidP="00041148">
      <w:pPr>
        <w:ind w:left="5760"/>
        <w:jc w:val="center"/>
        <w:rPr>
          <w:sz w:val="20"/>
          <w:szCs w:val="20"/>
        </w:rPr>
      </w:pPr>
      <w:r w:rsidRPr="004B7752">
        <w:rPr>
          <w:sz w:val="20"/>
          <w:szCs w:val="20"/>
          <w:vertAlign w:val="superscript"/>
        </w:rPr>
        <w:t>(Ф.И.О. родителя/законного представителя)</w:t>
      </w:r>
    </w:p>
    <w:p w:rsidR="00041148" w:rsidRPr="004B7752" w:rsidRDefault="00041148" w:rsidP="00041148">
      <w:pPr>
        <w:ind w:left="5760"/>
        <w:rPr>
          <w:sz w:val="20"/>
          <w:szCs w:val="20"/>
        </w:rPr>
      </w:pPr>
      <w:r w:rsidRPr="004B7752">
        <w:rPr>
          <w:sz w:val="20"/>
          <w:szCs w:val="20"/>
        </w:rPr>
        <w:t>_______________________________</w:t>
      </w:r>
    </w:p>
    <w:p w:rsidR="00041148" w:rsidRPr="004B7752" w:rsidRDefault="00041148" w:rsidP="00041148">
      <w:pPr>
        <w:ind w:left="5760"/>
        <w:jc w:val="center"/>
        <w:rPr>
          <w:sz w:val="20"/>
          <w:szCs w:val="20"/>
          <w:vertAlign w:val="superscript"/>
        </w:rPr>
      </w:pPr>
      <w:r w:rsidRPr="004B7752">
        <w:rPr>
          <w:sz w:val="20"/>
          <w:szCs w:val="20"/>
          <w:vertAlign w:val="superscript"/>
        </w:rPr>
        <w:t>(паспортные данные родителя/законного представителя)</w:t>
      </w:r>
    </w:p>
    <w:p w:rsidR="00041148" w:rsidRPr="004B7752" w:rsidRDefault="00041148" w:rsidP="00041148">
      <w:pPr>
        <w:ind w:left="5760"/>
        <w:rPr>
          <w:sz w:val="20"/>
          <w:szCs w:val="20"/>
          <w:vertAlign w:val="superscript"/>
        </w:rPr>
      </w:pPr>
      <w:r w:rsidRPr="004B7752">
        <w:rPr>
          <w:sz w:val="20"/>
          <w:szCs w:val="20"/>
          <w:vertAlign w:val="superscript"/>
        </w:rPr>
        <w:t>_________________________________________________</w:t>
      </w:r>
    </w:p>
    <w:p w:rsidR="00041148" w:rsidRPr="004B7752" w:rsidRDefault="00041148" w:rsidP="00041148">
      <w:pPr>
        <w:ind w:left="5760"/>
        <w:jc w:val="center"/>
        <w:rPr>
          <w:sz w:val="20"/>
          <w:szCs w:val="20"/>
          <w:vertAlign w:val="superscript"/>
        </w:rPr>
      </w:pPr>
      <w:r w:rsidRPr="004B7752">
        <w:rPr>
          <w:sz w:val="20"/>
          <w:szCs w:val="20"/>
          <w:vertAlign w:val="superscript"/>
        </w:rPr>
        <w:t>(адрес фактического проживания, контактный телефон)</w:t>
      </w:r>
    </w:p>
    <w:p w:rsidR="00041148" w:rsidRPr="004B7752" w:rsidRDefault="00041148" w:rsidP="00041148">
      <w:pPr>
        <w:jc w:val="center"/>
        <w:rPr>
          <w:b/>
          <w:bCs/>
          <w:sz w:val="20"/>
          <w:szCs w:val="20"/>
        </w:rPr>
      </w:pPr>
    </w:p>
    <w:p w:rsidR="00041148" w:rsidRPr="004B7752" w:rsidRDefault="00041148" w:rsidP="00041148">
      <w:pPr>
        <w:pStyle w:val="2"/>
        <w:spacing w:before="0"/>
        <w:jc w:val="center"/>
        <w:rPr>
          <w:rFonts w:ascii="Times New Roman" w:hAnsi="Times New Roman"/>
          <w:sz w:val="20"/>
          <w:szCs w:val="20"/>
        </w:rPr>
      </w:pPr>
      <w:bookmarkStart w:id="113" w:name="_Toc395866153"/>
      <w:bookmarkStart w:id="114" w:name="_Toc397412852"/>
      <w:r w:rsidRPr="004B7752">
        <w:rPr>
          <w:rFonts w:ascii="Times New Roman" w:hAnsi="Times New Roman"/>
          <w:sz w:val="20"/>
          <w:szCs w:val="20"/>
        </w:rPr>
        <w:t>Заявление о согласии на обработку персональных данных</w:t>
      </w:r>
      <w:bookmarkEnd w:id="113"/>
      <w:bookmarkEnd w:id="114"/>
    </w:p>
    <w:p w:rsidR="00041148" w:rsidRPr="004B7752" w:rsidRDefault="00041148" w:rsidP="00041148">
      <w:pPr>
        <w:rPr>
          <w:sz w:val="20"/>
          <w:szCs w:val="20"/>
        </w:rPr>
      </w:pPr>
    </w:p>
    <w:p w:rsidR="00041148" w:rsidRPr="004B7752" w:rsidRDefault="00041148" w:rsidP="00041148">
      <w:pPr>
        <w:rPr>
          <w:sz w:val="20"/>
          <w:szCs w:val="20"/>
        </w:rPr>
      </w:pPr>
      <w:r w:rsidRPr="004B7752">
        <w:rPr>
          <w:sz w:val="20"/>
          <w:szCs w:val="20"/>
        </w:rPr>
        <w:t xml:space="preserve">Я,____________________________________________________________, действующий(ая) </w:t>
      </w:r>
    </w:p>
    <w:p w:rsidR="00041148" w:rsidRPr="004B7752" w:rsidRDefault="00041148" w:rsidP="00041148">
      <w:pPr>
        <w:rPr>
          <w:sz w:val="20"/>
          <w:szCs w:val="20"/>
          <w:vertAlign w:val="superscript"/>
        </w:rPr>
      </w:pPr>
      <w:r w:rsidRPr="004B7752">
        <w:rPr>
          <w:sz w:val="20"/>
          <w:szCs w:val="20"/>
          <w:vertAlign w:val="superscript"/>
        </w:rPr>
        <w:t>(фамилия, имя, отчество)</w:t>
      </w:r>
    </w:p>
    <w:p w:rsidR="00041148" w:rsidRPr="004B7752" w:rsidRDefault="00041148" w:rsidP="00041148">
      <w:pPr>
        <w:rPr>
          <w:sz w:val="20"/>
          <w:szCs w:val="20"/>
        </w:rPr>
      </w:pPr>
      <w:r w:rsidRPr="004B7752">
        <w:rPr>
          <w:sz w:val="20"/>
          <w:szCs w:val="20"/>
        </w:rPr>
        <w:t>от  своего имени и от имени несовершеннолетнего__________________________________</w:t>
      </w:r>
    </w:p>
    <w:p w:rsidR="00041148" w:rsidRPr="004B7752" w:rsidRDefault="00041148" w:rsidP="00041148">
      <w:pPr>
        <w:tabs>
          <w:tab w:val="left" w:pos="6510"/>
        </w:tabs>
        <w:rPr>
          <w:sz w:val="20"/>
          <w:szCs w:val="20"/>
          <w:vertAlign w:val="superscript"/>
        </w:rPr>
      </w:pPr>
      <w:r w:rsidRPr="004B7752">
        <w:rPr>
          <w:sz w:val="20"/>
          <w:szCs w:val="20"/>
        </w:rPr>
        <w:tab/>
      </w:r>
      <w:r w:rsidRPr="004B7752">
        <w:rPr>
          <w:sz w:val="20"/>
          <w:szCs w:val="20"/>
          <w:vertAlign w:val="superscript"/>
        </w:rPr>
        <w:t>(степень родства)</w:t>
      </w:r>
    </w:p>
    <w:p w:rsidR="00041148" w:rsidRPr="004B7752" w:rsidRDefault="00041148" w:rsidP="00041148">
      <w:pPr>
        <w:rPr>
          <w:sz w:val="20"/>
          <w:szCs w:val="20"/>
        </w:rPr>
      </w:pPr>
      <w:r w:rsidRPr="004B7752">
        <w:rPr>
          <w:sz w:val="20"/>
          <w:szCs w:val="20"/>
        </w:rPr>
        <w:t>_____________________________________________________________________________,</w:t>
      </w:r>
    </w:p>
    <w:p w:rsidR="00041148" w:rsidRPr="004B7752" w:rsidRDefault="00041148" w:rsidP="00041148">
      <w:pPr>
        <w:jc w:val="center"/>
        <w:rPr>
          <w:sz w:val="20"/>
          <w:szCs w:val="20"/>
        </w:rPr>
      </w:pPr>
      <w:r w:rsidRPr="004B7752">
        <w:rPr>
          <w:sz w:val="20"/>
          <w:szCs w:val="20"/>
          <w:vertAlign w:val="superscript"/>
        </w:rPr>
        <w:t>(фамилия, имя, отчество)</w:t>
      </w:r>
    </w:p>
    <w:p w:rsidR="00041148" w:rsidRPr="004B7752" w:rsidRDefault="00041148" w:rsidP="00041148">
      <w:pPr>
        <w:rPr>
          <w:sz w:val="20"/>
          <w:szCs w:val="20"/>
        </w:rPr>
      </w:pPr>
      <w:r w:rsidRPr="004B7752">
        <w:rPr>
          <w:sz w:val="20"/>
          <w:szCs w:val="20"/>
        </w:rPr>
        <w:t xml:space="preserve"> «___»__________ ________ года рождения в соответствии с требованиями </w:t>
      </w:r>
      <w:r w:rsidRPr="004B7752">
        <w:rPr>
          <w:sz w:val="20"/>
          <w:szCs w:val="20"/>
        </w:rPr>
        <w:br/>
        <w:t xml:space="preserve">статьи 9 Федерального закона от 27.07.06 г. N  152-ФЗ «О персональных данных» </w:t>
      </w:r>
      <w:r w:rsidRPr="004B7752">
        <w:rPr>
          <w:sz w:val="20"/>
          <w:szCs w:val="20"/>
        </w:rPr>
        <w:br/>
        <w:t xml:space="preserve">даю согласие на обработку моих персональных данных и персональных данных моего/моей ____________ с использованием _________________ </w:t>
      </w:r>
      <w:r w:rsidRPr="004B7752">
        <w:rPr>
          <w:i/>
          <w:iCs/>
          <w:sz w:val="20"/>
          <w:szCs w:val="20"/>
        </w:rPr>
        <w:t>(наименование АИС ЭО)</w:t>
      </w:r>
      <w:r w:rsidRPr="004B7752">
        <w:rPr>
          <w:sz w:val="20"/>
          <w:szCs w:val="20"/>
        </w:rPr>
        <w:t>, с целью постановки</w:t>
      </w:r>
    </w:p>
    <w:p w:rsidR="00041148" w:rsidRPr="004B7752" w:rsidRDefault="00041148" w:rsidP="00041148">
      <w:pPr>
        <w:rPr>
          <w:sz w:val="20"/>
          <w:szCs w:val="20"/>
        </w:rPr>
      </w:pPr>
      <w:r w:rsidRPr="004B7752">
        <w:rPr>
          <w:sz w:val="20"/>
          <w:szCs w:val="20"/>
          <w:vertAlign w:val="superscript"/>
        </w:rPr>
        <w:t xml:space="preserve">  (степень родства)</w:t>
      </w:r>
    </w:p>
    <w:p w:rsidR="00041148" w:rsidRPr="004B7752" w:rsidRDefault="00041148" w:rsidP="00041148">
      <w:pPr>
        <w:rPr>
          <w:sz w:val="20"/>
          <w:szCs w:val="20"/>
        </w:rPr>
      </w:pPr>
      <w:r w:rsidRPr="004B7752">
        <w:rPr>
          <w:sz w:val="20"/>
          <w:szCs w:val="20"/>
        </w:rPr>
        <w:t>ее (его) на учет для предоставления места в образовательной организации, реализующей основную общеобразовательную программу дошкольного образования (далее - ДОО).</w:t>
      </w:r>
    </w:p>
    <w:p w:rsidR="00041148" w:rsidRPr="004B7752" w:rsidRDefault="00041148" w:rsidP="00041148">
      <w:pPr>
        <w:rPr>
          <w:sz w:val="20"/>
          <w:szCs w:val="20"/>
        </w:rPr>
      </w:pPr>
      <w:r w:rsidRPr="004B7752">
        <w:rPr>
          <w:sz w:val="20"/>
          <w:szCs w:val="20"/>
        </w:rPr>
        <w:t>Мои персональные данные включают: фамилию, имя, отчество, серию и номер документа, удостоверяющего личность, контактные телефоны, адрес электронной почты, данные о наличии права на внеочередное или первоочередное зачисление ребенка в ДОО, _____________________________________________________________________________________________________________________________________________.</w:t>
      </w:r>
    </w:p>
    <w:p w:rsidR="00041148" w:rsidRPr="004B7752" w:rsidRDefault="00041148" w:rsidP="00041148">
      <w:pPr>
        <w:rPr>
          <w:sz w:val="20"/>
          <w:szCs w:val="20"/>
        </w:rPr>
      </w:pPr>
      <w:r w:rsidRPr="004B7752">
        <w:rPr>
          <w:sz w:val="20"/>
          <w:szCs w:val="20"/>
        </w:rPr>
        <w:t>Персональные данные моего/моей__________________________________________,</w:t>
      </w:r>
    </w:p>
    <w:p w:rsidR="00041148" w:rsidRPr="004B7752" w:rsidRDefault="00041148" w:rsidP="00041148">
      <w:pPr>
        <w:rPr>
          <w:sz w:val="20"/>
          <w:szCs w:val="20"/>
          <w:vertAlign w:val="superscript"/>
        </w:rPr>
      </w:pPr>
      <w:r w:rsidRPr="004B7752">
        <w:rPr>
          <w:sz w:val="20"/>
          <w:szCs w:val="20"/>
          <w:vertAlign w:val="superscript"/>
        </w:rPr>
        <w:t xml:space="preserve">                                                                                                                                         (степень родства)</w:t>
      </w:r>
    </w:p>
    <w:p w:rsidR="00041148" w:rsidRPr="004B7752" w:rsidRDefault="00041148" w:rsidP="00041148">
      <w:pPr>
        <w:rPr>
          <w:sz w:val="20"/>
          <w:szCs w:val="20"/>
        </w:rPr>
      </w:pPr>
      <w:r w:rsidRPr="004B7752">
        <w:rPr>
          <w:sz w:val="20"/>
          <w:szCs w:val="20"/>
        </w:rPr>
        <w:lastRenderedPageBreak/>
        <w:t xml:space="preserve">в отношении которого дается данное согласие, включают: фамилию, имя, отчество, пол, дату рождения, данные свидетельства о рождении, адрес регистрации и фактического проживания, данные о потребности в специализированной группе, ______________________________________. </w:t>
      </w:r>
    </w:p>
    <w:p w:rsidR="00041148" w:rsidRPr="004B7752" w:rsidRDefault="00041148" w:rsidP="00041148">
      <w:pPr>
        <w:rPr>
          <w:sz w:val="20"/>
          <w:szCs w:val="20"/>
        </w:rPr>
      </w:pPr>
      <w:r w:rsidRPr="004B7752">
        <w:rPr>
          <w:sz w:val="20"/>
          <w:szCs w:val="20"/>
        </w:rPr>
        <w:t>Обработка персональных данных включает: сбор, систематизацию, накопление, хранение, уточнение, изменение, использование, обезличивание, уничтожение.</w:t>
      </w:r>
    </w:p>
    <w:p w:rsidR="00041148" w:rsidRPr="004B7752" w:rsidRDefault="00041148" w:rsidP="00041148">
      <w:pPr>
        <w:rPr>
          <w:sz w:val="20"/>
          <w:szCs w:val="20"/>
        </w:rPr>
      </w:pPr>
      <w:r w:rsidRPr="004B7752">
        <w:rPr>
          <w:sz w:val="20"/>
          <w:szCs w:val="20"/>
        </w:rPr>
        <w:t>Обработка персональных данных осуществляется с использованием средств вычислительной техники и сетей общего пользования при обеспечении организационных и технических мер безопасности, так и без использования средств автоматизации.</w:t>
      </w:r>
    </w:p>
    <w:p w:rsidR="00041148" w:rsidRPr="004B7752" w:rsidRDefault="00041148" w:rsidP="00041148">
      <w:pPr>
        <w:rPr>
          <w:sz w:val="20"/>
          <w:szCs w:val="20"/>
        </w:rPr>
      </w:pPr>
      <w:r w:rsidRPr="004B7752">
        <w:rPr>
          <w:sz w:val="20"/>
          <w:szCs w:val="20"/>
        </w:rPr>
        <w:t xml:space="preserve">Согласие действует с момента постановки на учет до зачисления ребенка </w:t>
      </w:r>
      <w:r w:rsidRPr="004B7752">
        <w:rPr>
          <w:sz w:val="20"/>
          <w:szCs w:val="20"/>
        </w:rPr>
        <w:br/>
        <w:t xml:space="preserve">в ДОО, либо при достижении ребенком семилетнего возраста, а также при наличии заявления о снятии ребенка с учета. Данное Согласие может быть отозвано </w:t>
      </w:r>
      <w:r w:rsidRPr="004B7752">
        <w:rPr>
          <w:sz w:val="20"/>
          <w:szCs w:val="20"/>
        </w:rPr>
        <w:br/>
        <w:t>в порядке, установленном Законодательством РФ. В случае завершения действия Согласия Оператор обязан прекратить обработку в срок, не превышающий 3 рабочих дней с даты поступления указанного отзыва.</w:t>
      </w:r>
    </w:p>
    <w:p w:rsidR="00041148" w:rsidRDefault="00041148" w:rsidP="00041148">
      <w:pPr>
        <w:rPr>
          <w:sz w:val="20"/>
          <w:szCs w:val="20"/>
        </w:rPr>
      </w:pPr>
      <w:r w:rsidRPr="004B7752">
        <w:rPr>
          <w:sz w:val="20"/>
          <w:szCs w:val="20"/>
        </w:rPr>
        <w:t>___________________           _________________________/ ____________________ /</w:t>
      </w:r>
    </w:p>
    <w:p w:rsidR="00811FEB" w:rsidRDefault="00811FEB" w:rsidP="00041148">
      <w:pPr>
        <w:rPr>
          <w:sz w:val="20"/>
          <w:szCs w:val="20"/>
        </w:rPr>
      </w:pPr>
    </w:p>
    <w:p w:rsidR="00811FEB" w:rsidRPr="004B7752" w:rsidRDefault="00811FEB" w:rsidP="00041148">
      <w:pPr>
        <w:rPr>
          <w:sz w:val="20"/>
          <w:szCs w:val="20"/>
        </w:rPr>
      </w:pPr>
    </w:p>
    <w:p w:rsidR="00041148" w:rsidRPr="004B7752" w:rsidRDefault="00041148" w:rsidP="00041148">
      <w:pPr>
        <w:tabs>
          <w:tab w:val="left" w:pos="540"/>
        </w:tabs>
        <w:rPr>
          <w:sz w:val="20"/>
          <w:szCs w:val="20"/>
        </w:rPr>
      </w:pPr>
      <w:r w:rsidRPr="004B7752">
        <w:rPr>
          <w:sz w:val="20"/>
          <w:szCs w:val="20"/>
          <w:vertAlign w:val="superscript"/>
        </w:rPr>
        <w:t xml:space="preserve"> (дата)</w:t>
      </w:r>
      <w:r w:rsidRPr="004B7752">
        <w:rPr>
          <w:sz w:val="20"/>
          <w:szCs w:val="20"/>
        </w:rPr>
        <w:tab/>
      </w:r>
      <w:r w:rsidRPr="004B7752">
        <w:rPr>
          <w:sz w:val="20"/>
          <w:szCs w:val="20"/>
        </w:rPr>
        <w:tab/>
      </w:r>
      <w:r w:rsidRPr="004B7752">
        <w:rPr>
          <w:sz w:val="20"/>
          <w:szCs w:val="20"/>
        </w:rPr>
        <w:tab/>
      </w:r>
      <w:r w:rsidRPr="004B7752">
        <w:rPr>
          <w:sz w:val="20"/>
          <w:szCs w:val="20"/>
          <w:vertAlign w:val="superscript"/>
        </w:rPr>
        <w:t>(подпись)</w:t>
      </w:r>
      <w:r w:rsidRPr="004B7752">
        <w:rPr>
          <w:sz w:val="20"/>
          <w:szCs w:val="20"/>
        </w:rPr>
        <w:tab/>
      </w:r>
      <w:r w:rsidRPr="004B7752">
        <w:rPr>
          <w:sz w:val="20"/>
          <w:szCs w:val="20"/>
          <w:vertAlign w:val="superscript"/>
        </w:rPr>
        <w:t xml:space="preserve"> (расшифровка подписи)</w:t>
      </w:r>
    </w:p>
    <w:tbl>
      <w:tblPr>
        <w:tblW w:w="0" w:type="auto"/>
        <w:tblInd w:w="4786" w:type="dxa"/>
        <w:tblLook w:val="04A0"/>
      </w:tblPr>
      <w:tblGrid>
        <w:gridCol w:w="5635"/>
      </w:tblGrid>
      <w:tr w:rsidR="00041148" w:rsidRPr="004B7752" w:rsidTr="00BC68E9">
        <w:tc>
          <w:tcPr>
            <w:tcW w:w="5635" w:type="dxa"/>
            <w:shd w:val="clear" w:color="auto" w:fill="auto"/>
          </w:tcPr>
          <w:p w:rsidR="00041148" w:rsidRPr="004B7752" w:rsidRDefault="00041148" w:rsidP="00BC68E9">
            <w:pPr>
              <w:jc w:val="right"/>
              <w:rPr>
                <w:sz w:val="20"/>
                <w:szCs w:val="20"/>
              </w:rPr>
            </w:pPr>
            <w:bookmarkStart w:id="115" w:name="_Toc395866154"/>
            <w:bookmarkStart w:id="116" w:name="_Toc397412853"/>
            <w:r w:rsidRPr="004B7752">
              <w:rPr>
                <w:sz w:val="20"/>
                <w:szCs w:val="20"/>
              </w:rPr>
              <w:t>Приложение 3</w:t>
            </w:r>
          </w:p>
          <w:p w:rsidR="00041148" w:rsidRPr="004B7752" w:rsidRDefault="00041148" w:rsidP="00BC68E9">
            <w:pPr>
              <w:jc w:val="right"/>
              <w:rPr>
                <w:sz w:val="20"/>
                <w:szCs w:val="20"/>
              </w:rPr>
            </w:pPr>
            <w:r w:rsidRPr="004B7752">
              <w:rPr>
                <w:sz w:val="20"/>
                <w:szCs w:val="20"/>
              </w:rPr>
              <w:t>к Административному регламенту администрации Ельниковского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tc>
      </w:tr>
    </w:tbl>
    <w:bookmarkEnd w:id="115"/>
    <w:bookmarkEnd w:id="116"/>
    <w:p w:rsidR="00041148" w:rsidRPr="004B7752" w:rsidRDefault="00041148" w:rsidP="00041148">
      <w:pPr>
        <w:snapToGrid w:val="0"/>
        <w:jc w:val="center"/>
        <w:rPr>
          <w:sz w:val="20"/>
          <w:szCs w:val="20"/>
        </w:rPr>
      </w:pPr>
      <w:r>
        <w:rPr>
          <w:noProof/>
          <w:sz w:val="20"/>
          <w:szCs w:val="20"/>
        </w:rPr>
        <w:lastRenderedPageBreak/>
        <w:drawing>
          <wp:inline distT="0" distB="0" distL="0" distR="0">
            <wp:extent cx="6448425" cy="601027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srcRect l="8676" r="4718" b="15982"/>
                    <a:stretch>
                      <a:fillRect/>
                    </a:stretch>
                  </pic:blipFill>
                  <pic:spPr bwMode="auto">
                    <a:xfrm>
                      <a:off x="0" y="0"/>
                      <a:ext cx="6448425" cy="6010275"/>
                    </a:xfrm>
                    <a:prstGeom prst="rect">
                      <a:avLst/>
                    </a:prstGeom>
                    <a:noFill/>
                    <a:ln w="9525">
                      <a:noFill/>
                      <a:miter lim="800000"/>
                      <a:headEnd/>
                      <a:tailEnd/>
                    </a:ln>
                  </pic:spPr>
                </pic:pic>
              </a:graphicData>
            </a:graphic>
          </wp:inline>
        </w:drawing>
      </w:r>
    </w:p>
    <w:p w:rsidR="00041148" w:rsidRPr="004B7752" w:rsidRDefault="00041148" w:rsidP="00041148">
      <w:pPr>
        <w:snapToGrid w:val="0"/>
        <w:ind w:firstLine="709"/>
        <w:jc w:val="right"/>
        <w:rPr>
          <w:sz w:val="20"/>
          <w:szCs w:val="20"/>
        </w:rPr>
      </w:pPr>
    </w:p>
    <w:p w:rsidR="00041148" w:rsidRPr="004B7752" w:rsidRDefault="00041148" w:rsidP="00041148">
      <w:pPr>
        <w:jc w:val="center"/>
        <w:rPr>
          <w:sz w:val="20"/>
          <w:szCs w:val="20"/>
        </w:rPr>
      </w:pPr>
      <w:r>
        <w:rPr>
          <w:noProof/>
          <w:sz w:val="20"/>
          <w:szCs w:val="20"/>
        </w:rPr>
        <w:lastRenderedPageBreak/>
        <w:drawing>
          <wp:inline distT="0" distB="0" distL="0" distR="0">
            <wp:extent cx="5724525" cy="8401050"/>
            <wp:effectExtent l="19050" t="0" r="9525" b="0"/>
            <wp:docPr id="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5" cstate="print"/>
                    <a:srcRect/>
                    <a:stretch>
                      <a:fillRect/>
                    </a:stretch>
                  </pic:blipFill>
                  <pic:spPr bwMode="auto">
                    <a:xfrm>
                      <a:off x="0" y="0"/>
                      <a:ext cx="5724525" cy="8401050"/>
                    </a:xfrm>
                    <a:prstGeom prst="rect">
                      <a:avLst/>
                    </a:prstGeom>
                    <a:noFill/>
                    <a:ln w="9525">
                      <a:noFill/>
                      <a:miter lim="800000"/>
                      <a:headEnd/>
                      <a:tailEnd/>
                    </a:ln>
                  </pic:spPr>
                </pic:pic>
              </a:graphicData>
            </a:graphic>
          </wp:inline>
        </w:drawing>
      </w:r>
    </w:p>
    <w:p w:rsidR="00041148" w:rsidRPr="004B7752" w:rsidRDefault="00041148" w:rsidP="00041148">
      <w:pPr>
        <w:jc w:val="center"/>
        <w:rPr>
          <w:sz w:val="20"/>
          <w:szCs w:val="20"/>
        </w:rPr>
        <w:sectPr w:rsidR="00041148" w:rsidRPr="004B7752" w:rsidSect="003D6F7B">
          <w:headerReference w:type="default" r:id="rId26"/>
          <w:headerReference w:type="first" r:id="rId27"/>
          <w:pgSz w:w="11906" w:h="16838"/>
          <w:pgMar w:top="1134" w:right="567" w:bottom="1134" w:left="1134" w:header="709" w:footer="652" w:gutter="0"/>
          <w:cols w:space="708"/>
          <w:titlePg/>
          <w:docGrid w:linePitch="360"/>
        </w:sectPr>
      </w:pPr>
      <w:r>
        <w:rPr>
          <w:noProof/>
          <w:sz w:val="20"/>
          <w:szCs w:val="20"/>
        </w:rPr>
        <w:lastRenderedPageBreak/>
        <w:drawing>
          <wp:inline distT="0" distB="0" distL="0" distR="0">
            <wp:extent cx="4543425" cy="8839200"/>
            <wp:effectExtent l="19050" t="0" r="9525" b="0"/>
            <wp:docPr id="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8" cstate="print"/>
                    <a:srcRect/>
                    <a:stretch>
                      <a:fillRect/>
                    </a:stretch>
                  </pic:blipFill>
                  <pic:spPr bwMode="auto">
                    <a:xfrm>
                      <a:off x="0" y="0"/>
                      <a:ext cx="4543425" cy="8839200"/>
                    </a:xfrm>
                    <a:prstGeom prst="rect">
                      <a:avLst/>
                    </a:prstGeom>
                    <a:noFill/>
                    <a:ln w="9525">
                      <a:noFill/>
                      <a:miter lim="800000"/>
                      <a:headEnd/>
                      <a:tailEnd/>
                    </a:ln>
                  </pic:spPr>
                </pic:pic>
              </a:graphicData>
            </a:graphic>
          </wp:inline>
        </w:drawing>
      </w:r>
    </w:p>
    <w:tbl>
      <w:tblPr>
        <w:tblW w:w="0" w:type="auto"/>
        <w:jc w:val="right"/>
        <w:tblLook w:val="04A0"/>
      </w:tblPr>
      <w:tblGrid>
        <w:gridCol w:w="5827"/>
      </w:tblGrid>
      <w:tr w:rsidR="00041148" w:rsidRPr="003456F6" w:rsidTr="00BC68E9">
        <w:trPr>
          <w:jc w:val="right"/>
        </w:trPr>
        <w:tc>
          <w:tcPr>
            <w:tcW w:w="5827" w:type="dxa"/>
            <w:shd w:val="clear" w:color="auto" w:fill="auto"/>
          </w:tcPr>
          <w:p w:rsidR="003D6F7B" w:rsidRDefault="003D6F7B" w:rsidP="00BC68E9">
            <w:pPr>
              <w:ind w:firstLine="34"/>
              <w:jc w:val="right"/>
              <w:rPr>
                <w:sz w:val="20"/>
                <w:szCs w:val="20"/>
              </w:rPr>
            </w:pPr>
            <w:bookmarkStart w:id="117" w:name="_Toc395866155"/>
            <w:bookmarkStart w:id="118" w:name="_Toc397412854"/>
          </w:p>
          <w:p w:rsidR="003D6F7B" w:rsidRDefault="003D6F7B" w:rsidP="00BC68E9">
            <w:pPr>
              <w:ind w:firstLine="34"/>
              <w:jc w:val="right"/>
              <w:rPr>
                <w:sz w:val="20"/>
                <w:szCs w:val="20"/>
              </w:rPr>
            </w:pPr>
          </w:p>
          <w:p w:rsidR="00041148" w:rsidRPr="003456F6" w:rsidRDefault="00041148" w:rsidP="00BC68E9">
            <w:pPr>
              <w:ind w:firstLine="34"/>
              <w:jc w:val="right"/>
              <w:rPr>
                <w:sz w:val="20"/>
                <w:szCs w:val="20"/>
              </w:rPr>
            </w:pPr>
            <w:r w:rsidRPr="003456F6">
              <w:rPr>
                <w:sz w:val="20"/>
                <w:szCs w:val="20"/>
              </w:rPr>
              <w:t>Приложение 4</w:t>
            </w:r>
          </w:p>
          <w:p w:rsidR="00041148" w:rsidRPr="003456F6" w:rsidRDefault="00041148" w:rsidP="00BC68E9">
            <w:pPr>
              <w:pStyle w:val="2"/>
              <w:spacing w:before="0"/>
              <w:jc w:val="both"/>
              <w:rPr>
                <w:rFonts w:ascii="Times New Roman" w:hAnsi="Times New Roman"/>
                <w:i/>
                <w:sz w:val="20"/>
                <w:szCs w:val="20"/>
              </w:rPr>
            </w:pPr>
            <w:r w:rsidRPr="003456F6">
              <w:rPr>
                <w:rFonts w:ascii="Times New Roman" w:hAnsi="Times New Roman"/>
                <w:b w:val="0"/>
                <w:i/>
                <w:sz w:val="20"/>
                <w:szCs w:val="20"/>
              </w:rPr>
              <w:t>к Административному регламенту администрации Ельниковского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tc>
      </w:tr>
    </w:tbl>
    <w:p w:rsidR="00041148" w:rsidRPr="004B7752" w:rsidRDefault="00041148" w:rsidP="00041148">
      <w:pPr>
        <w:pStyle w:val="2"/>
        <w:spacing w:before="0"/>
        <w:ind w:left="576" w:hanging="576"/>
        <w:jc w:val="right"/>
        <w:rPr>
          <w:rFonts w:ascii="Times New Roman" w:hAnsi="Times New Roman"/>
          <w:sz w:val="20"/>
          <w:szCs w:val="20"/>
        </w:rPr>
      </w:pPr>
    </w:p>
    <w:p w:rsidR="00041148" w:rsidRPr="004B7752" w:rsidRDefault="00041148" w:rsidP="00041148">
      <w:pPr>
        <w:pStyle w:val="2"/>
        <w:spacing w:before="0"/>
        <w:ind w:left="576" w:hanging="576"/>
        <w:jc w:val="center"/>
        <w:rPr>
          <w:rFonts w:ascii="Times New Roman" w:hAnsi="Times New Roman"/>
          <w:sz w:val="20"/>
          <w:szCs w:val="20"/>
        </w:rPr>
      </w:pPr>
    </w:p>
    <w:p w:rsidR="00041148" w:rsidRPr="004B7752" w:rsidRDefault="00041148" w:rsidP="00041148">
      <w:pPr>
        <w:pStyle w:val="2"/>
        <w:spacing w:before="0"/>
        <w:ind w:left="576" w:hanging="576"/>
        <w:jc w:val="center"/>
        <w:rPr>
          <w:rFonts w:ascii="Times New Roman" w:hAnsi="Times New Roman"/>
          <w:sz w:val="20"/>
          <w:szCs w:val="20"/>
        </w:rPr>
      </w:pPr>
    </w:p>
    <w:p w:rsidR="00041148" w:rsidRPr="004B7752" w:rsidRDefault="00041148" w:rsidP="00041148">
      <w:pPr>
        <w:pStyle w:val="2"/>
        <w:spacing w:before="0"/>
        <w:ind w:left="576" w:hanging="576"/>
        <w:jc w:val="center"/>
        <w:rPr>
          <w:rFonts w:ascii="Times New Roman" w:hAnsi="Times New Roman"/>
          <w:sz w:val="20"/>
          <w:szCs w:val="20"/>
        </w:rPr>
      </w:pPr>
      <w:r w:rsidRPr="004B7752">
        <w:rPr>
          <w:rFonts w:ascii="Times New Roman" w:hAnsi="Times New Roman"/>
          <w:sz w:val="20"/>
          <w:szCs w:val="20"/>
        </w:rPr>
        <w:t>ОБРАЗЕЦ</w:t>
      </w:r>
      <w:bookmarkEnd w:id="117"/>
      <w:bookmarkEnd w:id="118"/>
    </w:p>
    <w:p w:rsidR="00041148" w:rsidRPr="004B7752" w:rsidRDefault="00041148" w:rsidP="00041148">
      <w:pPr>
        <w:pStyle w:val="2"/>
        <w:spacing w:before="0"/>
        <w:ind w:firstLine="709"/>
        <w:jc w:val="center"/>
        <w:rPr>
          <w:rFonts w:ascii="Times New Roman" w:hAnsi="Times New Roman"/>
          <w:sz w:val="20"/>
          <w:szCs w:val="20"/>
        </w:rPr>
      </w:pPr>
      <w:bookmarkStart w:id="119" w:name="_Toc395863903"/>
      <w:bookmarkStart w:id="120" w:name="_Toc395866156"/>
      <w:bookmarkStart w:id="121" w:name="_Toc397412855"/>
      <w:r w:rsidRPr="004B7752">
        <w:rPr>
          <w:rFonts w:ascii="Times New Roman" w:hAnsi="Times New Roman"/>
          <w:sz w:val="20"/>
          <w:szCs w:val="20"/>
        </w:rPr>
        <w:t>ЖАЛОБЫ НА ДЕЙСТВИЕ (БЕЗДЕЙСТВИЕ)</w:t>
      </w:r>
      <w:bookmarkEnd w:id="119"/>
      <w:bookmarkEnd w:id="120"/>
      <w:bookmarkEnd w:id="121"/>
    </w:p>
    <w:p w:rsidR="00041148" w:rsidRPr="004B7752" w:rsidRDefault="00041148" w:rsidP="00041148">
      <w:pPr>
        <w:tabs>
          <w:tab w:val="left" w:pos="10205"/>
        </w:tabs>
        <w:jc w:val="center"/>
        <w:rPr>
          <w:sz w:val="20"/>
          <w:szCs w:val="20"/>
        </w:rPr>
      </w:pPr>
      <w:r w:rsidRPr="004B7752">
        <w:rPr>
          <w:sz w:val="20"/>
          <w:szCs w:val="20"/>
        </w:rPr>
        <w:t xml:space="preserve">____________________________________________________ </w:t>
      </w:r>
    </w:p>
    <w:p w:rsidR="00041148" w:rsidRPr="004B7752" w:rsidRDefault="00041148" w:rsidP="00041148">
      <w:pPr>
        <w:tabs>
          <w:tab w:val="left" w:pos="10205"/>
        </w:tabs>
        <w:jc w:val="center"/>
        <w:rPr>
          <w:sz w:val="20"/>
          <w:szCs w:val="20"/>
        </w:rPr>
      </w:pPr>
      <w:r w:rsidRPr="004B7752">
        <w:rPr>
          <w:sz w:val="20"/>
          <w:szCs w:val="20"/>
        </w:rPr>
        <w:t>(наименование организации)</w:t>
      </w:r>
    </w:p>
    <w:p w:rsidR="00041148" w:rsidRPr="004B7752" w:rsidRDefault="00041148" w:rsidP="00041148">
      <w:pPr>
        <w:tabs>
          <w:tab w:val="left" w:pos="10205"/>
        </w:tabs>
        <w:jc w:val="center"/>
        <w:rPr>
          <w:sz w:val="20"/>
          <w:szCs w:val="20"/>
        </w:rPr>
      </w:pPr>
      <w:r w:rsidRPr="004B7752">
        <w:rPr>
          <w:sz w:val="20"/>
          <w:szCs w:val="20"/>
        </w:rPr>
        <w:t>__________________________________________________________________</w:t>
      </w:r>
    </w:p>
    <w:p w:rsidR="00041148" w:rsidRPr="004B7752" w:rsidRDefault="00041148" w:rsidP="00041148">
      <w:pPr>
        <w:tabs>
          <w:tab w:val="left" w:pos="10205"/>
        </w:tabs>
        <w:jc w:val="center"/>
        <w:rPr>
          <w:sz w:val="20"/>
          <w:szCs w:val="20"/>
        </w:rPr>
      </w:pPr>
      <w:r w:rsidRPr="004B7752">
        <w:rPr>
          <w:sz w:val="20"/>
          <w:szCs w:val="20"/>
        </w:rPr>
        <w:t>ФИО должностного лица</w:t>
      </w:r>
    </w:p>
    <w:p w:rsidR="00041148" w:rsidRPr="004B7752" w:rsidRDefault="00041148" w:rsidP="00041148">
      <w:pPr>
        <w:tabs>
          <w:tab w:val="left" w:pos="10205"/>
        </w:tabs>
        <w:rPr>
          <w:sz w:val="20"/>
          <w:szCs w:val="20"/>
        </w:rPr>
      </w:pPr>
      <w:r w:rsidRPr="004B7752">
        <w:rPr>
          <w:sz w:val="20"/>
          <w:szCs w:val="20"/>
        </w:rPr>
        <w:t> </w:t>
      </w:r>
    </w:p>
    <w:p w:rsidR="00041148" w:rsidRPr="004B7752" w:rsidRDefault="00041148" w:rsidP="00041148">
      <w:pPr>
        <w:tabs>
          <w:tab w:val="left" w:pos="10205"/>
        </w:tabs>
        <w:rPr>
          <w:sz w:val="20"/>
          <w:szCs w:val="20"/>
        </w:rPr>
      </w:pPr>
      <w:r w:rsidRPr="004B7752">
        <w:rPr>
          <w:sz w:val="20"/>
          <w:szCs w:val="20"/>
        </w:rPr>
        <w:t>Исх. от _____________ N ____                                                    </w:t>
      </w:r>
    </w:p>
    <w:p w:rsidR="00041148" w:rsidRPr="004B7752" w:rsidRDefault="00041148" w:rsidP="00041148">
      <w:pPr>
        <w:tabs>
          <w:tab w:val="left" w:pos="10205"/>
        </w:tabs>
        <w:jc w:val="center"/>
        <w:rPr>
          <w:sz w:val="20"/>
          <w:szCs w:val="20"/>
        </w:rPr>
      </w:pPr>
      <w:r w:rsidRPr="004B7752">
        <w:rPr>
          <w:sz w:val="20"/>
          <w:szCs w:val="20"/>
        </w:rPr>
        <w:t>Жалоба</w:t>
      </w:r>
    </w:p>
    <w:p w:rsidR="00041148" w:rsidRPr="004B7752" w:rsidRDefault="00041148" w:rsidP="00041148">
      <w:pPr>
        <w:tabs>
          <w:tab w:val="left" w:pos="10205"/>
        </w:tabs>
        <w:rPr>
          <w:sz w:val="20"/>
          <w:szCs w:val="20"/>
        </w:rPr>
      </w:pPr>
      <w:r w:rsidRPr="004B7752">
        <w:rPr>
          <w:sz w:val="20"/>
          <w:szCs w:val="20"/>
        </w:rPr>
        <w:t> *  Ф.И.О. физического лица __________________________________________</w:t>
      </w:r>
    </w:p>
    <w:p w:rsidR="00041148" w:rsidRPr="004B7752" w:rsidRDefault="00041148" w:rsidP="00041148">
      <w:pPr>
        <w:tabs>
          <w:tab w:val="left" w:pos="10205"/>
        </w:tabs>
        <w:rPr>
          <w:sz w:val="20"/>
          <w:szCs w:val="20"/>
        </w:rPr>
      </w:pPr>
      <w:r w:rsidRPr="004B7752">
        <w:rPr>
          <w:sz w:val="20"/>
          <w:szCs w:val="20"/>
        </w:rPr>
        <w:t> * Местонахождение физического лица _________________________________</w:t>
      </w:r>
    </w:p>
    <w:p w:rsidR="00041148" w:rsidRPr="004B7752" w:rsidRDefault="00041148" w:rsidP="00041148">
      <w:pPr>
        <w:tabs>
          <w:tab w:val="left" w:pos="10205"/>
        </w:tabs>
        <w:jc w:val="center"/>
        <w:rPr>
          <w:sz w:val="20"/>
          <w:szCs w:val="20"/>
          <w:vertAlign w:val="superscript"/>
        </w:rPr>
      </w:pPr>
      <w:r w:rsidRPr="004B7752">
        <w:rPr>
          <w:sz w:val="20"/>
          <w:szCs w:val="20"/>
          <w:vertAlign w:val="superscript"/>
        </w:rPr>
        <w:t xml:space="preserve">                                                                            (фактический адрес)</w:t>
      </w:r>
    </w:p>
    <w:p w:rsidR="00041148" w:rsidRPr="004B7752" w:rsidRDefault="00041148" w:rsidP="00041148">
      <w:pPr>
        <w:tabs>
          <w:tab w:val="left" w:pos="10205"/>
        </w:tabs>
        <w:rPr>
          <w:sz w:val="20"/>
          <w:szCs w:val="20"/>
        </w:rPr>
      </w:pPr>
      <w:r w:rsidRPr="004B7752">
        <w:rPr>
          <w:sz w:val="20"/>
          <w:szCs w:val="20"/>
        </w:rPr>
        <w:t> Телефон: _________________________________________________________</w:t>
      </w:r>
    </w:p>
    <w:p w:rsidR="00041148" w:rsidRPr="004B7752" w:rsidRDefault="00041148" w:rsidP="00041148">
      <w:pPr>
        <w:tabs>
          <w:tab w:val="left" w:pos="10205"/>
        </w:tabs>
        <w:rPr>
          <w:sz w:val="20"/>
          <w:szCs w:val="20"/>
        </w:rPr>
      </w:pPr>
      <w:r w:rsidRPr="004B7752">
        <w:rPr>
          <w:sz w:val="20"/>
          <w:szCs w:val="20"/>
        </w:rPr>
        <w:t>Адрес электронной почты: ___________________________________________</w:t>
      </w:r>
    </w:p>
    <w:p w:rsidR="00041148" w:rsidRPr="004B7752" w:rsidRDefault="00041148" w:rsidP="00041148">
      <w:pPr>
        <w:tabs>
          <w:tab w:val="left" w:pos="10205"/>
        </w:tabs>
        <w:rPr>
          <w:sz w:val="20"/>
          <w:szCs w:val="20"/>
        </w:rPr>
      </w:pPr>
      <w:r w:rsidRPr="004B7752">
        <w:rPr>
          <w:sz w:val="20"/>
          <w:szCs w:val="20"/>
        </w:rPr>
        <w:t>Код учета: ИНН __________________________________________</w:t>
      </w:r>
    </w:p>
    <w:p w:rsidR="00041148" w:rsidRPr="004B7752" w:rsidRDefault="00041148" w:rsidP="00041148">
      <w:pPr>
        <w:tabs>
          <w:tab w:val="left" w:pos="10205"/>
        </w:tabs>
        <w:rPr>
          <w:sz w:val="20"/>
          <w:szCs w:val="20"/>
        </w:rPr>
      </w:pPr>
      <w:r w:rsidRPr="004B7752">
        <w:rPr>
          <w:sz w:val="20"/>
          <w:szCs w:val="20"/>
        </w:rPr>
        <w:t> * на действия (бездействие):</w:t>
      </w:r>
    </w:p>
    <w:p w:rsidR="00041148" w:rsidRPr="004B7752" w:rsidRDefault="00041148" w:rsidP="00041148">
      <w:pPr>
        <w:tabs>
          <w:tab w:val="left" w:pos="10205"/>
        </w:tabs>
        <w:rPr>
          <w:sz w:val="20"/>
          <w:szCs w:val="20"/>
        </w:rPr>
      </w:pPr>
      <w:r w:rsidRPr="004B7752">
        <w:rPr>
          <w:sz w:val="20"/>
          <w:szCs w:val="20"/>
        </w:rPr>
        <w:t>__________________________________________________________________</w:t>
      </w:r>
    </w:p>
    <w:p w:rsidR="00041148" w:rsidRPr="004B7752" w:rsidRDefault="00041148" w:rsidP="00041148">
      <w:pPr>
        <w:tabs>
          <w:tab w:val="left" w:pos="10205"/>
        </w:tabs>
        <w:rPr>
          <w:sz w:val="20"/>
          <w:szCs w:val="20"/>
          <w:vertAlign w:val="superscript"/>
        </w:rPr>
      </w:pPr>
      <w:r w:rsidRPr="004B7752">
        <w:rPr>
          <w:sz w:val="20"/>
          <w:szCs w:val="20"/>
          <w:vertAlign w:val="superscript"/>
        </w:rPr>
        <w:t>(наименование органа или должность, ФИО должностного лица органа)</w:t>
      </w:r>
    </w:p>
    <w:p w:rsidR="00041148" w:rsidRPr="004B7752" w:rsidRDefault="00041148" w:rsidP="00041148">
      <w:pPr>
        <w:tabs>
          <w:tab w:val="left" w:pos="10205"/>
        </w:tabs>
        <w:rPr>
          <w:sz w:val="20"/>
          <w:szCs w:val="20"/>
        </w:rPr>
      </w:pPr>
      <w:r w:rsidRPr="004B7752">
        <w:rPr>
          <w:sz w:val="20"/>
          <w:szCs w:val="20"/>
        </w:rPr>
        <w:t> * существо жалобы:</w:t>
      </w:r>
    </w:p>
    <w:p w:rsidR="00041148" w:rsidRPr="004B7752" w:rsidRDefault="00041148" w:rsidP="00041148">
      <w:pPr>
        <w:tabs>
          <w:tab w:val="left" w:pos="10205"/>
        </w:tabs>
        <w:rPr>
          <w:sz w:val="20"/>
          <w:szCs w:val="20"/>
        </w:rPr>
      </w:pPr>
      <w:r w:rsidRPr="004B7752">
        <w:rPr>
          <w:sz w:val="20"/>
          <w:szCs w:val="20"/>
        </w:rPr>
        <w:t>__________________________________________________________________</w:t>
      </w:r>
    </w:p>
    <w:p w:rsidR="00041148" w:rsidRPr="004B7752" w:rsidRDefault="00041148" w:rsidP="00041148">
      <w:pPr>
        <w:tabs>
          <w:tab w:val="left" w:pos="10205"/>
        </w:tabs>
        <w:rPr>
          <w:sz w:val="20"/>
          <w:szCs w:val="20"/>
        </w:rPr>
      </w:pPr>
      <w:r w:rsidRPr="004B7752">
        <w:rPr>
          <w:sz w:val="20"/>
          <w:szCs w:val="20"/>
        </w:rPr>
        <w:t>__________________________________________________________________</w:t>
      </w:r>
    </w:p>
    <w:p w:rsidR="00041148" w:rsidRPr="004B7752" w:rsidRDefault="00041148" w:rsidP="00041148">
      <w:pPr>
        <w:tabs>
          <w:tab w:val="left" w:pos="10205"/>
        </w:tabs>
        <w:rPr>
          <w:sz w:val="20"/>
          <w:szCs w:val="20"/>
        </w:rPr>
      </w:pPr>
      <w:r w:rsidRPr="004B7752">
        <w:rPr>
          <w:sz w:val="20"/>
          <w:szCs w:val="20"/>
        </w:rPr>
        <w:t>__________________________________________________________________</w:t>
      </w:r>
    </w:p>
    <w:p w:rsidR="00041148" w:rsidRPr="004B7752" w:rsidRDefault="00041148" w:rsidP="00041148">
      <w:pPr>
        <w:widowControl w:val="0"/>
        <w:tabs>
          <w:tab w:val="left" w:pos="10205"/>
        </w:tabs>
        <w:jc w:val="center"/>
        <w:rPr>
          <w:sz w:val="20"/>
          <w:szCs w:val="20"/>
          <w:vertAlign w:val="superscript"/>
        </w:rPr>
      </w:pPr>
      <w:r w:rsidRPr="004B7752">
        <w:rPr>
          <w:sz w:val="20"/>
          <w:szCs w:val="20"/>
          <w:vertAlign w:val="superscript"/>
        </w:rPr>
        <w:t>(краткое изложение обжалуемых действий (бездействия), указать основания, по которым лицо, подающее жалобу, не согласно с действием (бездействием) со ссылками на пункты регламента)</w:t>
      </w:r>
    </w:p>
    <w:p w:rsidR="00041148" w:rsidRPr="004B7752" w:rsidRDefault="00041148" w:rsidP="00041148">
      <w:pPr>
        <w:tabs>
          <w:tab w:val="left" w:pos="10205"/>
        </w:tabs>
        <w:rPr>
          <w:sz w:val="20"/>
          <w:szCs w:val="20"/>
        </w:rPr>
      </w:pPr>
      <w:r w:rsidRPr="004B7752">
        <w:rPr>
          <w:sz w:val="20"/>
          <w:szCs w:val="20"/>
        </w:rPr>
        <w:t>поля, отмеченные звездочкой (*), обязательны для заполнения.</w:t>
      </w:r>
    </w:p>
    <w:p w:rsidR="00041148" w:rsidRPr="004B7752" w:rsidRDefault="00041148" w:rsidP="00041148">
      <w:pPr>
        <w:tabs>
          <w:tab w:val="left" w:pos="10205"/>
        </w:tabs>
        <w:rPr>
          <w:sz w:val="20"/>
          <w:szCs w:val="20"/>
        </w:rPr>
      </w:pPr>
    </w:p>
    <w:p w:rsidR="00041148" w:rsidRPr="004B7752" w:rsidRDefault="00041148" w:rsidP="00041148">
      <w:pPr>
        <w:tabs>
          <w:tab w:val="left" w:pos="10205"/>
        </w:tabs>
        <w:rPr>
          <w:sz w:val="20"/>
          <w:szCs w:val="20"/>
        </w:rPr>
      </w:pPr>
      <w:r w:rsidRPr="004B7752">
        <w:rPr>
          <w:sz w:val="20"/>
          <w:szCs w:val="20"/>
        </w:rPr>
        <w:t>Перечень прилагаемой документации:</w:t>
      </w:r>
    </w:p>
    <w:p w:rsidR="00041148" w:rsidRPr="004B7752" w:rsidRDefault="00041148" w:rsidP="00041148">
      <w:pPr>
        <w:tabs>
          <w:tab w:val="left" w:pos="10205"/>
        </w:tabs>
        <w:rPr>
          <w:sz w:val="20"/>
          <w:szCs w:val="20"/>
        </w:rPr>
      </w:pPr>
    </w:p>
    <w:p w:rsidR="00041148" w:rsidRPr="004B7752" w:rsidRDefault="00041148" w:rsidP="00041148">
      <w:pPr>
        <w:tabs>
          <w:tab w:val="left" w:pos="10205"/>
        </w:tabs>
        <w:rPr>
          <w:sz w:val="20"/>
          <w:szCs w:val="20"/>
        </w:rPr>
      </w:pPr>
      <w:r w:rsidRPr="004B7752">
        <w:rPr>
          <w:sz w:val="20"/>
          <w:szCs w:val="20"/>
        </w:rPr>
        <w:t>__________________________                                      _____________________</w:t>
      </w:r>
    </w:p>
    <w:p w:rsidR="00041148" w:rsidRPr="004B7752" w:rsidRDefault="00041148" w:rsidP="00041148">
      <w:pPr>
        <w:tabs>
          <w:tab w:val="left" w:pos="10205"/>
        </w:tabs>
        <w:rPr>
          <w:sz w:val="20"/>
          <w:szCs w:val="20"/>
          <w:vertAlign w:val="superscript"/>
        </w:rPr>
      </w:pPr>
      <w:r w:rsidRPr="004B7752">
        <w:rPr>
          <w:sz w:val="20"/>
          <w:szCs w:val="20"/>
          <w:vertAlign w:val="superscript"/>
        </w:rPr>
        <w:t xml:space="preserve">                   (дата)                                                                                                                                        (подпись)</w:t>
      </w:r>
    </w:p>
    <w:p w:rsidR="00041148" w:rsidRPr="004B7752" w:rsidRDefault="00041148" w:rsidP="00041148">
      <w:pPr>
        <w:tabs>
          <w:tab w:val="left" w:pos="10205"/>
        </w:tabs>
        <w:rPr>
          <w:sz w:val="20"/>
          <w:szCs w:val="20"/>
          <w:vertAlign w:val="superscript"/>
        </w:rPr>
      </w:pPr>
    </w:p>
    <w:p w:rsidR="00041148" w:rsidRPr="004B7752" w:rsidRDefault="00041148" w:rsidP="00041148">
      <w:pPr>
        <w:tabs>
          <w:tab w:val="left" w:pos="10205"/>
        </w:tabs>
        <w:rPr>
          <w:sz w:val="20"/>
          <w:szCs w:val="20"/>
          <w:vertAlign w:val="superscript"/>
        </w:rPr>
      </w:pPr>
    </w:p>
    <w:tbl>
      <w:tblPr>
        <w:tblW w:w="4961" w:type="dxa"/>
        <w:tblInd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61"/>
      </w:tblGrid>
      <w:tr w:rsidR="00041148" w:rsidRPr="004B7752" w:rsidTr="00BC68E9">
        <w:tc>
          <w:tcPr>
            <w:tcW w:w="4961" w:type="dxa"/>
            <w:shd w:val="clear" w:color="auto" w:fill="auto"/>
          </w:tcPr>
          <w:p w:rsidR="00041148" w:rsidRPr="004B7752" w:rsidRDefault="00041148" w:rsidP="00BC68E9">
            <w:pPr>
              <w:ind w:firstLine="709"/>
              <w:jc w:val="right"/>
              <w:rPr>
                <w:sz w:val="20"/>
                <w:szCs w:val="20"/>
              </w:rPr>
            </w:pPr>
            <w:bookmarkStart w:id="122" w:name="_Toc395866157"/>
            <w:bookmarkStart w:id="123" w:name="_Toc397412856"/>
            <w:r w:rsidRPr="004B7752">
              <w:rPr>
                <w:sz w:val="20"/>
                <w:szCs w:val="20"/>
              </w:rPr>
              <w:t>Приложение 5</w:t>
            </w:r>
          </w:p>
          <w:p w:rsidR="00041148" w:rsidRPr="004B7752" w:rsidRDefault="00041148" w:rsidP="00BC68E9">
            <w:pPr>
              <w:pStyle w:val="2"/>
              <w:spacing w:before="0"/>
              <w:jc w:val="both"/>
              <w:rPr>
                <w:rFonts w:ascii="Times New Roman" w:hAnsi="Times New Roman"/>
                <w:sz w:val="20"/>
                <w:szCs w:val="20"/>
              </w:rPr>
            </w:pPr>
            <w:r w:rsidRPr="004B7752">
              <w:rPr>
                <w:rFonts w:ascii="Times New Roman" w:hAnsi="Times New Roman"/>
                <w:b w:val="0"/>
                <w:sz w:val="20"/>
                <w:szCs w:val="20"/>
              </w:rPr>
              <w:t>к Административному регламенту администрации Ельниковского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tc>
      </w:tr>
    </w:tbl>
    <w:p w:rsidR="00041148" w:rsidRPr="004B7752" w:rsidRDefault="00041148" w:rsidP="00041148">
      <w:pPr>
        <w:ind w:firstLine="709"/>
        <w:jc w:val="right"/>
        <w:rPr>
          <w:sz w:val="20"/>
          <w:szCs w:val="20"/>
        </w:rPr>
      </w:pPr>
    </w:p>
    <w:p w:rsidR="00041148" w:rsidRPr="004B7752" w:rsidRDefault="00041148" w:rsidP="00041148">
      <w:pPr>
        <w:pStyle w:val="2"/>
        <w:spacing w:before="0"/>
        <w:jc w:val="center"/>
        <w:rPr>
          <w:rFonts w:ascii="Times New Roman" w:hAnsi="Times New Roman"/>
          <w:sz w:val="20"/>
          <w:szCs w:val="20"/>
        </w:rPr>
      </w:pPr>
    </w:p>
    <w:p w:rsidR="00041148" w:rsidRPr="004B7752" w:rsidRDefault="00041148" w:rsidP="00041148">
      <w:pPr>
        <w:pStyle w:val="2"/>
        <w:spacing w:before="0"/>
        <w:jc w:val="center"/>
        <w:rPr>
          <w:rFonts w:ascii="Times New Roman" w:hAnsi="Times New Roman"/>
          <w:sz w:val="20"/>
          <w:szCs w:val="20"/>
        </w:rPr>
      </w:pPr>
      <w:r w:rsidRPr="004B7752">
        <w:rPr>
          <w:rFonts w:ascii="Times New Roman" w:hAnsi="Times New Roman"/>
          <w:sz w:val="20"/>
          <w:szCs w:val="20"/>
        </w:rPr>
        <w:t xml:space="preserve">ОБРАЗЕЦ РЕШЕНИЯ __________________________________________________________________ ПО ЖАЛОБЕ НА ДЕЙСТВИЕ (БЕЗДЕЙСТВИЕ) </w:t>
      </w:r>
      <w:bookmarkStart w:id="124" w:name="_Toc395866158"/>
      <w:bookmarkEnd w:id="122"/>
      <w:r w:rsidRPr="004B7752">
        <w:rPr>
          <w:rFonts w:ascii="Times New Roman" w:hAnsi="Times New Roman"/>
          <w:sz w:val="20"/>
          <w:szCs w:val="20"/>
        </w:rPr>
        <w:t>ОРГАНА</w:t>
      </w:r>
      <w:bookmarkEnd w:id="123"/>
    </w:p>
    <w:p w:rsidR="00041148" w:rsidRPr="004B7752" w:rsidRDefault="00041148" w:rsidP="00041148">
      <w:pPr>
        <w:pStyle w:val="2"/>
        <w:spacing w:before="0"/>
        <w:jc w:val="center"/>
        <w:rPr>
          <w:rFonts w:ascii="Times New Roman" w:hAnsi="Times New Roman"/>
          <w:sz w:val="20"/>
          <w:szCs w:val="20"/>
        </w:rPr>
      </w:pPr>
      <w:bookmarkStart w:id="125" w:name="_Toc397412857"/>
      <w:r w:rsidRPr="004B7752">
        <w:rPr>
          <w:rFonts w:ascii="Times New Roman" w:hAnsi="Times New Roman"/>
          <w:sz w:val="20"/>
          <w:szCs w:val="20"/>
        </w:rPr>
        <w:t>ИЛИ ЕГО ДОЛЖНОСТНОГО ЛИЦА</w:t>
      </w:r>
      <w:bookmarkEnd w:id="124"/>
      <w:bookmarkEnd w:id="125"/>
    </w:p>
    <w:p w:rsidR="00041148" w:rsidRPr="004B7752" w:rsidRDefault="00041148" w:rsidP="00041148">
      <w:pPr>
        <w:rPr>
          <w:sz w:val="20"/>
          <w:szCs w:val="20"/>
        </w:rPr>
      </w:pPr>
      <w:r w:rsidRPr="004B7752">
        <w:rPr>
          <w:sz w:val="20"/>
          <w:szCs w:val="20"/>
        </w:rPr>
        <w:t> </w:t>
      </w:r>
    </w:p>
    <w:p w:rsidR="00041148" w:rsidRPr="004B7752" w:rsidRDefault="00041148" w:rsidP="00041148">
      <w:pPr>
        <w:rPr>
          <w:sz w:val="20"/>
          <w:szCs w:val="20"/>
        </w:rPr>
      </w:pPr>
      <w:r w:rsidRPr="004B7752">
        <w:rPr>
          <w:sz w:val="20"/>
          <w:szCs w:val="20"/>
        </w:rPr>
        <w:t>    Исх. от _______ N _________</w:t>
      </w:r>
    </w:p>
    <w:p w:rsidR="00041148" w:rsidRPr="004B7752" w:rsidRDefault="00041148" w:rsidP="00041148">
      <w:pPr>
        <w:rPr>
          <w:sz w:val="20"/>
          <w:szCs w:val="20"/>
        </w:rPr>
      </w:pPr>
      <w:r w:rsidRPr="004B7752">
        <w:rPr>
          <w:sz w:val="20"/>
          <w:szCs w:val="20"/>
        </w:rPr>
        <w:t> </w:t>
      </w:r>
    </w:p>
    <w:p w:rsidR="00041148" w:rsidRPr="004B7752" w:rsidRDefault="00041148" w:rsidP="00041148">
      <w:pPr>
        <w:jc w:val="center"/>
        <w:rPr>
          <w:sz w:val="20"/>
          <w:szCs w:val="20"/>
        </w:rPr>
      </w:pPr>
      <w:r w:rsidRPr="004B7752">
        <w:rPr>
          <w:sz w:val="20"/>
          <w:szCs w:val="20"/>
        </w:rPr>
        <w:t>РЕШЕНИЕ</w:t>
      </w:r>
    </w:p>
    <w:p w:rsidR="00041148" w:rsidRPr="004B7752" w:rsidRDefault="00041148" w:rsidP="00041148">
      <w:pPr>
        <w:jc w:val="center"/>
        <w:rPr>
          <w:sz w:val="20"/>
          <w:szCs w:val="20"/>
        </w:rPr>
      </w:pPr>
      <w:r w:rsidRPr="004B7752">
        <w:rPr>
          <w:sz w:val="20"/>
          <w:szCs w:val="20"/>
        </w:rPr>
        <w:t>по жалобе на решение, действие (бездействие)органа или его должностного лица</w:t>
      </w:r>
    </w:p>
    <w:p w:rsidR="00041148" w:rsidRPr="004B7752" w:rsidRDefault="00041148" w:rsidP="00041148">
      <w:pPr>
        <w:rPr>
          <w:sz w:val="20"/>
          <w:szCs w:val="20"/>
        </w:rPr>
      </w:pPr>
      <w:r w:rsidRPr="004B7752">
        <w:rPr>
          <w:sz w:val="20"/>
          <w:szCs w:val="20"/>
        </w:rPr>
        <w:t> </w:t>
      </w:r>
    </w:p>
    <w:p w:rsidR="00041148" w:rsidRPr="004B7752" w:rsidRDefault="00041148" w:rsidP="00041148">
      <w:pPr>
        <w:rPr>
          <w:sz w:val="20"/>
          <w:szCs w:val="20"/>
        </w:rPr>
      </w:pPr>
      <w:r w:rsidRPr="004B7752">
        <w:rPr>
          <w:sz w:val="20"/>
          <w:szCs w:val="20"/>
        </w:rPr>
        <w:lastRenderedPageBreak/>
        <w:t>Наименование    органа    или    должность, фамилия и инициалы должностного   лица   органа,   принявшего   решение   по жалобе: __________________________________________________________________</w:t>
      </w:r>
    </w:p>
    <w:p w:rsidR="00041148" w:rsidRPr="004B7752" w:rsidRDefault="00041148" w:rsidP="00041148">
      <w:pPr>
        <w:rPr>
          <w:sz w:val="20"/>
          <w:szCs w:val="20"/>
        </w:rPr>
      </w:pPr>
      <w:r w:rsidRPr="004B7752">
        <w:rPr>
          <w:sz w:val="20"/>
          <w:szCs w:val="20"/>
        </w:rPr>
        <w:t>__________________________________________________________________</w:t>
      </w:r>
    </w:p>
    <w:p w:rsidR="00041148" w:rsidRPr="004B7752" w:rsidRDefault="00041148" w:rsidP="00041148">
      <w:pPr>
        <w:rPr>
          <w:sz w:val="20"/>
          <w:szCs w:val="20"/>
        </w:rPr>
      </w:pPr>
      <w:r w:rsidRPr="004B7752">
        <w:rPr>
          <w:sz w:val="20"/>
          <w:szCs w:val="20"/>
        </w:rPr>
        <w:t>Ф.И.О. физического лица, обратившегося с жалобой: __________________________________________________________________</w:t>
      </w:r>
    </w:p>
    <w:p w:rsidR="00041148" w:rsidRPr="004B7752" w:rsidRDefault="00041148" w:rsidP="00041148">
      <w:pPr>
        <w:rPr>
          <w:sz w:val="20"/>
          <w:szCs w:val="20"/>
        </w:rPr>
      </w:pPr>
      <w:r w:rsidRPr="004B7752">
        <w:rPr>
          <w:sz w:val="20"/>
          <w:szCs w:val="20"/>
        </w:rPr>
        <w:t>__________________________________________________________________</w:t>
      </w:r>
    </w:p>
    <w:p w:rsidR="00041148" w:rsidRPr="004B7752" w:rsidRDefault="00041148" w:rsidP="00041148">
      <w:pPr>
        <w:rPr>
          <w:sz w:val="20"/>
          <w:szCs w:val="20"/>
        </w:rPr>
      </w:pPr>
      <w:r w:rsidRPr="004B7752">
        <w:rPr>
          <w:sz w:val="20"/>
          <w:szCs w:val="20"/>
        </w:rPr>
        <w:t>Номер жалобы, дата и место принятия решения: __________________________________________________________________</w:t>
      </w:r>
    </w:p>
    <w:p w:rsidR="00041148" w:rsidRPr="004B7752" w:rsidRDefault="00041148" w:rsidP="00041148">
      <w:pPr>
        <w:rPr>
          <w:sz w:val="20"/>
          <w:szCs w:val="20"/>
        </w:rPr>
      </w:pPr>
      <w:r w:rsidRPr="004B7752">
        <w:rPr>
          <w:sz w:val="20"/>
          <w:szCs w:val="20"/>
        </w:rPr>
        <w:t>__________________________________________________________________</w:t>
      </w:r>
    </w:p>
    <w:p w:rsidR="00041148" w:rsidRPr="004B7752" w:rsidRDefault="00041148" w:rsidP="00041148">
      <w:pPr>
        <w:rPr>
          <w:sz w:val="20"/>
          <w:szCs w:val="20"/>
        </w:rPr>
      </w:pPr>
      <w:r w:rsidRPr="004B7752">
        <w:rPr>
          <w:sz w:val="20"/>
          <w:szCs w:val="20"/>
        </w:rPr>
        <w:t>Изложение жалобы по существу: __________________________________________________________________</w:t>
      </w:r>
    </w:p>
    <w:p w:rsidR="00041148" w:rsidRPr="004B7752" w:rsidRDefault="00041148" w:rsidP="00041148">
      <w:pPr>
        <w:rPr>
          <w:sz w:val="20"/>
          <w:szCs w:val="20"/>
        </w:rPr>
      </w:pPr>
      <w:r w:rsidRPr="004B7752">
        <w:rPr>
          <w:sz w:val="20"/>
          <w:szCs w:val="20"/>
        </w:rPr>
        <w:t>__________________________________________________________________</w:t>
      </w:r>
    </w:p>
    <w:p w:rsidR="00041148" w:rsidRPr="004B7752" w:rsidRDefault="00041148" w:rsidP="00041148">
      <w:pPr>
        <w:rPr>
          <w:sz w:val="20"/>
          <w:szCs w:val="20"/>
        </w:rPr>
      </w:pPr>
      <w:r w:rsidRPr="004B7752">
        <w:rPr>
          <w:sz w:val="20"/>
          <w:szCs w:val="20"/>
        </w:rPr>
        <w:t>Изложение возражений, объяснений заявителя: __________________________________________________________________</w:t>
      </w:r>
    </w:p>
    <w:p w:rsidR="00041148" w:rsidRPr="004B7752" w:rsidRDefault="00041148" w:rsidP="00041148">
      <w:pPr>
        <w:rPr>
          <w:sz w:val="20"/>
          <w:szCs w:val="20"/>
        </w:rPr>
      </w:pPr>
      <w:r w:rsidRPr="004B7752">
        <w:rPr>
          <w:sz w:val="20"/>
          <w:szCs w:val="20"/>
        </w:rPr>
        <w:t>__________________________________________________________________</w:t>
      </w:r>
    </w:p>
    <w:p w:rsidR="00041148" w:rsidRPr="004B7752" w:rsidRDefault="00041148" w:rsidP="00041148">
      <w:pPr>
        <w:rPr>
          <w:sz w:val="20"/>
          <w:szCs w:val="20"/>
        </w:rPr>
      </w:pPr>
      <w:r w:rsidRPr="004B7752">
        <w:rPr>
          <w:sz w:val="20"/>
          <w:szCs w:val="20"/>
        </w:rPr>
        <w:t> УСТАНОВЛЕНО:</w:t>
      </w:r>
    </w:p>
    <w:p w:rsidR="00041148" w:rsidRPr="004B7752" w:rsidRDefault="00041148" w:rsidP="00041148">
      <w:pPr>
        <w:rPr>
          <w:sz w:val="20"/>
          <w:szCs w:val="20"/>
        </w:rPr>
      </w:pPr>
      <w:r w:rsidRPr="004B7752">
        <w:rPr>
          <w:sz w:val="20"/>
          <w:szCs w:val="20"/>
        </w:rPr>
        <w:t>Фактические и иные обстоятельства   дела, установленные органом или должностным лицом, рассматривающим жалобу: __________________________________________________________________</w:t>
      </w:r>
    </w:p>
    <w:p w:rsidR="00041148" w:rsidRPr="004B7752" w:rsidRDefault="00041148" w:rsidP="00041148">
      <w:pPr>
        <w:rPr>
          <w:sz w:val="20"/>
          <w:szCs w:val="20"/>
        </w:rPr>
      </w:pPr>
      <w:r w:rsidRPr="004B7752">
        <w:rPr>
          <w:sz w:val="20"/>
          <w:szCs w:val="20"/>
        </w:rPr>
        <w:t>__________________________________________________________________</w:t>
      </w:r>
    </w:p>
    <w:p w:rsidR="00041148" w:rsidRPr="004B7752" w:rsidRDefault="00041148" w:rsidP="00041148">
      <w:pPr>
        <w:rPr>
          <w:sz w:val="20"/>
          <w:szCs w:val="20"/>
        </w:rPr>
      </w:pPr>
      <w:r w:rsidRPr="004B7752">
        <w:rPr>
          <w:sz w:val="20"/>
          <w:szCs w:val="20"/>
        </w:rPr>
        <w:t xml:space="preserve">Доказательства, на которых основаны выводы по результатам рассмотрения жалобы: </w:t>
      </w:r>
    </w:p>
    <w:p w:rsidR="00041148" w:rsidRPr="004B7752" w:rsidRDefault="00041148" w:rsidP="00041148">
      <w:pPr>
        <w:rPr>
          <w:sz w:val="20"/>
          <w:szCs w:val="20"/>
        </w:rPr>
      </w:pPr>
      <w:r w:rsidRPr="004B7752">
        <w:rPr>
          <w:sz w:val="20"/>
          <w:szCs w:val="20"/>
        </w:rPr>
        <w:t>__________________________________________________________________</w:t>
      </w:r>
    </w:p>
    <w:p w:rsidR="00041148" w:rsidRPr="004B7752" w:rsidRDefault="00041148" w:rsidP="00041148">
      <w:pPr>
        <w:rPr>
          <w:sz w:val="20"/>
          <w:szCs w:val="20"/>
        </w:rPr>
      </w:pPr>
      <w:r w:rsidRPr="004B7752">
        <w:rPr>
          <w:sz w:val="20"/>
          <w:szCs w:val="20"/>
        </w:rPr>
        <w:t>__________________________________________________________________</w:t>
      </w:r>
    </w:p>
    <w:p w:rsidR="00041148" w:rsidRPr="004B7752" w:rsidRDefault="00041148" w:rsidP="00041148">
      <w:pPr>
        <w:rPr>
          <w:sz w:val="20"/>
          <w:szCs w:val="20"/>
        </w:rPr>
      </w:pPr>
      <w:r w:rsidRPr="004B7752">
        <w:rPr>
          <w:sz w:val="20"/>
          <w:szCs w:val="20"/>
        </w:rPr>
        <w:t>Законы     и    иные    нормативные    правовые  акты,  которыми руководствовался орган или должностное лицо при принятии решения, и мотивы, по которым орган или должностное лицо не применил законы и иные нормативные правовые акты, на которые ссылался заявитель -</w:t>
      </w:r>
    </w:p>
    <w:p w:rsidR="00041148" w:rsidRPr="004B7752" w:rsidRDefault="00041148" w:rsidP="00041148">
      <w:pPr>
        <w:rPr>
          <w:sz w:val="20"/>
          <w:szCs w:val="20"/>
        </w:rPr>
      </w:pPr>
      <w:r w:rsidRPr="004B7752">
        <w:rPr>
          <w:sz w:val="20"/>
          <w:szCs w:val="20"/>
        </w:rPr>
        <w:t>__________________________________________________________________</w:t>
      </w:r>
    </w:p>
    <w:p w:rsidR="00041148" w:rsidRPr="004B7752" w:rsidRDefault="00041148" w:rsidP="00041148">
      <w:pPr>
        <w:rPr>
          <w:sz w:val="20"/>
          <w:szCs w:val="20"/>
        </w:rPr>
      </w:pPr>
      <w:r w:rsidRPr="004B7752">
        <w:rPr>
          <w:sz w:val="20"/>
          <w:szCs w:val="20"/>
        </w:rPr>
        <w:t>__________________________________________________________________</w:t>
      </w:r>
    </w:p>
    <w:p w:rsidR="00041148" w:rsidRPr="004B7752" w:rsidRDefault="00041148" w:rsidP="00041148">
      <w:pPr>
        <w:rPr>
          <w:sz w:val="20"/>
          <w:szCs w:val="20"/>
        </w:rPr>
      </w:pPr>
      <w:r w:rsidRPr="004B7752">
        <w:rPr>
          <w:sz w:val="20"/>
          <w:szCs w:val="20"/>
        </w:rPr>
        <w:t>На      основании      изложенного</w:t>
      </w:r>
    </w:p>
    <w:p w:rsidR="00041148" w:rsidRPr="004B7752" w:rsidRDefault="00041148" w:rsidP="00041148">
      <w:pPr>
        <w:rPr>
          <w:sz w:val="20"/>
          <w:szCs w:val="20"/>
        </w:rPr>
      </w:pPr>
      <w:r w:rsidRPr="004B7752">
        <w:rPr>
          <w:sz w:val="20"/>
          <w:szCs w:val="20"/>
        </w:rPr>
        <w:t>РЕШЕНО:</w:t>
      </w:r>
    </w:p>
    <w:p w:rsidR="00041148" w:rsidRPr="004B7752" w:rsidRDefault="00041148" w:rsidP="00041148">
      <w:pPr>
        <w:rPr>
          <w:sz w:val="20"/>
          <w:szCs w:val="20"/>
        </w:rPr>
      </w:pPr>
      <w:r w:rsidRPr="004B7752">
        <w:rPr>
          <w:sz w:val="20"/>
          <w:szCs w:val="20"/>
        </w:rPr>
        <w:t> </w:t>
      </w:r>
    </w:p>
    <w:p w:rsidR="00041148" w:rsidRPr="004B7752" w:rsidRDefault="00041148" w:rsidP="00041148">
      <w:pPr>
        <w:rPr>
          <w:sz w:val="20"/>
          <w:szCs w:val="20"/>
        </w:rPr>
      </w:pPr>
      <w:r w:rsidRPr="004B7752">
        <w:rPr>
          <w:sz w:val="20"/>
          <w:szCs w:val="20"/>
        </w:rPr>
        <w:t>1. __________________________________________________________________</w:t>
      </w:r>
    </w:p>
    <w:p w:rsidR="00041148" w:rsidRPr="004B7752" w:rsidRDefault="00041148" w:rsidP="00041148">
      <w:pPr>
        <w:jc w:val="center"/>
        <w:rPr>
          <w:sz w:val="20"/>
          <w:szCs w:val="20"/>
          <w:vertAlign w:val="superscript"/>
        </w:rPr>
      </w:pPr>
      <w:r w:rsidRPr="004B7752">
        <w:rPr>
          <w:sz w:val="20"/>
          <w:szCs w:val="20"/>
          <w:vertAlign w:val="superscript"/>
        </w:rPr>
        <w:t>(решение, принятое в отношении обжалованного</w:t>
      </w:r>
    </w:p>
    <w:p w:rsidR="00041148" w:rsidRPr="004B7752" w:rsidRDefault="00041148" w:rsidP="00041148">
      <w:pPr>
        <w:rPr>
          <w:sz w:val="20"/>
          <w:szCs w:val="20"/>
        </w:rPr>
      </w:pPr>
      <w:r w:rsidRPr="004B7752">
        <w:rPr>
          <w:sz w:val="20"/>
          <w:szCs w:val="20"/>
        </w:rPr>
        <w:t>__________________________________________________________________</w:t>
      </w:r>
    </w:p>
    <w:p w:rsidR="00041148" w:rsidRPr="004B7752" w:rsidRDefault="00041148" w:rsidP="00041148">
      <w:pPr>
        <w:jc w:val="center"/>
        <w:rPr>
          <w:sz w:val="20"/>
          <w:szCs w:val="20"/>
          <w:vertAlign w:val="superscript"/>
        </w:rPr>
      </w:pPr>
      <w:r w:rsidRPr="004B7752">
        <w:rPr>
          <w:sz w:val="20"/>
          <w:szCs w:val="20"/>
          <w:vertAlign w:val="superscript"/>
        </w:rPr>
        <w:t>действия (бездействия), признано правомерным или неправомерным   полностью</w:t>
      </w:r>
    </w:p>
    <w:p w:rsidR="00041148" w:rsidRPr="004B7752" w:rsidRDefault="00041148" w:rsidP="00041148">
      <w:pPr>
        <w:rPr>
          <w:sz w:val="20"/>
          <w:szCs w:val="20"/>
        </w:rPr>
      </w:pPr>
      <w:r w:rsidRPr="004B7752">
        <w:rPr>
          <w:sz w:val="20"/>
          <w:szCs w:val="20"/>
        </w:rPr>
        <w:t>__________________________________________________________________</w:t>
      </w:r>
    </w:p>
    <w:p w:rsidR="00041148" w:rsidRPr="004B7752" w:rsidRDefault="00041148" w:rsidP="00041148">
      <w:pPr>
        <w:jc w:val="center"/>
        <w:rPr>
          <w:sz w:val="20"/>
          <w:szCs w:val="20"/>
          <w:vertAlign w:val="superscript"/>
        </w:rPr>
      </w:pPr>
      <w:r w:rsidRPr="004B7752">
        <w:rPr>
          <w:sz w:val="20"/>
          <w:szCs w:val="20"/>
          <w:vertAlign w:val="superscript"/>
        </w:rPr>
        <w:t>или частично или отменено полностью или частично)</w:t>
      </w:r>
    </w:p>
    <w:p w:rsidR="00041148" w:rsidRPr="004B7752" w:rsidRDefault="00041148" w:rsidP="00041148">
      <w:pPr>
        <w:rPr>
          <w:sz w:val="20"/>
          <w:szCs w:val="20"/>
        </w:rPr>
      </w:pPr>
      <w:r w:rsidRPr="004B7752">
        <w:rPr>
          <w:sz w:val="20"/>
          <w:szCs w:val="20"/>
        </w:rPr>
        <w:t> 2._________________________________________________________________</w:t>
      </w:r>
    </w:p>
    <w:p w:rsidR="00041148" w:rsidRPr="004B7752" w:rsidRDefault="00041148" w:rsidP="00041148">
      <w:pPr>
        <w:jc w:val="center"/>
        <w:rPr>
          <w:sz w:val="20"/>
          <w:szCs w:val="20"/>
          <w:vertAlign w:val="superscript"/>
        </w:rPr>
      </w:pPr>
      <w:r w:rsidRPr="004B7752">
        <w:rPr>
          <w:sz w:val="20"/>
          <w:szCs w:val="20"/>
          <w:vertAlign w:val="superscript"/>
        </w:rPr>
        <w:t>(решение принятое по существу жалобы, - удовлетворена или не удовлетворена полностью или частично)</w:t>
      </w:r>
    </w:p>
    <w:p w:rsidR="00041148" w:rsidRPr="004B7752" w:rsidRDefault="00041148" w:rsidP="00041148">
      <w:pPr>
        <w:rPr>
          <w:sz w:val="20"/>
          <w:szCs w:val="20"/>
        </w:rPr>
      </w:pPr>
      <w:r w:rsidRPr="004B7752">
        <w:rPr>
          <w:sz w:val="20"/>
          <w:szCs w:val="20"/>
        </w:rPr>
        <w:t>3. ________________________________________________________________</w:t>
      </w:r>
    </w:p>
    <w:p w:rsidR="00041148" w:rsidRPr="004B7752" w:rsidRDefault="00041148" w:rsidP="00041148">
      <w:pPr>
        <w:jc w:val="center"/>
        <w:rPr>
          <w:sz w:val="20"/>
          <w:szCs w:val="20"/>
          <w:vertAlign w:val="superscript"/>
        </w:rPr>
      </w:pPr>
      <w:r w:rsidRPr="004B7752">
        <w:rPr>
          <w:sz w:val="20"/>
          <w:szCs w:val="20"/>
          <w:vertAlign w:val="superscript"/>
        </w:rPr>
        <w:t>(решение либо меры, которые необходимо принять в целях устранения допущенных нарушений, если они не были приняты до вынесения решения по жалобе)</w:t>
      </w:r>
    </w:p>
    <w:p w:rsidR="00041148" w:rsidRPr="004B7752" w:rsidRDefault="00041148" w:rsidP="00041148">
      <w:pPr>
        <w:rPr>
          <w:sz w:val="20"/>
          <w:szCs w:val="20"/>
        </w:rPr>
      </w:pPr>
      <w:r w:rsidRPr="004B7752">
        <w:rPr>
          <w:sz w:val="20"/>
          <w:szCs w:val="20"/>
        </w:rPr>
        <w:t> Настоящее решение может быть обжаловано в суде, арбитражном суде.</w:t>
      </w:r>
    </w:p>
    <w:p w:rsidR="00041148" w:rsidRPr="004B7752" w:rsidRDefault="00041148" w:rsidP="00041148">
      <w:pPr>
        <w:rPr>
          <w:sz w:val="20"/>
          <w:szCs w:val="20"/>
        </w:rPr>
      </w:pPr>
      <w:r w:rsidRPr="004B7752">
        <w:rPr>
          <w:sz w:val="20"/>
          <w:szCs w:val="20"/>
        </w:rPr>
        <w:t>Копия настоящего решения направлена по адресу_____________________________________________________________</w:t>
      </w:r>
    </w:p>
    <w:p w:rsidR="00041148" w:rsidRPr="004B7752" w:rsidRDefault="00041148" w:rsidP="00041148">
      <w:pPr>
        <w:rPr>
          <w:sz w:val="20"/>
          <w:szCs w:val="20"/>
        </w:rPr>
      </w:pPr>
      <w:r w:rsidRPr="004B7752">
        <w:rPr>
          <w:sz w:val="20"/>
          <w:szCs w:val="20"/>
        </w:rPr>
        <w:t>__________________________________________________________________</w:t>
      </w:r>
    </w:p>
    <w:p w:rsidR="00041148" w:rsidRPr="004B7752" w:rsidRDefault="00041148" w:rsidP="00041148">
      <w:pPr>
        <w:rPr>
          <w:sz w:val="20"/>
          <w:szCs w:val="20"/>
        </w:rPr>
      </w:pPr>
      <w:r w:rsidRPr="004B7752">
        <w:rPr>
          <w:sz w:val="20"/>
          <w:szCs w:val="20"/>
        </w:rPr>
        <w:t>_________________                 _______________        ____________________</w:t>
      </w:r>
    </w:p>
    <w:p w:rsidR="00041148" w:rsidRPr="004B7752" w:rsidRDefault="00041148" w:rsidP="00041148">
      <w:pPr>
        <w:rPr>
          <w:sz w:val="20"/>
          <w:szCs w:val="20"/>
          <w:vertAlign w:val="superscript"/>
        </w:rPr>
      </w:pPr>
      <w:r w:rsidRPr="004B7752">
        <w:rPr>
          <w:sz w:val="20"/>
          <w:szCs w:val="20"/>
          <w:vertAlign w:val="superscript"/>
        </w:rPr>
        <w:t>(должность лица уполномоченного,                                             (подпись)                         (инициалы, фамилия)</w:t>
      </w:r>
    </w:p>
    <w:p w:rsidR="00041148" w:rsidRDefault="00041148" w:rsidP="00041148">
      <w:pPr>
        <w:rPr>
          <w:sz w:val="20"/>
          <w:szCs w:val="20"/>
          <w:vertAlign w:val="superscript"/>
        </w:rPr>
      </w:pPr>
      <w:r w:rsidRPr="004B7752">
        <w:rPr>
          <w:sz w:val="20"/>
          <w:szCs w:val="20"/>
          <w:vertAlign w:val="superscript"/>
        </w:rPr>
        <w:t>принявшего решение по жалобе)</w:t>
      </w:r>
    </w:p>
    <w:p w:rsidR="00041148" w:rsidRPr="004B7752" w:rsidRDefault="00041148" w:rsidP="00041148">
      <w:pPr>
        <w:rPr>
          <w:sz w:val="20"/>
          <w:szCs w:val="20"/>
          <w:vertAlign w:val="superscript"/>
        </w:rPr>
      </w:pPr>
    </w:p>
    <w:p w:rsidR="00710D35" w:rsidRDefault="00710D35" w:rsidP="00C07D2E">
      <w:pPr>
        <w:jc w:val="center"/>
        <w:rPr>
          <w:b/>
          <w:i/>
        </w:rPr>
      </w:pPr>
    </w:p>
    <w:p w:rsidR="00C07D2E" w:rsidRDefault="00C07D2E" w:rsidP="00C07D2E">
      <w:pPr>
        <w:jc w:val="center"/>
        <w:rPr>
          <w:b/>
          <w:i/>
          <w:u w:val="single"/>
        </w:rPr>
      </w:pPr>
      <w:r w:rsidRPr="00041148">
        <w:rPr>
          <w:b/>
          <w:i/>
          <w:u w:val="single"/>
        </w:rPr>
        <w:t>РАЗДЕЛ ТРЕТИЙ</w:t>
      </w:r>
    </w:p>
    <w:p w:rsidR="00041148" w:rsidRDefault="00041148" w:rsidP="00C07D2E">
      <w:pPr>
        <w:jc w:val="center"/>
        <w:rPr>
          <w:b/>
          <w:i/>
          <w:u w:val="single"/>
        </w:rPr>
      </w:pPr>
    </w:p>
    <w:p w:rsidR="00041148" w:rsidRPr="006B1169" w:rsidRDefault="006B1169" w:rsidP="006B1169">
      <w:pPr>
        <w:jc w:val="both"/>
        <w:rPr>
          <w:b/>
          <w:i/>
          <w:u w:val="single"/>
        </w:rPr>
      </w:pPr>
      <w:r>
        <w:rPr>
          <w:b/>
          <w:sz w:val="20"/>
          <w:szCs w:val="20"/>
        </w:rPr>
        <w:t xml:space="preserve">86. </w:t>
      </w:r>
      <w:r w:rsidRPr="006B1169">
        <w:rPr>
          <w:b/>
          <w:sz w:val="20"/>
          <w:szCs w:val="20"/>
        </w:rPr>
        <w:t>Постановление председателя Совета депутатов Ельниковского муниципального района от 20.11.2015 № 2 «О вынесении на публичные слушания проекта бюджета Ельниковского муниципального района Республики Мордовия на 2016 год».</w:t>
      </w:r>
    </w:p>
    <w:p w:rsidR="006B1169" w:rsidRPr="00AB71F7" w:rsidRDefault="006B1169" w:rsidP="006B1169">
      <w:pPr>
        <w:jc w:val="both"/>
        <w:rPr>
          <w:sz w:val="20"/>
          <w:szCs w:val="20"/>
        </w:rPr>
      </w:pPr>
      <w:r w:rsidRPr="00AB71F7">
        <w:rPr>
          <w:sz w:val="20"/>
          <w:szCs w:val="20"/>
        </w:rPr>
        <w:t>В соответствии со статьями 28 и 44 Федерального закона от 6 октября 2003 года № 131 - ФЗ «Об общих принципах организации местного самоуправления в Российской Федерации», статьей 11 Устава Ельниковского муниципального района Республики Мордовия</w:t>
      </w:r>
      <w:r>
        <w:rPr>
          <w:sz w:val="20"/>
          <w:szCs w:val="20"/>
        </w:rPr>
        <w:t xml:space="preserve"> </w:t>
      </w:r>
      <w:r w:rsidRPr="00AB71F7">
        <w:rPr>
          <w:sz w:val="20"/>
          <w:szCs w:val="20"/>
        </w:rPr>
        <w:t xml:space="preserve">    ПОСТАНОВЛЯЮ:</w:t>
      </w:r>
    </w:p>
    <w:p w:rsidR="006B1169" w:rsidRPr="00AB71F7" w:rsidRDefault="006B1169" w:rsidP="006B1169">
      <w:pPr>
        <w:jc w:val="both"/>
        <w:rPr>
          <w:sz w:val="20"/>
          <w:szCs w:val="20"/>
        </w:rPr>
      </w:pPr>
      <w:r w:rsidRPr="00AB71F7">
        <w:rPr>
          <w:sz w:val="20"/>
          <w:szCs w:val="20"/>
        </w:rPr>
        <w:t xml:space="preserve">     1. Вынести на публичные слушания проект бюджета Ельниковского  муниципального района Республики Мордовия на 2016 год.</w:t>
      </w:r>
    </w:p>
    <w:p w:rsidR="006B1169" w:rsidRPr="00AB71F7" w:rsidRDefault="006B1169" w:rsidP="006B1169">
      <w:pPr>
        <w:jc w:val="both"/>
        <w:rPr>
          <w:b/>
          <w:sz w:val="20"/>
          <w:szCs w:val="20"/>
        </w:rPr>
      </w:pPr>
      <w:r w:rsidRPr="00AB71F7">
        <w:rPr>
          <w:sz w:val="20"/>
          <w:szCs w:val="20"/>
        </w:rPr>
        <w:t xml:space="preserve">     2. Определить, что место и время проведения устанавливается  1 декабря 2015 года в 17 час. 00 мин. в здании администрации Ельниковского  муниципального района, расположенном по адресу: РМ, с. Ельники, ул. Ленина, дом 18.</w:t>
      </w:r>
    </w:p>
    <w:p w:rsidR="006B1169" w:rsidRPr="00AB71F7" w:rsidRDefault="006B1169" w:rsidP="006B1169">
      <w:pPr>
        <w:jc w:val="both"/>
        <w:rPr>
          <w:b/>
          <w:sz w:val="20"/>
          <w:szCs w:val="20"/>
        </w:rPr>
      </w:pPr>
      <w:r w:rsidRPr="00AB71F7">
        <w:rPr>
          <w:sz w:val="20"/>
          <w:szCs w:val="20"/>
        </w:rPr>
        <w:t xml:space="preserve">     3. С проектом бюджета Ельниковского муниципального района Республики Мордовия на 2016 год можно ознакомиться в финансовом управлении администрации Ельниковского муниципального района, </w:t>
      </w:r>
      <w:r w:rsidRPr="00AB71F7">
        <w:rPr>
          <w:sz w:val="20"/>
          <w:szCs w:val="20"/>
        </w:rPr>
        <w:lastRenderedPageBreak/>
        <w:t>расположенном по адресу:  РМ, с. Ельники, ул. Ленина, дом 16 и Ельниковской центральной районной библиотеке расположенной по адресу:  РМ, с. Ельники, ул. Садовая, дом 2.</w:t>
      </w:r>
    </w:p>
    <w:p w:rsidR="006B1169" w:rsidRPr="00AB71F7" w:rsidRDefault="006B1169" w:rsidP="006B1169">
      <w:pPr>
        <w:jc w:val="both"/>
        <w:rPr>
          <w:b/>
          <w:sz w:val="20"/>
          <w:szCs w:val="20"/>
        </w:rPr>
      </w:pPr>
      <w:r w:rsidRPr="00AB71F7">
        <w:rPr>
          <w:sz w:val="20"/>
          <w:szCs w:val="20"/>
        </w:rPr>
        <w:t xml:space="preserve">   4. Сформировать рабочую группу по организации и проведению публичных слушаний в следующем составе:</w:t>
      </w:r>
    </w:p>
    <w:p w:rsidR="006B1169" w:rsidRPr="00AB71F7" w:rsidRDefault="006B1169" w:rsidP="006B1169">
      <w:pPr>
        <w:jc w:val="both"/>
        <w:rPr>
          <w:sz w:val="20"/>
          <w:szCs w:val="20"/>
        </w:rPr>
      </w:pPr>
      <w:r w:rsidRPr="00AB71F7">
        <w:rPr>
          <w:sz w:val="20"/>
          <w:szCs w:val="20"/>
        </w:rPr>
        <w:t>Нагаев В.И.</w:t>
      </w:r>
      <w:r w:rsidRPr="00AB71F7">
        <w:rPr>
          <w:b/>
          <w:sz w:val="20"/>
          <w:szCs w:val="20"/>
        </w:rPr>
        <w:t xml:space="preserve"> – </w:t>
      </w:r>
      <w:r w:rsidRPr="00AB71F7">
        <w:rPr>
          <w:sz w:val="20"/>
          <w:szCs w:val="20"/>
        </w:rPr>
        <w:t>председатель комиссии по бюджету, финансам и налогам Совета депутатов Ельниковского муниципального района, председатель рабочей группы;</w:t>
      </w:r>
    </w:p>
    <w:p w:rsidR="006B1169" w:rsidRPr="00AB71F7" w:rsidRDefault="006B1169" w:rsidP="006B1169">
      <w:pPr>
        <w:jc w:val="both"/>
        <w:rPr>
          <w:sz w:val="20"/>
          <w:szCs w:val="20"/>
        </w:rPr>
      </w:pPr>
      <w:r w:rsidRPr="00AB71F7">
        <w:rPr>
          <w:sz w:val="20"/>
          <w:szCs w:val="20"/>
        </w:rPr>
        <w:t>Бушукин А.М.</w:t>
      </w:r>
      <w:r w:rsidRPr="00AB71F7">
        <w:rPr>
          <w:b/>
          <w:sz w:val="20"/>
          <w:szCs w:val="20"/>
        </w:rPr>
        <w:t xml:space="preserve"> –</w:t>
      </w:r>
      <w:r w:rsidRPr="00AB71F7">
        <w:rPr>
          <w:sz w:val="20"/>
          <w:szCs w:val="20"/>
        </w:rPr>
        <w:t xml:space="preserve"> начальник финансового управления администрации, заместитель председателя рабочей группы;</w:t>
      </w:r>
    </w:p>
    <w:p w:rsidR="006B1169" w:rsidRPr="00AB71F7" w:rsidRDefault="006B1169" w:rsidP="006B1169">
      <w:pPr>
        <w:jc w:val="both"/>
        <w:rPr>
          <w:sz w:val="20"/>
          <w:szCs w:val="20"/>
        </w:rPr>
      </w:pPr>
      <w:r w:rsidRPr="00AB71F7">
        <w:rPr>
          <w:sz w:val="20"/>
          <w:szCs w:val="20"/>
        </w:rPr>
        <w:t>Пономарев А.И.</w:t>
      </w:r>
      <w:r w:rsidRPr="00AB71F7">
        <w:rPr>
          <w:b/>
          <w:sz w:val="20"/>
          <w:szCs w:val="20"/>
        </w:rPr>
        <w:t xml:space="preserve"> - </w:t>
      </w:r>
      <w:r w:rsidRPr="00AB71F7">
        <w:rPr>
          <w:sz w:val="20"/>
          <w:szCs w:val="20"/>
        </w:rPr>
        <w:t xml:space="preserve"> начальник юридического отдела администрации, секретарь.</w:t>
      </w:r>
    </w:p>
    <w:p w:rsidR="006B1169" w:rsidRPr="00AB71F7" w:rsidRDefault="006B1169" w:rsidP="006B1169">
      <w:pPr>
        <w:ind w:left="570"/>
        <w:jc w:val="both"/>
        <w:rPr>
          <w:sz w:val="20"/>
          <w:szCs w:val="20"/>
        </w:rPr>
      </w:pPr>
      <w:r w:rsidRPr="00AB71F7">
        <w:rPr>
          <w:b/>
          <w:sz w:val="20"/>
          <w:szCs w:val="20"/>
        </w:rPr>
        <w:t xml:space="preserve">                                      </w:t>
      </w:r>
      <w:r w:rsidRPr="00AB71F7">
        <w:rPr>
          <w:sz w:val="20"/>
          <w:szCs w:val="20"/>
        </w:rPr>
        <w:t>Члены рабочей группы:</w:t>
      </w:r>
    </w:p>
    <w:p w:rsidR="006B1169" w:rsidRPr="00AB71F7" w:rsidRDefault="006B1169" w:rsidP="006B1169">
      <w:pPr>
        <w:ind w:firstLine="570"/>
        <w:jc w:val="both"/>
        <w:rPr>
          <w:sz w:val="20"/>
          <w:szCs w:val="20"/>
        </w:rPr>
      </w:pPr>
      <w:r w:rsidRPr="00AB71F7">
        <w:rPr>
          <w:sz w:val="20"/>
          <w:szCs w:val="20"/>
        </w:rPr>
        <w:t xml:space="preserve">    Родичкина А.С.</w:t>
      </w:r>
      <w:r w:rsidRPr="00AB71F7">
        <w:rPr>
          <w:b/>
          <w:sz w:val="20"/>
          <w:szCs w:val="20"/>
        </w:rPr>
        <w:t xml:space="preserve"> –</w:t>
      </w:r>
      <w:r w:rsidRPr="00AB71F7">
        <w:rPr>
          <w:sz w:val="20"/>
          <w:szCs w:val="20"/>
        </w:rPr>
        <w:t xml:space="preserve"> заместитель главы администрации - начальник экономического управления администрации;</w:t>
      </w:r>
    </w:p>
    <w:p w:rsidR="006B1169" w:rsidRPr="00AB71F7" w:rsidRDefault="006B1169" w:rsidP="006B1169">
      <w:pPr>
        <w:jc w:val="both"/>
        <w:rPr>
          <w:sz w:val="20"/>
          <w:szCs w:val="20"/>
        </w:rPr>
      </w:pPr>
      <w:r w:rsidRPr="00AB71F7">
        <w:rPr>
          <w:sz w:val="20"/>
          <w:szCs w:val="20"/>
        </w:rPr>
        <w:t>Рассказова Т.Е</w:t>
      </w:r>
      <w:r w:rsidRPr="00AB71F7">
        <w:rPr>
          <w:b/>
          <w:sz w:val="20"/>
          <w:szCs w:val="20"/>
        </w:rPr>
        <w:t xml:space="preserve">. – </w:t>
      </w:r>
      <w:r w:rsidRPr="00AB71F7">
        <w:rPr>
          <w:sz w:val="20"/>
          <w:szCs w:val="20"/>
        </w:rPr>
        <w:t>начальник бюджетной инспекции финансового управления администрации;</w:t>
      </w:r>
    </w:p>
    <w:p w:rsidR="006B1169" w:rsidRPr="00AB71F7" w:rsidRDefault="006B1169" w:rsidP="006B1169">
      <w:pPr>
        <w:jc w:val="both"/>
        <w:rPr>
          <w:sz w:val="20"/>
          <w:szCs w:val="20"/>
        </w:rPr>
      </w:pPr>
      <w:r w:rsidRPr="00AB71F7">
        <w:rPr>
          <w:sz w:val="20"/>
          <w:szCs w:val="20"/>
        </w:rPr>
        <w:t>Тивикова Н.В.</w:t>
      </w:r>
      <w:r w:rsidRPr="00AB71F7">
        <w:rPr>
          <w:b/>
          <w:sz w:val="20"/>
          <w:szCs w:val="20"/>
        </w:rPr>
        <w:t xml:space="preserve"> – </w:t>
      </w:r>
      <w:r w:rsidRPr="00AB71F7">
        <w:rPr>
          <w:sz w:val="20"/>
          <w:szCs w:val="20"/>
        </w:rPr>
        <w:t>член комиссии по бюджету, финансам и налогам Совета депутатов Ельниковского муниципального района.</w:t>
      </w:r>
    </w:p>
    <w:p w:rsidR="006B1169" w:rsidRPr="00AB71F7" w:rsidRDefault="006B1169" w:rsidP="006B1169">
      <w:pPr>
        <w:jc w:val="both"/>
        <w:rPr>
          <w:sz w:val="20"/>
          <w:szCs w:val="20"/>
        </w:rPr>
      </w:pPr>
      <w:r w:rsidRPr="00AB71F7">
        <w:rPr>
          <w:sz w:val="20"/>
          <w:szCs w:val="20"/>
        </w:rPr>
        <w:t xml:space="preserve">   5. Предложения по проекту  бюджета Ельниковского  муниципального района Республики Мордовия на 2016 год принимаются рабочей группой  до 1 декабря 2015 года по адресу: РМ, Ельниковский район, с. Ельники, ул. Ленина, дом 16, финансовое управление администрации Ельниковского муниципального района (тел. 2-60-41, 2-60-75)  с 8 час.30 мин. до 17 час.00 мин, кроме субботы и воскресенья.</w:t>
      </w:r>
    </w:p>
    <w:p w:rsidR="006B1169" w:rsidRPr="00AB71F7" w:rsidRDefault="006B1169" w:rsidP="006B1169">
      <w:pPr>
        <w:jc w:val="both"/>
        <w:rPr>
          <w:b/>
          <w:sz w:val="20"/>
          <w:szCs w:val="20"/>
        </w:rPr>
      </w:pPr>
      <w:r w:rsidRPr="00AB71F7">
        <w:rPr>
          <w:sz w:val="20"/>
          <w:szCs w:val="20"/>
        </w:rPr>
        <w:t xml:space="preserve">    6. Обсуждение проекта  бюджета Ельниковского  муниципального района Республики Мордовия на 2016 год осуществляется в порядке, установленном Положением о публичных слушаниях в Ельниковском муниципальном районе Республики Мордовия.</w:t>
      </w:r>
    </w:p>
    <w:p w:rsidR="006B1169" w:rsidRPr="00AB71F7" w:rsidRDefault="006B1169" w:rsidP="006B1169">
      <w:pPr>
        <w:jc w:val="both"/>
        <w:rPr>
          <w:b/>
          <w:sz w:val="20"/>
          <w:szCs w:val="20"/>
        </w:rPr>
      </w:pPr>
      <w:r w:rsidRPr="00AB71F7">
        <w:rPr>
          <w:sz w:val="20"/>
          <w:szCs w:val="20"/>
        </w:rPr>
        <w:t xml:space="preserve">      7. Настоящие постановление вступает в силу со дня официального опубликования.</w:t>
      </w:r>
    </w:p>
    <w:p w:rsidR="006B1169" w:rsidRPr="00AB71F7" w:rsidRDefault="006B1169" w:rsidP="006B1169">
      <w:pPr>
        <w:jc w:val="both"/>
        <w:rPr>
          <w:sz w:val="20"/>
          <w:szCs w:val="20"/>
        </w:rPr>
      </w:pPr>
      <w:r w:rsidRPr="00AB71F7">
        <w:rPr>
          <w:sz w:val="20"/>
          <w:szCs w:val="20"/>
        </w:rPr>
        <w:t>Председатель Совета депутатов</w:t>
      </w:r>
      <w:r>
        <w:rPr>
          <w:sz w:val="20"/>
          <w:szCs w:val="20"/>
        </w:rPr>
        <w:t xml:space="preserve"> </w:t>
      </w:r>
      <w:r w:rsidRPr="00AB71F7">
        <w:rPr>
          <w:sz w:val="20"/>
          <w:szCs w:val="20"/>
        </w:rPr>
        <w:t>Ельниковского муниципального района                                Т.А. Шашанова</w:t>
      </w:r>
    </w:p>
    <w:p w:rsidR="006B1169" w:rsidRPr="00AB71F7" w:rsidRDefault="006B1169" w:rsidP="006B1169">
      <w:pPr>
        <w:ind w:left="150"/>
        <w:jc w:val="both"/>
        <w:rPr>
          <w:b/>
          <w:sz w:val="20"/>
          <w:szCs w:val="20"/>
        </w:rPr>
      </w:pPr>
      <w:r w:rsidRPr="00AB71F7">
        <w:rPr>
          <w:b/>
          <w:sz w:val="20"/>
          <w:szCs w:val="20"/>
        </w:rPr>
        <w:t xml:space="preserve">                                                     </w:t>
      </w:r>
      <w:r w:rsidRPr="00AB71F7">
        <w:rPr>
          <w:sz w:val="20"/>
          <w:szCs w:val="20"/>
        </w:rPr>
        <w:t xml:space="preserve">             </w:t>
      </w:r>
      <w:r w:rsidRPr="00AB71F7">
        <w:rPr>
          <w:b/>
          <w:sz w:val="20"/>
          <w:szCs w:val="20"/>
        </w:rPr>
        <w:t xml:space="preserve">  </w:t>
      </w:r>
    </w:p>
    <w:p w:rsidR="006B1169" w:rsidRPr="006B1169" w:rsidRDefault="006B1169" w:rsidP="006B1169">
      <w:pPr>
        <w:jc w:val="both"/>
        <w:rPr>
          <w:b/>
          <w:sz w:val="20"/>
          <w:szCs w:val="20"/>
        </w:rPr>
      </w:pPr>
      <w:r w:rsidRPr="00AB71F7">
        <w:rPr>
          <w:sz w:val="20"/>
          <w:szCs w:val="20"/>
        </w:rPr>
        <w:t xml:space="preserve">  </w:t>
      </w:r>
      <w:r w:rsidR="00BC68E9" w:rsidRPr="00BC68E9">
        <w:rPr>
          <w:b/>
          <w:sz w:val="20"/>
          <w:szCs w:val="20"/>
        </w:rPr>
        <w:t>87.</w:t>
      </w:r>
      <w:r w:rsidR="00BC68E9">
        <w:rPr>
          <w:sz w:val="20"/>
          <w:szCs w:val="20"/>
        </w:rPr>
        <w:t xml:space="preserve"> </w:t>
      </w:r>
      <w:r w:rsidRPr="006B1169">
        <w:rPr>
          <w:b/>
          <w:sz w:val="20"/>
          <w:szCs w:val="20"/>
        </w:rPr>
        <w:t>Проект решения Совета депутатов Ельниковского муниципального района «О бюджете Ельниковского муниципального района на 2016 год»</w:t>
      </w:r>
    </w:p>
    <w:p w:rsidR="006B1169" w:rsidRPr="00BC68E9" w:rsidRDefault="006B1169" w:rsidP="006B1169">
      <w:pPr>
        <w:pStyle w:val="ConsPlusNormal"/>
        <w:widowControl/>
        <w:ind w:firstLine="540"/>
        <w:jc w:val="both"/>
        <w:rPr>
          <w:rFonts w:ascii="Times New Roman" w:hAnsi="Times New Roman" w:cs="Times New Roman"/>
        </w:rPr>
      </w:pPr>
      <w:r w:rsidRPr="00BC68E9">
        <w:rPr>
          <w:rFonts w:ascii="Times New Roman" w:hAnsi="Times New Roman" w:cs="Times New Roman"/>
        </w:rPr>
        <w:t>В  соответствии с требованиями Бюджетного кодекса Российской Федерации и статьей 18 Устава Ельниковского муниципального района Республики Мордовия</w:t>
      </w:r>
    </w:p>
    <w:p w:rsidR="006B1169" w:rsidRPr="00BC68E9" w:rsidRDefault="006B1169" w:rsidP="006B1169">
      <w:pPr>
        <w:pStyle w:val="ConsPlusNormal"/>
        <w:widowControl/>
        <w:ind w:firstLine="540"/>
        <w:jc w:val="both"/>
        <w:rPr>
          <w:rFonts w:ascii="Times New Roman" w:hAnsi="Times New Roman" w:cs="Times New Roman"/>
          <w:b/>
        </w:rPr>
      </w:pPr>
      <w:r w:rsidRPr="00BC68E9">
        <w:rPr>
          <w:rFonts w:ascii="Times New Roman" w:hAnsi="Times New Roman" w:cs="Times New Roman"/>
        </w:rPr>
        <w:t>Совет депутатов Ельниковского муниципального района</w:t>
      </w:r>
      <w:r w:rsidRPr="00BC68E9">
        <w:t xml:space="preserve">   </w:t>
      </w:r>
      <w:r w:rsidRPr="00BC68E9">
        <w:rPr>
          <w:b/>
        </w:rPr>
        <w:t xml:space="preserve"> </w:t>
      </w:r>
      <w:r w:rsidRPr="00BC68E9">
        <w:rPr>
          <w:rFonts w:ascii="Times New Roman" w:hAnsi="Times New Roman" w:cs="Times New Roman"/>
        </w:rPr>
        <w:t>РЕШИЛ:</w:t>
      </w:r>
    </w:p>
    <w:p w:rsidR="006B1169" w:rsidRPr="00BC68E9" w:rsidRDefault="006B1169" w:rsidP="006B1169">
      <w:pPr>
        <w:pStyle w:val="ConsPlusTitle"/>
        <w:rPr>
          <w:rFonts w:ascii="Times New Roman" w:hAnsi="Times New Roman" w:cs="Times New Roman"/>
          <w:b w:val="0"/>
        </w:rPr>
      </w:pPr>
      <w:r w:rsidRPr="00BC68E9">
        <w:rPr>
          <w:rFonts w:ascii="Times New Roman" w:hAnsi="Times New Roman" w:cs="Times New Roman"/>
          <w:b w:val="0"/>
        </w:rPr>
        <w:t xml:space="preserve">        1. Утвердить прилагаемый бюджет Ельниковского муниципального района на 2016 год . </w:t>
      </w:r>
    </w:p>
    <w:p w:rsidR="006B1169" w:rsidRPr="00BC68E9" w:rsidRDefault="006B1169" w:rsidP="006B1169">
      <w:pPr>
        <w:ind w:firstLine="550"/>
        <w:jc w:val="both"/>
        <w:rPr>
          <w:sz w:val="20"/>
          <w:szCs w:val="20"/>
        </w:rPr>
      </w:pPr>
      <w:r w:rsidRPr="00BC68E9">
        <w:rPr>
          <w:sz w:val="20"/>
          <w:szCs w:val="20"/>
        </w:rPr>
        <w:t xml:space="preserve">2. Контроль за выполнением настоящего решения возложить на начальника  финансового управления администрации Ельниковского муниципального района. </w:t>
      </w:r>
    </w:p>
    <w:p w:rsidR="006B1169" w:rsidRPr="00BC68E9" w:rsidRDefault="006B1169" w:rsidP="006B1169">
      <w:pPr>
        <w:ind w:firstLine="550"/>
        <w:jc w:val="both"/>
        <w:rPr>
          <w:sz w:val="20"/>
          <w:szCs w:val="20"/>
        </w:rPr>
      </w:pPr>
      <w:r w:rsidRPr="00BC68E9">
        <w:rPr>
          <w:sz w:val="20"/>
          <w:szCs w:val="20"/>
        </w:rPr>
        <w:t>3. Настоящее решение вступает в силу с 1 января 2016 года и подлежит официальному опубликованию.</w:t>
      </w:r>
    </w:p>
    <w:p w:rsidR="006B1169" w:rsidRPr="00BC68E9" w:rsidRDefault="006B1169" w:rsidP="006B1169">
      <w:pPr>
        <w:jc w:val="both"/>
        <w:rPr>
          <w:sz w:val="20"/>
          <w:szCs w:val="20"/>
        </w:rPr>
      </w:pPr>
      <w:r w:rsidRPr="00BC68E9">
        <w:rPr>
          <w:sz w:val="20"/>
          <w:szCs w:val="20"/>
        </w:rPr>
        <w:t>Председатель Совета депутатов  Ельниковского муниципального района                                      Т.А. Шашанова</w:t>
      </w:r>
    </w:p>
    <w:p w:rsidR="006B1169" w:rsidRPr="00BC68E9" w:rsidRDefault="006B1169" w:rsidP="006B1169">
      <w:pPr>
        <w:rPr>
          <w:sz w:val="20"/>
          <w:szCs w:val="20"/>
        </w:rPr>
      </w:pPr>
      <w:r w:rsidRPr="00BC68E9">
        <w:rPr>
          <w:sz w:val="20"/>
          <w:szCs w:val="20"/>
        </w:rPr>
        <w:t>Бушукин А.М.</w:t>
      </w:r>
    </w:p>
    <w:p w:rsidR="006B1169" w:rsidRDefault="006B1169" w:rsidP="00BC68E9">
      <w:pPr>
        <w:autoSpaceDE w:val="0"/>
        <w:autoSpaceDN w:val="0"/>
        <w:adjustRightInd w:val="0"/>
        <w:jc w:val="both"/>
        <w:rPr>
          <w:sz w:val="28"/>
          <w:szCs w:val="28"/>
        </w:rPr>
      </w:pPr>
      <w:r w:rsidRPr="00F6434A">
        <w:rPr>
          <w:sz w:val="28"/>
          <w:szCs w:val="28"/>
        </w:rPr>
        <w:t xml:space="preserve">                                </w:t>
      </w:r>
    </w:p>
    <w:p w:rsidR="006B1169" w:rsidRDefault="006B1169" w:rsidP="00BC68E9">
      <w:pPr>
        <w:ind w:firstLine="550"/>
        <w:jc w:val="right"/>
        <w:rPr>
          <w:sz w:val="28"/>
          <w:szCs w:val="28"/>
        </w:rPr>
      </w:pPr>
    </w:p>
    <w:p w:rsidR="006B1169" w:rsidRPr="00BC68E9" w:rsidRDefault="006B1169" w:rsidP="00BC68E9">
      <w:pPr>
        <w:jc w:val="right"/>
        <w:rPr>
          <w:sz w:val="20"/>
          <w:szCs w:val="20"/>
        </w:rPr>
      </w:pPr>
      <w:r>
        <w:rPr>
          <w:sz w:val="28"/>
          <w:szCs w:val="28"/>
        </w:rPr>
        <w:t xml:space="preserve">                                                                                       </w:t>
      </w:r>
      <w:r w:rsidRPr="00BC68E9">
        <w:rPr>
          <w:sz w:val="20"/>
          <w:szCs w:val="20"/>
        </w:rPr>
        <w:t>УТВЕРЖДЕНО</w:t>
      </w:r>
    </w:p>
    <w:p w:rsidR="006B1169" w:rsidRPr="00BC68E9" w:rsidRDefault="006B1169" w:rsidP="00BC68E9">
      <w:pPr>
        <w:jc w:val="right"/>
        <w:rPr>
          <w:sz w:val="20"/>
          <w:szCs w:val="20"/>
        </w:rPr>
      </w:pPr>
      <w:r w:rsidRPr="00BC68E9">
        <w:rPr>
          <w:sz w:val="20"/>
          <w:szCs w:val="20"/>
        </w:rPr>
        <w:t xml:space="preserve">                                                                 решением Совета депутатов</w:t>
      </w:r>
    </w:p>
    <w:p w:rsidR="006B1169" w:rsidRPr="00BC68E9" w:rsidRDefault="006B1169" w:rsidP="00BC68E9">
      <w:pPr>
        <w:jc w:val="right"/>
        <w:rPr>
          <w:sz w:val="20"/>
          <w:szCs w:val="20"/>
        </w:rPr>
      </w:pPr>
      <w:r w:rsidRPr="00BC68E9">
        <w:rPr>
          <w:sz w:val="20"/>
          <w:szCs w:val="20"/>
        </w:rPr>
        <w:t xml:space="preserve">                                                                 Ельниковского муниципального района</w:t>
      </w:r>
    </w:p>
    <w:p w:rsidR="006B1169" w:rsidRPr="00BC68E9" w:rsidRDefault="006B1169" w:rsidP="00BC68E9">
      <w:pPr>
        <w:jc w:val="right"/>
        <w:rPr>
          <w:sz w:val="20"/>
          <w:szCs w:val="20"/>
        </w:rPr>
      </w:pPr>
      <w:r w:rsidRPr="00BC68E9">
        <w:rPr>
          <w:sz w:val="20"/>
          <w:szCs w:val="20"/>
        </w:rPr>
        <w:t xml:space="preserve">                                                                  от        2015г                             №                </w:t>
      </w:r>
    </w:p>
    <w:p w:rsidR="006B1169" w:rsidRPr="00BC68E9" w:rsidRDefault="006B1169" w:rsidP="00BC68E9">
      <w:pPr>
        <w:ind w:firstLine="600"/>
        <w:jc w:val="right"/>
        <w:rPr>
          <w:b/>
          <w:sz w:val="20"/>
          <w:szCs w:val="20"/>
        </w:rPr>
      </w:pPr>
      <w:r w:rsidRPr="00BC68E9">
        <w:rPr>
          <w:b/>
          <w:sz w:val="20"/>
          <w:szCs w:val="20"/>
        </w:rPr>
        <w:t xml:space="preserve">                                                                        </w:t>
      </w:r>
    </w:p>
    <w:p w:rsidR="006B1169" w:rsidRPr="00BC68E9" w:rsidRDefault="006B1169" w:rsidP="006B1169">
      <w:pPr>
        <w:pStyle w:val="ConsPlusNonformat"/>
        <w:widowControl/>
        <w:jc w:val="center"/>
        <w:rPr>
          <w:rFonts w:ascii="Times New Roman" w:hAnsi="Times New Roman" w:cs="Times New Roman"/>
          <w:b/>
        </w:rPr>
      </w:pPr>
      <w:r w:rsidRPr="00BC68E9">
        <w:rPr>
          <w:rFonts w:ascii="Times New Roman" w:hAnsi="Times New Roman" w:cs="Times New Roman"/>
          <w:b/>
        </w:rPr>
        <w:t>О бюджете  Ельниковского муниципального района</w:t>
      </w:r>
    </w:p>
    <w:p w:rsidR="006B1169" w:rsidRPr="00BC68E9" w:rsidRDefault="006B1169" w:rsidP="006B1169">
      <w:pPr>
        <w:pStyle w:val="ConsPlusNonformat"/>
        <w:widowControl/>
        <w:jc w:val="center"/>
        <w:rPr>
          <w:rFonts w:ascii="Times New Roman" w:hAnsi="Times New Roman" w:cs="Times New Roman"/>
          <w:b/>
        </w:rPr>
      </w:pPr>
      <w:r w:rsidRPr="00BC68E9">
        <w:rPr>
          <w:rFonts w:ascii="Times New Roman" w:hAnsi="Times New Roman" w:cs="Times New Roman"/>
          <w:b/>
        </w:rPr>
        <w:t xml:space="preserve">на 2016  год </w:t>
      </w:r>
    </w:p>
    <w:p w:rsidR="006B1169" w:rsidRPr="00BC68E9" w:rsidRDefault="006B1169" w:rsidP="006B1169">
      <w:pPr>
        <w:ind w:firstLine="720"/>
        <w:jc w:val="both"/>
        <w:rPr>
          <w:sz w:val="20"/>
          <w:szCs w:val="20"/>
        </w:rPr>
      </w:pPr>
      <w:r w:rsidRPr="00BC68E9">
        <w:rPr>
          <w:sz w:val="20"/>
          <w:szCs w:val="20"/>
        </w:rPr>
        <w:t>Настоящее Решение в соответствии с Бюджетным кодексом Российской Федерации и на основании прогноза социально-экономического развития Ельниковского муниципального района  утверждает объем доходов и расходов, дефицит, а также иные показатели бюджета Ельниковского муниципального района  на 2016 год .</w:t>
      </w:r>
    </w:p>
    <w:p w:rsidR="006B1169" w:rsidRPr="00BC68E9" w:rsidRDefault="006B1169" w:rsidP="006B1169">
      <w:pPr>
        <w:jc w:val="center"/>
        <w:rPr>
          <w:sz w:val="20"/>
          <w:szCs w:val="20"/>
        </w:rPr>
      </w:pPr>
      <w:r w:rsidRPr="00BC68E9">
        <w:rPr>
          <w:sz w:val="20"/>
          <w:szCs w:val="20"/>
        </w:rPr>
        <w:t>ГЛАВА 1. ОБЩИЕ ПОЛОЖЕНИЯ</w:t>
      </w:r>
    </w:p>
    <w:p w:rsidR="006B1169" w:rsidRPr="00BC68E9" w:rsidRDefault="006B1169" w:rsidP="006B1169">
      <w:pPr>
        <w:ind w:firstLine="720"/>
        <w:jc w:val="both"/>
        <w:rPr>
          <w:sz w:val="20"/>
          <w:szCs w:val="20"/>
        </w:rPr>
      </w:pPr>
      <w:r w:rsidRPr="00BC68E9">
        <w:rPr>
          <w:sz w:val="20"/>
          <w:szCs w:val="20"/>
        </w:rPr>
        <w:t xml:space="preserve">Статья 1. Основные характеристики бюджета Ельниковского муниципального района </w:t>
      </w:r>
    </w:p>
    <w:p w:rsidR="006B1169" w:rsidRPr="00BC68E9" w:rsidRDefault="006B1169" w:rsidP="006B1169">
      <w:pPr>
        <w:ind w:firstLine="720"/>
        <w:jc w:val="both"/>
        <w:rPr>
          <w:sz w:val="20"/>
          <w:szCs w:val="20"/>
        </w:rPr>
      </w:pPr>
      <w:r w:rsidRPr="00BC68E9">
        <w:rPr>
          <w:sz w:val="20"/>
          <w:szCs w:val="20"/>
        </w:rPr>
        <w:t>1. Утвердить бюджет Ельниковского муниципального района   на 2016 год по доходам в сумме 196491 тыс. рублей и по расходам в сумме 199280,2 тыс. рублей, с превышением расходов над доходами в сумме 2789,2 тыс. рублей, исходя из уровня инфляции, не превышающего 10 процентов (декабрь 2016 года к декабрю 2015 года).</w:t>
      </w:r>
    </w:p>
    <w:p w:rsidR="006B1169" w:rsidRPr="00BC68E9" w:rsidRDefault="006B1169" w:rsidP="006B1169">
      <w:pPr>
        <w:ind w:firstLine="720"/>
        <w:jc w:val="both"/>
        <w:rPr>
          <w:sz w:val="20"/>
          <w:szCs w:val="20"/>
        </w:rPr>
      </w:pPr>
      <w:r w:rsidRPr="00BC68E9">
        <w:rPr>
          <w:sz w:val="20"/>
          <w:szCs w:val="20"/>
        </w:rPr>
        <w:t xml:space="preserve">Статья 2. Общая характеристика и формирование доходов  бюджета Ельниковского муниципального района . </w:t>
      </w:r>
    </w:p>
    <w:p w:rsidR="006B1169" w:rsidRPr="00BC68E9" w:rsidRDefault="006B1169" w:rsidP="006B1169">
      <w:pPr>
        <w:ind w:firstLine="720"/>
        <w:jc w:val="both"/>
        <w:rPr>
          <w:sz w:val="20"/>
          <w:szCs w:val="20"/>
        </w:rPr>
      </w:pPr>
      <w:r w:rsidRPr="00BC68E9">
        <w:rPr>
          <w:sz w:val="20"/>
          <w:szCs w:val="20"/>
        </w:rPr>
        <w:t>1. Доходы  бюджета Ельниковского муниципального района  формируются за счет федеральных налогов и сборов, в том числе налогов, предусмотренных специальными налоговыми режимами, региональных налогов и неналоговых доходов, местных налогов – в соответствии с нормативами отчислений, установленными федеральным законодательством, законодательством Республики Мордовия, с учетом положений пункта 4 настоящей статьи, а также за счет безвозмездных поступлений.</w:t>
      </w:r>
    </w:p>
    <w:p w:rsidR="006B1169" w:rsidRPr="00BC68E9" w:rsidRDefault="006B1169" w:rsidP="006B1169">
      <w:pPr>
        <w:ind w:firstLine="720"/>
        <w:jc w:val="both"/>
        <w:rPr>
          <w:sz w:val="20"/>
          <w:szCs w:val="20"/>
        </w:rPr>
      </w:pPr>
      <w:r w:rsidRPr="00BC68E9">
        <w:rPr>
          <w:sz w:val="20"/>
          <w:szCs w:val="20"/>
        </w:rPr>
        <w:lastRenderedPageBreak/>
        <w:t>2. Перечень главных администраторов доходов бюджета Ельниковского муниципального района  - органов местного самоуправления Ельниковского муниципального района  Республики Мордовия утверждается согласно приложению 1 к настоящему Решению.</w:t>
      </w:r>
    </w:p>
    <w:p w:rsidR="006B1169" w:rsidRPr="00BC68E9" w:rsidRDefault="006B1169" w:rsidP="006B1169">
      <w:pPr>
        <w:ind w:firstLine="720"/>
        <w:jc w:val="both"/>
        <w:rPr>
          <w:sz w:val="20"/>
          <w:szCs w:val="20"/>
        </w:rPr>
      </w:pPr>
      <w:r w:rsidRPr="00BC68E9">
        <w:rPr>
          <w:sz w:val="20"/>
          <w:szCs w:val="20"/>
        </w:rPr>
        <w:t>3. Перечень главных администраторов источников финансирования дефицита бюджета Ельниковского муниципального района   утверждается согласно приложению 2  к настоящему Решению.</w:t>
      </w:r>
    </w:p>
    <w:p w:rsidR="006B1169" w:rsidRPr="00BC68E9" w:rsidRDefault="006B1169" w:rsidP="006B1169">
      <w:pPr>
        <w:autoSpaceDE w:val="0"/>
        <w:autoSpaceDN w:val="0"/>
        <w:adjustRightInd w:val="0"/>
        <w:ind w:firstLine="720"/>
        <w:jc w:val="both"/>
        <w:rPr>
          <w:i/>
          <w:sz w:val="20"/>
          <w:szCs w:val="20"/>
        </w:rPr>
      </w:pPr>
      <w:r w:rsidRPr="00BC68E9">
        <w:rPr>
          <w:sz w:val="20"/>
          <w:szCs w:val="20"/>
        </w:rPr>
        <w:t xml:space="preserve">4. Нормативы распределения доходов между  бюджетом Ельниковского муниципального района и бюджетами поселений, не установленные бюджетным законодательством Российской Федерации, определяются согласно приложению 3 к настоящему Решению. </w:t>
      </w:r>
    </w:p>
    <w:p w:rsidR="006B1169" w:rsidRPr="00BC68E9" w:rsidRDefault="006B1169" w:rsidP="006B1169">
      <w:pPr>
        <w:autoSpaceDE w:val="0"/>
        <w:autoSpaceDN w:val="0"/>
        <w:adjustRightInd w:val="0"/>
        <w:ind w:firstLine="720"/>
        <w:jc w:val="both"/>
        <w:rPr>
          <w:bCs/>
          <w:sz w:val="20"/>
          <w:szCs w:val="20"/>
        </w:rPr>
      </w:pPr>
      <w:r w:rsidRPr="00BC68E9">
        <w:rPr>
          <w:bCs/>
          <w:sz w:val="20"/>
          <w:szCs w:val="20"/>
        </w:rPr>
        <w:t>Статья 3. Межбюджетные трансферты, получаемые из других бюджетов бюджетной системы Российской Федерации</w:t>
      </w:r>
    </w:p>
    <w:p w:rsidR="006B1169" w:rsidRPr="00BC68E9" w:rsidRDefault="006B1169" w:rsidP="006B1169">
      <w:pPr>
        <w:autoSpaceDE w:val="0"/>
        <w:autoSpaceDN w:val="0"/>
        <w:adjustRightInd w:val="0"/>
        <w:ind w:firstLine="720"/>
        <w:jc w:val="both"/>
        <w:rPr>
          <w:bCs/>
          <w:sz w:val="20"/>
          <w:szCs w:val="20"/>
        </w:rPr>
      </w:pPr>
      <w:r w:rsidRPr="00BC68E9">
        <w:rPr>
          <w:bCs/>
          <w:sz w:val="20"/>
          <w:szCs w:val="20"/>
        </w:rPr>
        <w:t xml:space="preserve">Утвердить объем межбюджетных </w:t>
      </w:r>
      <w:hyperlink r:id="rId29" w:history="1">
        <w:r w:rsidRPr="00BC68E9">
          <w:rPr>
            <w:bCs/>
            <w:sz w:val="20"/>
            <w:szCs w:val="20"/>
          </w:rPr>
          <w:t>трансфертов</w:t>
        </w:r>
      </w:hyperlink>
      <w:r w:rsidRPr="00BC68E9">
        <w:rPr>
          <w:bCs/>
          <w:sz w:val="20"/>
          <w:szCs w:val="20"/>
        </w:rPr>
        <w:t xml:space="preserve">, получаемых из других бюджетов бюджетной системы Российской Федерации, </w:t>
      </w:r>
      <w:r w:rsidRPr="00BC68E9">
        <w:rPr>
          <w:sz w:val="20"/>
          <w:szCs w:val="20"/>
        </w:rPr>
        <w:t xml:space="preserve">на 2016 год </w:t>
      </w:r>
      <w:r w:rsidRPr="00BC68E9">
        <w:rPr>
          <w:bCs/>
          <w:sz w:val="20"/>
          <w:szCs w:val="20"/>
        </w:rPr>
        <w:t>согласно приложению 4 к настоящему Решению.</w:t>
      </w:r>
    </w:p>
    <w:p w:rsidR="006B1169" w:rsidRPr="00BC68E9" w:rsidRDefault="006B1169" w:rsidP="006B1169">
      <w:pPr>
        <w:ind w:firstLine="720"/>
        <w:jc w:val="both"/>
        <w:rPr>
          <w:sz w:val="20"/>
          <w:szCs w:val="20"/>
        </w:rPr>
      </w:pPr>
      <w:r w:rsidRPr="00BC68E9">
        <w:rPr>
          <w:sz w:val="20"/>
          <w:szCs w:val="20"/>
        </w:rPr>
        <w:t>Статья 4. Распределение расходов  бюджета Ельниковского муниципального района</w:t>
      </w:r>
    </w:p>
    <w:p w:rsidR="006B1169" w:rsidRPr="00BC68E9" w:rsidRDefault="006B1169" w:rsidP="006B1169">
      <w:pPr>
        <w:ind w:firstLine="720"/>
        <w:jc w:val="both"/>
        <w:rPr>
          <w:sz w:val="20"/>
          <w:szCs w:val="20"/>
        </w:rPr>
      </w:pPr>
      <w:r w:rsidRPr="00BC68E9">
        <w:rPr>
          <w:sz w:val="20"/>
          <w:szCs w:val="20"/>
        </w:rPr>
        <w:t>Бюджетные ассигнования из  бюджета Ельниковского муниципального района   предоставляются согласно:</w:t>
      </w:r>
    </w:p>
    <w:p w:rsidR="006B1169" w:rsidRPr="00BC68E9" w:rsidRDefault="006B1169" w:rsidP="006B1169">
      <w:pPr>
        <w:ind w:firstLine="720"/>
        <w:jc w:val="both"/>
        <w:rPr>
          <w:sz w:val="20"/>
          <w:szCs w:val="20"/>
        </w:rPr>
      </w:pPr>
      <w:r w:rsidRPr="00BC68E9">
        <w:rPr>
          <w:sz w:val="20"/>
          <w:szCs w:val="20"/>
        </w:rPr>
        <w:t>распределению бюджетных ассигнований районного бюджета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BC68E9">
        <w:rPr>
          <w:bCs/>
          <w:sz w:val="20"/>
          <w:szCs w:val="20"/>
        </w:rPr>
        <w:t xml:space="preserve"> </w:t>
      </w:r>
      <w:r w:rsidRPr="00BC68E9">
        <w:rPr>
          <w:sz w:val="20"/>
          <w:szCs w:val="20"/>
        </w:rPr>
        <w:t xml:space="preserve">классификации расходов бюджетов Российской Федерации </w:t>
      </w:r>
      <w:r w:rsidRPr="00BC68E9">
        <w:rPr>
          <w:bCs/>
          <w:sz w:val="20"/>
          <w:szCs w:val="20"/>
        </w:rPr>
        <w:t xml:space="preserve">на 2016 год </w:t>
      </w:r>
      <w:r w:rsidRPr="00BC68E9">
        <w:rPr>
          <w:sz w:val="20"/>
          <w:szCs w:val="20"/>
        </w:rPr>
        <w:t xml:space="preserve">согласно приложениям 5  к настоящему Решению; </w:t>
      </w:r>
    </w:p>
    <w:p w:rsidR="006B1169" w:rsidRPr="00BC68E9" w:rsidRDefault="006B1169" w:rsidP="006B1169">
      <w:pPr>
        <w:ind w:firstLine="720"/>
        <w:jc w:val="both"/>
        <w:rPr>
          <w:sz w:val="20"/>
          <w:szCs w:val="20"/>
        </w:rPr>
      </w:pPr>
      <w:r w:rsidRPr="00BC68E9">
        <w:rPr>
          <w:sz w:val="20"/>
          <w:szCs w:val="20"/>
        </w:rPr>
        <w:t xml:space="preserve">ведомственной структуре расходов  бюджета Ельниковского муниципального района Республики Мордовия </w:t>
      </w:r>
      <w:r w:rsidRPr="00BC68E9">
        <w:rPr>
          <w:bCs/>
          <w:sz w:val="20"/>
          <w:szCs w:val="20"/>
        </w:rPr>
        <w:t xml:space="preserve">на 2016 год </w:t>
      </w:r>
      <w:r w:rsidRPr="00BC68E9">
        <w:rPr>
          <w:sz w:val="20"/>
          <w:szCs w:val="20"/>
        </w:rPr>
        <w:t>согласно приложениям 6 к настоящему Решению;</w:t>
      </w:r>
    </w:p>
    <w:p w:rsidR="006B1169" w:rsidRPr="00BC68E9" w:rsidRDefault="006B1169" w:rsidP="006B1169">
      <w:pPr>
        <w:ind w:firstLine="720"/>
        <w:jc w:val="both"/>
        <w:rPr>
          <w:sz w:val="20"/>
          <w:szCs w:val="20"/>
        </w:rPr>
      </w:pPr>
      <w:r w:rsidRPr="00BC68E9">
        <w:rPr>
          <w:bCs/>
          <w:sz w:val="20"/>
          <w:szCs w:val="20"/>
        </w:rPr>
        <w:t>распределению бюджетных ассигнований  бюджета</w:t>
      </w:r>
      <w:r w:rsidRPr="00BC68E9">
        <w:rPr>
          <w:sz w:val="20"/>
          <w:szCs w:val="20"/>
        </w:rPr>
        <w:t xml:space="preserve"> Ельниковского муниципального района Республики Мордовия</w:t>
      </w:r>
      <w:r w:rsidRPr="00BC68E9">
        <w:rPr>
          <w:bCs/>
          <w:sz w:val="20"/>
          <w:szCs w:val="20"/>
        </w:rPr>
        <w:t xml:space="preserve"> </w:t>
      </w:r>
      <w:r w:rsidRPr="00BC68E9">
        <w:rPr>
          <w:sz w:val="20"/>
          <w:szCs w:val="20"/>
        </w:rPr>
        <w:t xml:space="preserve">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w:t>
      </w:r>
      <w:r w:rsidRPr="00BC68E9">
        <w:rPr>
          <w:bCs/>
          <w:sz w:val="20"/>
          <w:szCs w:val="20"/>
        </w:rPr>
        <w:t xml:space="preserve"> </w:t>
      </w:r>
      <w:r w:rsidRPr="00BC68E9">
        <w:rPr>
          <w:sz w:val="20"/>
          <w:szCs w:val="20"/>
        </w:rPr>
        <w:t>согласно приложениям 7 к настоящему Решению;</w:t>
      </w:r>
    </w:p>
    <w:p w:rsidR="006B1169" w:rsidRPr="00BC68E9" w:rsidRDefault="006B1169" w:rsidP="006B1169">
      <w:pPr>
        <w:ind w:firstLine="720"/>
        <w:jc w:val="both"/>
        <w:rPr>
          <w:sz w:val="20"/>
          <w:szCs w:val="20"/>
        </w:rPr>
      </w:pPr>
      <w:r w:rsidRPr="00BC68E9">
        <w:rPr>
          <w:sz w:val="20"/>
          <w:szCs w:val="20"/>
        </w:rPr>
        <w:t xml:space="preserve">распределению муниципальных капитальных вложений, финансируемых из бюджета  Ельниковского муниципального района  на 2016 год согласно, </w:t>
      </w:r>
      <w:hyperlink r:id="rId30" w:history="1">
        <w:r w:rsidRPr="00BC68E9">
          <w:rPr>
            <w:sz w:val="20"/>
            <w:szCs w:val="20"/>
          </w:rPr>
          <w:t xml:space="preserve">приложениям </w:t>
        </w:r>
      </w:hyperlink>
      <w:r w:rsidRPr="00BC68E9">
        <w:rPr>
          <w:sz w:val="20"/>
          <w:szCs w:val="20"/>
        </w:rPr>
        <w:t>8 к настоящему Решению</w:t>
      </w:r>
    </w:p>
    <w:p w:rsidR="006B1169" w:rsidRPr="00BC68E9" w:rsidRDefault="006B1169" w:rsidP="006B1169">
      <w:pPr>
        <w:jc w:val="center"/>
        <w:rPr>
          <w:sz w:val="20"/>
          <w:szCs w:val="20"/>
        </w:rPr>
      </w:pPr>
      <w:r w:rsidRPr="00BC68E9">
        <w:rPr>
          <w:sz w:val="20"/>
          <w:szCs w:val="20"/>
        </w:rPr>
        <w:t>ГЛАВА 2. РАСХОДЫ НА ОКАЗАНИЕ МУНИЦИПАЛЬНЫХ УСЛУГ  (ВЫПОЛНЕНИЕ РАБОТ)</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Статья 5. Бюджетные ассигнования на обеспечение выполнения функций казенных учреждений муниципального района , в том числе по оказанию муниципальных услуг (выполнению работ) физическим и (или) юридическим лицам</w:t>
      </w:r>
    </w:p>
    <w:p w:rsidR="006B1169" w:rsidRPr="00BC68E9" w:rsidRDefault="006B1169" w:rsidP="006B1169">
      <w:pPr>
        <w:autoSpaceDE w:val="0"/>
        <w:autoSpaceDN w:val="0"/>
        <w:adjustRightInd w:val="0"/>
        <w:ind w:firstLine="720"/>
        <w:jc w:val="both"/>
        <w:outlineLvl w:val="3"/>
        <w:rPr>
          <w:sz w:val="20"/>
          <w:szCs w:val="20"/>
        </w:rPr>
      </w:pPr>
      <w:r w:rsidRPr="00BC68E9">
        <w:rPr>
          <w:sz w:val="20"/>
          <w:szCs w:val="20"/>
        </w:rPr>
        <w:t>Казенным учреждениям муниципального района из  бюджета Ельниковского муниципального района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которые направляются на:</w:t>
      </w:r>
    </w:p>
    <w:p w:rsidR="006B1169" w:rsidRPr="00BC68E9" w:rsidRDefault="006B1169" w:rsidP="006B1169">
      <w:pPr>
        <w:autoSpaceDE w:val="0"/>
        <w:autoSpaceDN w:val="0"/>
        <w:adjustRightInd w:val="0"/>
        <w:ind w:firstLine="720"/>
        <w:jc w:val="both"/>
        <w:outlineLvl w:val="3"/>
        <w:rPr>
          <w:bCs/>
          <w:sz w:val="20"/>
          <w:szCs w:val="20"/>
        </w:rPr>
      </w:pPr>
      <w:r w:rsidRPr="00BC68E9">
        <w:rPr>
          <w:bCs/>
          <w:sz w:val="20"/>
          <w:szCs w:val="20"/>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лиц, замещающих муниципальные должности </w:t>
      </w:r>
      <w:r w:rsidRPr="00BC68E9">
        <w:rPr>
          <w:sz w:val="20"/>
          <w:szCs w:val="20"/>
        </w:rPr>
        <w:t>муниципального района (городского округа)</w:t>
      </w:r>
      <w:r w:rsidRPr="00BC68E9">
        <w:rPr>
          <w:bCs/>
          <w:sz w:val="20"/>
          <w:szCs w:val="20"/>
        </w:rPr>
        <w:t xml:space="preserve">,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законодательством Республики Мордовия и нормативно-правовыми актами </w:t>
      </w:r>
      <w:r w:rsidRPr="00BC68E9">
        <w:rPr>
          <w:sz w:val="20"/>
          <w:szCs w:val="20"/>
        </w:rPr>
        <w:t>муниципального района (городского округа)</w:t>
      </w:r>
      <w:r w:rsidRPr="00BC68E9">
        <w:rPr>
          <w:bCs/>
          <w:sz w:val="20"/>
          <w:szCs w:val="20"/>
        </w:rPr>
        <w:t>;</w:t>
      </w:r>
    </w:p>
    <w:p w:rsidR="006B1169" w:rsidRPr="00BC68E9" w:rsidRDefault="006B1169" w:rsidP="006B1169">
      <w:pPr>
        <w:autoSpaceDE w:val="0"/>
        <w:autoSpaceDN w:val="0"/>
        <w:adjustRightInd w:val="0"/>
        <w:ind w:firstLine="720"/>
        <w:jc w:val="both"/>
        <w:rPr>
          <w:bCs/>
          <w:sz w:val="20"/>
          <w:szCs w:val="20"/>
        </w:rPr>
      </w:pPr>
      <w:r w:rsidRPr="00BC68E9">
        <w:rPr>
          <w:bCs/>
          <w:sz w:val="20"/>
          <w:szCs w:val="20"/>
        </w:rPr>
        <w:t>закупки товаров, работ, услуг для обеспечения муниципальных нужд;</w:t>
      </w:r>
    </w:p>
    <w:p w:rsidR="006B1169" w:rsidRPr="00BC68E9" w:rsidRDefault="006B1169" w:rsidP="006B1169">
      <w:pPr>
        <w:autoSpaceDE w:val="0"/>
        <w:autoSpaceDN w:val="0"/>
        <w:adjustRightInd w:val="0"/>
        <w:ind w:firstLine="720"/>
        <w:jc w:val="both"/>
        <w:rPr>
          <w:bCs/>
          <w:sz w:val="20"/>
          <w:szCs w:val="20"/>
        </w:rPr>
      </w:pPr>
      <w:r w:rsidRPr="00BC68E9">
        <w:rPr>
          <w:bCs/>
          <w:sz w:val="20"/>
          <w:szCs w:val="20"/>
        </w:rPr>
        <w:t>уплату налогов, сборов и иных обязательных платежей в бюджетную систему Российской Федерации;</w:t>
      </w:r>
    </w:p>
    <w:p w:rsidR="006B1169" w:rsidRPr="00BC68E9" w:rsidRDefault="006B1169" w:rsidP="006B1169">
      <w:pPr>
        <w:autoSpaceDE w:val="0"/>
        <w:autoSpaceDN w:val="0"/>
        <w:adjustRightInd w:val="0"/>
        <w:ind w:firstLine="720"/>
        <w:jc w:val="both"/>
        <w:rPr>
          <w:bCs/>
          <w:sz w:val="20"/>
          <w:szCs w:val="20"/>
        </w:rPr>
      </w:pPr>
      <w:r w:rsidRPr="00BC68E9">
        <w:rPr>
          <w:bCs/>
          <w:sz w:val="20"/>
          <w:szCs w:val="20"/>
        </w:rPr>
        <w:t>возмещение вреда, причиненного казенным учреждением при осуществлении его деятельности.</w:t>
      </w:r>
    </w:p>
    <w:p w:rsidR="006B1169" w:rsidRPr="00BC68E9" w:rsidRDefault="006B1169" w:rsidP="006B1169">
      <w:pPr>
        <w:autoSpaceDE w:val="0"/>
        <w:autoSpaceDN w:val="0"/>
        <w:adjustRightInd w:val="0"/>
        <w:ind w:firstLine="720"/>
        <w:jc w:val="both"/>
        <w:outlineLvl w:val="2"/>
        <w:rPr>
          <w:sz w:val="20"/>
          <w:szCs w:val="20"/>
        </w:rPr>
      </w:pPr>
      <w:r w:rsidRPr="00BC68E9">
        <w:rPr>
          <w:sz w:val="20"/>
          <w:szCs w:val="20"/>
        </w:rPr>
        <w:t xml:space="preserve">Статья 6. Бюджетные ассигнования на закупку товаров, работ, услуг для обеспечения муниципальных нужд муниципального района </w:t>
      </w:r>
    </w:p>
    <w:p w:rsidR="006B1169" w:rsidRPr="00BC68E9" w:rsidRDefault="006B1169" w:rsidP="006B1169">
      <w:pPr>
        <w:autoSpaceDE w:val="0"/>
        <w:autoSpaceDN w:val="0"/>
        <w:adjustRightInd w:val="0"/>
        <w:ind w:firstLine="720"/>
        <w:jc w:val="both"/>
        <w:outlineLvl w:val="2"/>
        <w:rPr>
          <w:sz w:val="20"/>
          <w:szCs w:val="20"/>
        </w:rPr>
      </w:pPr>
      <w:r w:rsidRPr="00BC68E9">
        <w:rPr>
          <w:sz w:val="20"/>
          <w:szCs w:val="20"/>
        </w:rPr>
        <w:t>Из  бюджета Ельниковского муниципального района   предоставляются бюджетные ассигнования на закупку товаров,  работ, услуг для обеспечения муниципальных нужд Ельниковского муниципального района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6B1169" w:rsidRPr="00BC68E9" w:rsidRDefault="006B1169" w:rsidP="006B1169">
      <w:pPr>
        <w:autoSpaceDE w:val="0"/>
        <w:autoSpaceDN w:val="0"/>
        <w:adjustRightInd w:val="0"/>
        <w:ind w:firstLine="720"/>
        <w:jc w:val="both"/>
        <w:rPr>
          <w:bCs/>
          <w:sz w:val="20"/>
          <w:szCs w:val="20"/>
        </w:rPr>
      </w:pPr>
      <w:r w:rsidRPr="00BC68E9">
        <w:rPr>
          <w:bCs/>
          <w:sz w:val="20"/>
          <w:szCs w:val="20"/>
        </w:rPr>
        <w:t xml:space="preserve">Статья 7. Предоставление субсидий бюджетным  учреждениям </w:t>
      </w:r>
      <w:r w:rsidRPr="00BC68E9">
        <w:rPr>
          <w:sz w:val="20"/>
          <w:szCs w:val="20"/>
        </w:rPr>
        <w:t xml:space="preserve">Ельниковского муниципального района  </w:t>
      </w:r>
    </w:p>
    <w:p w:rsidR="006B1169" w:rsidRPr="00BC68E9" w:rsidRDefault="006B1169" w:rsidP="006B1169">
      <w:pPr>
        <w:autoSpaceDE w:val="0"/>
        <w:autoSpaceDN w:val="0"/>
        <w:adjustRightInd w:val="0"/>
        <w:ind w:firstLine="720"/>
        <w:jc w:val="both"/>
        <w:outlineLvl w:val="2"/>
        <w:rPr>
          <w:bCs/>
          <w:sz w:val="20"/>
          <w:szCs w:val="20"/>
        </w:rPr>
      </w:pPr>
      <w:r w:rsidRPr="00BC68E9">
        <w:rPr>
          <w:sz w:val="20"/>
          <w:szCs w:val="20"/>
        </w:rPr>
        <w:t xml:space="preserve">1. Из бюджета Ельниковского муниципального района  бюджета  предоставляются субсидии бюджетным  учреждениям Ельниковского муниципального района  </w:t>
      </w:r>
      <w:r w:rsidRPr="00BC68E9">
        <w:rPr>
          <w:bCs/>
          <w:sz w:val="20"/>
          <w:szCs w:val="20"/>
        </w:rPr>
        <w:t>на финансовое обеспечение выполнения ими муниципального задания.</w:t>
      </w:r>
    </w:p>
    <w:p w:rsidR="006B1169" w:rsidRPr="00BC68E9" w:rsidRDefault="006B1169" w:rsidP="006B1169">
      <w:pPr>
        <w:autoSpaceDE w:val="0"/>
        <w:autoSpaceDN w:val="0"/>
        <w:adjustRightInd w:val="0"/>
        <w:ind w:firstLine="720"/>
        <w:jc w:val="both"/>
        <w:outlineLvl w:val="2"/>
        <w:rPr>
          <w:sz w:val="20"/>
          <w:szCs w:val="20"/>
        </w:rPr>
      </w:pPr>
      <w:r w:rsidRPr="00BC68E9">
        <w:rPr>
          <w:sz w:val="20"/>
          <w:szCs w:val="20"/>
        </w:rPr>
        <w:t>2. Из Ельниковского муниципального района Республики Мордовия бюджета предоставляются субсидии бюджетным учреждениям муниципального района  на иные цели.</w:t>
      </w:r>
    </w:p>
    <w:p w:rsidR="006B1169" w:rsidRPr="00BC68E9" w:rsidRDefault="006B1169" w:rsidP="006B1169">
      <w:pPr>
        <w:autoSpaceDE w:val="0"/>
        <w:autoSpaceDN w:val="0"/>
        <w:adjustRightInd w:val="0"/>
        <w:ind w:firstLine="720"/>
        <w:jc w:val="both"/>
        <w:outlineLvl w:val="2"/>
        <w:rPr>
          <w:sz w:val="20"/>
          <w:szCs w:val="20"/>
        </w:rPr>
      </w:pPr>
      <w:r w:rsidRPr="00BC68E9">
        <w:rPr>
          <w:sz w:val="20"/>
          <w:szCs w:val="20"/>
        </w:rPr>
        <w:t>3. Порядок определения объема и условий предоставления субсидий на иные цели устанавливается Администрацией Ельниковского  муниципального района .</w:t>
      </w:r>
    </w:p>
    <w:p w:rsidR="006B1169" w:rsidRPr="00BC68E9" w:rsidRDefault="006B1169" w:rsidP="006B1169">
      <w:pPr>
        <w:pStyle w:val="ConsNormal"/>
        <w:ind w:right="0" w:firstLine="540"/>
        <w:jc w:val="center"/>
        <w:rPr>
          <w:rFonts w:ascii="Times New Roman" w:hAnsi="Times New Roman" w:cs="Times New Roman"/>
        </w:rPr>
      </w:pPr>
      <w:r w:rsidRPr="00BC68E9">
        <w:rPr>
          <w:rFonts w:ascii="Times New Roman" w:hAnsi="Times New Roman" w:cs="Times New Roman"/>
        </w:rPr>
        <w:t>ГЛАВА 3. РАСХОДЫ НА СОЦИАЛЬНОЕ ОБЕСПЕЧЕНИЕ НАСЕЛЕНИЯ</w:t>
      </w:r>
    </w:p>
    <w:p w:rsidR="006B1169" w:rsidRPr="00BC68E9" w:rsidRDefault="006B1169" w:rsidP="006B1169">
      <w:pPr>
        <w:ind w:firstLine="720"/>
        <w:jc w:val="both"/>
        <w:rPr>
          <w:sz w:val="20"/>
          <w:szCs w:val="20"/>
        </w:rPr>
      </w:pPr>
      <w:r w:rsidRPr="00BC68E9">
        <w:rPr>
          <w:sz w:val="20"/>
          <w:szCs w:val="20"/>
        </w:rPr>
        <w:t>Статья 8. Бюджетные ассигнования на социальное обеспечение населения, связанные с предоставлением мер социальной поддержки</w:t>
      </w:r>
    </w:p>
    <w:p w:rsidR="006B1169" w:rsidRPr="00BC68E9" w:rsidRDefault="006B1169" w:rsidP="006B1169">
      <w:pPr>
        <w:autoSpaceDE w:val="0"/>
        <w:autoSpaceDN w:val="0"/>
        <w:adjustRightInd w:val="0"/>
        <w:ind w:firstLine="720"/>
        <w:jc w:val="both"/>
        <w:rPr>
          <w:sz w:val="20"/>
          <w:szCs w:val="20"/>
        </w:rPr>
      </w:pPr>
      <w:r w:rsidRPr="00BC68E9">
        <w:rPr>
          <w:sz w:val="20"/>
          <w:szCs w:val="20"/>
        </w:rPr>
        <w:t>1. Из бюдета Ельниковского муниципального района  бюджета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муниципального района .</w:t>
      </w:r>
    </w:p>
    <w:p w:rsidR="006B1169" w:rsidRPr="00BC68E9" w:rsidRDefault="006B1169" w:rsidP="006B1169">
      <w:pPr>
        <w:autoSpaceDE w:val="0"/>
        <w:autoSpaceDN w:val="0"/>
        <w:adjustRightInd w:val="0"/>
        <w:ind w:firstLine="720"/>
        <w:jc w:val="both"/>
        <w:rPr>
          <w:sz w:val="20"/>
          <w:szCs w:val="20"/>
        </w:rPr>
      </w:pPr>
      <w:r w:rsidRPr="00BC68E9">
        <w:rPr>
          <w:sz w:val="20"/>
          <w:szCs w:val="20"/>
        </w:rPr>
        <w:lastRenderedPageBreak/>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производится в пределах 1,5 процентов выплаченных сумм.</w:t>
      </w:r>
    </w:p>
    <w:p w:rsidR="006B1169" w:rsidRPr="00BC68E9" w:rsidRDefault="006B1169" w:rsidP="006B1169">
      <w:pPr>
        <w:ind w:firstLine="540"/>
        <w:jc w:val="both"/>
        <w:rPr>
          <w:sz w:val="20"/>
          <w:szCs w:val="20"/>
        </w:rPr>
      </w:pPr>
    </w:p>
    <w:p w:rsidR="006B1169" w:rsidRPr="00BC68E9" w:rsidRDefault="006B1169" w:rsidP="006B1169">
      <w:pPr>
        <w:ind w:firstLine="720"/>
        <w:jc w:val="both"/>
        <w:rPr>
          <w:sz w:val="20"/>
          <w:szCs w:val="20"/>
        </w:rPr>
      </w:pPr>
      <w:r w:rsidRPr="00BC68E9">
        <w:rPr>
          <w:sz w:val="20"/>
          <w:szCs w:val="20"/>
        </w:rPr>
        <w:t>Статья 9. Бюджетные ассигнования на социальное обеспечение населения, не связанные с предоставлением мер социальной поддержки</w:t>
      </w:r>
    </w:p>
    <w:p w:rsidR="006B1169" w:rsidRPr="00BC68E9" w:rsidRDefault="006B1169" w:rsidP="006B1169">
      <w:pPr>
        <w:autoSpaceDE w:val="0"/>
        <w:autoSpaceDN w:val="0"/>
        <w:adjustRightInd w:val="0"/>
        <w:ind w:firstLine="720"/>
        <w:jc w:val="both"/>
        <w:rPr>
          <w:sz w:val="20"/>
          <w:szCs w:val="20"/>
        </w:rPr>
      </w:pPr>
      <w:r w:rsidRPr="00BC68E9">
        <w:rPr>
          <w:sz w:val="20"/>
          <w:szCs w:val="20"/>
        </w:rPr>
        <w:t xml:space="preserve">1. Из  бюджета Ельниковского муниципального района   предоставляются бюджетные ассигнования на социальное обеспечение населения, не связанные с предоставлением мер социальной поддержки, в соответствии с законодательством Республики Мордовия и нормативными правовыми актами Ельниковского муниципального района. </w:t>
      </w:r>
    </w:p>
    <w:p w:rsidR="006B1169" w:rsidRPr="00BC68E9" w:rsidRDefault="006B1169" w:rsidP="006B1169">
      <w:pPr>
        <w:ind w:firstLine="540"/>
        <w:jc w:val="center"/>
        <w:rPr>
          <w:sz w:val="20"/>
          <w:szCs w:val="20"/>
        </w:rPr>
      </w:pPr>
      <w:r w:rsidRPr="00BC68E9">
        <w:rPr>
          <w:sz w:val="20"/>
          <w:szCs w:val="20"/>
        </w:rPr>
        <w:t xml:space="preserve">ГЛАВА 4. СУБСИДИИ ЮРИДИЧЕСКИМ ЛИЦАМ (ЗА ИСКЛЮЧЕНИЕМ СУБСИДИЙ МУНИЦИПАЛЬНЫМ УЧРЕЖДЕНИЯМ), ИНДИВИДУАЛЬНЫМ ПРЕДПРИНИМАТЕЛЯМ, ФИЗИЧЕСКИМ ЛИЦАМ, А ТАКЖЕ НЕКОММЕРЧЕСКИМ ОРГАНИЗАЦИЯМ, НЕ ЯВЛЯЮЩИМСЯ МУНЦИПАЛЬНЫМИ УЧРЕЖДЕНИЯМИ, ПРЕДОСТАВЛЯЕМЫЕ </w:t>
      </w:r>
    </w:p>
    <w:p w:rsidR="006B1169" w:rsidRPr="00BC68E9" w:rsidRDefault="006B1169" w:rsidP="006B1169">
      <w:pPr>
        <w:ind w:firstLine="540"/>
        <w:jc w:val="center"/>
        <w:rPr>
          <w:sz w:val="20"/>
          <w:szCs w:val="20"/>
        </w:rPr>
      </w:pPr>
      <w:r w:rsidRPr="00BC68E9">
        <w:rPr>
          <w:sz w:val="20"/>
          <w:szCs w:val="20"/>
        </w:rPr>
        <w:t>ИЗ  БЮДЖЕТА ЕЛЬНИКОВСКОГО МУНИЦИПАЛЬНОГО РАЙОНА</w:t>
      </w:r>
    </w:p>
    <w:p w:rsidR="00BC68E9" w:rsidRDefault="006B1169" w:rsidP="00BC68E9">
      <w:pPr>
        <w:autoSpaceDE w:val="0"/>
        <w:autoSpaceDN w:val="0"/>
        <w:adjustRightInd w:val="0"/>
        <w:ind w:firstLine="720"/>
        <w:jc w:val="both"/>
        <w:outlineLvl w:val="0"/>
        <w:rPr>
          <w:sz w:val="20"/>
          <w:szCs w:val="20"/>
        </w:rPr>
      </w:pPr>
      <w:r w:rsidRPr="00BC68E9">
        <w:rPr>
          <w:sz w:val="20"/>
          <w:szCs w:val="20"/>
        </w:rPr>
        <w:t>Статья 10. Субсидии юридическим лицам (за исключением субсидий муниципальным учреждениям), индивидуальным предпринимателям, физическим лицам  из бюджета Ельниковского муниципального района не предоставляются.</w:t>
      </w:r>
    </w:p>
    <w:p w:rsidR="006B1169" w:rsidRPr="00BC68E9" w:rsidRDefault="00BC68E9" w:rsidP="00BC68E9">
      <w:pPr>
        <w:autoSpaceDE w:val="0"/>
        <w:autoSpaceDN w:val="0"/>
        <w:adjustRightInd w:val="0"/>
        <w:ind w:firstLine="720"/>
        <w:jc w:val="both"/>
        <w:outlineLvl w:val="0"/>
        <w:rPr>
          <w:bCs/>
          <w:sz w:val="20"/>
          <w:szCs w:val="20"/>
        </w:rPr>
      </w:pPr>
      <w:r>
        <w:rPr>
          <w:sz w:val="20"/>
          <w:szCs w:val="20"/>
        </w:rPr>
        <w:t xml:space="preserve">                                      </w:t>
      </w:r>
      <w:r w:rsidR="006B1169" w:rsidRPr="00BC68E9">
        <w:rPr>
          <w:bCs/>
          <w:sz w:val="20"/>
          <w:szCs w:val="20"/>
        </w:rPr>
        <w:t xml:space="preserve">Глава 5. БЮДЖЕТНЫЕ ИНВЕСТИЦИИ </w:t>
      </w:r>
    </w:p>
    <w:p w:rsidR="006B1169" w:rsidRPr="00BC68E9" w:rsidRDefault="006B1169" w:rsidP="006B1169">
      <w:pPr>
        <w:autoSpaceDE w:val="0"/>
        <w:autoSpaceDN w:val="0"/>
        <w:adjustRightInd w:val="0"/>
        <w:ind w:firstLine="720"/>
        <w:jc w:val="both"/>
        <w:outlineLvl w:val="1"/>
        <w:rPr>
          <w:sz w:val="20"/>
          <w:szCs w:val="20"/>
        </w:rPr>
      </w:pPr>
      <w:r w:rsidRPr="00BC68E9">
        <w:rPr>
          <w:sz w:val="20"/>
          <w:szCs w:val="20"/>
        </w:rPr>
        <w:t xml:space="preserve">Статья 11. Осуществление капитальных вложений в объекты муниципальной собственности муниципального района   за счет средств  бюджета Ельниковского муниципального района </w:t>
      </w:r>
    </w:p>
    <w:p w:rsidR="006B1169" w:rsidRPr="00BC68E9" w:rsidRDefault="006B1169" w:rsidP="006B1169">
      <w:pPr>
        <w:autoSpaceDE w:val="0"/>
        <w:autoSpaceDN w:val="0"/>
        <w:adjustRightInd w:val="0"/>
        <w:ind w:firstLine="720"/>
        <w:jc w:val="both"/>
        <w:rPr>
          <w:sz w:val="20"/>
          <w:szCs w:val="20"/>
        </w:rPr>
      </w:pPr>
      <w:r w:rsidRPr="00BC68E9">
        <w:rPr>
          <w:sz w:val="20"/>
          <w:szCs w:val="20"/>
        </w:rPr>
        <w:t xml:space="preserve">1. Из  бюджета Ельниковского муниципального района   предоставляются: </w:t>
      </w:r>
    </w:p>
    <w:p w:rsidR="006B1169" w:rsidRPr="00BC68E9" w:rsidRDefault="006B1169" w:rsidP="006B1169">
      <w:pPr>
        <w:autoSpaceDE w:val="0"/>
        <w:autoSpaceDN w:val="0"/>
        <w:adjustRightInd w:val="0"/>
        <w:ind w:firstLine="720"/>
        <w:jc w:val="both"/>
        <w:rPr>
          <w:sz w:val="20"/>
          <w:szCs w:val="20"/>
        </w:rPr>
      </w:pPr>
      <w:r w:rsidRPr="00BC68E9">
        <w:rPr>
          <w:sz w:val="20"/>
          <w:szCs w:val="20"/>
        </w:rPr>
        <w:t>бюджетные инвестиции в форме капитальных вложений в объекты муниципальной собственности Ельниковского муниципального района .</w:t>
      </w:r>
    </w:p>
    <w:p w:rsidR="006B1169" w:rsidRPr="00BC68E9" w:rsidRDefault="006B1169" w:rsidP="006B1169">
      <w:pPr>
        <w:autoSpaceDE w:val="0"/>
        <w:autoSpaceDN w:val="0"/>
        <w:adjustRightInd w:val="0"/>
        <w:ind w:firstLine="720"/>
        <w:jc w:val="both"/>
        <w:rPr>
          <w:sz w:val="20"/>
          <w:szCs w:val="20"/>
        </w:rPr>
      </w:pPr>
      <w:r w:rsidRPr="00BC68E9">
        <w:rPr>
          <w:sz w:val="20"/>
          <w:szCs w:val="20"/>
        </w:rPr>
        <w:t xml:space="preserve">2. </w:t>
      </w:r>
      <w:hyperlink r:id="rId31" w:history="1">
        <w:r w:rsidRPr="00BC68E9">
          <w:rPr>
            <w:sz w:val="20"/>
            <w:szCs w:val="20"/>
          </w:rPr>
          <w:t>Порядок</w:t>
        </w:r>
      </w:hyperlink>
      <w:r w:rsidRPr="00BC68E9">
        <w:rPr>
          <w:sz w:val="20"/>
          <w:szCs w:val="20"/>
        </w:rPr>
        <w:t xml:space="preserve"> осуществления капитальных вложений в объекты муниципальной собственности Ельниковского муниципального района  за счет средств  бюджета Ельниковского муниципального района Республики Мордовия  устанавливается Администрацией Ельниковского муниципального района .</w:t>
      </w:r>
    </w:p>
    <w:p w:rsidR="006B1169" w:rsidRPr="00BC68E9" w:rsidRDefault="006B1169" w:rsidP="006B1169">
      <w:pPr>
        <w:autoSpaceDE w:val="0"/>
        <w:autoSpaceDN w:val="0"/>
        <w:adjustRightInd w:val="0"/>
        <w:jc w:val="center"/>
        <w:rPr>
          <w:bCs/>
          <w:sz w:val="20"/>
          <w:szCs w:val="20"/>
        </w:rPr>
      </w:pPr>
      <w:r w:rsidRPr="00BC68E9">
        <w:rPr>
          <w:bCs/>
          <w:sz w:val="20"/>
          <w:szCs w:val="20"/>
        </w:rPr>
        <w:t xml:space="preserve">Глава 6. МЕЖБЮДЖЕТНЫЕ ТРАНСФЕРТЫ </w:t>
      </w:r>
    </w:p>
    <w:p w:rsidR="006B1169" w:rsidRPr="00BC68E9" w:rsidRDefault="006B1169" w:rsidP="006B1169">
      <w:pPr>
        <w:ind w:firstLine="720"/>
        <w:jc w:val="both"/>
        <w:rPr>
          <w:sz w:val="20"/>
          <w:szCs w:val="20"/>
        </w:rPr>
      </w:pPr>
      <w:r w:rsidRPr="00BC68E9">
        <w:rPr>
          <w:sz w:val="20"/>
          <w:szCs w:val="20"/>
        </w:rPr>
        <w:t>Статья 12. Объем межбюджетных трансфертов, предоставляемых другим бюджетам.</w:t>
      </w:r>
    </w:p>
    <w:p w:rsidR="006B1169" w:rsidRPr="00BC68E9" w:rsidRDefault="006B1169" w:rsidP="006B1169">
      <w:pPr>
        <w:ind w:firstLine="720"/>
        <w:jc w:val="both"/>
        <w:rPr>
          <w:sz w:val="20"/>
          <w:szCs w:val="20"/>
        </w:rPr>
      </w:pPr>
      <w:r w:rsidRPr="00BC68E9">
        <w:rPr>
          <w:sz w:val="20"/>
          <w:szCs w:val="20"/>
        </w:rPr>
        <w:t>Объем межбюджетных трансфертов, предоставляемых другим бюджетам бюджетной системы Российской Федерации, составляет в 2016 году 9666,4тыс. рублей.</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 xml:space="preserve">Статья 13. Дотации из районного фонда финансовой поддержки поселений </w:t>
      </w:r>
    </w:p>
    <w:p w:rsidR="006B1169" w:rsidRPr="00BC68E9" w:rsidRDefault="006B1169" w:rsidP="006B1169">
      <w:pPr>
        <w:pStyle w:val="ConsNonformat"/>
        <w:ind w:firstLine="720"/>
        <w:jc w:val="both"/>
        <w:rPr>
          <w:rFonts w:ascii="Times New Roman" w:hAnsi="Times New Roman"/>
        </w:rPr>
      </w:pPr>
      <w:r w:rsidRPr="00BC68E9">
        <w:rPr>
          <w:rFonts w:ascii="Times New Roman" w:hAnsi="Times New Roman"/>
        </w:rPr>
        <w:t xml:space="preserve">1. Объем районного фонда финансовой поддержки поселений составляет в 2016 году 9666,4 тыс. рублей. </w:t>
      </w:r>
    </w:p>
    <w:p w:rsidR="006B1169" w:rsidRPr="00BC68E9" w:rsidRDefault="006B1169" w:rsidP="006B1169">
      <w:pPr>
        <w:pStyle w:val="ConsNonformat"/>
        <w:ind w:firstLine="720"/>
        <w:jc w:val="both"/>
        <w:rPr>
          <w:rFonts w:ascii="Times New Roman" w:hAnsi="Times New Roman"/>
        </w:rPr>
      </w:pPr>
      <w:r w:rsidRPr="00BC68E9">
        <w:rPr>
          <w:rFonts w:ascii="Times New Roman" w:hAnsi="Times New Roman"/>
        </w:rPr>
        <w:t>2. Районный фонд финансовой поддержки поселений в полном объеме формируется за счет субвенций, полученных из республиканского бюджета Республики Мордовия, для осуществления органами местного самоуправления муниципального района переданных органами государственной власти Республики Мордовия полномочий по расчету и предоставлению дотаций поселениям</w:t>
      </w:r>
      <w:r w:rsidRPr="00BC68E9">
        <w:t xml:space="preserve"> </w:t>
      </w:r>
      <w:r w:rsidRPr="00BC68E9">
        <w:rPr>
          <w:rFonts w:ascii="Times New Roman" w:hAnsi="Times New Roman"/>
        </w:rPr>
        <w:t>на выравнивание бюджетной обеспеченности.</w:t>
      </w:r>
    </w:p>
    <w:p w:rsidR="006B1169" w:rsidRPr="00BC68E9" w:rsidRDefault="006B1169" w:rsidP="006B1169">
      <w:pPr>
        <w:pStyle w:val="ConsNonformat"/>
        <w:ind w:firstLine="720"/>
        <w:jc w:val="both"/>
        <w:rPr>
          <w:rFonts w:ascii="Times New Roman" w:hAnsi="Times New Roman"/>
        </w:rPr>
      </w:pPr>
      <w:r w:rsidRPr="00BC68E9">
        <w:rPr>
          <w:rFonts w:ascii="Times New Roman" w:hAnsi="Times New Roman"/>
        </w:rPr>
        <w:t>3. Уровень расчетной бюджетной обеспеченности поселений, определенный в качестве критерия для предоставления дотаций из районного фонда финансовой поддержки поселений  равен 1 .</w:t>
      </w:r>
    </w:p>
    <w:p w:rsidR="006B1169" w:rsidRPr="00BC68E9" w:rsidRDefault="006B1169" w:rsidP="006B1169">
      <w:pPr>
        <w:pStyle w:val="ConsNonformat"/>
        <w:ind w:firstLine="720"/>
        <w:jc w:val="both"/>
        <w:rPr>
          <w:rFonts w:ascii="Times New Roman" w:hAnsi="Times New Roman"/>
        </w:rPr>
      </w:pPr>
      <w:r w:rsidRPr="00BC68E9">
        <w:rPr>
          <w:rFonts w:ascii="Times New Roman" w:hAnsi="Times New Roman"/>
        </w:rPr>
        <w:t>4. Распределение дотаций из районного фонда финансовой поддержки поселений производится в соответствии с приложением 9 к настоящему Решению.</w:t>
      </w:r>
    </w:p>
    <w:p w:rsidR="006B1169" w:rsidRPr="00BC68E9" w:rsidRDefault="006B1169" w:rsidP="006B1169">
      <w:pPr>
        <w:autoSpaceDE w:val="0"/>
        <w:autoSpaceDN w:val="0"/>
        <w:adjustRightInd w:val="0"/>
        <w:jc w:val="center"/>
        <w:rPr>
          <w:bCs/>
          <w:sz w:val="20"/>
          <w:szCs w:val="20"/>
        </w:rPr>
      </w:pPr>
      <w:r w:rsidRPr="00BC68E9">
        <w:rPr>
          <w:bCs/>
          <w:sz w:val="20"/>
          <w:szCs w:val="20"/>
        </w:rPr>
        <w:t>Глава 7. ЗАКЛЮЧИТЕЛЬНЫЕ ПОЛОЖЕНИЯ О РАСХОДАХ</w:t>
      </w:r>
    </w:p>
    <w:p w:rsidR="006B1169" w:rsidRPr="00BC68E9" w:rsidRDefault="006B1169" w:rsidP="006B1169">
      <w:pPr>
        <w:pStyle w:val="ConsPlusNormal"/>
        <w:jc w:val="both"/>
        <w:rPr>
          <w:rFonts w:ascii="Times New Roman" w:hAnsi="Times New Roman" w:cs="Times New Roman"/>
        </w:rPr>
      </w:pPr>
      <w:r w:rsidRPr="00BC68E9">
        <w:rPr>
          <w:rFonts w:ascii="Times New Roman" w:hAnsi="Times New Roman" w:cs="Times New Roman"/>
        </w:rPr>
        <w:t xml:space="preserve">Статья 14. Бюджетные ассигнования Дорожного фонда муниципального района </w:t>
      </w:r>
    </w:p>
    <w:p w:rsidR="006B1169" w:rsidRPr="00BC68E9" w:rsidRDefault="006B1169" w:rsidP="006B1169">
      <w:pPr>
        <w:pStyle w:val="ConsPlusNormal"/>
        <w:jc w:val="both"/>
        <w:rPr>
          <w:rFonts w:ascii="Times New Roman" w:hAnsi="Times New Roman" w:cs="Times New Roman"/>
        </w:rPr>
      </w:pPr>
      <w:r w:rsidRPr="00BC68E9">
        <w:rPr>
          <w:rFonts w:ascii="Times New Roman" w:hAnsi="Times New Roman" w:cs="Times New Roman"/>
        </w:rPr>
        <w:t>1. Объем бюджетных ассигнований Дорожного фонда муниципального района  на 2016</w:t>
      </w:r>
      <w:r w:rsidRPr="00BC68E9">
        <w:rPr>
          <w:rFonts w:ascii="Times New Roman" w:hAnsi="Times New Roman" w:cs="Times New Roman"/>
          <w:bCs/>
        </w:rPr>
        <w:t xml:space="preserve"> год составляет 4494,7 тыс. рублей. </w:t>
      </w:r>
    </w:p>
    <w:p w:rsidR="006B1169" w:rsidRPr="00BC68E9" w:rsidRDefault="006B1169" w:rsidP="006B1169">
      <w:pPr>
        <w:autoSpaceDE w:val="0"/>
        <w:autoSpaceDN w:val="0"/>
        <w:adjustRightInd w:val="0"/>
        <w:ind w:firstLine="720"/>
        <w:jc w:val="both"/>
        <w:rPr>
          <w:bCs/>
          <w:sz w:val="20"/>
          <w:szCs w:val="20"/>
        </w:rPr>
      </w:pPr>
      <w:r w:rsidRPr="00BC68E9">
        <w:rPr>
          <w:sz w:val="20"/>
          <w:szCs w:val="20"/>
        </w:rPr>
        <w:t xml:space="preserve">2. Порядок формирования и использования </w:t>
      </w:r>
      <w:r w:rsidRPr="00BC68E9">
        <w:rPr>
          <w:bCs/>
          <w:sz w:val="20"/>
          <w:szCs w:val="20"/>
        </w:rPr>
        <w:t xml:space="preserve">Дорожного фонда Ельниковского муниципального района  определяется Решением Совета депутатов Ельниковского муниципального района. </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 xml:space="preserve">Статья 15. Резервный фонд Администрации Ельниковского муниципального  района </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1. Установить размер Резервного фонда Администрации  Ельниковского муниципального  района   на 2016 год в сумме 100 тыс. рублей.</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 xml:space="preserve"> 2. Средства Резервного фонда Администрации Ельниковского муниципального  района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3. Бюджетные ассигнования Резервного фонда Администрации Ельниковского муниципального  района, предусмотренные в составе  бюджета</w:t>
      </w:r>
      <w:r w:rsidRPr="00BC68E9">
        <w:t xml:space="preserve"> </w:t>
      </w:r>
      <w:r w:rsidRPr="00BC68E9">
        <w:rPr>
          <w:rFonts w:ascii="Times New Roman" w:hAnsi="Times New Roman" w:cs="Times New Roman"/>
        </w:rPr>
        <w:t>Ельниковского муниципального района , используются по решению Администрации Ельниковского муниципального  района .</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4. Порядок использования бюджетных ассигнований Резервного фонда Администрации Ельниковского муниципального  района  устанавливается Администрацией Ельниковского муниципального  района .</w:t>
      </w:r>
    </w:p>
    <w:p w:rsidR="006B1169" w:rsidRPr="00BC68E9" w:rsidRDefault="006B1169" w:rsidP="006B1169">
      <w:pPr>
        <w:autoSpaceDE w:val="0"/>
        <w:autoSpaceDN w:val="0"/>
        <w:adjustRightInd w:val="0"/>
        <w:ind w:firstLine="720"/>
        <w:jc w:val="both"/>
        <w:rPr>
          <w:sz w:val="20"/>
          <w:szCs w:val="20"/>
        </w:rPr>
      </w:pPr>
      <w:r w:rsidRPr="00BC68E9">
        <w:rPr>
          <w:sz w:val="20"/>
          <w:szCs w:val="20"/>
        </w:rPr>
        <w:t xml:space="preserve">5. Отчет об использовании бюджетных ассигнований Резервного фонда Администрации Ельниковского муниципального  района прилагается к  годовому отчетам об исполнении  бюджета Ельниковского муниципального района Республики Мордовия.  </w:t>
      </w:r>
    </w:p>
    <w:p w:rsidR="006B1169" w:rsidRPr="00BC68E9" w:rsidRDefault="006B1169" w:rsidP="006B1169">
      <w:pPr>
        <w:pStyle w:val="ConsNonformat"/>
        <w:ind w:firstLine="720"/>
        <w:jc w:val="both"/>
        <w:rPr>
          <w:rFonts w:ascii="Times New Roman" w:hAnsi="Times New Roman"/>
        </w:rPr>
      </w:pPr>
      <w:r w:rsidRPr="00BC68E9">
        <w:rPr>
          <w:rFonts w:ascii="Times New Roman" w:hAnsi="Times New Roman"/>
        </w:rPr>
        <w:t>Статья 16. Объем бюджетных ассигнований на исполнение публичных нормативных обязательств</w:t>
      </w:r>
    </w:p>
    <w:p w:rsidR="006B1169" w:rsidRPr="00BC68E9" w:rsidRDefault="006B1169" w:rsidP="006B1169">
      <w:pPr>
        <w:pStyle w:val="ConsNonformat"/>
        <w:ind w:firstLine="720"/>
        <w:jc w:val="both"/>
        <w:rPr>
          <w:rFonts w:ascii="Times New Roman" w:hAnsi="Times New Roman"/>
        </w:rPr>
      </w:pPr>
      <w:r w:rsidRPr="00BC68E9">
        <w:rPr>
          <w:rFonts w:ascii="Times New Roman" w:hAnsi="Times New Roman"/>
        </w:rPr>
        <w:lastRenderedPageBreak/>
        <w:t>Объем бюджетных ассигнований, направляемых на исполнение публичных нормативных обязательств, предусмотренных настоящим Решением,</w:t>
      </w:r>
      <w:r w:rsidRPr="00BC68E9">
        <w:t xml:space="preserve"> </w:t>
      </w:r>
      <w:r w:rsidRPr="00BC68E9">
        <w:rPr>
          <w:rFonts w:ascii="Times New Roman" w:hAnsi="Times New Roman"/>
        </w:rPr>
        <w:t xml:space="preserve">составляет: в 2016 году – 8737,1 тыс. рублей. </w:t>
      </w:r>
    </w:p>
    <w:p w:rsidR="006B1169" w:rsidRPr="00BC68E9" w:rsidRDefault="006B1169" w:rsidP="00BC68E9">
      <w:pPr>
        <w:pStyle w:val="ConsNonformat"/>
        <w:ind w:firstLine="540"/>
        <w:jc w:val="both"/>
        <w:rPr>
          <w:rFonts w:ascii="Times New Roman" w:hAnsi="Times New Roman"/>
        </w:rPr>
      </w:pPr>
      <w:r w:rsidRPr="00BC68E9">
        <w:rPr>
          <w:rFonts w:ascii="Times New Roman" w:hAnsi="Times New Roman"/>
        </w:rPr>
        <w:t xml:space="preserve"> Статья 17. Предельный объем расходов на обслуживание муниципального долга Ельниковского муниципального  района </w:t>
      </w:r>
    </w:p>
    <w:p w:rsidR="006B1169" w:rsidRPr="00BC68E9" w:rsidRDefault="006B1169" w:rsidP="006B1169">
      <w:pPr>
        <w:pStyle w:val="ConsNonformat"/>
        <w:ind w:firstLine="720"/>
        <w:jc w:val="both"/>
        <w:rPr>
          <w:rFonts w:ascii="Times New Roman" w:hAnsi="Times New Roman"/>
        </w:rPr>
      </w:pPr>
    </w:p>
    <w:p w:rsidR="006B1169" w:rsidRPr="00BC68E9" w:rsidRDefault="006B1169" w:rsidP="006B1169">
      <w:pPr>
        <w:pStyle w:val="ConsNonformat"/>
        <w:ind w:firstLine="720"/>
        <w:jc w:val="both"/>
        <w:rPr>
          <w:rFonts w:ascii="Times New Roman" w:hAnsi="Times New Roman"/>
        </w:rPr>
      </w:pPr>
      <w:r w:rsidRPr="00BC68E9">
        <w:rPr>
          <w:rFonts w:ascii="Times New Roman" w:hAnsi="Times New Roman"/>
        </w:rPr>
        <w:t xml:space="preserve">Предельный объем расходов на обслуживание муниципального долга Ельниковского муниципального  района  в 2016 составляет 200 тыс. рублей. </w:t>
      </w:r>
    </w:p>
    <w:p w:rsidR="006B1169" w:rsidRPr="00BC68E9" w:rsidRDefault="006B1169" w:rsidP="006B1169">
      <w:pPr>
        <w:pStyle w:val="ConsNonformat"/>
        <w:ind w:firstLine="720"/>
        <w:jc w:val="both"/>
        <w:rPr>
          <w:rFonts w:ascii="Times New Roman" w:hAnsi="Times New Roman"/>
        </w:rPr>
      </w:pPr>
      <w:r w:rsidRPr="00BC68E9">
        <w:rPr>
          <w:rFonts w:ascii="Times New Roman" w:hAnsi="Times New Roman"/>
        </w:rPr>
        <w:t xml:space="preserve">Статья 18. Расходы на исполнение судебных актов по искам к  Ельниковскому муниципальному  району </w:t>
      </w:r>
    </w:p>
    <w:p w:rsidR="006B1169" w:rsidRPr="00BC68E9" w:rsidRDefault="006B1169" w:rsidP="006B1169">
      <w:pPr>
        <w:ind w:firstLine="720"/>
        <w:jc w:val="both"/>
        <w:rPr>
          <w:sz w:val="20"/>
          <w:szCs w:val="20"/>
        </w:rPr>
      </w:pPr>
      <w:r w:rsidRPr="00BC68E9">
        <w:rPr>
          <w:sz w:val="20"/>
          <w:szCs w:val="20"/>
        </w:rPr>
        <w:t>Из  бюджета Ельниковского муниципального района  предоставляются бюджетные ассигнования на исполнение судебных актов по искам к Ельниковскому муниципальному  району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этих органов.</w:t>
      </w:r>
    </w:p>
    <w:p w:rsidR="006B1169" w:rsidRPr="00BC68E9" w:rsidRDefault="006B1169" w:rsidP="006B1169">
      <w:pPr>
        <w:ind w:firstLine="720"/>
        <w:rPr>
          <w:sz w:val="20"/>
          <w:szCs w:val="20"/>
        </w:rPr>
      </w:pPr>
      <w:r w:rsidRPr="00BC68E9">
        <w:rPr>
          <w:sz w:val="20"/>
          <w:szCs w:val="20"/>
        </w:rPr>
        <w:t>Статья 19. Особенности исполнения  бюджета Ельниковского муниципального района  на 2016 год</w:t>
      </w:r>
    </w:p>
    <w:p w:rsidR="006B1169" w:rsidRPr="00BC68E9" w:rsidRDefault="006B1169" w:rsidP="006B1169">
      <w:pPr>
        <w:autoSpaceDE w:val="0"/>
        <w:autoSpaceDN w:val="0"/>
        <w:adjustRightInd w:val="0"/>
        <w:ind w:firstLine="540"/>
        <w:jc w:val="both"/>
        <w:rPr>
          <w:sz w:val="20"/>
          <w:szCs w:val="20"/>
        </w:rPr>
      </w:pPr>
      <w:r w:rsidRPr="00BC68E9">
        <w:rPr>
          <w:sz w:val="20"/>
          <w:szCs w:val="20"/>
        </w:rPr>
        <w:t>Не использованные по состоянию на 1 января 2016 года остатки межбюджетных трансфертов, предоставленных из  бюджета Ельниковского муниципального района  бюджетам поселений в форме иных межбюджетных трансфертов, имеющих целевое назначение, подлежат возврату в  бюджет Ельниковского муниципального района  в течение первых пятнадцати рабочих дней 2016 года.</w:t>
      </w:r>
    </w:p>
    <w:p w:rsidR="006B1169" w:rsidRPr="00BC68E9" w:rsidRDefault="006B1169" w:rsidP="006B1169">
      <w:pPr>
        <w:autoSpaceDE w:val="0"/>
        <w:autoSpaceDN w:val="0"/>
        <w:adjustRightInd w:val="0"/>
        <w:ind w:firstLine="720"/>
        <w:jc w:val="both"/>
        <w:rPr>
          <w:sz w:val="20"/>
          <w:szCs w:val="20"/>
        </w:rPr>
      </w:pPr>
      <w:r w:rsidRPr="00BC68E9">
        <w:rPr>
          <w:sz w:val="20"/>
          <w:szCs w:val="20"/>
        </w:rPr>
        <w:t>Не использованные по состоянию на 1 января 2015 года остатки иных межбюджетных трансфертов, имеющих целевое назначение (за исключением межбюджетных трансфертов, предоставленных за счет целевых средств республиканского бюджета Республики Мордовия)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 районного бюджета муниципального района.</w:t>
      </w:r>
    </w:p>
    <w:p w:rsidR="006B1169" w:rsidRPr="00BC68E9" w:rsidRDefault="006B1169" w:rsidP="006B1169">
      <w:pPr>
        <w:autoSpaceDE w:val="0"/>
        <w:autoSpaceDN w:val="0"/>
        <w:adjustRightInd w:val="0"/>
        <w:ind w:firstLine="720"/>
        <w:jc w:val="both"/>
        <w:rPr>
          <w:bCs/>
          <w:sz w:val="20"/>
          <w:szCs w:val="20"/>
          <w:highlight w:val="yellow"/>
        </w:rPr>
      </w:pPr>
      <w:r w:rsidRPr="00BC68E9">
        <w:rPr>
          <w:sz w:val="20"/>
          <w:szCs w:val="20"/>
        </w:rPr>
        <w:t>Принятие главным администратором доходов  бюджета Ельниковского муниципального района решения о наличии (об отсутствии) потребности в межбюджетных трансфертах, предоставленных в форме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 которому они были ранее представлены, сформированного в порядке, установленном главным администратором доходов бюджета Ельниковского муниципального района, и предоставленного не позднее 30 календарных дней со дня поступления указанных средств в  бюджет Ельниковского муниципального района.</w:t>
      </w:r>
    </w:p>
    <w:p w:rsidR="006B1169" w:rsidRPr="00BC68E9" w:rsidRDefault="006B1169" w:rsidP="006B1169">
      <w:pPr>
        <w:ind w:firstLine="540"/>
        <w:jc w:val="center"/>
        <w:rPr>
          <w:sz w:val="20"/>
          <w:szCs w:val="20"/>
        </w:rPr>
      </w:pPr>
      <w:r w:rsidRPr="00BC68E9">
        <w:rPr>
          <w:sz w:val="20"/>
          <w:szCs w:val="20"/>
        </w:rPr>
        <w:t xml:space="preserve">ГЛАВА 7. ИСТОЧНИКИ ФИНАНСИРОВАНИЯ </w:t>
      </w:r>
    </w:p>
    <w:p w:rsidR="006B1169" w:rsidRPr="00BC68E9" w:rsidRDefault="006B1169" w:rsidP="006B1169">
      <w:pPr>
        <w:ind w:firstLine="540"/>
        <w:jc w:val="center"/>
        <w:rPr>
          <w:sz w:val="20"/>
          <w:szCs w:val="20"/>
        </w:rPr>
      </w:pPr>
      <w:r w:rsidRPr="00BC68E9">
        <w:rPr>
          <w:sz w:val="20"/>
          <w:szCs w:val="20"/>
        </w:rPr>
        <w:t>ДЕФИЦИТА  БЮДЖЕТА ЕЛЬНИКОВСКОГО МУНИЦИПАЛЬНОГО</w:t>
      </w:r>
    </w:p>
    <w:p w:rsidR="006B1169" w:rsidRPr="00BC68E9" w:rsidRDefault="006B1169" w:rsidP="006B1169">
      <w:pPr>
        <w:ind w:firstLine="540"/>
        <w:jc w:val="center"/>
        <w:rPr>
          <w:sz w:val="20"/>
          <w:szCs w:val="20"/>
        </w:rPr>
      </w:pPr>
      <w:r w:rsidRPr="00BC68E9">
        <w:rPr>
          <w:sz w:val="20"/>
          <w:szCs w:val="20"/>
        </w:rPr>
        <w:t>РАЙОНА</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Статья 20. Источники внутреннего финансирования дефицита  бюджета Ельниковского</w:t>
      </w:r>
      <w:r w:rsidRPr="00BC68E9">
        <w:t xml:space="preserve"> </w:t>
      </w:r>
      <w:r w:rsidRPr="00BC68E9">
        <w:rPr>
          <w:rFonts w:ascii="Times New Roman" w:hAnsi="Times New Roman" w:cs="Times New Roman"/>
        </w:rPr>
        <w:t xml:space="preserve">муниципального района </w:t>
      </w:r>
      <w:r w:rsidRPr="00BC68E9">
        <w:t xml:space="preserve">  </w:t>
      </w:r>
    </w:p>
    <w:p w:rsidR="006B1169" w:rsidRPr="00BC68E9" w:rsidRDefault="006B1169" w:rsidP="006B1169">
      <w:pPr>
        <w:pStyle w:val="ConsPlusNormal"/>
        <w:widowControl/>
        <w:spacing w:line="230" w:lineRule="auto"/>
        <w:ind w:firstLine="600"/>
        <w:jc w:val="both"/>
        <w:rPr>
          <w:rFonts w:ascii="Times New Roman" w:hAnsi="Times New Roman" w:cs="Times New Roman"/>
        </w:rPr>
      </w:pPr>
      <w:r w:rsidRPr="00BC68E9">
        <w:rPr>
          <w:rFonts w:ascii="Times New Roman" w:hAnsi="Times New Roman" w:cs="Times New Roman"/>
        </w:rPr>
        <w:t xml:space="preserve">1. Источниками финансирования дефицита  бюджета Ельниковского муниципального района  </w:t>
      </w:r>
      <w:r w:rsidRPr="00BC68E9">
        <w:t xml:space="preserve"> </w:t>
      </w:r>
      <w:r w:rsidRPr="00BC68E9">
        <w:rPr>
          <w:rFonts w:ascii="Times New Roman" w:hAnsi="Times New Roman" w:cs="Times New Roman"/>
        </w:rPr>
        <w:t xml:space="preserve">являются: </w:t>
      </w:r>
    </w:p>
    <w:p w:rsidR="006B1169" w:rsidRPr="00BC68E9" w:rsidRDefault="006B1169" w:rsidP="006B1169">
      <w:pPr>
        <w:pStyle w:val="ConsPlusNormal"/>
        <w:widowControl/>
        <w:spacing w:line="230" w:lineRule="auto"/>
        <w:ind w:firstLine="600"/>
        <w:jc w:val="both"/>
        <w:rPr>
          <w:rFonts w:ascii="Times New Roman" w:hAnsi="Times New Roman" w:cs="Times New Roman"/>
        </w:rPr>
      </w:pPr>
      <w:r w:rsidRPr="00BC68E9">
        <w:rPr>
          <w:rFonts w:ascii="Times New Roman" w:hAnsi="Times New Roman" w:cs="Times New Roman"/>
        </w:rPr>
        <w:t xml:space="preserve">разница между полученными и погашенными бюджетом  Ельниковского  муниципального  района в валюте Российской Федерации кредитами кредитных организаций; </w:t>
      </w:r>
    </w:p>
    <w:p w:rsidR="006B1169" w:rsidRPr="00BC68E9" w:rsidRDefault="006B1169" w:rsidP="006B1169">
      <w:pPr>
        <w:pStyle w:val="ConsPlusNormal"/>
        <w:widowControl/>
        <w:spacing w:line="230" w:lineRule="auto"/>
        <w:ind w:firstLine="600"/>
        <w:jc w:val="both"/>
        <w:rPr>
          <w:rFonts w:ascii="Times New Roman" w:hAnsi="Times New Roman" w:cs="Times New Roman"/>
        </w:rPr>
      </w:pPr>
      <w:r w:rsidRPr="00BC68E9">
        <w:rPr>
          <w:rFonts w:ascii="Times New Roman" w:hAnsi="Times New Roman" w:cs="Times New Roman"/>
        </w:rPr>
        <w:t>разница между полученными и погашенными Ельниковским муниципальным  районом в валюте Российской Федерации  бюджетными  кредитами, предоставленными районному  бюджету  другими  бюджетами  бюджетной  системы  Российской  Федерации;</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изменение остатков средств на счетах по учету средств  бюджета в течение соответствующего финансового года</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 xml:space="preserve">2. Размер поступлений из источников внутреннего финансирования дефицита районного бюджета </w:t>
      </w:r>
      <w:r w:rsidRPr="00BC68E9">
        <w:t xml:space="preserve">  </w:t>
      </w:r>
      <w:r w:rsidRPr="00BC68E9">
        <w:rPr>
          <w:rFonts w:ascii="Times New Roman" w:hAnsi="Times New Roman" w:cs="Times New Roman"/>
        </w:rPr>
        <w:t>на 2016 год  определяется согласно приложению 10 к настоящему Решению.</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 xml:space="preserve">Статья 24. Объем бюджетных ассигнований на предоставление бюджетам поселений бюджетных кредитов </w:t>
      </w:r>
    </w:p>
    <w:p w:rsidR="006B1169" w:rsidRPr="00BC68E9" w:rsidRDefault="006B1169" w:rsidP="006B1169">
      <w:pPr>
        <w:pStyle w:val="ConsNonformat"/>
        <w:ind w:firstLine="600"/>
        <w:jc w:val="both"/>
        <w:rPr>
          <w:rFonts w:ascii="Times New Roman" w:hAnsi="Times New Roman"/>
        </w:rPr>
      </w:pPr>
      <w:r w:rsidRPr="00BC68E9">
        <w:rPr>
          <w:rFonts w:ascii="Times New Roman" w:hAnsi="Times New Roman"/>
        </w:rPr>
        <w:t>Предоставление бюджетных  кредитов из бюджета</w:t>
      </w:r>
      <w:r w:rsidRPr="00BC68E9">
        <w:t xml:space="preserve"> </w:t>
      </w:r>
      <w:r w:rsidRPr="00BC68E9">
        <w:rPr>
          <w:rFonts w:ascii="Times New Roman" w:hAnsi="Times New Roman"/>
        </w:rPr>
        <w:t>Ельниковского  муниципального  района  бюджетам  поселений в 2016году</w:t>
      </w:r>
      <w:r w:rsidR="00BC68E9" w:rsidRPr="00BC68E9">
        <w:rPr>
          <w:rFonts w:ascii="Times New Roman" w:hAnsi="Times New Roman"/>
        </w:rPr>
        <w:t xml:space="preserve">. </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Статья 21. Реструктуризация обязательств по бюджетным кредитам</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1. Реструктуризация обязательств по бюджетным кредитам поселений осуществляется путем предоставления отсрочек или рассрочек исполнения обязательств по бюджетным кредитам.</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2. В отношении обязательств по возврату бюджетных кредитов, выданных поселениям, отсрочка или рассрочка исполнения обязательства предоставляется при условии, если единовременное погашение поселением задолженности по бюджетному кредиту приведет к невозможности финансового обеспечения осуществления полномочий органов местного самоуправления поселений по решению вопросов местного значения.</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3. Условия и порядок проведения реструктуризации путем предоставления отсрочки или рассрочки по возврату бюджетных кредитов устанавливаются Администрацией Ельниковского муниципального района.</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 xml:space="preserve">Статья 22. Муниципальные заимствования Ельниковского муниципального района </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 xml:space="preserve">1. Право осуществления муниципальных внутренних заимствований Ельниковского муниципального района от имени муниципального района   принадлежит Администрации Ельниковского муниципального </w:t>
      </w:r>
      <w:r w:rsidRPr="00BC68E9">
        <w:rPr>
          <w:rFonts w:ascii="Times New Roman" w:hAnsi="Times New Roman" w:cs="Times New Roman"/>
        </w:rPr>
        <w:lastRenderedPageBreak/>
        <w:t>района.</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 xml:space="preserve">2. </w:t>
      </w:r>
      <w:hyperlink r:id="rId32" w:history="1">
        <w:r w:rsidRPr="00BC68E9">
          <w:rPr>
            <w:rStyle w:val="a5"/>
            <w:rFonts w:ascii="Times New Roman" w:hAnsi="Times New Roman" w:cs="Times New Roman"/>
            <w:color w:val="auto"/>
            <w:u w:val="none"/>
          </w:rPr>
          <w:t>Программа</w:t>
        </w:r>
      </w:hyperlink>
      <w:r w:rsidRPr="00BC68E9">
        <w:rPr>
          <w:rFonts w:ascii="Times New Roman" w:hAnsi="Times New Roman" w:cs="Times New Roman"/>
        </w:rPr>
        <w:t xml:space="preserve"> муниципальных внутренних заимствований Ельниковского муниципального района </w:t>
      </w:r>
      <w:r w:rsidRPr="00BC68E9">
        <w:t xml:space="preserve"> </w:t>
      </w:r>
      <w:r w:rsidRPr="00BC68E9">
        <w:rPr>
          <w:rFonts w:ascii="Times New Roman" w:hAnsi="Times New Roman" w:cs="Times New Roman"/>
        </w:rPr>
        <w:t xml:space="preserve">на 2015 год и на плановый период 2016 и 2017 годов с указанием объема привлечения и объема средств, направляемых на погашение основной суммы долга, по каждому виду заимствований определяется согласно приложению 11 к настоящему Решению. </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Статья 23. Предельный объем и формы муниципального долга</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 xml:space="preserve">1. Предельный размер муниципального долга Ельниковского муниципального района </w:t>
      </w:r>
      <w:r w:rsidRPr="00BC68E9">
        <w:t xml:space="preserve"> </w:t>
      </w:r>
      <w:r w:rsidRPr="00BC68E9">
        <w:rPr>
          <w:rFonts w:ascii="Times New Roman" w:hAnsi="Times New Roman" w:cs="Times New Roman"/>
        </w:rPr>
        <w:t xml:space="preserve"> на 2016 год устанавливается в сумме 27892,1 тыс. рублей.</w:t>
      </w:r>
    </w:p>
    <w:p w:rsidR="006B1169" w:rsidRPr="00BC68E9" w:rsidRDefault="006B1169" w:rsidP="006B1169">
      <w:pPr>
        <w:autoSpaceDE w:val="0"/>
        <w:autoSpaceDN w:val="0"/>
        <w:adjustRightInd w:val="0"/>
        <w:spacing w:line="238" w:lineRule="auto"/>
        <w:ind w:firstLine="720"/>
        <w:jc w:val="both"/>
        <w:rPr>
          <w:sz w:val="20"/>
          <w:szCs w:val="20"/>
        </w:rPr>
      </w:pPr>
      <w:r w:rsidRPr="00BC68E9">
        <w:rPr>
          <w:sz w:val="20"/>
          <w:szCs w:val="20"/>
        </w:rPr>
        <w:t xml:space="preserve">2. Верхний предел муниципального внутреннего долга Ельниковского муниципального района  на 1 января 2017 года устанавливается в сумме 27892,1   тыс. рублей, в том числе по государственным гарантиям Ельниковского муниципального района – 0 рублей </w:t>
      </w:r>
    </w:p>
    <w:p w:rsidR="006B1169" w:rsidRPr="00BC68E9" w:rsidRDefault="006B1169" w:rsidP="006B1169">
      <w:pPr>
        <w:autoSpaceDE w:val="0"/>
        <w:autoSpaceDN w:val="0"/>
        <w:adjustRightInd w:val="0"/>
        <w:spacing w:line="238" w:lineRule="auto"/>
        <w:ind w:firstLine="720"/>
        <w:jc w:val="both"/>
        <w:rPr>
          <w:sz w:val="20"/>
          <w:szCs w:val="20"/>
        </w:rPr>
      </w:pPr>
      <w:r w:rsidRPr="00BC68E9">
        <w:rPr>
          <w:sz w:val="20"/>
          <w:szCs w:val="20"/>
        </w:rPr>
        <w:t>3. Установить, что в 2016 году   муниципальные гарантии Ельниковского муниципального района  не предоставляются.</w:t>
      </w:r>
    </w:p>
    <w:p w:rsidR="006B1169" w:rsidRPr="00BC68E9" w:rsidRDefault="006B1169" w:rsidP="006B1169">
      <w:pPr>
        <w:pStyle w:val="ConsNormal"/>
        <w:ind w:right="0"/>
        <w:jc w:val="both"/>
        <w:rPr>
          <w:rFonts w:ascii="Times New Roman" w:hAnsi="Times New Roman" w:cs="Times New Roman"/>
        </w:rPr>
      </w:pPr>
      <w:r w:rsidRPr="00BC68E9">
        <w:rPr>
          <w:rFonts w:ascii="Times New Roman" w:hAnsi="Times New Roman" w:cs="Times New Roman"/>
        </w:rPr>
        <w:t>4. Установить, что в 2016 году предельный объем заимствований муниципального района  составит 1419,0 тыс. рублей.</w:t>
      </w:r>
    </w:p>
    <w:p w:rsidR="006B1169" w:rsidRPr="00BC68E9" w:rsidRDefault="006B1169" w:rsidP="006B1169">
      <w:pPr>
        <w:autoSpaceDE w:val="0"/>
        <w:autoSpaceDN w:val="0"/>
        <w:adjustRightInd w:val="0"/>
        <w:spacing w:line="252" w:lineRule="auto"/>
        <w:jc w:val="center"/>
        <w:rPr>
          <w:bCs/>
          <w:sz w:val="20"/>
          <w:szCs w:val="20"/>
        </w:rPr>
      </w:pPr>
      <w:r w:rsidRPr="00BC68E9">
        <w:rPr>
          <w:bCs/>
          <w:sz w:val="20"/>
          <w:szCs w:val="20"/>
        </w:rPr>
        <w:t>Глава 9. ЗАКЛЮЧИТЕЛЬНЫЕ ПОЛОЖЕНИЯ</w:t>
      </w:r>
    </w:p>
    <w:p w:rsidR="006B1169" w:rsidRPr="00BC68E9" w:rsidRDefault="006B1169" w:rsidP="006B1169">
      <w:pPr>
        <w:autoSpaceDE w:val="0"/>
        <w:autoSpaceDN w:val="0"/>
        <w:adjustRightInd w:val="0"/>
        <w:spacing w:line="252" w:lineRule="auto"/>
        <w:ind w:firstLine="720"/>
        <w:jc w:val="both"/>
        <w:rPr>
          <w:bCs/>
          <w:sz w:val="20"/>
          <w:szCs w:val="20"/>
        </w:rPr>
      </w:pPr>
      <w:r w:rsidRPr="00BC68E9">
        <w:rPr>
          <w:bCs/>
          <w:sz w:val="20"/>
          <w:szCs w:val="20"/>
        </w:rPr>
        <w:t>Статья 24. Вступление настоящего Решения в силу</w:t>
      </w:r>
    </w:p>
    <w:p w:rsidR="006B1169" w:rsidRPr="00BC68E9" w:rsidRDefault="006B1169" w:rsidP="006B1169">
      <w:pPr>
        <w:autoSpaceDE w:val="0"/>
        <w:autoSpaceDN w:val="0"/>
        <w:adjustRightInd w:val="0"/>
        <w:spacing w:line="252" w:lineRule="auto"/>
        <w:ind w:firstLine="720"/>
        <w:jc w:val="both"/>
        <w:rPr>
          <w:bCs/>
          <w:sz w:val="20"/>
          <w:szCs w:val="20"/>
        </w:rPr>
      </w:pPr>
      <w:r w:rsidRPr="00BC68E9">
        <w:rPr>
          <w:bCs/>
          <w:sz w:val="20"/>
          <w:szCs w:val="20"/>
        </w:rPr>
        <w:t>Настоящее Решение вступает в силу с 1 января 2016 года.</w:t>
      </w:r>
    </w:p>
    <w:p w:rsidR="006B1169" w:rsidRPr="00BC68E9" w:rsidRDefault="006B1169" w:rsidP="006B1169">
      <w:pPr>
        <w:autoSpaceDE w:val="0"/>
        <w:autoSpaceDN w:val="0"/>
        <w:adjustRightInd w:val="0"/>
        <w:spacing w:line="252" w:lineRule="auto"/>
        <w:ind w:firstLine="720"/>
        <w:jc w:val="both"/>
        <w:rPr>
          <w:bCs/>
          <w:sz w:val="20"/>
          <w:szCs w:val="20"/>
          <w:highlight w:val="yellow"/>
        </w:rPr>
      </w:pPr>
    </w:p>
    <w:p w:rsidR="006B1169" w:rsidRPr="00BC68E9" w:rsidRDefault="006B1169" w:rsidP="006B1169">
      <w:pPr>
        <w:autoSpaceDE w:val="0"/>
        <w:autoSpaceDN w:val="0"/>
        <w:adjustRightInd w:val="0"/>
        <w:jc w:val="both"/>
        <w:rPr>
          <w:sz w:val="20"/>
          <w:szCs w:val="20"/>
        </w:rPr>
      </w:pPr>
      <w:r w:rsidRPr="00BC68E9">
        <w:rPr>
          <w:sz w:val="20"/>
          <w:szCs w:val="20"/>
        </w:rPr>
        <w:t xml:space="preserve">                                </w:t>
      </w:r>
    </w:p>
    <w:p w:rsidR="006B1169" w:rsidRPr="00BC68E9" w:rsidRDefault="006B1169" w:rsidP="00BC68E9">
      <w:pPr>
        <w:autoSpaceDE w:val="0"/>
        <w:autoSpaceDN w:val="0"/>
        <w:adjustRightInd w:val="0"/>
        <w:ind w:firstLine="5208"/>
        <w:jc w:val="right"/>
        <w:outlineLvl w:val="0"/>
        <w:rPr>
          <w:sz w:val="20"/>
          <w:szCs w:val="20"/>
        </w:rPr>
      </w:pPr>
      <w:r w:rsidRPr="00BC68E9">
        <w:rPr>
          <w:sz w:val="20"/>
          <w:szCs w:val="20"/>
        </w:rPr>
        <w:t xml:space="preserve">                            Приложение 1</w:t>
      </w:r>
    </w:p>
    <w:p w:rsidR="006B1169" w:rsidRPr="00BC68E9" w:rsidRDefault="006B1169" w:rsidP="00BC68E9">
      <w:pPr>
        <w:tabs>
          <w:tab w:val="left" w:pos="6270"/>
          <w:tab w:val="right" w:pos="9355"/>
        </w:tabs>
        <w:autoSpaceDE w:val="0"/>
        <w:autoSpaceDN w:val="0"/>
        <w:adjustRightInd w:val="0"/>
        <w:ind w:firstLine="5220"/>
        <w:jc w:val="right"/>
        <w:rPr>
          <w:sz w:val="20"/>
          <w:szCs w:val="20"/>
        </w:rPr>
      </w:pPr>
      <w:r w:rsidRPr="00BC68E9">
        <w:rPr>
          <w:sz w:val="20"/>
          <w:szCs w:val="20"/>
        </w:rPr>
        <w:tab/>
        <w:t xml:space="preserve">  к Решению Совета депутатов </w:t>
      </w:r>
    </w:p>
    <w:p w:rsidR="006B1169" w:rsidRPr="00BC68E9" w:rsidRDefault="006B1169" w:rsidP="00BC68E9">
      <w:pPr>
        <w:autoSpaceDE w:val="0"/>
        <w:autoSpaceDN w:val="0"/>
        <w:adjustRightInd w:val="0"/>
        <w:ind w:firstLine="5220"/>
        <w:jc w:val="right"/>
        <w:rPr>
          <w:sz w:val="20"/>
          <w:szCs w:val="20"/>
        </w:rPr>
      </w:pPr>
      <w:r w:rsidRPr="00BC68E9">
        <w:rPr>
          <w:sz w:val="20"/>
          <w:szCs w:val="20"/>
        </w:rPr>
        <w:t xml:space="preserve">      Ельниковского муниципального района </w:t>
      </w:r>
    </w:p>
    <w:p w:rsidR="006B1169" w:rsidRPr="00BC68E9" w:rsidRDefault="006B1169" w:rsidP="00BC68E9">
      <w:pPr>
        <w:tabs>
          <w:tab w:val="left" w:pos="6375"/>
          <w:tab w:val="right" w:pos="9355"/>
        </w:tabs>
        <w:autoSpaceDE w:val="0"/>
        <w:autoSpaceDN w:val="0"/>
        <w:adjustRightInd w:val="0"/>
        <w:ind w:firstLine="5220"/>
        <w:jc w:val="right"/>
        <w:rPr>
          <w:sz w:val="20"/>
          <w:szCs w:val="20"/>
        </w:rPr>
      </w:pPr>
      <w:r w:rsidRPr="00BC68E9">
        <w:rPr>
          <w:sz w:val="20"/>
          <w:szCs w:val="20"/>
        </w:rPr>
        <w:tab/>
        <w:t xml:space="preserve"> «О бюджете Ельниковского</w:t>
      </w:r>
    </w:p>
    <w:p w:rsidR="006B1169" w:rsidRPr="00BC68E9" w:rsidRDefault="006B1169" w:rsidP="00BC68E9">
      <w:pPr>
        <w:tabs>
          <w:tab w:val="left" w:pos="6435"/>
          <w:tab w:val="right" w:pos="9355"/>
        </w:tabs>
        <w:autoSpaceDE w:val="0"/>
        <w:autoSpaceDN w:val="0"/>
        <w:adjustRightInd w:val="0"/>
        <w:ind w:firstLine="5220"/>
        <w:jc w:val="right"/>
        <w:rPr>
          <w:sz w:val="20"/>
          <w:szCs w:val="20"/>
        </w:rPr>
      </w:pPr>
      <w:r w:rsidRPr="00BC68E9">
        <w:rPr>
          <w:sz w:val="20"/>
          <w:szCs w:val="20"/>
        </w:rPr>
        <w:tab/>
        <w:t xml:space="preserve">муниципального района  на 2016 год </w:t>
      </w:r>
    </w:p>
    <w:p w:rsidR="006B1169" w:rsidRPr="00BC68E9" w:rsidRDefault="006B1169" w:rsidP="00BC68E9">
      <w:pPr>
        <w:tabs>
          <w:tab w:val="left" w:pos="6630"/>
          <w:tab w:val="right" w:pos="9355"/>
        </w:tabs>
        <w:autoSpaceDE w:val="0"/>
        <w:autoSpaceDN w:val="0"/>
        <w:adjustRightInd w:val="0"/>
        <w:ind w:firstLine="5220"/>
        <w:jc w:val="center"/>
        <w:rPr>
          <w:sz w:val="20"/>
          <w:szCs w:val="20"/>
        </w:rPr>
      </w:pPr>
      <w:r w:rsidRPr="00BC68E9">
        <w:rPr>
          <w:sz w:val="20"/>
          <w:szCs w:val="20"/>
        </w:rPr>
        <w:t xml:space="preserve"> </w:t>
      </w:r>
      <w:r w:rsidR="00BC68E9">
        <w:rPr>
          <w:sz w:val="20"/>
          <w:szCs w:val="20"/>
        </w:rPr>
        <w:t xml:space="preserve">                              </w:t>
      </w:r>
      <w:r w:rsidRPr="00BC68E9">
        <w:rPr>
          <w:sz w:val="20"/>
          <w:szCs w:val="20"/>
        </w:rPr>
        <w:t xml:space="preserve">     от          .2015 г</w:t>
      </w:r>
      <w:r w:rsidRPr="00BC68E9">
        <w:rPr>
          <w:sz w:val="20"/>
          <w:szCs w:val="20"/>
        </w:rPr>
        <w:tab/>
        <w:t xml:space="preserve">№ </w:t>
      </w:r>
    </w:p>
    <w:p w:rsidR="006B1169" w:rsidRPr="00BC68E9" w:rsidRDefault="006B1169" w:rsidP="006B1169">
      <w:pPr>
        <w:autoSpaceDE w:val="0"/>
        <w:autoSpaceDN w:val="0"/>
        <w:adjustRightInd w:val="0"/>
        <w:jc w:val="center"/>
        <w:rPr>
          <w:sz w:val="20"/>
          <w:szCs w:val="20"/>
        </w:rPr>
      </w:pPr>
    </w:p>
    <w:p w:rsidR="006B1169" w:rsidRPr="00BC68E9" w:rsidRDefault="006B1169" w:rsidP="006B1169">
      <w:pPr>
        <w:autoSpaceDE w:val="0"/>
        <w:autoSpaceDN w:val="0"/>
        <w:adjustRightInd w:val="0"/>
        <w:jc w:val="center"/>
        <w:rPr>
          <w:sz w:val="20"/>
          <w:szCs w:val="20"/>
        </w:rPr>
      </w:pPr>
      <w:r w:rsidRPr="00BC68E9">
        <w:rPr>
          <w:sz w:val="20"/>
          <w:szCs w:val="20"/>
        </w:rPr>
        <w:t>ПЕРЕЧЕНЬ</w:t>
      </w:r>
    </w:p>
    <w:p w:rsidR="006B1169" w:rsidRPr="00BC68E9" w:rsidRDefault="006B1169" w:rsidP="006B1169">
      <w:pPr>
        <w:autoSpaceDE w:val="0"/>
        <w:autoSpaceDN w:val="0"/>
        <w:adjustRightInd w:val="0"/>
        <w:jc w:val="center"/>
        <w:rPr>
          <w:sz w:val="20"/>
          <w:szCs w:val="20"/>
        </w:rPr>
      </w:pPr>
      <w:r w:rsidRPr="00BC68E9">
        <w:rPr>
          <w:sz w:val="20"/>
          <w:szCs w:val="20"/>
        </w:rPr>
        <w:t xml:space="preserve">ГЛАВНЫХ АДМИНИСТРАТОРОВ ДОХОДОВ БЮДЖЕТА ЕЛЬНИКОВСКОГО МУНИЦИПАЛЬНОГО РАЙОНА  - ОРГАНОВ МЕСТНОГО САМОУПРАВЛЕНИЯ ЕЛЬНИКОВСКОГО МУНИЦИПАЛЬНОГО РАЙОНА </w:t>
      </w:r>
    </w:p>
    <w:tbl>
      <w:tblPr>
        <w:tblW w:w="9900" w:type="dxa"/>
        <w:tblInd w:w="-438" w:type="dxa"/>
        <w:tblLayout w:type="fixed"/>
        <w:tblCellMar>
          <w:top w:w="75" w:type="dxa"/>
          <w:left w:w="0" w:type="dxa"/>
          <w:bottom w:w="75" w:type="dxa"/>
          <w:right w:w="0" w:type="dxa"/>
        </w:tblCellMar>
        <w:tblLook w:val="0000"/>
      </w:tblPr>
      <w:tblGrid>
        <w:gridCol w:w="1107"/>
        <w:gridCol w:w="2268"/>
        <w:gridCol w:w="6525"/>
      </w:tblGrid>
      <w:tr w:rsidR="006B1169" w:rsidRPr="00BC68E9" w:rsidTr="00BC68E9">
        <w:trPr>
          <w:trHeight w:val="301"/>
        </w:trPr>
        <w:tc>
          <w:tcPr>
            <w:tcW w:w="337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autoSpaceDE w:val="0"/>
              <w:autoSpaceDN w:val="0"/>
              <w:adjustRightInd w:val="0"/>
              <w:jc w:val="center"/>
              <w:rPr>
                <w:sz w:val="20"/>
                <w:szCs w:val="20"/>
              </w:rPr>
            </w:pPr>
            <w:r w:rsidRPr="00BC68E9">
              <w:rPr>
                <w:sz w:val="20"/>
                <w:szCs w:val="20"/>
              </w:rPr>
              <w:t>Код бюджетной классификации Российской Федерации</w:t>
            </w:r>
          </w:p>
        </w:tc>
        <w:tc>
          <w:tcPr>
            <w:tcW w:w="652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autoSpaceDE w:val="0"/>
              <w:autoSpaceDN w:val="0"/>
              <w:adjustRightInd w:val="0"/>
              <w:jc w:val="center"/>
              <w:rPr>
                <w:sz w:val="20"/>
                <w:szCs w:val="20"/>
              </w:rPr>
            </w:pPr>
            <w:r w:rsidRPr="00BC68E9">
              <w:rPr>
                <w:sz w:val="20"/>
                <w:szCs w:val="20"/>
              </w:rPr>
              <w:t>Наименование главного администратора доходов</w:t>
            </w:r>
          </w:p>
        </w:tc>
      </w:tr>
      <w:tr w:rsidR="006B1169" w:rsidRPr="00BC68E9" w:rsidTr="00BC68E9">
        <w:trPr>
          <w:trHeight w:val="529"/>
        </w:trPr>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6B1169" w:rsidRPr="00BC68E9" w:rsidRDefault="006B1169" w:rsidP="00BC68E9">
            <w:pPr>
              <w:autoSpaceDE w:val="0"/>
              <w:autoSpaceDN w:val="0"/>
              <w:adjustRightInd w:val="0"/>
              <w:jc w:val="center"/>
              <w:rPr>
                <w:sz w:val="20"/>
                <w:szCs w:val="20"/>
              </w:rPr>
            </w:pPr>
            <w:r w:rsidRPr="00BC68E9">
              <w:rPr>
                <w:sz w:val="20"/>
                <w:szCs w:val="20"/>
              </w:rPr>
              <w:t>главного администратора доходов</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6B1169" w:rsidRPr="00BC68E9" w:rsidRDefault="006B1169" w:rsidP="00BC68E9">
            <w:pPr>
              <w:autoSpaceDE w:val="0"/>
              <w:autoSpaceDN w:val="0"/>
              <w:adjustRightInd w:val="0"/>
              <w:jc w:val="center"/>
              <w:rPr>
                <w:sz w:val="20"/>
                <w:szCs w:val="20"/>
              </w:rPr>
            </w:pPr>
            <w:r w:rsidRPr="00BC68E9">
              <w:rPr>
                <w:sz w:val="20"/>
                <w:szCs w:val="20"/>
              </w:rPr>
              <w:t xml:space="preserve">доходов районного бюджета </w:t>
            </w:r>
          </w:p>
        </w:tc>
        <w:tc>
          <w:tcPr>
            <w:tcW w:w="652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autoSpaceDE w:val="0"/>
              <w:autoSpaceDN w:val="0"/>
              <w:adjustRightInd w:val="0"/>
              <w:jc w:val="center"/>
              <w:rPr>
                <w:sz w:val="20"/>
                <w:szCs w:val="20"/>
              </w:rPr>
            </w:pPr>
          </w:p>
        </w:tc>
      </w:tr>
      <w:tr w:rsidR="006B1169" w:rsidRPr="00BC68E9" w:rsidTr="00BC68E9">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6B1169" w:rsidRPr="00BC68E9" w:rsidRDefault="006B1169" w:rsidP="00BC68E9">
            <w:pPr>
              <w:autoSpaceDE w:val="0"/>
              <w:autoSpaceDN w:val="0"/>
              <w:adjustRightInd w:val="0"/>
              <w:jc w:val="center"/>
              <w:rPr>
                <w:sz w:val="20"/>
                <w:szCs w:val="20"/>
              </w:rPr>
            </w:pPr>
            <w:r w:rsidRPr="00BC68E9">
              <w:rPr>
                <w:sz w:val="20"/>
                <w:szCs w:val="20"/>
              </w:rPr>
              <w:t>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6B1169" w:rsidRPr="00BC68E9" w:rsidRDefault="006B1169" w:rsidP="00BC68E9">
            <w:pPr>
              <w:autoSpaceDE w:val="0"/>
              <w:autoSpaceDN w:val="0"/>
              <w:adjustRightInd w:val="0"/>
              <w:jc w:val="center"/>
              <w:rPr>
                <w:sz w:val="20"/>
                <w:szCs w:val="20"/>
              </w:rPr>
            </w:pPr>
            <w:r w:rsidRPr="00BC68E9">
              <w:rPr>
                <w:sz w:val="20"/>
                <w:szCs w:val="20"/>
              </w:rPr>
              <w:t>2</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autoSpaceDE w:val="0"/>
              <w:autoSpaceDN w:val="0"/>
              <w:adjustRightInd w:val="0"/>
              <w:jc w:val="center"/>
              <w:rPr>
                <w:sz w:val="20"/>
                <w:szCs w:val="20"/>
              </w:rPr>
            </w:pPr>
            <w:r w:rsidRPr="00BC68E9">
              <w:rPr>
                <w:sz w:val="20"/>
                <w:szCs w:val="20"/>
              </w:rPr>
              <w:t>3</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b/>
                <w:bCs/>
                <w:sz w:val="20"/>
                <w:szCs w:val="20"/>
              </w:rPr>
            </w:pPr>
            <w:r w:rsidRPr="00BC68E9">
              <w:rPr>
                <w:b/>
                <w:bCs/>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Администрация Ельниковского муниципального района</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bCs/>
                <w:sz w:val="20"/>
                <w:szCs w:val="20"/>
              </w:rPr>
            </w:pPr>
            <w:r w:rsidRPr="00BC68E9">
              <w:rPr>
                <w:bCs/>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1 08 07150 01 1000 110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Государственная пошлина за выдачу разрешения на установку рекламной конструкции</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bCs/>
                <w:sz w:val="20"/>
                <w:szCs w:val="20"/>
              </w:rPr>
            </w:pPr>
            <w:r w:rsidRPr="00BC68E9">
              <w:rPr>
                <w:bCs/>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1 08 07174 01 1000 110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муниципальных районов</w:t>
            </w:r>
          </w:p>
        </w:tc>
      </w:tr>
      <w:tr w:rsidR="006B1169" w:rsidRPr="00BC68E9" w:rsidTr="00DA0B63">
        <w:trPr>
          <w:trHeight w:val="886"/>
        </w:trPr>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napToGrid w:val="0"/>
                <w:sz w:val="20"/>
                <w:szCs w:val="20"/>
              </w:rPr>
              <w:t>1 11 02033 05 0000 120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sz w:val="20"/>
                <w:szCs w:val="20"/>
              </w:rPr>
            </w:pPr>
            <w:r w:rsidRPr="00BC68E9">
              <w:rPr>
                <w:b w:val="0"/>
                <w:bCs w:val="0"/>
                <w:sz w:val="20"/>
                <w:szCs w:val="20"/>
              </w:rPr>
              <w:t>Доходы от размещения временно свободных средств бюджетов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lang w:val="en-US"/>
              </w:rPr>
            </w:pPr>
            <w:r w:rsidRPr="00BC68E9">
              <w:rPr>
                <w:snapToGrid w:val="0"/>
                <w:sz w:val="20"/>
                <w:szCs w:val="20"/>
              </w:rPr>
              <w:t>1 11 03050 05 0000 120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sz w:val="20"/>
                <w:szCs w:val="20"/>
              </w:rPr>
            </w:pPr>
            <w:r w:rsidRPr="00BC68E9">
              <w:rPr>
                <w:b w:val="0"/>
                <w:bCs w:val="0"/>
                <w:sz w:val="20"/>
                <w:szCs w:val="20"/>
              </w:rPr>
              <w:t>Проценты, полученные от предоставления бюджетных кредитов внутри страны за счет средств бюджетов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napToGrid w:val="0"/>
                <w:sz w:val="20"/>
                <w:szCs w:val="20"/>
              </w:rPr>
              <w:t>1 11 05013 10 0000 120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 xml:space="preserve">Доходы, получаемые в виде арендной платы за земельные участки, государственная собственность на которые не разграничена и которые </w:t>
            </w:r>
            <w:r w:rsidRPr="00BC68E9">
              <w:rPr>
                <w:sz w:val="20"/>
                <w:szCs w:val="20"/>
              </w:rPr>
              <w:lastRenderedPageBreak/>
              <w:t>расположены в границах сельских поселений, а также средства от продажи права на заключение договоров аренды указанных земельных участков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lastRenderedPageBreak/>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napToGrid w:val="0"/>
                <w:sz w:val="20"/>
                <w:szCs w:val="20"/>
              </w:rPr>
              <w:t>1 11 05025 05 0000 120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napToGrid w:val="0"/>
                <w:sz w:val="20"/>
                <w:szCs w:val="20"/>
              </w:rPr>
              <w:t>1 11 05035 05 0000 120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 xml:space="preserve">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 </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napToGrid w:val="0"/>
                <w:sz w:val="20"/>
                <w:szCs w:val="20"/>
              </w:rPr>
              <w:t>1 13 01995 05 0000 130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Прочие доходы от оказания платных услуг (работ) получателями средств бюджетов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napToGrid w:val="0"/>
                <w:sz w:val="20"/>
                <w:szCs w:val="20"/>
              </w:rPr>
              <w:t>1 13 02995 05 0000 130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Прочие доходы от компенсации затрат бюджетов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napToGrid w:val="0"/>
                <w:sz w:val="20"/>
                <w:szCs w:val="20"/>
              </w:rPr>
              <w:t>1 13 02995 05 0001 130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 xml:space="preserve">Прочие доходы от  компенсации затрат бюджетов муниципальных  районов, источником которых являются межбюджетные трансферты федерального бюджета </w:t>
            </w:r>
          </w:p>
        </w:tc>
      </w:tr>
      <w:tr w:rsidR="006B1169" w:rsidRPr="00BC68E9" w:rsidTr="00DA0B63">
        <w:trPr>
          <w:trHeight w:val="1144"/>
        </w:trPr>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napToGrid w:val="0"/>
                <w:sz w:val="20"/>
                <w:szCs w:val="20"/>
              </w:rPr>
              <w:t>1 13  02995 05 0002 130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napToGrid w:val="0"/>
                <w:sz w:val="20"/>
                <w:szCs w:val="20"/>
              </w:rPr>
              <w:t>1 13 02995 05 0004 130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Прочие доходы от компенсации затрат бюджетов муниципальных районов, источником которых являются средства муниципального района</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1 14 01050 05 0000 410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Доходы от продажи квартир, находящихся в собственности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1 14 02052 05 0000 410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lastRenderedPageBreak/>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1 14 02052 05 0000 440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1 14 02053 05 0000 410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6B1169" w:rsidRPr="00BC68E9" w:rsidTr="00DA0B63">
        <w:trPr>
          <w:trHeight w:val="1870"/>
        </w:trPr>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1 14 02053 05 0000 440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w:t>
            </w:r>
            <w:r w:rsidR="00BC68E9">
              <w:rPr>
                <w:b w:val="0"/>
                <w:bCs w:val="0"/>
                <w:sz w:val="20"/>
                <w:szCs w:val="20"/>
              </w:rPr>
              <w:t xml:space="preserve">и материальных запасов по  </w:t>
            </w:r>
            <w:r w:rsidRPr="00BC68E9">
              <w:rPr>
                <w:b w:val="0"/>
                <w:bCs w:val="0"/>
                <w:sz w:val="20"/>
                <w:szCs w:val="20"/>
              </w:rPr>
              <w:t xml:space="preserve">    указанному имуществу</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1 14 06013 10 0000 430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 xml:space="preserve"> Доходы от продажи земельных участков, государственная собственность на которые не разграничена и которые расположены в границах поселений</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1 14 06025 05 0000 430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1 15 02050 05 0000 140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Платежи, взимаемые органами местного самоуправления (организациями) муниципальных  районов за выполнение определенных функций</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1 16 18050 05 0000 140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Денежные взыскания (штрафы) за нарушение  бюджетного законодательства (в части бюджетов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1 16 23051 05 0000 140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lastRenderedPageBreak/>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1 16 23052 05 0000 140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Доходы от возмещения ущерба при возникновении иных страховых случаев, когда выгодоприобретателями  выступают получатели средств бюджетов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1 16 90050 05 0000 140**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Прочие поступления от денежных взысканий (штрафов)  и иных сумм в возмещение ущерба, зачисляемые в бюджеты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1 17 01050  05 0000  180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 xml:space="preserve">Невыясненные поступления, зачисляемые в бюджеты муниципальных районов </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1 17 05050 05 0000 180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Прочие неналоговые доходы бюджетов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p w:rsidR="006B1169" w:rsidRPr="00BC68E9" w:rsidRDefault="006B1169" w:rsidP="00BC68E9">
            <w:pPr>
              <w:jc w:val="center"/>
              <w:rPr>
                <w:sz w:val="20"/>
                <w:szCs w:val="20"/>
              </w:rPr>
            </w:pPr>
          </w:p>
          <w:p w:rsidR="006B1169" w:rsidRPr="00BC68E9" w:rsidRDefault="006B1169" w:rsidP="00BC68E9">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2 07 05020 05 0000 180</w:t>
            </w:r>
          </w:p>
          <w:p w:rsidR="006B1169" w:rsidRPr="00BC68E9" w:rsidRDefault="006B1169" w:rsidP="00BC68E9">
            <w:pPr>
              <w:rPr>
                <w:sz w:val="20"/>
                <w:szCs w:val="20"/>
              </w:rPr>
            </w:pPr>
          </w:p>
          <w:p w:rsidR="006B1169" w:rsidRPr="00BC68E9" w:rsidRDefault="006B1169" w:rsidP="00BC68E9">
            <w:pPr>
              <w:rPr>
                <w:sz w:val="20"/>
                <w:szCs w:val="20"/>
              </w:rPr>
            </w:pP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43B47">
            <w:pPr>
              <w:pStyle w:val="4"/>
              <w:ind w:firstLine="0"/>
              <w:rPr>
                <w:sz w:val="20"/>
                <w:szCs w:val="20"/>
              </w:rPr>
            </w:pPr>
            <w:r w:rsidRPr="00BC68E9">
              <w:rPr>
                <w:b w:val="0"/>
                <w:bCs w:val="0"/>
                <w:sz w:val="20"/>
                <w:szCs w:val="20"/>
              </w:rPr>
              <w:t>Поступления  от денежных пожертвований, предоставляемых физическими лицами получателям  средств бюджетов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pStyle w:val="4"/>
              <w:ind w:firstLine="0"/>
              <w:jc w:val="both"/>
              <w:rPr>
                <w:b w:val="0"/>
                <w:bCs w:val="0"/>
                <w:sz w:val="20"/>
                <w:szCs w:val="20"/>
              </w:rPr>
            </w:pPr>
            <w:r w:rsidRPr="00BC68E9">
              <w:rPr>
                <w:b w:val="0"/>
                <w:bCs w:val="0"/>
                <w:sz w:val="20"/>
                <w:szCs w:val="20"/>
              </w:rPr>
              <w:t>2 07 05030 05 0000 180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 xml:space="preserve">Прочие безвозмездные поступления в бюджеты муниципальных районов </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p>
          <w:p w:rsidR="006B1169" w:rsidRPr="00BC68E9" w:rsidRDefault="006B1169" w:rsidP="00BC68E9">
            <w:pPr>
              <w:ind w:firstLine="8"/>
              <w:jc w:val="center"/>
              <w:rPr>
                <w:b/>
                <w:bCs/>
                <w:sz w:val="20"/>
                <w:szCs w:val="20"/>
              </w:rPr>
            </w:pPr>
            <w:r w:rsidRPr="00BC68E9">
              <w:rPr>
                <w:b/>
                <w:bCs/>
                <w:sz w:val="20"/>
                <w:szCs w:val="20"/>
              </w:rPr>
              <w:t>901</w:t>
            </w:r>
          </w:p>
          <w:p w:rsidR="006B1169" w:rsidRPr="00BC68E9" w:rsidRDefault="006B1169" w:rsidP="00BC68E9">
            <w:pPr>
              <w:ind w:firstLine="8"/>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Финансовое управление администрации Ельниковского муниципального района</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11701050050000180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Невыясненные поступления, зачисляемые в бюджеты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napToGrid w:val="0"/>
                <w:sz w:val="20"/>
                <w:szCs w:val="20"/>
              </w:rPr>
              <w:t>2 02 01001 05 0000 151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noProof/>
                <w:sz w:val="20"/>
                <w:szCs w:val="20"/>
              </w:rPr>
            </w:pPr>
            <w:r w:rsidRPr="00BC68E9">
              <w:rPr>
                <w:b w:val="0"/>
                <w:bCs w:val="0"/>
                <w:noProof/>
                <w:sz w:val="20"/>
                <w:szCs w:val="20"/>
              </w:rPr>
              <w:t>Дотации бюджетам муниципальных районов на выравнивание бюджетной обеспеченности</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napToGrid w:val="0"/>
                <w:sz w:val="20"/>
                <w:szCs w:val="20"/>
              </w:rPr>
              <w:t>2 02 01009 05 0000 151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noProof/>
                <w:sz w:val="20"/>
                <w:szCs w:val="20"/>
              </w:rPr>
            </w:pPr>
            <w:r w:rsidRPr="00BC68E9">
              <w:rPr>
                <w:b w:val="0"/>
                <w:bCs w:val="0"/>
                <w:noProof/>
                <w:sz w:val="20"/>
                <w:szCs w:val="20"/>
              </w:rPr>
              <w:t>Дотации бюджетам муниципальных районов на поощрение  достижения  наилучших показателей деятельности органов местного самоуправления</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 xml:space="preserve"> 2 02 02008 05 0000 151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Субсидии бюджетам муниципальных районов на обеспечение жильем молодых семей</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z w:val="20"/>
                <w:szCs w:val="20"/>
              </w:rPr>
              <w:t>2 02 02051 05 0000 151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Субсидии бюджетам муниципальных районов на реализацию федеральных целевых программ</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2 02 02074 05 0000 151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 xml:space="preserve">Субсидии бюджетам муниципальных  районов на совершенствование организации питания учащихся в общеобразовательных учреждениях      </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2 02 02077 05 0000 151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 xml:space="preserve">Субсидии бюджетам муниципальных районов на софинансирование  капитальных вложений в объекты  муниципальной собственности                                                </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2 02 02141 05 0000 151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 xml:space="preserve">Субсидии бюджетам муниципальных районов на реализацию комплексных программ поддержки развития дошкольных образовательных учреждений в субъектах  Российской Федерации   </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2 02 02150 05 0000 151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 xml:space="preserve">Субсидии бюджетам муниципальных районов на реализацию программы </w:t>
            </w:r>
            <w:r w:rsidRPr="00BC68E9">
              <w:rPr>
                <w:sz w:val="20"/>
                <w:szCs w:val="20"/>
              </w:rPr>
              <w:lastRenderedPageBreak/>
              <w:t xml:space="preserve">энергосбережения и повышения энергетической эффективности  на период  до 2020 года           </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lastRenderedPageBreak/>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z w:val="20"/>
                <w:szCs w:val="20"/>
              </w:rPr>
              <w:t>2 02 02999 05 0000 151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Прочие субсидии бюджетам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z w:val="20"/>
                <w:szCs w:val="20"/>
              </w:rPr>
              <w:t>2 02 03003 05 0000 151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noProof/>
                <w:sz w:val="20"/>
                <w:szCs w:val="20"/>
              </w:rPr>
            </w:pPr>
            <w:r w:rsidRPr="00BC68E9">
              <w:rPr>
                <w:b w:val="0"/>
                <w:bCs w:val="0"/>
                <w:sz w:val="20"/>
                <w:szCs w:val="20"/>
              </w:rPr>
              <w:t>Субвенции бюджетам муниципальных районов на государственную  регистрацию актов гражданского  состояния</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2 02 03007 05 0000 151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 xml:space="preserve">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                             </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z w:val="20"/>
                <w:szCs w:val="20"/>
              </w:rPr>
              <w:t>2 02 03024 05 0000 151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Субвенции  бюджетам муниципальных районов на выполнение передаваемых полномочий  субъектов Российской Федерации</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2 02 03026 05 0000 151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Субвенции бюджетам муниципальных районов на обеспечение жилыми помещениями детей-сирот, детей, оставшихся без попечения родителей, а также детей, находящихся под опекой (попечительством), не имеющих закрепленного жилого помещения</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z w:val="20"/>
                <w:szCs w:val="20"/>
              </w:rPr>
              <w:t>2 02 03027 05 0000 151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2 02 03119 05 0000 151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napToGrid w:val="0"/>
                <w:sz w:val="20"/>
                <w:szCs w:val="20"/>
              </w:rPr>
            </w:pPr>
            <w:r w:rsidRPr="00BC68E9">
              <w:rPr>
                <w:sz w:val="20"/>
                <w:szCs w:val="20"/>
              </w:rPr>
              <w:t>2 02 04012 05 0000 151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 xml:space="preserve">Межбюджетные трансферты, передаваемые бюджетам  муниципальных  районов для компенсации дополнительных расходов, возникших в результате решений, принятых органами власти  другого уровня </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2 02 04014 05 0000 151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rPr>
                <w:sz w:val="20"/>
                <w:szCs w:val="20"/>
              </w:rPr>
            </w:pPr>
            <w:r w:rsidRPr="00BC68E9">
              <w:rPr>
                <w:sz w:val="20"/>
                <w:szCs w:val="20"/>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2 02 04025 05 0000 151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Межбюджетные трансферты, передаваемые бюджетам муниципальных районов на комплектование книжных фондов библиотек муниципальных образований</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2 02 04041 05 0000 151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Межбюджетные трансферты, передаваемые бюджетам муниципальных районов,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2 02 04999 05 0000 151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Прочие межбюджетные трансферты, передаваемые бюджетам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2 02 09024 05 0000 151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 xml:space="preserve">Прочие безвозмездные  поступления в бюджеты  муниципальных </w:t>
            </w:r>
            <w:r w:rsidRPr="00BC68E9">
              <w:rPr>
                <w:b w:val="0"/>
                <w:bCs w:val="0"/>
                <w:sz w:val="20"/>
                <w:szCs w:val="20"/>
              </w:rPr>
              <w:lastRenderedPageBreak/>
              <w:t>районов  от бюджетов  субъектов  Российской Федерации</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lastRenderedPageBreak/>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2 07 05020 05 0000 180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 xml:space="preserve">Поступления </w:t>
            </w:r>
            <w:r w:rsidRPr="00BC68E9">
              <w:rPr>
                <w:sz w:val="20"/>
                <w:szCs w:val="20"/>
              </w:rPr>
              <w:t xml:space="preserve"> </w:t>
            </w:r>
            <w:r w:rsidRPr="00BC68E9">
              <w:rPr>
                <w:b w:val="0"/>
                <w:sz w:val="20"/>
                <w:szCs w:val="20"/>
              </w:rPr>
              <w:t>от денежных пожертвований, предоставляемых физическими лицами получателям средств бюджетов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2 07 05030 05 0000 180</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Прочие безвозмездные поступления в бюджеты муниципальных районов</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2 08 05000 05 0000 180</w:t>
            </w:r>
          </w:p>
          <w:p w:rsidR="006B1169" w:rsidRPr="00BC68E9" w:rsidRDefault="006B1169" w:rsidP="00BC68E9">
            <w:pPr>
              <w:rPr>
                <w:snapToGrid w:val="0"/>
                <w:sz w:val="20"/>
                <w:szCs w:val="20"/>
              </w:rPr>
            </w:pP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noProof/>
                <w:sz w:val="20"/>
                <w:szCs w:val="20"/>
              </w:rPr>
            </w:pPr>
            <w:r w:rsidRPr="00BC68E9">
              <w:rPr>
                <w:b w:val="0"/>
                <w:bCs w:val="0"/>
                <w:sz w:val="20"/>
                <w:szCs w:val="20"/>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2 18 05010 05 0000 151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Доходы бюджетов муниципальных районов от возврата остатков субсидий, субвенций и иных межбюджетных трансфертов, имеющих  целевое назначение, прошлых лет из бюджетов поселений</w:t>
            </w:r>
          </w:p>
        </w:tc>
      </w:tr>
      <w:tr w:rsidR="006B1169" w:rsidRPr="00BC68E9" w:rsidTr="00DA0B63">
        <w:tc>
          <w:tcPr>
            <w:tcW w:w="11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ind w:firstLine="8"/>
              <w:jc w:val="center"/>
              <w:rPr>
                <w:sz w:val="20"/>
                <w:szCs w:val="20"/>
              </w:rPr>
            </w:pPr>
            <w:r w:rsidRPr="00BC68E9">
              <w:rPr>
                <w:sz w:val="20"/>
                <w:szCs w:val="20"/>
              </w:rPr>
              <w:t>901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2 19 05000 05 0000 151</w:t>
            </w:r>
          </w:p>
        </w:tc>
        <w:tc>
          <w:tcPr>
            <w:tcW w:w="65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DA0B63">
            <w:pPr>
              <w:pStyle w:val="4"/>
              <w:ind w:firstLine="0"/>
              <w:rPr>
                <w:b w:val="0"/>
                <w:bCs w:val="0"/>
                <w:sz w:val="20"/>
                <w:szCs w:val="20"/>
              </w:rPr>
            </w:pPr>
            <w:r w:rsidRPr="00BC68E9">
              <w:rPr>
                <w:b w:val="0"/>
                <w:bCs w:val="0"/>
                <w:sz w:val="20"/>
                <w:szCs w:val="20"/>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r>
    </w:tbl>
    <w:p w:rsidR="006B1169" w:rsidRPr="00BC68E9" w:rsidRDefault="006B1169" w:rsidP="006B1169">
      <w:pPr>
        <w:rPr>
          <w:sz w:val="20"/>
          <w:szCs w:val="20"/>
        </w:rPr>
      </w:pPr>
    </w:p>
    <w:p w:rsidR="006B1169" w:rsidRPr="00BC68E9" w:rsidRDefault="006B1169" w:rsidP="006B1169">
      <w:pPr>
        <w:autoSpaceDE w:val="0"/>
        <w:autoSpaceDN w:val="0"/>
        <w:adjustRightInd w:val="0"/>
        <w:jc w:val="right"/>
        <w:outlineLvl w:val="0"/>
        <w:rPr>
          <w:sz w:val="20"/>
          <w:szCs w:val="20"/>
        </w:rPr>
      </w:pPr>
    </w:p>
    <w:p w:rsidR="006B1169" w:rsidRPr="00BC68E9" w:rsidRDefault="006B1169" w:rsidP="006B1169">
      <w:pPr>
        <w:autoSpaceDE w:val="0"/>
        <w:autoSpaceDN w:val="0"/>
        <w:adjustRightInd w:val="0"/>
        <w:ind w:firstLine="5220"/>
        <w:outlineLvl w:val="0"/>
        <w:rPr>
          <w:sz w:val="20"/>
          <w:szCs w:val="20"/>
        </w:rPr>
      </w:pPr>
      <w:r w:rsidRPr="00BC68E9">
        <w:rPr>
          <w:b/>
          <w:sz w:val="20"/>
          <w:szCs w:val="20"/>
        </w:rPr>
        <w:t xml:space="preserve">                              </w:t>
      </w:r>
      <w:r w:rsidRPr="00BC68E9">
        <w:rPr>
          <w:sz w:val="20"/>
          <w:szCs w:val="20"/>
        </w:rPr>
        <w:t>Приложение 2</w:t>
      </w:r>
    </w:p>
    <w:p w:rsidR="006B1169" w:rsidRPr="00BC68E9" w:rsidRDefault="006B1169" w:rsidP="006B1169">
      <w:pPr>
        <w:tabs>
          <w:tab w:val="left" w:pos="6270"/>
          <w:tab w:val="right" w:pos="9355"/>
        </w:tabs>
        <w:autoSpaceDE w:val="0"/>
        <w:autoSpaceDN w:val="0"/>
        <w:adjustRightInd w:val="0"/>
        <w:ind w:firstLine="5220"/>
        <w:rPr>
          <w:sz w:val="20"/>
          <w:szCs w:val="20"/>
        </w:rPr>
      </w:pPr>
      <w:r w:rsidRPr="00BC68E9">
        <w:rPr>
          <w:sz w:val="20"/>
          <w:szCs w:val="20"/>
        </w:rPr>
        <w:tab/>
        <w:t xml:space="preserve">  к Решению Совета депутатов </w:t>
      </w:r>
    </w:p>
    <w:p w:rsidR="006B1169" w:rsidRPr="00BC68E9" w:rsidRDefault="006B1169" w:rsidP="006B1169">
      <w:pPr>
        <w:autoSpaceDE w:val="0"/>
        <w:autoSpaceDN w:val="0"/>
        <w:adjustRightInd w:val="0"/>
        <w:ind w:firstLine="5220"/>
        <w:jc w:val="right"/>
        <w:rPr>
          <w:sz w:val="20"/>
          <w:szCs w:val="20"/>
        </w:rPr>
      </w:pPr>
      <w:r w:rsidRPr="00BC68E9">
        <w:rPr>
          <w:sz w:val="20"/>
          <w:szCs w:val="20"/>
        </w:rPr>
        <w:t xml:space="preserve">      Ельниковского муниципального района </w:t>
      </w:r>
    </w:p>
    <w:p w:rsidR="006B1169" w:rsidRPr="00BC68E9" w:rsidRDefault="006B1169" w:rsidP="006B1169">
      <w:pPr>
        <w:tabs>
          <w:tab w:val="left" w:pos="6375"/>
          <w:tab w:val="right" w:pos="9355"/>
        </w:tabs>
        <w:autoSpaceDE w:val="0"/>
        <w:autoSpaceDN w:val="0"/>
        <w:adjustRightInd w:val="0"/>
        <w:ind w:firstLine="5220"/>
        <w:rPr>
          <w:sz w:val="20"/>
          <w:szCs w:val="20"/>
        </w:rPr>
      </w:pPr>
      <w:r w:rsidRPr="00BC68E9">
        <w:rPr>
          <w:sz w:val="20"/>
          <w:szCs w:val="20"/>
        </w:rPr>
        <w:tab/>
        <w:t xml:space="preserve"> «О бюджете Ельниковского</w:t>
      </w:r>
    </w:p>
    <w:p w:rsidR="006B1169" w:rsidRPr="00BC68E9" w:rsidRDefault="006B1169" w:rsidP="006B1169">
      <w:pPr>
        <w:tabs>
          <w:tab w:val="left" w:pos="6435"/>
          <w:tab w:val="right" w:pos="9355"/>
        </w:tabs>
        <w:autoSpaceDE w:val="0"/>
        <w:autoSpaceDN w:val="0"/>
        <w:adjustRightInd w:val="0"/>
        <w:ind w:firstLine="5220"/>
        <w:rPr>
          <w:sz w:val="20"/>
          <w:szCs w:val="20"/>
        </w:rPr>
      </w:pPr>
      <w:r w:rsidRPr="00BC68E9">
        <w:rPr>
          <w:sz w:val="20"/>
          <w:szCs w:val="20"/>
        </w:rPr>
        <w:tab/>
        <w:t xml:space="preserve">муниципального района  на 2016 год </w:t>
      </w:r>
    </w:p>
    <w:p w:rsidR="006B1169" w:rsidRPr="00BC68E9" w:rsidRDefault="006B1169" w:rsidP="00CB4646">
      <w:pPr>
        <w:tabs>
          <w:tab w:val="left" w:pos="6630"/>
          <w:tab w:val="right" w:pos="9355"/>
        </w:tabs>
        <w:autoSpaceDE w:val="0"/>
        <w:autoSpaceDN w:val="0"/>
        <w:adjustRightInd w:val="0"/>
        <w:ind w:firstLine="5220"/>
        <w:rPr>
          <w:sz w:val="20"/>
          <w:szCs w:val="20"/>
        </w:rPr>
      </w:pPr>
      <w:r w:rsidRPr="00BC68E9">
        <w:rPr>
          <w:sz w:val="20"/>
          <w:szCs w:val="20"/>
        </w:rPr>
        <w:tab/>
        <w:t xml:space="preserve">                  от          .2015 г</w:t>
      </w:r>
      <w:r w:rsidR="00CB4646">
        <w:rPr>
          <w:sz w:val="20"/>
          <w:szCs w:val="20"/>
        </w:rPr>
        <w:t xml:space="preserve"> </w:t>
      </w:r>
      <w:r w:rsidRPr="00BC68E9">
        <w:rPr>
          <w:sz w:val="20"/>
          <w:szCs w:val="20"/>
        </w:rPr>
        <w:t xml:space="preserve">№ </w:t>
      </w:r>
    </w:p>
    <w:p w:rsidR="006B1169" w:rsidRPr="00BC68E9" w:rsidRDefault="006B1169" w:rsidP="006B1169">
      <w:pPr>
        <w:tabs>
          <w:tab w:val="left" w:pos="6375"/>
          <w:tab w:val="right" w:pos="9355"/>
        </w:tabs>
        <w:autoSpaceDE w:val="0"/>
        <w:autoSpaceDN w:val="0"/>
        <w:adjustRightInd w:val="0"/>
        <w:ind w:firstLine="5220"/>
        <w:rPr>
          <w:sz w:val="20"/>
          <w:szCs w:val="20"/>
        </w:rPr>
      </w:pPr>
    </w:p>
    <w:p w:rsidR="006B1169" w:rsidRPr="00BC68E9" w:rsidRDefault="006B1169" w:rsidP="006B1169">
      <w:pPr>
        <w:jc w:val="center"/>
        <w:rPr>
          <w:sz w:val="20"/>
          <w:szCs w:val="20"/>
        </w:rPr>
      </w:pPr>
      <w:r w:rsidRPr="00BC68E9">
        <w:rPr>
          <w:sz w:val="20"/>
          <w:szCs w:val="20"/>
        </w:rPr>
        <w:t xml:space="preserve">ПЕРЕЧЕНЬ </w:t>
      </w:r>
    </w:p>
    <w:p w:rsidR="006B1169" w:rsidRPr="00BC68E9" w:rsidRDefault="006B1169" w:rsidP="006B1169">
      <w:pPr>
        <w:jc w:val="center"/>
        <w:rPr>
          <w:sz w:val="20"/>
          <w:szCs w:val="20"/>
        </w:rPr>
      </w:pPr>
      <w:r w:rsidRPr="00BC68E9">
        <w:rPr>
          <w:sz w:val="20"/>
          <w:szCs w:val="20"/>
        </w:rPr>
        <w:t xml:space="preserve">ГЛАВНЫХ АДМИНИСТРАТОРОВ ИСТОЧНИКОВ ФИНАНСИРОВАНИЯ ДЕФИЦИТА БЮДЖЕТА ЕЛЬНИКОВСКОГО МУНИЦИПАЛЬНОГО РАЙОНА </w:t>
      </w:r>
    </w:p>
    <w:tbl>
      <w:tblPr>
        <w:tblW w:w="9900" w:type="dxa"/>
        <w:tblInd w:w="-438" w:type="dxa"/>
        <w:tblLayout w:type="fixed"/>
        <w:tblCellMar>
          <w:top w:w="75" w:type="dxa"/>
          <w:left w:w="0" w:type="dxa"/>
          <w:bottom w:w="75" w:type="dxa"/>
          <w:right w:w="0" w:type="dxa"/>
        </w:tblCellMar>
        <w:tblLook w:val="0000"/>
      </w:tblPr>
      <w:tblGrid>
        <w:gridCol w:w="1533"/>
        <w:gridCol w:w="2976"/>
        <w:gridCol w:w="5391"/>
      </w:tblGrid>
      <w:tr w:rsidR="006B1169" w:rsidRPr="00BC68E9" w:rsidTr="00CB4646">
        <w:tc>
          <w:tcPr>
            <w:tcW w:w="450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autoSpaceDE w:val="0"/>
              <w:autoSpaceDN w:val="0"/>
              <w:adjustRightInd w:val="0"/>
              <w:jc w:val="center"/>
              <w:rPr>
                <w:sz w:val="20"/>
                <w:szCs w:val="20"/>
              </w:rPr>
            </w:pPr>
            <w:r w:rsidRPr="00BC68E9">
              <w:rPr>
                <w:sz w:val="20"/>
                <w:szCs w:val="20"/>
              </w:rPr>
              <w:t xml:space="preserve">Код бюджетной классификации Российской Федерации </w:t>
            </w:r>
          </w:p>
        </w:tc>
        <w:tc>
          <w:tcPr>
            <w:tcW w:w="539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autoSpaceDE w:val="0"/>
              <w:autoSpaceDN w:val="0"/>
              <w:adjustRightInd w:val="0"/>
              <w:jc w:val="center"/>
              <w:rPr>
                <w:sz w:val="20"/>
                <w:szCs w:val="20"/>
              </w:rPr>
            </w:pPr>
            <w:r w:rsidRPr="00BC68E9">
              <w:rPr>
                <w:sz w:val="20"/>
                <w:szCs w:val="20"/>
              </w:rPr>
              <w:t xml:space="preserve">Наименование главного администратора источников финансирования дефицита бюджета </w:t>
            </w:r>
          </w:p>
        </w:tc>
      </w:tr>
      <w:tr w:rsidR="006B1169" w:rsidRPr="00BC68E9" w:rsidTr="00CB4646">
        <w:tc>
          <w:tcPr>
            <w:tcW w:w="153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autoSpaceDE w:val="0"/>
              <w:autoSpaceDN w:val="0"/>
              <w:adjustRightInd w:val="0"/>
              <w:jc w:val="center"/>
              <w:rPr>
                <w:sz w:val="20"/>
                <w:szCs w:val="20"/>
              </w:rPr>
            </w:pPr>
            <w:r w:rsidRPr="00BC68E9">
              <w:rPr>
                <w:sz w:val="20"/>
                <w:szCs w:val="20"/>
              </w:rPr>
              <w:t xml:space="preserve">администратора </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autoSpaceDE w:val="0"/>
              <w:autoSpaceDN w:val="0"/>
              <w:adjustRightInd w:val="0"/>
              <w:jc w:val="center"/>
              <w:rPr>
                <w:sz w:val="20"/>
                <w:szCs w:val="20"/>
              </w:rPr>
            </w:pPr>
            <w:r w:rsidRPr="00BC68E9">
              <w:rPr>
                <w:sz w:val="20"/>
                <w:szCs w:val="20"/>
              </w:rPr>
              <w:t xml:space="preserve">источников внутреннего финансирования дефицита районного бюджета </w:t>
            </w:r>
          </w:p>
        </w:tc>
        <w:tc>
          <w:tcPr>
            <w:tcW w:w="539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autoSpaceDE w:val="0"/>
              <w:autoSpaceDN w:val="0"/>
              <w:adjustRightInd w:val="0"/>
              <w:jc w:val="center"/>
              <w:rPr>
                <w:sz w:val="20"/>
                <w:szCs w:val="20"/>
              </w:rPr>
            </w:pPr>
          </w:p>
        </w:tc>
      </w:tr>
      <w:tr w:rsidR="006B1169" w:rsidRPr="00BC68E9" w:rsidTr="00CB4646">
        <w:trPr>
          <w:trHeight w:val="143"/>
        </w:trPr>
        <w:tc>
          <w:tcPr>
            <w:tcW w:w="153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autoSpaceDE w:val="0"/>
              <w:autoSpaceDN w:val="0"/>
              <w:adjustRightInd w:val="0"/>
              <w:jc w:val="center"/>
              <w:rPr>
                <w:sz w:val="20"/>
                <w:szCs w:val="20"/>
              </w:rPr>
            </w:pPr>
            <w:r w:rsidRPr="00BC68E9">
              <w:rPr>
                <w:sz w:val="20"/>
                <w:szCs w:val="20"/>
              </w:rPr>
              <w:t>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autoSpaceDE w:val="0"/>
              <w:autoSpaceDN w:val="0"/>
              <w:adjustRightInd w:val="0"/>
              <w:jc w:val="center"/>
              <w:rPr>
                <w:sz w:val="20"/>
                <w:szCs w:val="20"/>
              </w:rPr>
            </w:pPr>
            <w:r w:rsidRPr="00BC68E9">
              <w:rPr>
                <w:sz w:val="20"/>
                <w:szCs w:val="20"/>
              </w:rPr>
              <w:t>2</w:t>
            </w:r>
          </w:p>
        </w:tc>
        <w:tc>
          <w:tcPr>
            <w:tcW w:w="53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autoSpaceDE w:val="0"/>
              <w:autoSpaceDN w:val="0"/>
              <w:adjustRightInd w:val="0"/>
              <w:jc w:val="center"/>
              <w:rPr>
                <w:sz w:val="20"/>
                <w:szCs w:val="20"/>
              </w:rPr>
            </w:pPr>
            <w:r w:rsidRPr="00BC68E9">
              <w:rPr>
                <w:sz w:val="20"/>
                <w:szCs w:val="20"/>
              </w:rPr>
              <w:t>3</w:t>
            </w:r>
          </w:p>
        </w:tc>
      </w:tr>
      <w:tr w:rsidR="006B1169" w:rsidRPr="00BC68E9" w:rsidTr="00CB4646">
        <w:trPr>
          <w:trHeight w:val="143"/>
        </w:trPr>
        <w:tc>
          <w:tcPr>
            <w:tcW w:w="153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b/>
                <w:sz w:val="20"/>
                <w:szCs w:val="20"/>
              </w:rPr>
            </w:pPr>
            <w:r w:rsidRPr="00BC68E9">
              <w:rPr>
                <w:b/>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b/>
                <w:sz w:val="20"/>
                <w:szCs w:val="20"/>
              </w:rPr>
            </w:pPr>
          </w:p>
        </w:tc>
        <w:tc>
          <w:tcPr>
            <w:tcW w:w="53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b/>
                <w:sz w:val="20"/>
                <w:szCs w:val="20"/>
              </w:rPr>
            </w:pPr>
            <w:r w:rsidRPr="00BC68E9">
              <w:rPr>
                <w:b/>
                <w:sz w:val="20"/>
                <w:szCs w:val="20"/>
              </w:rPr>
              <w:t>Финансовое  управление  администрации  Ельниковского  муниципального  района</w:t>
            </w:r>
          </w:p>
        </w:tc>
      </w:tr>
      <w:tr w:rsidR="006B1169" w:rsidRPr="00BC68E9" w:rsidTr="00CB4646">
        <w:trPr>
          <w:trHeight w:val="143"/>
        </w:trPr>
        <w:tc>
          <w:tcPr>
            <w:tcW w:w="153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01 03 00 00 05 0000 710</w:t>
            </w:r>
          </w:p>
        </w:tc>
        <w:tc>
          <w:tcPr>
            <w:tcW w:w="53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 xml:space="preserve">Получение кредитов от кредитных организаций бюджетами  муниципальных  районов Российской Федерации в валюте Российской Федерации </w:t>
            </w:r>
          </w:p>
        </w:tc>
      </w:tr>
      <w:tr w:rsidR="006B1169" w:rsidRPr="00BC68E9" w:rsidTr="00CB4646">
        <w:trPr>
          <w:trHeight w:val="143"/>
        </w:trPr>
        <w:tc>
          <w:tcPr>
            <w:tcW w:w="153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lastRenderedPageBreak/>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01 03 00 00 05 0000 810</w:t>
            </w:r>
          </w:p>
        </w:tc>
        <w:tc>
          <w:tcPr>
            <w:tcW w:w="53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 xml:space="preserve">Погашение бюджетами  муниципальных  районов  кредитов  от  других  бюджетов  бюджетной  системы  Российской  Федерации  в  валюте  РФ </w:t>
            </w:r>
          </w:p>
        </w:tc>
      </w:tr>
      <w:tr w:rsidR="006B1169" w:rsidRPr="00BC68E9" w:rsidTr="00CB4646">
        <w:trPr>
          <w:trHeight w:val="143"/>
        </w:trPr>
        <w:tc>
          <w:tcPr>
            <w:tcW w:w="153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01 03 00 00 05 0000 710</w:t>
            </w:r>
          </w:p>
        </w:tc>
        <w:tc>
          <w:tcPr>
            <w:tcW w:w="53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6B1169" w:rsidRPr="00BC68E9" w:rsidTr="00CB4646">
        <w:trPr>
          <w:trHeight w:val="143"/>
        </w:trPr>
        <w:tc>
          <w:tcPr>
            <w:tcW w:w="153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01 03 00 00 05 0000 810</w:t>
            </w:r>
          </w:p>
        </w:tc>
        <w:tc>
          <w:tcPr>
            <w:tcW w:w="53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Погашение бюджетами муниципальных  районов  кредитов  от  других  бюджетов  в валюте   РФ</w:t>
            </w:r>
          </w:p>
        </w:tc>
      </w:tr>
      <w:tr w:rsidR="006B1169" w:rsidRPr="00BC68E9" w:rsidTr="00CB4646">
        <w:trPr>
          <w:trHeight w:val="143"/>
        </w:trPr>
        <w:tc>
          <w:tcPr>
            <w:tcW w:w="153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jc w:val="center"/>
              <w:rPr>
                <w:sz w:val="20"/>
                <w:szCs w:val="20"/>
              </w:rPr>
            </w:pPr>
            <w:r w:rsidRPr="00BC68E9">
              <w:rPr>
                <w:sz w:val="20"/>
                <w:szCs w:val="20"/>
              </w:rPr>
              <w:t>01 06 05 02 050000 640</w:t>
            </w:r>
          </w:p>
        </w:tc>
        <w:tc>
          <w:tcPr>
            <w:tcW w:w="53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B1169" w:rsidRPr="00BC68E9" w:rsidRDefault="006B1169" w:rsidP="00BC68E9">
            <w:pPr>
              <w:rPr>
                <w:sz w:val="20"/>
                <w:szCs w:val="20"/>
              </w:rPr>
            </w:pPr>
            <w:r w:rsidRPr="00BC68E9">
              <w:rPr>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bl>
    <w:p w:rsidR="006B1169" w:rsidRPr="00BC68E9" w:rsidRDefault="006B1169" w:rsidP="006B1169">
      <w:pPr>
        <w:jc w:val="center"/>
        <w:rPr>
          <w:sz w:val="20"/>
          <w:szCs w:val="20"/>
        </w:rPr>
      </w:pPr>
    </w:p>
    <w:p w:rsidR="006B1169" w:rsidRPr="00BC68E9" w:rsidRDefault="006B1169" w:rsidP="006B1169">
      <w:pPr>
        <w:autoSpaceDE w:val="0"/>
        <w:autoSpaceDN w:val="0"/>
        <w:adjustRightInd w:val="0"/>
        <w:jc w:val="right"/>
        <w:outlineLvl w:val="0"/>
        <w:rPr>
          <w:sz w:val="20"/>
          <w:szCs w:val="20"/>
        </w:rPr>
      </w:pPr>
    </w:p>
    <w:p w:rsidR="006B1169" w:rsidRPr="00BC68E9" w:rsidRDefault="006B1169" w:rsidP="006B1169">
      <w:pPr>
        <w:pStyle w:val="aff"/>
        <w:ind w:firstLine="5580"/>
        <w:rPr>
          <w:color w:val="000000"/>
          <w:sz w:val="20"/>
          <w:szCs w:val="20"/>
        </w:rPr>
      </w:pPr>
      <w:r w:rsidRPr="00BC68E9">
        <w:rPr>
          <w:b/>
          <w:sz w:val="20"/>
          <w:szCs w:val="20"/>
        </w:rPr>
        <w:t xml:space="preserve">                   </w:t>
      </w:r>
      <w:bookmarkStart w:id="126" w:name="sub_3000"/>
      <w:r w:rsidRPr="00BC68E9">
        <w:rPr>
          <w:color w:val="000000"/>
          <w:sz w:val="20"/>
          <w:szCs w:val="20"/>
        </w:rPr>
        <w:t>Приложение 3</w:t>
      </w:r>
    </w:p>
    <w:p w:rsidR="006B1169" w:rsidRPr="00BC68E9" w:rsidRDefault="006B1169" w:rsidP="006B1169">
      <w:pPr>
        <w:tabs>
          <w:tab w:val="left" w:pos="6270"/>
          <w:tab w:val="right" w:pos="9355"/>
        </w:tabs>
        <w:autoSpaceDE w:val="0"/>
        <w:autoSpaceDN w:val="0"/>
        <w:adjustRightInd w:val="0"/>
        <w:ind w:firstLine="5220"/>
        <w:rPr>
          <w:sz w:val="20"/>
          <w:szCs w:val="20"/>
        </w:rPr>
      </w:pPr>
      <w:r w:rsidRPr="00BC68E9">
        <w:rPr>
          <w:sz w:val="20"/>
          <w:szCs w:val="20"/>
        </w:rPr>
        <w:t xml:space="preserve">                           к Решению Совета депутатов </w:t>
      </w:r>
    </w:p>
    <w:p w:rsidR="006B1169" w:rsidRPr="00BC68E9" w:rsidRDefault="006B1169" w:rsidP="006B1169">
      <w:pPr>
        <w:autoSpaceDE w:val="0"/>
        <w:autoSpaceDN w:val="0"/>
        <w:adjustRightInd w:val="0"/>
        <w:ind w:firstLine="5220"/>
        <w:jc w:val="right"/>
        <w:rPr>
          <w:sz w:val="20"/>
          <w:szCs w:val="20"/>
        </w:rPr>
      </w:pPr>
      <w:r w:rsidRPr="00BC68E9">
        <w:rPr>
          <w:sz w:val="20"/>
          <w:szCs w:val="20"/>
        </w:rPr>
        <w:t xml:space="preserve">      Ельниковского муниципального района </w:t>
      </w:r>
    </w:p>
    <w:p w:rsidR="006B1169" w:rsidRPr="00BC68E9" w:rsidRDefault="006B1169" w:rsidP="006B1169">
      <w:pPr>
        <w:tabs>
          <w:tab w:val="left" w:pos="6375"/>
          <w:tab w:val="right" w:pos="9355"/>
        </w:tabs>
        <w:autoSpaceDE w:val="0"/>
        <w:autoSpaceDN w:val="0"/>
        <w:adjustRightInd w:val="0"/>
        <w:ind w:firstLine="5220"/>
        <w:rPr>
          <w:sz w:val="20"/>
          <w:szCs w:val="20"/>
        </w:rPr>
      </w:pPr>
      <w:r w:rsidRPr="00BC68E9">
        <w:rPr>
          <w:sz w:val="20"/>
          <w:szCs w:val="20"/>
        </w:rPr>
        <w:tab/>
        <w:t xml:space="preserve"> «О бюджете Ельниковского</w:t>
      </w:r>
    </w:p>
    <w:p w:rsidR="006B1169" w:rsidRPr="00BC68E9" w:rsidRDefault="006B1169" w:rsidP="006B1169">
      <w:pPr>
        <w:tabs>
          <w:tab w:val="left" w:pos="6435"/>
          <w:tab w:val="right" w:pos="9355"/>
        </w:tabs>
        <w:autoSpaceDE w:val="0"/>
        <w:autoSpaceDN w:val="0"/>
        <w:adjustRightInd w:val="0"/>
        <w:ind w:firstLine="5220"/>
        <w:rPr>
          <w:sz w:val="20"/>
          <w:szCs w:val="20"/>
        </w:rPr>
      </w:pPr>
      <w:r w:rsidRPr="00BC68E9">
        <w:rPr>
          <w:sz w:val="20"/>
          <w:szCs w:val="20"/>
        </w:rPr>
        <w:tab/>
        <w:t xml:space="preserve">муниципального района  на 2016 год </w:t>
      </w:r>
    </w:p>
    <w:p w:rsidR="006B1169" w:rsidRPr="00BC68E9" w:rsidRDefault="006B1169" w:rsidP="00CB4646">
      <w:pPr>
        <w:tabs>
          <w:tab w:val="left" w:pos="6630"/>
          <w:tab w:val="right" w:pos="9355"/>
        </w:tabs>
        <w:autoSpaceDE w:val="0"/>
        <w:autoSpaceDN w:val="0"/>
        <w:adjustRightInd w:val="0"/>
        <w:ind w:firstLine="5220"/>
        <w:rPr>
          <w:sz w:val="20"/>
          <w:szCs w:val="20"/>
        </w:rPr>
      </w:pPr>
      <w:r w:rsidRPr="00BC68E9">
        <w:rPr>
          <w:sz w:val="20"/>
          <w:szCs w:val="20"/>
        </w:rPr>
        <w:tab/>
        <w:t xml:space="preserve">        от          .2015 г</w:t>
      </w:r>
      <w:r w:rsidRPr="00BC68E9">
        <w:rPr>
          <w:sz w:val="20"/>
          <w:szCs w:val="20"/>
        </w:rPr>
        <w:tab/>
        <w:t xml:space="preserve">№ </w:t>
      </w:r>
    </w:p>
    <w:p w:rsidR="006B1169" w:rsidRPr="00BC68E9" w:rsidRDefault="006B1169" w:rsidP="006B1169">
      <w:pPr>
        <w:jc w:val="right"/>
        <w:rPr>
          <w:sz w:val="20"/>
          <w:szCs w:val="20"/>
        </w:rPr>
      </w:pPr>
    </w:p>
    <w:p w:rsidR="006B1169" w:rsidRPr="00BC68E9" w:rsidRDefault="006B1169" w:rsidP="006B1169">
      <w:pPr>
        <w:pStyle w:val="ConsPlusTitle"/>
        <w:jc w:val="center"/>
        <w:rPr>
          <w:rFonts w:ascii="Times New Roman" w:hAnsi="Times New Roman" w:cs="Times New Roman"/>
          <w:b w:val="0"/>
          <w:smallCaps/>
          <w:color w:val="000000"/>
        </w:rPr>
      </w:pPr>
      <w:r w:rsidRPr="00BC68E9">
        <w:rPr>
          <w:rFonts w:ascii="Times New Roman" w:hAnsi="Times New Roman" w:cs="Times New Roman"/>
          <w:b w:val="0"/>
          <w:smallCaps/>
          <w:color w:val="000000"/>
        </w:rPr>
        <w:t>НОРМАТИВЫ</w:t>
      </w:r>
    </w:p>
    <w:p w:rsidR="006B1169" w:rsidRPr="00BC68E9" w:rsidRDefault="006B1169" w:rsidP="006B1169">
      <w:pPr>
        <w:pStyle w:val="ConsPlusTitle"/>
        <w:jc w:val="center"/>
        <w:rPr>
          <w:rFonts w:ascii="Times New Roman" w:hAnsi="Times New Roman" w:cs="Times New Roman"/>
          <w:b w:val="0"/>
          <w:smallCaps/>
          <w:color w:val="000000"/>
        </w:rPr>
      </w:pPr>
      <w:r w:rsidRPr="00BC68E9">
        <w:rPr>
          <w:rFonts w:ascii="Times New Roman" w:hAnsi="Times New Roman" w:cs="Times New Roman"/>
          <w:b w:val="0"/>
          <w:smallCaps/>
          <w:color w:val="000000"/>
        </w:rPr>
        <w:t xml:space="preserve">РАСПРЕДЕЛЕНИЯ ОТДЕЛЬНЫХ НАЛОГОВЫХ И НЕНАЛОГОВЫХ </w:t>
      </w:r>
    </w:p>
    <w:p w:rsidR="006B1169" w:rsidRPr="00BC68E9" w:rsidRDefault="006B1169" w:rsidP="006B1169">
      <w:pPr>
        <w:pStyle w:val="ConsPlusTitle"/>
        <w:jc w:val="center"/>
        <w:rPr>
          <w:rFonts w:ascii="Times New Roman" w:hAnsi="Times New Roman" w:cs="Times New Roman"/>
          <w:b w:val="0"/>
          <w:smallCaps/>
          <w:color w:val="000000"/>
        </w:rPr>
      </w:pPr>
      <w:r w:rsidRPr="00BC68E9">
        <w:rPr>
          <w:rFonts w:ascii="Times New Roman" w:hAnsi="Times New Roman" w:cs="Times New Roman"/>
          <w:b w:val="0"/>
          <w:smallCaps/>
          <w:color w:val="000000"/>
        </w:rPr>
        <w:t xml:space="preserve">ДОХОДОВ В БЮДЖЕТ  ЕЛЬНИКОВСКОГО МУНИЦИПАЛЬНОГО РАЙОНА </w:t>
      </w:r>
    </w:p>
    <w:p w:rsidR="006B1169" w:rsidRPr="00BC68E9" w:rsidRDefault="006B1169" w:rsidP="006B1169">
      <w:pPr>
        <w:pStyle w:val="ConsPlusTitle"/>
        <w:jc w:val="center"/>
        <w:rPr>
          <w:rFonts w:ascii="Times New Roman" w:hAnsi="Times New Roman" w:cs="Times New Roman"/>
          <w:smallCaps/>
          <w:color w:val="000000"/>
        </w:rPr>
      </w:pPr>
      <w:r w:rsidRPr="00BC68E9">
        <w:rPr>
          <w:rFonts w:ascii="Times New Roman" w:hAnsi="Times New Roman" w:cs="Times New Roman"/>
          <w:b w:val="0"/>
          <w:smallCaps/>
          <w:color w:val="000000"/>
        </w:rPr>
        <w:t xml:space="preserve">НА 2016 ГОД </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40"/>
        <w:gridCol w:w="1620"/>
        <w:gridCol w:w="1620"/>
      </w:tblGrid>
      <w:tr w:rsidR="006B1169" w:rsidRPr="00BC68E9" w:rsidTr="00BC68E9">
        <w:trPr>
          <w:cantSplit/>
          <w:trHeight w:val="300"/>
        </w:trPr>
        <w:tc>
          <w:tcPr>
            <w:tcW w:w="5940" w:type="dxa"/>
            <w:vMerge w:val="restart"/>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widowControl w:val="0"/>
              <w:autoSpaceDE w:val="0"/>
              <w:autoSpaceDN w:val="0"/>
              <w:adjustRightInd w:val="0"/>
              <w:jc w:val="center"/>
              <w:rPr>
                <w:sz w:val="20"/>
                <w:szCs w:val="20"/>
              </w:rPr>
            </w:pPr>
            <w:r w:rsidRPr="00BC68E9">
              <w:rPr>
                <w:sz w:val="20"/>
                <w:szCs w:val="20"/>
              </w:rPr>
              <w:t>Наименование дохода</w:t>
            </w:r>
          </w:p>
        </w:tc>
        <w:tc>
          <w:tcPr>
            <w:tcW w:w="3240" w:type="dxa"/>
            <w:gridSpan w:val="2"/>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widowControl w:val="0"/>
              <w:autoSpaceDE w:val="0"/>
              <w:autoSpaceDN w:val="0"/>
              <w:adjustRightInd w:val="0"/>
              <w:jc w:val="center"/>
              <w:rPr>
                <w:sz w:val="20"/>
                <w:szCs w:val="20"/>
              </w:rPr>
            </w:pPr>
            <w:r w:rsidRPr="00BC68E9">
              <w:rPr>
                <w:sz w:val="20"/>
                <w:szCs w:val="20"/>
              </w:rPr>
              <w:t>Местные бюджеты,%</w:t>
            </w:r>
          </w:p>
        </w:tc>
      </w:tr>
      <w:tr w:rsidR="006B1169" w:rsidRPr="00BC68E9" w:rsidTr="00BC68E9">
        <w:trPr>
          <w:trHeight w:val="481"/>
        </w:trPr>
        <w:tc>
          <w:tcPr>
            <w:tcW w:w="5940" w:type="dxa"/>
            <w:vMerge/>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rPr>
                <w:sz w:val="20"/>
                <w:szCs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widowControl w:val="0"/>
              <w:autoSpaceDE w:val="0"/>
              <w:autoSpaceDN w:val="0"/>
              <w:adjustRightInd w:val="0"/>
              <w:jc w:val="center"/>
              <w:rPr>
                <w:sz w:val="20"/>
                <w:szCs w:val="20"/>
              </w:rPr>
            </w:pPr>
            <w:r w:rsidRPr="00BC68E9">
              <w:rPr>
                <w:sz w:val="20"/>
                <w:szCs w:val="20"/>
              </w:rPr>
              <w:t>Бюджет муниципального района</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widowControl w:val="0"/>
              <w:autoSpaceDE w:val="0"/>
              <w:autoSpaceDN w:val="0"/>
              <w:adjustRightInd w:val="0"/>
              <w:jc w:val="center"/>
              <w:rPr>
                <w:sz w:val="20"/>
                <w:szCs w:val="20"/>
              </w:rPr>
            </w:pPr>
            <w:r w:rsidRPr="00BC68E9">
              <w:rPr>
                <w:sz w:val="20"/>
                <w:szCs w:val="20"/>
              </w:rPr>
              <w:t>Бюджеты поселений</w:t>
            </w:r>
          </w:p>
        </w:tc>
      </w:tr>
    </w:tbl>
    <w:p w:rsidR="006B1169" w:rsidRPr="00BC68E9" w:rsidRDefault="006B1169" w:rsidP="006B1169">
      <w:pPr>
        <w:pStyle w:val="ConsPlusTitle"/>
        <w:rPr>
          <w:rFonts w:ascii="Times New Roman" w:hAnsi="Times New Roman" w:cs="Times New Roman"/>
          <w:b w:val="0"/>
          <w:color w:val="000000"/>
          <w:lang w:val="en-US"/>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40"/>
        <w:gridCol w:w="1620"/>
        <w:gridCol w:w="1620"/>
      </w:tblGrid>
      <w:tr w:rsidR="006B1169" w:rsidRPr="00BC68E9" w:rsidTr="00BC68E9">
        <w:trPr>
          <w:trHeight w:val="152"/>
          <w:tblHeader/>
        </w:trPr>
        <w:tc>
          <w:tcPr>
            <w:tcW w:w="5940" w:type="dxa"/>
            <w:tcBorders>
              <w:top w:val="single" w:sz="4" w:space="0" w:color="auto"/>
              <w:left w:val="single" w:sz="4" w:space="0" w:color="auto"/>
              <w:bottom w:val="single" w:sz="4" w:space="0" w:color="auto"/>
              <w:right w:val="single" w:sz="4" w:space="0" w:color="auto"/>
            </w:tcBorders>
            <w:vAlign w:val="center"/>
          </w:tcPr>
          <w:bookmarkEnd w:id="126"/>
          <w:p w:rsidR="006B1169" w:rsidRPr="00BC68E9" w:rsidRDefault="006B1169" w:rsidP="00BC68E9">
            <w:pPr>
              <w:widowControl w:val="0"/>
              <w:autoSpaceDE w:val="0"/>
              <w:autoSpaceDN w:val="0"/>
              <w:adjustRightInd w:val="0"/>
              <w:jc w:val="center"/>
              <w:rPr>
                <w:sz w:val="20"/>
                <w:szCs w:val="20"/>
              </w:rPr>
            </w:pPr>
            <w:r w:rsidRPr="00BC68E9">
              <w:rPr>
                <w:sz w:val="20"/>
                <w:szCs w:val="20"/>
              </w:rPr>
              <w:t>1</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widowControl w:val="0"/>
              <w:autoSpaceDE w:val="0"/>
              <w:autoSpaceDN w:val="0"/>
              <w:adjustRightInd w:val="0"/>
              <w:jc w:val="center"/>
              <w:rPr>
                <w:sz w:val="20"/>
                <w:szCs w:val="20"/>
                <w:lang w:val="en-US"/>
              </w:rPr>
            </w:pPr>
            <w:r w:rsidRPr="00BC68E9">
              <w:rPr>
                <w:sz w:val="20"/>
                <w:szCs w:val="20"/>
                <w:lang w:val="en-US"/>
              </w:rPr>
              <w:t>2</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widowControl w:val="0"/>
              <w:autoSpaceDE w:val="0"/>
              <w:autoSpaceDN w:val="0"/>
              <w:adjustRightInd w:val="0"/>
              <w:jc w:val="center"/>
              <w:rPr>
                <w:sz w:val="20"/>
                <w:szCs w:val="20"/>
                <w:lang w:val="en-US"/>
              </w:rPr>
            </w:pPr>
            <w:r w:rsidRPr="00BC68E9">
              <w:rPr>
                <w:sz w:val="20"/>
                <w:szCs w:val="20"/>
                <w:lang w:val="en-US"/>
              </w:rPr>
              <w:t>3</w:t>
            </w:r>
          </w:p>
        </w:tc>
      </w:tr>
      <w:tr w:rsidR="006B1169" w:rsidRPr="00BC68E9" w:rsidTr="00BC68E9">
        <w:trPr>
          <w:trHeight w:val="152"/>
        </w:trPr>
        <w:tc>
          <w:tcPr>
            <w:tcW w:w="594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widowControl w:val="0"/>
              <w:autoSpaceDE w:val="0"/>
              <w:autoSpaceDN w:val="0"/>
              <w:adjustRightInd w:val="0"/>
              <w:jc w:val="both"/>
              <w:rPr>
                <w:b/>
                <w:sz w:val="20"/>
                <w:szCs w:val="20"/>
              </w:rPr>
            </w:pPr>
            <w:r w:rsidRPr="00BC68E9">
              <w:rPr>
                <w:b/>
                <w:sz w:val="20"/>
                <w:szCs w:val="20"/>
              </w:rPr>
              <w:t>Доходы от федеральных налогов и сборов</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widowControl w:val="0"/>
              <w:autoSpaceDE w:val="0"/>
              <w:autoSpaceDN w:val="0"/>
              <w:adjustRightInd w:val="0"/>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widowControl w:val="0"/>
              <w:autoSpaceDE w:val="0"/>
              <w:autoSpaceDN w:val="0"/>
              <w:adjustRightInd w:val="0"/>
              <w:jc w:val="center"/>
              <w:rPr>
                <w:sz w:val="20"/>
                <w:szCs w:val="20"/>
              </w:rPr>
            </w:pP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Style w:val="af7"/>
                <w:rFonts w:ascii="Times New Roman" w:hAnsi="Times New Roman"/>
                <w:sz w:val="20"/>
                <w:szCs w:val="20"/>
              </w:rPr>
              <w:t>В части погашения задолженности и перерасчетов по отмененным налогам, сборам и иным обязательным платежам</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 </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 </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Земельный налог (по обязательствам, возникшим до 1 января 2006 года), мобилизуемый на территориях поселений</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Налог с продаж</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Налог, взимаемый в виде стоимости патента в связи с применением упрощенной системы налогообложения (за налоговые периоды  с 1 января 2011 года по 1 января 2013 года)</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Налог на рекламу</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Лицензионный сбор за право торговли спиртными напитками</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Прочие местные налоги и сборы</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Style w:val="af7"/>
                <w:rFonts w:ascii="Times New Roman" w:hAnsi="Times New Roman"/>
                <w:sz w:val="20"/>
                <w:szCs w:val="20"/>
              </w:rPr>
              <w:t>В части доходов от оказания платных услуг (работ) и компенсации затрат государства</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rPr>
                <w:rFonts w:ascii="Times New Roman" w:hAnsi="Times New Roman"/>
                <w:sz w:val="20"/>
                <w:szCs w:val="20"/>
              </w:rPr>
            </w:pP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Прочие доходы от оказания платных услуг (работ) получателями средств бюджетов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r>
      <w:tr w:rsidR="006B1169" w:rsidRPr="00BC68E9" w:rsidTr="00BC68E9">
        <w:trPr>
          <w:trHeight w:val="682"/>
        </w:trPr>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Прочие доходы от оказания платных услуг (работ) получателями средств бюджетов поселений</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Прочие доходы от компенсации затрат бюджетов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Прочие доходы от компенсации затрат бюджетов поселений</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Style w:val="af7"/>
                <w:rFonts w:ascii="Times New Roman" w:hAnsi="Times New Roman"/>
                <w:sz w:val="20"/>
                <w:szCs w:val="20"/>
              </w:rPr>
              <w:t>В части административных платежей и сборов</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rPr>
                <w:rFonts w:ascii="Times New Roman" w:hAnsi="Times New Roman"/>
                <w:sz w:val="20"/>
                <w:szCs w:val="20"/>
              </w:rPr>
            </w:pP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 xml:space="preserve">Платежи, взимаемые органами местного самоуправления </w:t>
            </w:r>
            <w:r w:rsidRPr="00BC68E9">
              <w:rPr>
                <w:rFonts w:ascii="Times New Roman" w:hAnsi="Times New Roman"/>
                <w:sz w:val="20"/>
                <w:szCs w:val="20"/>
              </w:rPr>
              <w:lastRenderedPageBreak/>
              <w:t>(организациями) муниципальных районов за выполнение определенных функций</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lastRenderedPageBreak/>
              <w:t>100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widowControl w:val="0"/>
              <w:autoSpaceDE w:val="0"/>
              <w:autoSpaceDN w:val="0"/>
              <w:adjustRightInd w:val="0"/>
              <w:jc w:val="both"/>
              <w:rPr>
                <w:sz w:val="20"/>
                <w:szCs w:val="20"/>
              </w:rPr>
            </w:pPr>
            <w:r w:rsidRPr="00BC68E9">
              <w:rPr>
                <w:sz w:val="20"/>
                <w:szCs w:val="20"/>
              </w:rPr>
              <w:lastRenderedPageBreak/>
              <w:t>Платежи, взимаемые органами местного самоуправления (организациями) поселений за выполнение определенных функций</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Style w:val="af7"/>
                <w:rFonts w:ascii="Times New Roman" w:hAnsi="Times New Roman"/>
                <w:sz w:val="20"/>
                <w:szCs w:val="20"/>
              </w:rPr>
              <w:t>В части штрафов, санкций, возмещение ущерба</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rPr>
                <w:rFonts w:ascii="Times New Roman" w:hAnsi="Times New Roman"/>
                <w:sz w:val="20"/>
                <w:szCs w:val="20"/>
              </w:rPr>
            </w:pP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Прочие поступления от денежных взысканий (штрафов) и иных сумм в возмещение ущерба, зачисляемые в бюджеты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Прочие поступления от денежных взысканий (штрафов) и иных сумм в возмещение ущерба, зачисляемые в бюджеты поселений</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Style w:val="af7"/>
                <w:rFonts w:ascii="Times New Roman" w:hAnsi="Times New Roman"/>
                <w:sz w:val="20"/>
                <w:szCs w:val="20"/>
              </w:rPr>
              <w:t>В части прочих неналоговых доходов</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rPr>
                <w:rFonts w:ascii="Times New Roman" w:hAnsi="Times New Roman"/>
                <w:sz w:val="20"/>
                <w:szCs w:val="20"/>
              </w:rPr>
            </w:pP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Невыясненные поступления, зачисляемые в бюджеты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Невыясненные поступления, зачисляемые в бюджеты поселений</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Прочие неналоговые доходы бюджетов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r>
      <w:tr w:rsidR="006B1169" w:rsidRPr="00BC68E9" w:rsidTr="00BC68E9">
        <w:tc>
          <w:tcPr>
            <w:tcW w:w="5940" w:type="dxa"/>
            <w:tcBorders>
              <w:top w:val="single" w:sz="4" w:space="0" w:color="auto"/>
              <w:left w:val="single" w:sz="4" w:space="0" w:color="auto"/>
              <w:bottom w:val="single" w:sz="4" w:space="0" w:color="auto"/>
              <w:right w:val="nil"/>
            </w:tcBorders>
          </w:tcPr>
          <w:p w:rsidR="006B1169" w:rsidRPr="00BC68E9" w:rsidRDefault="006B1169" w:rsidP="00BC68E9">
            <w:pPr>
              <w:pStyle w:val="af5"/>
              <w:rPr>
                <w:rFonts w:ascii="Times New Roman" w:hAnsi="Times New Roman"/>
                <w:sz w:val="20"/>
                <w:szCs w:val="20"/>
              </w:rPr>
            </w:pPr>
            <w:r w:rsidRPr="00BC68E9">
              <w:rPr>
                <w:rFonts w:ascii="Times New Roman" w:hAnsi="Times New Roman"/>
                <w:sz w:val="20"/>
                <w:szCs w:val="20"/>
              </w:rPr>
              <w:t>Прочие неналоговые доходы бюджетов поселений</w:t>
            </w:r>
          </w:p>
        </w:tc>
        <w:tc>
          <w:tcPr>
            <w:tcW w:w="1620" w:type="dxa"/>
            <w:tcBorders>
              <w:top w:val="single" w:sz="4" w:space="0" w:color="auto"/>
              <w:left w:val="single" w:sz="4" w:space="0" w:color="auto"/>
              <w:bottom w:val="single" w:sz="4" w:space="0" w:color="auto"/>
              <w:right w:val="nil"/>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0</w:t>
            </w:r>
          </w:p>
        </w:tc>
        <w:tc>
          <w:tcPr>
            <w:tcW w:w="1620" w:type="dxa"/>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pStyle w:val="af5"/>
              <w:jc w:val="center"/>
              <w:rPr>
                <w:rFonts w:ascii="Times New Roman" w:hAnsi="Times New Roman"/>
                <w:sz w:val="20"/>
                <w:szCs w:val="20"/>
              </w:rPr>
            </w:pPr>
            <w:r w:rsidRPr="00BC68E9">
              <w:rPr>
                <w:rFonts w:ascii="Times New Roman" w:hAnsi="Times New Roman"/>
                <w:sz w:val="20"/>
                <w:szCs w:val="20"/>
              </w:rPr>
              <w:t>100</w:t>
            </w:r>
          </w:p>
        </w:tc>
      </w:tr>
    </w:tbl>
    <w:p w:rsidR="006B1169" w:rsidRPr="00BC68E9" w:rsidRDefault="006B1169" w:rsidP="006B1169">
      <w:pPr>
        <w:ind w:firstLine="720"/>
        <w:jc w:val="both"/>
        <w:rPr>
          <w:sz w:val="20"/>
          <w:szCs w:val="20"/>
        </w:rPr>
      </w:pPr>
      <w:r w:rsidRPr="00BC68E9">
        <w:rPr>
          <w:sz w:val="20"/>
          <w:szCs w:val="20"/>
        </w:rPr>
        <w:t xml:space="preserve">  </w:t>
      </w:r>
    </w:p>
    <w:p w:rsidR="006B1169" w:rsidRPr="00BC68E9" w:rsidRDefault="006B1169" w:rsidP="00CB4646">
      <w:pPr>
        <w:autoSpaceDE w:val="0"/>
        <w:autoSpaceDN w:val="0"/>
        <w:adjustRightInd w:val="0"/>
        <w:ind w:firstLine="5220"/>
        <w:jc w:val="right"/>
        <w:outlineLvl w:val="0"/>
        <w:rPr>
          <w:sz w:val="20"/>
          <w:szCs w:val="20"/>
        </w:rPr>
      </w:pPr>
      <w:r w:rsidRPr="00BC68E9">
        <w:rPr>
          <w:b/>
          <w:sz w:val="20"/>
          <w:szCs w:val="20"/>
        </w:rPr>
        <w:t xml:space="preserve">                    </w:t>
      </w:r>
      <w:r w:rsidRPr="00BC68E9">
        <w:rPr>
          <w:sz w:val="20"/>
          <w:szCs w:val="20"/>
        </w:rPr>
        <w:t>Приложение 4</w:t>
      </w:r>
    </w:p>
    <w:p w:rsidR="006B1169" w:rsidRPr="00BC68E9" w:rsidRDefault="006B1169" w:rsidP="00CB4646">
      <w:pPr>
        <w:tabs>
          <w:tab w:val="left" w:pos="6270"/>
          <w:tab w:val="right" w:pos="9355"/>
        </w:tabs>
        <w:autoSpaceDE w:val="0"/>
        <w:autoSpaceDN w:val="0"/>
        <w:adjustRightInd w:val="0"/>
        <w:ind w:firstLine="5220"/>
        <w:jc w:val="right"/>
        <w:rPr>
          <w:sz w:val="20"/>
          <w:szCs w:val="20"/>
        </w:rPr>
      </w:pPr>
      <w:r w:rsidRPr="00BC68E9">
        <w:rPr>
          <w:sz w:val="20"/>
          <w:szCs w:val="20"/>
        </w:rPr>
        <w:tab/>
        <w:t xml:space="preserve">  к Решению Совета депутатов </w:t>
      </w:r>
    </w:p>
    <w:p w:rsidR="006B1169" w:rsidRPr="00BC68E9" w:rsidRDefault="006B1169" w:rsidP="00CB4646">
      <w:pPr>
        <w:autoSpaceDE w:val="0"/>
        <w:autoSpaceDN w:val="0"/>
        <w:adjustRightInd w:val="0"/>
        <w:ind w:firstLine="5220"/>
        <w:jc w:val="right"/>
        <w:rPr>
          <w:sz w:val="20"/>
          <w:szCs w:val="20"/>
        </w:rPr>
      </w:pPr>
      <w:r w:rsidRPr="00BC68E9">
        <w:rPr>
          <w:sz w:val="20"/>
          <w:szCs w:val="20"/>
        </w:rPr>
        <w:t xml:space="preserve">      Ельниковского муниципального района </w:t>
      </w:r>
    </w:p>
    <w:p w:rsidR="006B1169" w:rsidRPr="00BC68E9" w:rsidRDefault="006B1169" w:rsidP="00CB4646">
      <w:pPr>
        <w:tabs>
          <w:tab w:val="left" w:pos="6375"/>
          <w:tab w:val="right" w:pos="9355"/>
        </w:tabs>
        <w:autoSpaceDE w:val="0"/>
        <w:autoSpaceDN w:val="0"/>
        <w:adjustRightInd w:val="0"/>
        <w:ind w:firstLine="5220"/>
        <w:jc w:val="right"/>
        <w:rPr>
          <w:sz w:val="20"/>
          <w:szCs w:val="20"/>
        </w:rPr>
      </w:pPr>
      <w:r w:rsidRPr="00BC68E9">
        <w:rPr>
          <w:sz w:val="20"/>
          <w:szCs w:val="20"/>
        </w:rPr>
        <w:tab/>
        <w:t xml:space="preserve"> «О бюджете Ельниковского</w:t>
      </w:r>
    </w:p>
    <w:p w:rsidR="006B1169" w:rsidRPr="00BC68E9" w:rsidRDefault="006B1169" w:rsidP="00CB4646">
      <w:pPr>
        <w:tabs>
          <w:tab w:val="left" w:pos="6435"/>
          <w:tab w:val="right" w:pos="9355"/>
        </w:tabs>
        <w:autoSpaceDE w:val="0"/>
        <w:autoSpaceDN w:val="0"/>
        <w:adjustRightInd w:val="0"/>
        <w:ind w:firstLine="5220"/>
        <w:jc w:val="right"/>
        <w:rPr>
          <w:sz w:val="20"/>
          <w:szCs w:val="20"/>
        </w:rPr>
      </w:pPr>
      <w:r w:rsidRPr="00BC68E9">
        <w:rPr>
          <w:sz w:val="20"/>
          <w:szCs w:val="20"/>
        </w:rPr>
        <w:tab/>
        <w:t xml:space="preserve">муниципального района  на 2016 год </w:t>
      </w:r>
    </w:p>
    <w:p w:rsidR="006B1169" w:rsidRPr="00BC68E9" w:rsidRDefault="006B1169" w:rsidP="00CB4646">
      <w:pPr>
        <w:tabs>
          <w:tab w:val="left" w:pos="6630"/>
          <w:tab w:val="right" w:pos="9355"/>
        </w:tabs>
        <w:autoSpaceDE w:val="0"/>
        <w:autoSpaceDN w:val="0"/>
        <w:adjustRightInd w:val="0"/>
        <w:ind w:firstLine="5220"/>
        <w:jc w:val="center"/>
        <w:rPr>
          <w:sz w:val="20"/>
          <w:szCs w:val="20"/>
        </w:rPr>
      </w:pPr>
      <w:r w:rsidRPr="00BC68E9">
        <w:rPr>
          <w:sz w:val="20"/>
          <w:szCs w:val="20"/>
        </w:rPr>
        <w:t xml:space="preserve">     от          .2015 г</w:t>
      </w:r>
      <w:r w:rsidR="00CB4646">
        <w:rPr>
          <w:sz w:val="20"/>
          <w:szCs w:val="20"/>
        </w:rPr>
        <w:t xml:space="preserve">        </w:t>
      </w:r>
      <w:r w:rsidRPr="00BC68E9">
        <w:rPr>
          <w:sz w:val="20"/>
          <w:szCs w:val="20"/>
        </w:rPr>
        <w:t xml:space="preserve">№ </w:t>
      </w:r>
    </w:p>
    <w:p w:rsidR="006B1169" w:rsidRPr="00BC68E9" w:rsidRDefault="006B1169" w:rsidP="006B1169">
      <w:pPr>
        <w:tabs>
          <w:tab w:val="left" w:pos="6375"/>
          <w:tab w:val="right" w:pos="9355"/>
        </w:tabs>
        <w:autoSpaceDE w:val="0"/>
        <w:autoSpaceDN w:val="0"/>
        <w:adjustRightInd w:val="0"/>
        <w:ind w:firstLine="5220"/>
        <w:rPr>
          <w:sz w:val="20"/>
          <w:szCs w:val="20"/>
        </w:rPr>
      </w:pPr>
    </w:p>
    <w:p w:rsidR="006B1169" w:rsidRPr="00BC68E9" w:rsidRDefault="006B1169" w:rsidP="006B1169">
      <w:pPr>
        <w:jc w:val="center"/>
        <w:rPr>
          <w:sz w:val="20"/>
          <w:szCs w:val="20"/>
        </w:rPr>
      </w:pPr>
      <w:r w:rsidRPr="00BC68E9">
        <w:rPr>
          <w:sz w:val="20"/>
          <w:szCs w:val="20"/>
        </w:rPr>
        <w:t xml:space="preserve">МЕЖБЮДЖЕТНЫЕ ТРАНСФЕРТЫ, </w:t>
      </w:r>
    </w:p>
    <w:p w:rsidR="006B1169" w:rsidRPr="00BC68E9" w:rsidRDefault="006B1169" w:rsidP="006B1169">
      <w:pPr>
        <w:jc w:val="center"/>
        <w:rPr>
          <w:sz w:val="20"/>
          <w:szCs w:val="20"/>
        </w:rPr>
      </w:pPr>
      <w:r w:rsidRPr="00BC68E9">
        <w:rPr>
          <w:sz w:val="20"/>
          <w:szCs w:val="20"/>
        </w:rPr>
        <w:t xml:space="preserve">ПОЛУЧАЕМЫЕ ИЗ ДРУГИХ БЮДЖЕТОВ БЮДЖЕТНОЙ СИСТЕМЫ РОССИЙСКОЙ ФЕДЕРАЦИИ, НА 2016 ГОД </w:t>
      </w:r>
    </w:p>
    <w:p w:rsidR="006B1169" w:rsidRPr="00BC68E9" w:rsidRDefault="006B1169" w:rsidP="006B1169">
      <w:pPr>
        <w:ind w:right="-104"/>
        <w:jc w:val="center"/>
        <w:rPr>
          <w:sz w:val="20"/>
          <w:szCs w:val="20"/>
        </w:rPr>
      </w:pPr>
      <w:r w:rsidRPr="00BC68E9">
        <w:rPr>
          <w:sz w:val="20"/>
          <w:szCs w:val="20"/>
        </w:rPr>
        <w:t xml:space="preserve">                                                                                                                                     (тыс. рублей)</w:t>
      </w:r>
    </w:p>
    <w:tbl>
      <w:tblPr>
        <w:tblpPr w:leftFromText="180" w:rightFromText="180" w:vertAnchor="text" w:tblpY="1"/>
        <w:tblOverlap w:val="never"/>
        <w:tblW w:w="10038" w:type="dxa"/>
        <w:tblInd w:w="-432" w:type="dxa"/>
        <w:tblLayout w:type="fixed"/>
        <w:tblLook w:val="0000"/>
      </w:tblPr>
      <w:tblGrid>
        <w:gridCol w:w="3092"/>
        <w:gridCol w:w="5245"/>
        <w:gridCol w:w="1701"/>
      </w:tblGrid>
      <w:tr w:rsidR="006B1169" w:rsidRPr="00BC68E9" w:rsidTr="00DA0B63">
        <w:trPr>
          <w:gridAfter w:val="1"/>
          <w:wAfter w:w="1701" w:type="dxa"/>
          <w:trHeight w:val="276"/>
        </w:trPr>
        <w:tc>
          <w:tcPr>
            <w:tcW w:w="3092" w:type="dxa"/>
            <w:vMerge w:val="restart"/>
            <w:tcBorders>
              <w:top w:val="single" w:sz="4" w:space="0" w:color="auto"/>
              <w:left w:val="single" w:sz="4" w:space="0" w:color="auto"/>
              <w:bottom w:val="single" w:sz="4" w:space="0" w:color="auto"/>
              <w:right w:val="single" w:sz="4" w:space="0" w:color="auto"/>
            </w:tcBorders>
            <w:shd w:val="clear" w:color="auto" w:fill="auto"/>
            <w:noWrap/>
          </w:tcPr>
          <w:p w:rsidR="006B1169" w:rsidRPr="00BC68E9" w:rsidRDefault="006B1169" w:rsidP="00BC68E9">
            <w:pPr>
              <w:tabs>
                <w:tab w:val="left" w:pos="420"/>
                <w:tab w:val="center" w:pos="1242"/>
              </w:tabs>
              <w:rPr>
                <w:bCs/>
                <w:sz w:val="20"/>
                <w:szCs w:val="20"/>
              </w:rPr>
            </w:pPr>
            <w:r w:rsidRPr="00BC68E9">
              <w:rPr>
                <w:bCs/>
                <w:sz w:val="20"/>
                <w:szCs w:val="20"/>
              </w:rPr>
              <w:tab/>
              <w:t xml:space="preserve">        </w:t>
            </w:r>
            <w:r w:rsidRPr="00BC68E9">
              <w:rPr>
                <w:bCs/>
                <w:sz w:val="20"/>
                <w:szCs w:val="20"/>
              </w:rPr>
              <w:tab/>
              <w:t>Код</w:t>
            </w:r>
          </w:p>
        </w:tc>
        <w:tc>
          <w:tcPr>
            <w:tcW w:w="5245" w:type="dxa"/>
            <w:vMerge w:val="restart"/>
            <w:tcBorders>
              <w:top w:val="single" w:sz="4" w:space="0" w:color="auto"/>
              <w:left w:val="single" w:sz="4" w:space="0" w:color="auto"/>
              <w:bottom w:val="single" w:sz="4" w:space="0" w:color="auto"/>
              <w:right w:val="single" w:sz="4" w:space="0" w:color="auto"/>
            </w:tcBorders>
            <w:shd w:val="clear" w:color="auto" w:fill="auto"/>
            <w:noWrap/>
          </w:tcPr>
          <w:p w:rsidR="006B1169" w:rsidRPr="00BC68E9" w:rsidRDefault="006B1169" w:rsidP="00BC68E9">
            <w:pPr>
              <w:jc w:val="center"/>
              <w:rPr>
                <w:bCs/>
                <w:sz w:val="20"/>
                <w:szCs w:val="20"/>
              </w:rPr>
            </w:pPr>
            <w:r w:rsidRPr="00BC68E9">
              <w:rPr>
                <w:bCs/>
                <w:sz w:val="20"/>
                <w:szCs w:val="20"/>
              </w:rPr>
              <w:t>Наименование</w:t>
            </w:r>
          </w:p>
        </w:tc>
      </w:tr>
      <w:tr w:rsidR="006B1169" w:rsidRPr="00BC68E9" w:rsidTr="00DA0B63">
        <w:trPr>
          <w:trHeight w:val="255"/>
        </w:trPr>
        <w:tc>
          <w:tcPr>
            <w:tcW w:w="3092" w:type="dxa"/>
            <w:vMerge/>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rPr>
                <w:bCs/>
                <w:sz w:val="20"/>
                <w:szCs w:val="20"/>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rPr>
                <w:bCs/>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6B1169" w:rsidRPr="00BC68E9" w:rsidRDefault="006B1169" w:rsidP="00BC68E9">
            <w:pPr>
              <w:jc w:val="center"/>
              <w:rPr>
                <w:bCs/>
                <w:sz w:val="20"/>
                <w:szCs w:val="20"/>
              </w:rPr>
            </w:pPr>
            <w:r w:rsidRPr="00BC68E9">
              <w:rPr>
                <w:bCs/>
                <w:sz w:val="20"/>
                <w:szCs w:val="20"/>
              </w:rPr>
              <w:t>2016 год</w:t>
            </w:r>
          </w:p>
        </w:tc>
      </w:tr>
      <w:tr w:rsidR="006B1169" w:rsidRPr="00BC68E9" w:rsidTr="00DA0B63">
        <w:trPr>
          <w:trHeight w:val="283"/>
        </w:trPr>
        <w:tc>
          <w:tcPr>
            <w:tcW w:w="30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BC68E9" w:rsidRDefault="006B1169" w:rsidP="00BC68E9">
            <w:pPr>
              <w:jc w:val="right"/>
              <w:rPr>
                <w:rFonts w:ascii="Arial" w:hAnsi="Arial" w:cs="Arial"/>
                <w:b/>
                <w:bCs/>
                <w:sz w:val="20"/>
                <w:szCs w:val="20"/>
              </w:rPr>
            </w:pPr>
            <w:r w:rsidRPr="00BC68E9">
              <w:rPr>
                <w:rFonts w:ascii="Arial" w:hAnsi="Arial" w:cs="Arial"/>
                <w:b/>
                <w:bCs/>
                <w:sz w:val="20"/>
                <w:szCs w:val="20"/>
              </w:rPr>
              <w:t>0002 00 00000 00 0000 000</w:t>
            </w:r>
          </w:p>
        </w:tc>
        <w:tc>
          <w:tcPr>
            <w:tcW w:w="52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BC68E9" w:rsidRDefault="006B1169" w:rsidP="00BC68E9">
            <w:pPr>
              <w:rPr>
                <w:rFonts w:ascii="Arial" w:hAnsi="Arial" w:cs="Arial"/>
                <w:b/>
                <w:bCs/>
                <w:sz w:val="20"/>
                <w:szCs w:val="20"/>
              </w:rPr>
            </w:pPr>
            <w:r w:rsidRPr="00BC68E9">
              <w:rPr>
                <w:rFonts w:ascii="Arial" w:hAnsi="Arial" w:cs="Arial"/>
                <w:b/>
                <w:bCs/>
                <w:sz w:val="20"/>
                <w:szCs w:val="20"/>
              </w:rPr>
              <w:t>Безвозмездные поступления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b/>
                <w:bCs/>
                <w:sz w:val="20"/>
                <w:szCs w:val="20"/>
              </w:rPr>
            </w:pPr>
            <w:r w:rsidRPr="00BC68E9">
              <w:rPr>
                <w:rFonts w:ascii="Arial" w:hAnsi="Arial" w:cs="Arial"/>
                <w:b/>
                <w:bCs/>
                <w:sz w:val="20"/>
                <w:szCs w:val="20"/>
              </w:rPr>
              <w:t>168598,9</w:t>
            </w:r>
          </w:p>
        </w:tc>
      </w:tr>
      <w:tr w:rsidR="006B1169" w:rsidRPr="00BC68E9" w:rsidTr="00DA0B63">
        <w:trPr>
          <w:trHeight w:val="765"/>
        </w:trPr>
        <w:tc>
          <w:tcPr>
            <w:tcW w:w="3092" w:type="dxa"/>
            <w:tcBorders>
              <w:top w:val="single" w:sz="4" w:space="0" w:color="auto"/>
              <w:left w:val="single" w:sz="4" w:space="0" w:color="auto"/>
              <w:bottom w:val="single" w:sz="4" w:space="0" w:color="auto"/>
              <w:right w:val="single" w:sz="4" w:space="0" w:color="auto"/>
            </w:tcBorders>
            <w:shd w:val="clear" w:color="auto" w:fill="auto"/>
            <w:noWrap/>
          </w:tcPr>
          <w:p w:rsidR="006B1169" w:rsidRPr="00BC68E9" w:rsidRDefault="006B1169" w:rsidP="00BC68E9">
            <w:pPr>
              <w:jc w:val="right"/>
              <w:rPr>
                <w:rFonts w:ascii="Arial CYR" w:hAnsi="Arial CYR" w:cs="Arial CYR"/>
                <w:b/>
                <w:bCs/>
                <w:sz w:val="20"/>
                <w:szCs w:val="20"/>
              </w:rPr>
            </w:pPr>
            <w:r w:rsidRPr="00BC68E9">
              <w:rPr>
                <w:rFonts w:ascii="Arial CYR" w:hAnsi="Arial CYR" w:cs="Arial CYR"/>
                <w:b/>
                <w:bCs/>
                <w:sz w:val="20"/>
                <w:szCs w:val="20"/>
              </w:rPr>
              <w:t>0002 02 00000 00 0000 000</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CYR" w:hAnsi="Arial CYR" w:cs="Arial CYR"/>
                <w:b/>
                <w:bCs/>
                <w:sz w:val="20"/>
                <w:szCs w:val="20"/>
              </w:rPr>
            </w:pPr>
            <w:r w:rsidRPr="00BC68E9">
              <w:rPr>
                <w:rFonts w:ascii="Arial CYR" w:hAnsi="Arial CYR" w:cs="Arial CYR"/>
                <w:b/>
                <w:bCs/>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b/>
                <w:bCs/>
                <w:sz w:val="20"/>
                <w:szCs w:val="20"/>
              </w:rPr>
            </w:pPr>
            <w:r w:rsidRPr="00BC68E9">
              <w:rPr>
                <w:rFonts w:ascii="Arial" w:hAnsi="Arial" w:cs="Arial"/>
                <w:b/>
                <w:bCs/>
                <w:sz w:val="20"/>
                <w:szCs w:val="20"/>
              </w:rPr>
              <w:t>168598,9</w:t>
            </w:r>
          </w:p>
        </w:tc>
      </w:tr>
      <w:tr w:rsidR="006B1169" w:rsidRPr="00BC68E9" w:rsidTr="00DA0B63">
        <w:trPr>
          <w:trHeight w:val="639"/>
        </w:trPr>
        <w:tc>
          <w:tcPr>
            <w:tcW w:w="3092" w:type="dxa"/>
            <w:tcBorders>
              <w:top w:val="single" w:sz="4" w:space="0" w:color="auto"/>
              <w:left w:val="single" w:sz="4" w:space="0" w:color="auto"/>
              <w:bottom w:val="single" w:sz="4" w:space="0" w:color="auto"/>
              <w:right w:val="single" w:sz="4" w:space="0" w:color="auto"/>
            </w:tcBorders>
            <w:shd w:val="clear" w:color="auto" w:fill="auto"/>
            <w:noWrap/>
          </w:tcPr>
          <w:p w:rsidR="006B1169" w:rsidRPr="00BC68E9" w:rsidRDefault="006B1169" w:rsidP="00BC68E9">
            <w:pPr>
              <w:jc w:val="right"/>
              <w:rPr>
                <w:rFonts w:ascii="Arial CYR" w:hAnsi="Arial CYR" w:cs="Arial CYR"/>
                <w:b/>
                <w:bCs/>
                <w:sz w:val="20"/>
                <w:szCs w:val="20"/>
              </w:rPr>
            </w:pPr>
            <w:r w:rsidRPr="00BC68E9">
              <w:rPr>
                <w:rFonts w:ascii="Arial CYR" w:hAnsi="Arial CYR" w:cs="Arial CYR"/>
                <w:b/>
                <w:bCs/>
                <w:sz w:val="20"/>
                <w:szCs w:val="20"/>
              </w:rPr>
              <w:t>0002 02 01000 00 0000 151</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CYR" w:hAnsi="Arial CYR" w:cs="Arial CYR"/>
                <w:b/>
                <w:bCs/>
                <w:sz w:val="20"/>
                <w:szCs w:val="20"/>
              </w:rPr>
            </w:pPr>
            <w:r w:rsidRPr="00BC68E9">
              <w:rPr>
                <w:rFonts w:ascii="Arial CYR" w:hAnsi="Arial CYR" w:cs="Arial CYR"/>
                <w:b/>
                <w:bCs/>
                <w:sz w:val="20"/>
                <w:szCs w:val="20"/>
              </w:rPr>
              <w:t>Дотации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b/>
                <w:bCs/>
                <w:sz w:val="20"/>
                <w:szCs w:val="20"/>
              </w:rPr>
            </w:pPr>
            <w:r w:rsidRPr="00BC68E9">
              <w:rPr>
                <w:rFonts w:ascii="Arial" w:hAnsi="Arial" w:cs="Arial"/>
                <w:b/>
                <w:bCs/>
                <w:sz w:val="20"/>
                <w:szCs w:val="20"/>
              </w:rPr>
              <w:t>19031,4</w:t>
            </w:r>
          </w:p>
        </w:tc>
      </w:tr>
      <w:tr w:rsidR="006B1169" w:rsidRPr="00BC68E9" w:rsidTr="00DA0B63">
        <w:trPr>
          <w:trHeight w:val="555"/>
        </w:trPr>
        <w:tc>
          <w:tcPr>
            <w:tcW w:w="3092" w:type="dxa"/>
            <w:tcBorders>
              <w:top w:val="single" w:sz="4" w:space="0" w:color="auto"/>
              <w:left w:val="single" w:sz="4" w:space="0" w:color="auto"/>
              <w:bottom w:val="single" w:sz="4" w:space="0" w:color="auto"/>
              <w:right w:val="single" w:sz="4" w:space="0" w:color="auto"/>
            </w:tcBorders>
            <w:shd w:val="clear" w:color="auto" w:fill="auto"/>
            <w:noWrap/>
          </w:tcPr>
          <w:p w:rsidR="006B1169" w:rsidRPr="00BC68E9" w:rsidRDefault="006B1169" w:rsidP="00BC68E9">
            <w:pPr>
              <w:jc w:val="right"/>
              <w:rPr>
                <w:rFonts w:ascii="Arial CYR" w:hAnsi="Arial CYR" w:cs="Arial CYR"/>
                <w:b/>
                <w:bCs/>
                <w:sz w:val="20"/>
                <w:szCs w:val="20"/>
              </w:rPr>
            </w:pPr>
            <w:r w:rsidRPr="00BC68E9">
              <w:rPr>
                <w:rFonts w:ascii="Arial CYR" w:hAnsi="Arial CYR" w:cs="Arial CYR"/>
                <w:b/>
                <w:bCs/>
                <w:sz w:val="20"/>
                <w:szCs w:val="20"/>
              </w:rPr>
              <w:t>0002 02 01001 00 0000 151</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CYR" w:hAnsi="Arial CYR" w:cs="Arial CYR"/>
                <w:b/>
                <w:bCs/>
                <w:sz w:val="20"/>
                <w:szCs w:val="20"/>
              </w:rPr>
            </w:pPr>
            <w:r w:rsidRPr="00BC68E9">
              <w:rPr>
                <w:rFonts w:ascii="Arial CYR" w:hAnsi="Arial CYR" w:cs="Arial CYR"/>
                <w:b/>
                <w:bCs/>
                <w:sz w:val="20"/>
                <w:szCs w:val="20"/>
              </w:rPr>
              <w:t>Дотации на выравнивание бюджетной обеспеченности</w:t>
            </w:r>
          </w:p>
        </w:tc>
        <w:tc>
          <w:tcPr>
            <w:tcW w:w="1701" w:type="dxa"/>
            <w:tcBorders>
              <w:top w:val="nil"/>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b/>
                <w:bCs/>
                <w:sz w:val="20"/>
                <w:szCs w:val="20"/>
              </w:rPr>
            </w:pPr>
            <w:r w:rsidRPr="00BC68E9">
              <w:rPr>
                <w:rFonts w:ascii="Arial" w:hAnsi="Arial" w:cs="Arial"/>
                <w:b/>
                <w:bCs/>
                <w:sz w:val="20"/>
                <w:szCs w:val="20"/>
              </w:rPr>
              <w:t>19031,4</w:t>
            </w:r>
          </w:p>
        </w:tc>
      </w:tr>
      <w:tr w:rsidR="006B1169" w:rsidRPr="00BC68E9" w:rsidTr="00DA0B63">
        <w:trPr>
          <w:trHeight w:val="697"/>
        </w:trPr>
        <w:tc>
          <w:tcPr>
            <w:tcW w:w="30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BC68E9" w:rsidRDefault="006B1169" w:rsidP="00BC68E9">
            <w:pPr>
              <w:jc w:val="right"/>
              <w:rPr>
                <w:rFonts w:ascii="Arial" w:hAnsi="Arial" w:cs="Arial"/>
                <w:sz w:val="20"/>
                <w:szCs w:val="20"/>
              </w:rPr>
            </w:pPr>
            <w:r w:rsidRPr="00BC68E9">
              <w:rPr>
                <w:rFonts w:ascii="Arial" w:hAnsi="Arial" w:cs="Arial"/>
                <w:sz w:val="20"/>
                <w:szCs w:val="20"/>
              </w:rPr>
              <w:lastRenderedPageBreak/>
              <w:t>000 202 01 001 05 0000 151</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w:hAnsi="Arial" w:cs="Arial"/>
                <w:sz w:val="20"/>
                <w:szCs w:val="20"/>
              </w:rPr>
            </w:pPr>
            <w:r w:rsidRPr="00BC68E9">
              <w:rPr>
                <w:rFonts w:ascii="Arial" w:hAnsi="Arial" w:cs="Arial"/>
                <w:sz w:val="20"/>
                <w:szCs w:val="20"/>
              </w:rPr>
              <w:t xml:space="preserve">Дотации бюджетам муниципальных районов на выравнивание бюджетной обеспеченности </w:t>
            </w:r>
          </w:p>
        </w:tc>
        <w:tc>
          <w:tcPr>
            <w:tcW w:w="1701" w:type="dxa"/>
            <w:tcBorders>
              <w:top w:val="nil"/>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b/>
                <w:bCs/>
                <w:sz w:val="20"/>
                <w:szCs w:val="20"/>
              </w:rPr>
            </w:pPr>
            <w:r w:rsidRPr="00BC68E9">
              <w:rPr>
                <w:rFonts w:ascii="Arial" w:hAnsi="Arial" w:cs="Arial"/>
                <w:b/>
                <w:bCs/>
                <w:sz w:val="20"/>
                <w:szCs w:val="20"/>
              </w:rPr>
              <w:t>19031,4</w:t>
            </w:r>
          </w:p>
        </w:tc>
      </w:tr>
      <w:tr w:rsidR="006B1169" w:rsidRPr="00BC68E9" w:rsidTr="00DA0B63">
        <w:trPr>
          <w:trHeight w:val="850"/>
        </w:trPr>
        <w:tc>
          <w:tcPr>
            <w:tcW w:w="30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BC68E9" w:rsidRDefault="006B1169" w:rsidP="00BC68E9">
            <w:pPr>
              <w:jc w:val="right"/>
              <w:rPr>
                <w:rFonts w:ascii="Arial" w:hAnsi="Arial" w:cs="Arial"/>
                <w:b/>
                <w:bCs/>
                <w:sz w:val="20"/>
                <w:szCs w:val="20"/>
              </w:rPr>
            </w:pPr>
            <w:r w:rsidRPr="00BC68E9">
              <w:rPr>
                <w:rFonts w:ascii="Arial" w:hAnsi="Arial" w:cs="Arial"/>
                <w:b/>
                <w:bCs/>
                <w:sz w:val="20"/>
                <w:szCs w:val="20"/>
              </w:rPr>
              <w:t>0002 02 02000 00 0000 151</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CYR" w:hAnsi="Arial CYR" w:cs="Arial CYR"/>
                <w:b/>
                <w:bCs/>
                <w:sz w:val="20"/>
                <w:szCs w:val="20"/>
              </w:rPr>
            </w:pPr>
            <w:r w:rsidRPr="00BC68E9">
              <w:rPr>
                <w:rFonts w:ascii="Arial CYR" w:hAnsi="Arial CYR" w:cs="Arial CYR"/>
                <w:b/>
                <w:bCs/>
                <w:sz w:val="20"/>
                <w:szCs w:val="20"/>
              </w:rPr>
              <w:t>Субсидии бюджетам субъектов Российской Федерации и муниципальных образований (межбюджетные субсидии)</w:t>
            </w:r>
          </w:p>
        </w:tc>
        <w:tc>
          <w:tcPr>
            <w:tcW w:w="1701" w:type="dxa"/>
            <w:tcBorders>
              <w:top w:val="nil"/>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sz w:val="20"/>
                <w:szCs w:val="20"/>
              </w:rPr>
            </w:pPr>
            <w:r w:rsidRPr="00BC68E9">
              <w:rPr>
                <w:rFonts w:ascii="Arial" w:hAnsi="Arial" w:cs="Arial"/>
                <w:sz w:val="20"/>
                <w:szCs w:val="20"/>
              </w:rPr>
              <w:t>21090,3</w:t>
            </w:r>
          </w:p>
        </w:tc>
      </w:tr>
      <w:tr w:rsidR="006B1169" w:rsidRPr="00BC68E9" w:rsidTr="00DA0B63">
        <w:trPr>
          <w:trHeight w:val="370"/>
        </w:trPr>
        <w:tc>
          <w:tcPr>
            <w:tcW w:w="3092" w:type="dxa"/>
            <w:tcBorders>
              <w:top w:val="single" w:sz="4" w:space="0" w:color="auto"/>
              <w:left w:val="single" w:sz="4" w:space="0" w:color="auto"/>
              <w:bottom w:val="single" w:sz="4" w:space="0" w:color="auto"/>
              <w:right w:val="single" w:sz="4" w:space="0" w:color="auto"/>
            </w:tcBorders>
            <w:shd w:val="clear" w:color="auto" w:fill="auto"/>
            <w:noWrap/>
          </w:tcPr>
          <w:p w:rsidR="006B1169" w:rsidRPr="00BC68E9" w:rsidRDefault="006B1169" w:rsidP="00BC68E9">
            <w:pPr>
              <w:jc w:val="right"/>
              <w:rPr>
                <w:rFonts w:ascii="Arial CYR" w:hAnsi="Arial CYR" w:cs="Arial CYR"/>
                <w:sz w:val="20"/>
                <w:szCs w:val="20"/>
              </w:rPr>
            </w:pPr>
            <w:r w:rsidRPr="00BC68E9">
              <w:rPr>
                <w:rFonts w:ascii="Arial CYR" w:hAnsi="Arial CYR" w:cs="Arial CYR"/>
                <w:sz w:val="20"/>
                <w:szCs w:val="20"/>
              </w:rPr>
              <w:t>0002 02 02999 00 0000 151</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CYR" w:hAnsi="Arial CYR" w:cs="Arial CYR"/>
                <w:sz w:val="20"/>
                <w:szCs w:val="20"/>
              </w:rPr>
            </w:pPr>
            <w:r w:rsidRPr="00BC68E9">
              <w:rPr>
                <w:rFonts w:ascii="Arial CYR" w:hAnsi="Arial CYR" w:cs="Arial CYR"/>
                <w:sz w:val="20"/>
                <w:szCs w:val="20"/>
              </w:rPr>
              <w:t>Прочие субсидии</w:t>
            </w:r>
          </w:p>
        </w:tc>
        <w:tc>
          <w:tcPr>
            <w:tcW w:w="1701" w:type="dxa"/>
            <w:tcBorders>
              <w:top w:val="nil"/>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sz w:val="20"/>
                <w:szCs w:val="20"/>
              </w:rPr>
            </w:pPr>
            <w:r w:rsidRPr="00BC68E9">
              <w:rPr>
                <w:rFonts w:ascii="Arial" w:hAnsi="Arial" w:cs="Arial"/>
                <w:sz w:val="20"/>
                <w:szCs w:val="20"/>
              </w:rPr>
              <w:t>21090,3</w:t>
            </w:r>
          </w:p>
        </w:tc>
      </w:tr>
      <w:tr w:rsidR="006B1169" w:rsidRPr="00BC68E9" w:rsidTr="00DA0B63">
        <w:trPr>
          <w:trHeight w:val="403"/>
        </w:trPr>
        <w:tc>
          <w:tcPr>
            <w:tcW w:w="30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BC68E9" w:rsidRDefault="006B1169" w:rsidP="00BC68E9">
            <w:pPr>
              <w:jc w:val="right"/>
              <w:rPr>
                <w:rFonts w:ascii="Arial" w:hAnsi="Arial" w:cs="Arial"/>
                <w:sz w:val="20"/>
                <w:szCs w:val="20"/>
              </w:rPr>
            </w:pPr>
            <w:r w:rsidRPr="00BC68E9">
              <w:rPr>
                <w:rFonts w:ascii="Arial" w:hAnsi="Arial" w:cs="Arial"/>
                <w:sz w:val="20"/>
                <w:szCs w:val="20"/>
              </w:rPr>
              <w:t>000 2 02 02999 05 0000 151</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w:hAnsi="Arial" w:cs="Arial"/>
                <w:sz w:val="20"/>
                <w:szCs w:val="20"/>
              </w:rPr>
            </w:pPr>
            <w:r w:rsidRPr="00BC68E9">
              <w:rPr>
                <w:rFonts w:ascii="Arial" w:hAnsi="Arial" w:cs="Arial"/>
                <w:sz w:val="20"/>
                <w:szCs w:val="20"/>
              </w:rPr>
              <w:t>Прочие субсидии бюджетам муниципальных районов</w:t>
            </w:r>
          </w:p>
        </w:tc>
        <w:tc>
          <w:tcPr>
            <w:tcW w:w="1701" w:type="dxa"/>
            <w:tcBorders>
              <w:top w:val="nil"/>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sz w:val="20"/>
                <w:szCs w:val="20"/>
              </w:rPr>
            </w:pPr>
            <w:r w:rsidRPr="00BC68E9">
              <w:rPr>
                <w:rFonts w:ascii="Arial" w:hAnsi="Arial" w:cs="Arial"/>
                <w:sz w:val="20"/>
                <w:szCs w:val="20"/>
              </w:rPr>
              <w:t>21090,3</w:t>
            </w:r>
          </w:p>
        </w:tc>
      </w:tr>
      <w:tr w:rsidR="006B1169" w:rsidRPr="00BC68E9" w:rsidTr="00DA0B63">
        <w:trPr>
          <w:trHeight w:val="616"/>
        </w:trPr>
        <w:tc>
          <w:tcPr>
            <w:tcW w:w="30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BC68E9" w:rsidRDefault="006B1169" w:rsidP="00BC68E9">
            <w:pPr>
              <w:jc w:val="right"/>
              <w:rPr>
                <w:rFonts w:ascii="Arial" w:hAnsi="Arial" w:cs="Arial"/>
                <w:b/>
                <w:bCs/>
                <w:sz w:val="20"/>
                <w:szCs w:val="20"/>
              </w:rPr>
            </w:pPr>
            <w:r w:rsidRPr="00BC68E9">
              <w:rPr>
                <w:rFonts w:ascii="Arial" w:hAnsi="Arial" w:cs="Arial"/>
                <w:b/>
                <w:bCs/>
                <w:sz w:val="20"/>
                <w:szCs w:val="20"/>
              </w:rPr>
              <w:t>000 2 02 03000 00 0000 151</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w:hAnsi="Arial" w:cs="Arial"/>
                <w:b/>
                <w:bCs/>
                <w:sz w:val="20"/>
                <w:szCs w:val="20"/>
              </w:rPr>
            </w:pPr>
            <w:r w:rsidRPr="00BC68E9">
              <w:rPr>
                <w:rFonts w:ascii="Arial" w:hAnsi="Arial" w:cs="Arial"/>
                <w:b/>
                <w:bCs/>
                <w:sz w:val="20"/>
                <w:szCs w:val="20"/>
              </w:rPr>
              <w:t>Субвенции бюджетам субъектов Российской Федерации  и муниципальных образований</w:t>
            </w:r>
          </w:p>
        </w:tc>
        <w:tc>
          <w:tcPr>
            <w:tcW w:w="1701" w:type="dxa"/>
            <w:tcBorders>
              <w:top w:val="nil"/>
              <w:left w:val="nil"/>
              <w:bottom w:val="nil"/>
              <w:right w:val="nil"/>
            </w:tcBorders>
            <w:shd w:val="clear" w:color="auto" w:fill="auto"/>
            <w:noWrap/>
            <w:vAlign w:val="bottom"/>
          </w:tcPr>
          <w:p w:rsidR="006B1169" w:rsidRPr="00BC68E9" w:rsidRDefault="006B1169" w:rsidP="00BC68E9">
            <w:pPr>
              <w:jc w:val="center"/>
              <w:rPr>
                <w:rFonts w:ascii="Arial" w:hAnsi="Arial" w:cs="Arial"/>
                <w:sz w:val="20"/>
                <w:szCs w:val="20"/>
              </w:rPr>
            </w:pPr>
            <w:r w:rsidRPr="00BC68E9">
              <w:rPr>
                <w:rFonts w:ascii="Arial" w:hAnsi="Arial" w:cs="Arial"/>
                <w:sz w:val="20"/>
                <w:szCs w:val="20"/>
              </w:rPr>
              <w:t>128477,2</w:t>
            </w:r>
          </w:p>
        </w:tc>
      </w:tr>
      <w:tr w:rsidR="006B1169" w:rsidRPr="00BC68E9" w:rsidTr="00DA0B63">
        <w:trPr>
          <w:trHeight w:val="601"/>
        </w:trPr>
        <w:tc>
          <w:tcPr>
            <w:tcW w:w="3092" w:type="dxa"/>
            <w:tcBorders>
              <w:top w:val="single" w:sz="4" w:space="0" w:color="auto"/>
              <w:left w:val="single" w:sz="4" w:space="0" w:color="auto"/>
              <w:bottom w:val="single" w:sz="4" w:space="0" w:color="auto"/>
              <w:right w:val="single" w:sz="4" w:space="0" w:color="auto"/>
            </w:tcBorders>
            <w:shd w:val="clear" w:color="auto" w:fill="auto"/>
            <w:noWrap/>
          </w:tcPr>
          <w:p w:rsidR="006B1169" w:rsidRPr="00BC68E9" w:rsidRDefault="006B1169" w:rsidP="00BC68E9">
            <w:pPr>
              <w:jc w:val="right"/>
              <w:rPr>
                <w:rFonts w:ascii="Arial CYR" w:hAnsi="Arial CYR" w:cs="Arial CYR"/>
                <w:sz w:val="20"/>
                <w:szCs w:val="20"/>
              </w:rPr>
            </w:pPr>
            <w:r w:rsidRPr="00BC68E9">
              <w:rPr>
                <w:rFonts w:ascii="Arial CYR" w:hAnsi="Arial CYR" w:cs="Arial CYR"/>
                <w:sz w:val="20"/>
                <w:szCs w:val="20"/>
              </w:rPr>
              <w:t>0002 02 03003 00 0000 151</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CYR" w:hAnsi="Arial CYR" w:cs="Arial CYR"/>
                <w:sz w:val="20"/>
                <w:szCs w:val="20"/>
              </w:rPr>
            </w:pPr>
            <w:r w:rsidRPr="00BC68E9">
              <w:rPr>
                <w:rFonts w:ascii="Arial CYR" w:hAnsi="Arial CYR" w:cs="Arial CYR"/>
                <w:sz w:val="20"/>
                <w:szCs w:val="20"/>
              </w:rPr>
              <w:t>Субвенции бюджетам на государственную регистрацию актов гражданского состояния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sz w:val="20"/>
                <w:szCs w:val="20"/>
              </w:rPr>
            </w:pPr>
            <w:r w:rsidRPr="00BC68E9">
              <w:rPr>
                <w:rFonts w:ascii="Arial" w:hAnsi="Arial" w:cs="Arial"/>
                <w:sz w:val="20"/>
                <w:szCs w:val="20"/>
              </w:rPr>
              <w:t>913,7</w:t>
            </w:r>
          </w:p>
        </w:tc>
      </w:tr>
      <w:tr w:rsidR="006B1169" w:rsidRPr="00BC68E9" w:rsidTr="00DA0B63">
        <w:trPr>
          <w:trHeight w:val="526"/>
        </w:trPr>
        <w:tc>
          <w:tcPr>
            <w:tcW w:w="30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BC68E9" w:rsidRDefault="006B1169" w:rsidP="00BC68E9">
            <w:pPr>
              <w:jc w:val="right"/>
              <w:rPr>
                <w:rFonts w:ascii="Arial" w:hAnsi="Arial" w:cs="Arial"/>
                <w:sz w:val="20"/>
                <w:szCs w:val="20"/>
              </w:rPr>
            </w:pPr>
            <w:r w:rsidRPr="00BC68E9">
              <w:rPr>
                <w:rFonts w:ascii="Arial" w:hAnsi="Arial" w:cs="Arial"/>
                <w:sz w:val="20"/>
                <w:szCs w:val="20"/>
              </w:rPr>
              <w:t>000 2 02 03003 05 0000 151</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w:hAnsi="Arial" w:cs="Arial"/>
                <w:sz w:val="20"/>
                <w:szCs w:val="20"/>
              </w:rPr>
            </w:pPr>
            <w:r w:rsidRPr="00BC68E9">
              <w:rPr>
                <w:rFonts w:ascii="Arial" w:hAnsi="Arial" w:cs="Arial"/>
                <w:sz w:val="20"/>
                <w:szCs w:val="20"/>
              </w:rPr>
              <w:t>Субвенции бюджетам  на государственную регистрацию  актов гражданского состояния</w:t>
            </w:r>
          </w:p>
        </w:tc>
        <w:tc>
          <w:tcPr>
            <w:tcW w:w="1701" w:type="dxa"/>
            <w:tcBorders>
              <w:top w:val="nil"/>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sz w:val="20"/>
                <w:szCs w:val="20"/>
              </w:rPr>
            </w:pPr>
            <w:r w:rsidRPr="00BC68E9">
              <w:rPr>
                <w:rFonts w:ascii="Arial" w:hAnsi="Arial" w:cs="Arial"/>
                <w:sz w:val="20"/>
                <w:szCs w:val="20"/>
              </w:rPr>
              <w:t>913,7</w:t>
            </w:r>
          </w:p>
        </w:tc>
      </w:tr>
      <w:tr w:rsidR="006B1169" w:rsidRPr="00BC68E9" w:rsidTr="00DA0B63">
        <w:trPr>
          <w:trHeight w:val="509"/>
        </w:trPr>
        <w:tc>
          <w:tcPr>
            <w:tcW w:w="30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BC68E9" w:rsidRDefault="006B1169" w:rsidP="00BC68E9">
            <w:pPr>
              <w:jc w:val="right"/>
              <w:rPr>
                <w:rFonts w:ascii="Arial" w:hAnsi="Arial" w:cs="Arial"/>
                <w:sz w:val="20"/>
                <w:szCs w:val="20"/>
              </w:rPr>
            </w:pPr>
            <w:r w:rsidRPr="00BC68E9">
              <w:rPr>
                <w:rFonts w:ascii="Arial" w:hAnsi="Arial" w:cs="Arial"/>
                <w:sz w:val="20"/>
                <w:szCs w:val="20"/>
              </w:rPr>
              <w:t>000 2 02 03024 00 0000 151</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w:hAnsi="Arial" w:cs="Arial"/>
                <w:sz w:val="20"/>
                <w:szCs w:val="20"/>
              </w:rPr>
            </w:pPr>
            <w:r w:rsidRPr="00BC68E9">
              <w:rPr>
                <w:rFonts w:ascii="Arial" w:hAnsi="Arial" w:cs="Arial"/>
                <w:sz w:val="20"/>
                <w:szCs w:val="20"/>
              </w:rPr>
              <w:t>Субвенции бюджетам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sz w:val="20"/>
                <w:szCs w:val="20"/>
              </w:rPr>
            </w:pPr>
            <w:r w:rsidRPr="00BC68E9">
              <w:rPr>
                <w:rFonts w:ascii="Arial" w:hAnsi="Arial" w:cs="Arial"/>
                <w:sz w:val="20"/>
                <w:szCs w:val="20"/>
              </w:rPr>
              <w:t>117732,7</w:t>
            </w:r>
          </w:p>
        </w:tc>
      </w:tr>
      <w:tr w:rsidR="006B1169" w:rsidRPr="00BC68E9" w:rsidTr="00DA0B63">
        <w:trPr>
          <w:trHeight w:val="753"/>
        </w:trPr>
        <w:tc>
          <w:tcPr>
            <w:tcW w:w="30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BC68E9" w:rsidRDefault="006B1169" w:rsidP="00BC68E9">
            <w:pPr>
              <w:jc w:val="right"/>
              <w:rPr>
                <w:rFonts w:ascii="Arial" w:hAnsi="Arial" w:cs="Arial"/>
                <w:sz w:val="20"/>
                <w:szCs w:val="20"/>
              </w:rPr>
            </w:pPr>
            <w:r w:rsidRPr="00BC68E9">
              <w:rPr>
                <w:rFonts w:ascii="Arial" w:hAnsi="Arial" w:cs="Arial"/>
                <w:sz w:val="20"/>
                <w:szCs w:val="20"/>
              </w:rPr>
              <w:t>000 2 02 03024 05 0000 151</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w:hAnsi="Arial" w:cs="Arial"/>
                <w:sz w:val="20"/>
                <w:szCs w:val="20"/>
              </w:rPr>
            </w:pPr>
            <w:r w:rsidRPr="00BC68E9">
              <w:rPr>
                <w:rFonts w:ascii="Arial" w:hAnsi="Arial" w:cs="Arial"/>
                <w:sz w:val="20"/>
                <w:szCs w:val="20"/>
              </w:rPr>
              <w:t>Субвенции бюджетам муниципальных районов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sz w:val="20"/>
                <w:szCs w:val="20"/>
              </w:rPr>
            </w:pPr>
            <w:r w:rsidRPr="00BC68E9">
              <w:rPr>
                <w:rFonts w:ascii="Arial" w:hAnsi="Arial" w:cs="Arial"/>
                <w:sz w:val="20"/>
                <w:szCs w:val="20"/>
              </w:rPr>
              <w:t>117732,7</w:t>
            </w:r>
          </w:p>
        </w:tc>
      </w:tr>
      <w:tr w:rsidR="006B1169" w:rsidRPr="00BC68E9" w:rsidTr="00DA0B63">
        <w:trPr>
          <w:trHeight w:val="956"/>
        </w:trPr>
        <w:tc>
          <w:tcPr>
            <w:tcW w:w="30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BC68E9" w:rsidRDefault="006B1169" w:rsidP="00BC68E9">
            <w:pPr>
              <w:jc w:val="right"/>
              <w:rPr>
                <w:rFonts w:ascii="Arial" w:hAnsi="Arial" w:cs="Arial"/>
                <w:sz w:val="20"/>
                <w:szCs w:val="20"/>
              </w:rPr>
            </w:pPr>
            <w:r w:rsidRPr="00BC68E9">
              <w:rPr>
                <w:rFonts w:ascii="Arial" w:hAnsi="Arial" w:cs="Arial"/>
                <w:sz w:val="20"/>
                <w:szCs w:val="20"/>
              </w:rPr>
              <w:t>000 2 02 03026 00 0000 151</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w:hAnsi="Arial" w:cs="Arial"/>
                <w:sz w:val="20"/>
                <w:szCs w:val="20"/>
              </w:rPr>
            </w:pPr>
            <w:r w:rsidRPr="00BC68E9">
              <w:rPr>
                <w:rFonts w:ascii="Arial" w:hAnsi="Arial" w:cs="Arial"/>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701" w:type="dxa"/>
            <w:tcBorders>
              <w:top w:val="nil"/>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sz w:val="20"/>
                <w:szCs w:val="20"/>
              </w:rPr>
            </w:pPr>
            <w:r w:rsidRPr="00BC68E9">
              <w:rPr>
                <w:rFonts w:ascii="Arial" w:hAnsi="Arial" w:cs="Arial"/>
                <w:sz w:val="20"/>
                <w:szCs w:val="20"/>
              </w:rPr>
              <w:t>4231,7</w:t>
            </w:r>
          </w:p>
        </w:tc>
      </w:tr>
      <w:tr w:rsidR="006B1169" w:rsidRPr="00BC68E9" w:rsidTr="00DA0B63">
        <w:trPr>
          <w:trHeight w:val="946"/>
        </w:trPr>
        <w:tc>
          <w:tcPr>
            <w:tcW w:w="30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BC68E9" w:rsidRDefault="006B1169" w:rsidP="00BC68E9">
            <w:pPr>
              <w:jc w:val="right"/>
              <w:rPr>
                <w:rFonts w:ascii="Arial" w:hAnsi="Arial" w:cs="Arial"/>
                <w:sz w:val="20"/>
                <w:szCs w:val="20"/>
              </w:rPr>
            </w:pPr>
            <w:r w:rsidRPr="00BC68E9">
              <w:rPr>
                <w:rFonts w:ascii="Arial" w:hAnsi="Arial" w:cs="Arial"/>
                <w:sz w:val="20"/>
                <w:szCs w:val="20"/>
              </w:rPr>
              <w:t>000 2 02 03026 05 0000 151</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w:hAnsi="Arial" w:cs="Arial"/>
                <w:sz w:val="20"/>
                <w:szCs w:val="20"/>
              </w:rPr>
            </w:pPr>
            <w:r w:rsidRPr="00BC68E9">
              <w:rPr>
                <w:rFonts w:ascii="Arial" w:hAnsi="Arial" w:cs="Arial"/>
                <w:sz w:val="20"/>
                <w:szCs w:val="20"/>
              </w:rPr>
              <w:t>Субвенции  бюджетам  муниципальных  образований на реализацию  государственных  полномочий по учету и обеспечению  жилыми  помещениями  детей -  сирот и лиц из числа  детей -  сирот</w:t>
            </w:r>
          </w:p>
        </w:tc>
        <w:tc>
          <w:tcPr>
            <w:tcW w:w="1701" w:type="dxa"/>
            <w:tcBorders>
              <w:top w:val="nil"/>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sz w:val="20"/>
                <w:szCs w:val="20"/>
              </w:rPr>
            </w:pPr>
            <w:r w:rsidRPr="00BC68E9">
              <w:rPr>
                <w:rFonts w:ascii="Arial" w:hAnsi="Arial" w:cs="Arial"/>
                <w:sz w:val="20"/>
                <w:szCs w:val="20"/>
              </w:rPr>
              <w:t>4231,7</w:t>
            </w:r>
          </w:p>
        </w:tc>
      </w:tr>
      <w:tr w:rsidR="006B1169" w:rsidRPr="00BC68E9" w:rsidTr="00DA0B63">
        <w:trPr>
          <w:trHeight w:val="692"/>
        </w:trPr>
        <w:tc>
          <w:tcPr>
            <w:tcW w:w="30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BC68E9" w:rsidRDefault="006B1169" w:rsidP="00BC68E9">
            <w:pPr>
              <w:jc w:val="right"/>
              <w:rPr>
                <w:rFonts w:ascii="Arial" w:hAnsi="Arial" w:cs="Arial"/>
                <w:sz w:val="20"/>
                <w:szCs w:val="20"/>
              </w:rPr>
            </w:pPr>
            <w:r w:rsidRPr="00BC68E9">
              <w:rPr>
                <w:rFonts w:ascii="Arial" w:hAnsi="Arial" w:cs="Arial"/>
                <w:sz w:val="20"/>
                <w:szCs w:val="20"/>
              </w:rPr>
              <w:t>000 2 02 03027 00 0000 151</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w:hAnsi="Arial" w:cs="Arial"/>
                <w:sz w:val="20"/>
                <w:szCs w:val="20"/>
              </w:rPr>
            </w:pPr>
            <w:r w:rsidRPr="00BC68E9">
              <w:rPr>
                <w:rFonts w:ascii="Arial" w:hAnsi="Arial" w:cs="Arial"/>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701" w:type="dxa"/>
            <w:tcBorders>
              <w:top w:val="nil"/>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sz w:val="20"/>
                <w:szCs w:val="20"/>
              </w:rPr>
            </w:pPr>
            <w:r w:rsidRPr="00BC68E9">
              <w:rPr>
                <w:rFonts w:ascii="Arial" w:hAnsi="Arial" w:cs="Arial"/>
                <w:sz w:val="20"/>
                <w:szCs w:val="20"/>
              </w:rPr>
              <w:t>5599,1</w:t>
            </w:r>
          </w:p>
        </w:tc>
      </w:tr>
      <w:tr w:rsidR="006B1169" w:rsidRPr="00BC68E9" w:rsidTr="00DA0B63">
        <w:trPr>
          <w:trHeight w:val="1174"/>
        </w:trPr>
        <w:tc>
          <w:tcPr>
            <w:tcW w:w="30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BC68E9" w:rsidRDefault="006B1169" w:rsidP="00BC68E9">
            <w:pPr>
              <w:jc w:val="right"/>
              <w:rPr>
                <w:rFonts w:ascii="Arial" w:hAnsi="Arial" w:cs="Arial"/>
                <w:sz w:val="20"/>
                <w:szCs w:val="20"/>
              </w:rPr>
            </w:pPr>
            <w:r w:rsidRPr="00BC68E9">
              <w:rPr>
                <w:rFonts w:ascii="Arial" w:hAnsi="Arial" w:cs="Arial"/>
                <w:sz w:val="20"/>
                <w:szCs w:val="20"/>
              </w:rPr>
              <w:t>000 2 02 03027 05 0000 151</w:t>
            </w:r>
          </w:p>
        </w:tc>
        <w:tc>
          <w:tcPr>
            <w:tcW w:w="5245" w:type="dxa"/>
            <w:tcBorders>
              <w:top w:val="nil"/>
              <w:left w:val="nil"/>
              <w:bottom w:val="single" w:sz="4" w:space="0" w:color="auto"/>
              <w:right w:val="single" w:sz="4" w:space="0" w:color="auto"/>
            </w:tcBorders>
            <w:shd w:val="clear" w:color="auto" w:fill="auto"/>
            <w:vAlign w:val="bottom"/>
          </w:tcPr>
          <w:p w:rsidR="006B1169" w:rsidRPr="00BC68E9" w:rsidRDefault="006B1169" w:rsidP="00BC68E9">
            <w:pPr>
              <w:rPr>
                <w:rFonts w:ascii="Arial" w:hAnsi="Arial" w:cs="Arial"/>
                <w:sz w:val="20"/>
                <w:szCs w:val="20"/>
              </w:rPr>
            </w:pPr>
            <w:r w:rsidRPr="00BC68E9">
              <w:rPr>
                <w:rFonts w:ascii="Arial" w:hAnsi="Arial" w:cs="Arial"/>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701" w:type="dxa"/>
            <w:tcBorders>
              <w:top w:val="nil"/>
              <w:left w:val="nil"/>
              <w:bottom w:val="single" w:sz="4" w:space="0" w:color="auto"/>
              <w:right w:val="single" w:sz="4" w:space="0" w:color="auto"/>
            </w:tcBorders>
            <w:shd w:val="clear" w:color="auto" w:fill="auto"/>
            <w:noWrap/>
            <w:vAlign w:val="bottom"/>
          </w:tcPr>
          <w:p w:rsidR="006B1169" w:rsidRPr="00BC68E9" w:rsidRDefault="006B1169" w:rsidP="00BC68E9">
            <w:pPr>
              <w:jc w:val="center"/>
              <w:rPr>
                <w:rFonts w:ascii="Arial" w:hAnsi="Arial" w:cs="Arial"/>
                <w:sz w:val="20"/>
                <w:szCs w:val="20"/>
              </w:rPr>
            </w:pPr>
            <w:r w:rsidRPr="00BC68E9">
              <w:rPr>
                <w:rFonts w:ascii="Arial" w:hAnsi="Arial" w:cs="Arial"/>
                <w:sz w:val="20"/>
                <w:szCs w:val="20"/>
              </w:rPr>
              <w:t>5599,1</w:t>
            </w:r>
          </w:p>
        </w:tc>
      </w:tr>
    </w:tbl>
    <w:p w:rsidR="006B1169" w:rsidRPr="00BC68E9" w:rsidRDefault="006B1169" w:rsidP="006B1169">
      <w:pPr>
        <w:autoSpaceDE w:val="0"/>
        <w:autoSpaceDN w:val="0"/>
        <w:adjustRightInd w:val="0"/>
        <w:jc w:val="right"/>
        <w:outlineLvl w:val="0"/>
        <w:rPr>
          <w:sz w:val="20"/>
          <w:szCs w:val="20"/>
        </w:rPr>
      </w:pPr>
      <w:r w:rsidRPr="00BC68E9">
        <w:rPr>
          <w:sz w:val="20"/>
          <w:szCs w:val="20"/>
        </w:rPr>
        <w:br w:type="textWrapping" w:clear="all"/>
      </w:r>
    </w:p>
    <w:p w:rsidR="006B1169" w:rsidRPr="00BC68E9" w:rsidRDefault="006B1169" w:rsidP="00CB4646">
      <w:pPr>
        <w:autoSpaceDE w:val="0"/>
        <w:autoSpaceDN w:val="0"/>
        <w:adjustRightInd w:val="0"/>
        <w:ind w:firstLine="5220"/>
        <w:jc w:val="right"/>
        <w:outlineLvl w:val="0"/>
        <w:rPr>
          <w:sz w:val="20"/>
          <w:szCs w:val="20"/>
        </w:rPr>
      </w:pPr>
      <w:r w:rsidRPr="00BC68E9">
        <w:rPr>
          <w:sz w:val="20"/>
          <w:szCs w:val="20"/>
        </w:rPr>
        <w:t xml:space="preserve">                           Приложение 5</w:t>
      </w:r>
    </w:p>
    <w:p w:rsidR="006B1169" w:rsidRPr="00BC68E9" w:rsidRDefault="006B1169" w:rsidP="00CB4646">
      <w:pPr>
        <w:tabs>
          <w:tab w:val="left" w:pos="6270"/>
          <w:tab w:val="right" w:pos="9355"/>
        </w:tabs>
        <w:autoSpaceDE w:val="0"/>
        <w:autoSpaceDN w:val="0"/>
        <w:adjustRightInd w:val="0"/>
        <w:ind w:firstLine="5220"/>
        <w:jc w:val="right"/>
        <w:rPr>
          <w:sz w:val="20"/>
          <w:szCs w:val="20"/>
        </w:rPr>
      </w:pPr>
      <w:r w:rsidRPr="00BC68E9">
        <w:rPr>
          <w:sz w:val="20"/>
          <w:szCs w:val="20"/>
        </w:rPr>
        <w:tab/>
        <w:t xml:space="preserve">  к Решению Совета депутатов </w:t>
      </w:r>
    </w:p>
    <w:p w:rsidR="006B1169" w:rsidRPr="00BC68E9" w:rsidRDefault="006B1169" w:rsidP="00CB4646">
      <w:pPr>
        <w:autoSpaceDE w:val="0"/>
        <w:autoSpaceDN w:val="0"/>
        <w:adjustRightInd w:val="0"/>
        <w:ind w:firstLine="5220"/>
        <w:jc w:val="right"/>
        <w:rPr>
          <w:sz w:val="20"/>
          <w:szCs w:val="20"/>
        </w:rPr>
      </w:pPr>
      <w:r w:rsidRPr="00BC68E9">
        <w:rPr>
          <w:sz w:val="20"/>
          <w:szCs w:val="20"/>
        </w:rPr>
        <w:t xml:space="preserve">      Ельниковского муниципального района </w:t>
      </w:r>
    </w:p>
    <w:p w:rsidR="006B1169" w:rsidRPr="00BC68E9" w:rsidRDefault="006B1169" w:rsidP="00CB4646">
      <w:pPr>
        <w:tabs>
          <w:tab w:val="left" w:pos="6375"/>
          <w:tab w:val="right" w:pos="9355"/>
        </w:tabs>
        <w:autoSpaceDE w:val="0"/>
        <w:autoSpaceDN w:val="0"/>
        <w:adjustRightInd w:val="0"/>
        <w:ind w:firstLine="5220"/>
        <w:jc w:val="right"/>
        <w:rPr>
          <w:sz w:val="20"/>
          <w:szCs w:val="20"/>
        </w:rPr>
      </w:pPr>
      <w:r w:rsidRPr="00BC68E9">
        <w:rPr>
          <w:sz w:val="20"/>
          <w:szCs w:val="20"/>
        </w:rPr>
        <w:tab/>
        <w:t xml:space="preserve"> «О бюджете Ельниковского</w:t>
      </w:r>
    </w:p>
    <w:p w:rsidR="006B1169" w:rsidRPr="00BC68E9" w:rsidRDefault="006B1169" w:rsidP="00CB4646">
      <w:pPr>
        <w:tabs>
          <w:tab w:val="left" w:pos="6435"/>
          <w:tab w:val="right" w:pos="9355"/>
        </w:tabs>
        <w:autoSpaceDE w:val="0"/>
        <w:autoSpaceDN w:val="0"/>
        <w:adjustRightInd w:val="0"/>
        <w:ind w:firstLine="5220"/>
        <w:jc w:val="right"/>
        <w:rPr>
          <w:sz w:val="20"/>
          <w:szCs w:val="20"/>
        </w:rPr>
      </w:pPr>
      <w:r w:rsidRPr="00BC68E9">
        <w:rPr>
          <w:sz w:val="20"/>
          <w:szCs w:val="20"/>
        </w:rPr>
        <w:tab/>
        <w:t xml:space="preserve">муниципального района  на 2016 год </w:t>
      </w:r>
    </w:p>
    <w:p w:rsidR="006B1169" w:rsidRPr="00BC68E9" w:rsidRDefault="006B1169" w:rsidP="00CB4646">
      <w:pPr>
        <w:tabs>
          <w:tab w:val="left" w:pos="6630"/>
          <w:tab w:val="right" w:pos="9355"/>
        </w:tabs>
        <w:autoSpaceDE w:val="0"/>
        <w:autoSpaceDN w:val="0"/>
        <w:adjustRightInd w:val="0"/>
        <w:ind w:firstLine="5220"/>
        <w:jc w:val="center"/>
        <w:rPr>
          <w:sz w:val="20"/>
          <w:szCs w:val="20"/>
        </w:rPr>
      </w:pPr>
      <w:r w:rsidRPr="00BC68E9">
        <w:rPr>
          <w:sz w:val="20"/>
          <w:szCs w:val="20"/>
        </w:rPr>
        <w:t xml:space="preserve">                  от          .2015 г</w:t>
      </w:r>
      <w:r w:rsidR="00CB4646">
        <w:rPr>
          <w:sz w:val="20"/>
          <w:szCs w:val="20"/>
        </w:rPr>
        <w:t xml:space="preserve"> </w:t>
      </w:r>
      <w:r w:rsidRPr="00BC68E9">
        <w:rPr>
          <w:sz w:val="20"/>
          <w:szCs w:val="20"/>
        </w:rPr>
        <w:t xml:space="preserve">№ </w:t>
      </w:r>
    </w:p>
    <w:p w:rsidR="006B1169" w:rsidRPr="00BC68E9" w:rsidRDefault="006B1169" w:rsidP="006B1169">
      <w:pPr>
        <w:tabs>
          <w:tab w:val="left" w:pos="6360"/>
          <w:tab w:val="right" w:pos="9355"/>
        </w:tabs>
        <w:autoSpaceDE w:val="0"/>
        <w:autoSpaceDN w:val="0"/>
        <w:adjustRightInd w:val="0"/>
        <w:ind w:firstLine="5220"/>
        <w:rPr>
          <w:sz w:val="20"/>
          <w:szCs w:val="20"/>
        </w:rPr>
      </w:pPr>
    </w:p>
    <w:p w:rsidR="006B1169" w:rsidRPr="00BC68E9" w:rsidRDefault="006B1169" w:rsidP="006B1169">
      <w:pPr>
        <w:autoSpaceDE w:val="0"/>
        <w:autoSpaceDN w:val="0"/>
        <w:adjustRightInd w:val="0"/>
        <w:jc w:val="center"/>
        <w:rPr>
          <w:sz w:val="20"/>
          <w:szCs w:val="20"/>
        </w:rPr>
      </w:pPr>
      <w:r w:rsidRPr="00BC68E9">
        <w:rPr>
          <w:sz w:val="20"/>
          <w:szCs w:val="20"/>
        </w:rPr>
        <w:t xml:space="preserve">РАСПРЕДЕЛЕНИЕ </w:t>
      </w:r>
    </w:p>
    <w:p w:rsidR="006B1169" w:rsidRPr="00BC68E9" w:rsidRDefault="006B1169" w:rsidP="006B1169">
      <w:pPr>
        <w:autoSpaceDE w:val="0"/>
        <w:autoSpaceDN w:val="0"/>
        <w:adjustRightInd w:val="0"/>
        <w:jc w:val="center"/>
        <w:rPr>
          <w:sz w:val="20"/>
          <w:szCs w:val="20"/>
        </w:rPr>
      </w:pPr>
      <w:r w:rsidRPr="00BC68E9">
        <w:rPr>
          <w:sz w:val="20"/>
          <w:szCs w:val="20"/>
        </w:rPr>
        <w:t xml:space="preserve">БЮДЖЕТНЫХ  АССИГНОВАНИЙ  БЮДЖЕТА ЕЛЬНИКОВСКОГО МУНИЦИПАЛЬНОГО РАЙОНА  ПО </w:t>
      </w:r>
      <w:r w:rsidRPr="00BC68E9">
        <w:rPr>
          <w:bCs/>
          <w:sz w:val="20"/>
          <w:szCs w:val="20"/>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2016 ГОД</w:t>
      </w:r>
    </w:p>
    <w:p w:rsidR="006B1169" w:rsidRPr="00BC68E9" w:rsidRDefault="006B1169" w:rsidP="006B1169">
      <w:pPr>
        <w:ind w:right="-104"/>
        <w:jc w:val="center"/>
        <w:rPr>
          <w:sz w:val="20"/>
          <w:szCs w:val="20"/>
        </w:rPr>
      </w:pPr>
      <w:r w:rsidRPr="00BC68E9">
        <w:rPr>
          <w:sz w:val="20"/>
          <w:szCs w:val="20"/>
        </w:rPr>
        <w:t xml:space="preserve">                                                                                                                                            (тыс. рублей)</w:t>
      </w:r>
    </w:p>
    <w:tbl>
      <w:tblPr>
        <w:tblW w:w="10632" w:type="dxa"/>
        <w:tblInd w:w="-743" w:type="dxa"/>
        <w:tblLayout w:type="fixed"/>
        <w:tblLook w:val="0000"/>
      </w:tblPr>
      <w:tblGrid>
        <w:gridCol w:w="5954"/>
        <w:gridCol w:w="567"/>
        <w:gridCol w:w="567"/>
        <w:gridCol w:w="1701"/>
        <w:gridCol w:w="851"/>
        <w:gridCol w:w="992"/>
      </w:tblGrid>
      <w:tr w:rsidR="006B1169" w:rsidRPr="00BC68E9" w:rsidTr="0060081E">
        <w:trPr>
          <w:trHeight w:val="255"/>
        </w:trPr>
        <w:tc>
          <w:tcPr>
            <w:tcW w:w="5954" w:type="dxa"/>
            <w:tcBorders>
              <w:top w:val="single" w:sz="4" w:space="0" w:color="auto"/>
              <w:left w:val="single" w:sz="4" w:space="0" w:color="auto"/>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Пр</w:t>
            </w:r>
          </w:p>
        </w:tc>
        <w:tc>
          <w:tcPr>
            <w:tcW w:w="1701" w:type="dxa"/>
            <w:tcBorders>
              <w:top w:val="single" w:sz="4" w:space="0" w:color="auto"/>
              <w:left w:val="single" w:sz="4" w:space="0" w:color="auto"/>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Цср</w:t>
            </w:r>
          </w:p>
        </w:tc>
        <w:tc>
          <w:tcPr>
            <w:tcW w:w="851" w:type="dxa"/>
            <w:tcBorders>
              <w:top w:val="single" w:sz="4" w:space="0" w:color="auto"/>
              <w:left w:val="single" w:sz="4" w:space="0" w:color="auto"/>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Вр</w:t>
            </w:r>
          </w:p>
        </w:tc>
        <w:tc>
          <w:tcPr>
            <w:tcW w:w="992" w:type="dxa"/>
            <w:tcBorders>
              <w:top w:val="single" w:sz="4" w:space="0" w:color="auto"/>
              <w:left w:val="single" w:sz="4" w:space="0" w:color="auto"/>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Сумма</w:t>
            </w:r>
          </w:p>
        </w:tc>
      </w:tr>
      <w:tr w:rsidR="006B1169" w:rsidRPr="00BC68E9" w:rsidTr="0060081E">
        <w:trPr>
          <w:trHeight w:val="255"/>
        </w:trPr>
        <w:tc>
          <w:tcPr>
            <w:tcW w:w="5954" w:type="dxa"/>
            <w:tcBorders>
              <w:top w:val="single" w:sz="4" w:space="0" w:color="auto"/>
              <w:left w:val="single" w:sz="4" w:space="0" w:color="auto"/>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1</w:t>
            </w:r>
          </w:p>
        </w:tc>
        <w:tc>
          <w:tcPr>
            <w:tcW w:w="567"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2</w:t>
            </w:r>
          </w:p>
        </w:tc>
        <w:tc>
          <w:tcPr>
            <w:tcW w:w="567"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3</w:t>
            </w:r>
          </w:p>
        </w:tc>
        <w:tc>
          <w:tcPr>
            <w:tcW w:w="1701"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rPr>
                <w:sz w:val="20"/>
                <w:szCs w:val="20"/>
              </w:rPr>
            </w:pPr>
          </w:p>
        </w:tc>
        <w:tc>
          <w:tcPr>
            <w:tcW w:w="851"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7</w:t>
            </w:r>
          </w:p>
        </w:tc>
        <w:tc>
          <w:tcPr>
            <w:tcW w:w="992"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8</w:t>
            </w:r>
          </w:p>
        </w:tc>
      </w:tr>
      <w:tr w:rsidR="006B1169" w:rsidRPr="00BC68E9" w:rsidTr="0060081E">
        <w:trPr>
          <w:trHeight w:val="255"/>
        </w:trPr>
        <w:tc>
          <w:tcPr>
            <w:tcW w:w="5954" w:type="dxa"/>
            <w:tcBorders>
              <w:top w:val="single" w:sz="4" w:space="0" w:color="auto"/>
              <w:left w:val="single" w:sz="4" w:space="0" w:color="auto"/>
              <w:bottom w:val="single" w:sz="4" w:space="0" w:color="auto"/>
              <w:right w:val="single" w:sz="4" w:space="0" w:color="auto"/>
            </w:tcBorders>
            <w:noWrap/>
            <w:vAlign w:val="bottom"/>
          </w:tcPr>
          <w:p w:rsidR="006B1169" w:rsidRPr="00BC68E9" w:rsidRDefault="006B1169" w:rsidP="00BC68E9">
            <w:pPr>
              <w:rPr>
                <w:rFonts w:ascii="Arial" w:hAnsi="Arial" w:cs="Arial"/>
                <w:b/>
                <w:bCs/>
                <w:sz w:val="20"/>
                <w:szCs w:val="20"/>
              </w:rPr>
            </w:pPr>
            <w:r w:rsidRPr="00BC68E9">
              <w:rPr>
                <w:rFonts w:ascii="Arial" w:hAnsi="Arial" w:cs="Arial"/>
                <w:b/>
                <w:bCs/>
                <w:sz w:val="20"/>
                <w:szCs w:val="20"/>
              </w:rPr>
              <w:t>ВСЕГО</w:t>
            </w:r>
          </w:p>
        </w:tc>
        <w:tc>
          <w:tcPr>
            <w:tcW w:w="567"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rPr>
                <w:bCs/>
                <w:sz w:val="20"/>
                <w:szCs w:val="20"/>
              </w:rPr>
            </w:pPr>
          </w:p>
        </w:tc>
        <w:tc>
          <w:tcPr>
            <w:tcW w:w="1701"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rPr>
                <w:bCs/>
                <w:sz w:val="20"/>
                <w:szCs w:val="20"/>
              </w:rPr>
            </w:pPr>
          </w:p>
        </w:tc>
        <w:tc>
          <w:tcPr>
            <w:tcW w:w="851"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rPr>
                <w:bCs/>
                <w:sz w:val="20"/>
                <w:szCs w:val="20"/>
              </w:rPr>
            </w:pPr>
          </w:p>
        </w:tc>
        <w:tc>
          <w:tcPr>
            <w:tcW w:w="992"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rPr>
                <w:bCs/>
                <w:sz w:val="20"/>
                <w:szCs w:val="20"/>
              </w:rPr>
            </w:pPr>
            <w:r w:rsidRPr="00BC68E9">
              <w:rPr>
                <w:bCs/>
                <w:sz w:val="20"/>
                <w:szCs w:val="20"/>
              </w:rPr>
              <w:t>199280,2</w:t>
            </w:r>
          </w:p>
        </w:tc>
      </w:tr>
      <w:tr w:rsidR="006B1169" w:rsidRPr="00BC68E9" w:rsidTr="0060081E">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BC68E9" w:rsidRDefault="006B1169" w:rsidP="00BC68E9">
            <w:pPr>
              <w:rPr>
                <w:rFonts w:ascii="Arial" w:hAnsi="Arial" w:cs="Arial"/>
                <w:b/>
                <w:bCs/>
                <w:sz w:val="20"/>
                <w:szCs w:val="20"/>
              </w:rPr>
            </w:pPr>
            <w:r w:rsidRPr="00BC68E9">
              <w:rPr>
                <w:rFonts w:ascii="Arial" w:hAnsi="Arial" w:cs="Arial"/>
                <w:b/>
                <w:bCs/>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BC68E9" w:rsidRDefault="006B1169" w:rsidP="00BC68E9">
            <w:pPr>
              <w:rPr>
                <w:rFonts w:ascii="Arial" w:hAnsi="Arial" w:cs="Arial"/>
                <w:sz w:val="20"/>
                <w:szCs w:val="20"/>
              </w:rPr>
            </w:pPr>
            <w:r w:rsidRPr="00BC68E9">
              <w:rPr>
                <w:rFonts w:ascii="Arial" w:hAnsi="Arial" w:cs="Arial"/>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BC68E9" w:rsidRDefault="006B1169" w:rsidP="00BC68E9">
            <w:pPr>
              <w:rPr>
                <w:rFonts w:ascii="Arial" w:hAnsi="Arial" w:cs="Arial"/>
                <w:sz w:val="20"/>
                <w:szCs w:val="20"/>
              </w:rPr>
            </w:pPr>
            <w:r w:rsidRPr="00BC68E9">
              <w:rPr>
                <w:rFonts w:ascii="Arial" w:hAnsi="Arial" w:cs="Arial"/>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BC68E9" w:rsidRDefault="006B1169" w:rsidP="00BC68E9">
            <w:pPr>
              <w:rPr>
                <w:rFonts w:ascii="Arial" w:hAnsi="Arial" w:cs="Arial"/>
                <w:sz w:val="20"/>
                <w:szCs w:val="20"/>
              </w:rPr>
            </w:pPr>
            <w:r w:rsidRPr="00BC68E9">
              <w:rPr>
                <w:rFonts w:ascii="Arial" w:hAnsi="Arial" w:cs="Arial"/>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BC68E9" w:rsidRDefault="006B1169" w:rsidP="00BC68E9">
            <w:pPr>
              <w:rPr>
                <w:rFonts w:ascii="Arial" w:hAnsi="Arial" w:cs="Arial"/>
                <w:sz w:val="20"/>
                <w:szCs w:val="20"/>
              </w:rPr>
            </w:pPr>
            <w:r w:rsidRPr="00BC68E9">
              <w:rPr>
                <w:rFonts w:ascii="Arial" w:hAnsi="Arial" w:cs="Arial"/>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BC68E9" w:rsidRDefault="006B1169" w:rsidP="00BC68E9">
            <w:pPr>
              <w:rPr>
                <w:rFonts w:ascii="Arial" w:hAnsi="Arial" w:cs="Arial"/>
                <w:b/>
                <w:bCs/>
                <w:sz w:val="20"/>
                <w:szCs w:val="20"/>
              </w:rPr>
            </w:pPr>
            <w:r w:rsidRPr="00BC68E9">
              <w:rPr>
                <w:rFonts w:ascii="Arial" w:hAnsi="Arial" w:cs="Arial"/>
                <w:b/>
                <w:bCs/>
                <w:sz w:val="20"/>
                <w:szCs w:val="20"/>
              </w:rPr>
              <w:t>23549</w:t>
            </w:r>
          </w:p>
        </w:tc>
      </w:tr>
      <w:tr w:rsidR="006B1169" w:rsidRPr="00BC68E9" w:rsidTr="00DA0B63">
        <w:trPr>
          <w:trHeight w:val="72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16667,8</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color w:val="000000"/>
                <w:sz w:val="20"/>
                <w:szCs w:val="20"/>
              </w:rPr>
              <w:lastRenderedPageBreak/>
              <w:t>Обеспечение деятельности Администрации Ельниковского муниципального района</w:t>
            </w:r>
            <w:r w:rsidRPr="00DA0B63">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15886,6</w:t>
            </w:r>
          </w:p>
        </w:tc>
      </w:tr>
      <w:tr w:rsidR="006B1169" w:rsidRPr="00BC68E9" w:rsidTr="00DA0B63">
        <w:trPr>
          <w:trHeight w:val="72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Содержание главы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70 0 01 76020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911</w:t>
            </w:r>
          </w:p>
        </w:tc>
      </w:tr>
      <w:tr w:rsidR="006B1169" w:rsidRPr="00BC68E9" w:rsidTr="00DA0B63">
        <w:trPr>
          <w:trHeight w:val="765"/>
        </w:trPr>
        <w:tc>
          <w:tcPr>
            <w:tcW w:w="5954" w:type="dxa"/>
            <w:tcBorders>
              <w:top w:val="single" w:sz="4" w:space="0" w:color="auto"/>
              <w:left w:val="single" w:sz="4" w:space="0" w:color="auto"/>
              <w:bottom w:val="single" w:sz="4" w:space="0" w:color="auto"/>
              <w:right w:val="nil"/>
            </w:tcBorders>
            <w:shd w:val="clear" w:color="auto" w:fill="auto"/>
            <w:vAlign w:val="bottom"/>
          </w:tcPr>
          <w:p w:rsidR="006B1169" w:rsidRPr="00DA0B63" w:rsidRDefault="006B1169" w:rsidP="00DA0B63">
            <w:pPr>
              <w:rPr>
                <w:sz w:val="20"/>
                <w:szCs w:val="20"/>
              </w:rPr>
            </w:pPr>
            <w:r w:rsidRPr="00DA0B63">
              <w:rPr>
                <w:color w:val="000000"/>
                <w:sz w:val="20"/>
                <w:szCs w:val="20"/>
              </w:rPr>
              <w:t xml:space="preserve">Расходы на выплаты по оплате труда работников  муниципальных  работников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70 0 01 76020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911</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Фонд оплаты труда государственных (муниципальных) органов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70 0 01 76020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121</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700</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ind w:left="87"/>
              <w:rPr>
                <w:sz w:val="20"/>
                <w:szCs w:val="20"/>
              </w:rPr>
            </w:pPr>
            <w:r w:rsidRPr="00DA0B63">
              <w:rPr>
                <w:sz w:val="20"/>
                <w:szCs w:val="20"/>
              </w:rPr>
              <w:t>70 0 01 76020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122</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BC68E9" w:rsidTr="00DA0B63">
        <w:trPr>
          <w:trHeight w:val="72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ind w:left="87"/>
              <w:rPr>
                <w:sz w:val="20"/>
                <w:szCs w:val="20"/>
              </w:rPr>
            </w:pPr>
            <w:r w:rsidRPr="00DA0B63">
              <w:rPr>
                <w:sz w:val="20"/>
                <w:szCs w:val="20"/>
              </w:rPr>
              <w:t>70 0 01 76020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129</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211</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14975,6</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color w:val="000000"/>
                <w:sz w:val="20"/>
                <w:szCs w:val="20"/>
              </w:rPr>
            </w:pPr>
            <w:r w:rsidRPr="00DA0B63">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121</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8829,6</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122</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129</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2666</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851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164</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852</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60</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853</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Непрограммные расходы в рамках обеспечения деятельности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BC68E9" w:rsidTr="00DA0B63">
        <w:trPr>
          <w:trHeight w:val="96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89 1 00 77040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100,5</w:t>
            </w:r>
          </w:p>
        </w:tc>
      </w:tr>
      <w:tr w:rsidR="006B1169" w:rsidRPr="00BC68E9" w:rsidTr="00DA0B63">
        <w:trPr>
          <w:trHeight w:val="255"/>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Непрограммные расходы в рамках обеспечения деятельности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ind w:left="129"/>
              <w:rPr>
                <w:sz w:val="20"/>
                <w:szCs w:val="20"/>
              </w:rPr>
            </w:pPr>
            <w:r w:rsidRPr="00DA0B63">
              <w:rPr>
                <w:color w:val="000000"/>
                <w:sz w:val="20"/>
                <w:szCs w:val="20"/>
              </w:rPr>
              <w:t>89 1 00 77040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ind w:left="54"/>
              <w:rPr>
                <w:sz w:val="20"/>
                <w:szCs w:val="20"/>
              </w:rPr>
            </w:pPr>
            <w:r w:rsidRPr="00DA0B63">
              <w:rPr>
                <w:color w:val="000000"/>
                <w:sz w:val="20"/>
                <w:szCs w:val="20"/>
              </w:rPr>
              <w:t>89 1 00 77040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Фонд оплаты труда государственных (муниципальных) органов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89 1 00 77040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121</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77</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89 1 00 77040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129</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23,5</w:t>
            </w:r>
          </w:p>
        </w:tc>
      </w:tr>
      <w:tr w:rsidR="006B1169" w:rsidRPr="00BC68E9" w:rsidTr="00DA0B63">
        <w:trPr>
          <w:trHeight w:val="1049"/>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19 2 03 77020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19 2 03 77020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92,8</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Фонд оплаты труда государственных (муниципальных) органов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19 2 03 77020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121</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71</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19 2 03 77020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129</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21,8</w:t>
            </w:r>
          </w:p>
        </w:tc>
      </w:tr>
      <w:tr w:rsidR="006B1169" w:rsidRPr="00BC68E9" w:rsidTr="00DA0B63">
        <w:trPr>
          <w:trHeight w:val="1215"/>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lastRenderedPageBreak/>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8910077030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128,3</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Фонд оплаты труда государственных (муниципальных) органов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8910077030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121</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98,5</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8910077030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129</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29,8</w:t>
            </w:r>
          </w:p>
        </w:tc>
      </w:tr>
      <w:tr w:rsidR="006B1169" w:rsidRPr="00BC68E9" w:rsidTr="00DA0B63">
        <w:trPr>
          <w:trHeight w:val="255"/>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 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02 3 04 77050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81,3</w:t>
            </w:r>
          </w:p>
        </w:tc>
      </w:tr>
      <w:tr w:rsidR="006B1169" w:rsidRPr="00BC68E9" w:rsidTr="00DA0B63">
        <w:trPr>
          <w:trHeight w:val="96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02 3 04 77050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81,3</w:t>
            </w:r>
          </w:p>
        </w:tc>
      </w:tr>
      <w:tr w:rsidR="006B1169" w:rsidRPr="00BC68E9" w:rsidTr="00DA0B63">
        <w:trPr>
          <w:trHeight w:val="255"/>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p>
          <w:p w:rsidR="006B1169" w:rsidRPr="00DA0B63" w:rsidRDefault="006B1169" w:rsidP="00DA0B63">
            <w:pPr>
              <w:rPr>
                <w:sz w:val="20"/>
                <w:szCs w:val="20"/>
              </w:rPr>
            </w:pPr>
            <w:r w:rsidRPr="00DA0B63">
              <w:rPr>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02 3 04 77050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81,3</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Фонд оплаты труда государственных (муниципальных) органов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02 3 04 77050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121</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62,4</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02 3 04 77050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129</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18,9</w:t>
            </w:r>
          </w:p>
        </w:tc>
      </w:tr>
      <w:tr w:rsidR="006B1169" w:rsidRPr="00BC68E9" w:rsidTr="00DA0B63">
        <w:trPr>
          <w:trHeight w:val="255"/>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Непрограммные расходы в рамках обеспечения деятельности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BC68E9" w:rsidTr="00DA0B63">
        <w:trPr>
          <w:trHeight w:val="96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BC68E9" w:rsidTr="00DA0B63">
        <w:trPr>
          <w:trHeight w:val="255"/>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89100 77010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148,1</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89100 77010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113,7</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89100 77010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129</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34,4</w:t>
            </w:r>
          </w:p>
        </w:tc>
      </w:tr>
      <w:tr w:rsidR="006B1169" w:rsidRPr="00BC68E9" w:rsidTr="00DA0B63">
        <w:trPr>
          <w:trHeight w:val="561"/>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Непрограммные расходы в рамках обеспечения деятельности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ind w:left="159"/>
              <w:rPr>
                <w:sz w:val="20"/>
                <w:szCs w:val="20"/>
              </w:rPr>
            </w:pP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1,9</w:t>
            </w:r>
          </w:p>
        </w:tc>
      </w:tr>
      <w:tr w:rsidR="006B1169" w:rsidRPr="00BC68E9" w:rsidTr="00DA0B63">
        <w:trPr>
          <w:trHeight w:val="255"/>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8910077120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1,9</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8910077120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1,9</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8910077120</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1,9</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89100 77150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2,3</w:t>
            </w:r>
          </w:p>
        </w:tc>
      </w:tr>
      <w:tr w:rsidR="006B1169" w:rsidRPr="00BC68E9" w:rsidTr="00DA0B63">
        <w:trPr>
          <w:trHeight w:val="72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ind w:left="204"/>
              <w:rPr>
                <w:sz w:val="20"/>
                <w:szCs w:val="20"/>
              </w:rPr>
            </w:pPr>
            <w:r w:rsidRPr="00DA0B63">
              <w:rPr>
                <w:color w:val="000000"/>
                <w:sz w:val="20"/>
                <w:szCs w:val="20"/>
              </w:rPr>
              <w:t>8910077150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2,3</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8910077150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2,3</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lastRenderedPageBreak/>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8910077150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2,3</w:t>
            </w:r>
          </w:p>
        </w:tc>
      </w:tr>
      <w:tr w:rsidR="006B1169" w:rsidRPr="00BC68E9" w:rsidTr="00DA0B63">
        <w:trPr>
          <w:trHeight w:val="280"/>
        </w:trPr>
        <w:tc>
          <w:tcPr>
            <w:tcW w:w="5954" w:type="dxa"/>
            <w:tcBorders>
              <w:top w:val="single" w:sz="4" w:space="0" w:color="auto"/>
              <w:left w:val="single" w:sz="4" w:space="0" w:color="auto"/>
              <w:bottom w:val="single" w:sz="4" w:space="0" w:color="auto"/>
              <w:right w:val="nil"/>
            </w:tcBorders>
            <w:shd w:val="clear" w:color="auto" w:fill="auto"/>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05</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8,4</w:t>
            </w:r>
          </w:p>
        </w:tc>
      </w:tr>
      <w:tr w:rsidR="006B1169" w:rsidRPr="00BC68E9" w:rsidTr="00DA0B63">
        <w:trPr>
          <w:trHeight w:val="399"/>
        </w:trPr>
        <w:tc>
          <w:tcPr>
            <w:tcW w:w="5954" w:type="dxa"/>
            <w:tcBorders>
              <w:top w:val="single" w:sz="4" w:space="0" w:color="auto"/>
              <w:left w:val="single" w:sz="4" w:space="0" w:color="auto"/>
              <w:bottom w:val="single" w:sz="4" w:space="0" w:color="auto"/>
              <w:right w:val="nil"/>
            </w:tcBorders>
            <w:shd w:val="clear" w:color="auto" w:fill="auto"/>
            <w:vAlign w:val="bottom"/>
          </w:tcPr>
          <w:p w:rsidR="006B1169" w:rsidRPr="00DA0B63" w:rsidRDefault="006B1169" w:rsidP="00DA0B63">
            <w:pPr>
              <w:widowControl w:val="0"/>
              <w:autoSpaceDE w:val="0"/>
              <w:autoSpaceDN w:val="0"/>
              <w:adjustRightInd w:val="0"/>
              <w:rPr>
                <w:color w:val="000000"/>
                <w:sz w:val="20"/>
                <w:szCs w:val="20"/>
              </w:rPr>
            </w:pPr>
            <w:r w:rsidRPr="00DA0B63">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widowControl w:val="0"/>
              <w:autoSpaceDE w:val="0"/>
              <w:autoSpaceDN w:val="0"/>
              <w:adjustRightInd w:val="0"/>
              <w:rPr>
                <w:color w:val="000000"/>
                <w:sz w:val="20"/>
                <w:szCs w:val="20"/>
              </w:rPr>
            </w:pPr>
            <w:r w:rsidRPr="00DA0B63">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widowControl w:val="0"/>
              <w:autoSpaceDE w:val="0"/>
              <w:autoSpaceDN w:val="0"/>
              <w:adjustRightInd w:val="0"/>
              <w:rPr>
                <w:color w:val="000000"/>
                <w:sz w:val="20"/>
                <w:szCs w:val="20"/>
              </w:rPr>
            </w:pPr>
            <w:r w:rsidRPr="00DA0B63">
              <w:rPr>
                <w:color w:val="000000"/>
                <w:sz w:val="20"/>
                <w:szCs w:val="20"/>
              </w:rPr>
              <w:t>08</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widowControl w:val="0"/>
              <w:autoSpaceDE w:val="0"/>
              <w:autoSpaceDN w:val="0"/>
              <w:adjustRightInd w:val="0"/>
              <w:rPr>
                <w:color w:val="000000"/>
                <w:sz w:val="20"/>
                <w:szCs w:val="20"/>
              </w:rPr>
            </w:pPr>
            <w:r w:rsidRPr="00DA0B63">
              <w:rPr>
                <w:color w:val="000000"/>
                <w:sz w:val="20"/>
                <w:szCs w:val="20"/>
              </w:rPr>
              <w:t>891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8,4</w:t>
            </w:r>
          </w:p>
        </w:tc>
      </w:tr>
      <w:tr w:rsidR="006B1169" w:rsidRPr="00BC68E9" w:rsidTr="00DA0B63">
        <w:trPr>
          <w:trHeight w:val="1020"/>
        </w:trPr>
        <w:tc>
          <w:tcPr>
            <w:tcW w:w="5954" w:type="dxa"/>
            <w:tcBorders>
              <w:top w:val="single" w:sz="4" w:space="0" w:color="auto"/>
              <w:left w:val="single" w:sz="4" w:space="0" w:color="auto"/>
              <w:bottom w:val="single" w:sz="4" w:space="0" w:color="auto"/>
              <w:right w:val="nil"/>
            </w:tcBorders>
            <w:shd w:val="clear" w:color="auto" w:fill="auto"/>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05</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89100 51200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8,4</w:t>
            </w:r>
          </w:p>
        </w:tc>
      </w:tr>
      <w:tr w:rsidR="006B1169" w:rsidRPr="00BC68E9" w:rsidTr="00DA0B63">
        <w:trPr>
          <w:trHeight w:val="721"/>
        </w:trPr>
        <w:tc>
          <w:tcPr>
            <w:tcW w:w="5954" w:type="dxa"/>
            <w:tcBorders>
              <w:top w:val="single" w:sz="4" w:space="0" w:color="auto"/>
              <w:left w:val="single" w:sz="4" w:space="0" w:color="auto"/>
              <w:bottom w:val="single" w:sz="4" w:space="0" w:color="auto"/>
              <w:right w:val="nil"/>
            </w:tcBorders>
            <w:shd w:val="clear" w:color="auto" w:fill="auto"/>
            <w:vAlign w:val="bottom"/>
          </w:tcPr>
          <w:p w:rsidR="006B1169" w:rsidRPr="00DA0B63" w:rsidRDefault="006B1169" w:rsidP="00DA0B63">
            <w:pPr>
              <w:widowControl w:val="0"/>
              <w:autoSpaceDE w:val="0"/>
              <w:autoSpaceDN w:val="0"/>
              <w:adjustRightInd w:val="0"/>
              <w:rPr>
                <w:color w:val="000000"/>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05</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89100 51200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8,4</w:t>
            </w:r>
          </w:p>
        </w:tc>
      </w:tr>
      <w:tr w:rsidR="006B1169" w:rsidRPr="00BC68E9" w:rsidTr="00DA0B63">
        <w:trPr>
          <w:trHeight w:val="830"/>
        </w:trPr>
        <w:tc>
          <w:tcPr>
            <w:tcW w:w="5954" w:type="dxa"/>
            <w:tcBorders>
              <w:top w:val="single" w:sz="4" w:space="0" w:color="auto"/>
              <w:left w:val="single" w:sz="4" w:space="0" w:color="auto"/>
              <w:bottom w:val="single" w:sz="4" w:space="0" w:color="auto"/>
              <w:right w:val="nil"/>
            </w:tcBorders>
            <w:shd w:val="clear" w:color="auto" w:fill="auto"/>
            <w:vAlign w:val="bottom"/>
          </w:tcPr>
          <w:p w:rsidR="006B1169" w:rsidRPr="00DA0B63" w:rsidRDefault="006B1169" w:rsidP="00DA0B63">
            <w:pPr>
              <w:rPr>
                <w:sz w:val="20"/>
                <w:szCs w:val="20"/>
              </w:rPr>
            </w:pPr>
            <w:r w:rsidRPr="00DA0B63">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3399,4</w:t>
            </w:r>
          </w:p>
        </w:tc>
      </w:tr>
      <w:tr w:rsidR="006B1169" w:rsidRPr="00BC68E9" w:rsidTr="00DA0B63">
        <w:trPr>
          <w:trHeight w:val="1020"/>
        </w:trPr>
        <w:tc>
          <w:tcPr>
            <w:tcW w:w="5954" w:type="dxa"/>
            <w:tcBorders>
              <w:top w:val="single" w:sz="4" w:space="0" w:color="auto"/>
              <w:left w:val="single" w:sz="4" w:space="0" w:color="auto"/>
              <w:bottom w:val="single" w:sz="4" w:space="0" w:color="auto"/>
              <w:right w:val="nil"/>
            </w:tcBorders>
            <w:shd w:val="clear" w:color="auto" w:fill="auto"/>
            <w:vAlign w:val="bottom"/>
          </w:tcPr>
          <w:p w:rsidR="006B1169" w:rsidRPr="00DA0B63" w:rsidRDefault="006B1169" w:rsidP="00DA0B63">
            <w:pPr>
              <w:rPr>
                <w:sz w:val="20"/>
                <w:szCs w:val="20"/>
              </w:rPr>
            </w:pPr>
            <w:r w:rsidRPr="00DA0B63">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3399,</w:t>
            </w:r>
          </w:p>
        </w:tc>
      </w:tr>
      <w:tr w:rsidR="006B1169" w:rsidRPr="00BC68E9" w:rsidTr="00DA0B63">
        <w:trPr>
          <w:trHeight w:val="1020"/>
        </w:trPr>
        <w:tc>
          <w:tcPr>
            <w:tcW w:w="5954" w:type="dxa"/>
            <w:tcBorders>
              <w:top w:val="single" w:sz="4" w:space="0" w:color="auto"/>
              <w:left w:val="single" w:sz="4" w:space="0" w:color="auto"/>
              <w:bottom w:val="single" w:sz="4" w:space="0" w:color="auto"/>
              <w:right w:val="nil"/>
            </w:tcBorders>
            <w:shd w:val="clear" w:color="auto" w:fill="auto"/>
            <w:vAlign w:val="bottom"/>
          </w:tcPr>
          <w:p w:rsidR="006B1169" w:rsidRPr="00DA0B63" w:rsidRDefault="006B1169" w:rsidP="00DA0B63">
            <w:pPr>
              <w:rPr>
                <w:sz w:val="20"/>
                <w:szCs w:val="20"/>
              </w:rPr>
            </w:pPr>
            <w:r w:rsidRPr="00DA0B63">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3399,</w:t>
            </w:r>
          </w:p>
        </w:tc>
      </w:tr>
      <w:tr w:rsidR="006B1169" w:rsidRPr="00BC68E9" w:rsidTr="00DA0B63">
        <w:trPr>
          <w:trHeight w:val="1020"/>
        </w:trPr>
        <w:tc>
          <w:tcPr>
            <w:tcW w:w="5954" w:type="dxa"/>
            <w:tcBorders>
              <w:top w:val="single" w:sz="4" w:space="0" w:color="auto"/>
              <w:left w:val="single" w:sz="4" w:space="0" w:color="auto"/>
              <w:bottom w:val="single" w:sz="4" w:space="0" w:color="auto"/>
              <w:right w:val="nil"/>
            </w:tcBorders>
            <w:shd w:val="clear" w:color="auto" w:fill="auto"/>
            <w:vAlign w:val="bottom"/>
          </w:tcPr>
          <w:p w:rsidR="006B1169" w:rsidRPr="00DA0B63" w:rsidRDefault="006B1169" w:rsidP="00DA0B63">
            <w:pPr>
              <w:rPr>
                <w:sz w:val="20"/>
                <w:szCs w:val="20"/>
              </w:rPr>
            </w:pPr>
            <w:r w:rsidRPr="00DA0B63">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3399,</w:t>
            </w:r>
          </w:p>
        </w:tc>
      </w:tr>
      <w:tr w:rsidR="006B1169" w:rsidRPr="00BC68E9" w:rsidTr="00DA0B63">
        <w:trPr>
          <w:trHeight w:val="343"/>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color w:val="000000"/>
                <w:sz w:val="20"/>
                <w:szCs w:val="20"/>
              </w:rPr>
              <w:t xml:space="preserve">Расходы на выплаты по оплате труда работников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2996,7</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121</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2300</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129</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696,7</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Расходы на обеспечение функций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402,7</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371,9</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122</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5</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851</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15</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852</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10,8</w:t>
            </w:r>
          </w:p>
        </w:tc>
      </w:tr>
      <w:tr w:rsidR="006B1169" w:rsidRPr="00BC68E9" w:rsidTr="00DA0B63">
        <w:trPr>
          <w:trHeight w:val="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891 00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8910041180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8910041180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8910041180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870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3373,6</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color w:val="000000"/>
                <w:sz w:val="20"/>
                <w:szCs w:val="2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1714,8</w:t>
            </w:r>
          </w:p>
        </w:tc>
      </w:tr>
      <w:tr w:rsidR="006B1169" w:rsidRPr="00BC68E9" w:rsidTr="00DA0B63">
        <w:trPr>
          <w:trHeight w:val="72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1714,8</w:t>
            </w:r>
          </w:p>
        </w:tc>
      </w:tr>
      <w:tr w:rsidR="006B1169" w:rsidRPr="00BC68E9" w:rsidTr="00DA0B63">
        <w:trPr>
          <w:trHeight w:val="72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1714,8</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6B1169" w:rsidRPr="00DA0B63" w:rsidRDefault="006B1169" w:rsidP="00DA0B63">
            <w:pPr>
              <w:rPr>
                <w:sz w:val="20"/>
                <w:szCs w:val="20"/>
              </w:rPr>
            </w:pPr>
            <w:r w:rsidRPr="00DA0B63">
              <w:rPr>
                <w:sz w:val="20"/>
                <w:szCs w:val="20"/>
              </w:rPr>
              <w:t>Обеспечение деятельности финансовых, налоговых и органов финансового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1714,8</w:t>
            </w:r>
          </w:p>
        </w:tc>
      </w:tr>
      <w:tr w:rsidR="006B1169" w:rsidRPr="00BC68E9" w:rsidTr="00DA0B63">
        <w:trPr>
          <w:trHeight w:val="253"/>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1119,1</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338</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250,7</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375,1</w:t>
            </w:r>
          </w:p>
        </w:tc>
      </w:tr>
      <w:tr w:rsidR="006B1169" w:rsidRPr="00BC68E9" w:rsidTr="00DA0B63">
        <w:trPr>
          <w:trHeight w:val="45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375,1</w:t>
            </w:r>
          </w:p>
        </w:tc>
      </w:tr>
      <w:tr w:rsidR="006B1169" w:rsidRPr="00BC68E9" w:rsidTr="00DA0B63">
        <w:trPr>
          <w:trHeight w:val="307"/>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277,3</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83,7</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14,1</w:t>
            </w:r>
          </w:p>
        </w:tc>
      </w:tr>
      <w:tr w:rsidR="006B1169" w:rsidRPr="00BC68E9" w:rsidTr="00DA0B63">
        <w:trPr>
          <w:trHeight w:val="67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1283,7</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ind w:left="234"/>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b/>
                <w:bCs/>
                <w:sz w:val="20"/>
                <w:szCs w:val="20"/>
              </w:rPr>
            </w:pPr>
            <w:r w:rsidRPr="00DA0B63">
              <w:rPr>
                <w:b/>
                <w:bCs/>
                <w:sz w:val="20"/>
                <w:szCs w:val="20"/>
              </w:rPr>
              <w:t>1704,6</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913,7</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913,7</w:t>
            </w:r>
          </w:p>
        </w:tc>
      </w:tr>
      <w:tr w:rsidR="006B1169" w:rsidRPr="00BC68E9" w:rsidTr="00DA0B63">
        <w:trPr>
          <w:trHeight w:val="209"/>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8910059300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913,7</w:t>
            </w:r>
          </w:p>
        </w:tc>
      </w:tr>
      <w:tr w:rsidR="006B1169" w:rsidRPr="00BC68E9" w:rsidTr="00DA0B63">
        <w:trPr>
          <w:trHeight w:val="1633"/>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891005930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913,7</w:t>
            </w:r>
          </w:p>
        </w:tc>
      </w:tr>
      <w:tr w:rsidR="006B1169" w:rsidRPr="00BC68E9" w:rsidTr="00DA0B63">
        <w:trPr>
          <w:trHeight w:val="293"/>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891005930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536</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891005930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129</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161,9</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891005930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215,8</w:t>
            </w:r>
          </w:p>
        </w:tc>
      </w:tr>
      <w:tr w:rsidR="006B1169" w:rsidRPr="00BC68E9" w:rsidTr="00DA0B63">
        <w:trPr>
          <w:trHeight w:val="45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790,9</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Непрограммные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790,9</w:t>
            </w:r>
          </w:p>
        </w:tc>
      </w:tr>
      <w:tr w:rsidR="006B1169" w:rsidRPr="00BC68E9" w:rsidTr="00DA0B63">
        <w:trPr>
          <w:trHeight w:val="72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Расходы на обеспечение деятельности </w:t>
            </w:r>
            <w:r w:rsidR="00CB4646" w:rsidRPr="00DA0B63">
              <w:rPr>
                <w:sz w:val="20"/>
                <w:szCs w:val="20"/>
              </w:rPr>
              <w:t>(</w:t>
            </w:r>
            <w:r w:rsidRPr="00DA0B63">
              <w:rPr>
                <w:sz w:val="20"/>
                <w:szCs w:val="20"/>
              </w:rPr>
              <w:t>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790,9</w:t>
            </w:r>
          </w:p>
        </w:tc>
      </w:tr>
      <w:tr w:rsidR="006B1169" w:rsidRPr="00BC68E9" w:rsidTr="00DA0B63">
        <w:trPr>
          <w:trHeight w:val="765"/>
        </w:trPr>
        <w:tc>
          <w:tcPr>
            <w:tcW w:w="5954" w:type="dxa"/>
            <w:tcBorders>
              <w:top w:val="single" w:sz="4" w:space="0" w:color="auto"/>
              <w:left w:val="single" w:sz="4" w:space="0" w:color="auto"/>
              <w:bottom w:val="single" w:sz="4" w:space="0" w:color="auto"/>
              <w:right w:val="nil"/>
            </w:tcBorders>
            <w:shd w:val="clear" w:color="auto" w:fill="auto"/>
            <w:vAlign w:val="bottom"/>
          </w:tcPr>
          <w:p w:rsidR="006B1169" w:rsidRPr="00DA0B63" w:rsidRDefault="006B1169" w:rsidP="00DA0B63">
            <w:pPr>
              <w:rPr>
                <w:sz w:val="20"/>
                <w:szCs w:val="20"/>
              </w:rPr>
            </w:pPr>
            <w:r w:rsidRPr="00DA0B63">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790,9</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790,9</w:t>
            </w:r>
          </w:p>
        </w:tc>
      </w:tr>
      <w:tr w:rsidR="006B1169" w:rsidRPr="00BC68E9" w:rsidTr="00DA0B63">
        <w:trPr>
          <w:trHeight w:val="27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608</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183,6</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lastRenderedPageBreak/>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b/>
                <w:bCs/>
                <w:sz w:val="20"/>
                <w:szCs w:val="20"/>
              </w:rPr>
            </w:pPr>
            <w:r w:rsidRPr="00DA0B63">
              <w:rPr>
                <w:b/>
                <w:bCs/>
                <w:sz w:val="20"/>
                <w:szCs w:val="20"/>
              </w:rPr>
              <w:t>5787,3</w:t>
            </w:r>
          </w:p>
        </w:tc>
      </w:tr>
      <w:tr w:rsidR="006B1169" w:rsidRPr="00BC68E9" w:rsidTr="00DA0B63">
        <w:trPr>
          <w:trHeight w:val="255"/>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1272,6</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85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1272,6</w:t>
            </w:r>
          </w:p>
        </w:tc>
      </w:tr>
      <w:tr w:rsidR="006B1169" w:rsidRPr="00BC68E9" w:rsidTr="00DA0B63">
        <w:trPr>
          <w:trHeight w:val="255"/>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06 1</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1272,6</w:t>
            </w:r>
          </w:p>
        </w:tc>
      </w:tr>
      <w:tr w:rsidR="006B1169" w:rsidRPr="00BC68E9" w:rsidTr="00DA0B63">
        <w:trPr>
          <w:trHeight w:val="72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06 10177130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BC68E9" w:rsidTr="00DA0B63">
        <w:trPr>
          <w:trHeight w:val="867"/>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Реализация государственных полномочий по выплате надбавки к государственной стипендии студентам, обучающимся на целевой контрактной основе</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06 10177130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250,4</w:t>
            </w:r>
          </w:p>
        </w:tc>
      </w:tr>
      <w:tr w:rsidR="006B1169" w:rsidRPr="00BC68E9" w:rsidTr="00DA0B63">
        <w:trPr>
          <w:trHeight w:val="4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06 10177130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330</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250,4</w:t>
            </w:r>
          </w:p>
        </w:tc>
      </w:tr>
      <w:tr w:rsidR="006B1169" w:rsidRPr="00BC68E9" w:rsidTr="00DA0B63">
        <w:trPr>
          <w:trHeight w:val="96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Реализация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06 10177140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1022,2</w:t>
            </w:r>
          </w:p>
        </w:tc>
      </w:tr>
      <w:tr w:rsidR="006B1169" w:rsidRPr="00BC68E9" w:rsidTr="00DA0B63">
        <w:trPr>
          <w:trHeight w:val="326"/>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ind w:left="234"/>
              <w:rPr>
                <w:sz w:val="20"/>
                <w:szCs w:val="20"/>
              </w:rPr>
            </w:pPr>
            <w:r w:rsidRPr="00DA0B63">
              <w:rPr>
                <w:sz w:val="20"/>
                <w:szCs w:val="20"/>
              </w:rPr>
              <w:t>06 10177140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360</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1022,2</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Дорожное  хозяйство (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1701"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4494,7</w:t>
            </w:r>
          </w:p>
        </w:tc>
      </w:tr>
      <w:tr w:rsidR="006B1169" w:rsidRPr="00BC68E9" w:rsidTr="00DA0B63">
        <w:trPr>
          <w:trHeight w:val="434"/>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Непрограммные расходы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4494,7</w:t>
            </w:r>
          </w:p>
        </w:tc>
      </w:tr>
      <w:tr w:rsidR="006B1169" w:rsidRPr="00BC68E9" w:rsidTr="00DA0B63">
        <w:trPr>
          <w:trHeight w:val="102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Капитальный ремонт, ремонт и содержание автомобильных дорог общего пользования регионального и (или) межмуниципального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8910042010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2247,4</w:t>
            </w:r>
          </w:p>
        </w:tc>
      </w:tr>
      <w:tr w:rsidR="006B1169" w:rsidRPr="00BC68E9" w:rsidTr="00DA0B63">
        <w:trPr>
          <w:trHeight w:val="357"/>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8910042010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414 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2047,4</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891004201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200</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138502,6</w:t>
            </w:r>
          </w:p>
        </w:tc>
      </w:tr>
      <w:tr w:rsidR="006B1169" w:rsidRPr="00BC68E9" w:rsidTr="00DA0B63">
        <w:trPr>
          <w:trHeight w:val="427"/>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26638</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xml:space="preserve">02 0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26638</w:t>
            </w:r>
          </w:p>
        </w:tc>
      </w:tr>
      <w:tr w:rsidR="006B1169" w:rsidRPr="00BC68E9" w:rsidTr="00DA0B63">
        <w:trPr>
          <w:trHeight w:val="96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 xml:space="preserve"> 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26638</w:t>
            </w:r>
          </w:p>
        </w:tc>
      </w:tr>
      <w:tr w:rsidR="006B1169" w:rsidRPr="00BC68E9" w:rsidTr="00DA0B63">
        <w:trPr>
          <w:trHeight w:val="444"/>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color w:val="000000"/>
                <w:sz w:val="20"/>
                <w:szCs w:val="2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02 0 0377000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26638</w:t>
            </w:r>
          </w:p>
        </w:tc>
      </w:tr>
      <w:tr w:rsidR="006B1169" w:rsidRPr="00BC68E9" w:rsidTr="00DA0B63">
        <w:trPr>
          <w:trHeight w:val="168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nil"/>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02 0 0377090</w:t>
            </w:r>
          </w:p>
        </w:tc>
        <w:tc>
          <w:tcPr>
            <w:tcW w:w="851" w:type="dxa"/>
            <w:tcBorders>
              <w:top w:val="nil"/>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21352,4</w:t>
            </w:r>
          </w:p>
        </w:tc>
      </w:tr>
      <w:tr w:rsidR="006B1169" w:rsidRPr="00BC68E9" w:rsidTr="00DA0B63">
        <w:trPr>
          <w:trHeight w:val="720"/>
        </w:trPr>
        <w:tc>
          <w:tcPr>
            <w:tcW w:w="5954" w:type="dxa"/>
            <w:tcBorders>
              <w:top w:val="nil"/>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02 0 0377090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611</w:t>
            </w:r>
          </w:p>
        </w:tc>
        <w:tc>
          <w:tcPr>
            <w:tcW w:w="992" w:type="dxa"/>
            <w:tcBorders>
              <w:top w:val="nil"/>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21352,4</w:t>
            </w:r>
          </w:p>
        </w:tc>
      </w:tr>
      <w:tr w:rsidR="006B1169" w:rsidRPr="00BC68E9" w:rsidTr="00DA0B63">
        <w:trPr>
          <w:trHeight w:val="72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 xml:space="preserve"> Основное мероприятие «Развитие системы дошкольного, общего и дополнительного образования детей в Ельниковском муниципальном районе</w:t>
            </w:r>
          </w:p>
          <w:p w:rsidR="006B1169" w:rsidRPr="00811FEB" w:rsidRDefault="006B1169" w:rsidP="00DA0B63">
            <w:pPr>
              <w:rPr>
                <w:sz w:val="20"/>
                <w:szCs w:val="20"/>
              </w:rPr>
            </w:pPr>
            <w:r w:rsidRPr="00811FEB">
              <w:rPr>
                <w:sz w:val="20"/>
                <w:szCs w:val="20"/>
              </w:rPr>
              <w:t xml:space="preserve"> на 2016-2022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0200361100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5285,6</w:t>
            </w:r>
          </w:p>
        </w:tc>
      </w:tr>
      <w:tr w:rsidR="006B1169" w:rsidRPr="00BC68E9" w:rsidTr="00DA0B63">
        <w:trPr>
          <w:trHeight w:val="602"/>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color w:val="000000"/>
                <w:sz w:val="20"/>
                <w:szCs w:val="20"/>
              </w:rPr>
              <w:lastRenderedPageBreak/>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0200361100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5285,6</w:t>
            </w:r>
          </w:p>
        </w:tc>
      </w:tr>
      <w:tr w:rsidR="006B1169" w:rsidRPr="00BC68E9" w:rsidTr="00DA0B63">
        <w:trPr>
          <w:trHeight w:val="67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Субсидии  бюджетным  учреждениям на возмещение нормативных  затрат связаных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0200361100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611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5285,6</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414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2307,8</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107262,7</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107262,7</w:t>
            </w:r>
          </w:p>
        </w:tc>
      </w:tr>
      <w:tr w:rsidR="006B1169" w:rsidRPr="00BC68E9" w:rsidTr="00DA0B63">
        <w:trPr>
          <w:trHeight w:val="96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204"/>
              <w:rPr>
                <w:sz w:val="20"/>
                <w:szCs w:val="20"/>
              </w:rPr>
            </w:pPr>
            <w:r w:rsidRPr="00811FEB">
              <w:rPr>
                <w:sz w:val="20"/>
                <w:szCs w:val="20"/>
              </w:rPr>
              <w:t>02 0 03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107262,7</w:t>
            </w:r>
          </w:p>
        </w:tc>
      </w:tr>
      <w:tr w:rsidR="006B1169" w:rsidRPr="00BC68E9" w:rsidTr="00DA0B63">
        <w:trPr>
          <w:trHeight w:val="863"/>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189"/>
              <w:rPr>
                <w:sz w:val="20"/>
                <w:szCs w:val="20"/>
              </w:rPr>
            </w:pPr>
            <w:r w:rsidRPr="00811FEB">
              <w:rPr>
                <w:sz w:val="20"/>
                <w:szCs w:val="20"/>
              </w:rPr>
              <w:t>02 0 0377080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80990,3</w:t>
            </w:r>
          </w:p>
        </w:tc>
      </w:tr>
      <w:tr w:rsidR="006B1169" w:rsidRPr="00BC68E9" w:rsidTr="00DA0B63">
        <w:trPr>
          <w:trHeight w:val="72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02 0 0377080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611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80990,3</w:t>
            </w:r>
          </w:p>
        </w:tc>
      </w:tr>
      <w:tr w:rsidR="006B1169" w:rsidRPr="00BC68E9" w:rsidTr="00DA0B63">
        <w:trPr>
          <w:trHeight w:val="96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02 0 0377070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3660,8</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02 0 0377070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612</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3660,8</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10783,3</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02 0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10783,3</w:t>
            </w:r>
          </w:p>
        </w:tc>
      </w:tr>
      <w:tr w:rsidR="006B1169" w:rsidRPr="00BC68E9" w:rsidTr="00DA0B63">
        <w:trPr>
          <w:trHeight w:val="765"/>
        </w:trPr>
        <w:tc>
          <w:tcPr>
            <w:tcW w:w="5954" w:type="dxa"/>
            <w:tcBorders>
              <w:top w:val="single" w:sz="4" w:space="0" w:color="auto"/>
              <w:left w:val="single" w:sz="4" w:space="0" w:color="auto"/>
              <w:bottom w:val="single" w:sz="4" w:space="0" w:color="auto"/>
              <w:right w:val="nil"/>
            </w:tcBorders>
            <w:shd w:val="clear" w:color="auto" w:fill="auto"/>
            <w:vAlign w:val="bottom"/>
          </w:tcPr>
          <w:p w:rsidR="006B1169" w:rsidRPr="00811FEB" w:rsidRDefault="006B1169" w:rsidP="00DA0B63">
            <w:pPr>
              <w:rPr>
                <w:sz w:val="20"/>
                <w:szCs w:val="20"/>
              </w:rPr>
            </w:pPr>
            <w:r w:rsidRPr="00811FEB">
              <w:rPr>
                <w:sz w:val="20"/>
                <w:szCs w:val="20"/>
              </w:rPr>
              <w:t>Основное мероприятие «Развитие системы дошкольного, общего и дополнительного образования детей в Ельниковском муниципальном районе</w:t>
            </w:r>
          </w:p>
          <w:p w:rsidR="006B1169" w:rsidRPr="00811FEB" w:rsidRDefault="006B1169" w:rsidP="00DA0B63">
            <w:pPr>
              <w:rPr>
                <w:sz w:val="20"/>
                <w:szCs w:val="20"/>
              </w:rPr>
            </w:pPr>
            <w:r w:rsidRPr="00811FEB">
              <w:rPr>
                <w:sz w:val="20"/>
                <w:szCs w:val="20"/>
              </w:rPr>
              <w:t xml:space="preserve"> на 2016-2022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02 001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10783,3</w:t>
            </w:r>
          </w:p>
        </w:tc>
      </w:tr>
      <w:tr w:rsidR="006B1169" w:rsidRPr="00BC68E9" w:rsidTr="00DA0B63">
        <w:trPr>
          <w:trHeight w:val="67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 xml:space="preserve">Расходы на обеспечение деятельности </w:t>
            </w:r>
            <w:r w:rsidR="00CB4646" w:rsidRPr="00811FEB">
              <w:rPr>
                <w:sz w:val="20"/>
                <w:szCs w:val="20"/>
              </w:rPr>
              <w:t>(</w:t>
            </w:r>
            <w:r w:rsidRPr="00811FEB">
              <w:rPr>
                <w:sz w:val="20"/>
                <w:szCs w:val="20"/>
              </w:rPr>
              <w:t>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02 00161080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10783,3</w:t>
            </w:r>
          </w:p>
        </w:tc>
      </w:tr>
      <w:tr w:rsidR="006B1169" w:rsidRPr="00BC68E9" w:rsidTr="00DA0B63">
        <w:trPr>
          <w:trHeight w:val="67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02 00161080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611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10783,3</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02 00161080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612</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304,4</w:t>
            </w:r>
          </w:p>
        </w:tc>
      </w:tr>
      <w:tr w:rsidR="006B1169" w:rsidRPr="00BC68E9" w:rsidTr="00DA0B63">
        <w:trPr>
          <w:trHeight w:val="459"/>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02 00161090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11523,9</w:t>
            </w:r>
          </w:p>
        </w:tc>
      </w:tr>
      <w:tr w:rsidR="006B1169" w:rsidRPr="00BC68E9" w:rsidTr="00DA0B63">
        <w:trPr>
          <w:trHeight w:val="67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02 00161090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611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11523,9</w:t>
            </w:r>
          </w:p>
        </w:tc>
      </w:tr>
      <w:tr w:rsidR="006B1169" w:rsidRPr="00BC68E9" w:rsidTr="00DA0B63">
        <w:trPr>
          <w:trHeight w:val="67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02 00161090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611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11523,9</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69,5</w:t>
            </w:r>
          </w:p>
        </w:tc>
      </w:tr>
      <w:tr w:rsidR="006B1169" w:rsidRPr="00BC68E9" w:rsidTr="00DA0B63">
        <w:trPr>
          <w:trHeight w:val="72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02 00342030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36,8</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Проведение мероприятий для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02 00342030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36,8</w:t>
            </w:r>
          </w:p>
        </w:tc>
      </w:tr>
      <w:tr w:rsidR="006B1169" w:rsidRPr="00BC68E9" w:rsidTr="00DA0B63">
        <w:trPr>
          <w:trHeight w:val="253"/>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02 00342030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36,8</w:t>
            </w:r>
          </w:p>
        </w:tc>
      </w:tr>
      <w:tr w:rsidR="006B1169" w:rsidRPr="00BC68E9" w:rsidTr="00DA0B63">
        <w:trPr>
          <w:trHeight w:val="426"/>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lastRenderedPageBreak/>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32,7</w:t>
            </w:r>
          </w:p>
        </w:tc>
      </w:tr>
      <w:tr w:rsidR="006B1169" w:rsidRPr="00BC68E9" w:rsidTr="00DA0B63">
        <w:trPr>
          <w:trHeight w:val="72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Муниципальная программа « Реализация молодежной политики и патриотического воспитания в Ельниковском муниципальном районе на 2016 -2018 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32,7</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Муниципальная программа « Реализация молодежной политики и патриотического воспитания в Ельниковском муниципальном районе на 2016 -2018 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0400042110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32,7</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0400042110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32,7</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2224,6</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2224,6</w:t>
            </w:r>
          </w:p>
        </w:tc>
      </w:tr>
      <w:tr w:rsidR="006B1169" w:rsidRPr="00BC68E9" w:rsidTr="00DA0B63">
        <w:trPr>
          <w:trHeight w:val="765"/>
        </w:trPr>
        <w:tc>
          <w:tcPr>
            <w:tcW w:w="5954" w:type="dxa"/>
            <w:tcBorders>
              <w:top w:val="single" w:sz="4" w:space="0" w:color="auto"/>
              <w:left w:val="single" w:sz="4" w:space="0" w:color="auto"/>
              <w:bottom w:val="single" w:sz="4" w:space="0" w:color="auto"/>
              <w:right w:val="nil"/>
            </w:tcBorders>
            <w:shd w:val="clear" w:color="auto" w:fill="auto"/>
            <w:vAlign w:val="bottom"/>
          </w:tcPr>
          <w:p w:rsidR="006B1169" w:rsidRPr="00811FEB" w:rsidRDefault="006B1169" w:rsidP="00DA0B63">
            <w:pPr>
              <w:rPr>
                <w:sz w:val="20"/>
                <w:szCs w:val="20"/>
              </w:rPr>
            </w:pPr>
            <w:r w:rsidRPr="00811FEB">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851" w:type="dxa"/>
            <w:tcBorders>
              <w:top w:val="single" w:sz="4" w:space="0" w:color="auto"/>
              <w:left w:val="nil"/>
              <w:bottom w:val="single" w:sz="4" w:space="0" w:color="auto"/>
              <w:right w:val="nil"/>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2224,6</w:t>
            </w:r>
          </w:p>
        </w:tc>
      </w:tr>
      <w:tr w:rsidR="006B1169" w:rsidRPr="00BC68E9" w:rsidTr="00DA0B63">
        <w:trPr>
          <w:trHeight w:val="765"/>
        </w:trPr>
        <w:tc>
          <w:tcPr>
            <w:tcW w:w="5954" w:type="dxa"/>
            <w:tcBorders>
              <w:top w:val="single" w:sz="4" w:space="0" w:color="auto"/>
              <w:left w:val="single" w:sz="4" w:space="0" w:color="auto"/>
              <w:bottom w:val="single" w:sz="4" w:space="0" w:color="auto"/>
              <w:right w:val="nil"/>
            </w:tcBorders>
            <w:shd w:val="clear" w:color="auto" w:fill="auto"/>
            <w:vAlign w:val="bottom"/>
          </w:tcPr>
          <w:p w:rsidR="006B1169" w:rsidRPr="00811FEB" w:rsidRDefault="006B1169" w:rsidP="00DA0B63">
            <w:pPr>
              <w:rPr>
                <w:sz w:val="20"/>
                <w:szCs w:val="20"/>
              </w:rPr>
            </w:pPr>
            <w:r w:rsidRPr="00811FEB">
              <w:rPr>
                <w:sz w:val="20"/>
                <w:szCs w:val="20"/>
              </w:rPr>
              <w:t xml:space="preserve">Расходы на обеспечение деятельности </w:t>
            </w:r>
            <w:r w:rsidR="00CB4646" w:rsidRPr="00811FEB">
              <w:rPr>
                <w:sz w:val="20"/>
                <w:szCs w:val="20"/>
              </w:rPr>
              <w:t>(</w:t>
            </w:r>
            <w:r w:rsidRPr="00811FEB">
              <w:rPr>
                <w:sz w:val="20"/>
                <w:szCs w:val="20"/>
              </w:rPr>
              <w:t>оказание услуг)  муниципальных  учреждений</w:t>
            </w:r>
            <w:r w:rsidRPr="00811FEB">
              <w:rPr>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851" w:type="dxa"/>
            <w:tcBorders>
              <w:top w:val="single" w:sz="4" w:space="0" w:color="auto"/>
              <w:left w:val="nil"/>
              <w:bottom w:val="single" w:sz="4" w:space="0" w:color="auto"/>
              <w:right w:val="nil"/>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2224,6</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 xml:space="preserve">Учебно- 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851" w:type="dxa"/>
            <w:tcBorders>
              <w:top w:val="single" w:sz="4" w:space="0" w:color="auto"/>
              <w:left w:val="nil"/>
              <w:bottom w:val="single" w:sz="4" w:space="0" w:color="auto"/>
              <w:right w:val="nil"/>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2224,6</w:t>
            </w:r>
          </w:p>
        </w:tc>
      </w:tr>
      <w:tr w:rsidR="006B1169" w:rsidRPr="00BC68E9" w:rsidTr="00DA0B63">
        <w:trPr>
          <w:trHeight w:val="289"/>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851" w:type="dxa"/>
            <w:tcBorders>
              <w:top w:val="single" w:sz="4" w:space="0" w:color="auto"/>
              <w:left w:val="nil"/>
              <w:bottom w:val="single" w:sz="4" w:space="0" w:color="auto"/>
              <w:right w:val="nil"/>
            </w:tcBorders>
            <w:shd w:val="clear" w:color="auto" w:fill="auto"/>
            <w:noWrap/>
            <w:vAlign w:val="bottom"/>
          </w:tcPr>
          <w:p w:rsidR="006B1169" w:rsidRPr="00811FEB" w:rsidRDefault="006B1169" w:rsidP="00DA0B63">
            <w:pPr>
              <w:rPr>
                <w:sz w:val="20"/>
                <w:szCs w:val="20"/>
              </w:rPr>
            </w:pPr>
            <w:r w:rsidRPr="00811FEB">
              <w:rPr>
                <w:sz w:val="20"/>
                <w:szCs w:val="20"/>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1234</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119</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372,7</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112</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613,1</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0,4</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4,4</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8579,8</w:t>
            </w:r>
          </w:p>
        </w:tc>
      </w:tr>
      <w:tr w:rsidR="006B1169" w:rsidRPr="00BC68E9" w:rsidTr="00DA0B63">
        <w:trPr>
          <w:trHeight w:val="45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Муниципальная программа «Развитие культуры и туризма Ельниковского муниципального района на 2016 -2018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8579,8</w:t>
            </w:r>
          </w:p>
        </w:tc>
      </w:tr>
      <w:tr w:rsidR="006B1169" w:rsidRPr="00BC68E9" w:rsidTr="00DA0B63">
        <w:trPr>
          <w:trHeight w:val="45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0300361140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4352,4</w:t>
            </w:r>
          </w:p>
        </w:tc>
      </w:tr>
      <w:tr w:rsidR="006B1169" w:rsidRPr="00BC68E9" w:rsidTr="00DA0B63">
        <w:trPr>
          <w:trHeight w:val="45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0300361140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4352,4</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0300361140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4352,4</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0300361140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4352,4</w:t>
            </w:r>
          </w:p>
        </w:tc>
      </w:tr>
      <w:tr w:rsidR="006B1169" w:rsidRPr="00BC68E9" w:rsidTr="00DA0B63">
        <w:trPr>
          <w:trHeight w:val="67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0300361140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611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4352,4</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Основное мероприятие «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189"/>
              <w:rPr>
                <w:sz w:val="20"/>
                <w:szCs w:val="20"/>
              </w:rPr>
            </w:pPr>
            <w:r w:rsidRPr="00811FEB">
              <w:rPr>
                <w:sz w:val="20"/>
                <w:szCs w:val="20"/>
              </w:rPr>
              <w:t>03002</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861,4</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0300261150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861,4</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0300261150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861,4</w:t>
            </w:r>
          </w:p>
        </w:tc>
      </w:tr>
      <w:tr w:rsidR="006B1169" w:rsidRPr="00BC68E9" w:rsidTr="00DA0B63">
        <w:trPr>
          <w:trHeight w:val="296"/>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0300261150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611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861,4</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189"/>
              <w:rPr>
                <w:sz w:val="20"/>
                <w:szCs w:val="20"/>
              </w:rPr>
            </w:pPr>
            <w:r w:rsidRPr="00811FEB">
              <w:rPr>
                <w:sz w:val="20"/>
                <w:szCs w:val="20"/>
              </w:rPr>
              <w:t>03001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3366</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0300161160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3366</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0300161160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3366</w:t>
            </w:r>
          </w:p>
        </w:tc>
      </w:tr>
      <w:tr w:rsidR="006B1169" w:rsidRPr="00BC68E9" w:rsidTr="00DA0B63">
        <w:trPr>
          <w:trHeight w:val="897"/>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0300161160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611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3366</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11235,6</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lastRenderedPageBreak/>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1404</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Непрограммные расходы главных распорядителей бюджетных средств</w:t>
            </w:r>
          </w:p>
          <w:p w:rsidR="006B1169" w:rsidRPr="00811FEB" w:rsidRDefault="006B1169" w:rsidP="00DA0B63">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891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1404</w:t>
            </w:r>
          </w:p>
        </w:tc>
      </w:tr>
      <w:tr w:rsidR="006B1169" w:rsidRPr="00BC68E9" w:rsidTr="00DA0B63">
        <w:trPr>
          <w:trHeight w:val="872"/>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8910003010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1404</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Иные меры социальной поддержки  граждан</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8910003010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1404</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8910003010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312 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1404</w:t>
            </w:r>
          </w:p>
        </w:tc>
      </w:tr>
      <w:tr w:rsidR="006B1169" w:rsidRPr="00BC68E9" w:rsidTr="00DA0B63">
        <w:trPr>
          <w:trHeight w:val="269"/>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Иные пенсии, социальные доплаты к пенсиям</w:t>
            </w:r>
          </w:p>
          <w:p w:rsidR="006B1169" w:rsidRPr="00811FEB" w:rsidRDefault="006B1169" w:rsidP="00DA0B63">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8910003010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312 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1404</w:t>
            </w:r>
          </w:p>
        </w:tc>
      </w:tr>
      <w:tr w:rsidR="006B1169" w:rsidRPr="00BC68E9" w:rsidTr="00DA0B63">
        <w:trPr>
          <w:trHeight w:val="191"/>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r>
      <w:tr w:rsidR="006B1169" w:rsidRPr="00BC68E9" w:rsidTr="00DA0B63">
        <w:trPr>
          <w:trHeight w:val="974"/>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8910077060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8910077060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0,8</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322</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Социальная помощь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313</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322 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r>
      <w:tr w:rsidR="006B1169" w:rsidRPr="00BC68E9" w:rsidTr="00DA0B63">
        <w:trPr>
          <w:trHeight w:val="329"/>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9830,8</w:t>
            </w:r>
          </w:p>
        </w:tc>
      </w:tr>
      <w:tr w:rsidR="006B1169" w:rsidRPr="00BC68E9" w:rsidTr="00DA0B63">
        <w:trPr>
          <w:trHeight w:val="726"/>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0200377180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9830,8</w:t>
            </w:r>
          </w:p>
        </w:tc>
      </w:tr>
      <w:tr w:rsidR="006B1169" w:rsidRPr="00BC68E9" w:rsidTr="00DA0B63">
        <w:trPr>
          <w:trHeight w:val="315"/>
        </w:trPr>
        <w:tc>
          <w:tcPr>
            <w:tcW w:w="5954" w:type="dxa"/>
            <w:tcBorders>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0200377180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9830,8</w:t>
            </w:r>
          </w:p>
        </w:tc>
      </w:tr>
      <w:tr w:rsidR="006B1169" w:rsidRPr="00BC68E9" w:rsidTr="00DA0B63">
        <w:trPr>
          <w:trHeight w:val="120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0200377180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5599,1 </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0200377180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323</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3672,3</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0200377180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313</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1926,8</w:t>
            </w:r>
          </w:p>
        </w:tc>
      </w:tr>
      <w:tr w:rsidR="006B1169" w:rsidRPr="00BC68E9" w:rsidTr="00DA0B63">
        <w:trPr>
          <w:trHeight w:val="72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04"/>
              <w:rPr>
                <w:sz w:val="20"/>
                <w:szCs w:val="20"/>
              </w:rPr>
            </w:pPr>
            <w:r w:rsidRPr="00811FEB">
              <w:rPr>
                <w:sz w:val="20"/>
                <w:szCs w:val="20"/>
              </w:rPr>
              <w:t>0200377170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4231,7</w:t>
            </w:r>
          </w:p>
        </w:tc>
      </w:tr>
      <w:tr w:rsidR="006B1169" w:rsidRPr="00BC68E9" w:rsidTr="00DA0B63">
        <w:trPr>
          <w:trHeight w:val="96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Реализация государственных полномочий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0200377170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4231,7</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0200377170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414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4231,7</w:t>
            </w:r>
          </w:p>
        </w:tc>
      </w:tr>
      <w:tr w:rsidR="006B1169" w:rsidRPr="00BC68E9" w:rsidTr="00DA0B63">
        <w:trPr>
          <w:trHeight w:val="298"/>
        </w:trPr>
        <w:tc>
          <w:tcPr>
            <w:tcW w:w="5954" w:type="dxa"/>
            <w:tcBorders>
              <w:top w:val="single" w:sz="4" w:space="0" w:color="auto"/>
              <w:left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 </w:t>
            </w:r>
          </w:p>
          <w:p w:rsidR="006B1169" w:rsidRPr="00811FEB" w:rsidRDefault="006B1169" w:rsidP="00DA0B63">
            <w:pPr>
              <w:rPr>
                <w:sz w:val="20"/>
                <w:szCs w:val="20"/>
              </w:rPr>
            </w:pPr>
            <w:r w:rsidRPr="00811FEB">
              <w:rPr>
                <w:color w:val="000000"/>
                <w:sz w:val="20"/>
                <w:szCs w:val="2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p w:rsidR="006B1169" w:rsidRPr="00811FEB" w:rsidRDefault="006B1169" w:rsidP="00DA0B63">
            <w:pPr>
              <w:rPr>
                <w:sz w:val="20"/>
                <w:szCs w:val="20"/>
              </w:rPr>
            </w:pPr>
            <w:r w:rsidRPr="00811FEB">
              <w:rPr>
                <w:sz w:val="20"/>
                <w:szCs w:val="20"/>
              </w:rPr>
              <w:t>11</w:t>
            </w:r>
          </w:p>
        </w:tc>
        <w:tc>
          <w:tcPr>
            <w:tcW w:w="567" w:type="dxa"/>
            <w:tcBorders>
              <w:top w:val="single" w:sz="4" w:space="0" w:color="auto"/>
              <w:left w:val="nil"/>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p w:rsidR="006B1169" w:rsidRPr="00811FEB" w:rsidRDefault="006B1169" w:rsidP="00DA0B63">
            <w:pPr>
              <w:rPr>
                <w:sz w:val="20"/>
                <w:szCs w:val="20"/>
              </w:rPr>
            </w:pPr>
            <w:r w:rsidRPr="00811FEB">
              <w:rPr>
                <w:sz w:val="20"/>
                <w:szCs w:val="20"/>
              </w:rPr>
              <w:t>00</w:t>
            </w:r>
          </w:p>
        </w:tc>
        <w:tc>
          <w:tcPr>
            <w:tcW w:w="1701" w:type="dxa"/>
            <w:tcBorders>
              <w:top w:val="single" w:sz="4" w:space="0" w:color="auto"/>
              <w:left w:val="nil"/>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74,9</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74,9</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Муниципальная программа « Развитие физической культуры и спорта в Ельниковском муниципальном районе на 2016 – 2018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74,9</w:t>
            </w:r>
          </w:p>
        </w:tc>
      </w:tr>
      <w:tr w:rsidR="006B1169" w:rsidRPr="00BC68E9" w:rsidTr="00DA0B63">
        <w:trPr>
          <w:trHeight w:val="291"/>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Основное мероприятие « Массовый спорт»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05001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74,9</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0500142040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74,9</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0500142040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74,9</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lastRenderedPageBreak/>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0500142040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74,9</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Обслуживание государственного и муниципального долга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200</w:t>
            </w:r>
          </w:p>
        </w:tc>
      </w:tr>
      <w:tr w:rsidR="006B1169" w:rsidRPr="00BC68E9" w:rsidTr="00DA0B63">
        <w:trPr>
          <w:trHeight w:val="95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color w:val="000000"/>
                <w:sz w:val="20"/>
                <w:szCs w:val="20"/>
              </w:rPr>
            </w:pPr>
            <w:r w:rsidRPr="00811FEB">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01 1 01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200</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color w:val="000000"/>
                <w:sz w:val="20"/>
                <w:szCs w:val="20"/>
              </w:rPr>
            </w:pPr>
            <w:r w:rsidRPr="00811FEB">
              <w:rPr>
                <w:color w:val="000000"/>
                <w:sz w:val="20"/>
                <w:szCs w:val="20"/>
              </w:rPr>
              <w:t>Непрограммные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01 1 0141240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200</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color w:val="000000"/>
                <w:sz w:val="20"/>
                <w:szCs w:val="20"/>
              </w:rPr>
            </w:pPr>
            <w:r w:rsidRPr="00811FEB">
              <w:rPr>
                <w:color w:val="000000"/>
                <w:sz w:val="20"/>
                <w:szCs w:val="2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01 1 0141240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200</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01 1 0141240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730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200</w:t>
            </w:r>
          </w:p>
        </w:tc>
      </w:tr>
      <w:tr w:rsidR="006B1169" w:rsidRPr="00BC68E9" w:rsidTr="00DA0B63">
        <w:trPr>
          <w:trHeight w:val="51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9666,4</w:t>
            </w: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9666,4</w:t>
            </w:r>
          </w:p>
        </w:tc>
      </w:tr>
      <w:tr w:rsidR="006B1169" w:rsidRPr="00BC68E9" w:rsidTr="00DA0B63">
        <w:trPr>
          <w:trHeight w:val="72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9666,4</w:t>
            </w:r>
          </w:p>
        </w:tc>
      </w:tr>
      <w:tr w:rsidR="006B1169" w:rsidRPr="00BC68E9" w:rsidTr="00DA0B63">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 xml:space="preserve">Дотации на выравнивание бюджетной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9666,4</w:t>
            </w:r>
          </w:p>
        </w:tc>
      </w:tr>
      <w:tr w:rsidR="006B1169" w:rsidRPr="00BC68E9" w:rsidTr="00DA0B63">
        <w:trPr>
          <w:trHeight w:val="267"/>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обеспеченности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9666,4</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Дотации на выравнивание бюджетной обеспеченности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9666,4</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r>
      <w:tr w:rsidR="006B1169" w:rsidRPr="00BC68E9" w:rsidTr="00DA0B63">
        <w:trPr>
          <w:trHeight w:val="48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9666,4</w:t>
            </w:r>
          </w:p>
        </w:tc>
      </w:tr>
      <w:tr w:rsidR="006B1169" w:rsidRPr="00BC68E9" w:rsidTr="00DA0B63">
        <w:trPr>
          <w:trHeight w:val="72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Реализация государственных полномочий по расчету и предоставлению дотаций поселениям на выравнивание бюджетной обеспеченности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851" w:type="dxa"/>
            <w:tcBorders>
              <w:top w:val="single" w:sz="4" w:space="0" w:color="auto"/>
              <w:left w:val="nil"/>
              <w:bottom w:val="single" w:sz="4" w:space="0" w:color="auto"/>
              <w:right w:val="nil"/>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9666,4</w:t>
            </w:r>
          </w:p>
        </w:tc>
      </w:tr>
      <w:tr w:rsidR="006B1169" w:rsidRPr="00BC68E9" w:rsidTr="00DA0B63">
        <w:trPr>
          <w:trHeight w:val="255"/>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Выравнивание бюджетной обеспеченности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851" w:type="dxa"/>
            <w:tcBorders>
              <w:top w:val="single" w:sz="4" w:space="0" w:color="auto"/>
              <w:left w:val="nil"/>
              <w:bottom w:val="nil"/>
              <w:right w:val="nil"/>
            </w:tcBorders>
            <w:shd w:val="clear" w:color="auto" w:fill="auto"/>
            <w:noWrap/>
            <w:vAlign w:val="bottom"/>
          </w:tcPr>
          <w:p w:rsidR="006B1169" w:rsidRPr="00811FEB" w:rsidRDefault="006B1169" w:rsidP="00DA0B63">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9666,4</w:t>
            </w:r>
          </w:p>
        </w:tc>
      </w:tr>
      <w:tr w:rsidR="006B1169" w:rsidRPr="00BC68E9" w:rsidTr="00DA0B63">
        <w:trPr>
          <w:trHeight w:val="450"/>
        </w:trPr>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811FEB" w:rsidRDefault="006B1169" w:rsidP="00DA0B63">
            <w:pPr>
              <w:rPr>
                <w:sz w:val="20"/>
                <w:szCs w:val="20"/>
              </w:rPr>
            </w:pPr>
            <w:r w:rsidRPr="00811FEB">
              <w:rPr>
                <w:sz w:val="20"/>
                <w:szCs w:val="20"/>
              </w:rPr>
              <w:t>Дотация из районного фонда финансовой поддержки поселений  на  выравнивание  уровня  бюджетной обеспеченности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511</w:t>
            </w:r>
          </w:p>
        </w:tc>
        <w:tc>
          <w:tcPr>
            <w:tcW w:w="992" w:type="dxa"/>
            <w:tcBorders>
              <w:top w:val="nil"/>
              <w:left w:val="nil"/>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9666,4</w:t>
            </w:r>
          </w:p>
        </w:tc>
      </w:tr>
    </w:tbl>
    <w:p w:rsidR="006B1169" w:rsidRPr="00BC68E9" w:rsidRDefault="006B1169" w:rsidP="006B1169">
      <w:pPr>
        <w:rPr>
          <w:sz w:val="20"/>
          <w:szCs w:val="20"/>
        </w:rPr>
      </w:pPr>
    </w:p>
    <w:p w:rsidR="006B1169" w:rsidRPr="00BC68E9" w:rsidRDefault="006B1169" w:rsidP="006B1169">
      <w:pPr>
        <w:autoSpaceDE w:val="0"/>
        <w:autoSpaceDN w:val="0"/>
        <w:adjustRightInd w:val="0"/>
        <w:outlineLvl w:val="0"/>
        <w:rPr>
          <w:sz w:val="20"/>
          <w:szCs w:val="20"/>
        </w:rPr>
      </w:pPr>
    </w:p>
    <w:p w:rsidR="006B1169" w:rsidRPr="00BC68E9" w:rsidRDefault="006B1169" w:rsidP="0060081E">
      <w:pPr>
        <w:autoSpaceDE w:val="0"/>
        <w:autoSpaceDN w:val="0"/>
        <w:adjustRightInd w:val="0"/>
        <w:ind w:firstLine="5220"/>
        <w:jc w:val="right"/>
        <w:outlineLvl w:val="0"/>
        <w:rPr>
          <w:b/>
          <w:sz w:val="20"/>
          <w:szCs w:val="20"/>
        </w:rPr>
      </w:pPr>
      <w:r w:rsidRPr="00BC68E9">
        <w:rPr>
          <w:b/>
          <w:sz w:val="20"/>
          <w:szCs w:val="20"/>
        </w:rPr>
        <w:t>Приложение 6</w:t>
      </w:r>
    </w:p>
    <w:p w:rsidR="006B1169" w:rsidRPr="00BC68E9" w:rsidRDefault="006B1169" w:rsidP="0060081E">
      <w:pPr>
        <w:tabs>
          <w:tab w:val="left" w:pos="6270"/>
          <w:tab w:val="right" w:pos="9355"/>
        </w:tabs>
        <w:autoSpaceDE w:val="0"/>
        <w:autoSpaceDN w:val="0"/>
        <w:adjustRightInd w:val="0"/>
        <w:ind w:firstLine="5220"/>
        <w:jc w:val="right"/>
        <w:rPr>
          <w:sz w:val="20"/>
          <w:szCs w:val="20"/>
        </w:rPr>
      </w:pPr>
      <w:r w:rsidRPr="00BC68E9">
        <w:rPr>
          <w:sz w:val="20"/>
          <w:szCs w:val="20"/>
        </w:rPr>
        <w:tab/>
        <w:t xml:space="preserve">  к Решению Совета депутатов </w:t>
      </w:r>
    </w:p>
    <w:p w:rsidR="006B1169" w:rsidRPr="00BC68E9" w:rsidRDefault="006B1169" w:rsidP="0060081E">
      <w:pPr>
        <w:autoSpaceDE w:val="0"/>
        <w:autoSpaceDN w:val="0"/>
        <w:adjustRightInd w:val="0"/>
        <w:ind w:firstLine="5220"/>
        <w:jc w:val="right"/>
        <w:rPr>
          <w:sz w:val="20"/>
          <w:szCs w:val="20"/>
        </w:rPr>
      </w:pPr>
      <w:r w:rsidRPr="00BC68E9">
        <w:rPr>
          <w:sz w:val="20"/>
          <w:szCs w:val="20"/>
        </w:rPr>
        <w:t xml:space="preserve">      Ельниковского муниципального района </w:t>
      </w:r>
    </w:p>
    <w:p w:rsidR="006B1169" w:rsidRPr="00BC68E9" w:rsidRDefault="006B1169" w:rsidP="0060081E">
      <w:pPr>
        <w:tabs>
          <w:tab w:val="left" w:pos="6375"/>
          <w:tab w:val="right" w:pos="9355"/>
        </w:tabs>
        <w:autoSpaceDE w:val="0"/>
        <w:autoSpaceDN w:val="0"/>
        <w:adjustRightInd w:val="0"/>
        <w:ind w:firstLine="5220"/>
        <w:jc w:val="right"/>
        <w:rPr>
          <w:sz w:val="20"/>
          <w:szCs w:val="20"/>
        </w:rPr>
      </w:pPr>
      <w:r w:rsidRPr="00BC68E9">
        <w:rPr>
          <w:sz w:val="20"/>
          <w:szCs w:val="20"/>
        </w:rPr>
        <w:tab/>
        <w:t xml:space="preserve"> «О бюджете Ельниковского</w:t>
      </w:r>
    </w:p>
    <w:p w:rsidR="006B1169" w:rsidRPr="00BC68E9" w:rsidRDefault="006B1169" w:rsidP="0060081E">
      <w:pPr>
        <w:tabs>
          <w:tab w:val="left" w:pos="6435"/>
          <w:tab w:val="right" w:pos="9355"/>
        </w:tabs>
        <w:autoSpaceDE w:val="0"/>
        <w:autoSpaceDN w:val="0"/>
        <w:adjustRightInd w:val="0"/>
        <w:ind w:firstLine="5220"/>
        <w:jc w:val="right"/>
        <w:rPr>
          <w:sz w:val="20"/>
          <w:szCs w:val="20"/>
        </w:rPr>
      </w:pPr>
      <w:r w:rsidRPr="00BC68E9">
        <w:rPr>
          <w:sz w:val="20"/>
          <w:szCs w:val="20"/>
        </w:rPr>
        <w:tab/>
        <w:t xml:space="preserve">муниципального района  на 2016 год </w:t>
      </w:r>
    </w:p>
    <w:p w:rsidR="006B1169" w:rsidRPr="00BC68E9" w:rsidRDefault="006B1169" w:rsidP="0060081E">
      <w:pPr>
        <w:tabs>
          <w:tab w:val="left" w:pos="6630"/>
          <w:tab w:val="right" w:pos="9355"/>
        </w:tabs>
        <w:autoSpaceDE w:val="0"/>
        <w:autoSpaceDN w:val="0"/>
        <w:adjustRightInd w:val="0"/>
        <w:ind w:firstLine="5220"/>
        <w:jc w:val="center"/>
        <w:rPr>
          <w:sz w:val="20"/>
          <w:szCs w:val="20"/>
        </w:rPr>
      </w:pPr>
      <w:r w:rsidRPr="00BC68E9">
        <w:rPr>
          <w:sz w:val="20"/>
          <w:szCs w:val="20"/>
        </w:rPr>
        <w:t xml:space="preserve">                       от          .2015 г</w:t>
      </w:r>
      <w:r w:rsidRPr="00BC68E9">
        <w:rPr>
          <w:sz w:val="20"/>
          <w:szCs w:val="20"/>
        </w:rPr>
        <w:tab/>
        <w:t xml:space="preserve">№ </w:t>
      </w:r>
    </w:p>
    <w:p w:rsidR="006B1169" w:rsidRPr="00BC68E9" w:rsidRDefault="006B1169" w:rsidP="006B1169">
      <w:pPr>
        <w:jc w:val="both"/>
        <w:rPr>
          <w:sz w:val="20"/>
          <w:szCs w:val="20"/>
        </w:rPr>
      </w:pPr>
    </w:p>
    <w:p w:rsidR="006B1169" w:rsidRPr="00BC68E9" w:rsidRDefault="006B1169" w:rsidP="006B1169">
      <w:pPr>
        <w:jc w:val="center"/>
        <w:rPr>
          <w:bCs/>
          <w:sz w:val="20"/>
          <w:szCs w:val="20"/>
        </w:rPr>
      </w:pPr>
      <w:r w:rsidRPr="00BC68E9">
        <w:rPr>
          <w:bCs/>
          <w:sz w:val="20"/>
          <w:szCs w:val="20"/>
        </w:rPr>
        <w:t xml:space="preserve">ВЕДОМСТВЕННАЯ СТРУКТУРА </w:t>
      </w:r>
    </w:p>
    <w:p w:rsidR="006B1169" w:rsidRPr="00BC68E9" w:rsidRDefault="006B1169" w:rsidP="006B1169">
      <w:pPr>
        <w:jc w:val="center"/>
        <w:rPr>
          <w:sz w:val="20"/>
          <w:szCs w:val="20"/>
        </w:rPr>
      </w:pPr>
      <w:r w:rsidRPr="00BC68E9">
        <w:rPr>
          <w:bCs/>
          <w:sz w:val="20"/>
          <w:szCs w:val="20"/>
        </w:rPr>
        <w:t>РАСХОДОВ  БЮДЖЕТА ЕЛЬНИКОВСКОГО МУНИЦИПАЛЬНОГО РАЙОНА  НА 2015 ГОД</w:t>
      </w:r>
    </w:p>
    <w:tbl>
      <w:tblPr>
        <w:tblW w:w="12065" w:type="dxa"/>
        <w:tblInd w:w="-901" w:type="dxa"/>
        <w:tblLayout w:type="fixed"/>
        <w:tblLook w:val="0000"/>
      </w:tblPr>
      <w:tblGrid>
        <w:gridCol w:w="4837"/>
        <w:gridCol w:w="708"/>
        <w:gridCol w:w="567"/>
        <w:gridCol w:w="709"/>
        <w:gridCol w:w="236"/>
        <w:gridCol w:w="390"/>
        <w:gridCol w:w="1784"/>
        <w:gridCol w:w="45"/>
        <w:gridCol w:w="191"/>
        <w:gridCol w:w="360"/>
        <w:gridCol w:w="113"/>
        <w:gridCol w:w="427"/>
        <w:gridCol w:w="565"/>
        <w:gridCol w:w="1133"/>
      </w:tblGrid>
      <w:tr w:rsidR="006B1169" w:rsidRPr="00BC68E9" w:rsidTr="0060081E">
        <w:trPr>
          <w:trHeight w:val="255"/>
        </w:trPr>
        <w:tc>
          <w:tcPr>
            <w:tcW w:w="4837" w:type="dxa"/>
            <w:tcBorders>
              <w:bottom w:val="single" w:sz="4" w:space="0" w:color="auto"/>
            </w:tcBorders>
          </w:tcPr>
          <w:p w:rsidR="006B1169" w:rsidRPr="00BC68E9" w:rsidRDefault="006B1169" w:rsidP="00BC68E9">
            <w:pPr>
              <w:rPr>
                <w:sz w:val="20"/>
                <w:szCs w:val="20"/>
              </w:rPr>
            </w:pPr>
          </w:p>
        </w:tc>
        <w:tc>
          <w:tcPr>
            <w:tcW w:w="708" w:type="dxa"/>
            <w:tcBorders>
              <w:bottom w:val="single" w:sz="4" w:space="0" w:color="auto"/>
            </w:tcBorders>
            <w:noWrap/>
            <w:vAlign w:val="bottom"/>
          </w:tcPr>
          <w:p w:rsidR="006B1169" w:rsidRPr="00BC68E9" w:rsidRDefault="006B1169" w:rsidP="00BC68E9">
            <w:pPr>
              <w:jc w:val="center"/>
              <w:rPr>
                <w:sz w:val="20"/>
                <w:szCs w:val="20"/>
              </w:rPr>
            </w:pPr>
          </w:p>
        </w:tc>
        <w:tc>
          <w:tcPr>
            <w:tcW w:w="567" w:type="dxa"/>
            <w:tcBorders>
              <w:bottom w:val="single" w:sz="4" w:space="0" w:color="auto"/>
            </w:tcBorders>
            <w:noWrap/>
            <w:vAlign w:val="bottom"/>
          </w:tcPr>
          <w:p w:rsidR="006B1169" w:rsidRPr="00BC68E9" w:rsidRDefault="006B1169" w:rsidP="00BC68E9">
            <w:pPr>
              <w:jc w:val="center"/>
              <w:rPr>
                <w:sz w:val="20"/>
                <w:szCs w:val="20"/>
              </w:rPr>
            </w:pPr>
          </w:p>
        </w:tc>
        <w:tc>
          <w:tcPr>
            <w:tcW w:w="709" w:type="dxa"/>
            <w:tcBorders>
              <w:bottom w:val="single" w:sz="4" w:space="0" w:color="auto"/>
            </w:tcBorders>
            <w:noWrap/>
            <w:vAlign w:val="bottom"/>
          </w:tcPr>
          <w:p w:rsidR="006B1169" w:rsidRPr="00BC68E9" w:rsidRDefault="006B1169" w:rsidP="00BC68E9">
            <w:pPr>
              <w:jc w:val="center"/>
              <w:rPr>
                <w:sz w:val="20"/>
                <w:szCs w:val="20"/>
              </w:rPr>
            </w:pPr>
          </w:p>
        </w:tc>
        <w:tc>
          <w:tcPr>
            <w:tcW w:w="2410" w:type="dxa"/>
            <w:gridSpan w:val="3"/>
            <w:tcBorders>
              <w:bottom w:val="single" w:sz="4" w:space="0" w:color="auto"/>
            </w:tcBorders>
            <w:noWrap/>
            <w:vAlign w:val="bottom"/>
          </w:tcPr>
          <w:p w:rsidR="006B1169" w:rsidRPr="00BC68E9" w:rsidRDefault="006B1169" w:rsidP="00BC68E9">
            <w:pPr>
              <w:jc w:val="center"/>
              <w:rPr>
                <w:sz w:val="20"/>
                <w:szCs w:val="20"/>
              </w:rPr>
            </w:pPr>
          </w:p>
        </w:tc>
        <w:tc>
          <w:tcPr>
            <w:tcW w:w="236" w:type="dxa"/>
            <w:gridSpan w:val="2"/>
            <w:tcBorders>
              <w:bottom w:val="single" w:sz="4" w:space="0" w:color="auto"/>
            </w:tcBorders>
            <w:noWrap/>
            <w:vAlign w:val="bottom"/>
          </w:tcPr>
          <w:p w:rsidR="006B1169" w:rsidRPr="00BC68E9" w:rsidRDefault="006B1169" w:rsidP="00BC68E9">
            <w:pPr>
              <w:jc w:val="center"/>
              <w:rPr>
                <w:sz w:val="20"/>
                <w:szCs w:val="20"/>
              </w:rPr>
            </w:pPr>
          </w:p>
        </w:tc>
        <w:tc>
          <w:tcPr>
            <w:tcW w:w="360" w:type="dxa"/>
            <w:tcBorders>
              <w:bottom w:val="single" w:sz="4" w:space="0" w:color="auto"/>
            </w:tcBorders>
            <w:noWrap/>
            <w:vAlign w:val="bottom"/>
          </w:tcPr>
          <w:p w:rsidR="006B1169" w:rsidRPr="00BC68E9" w:rsidRDefault="006B1169" w:rsidP="00BC68E9">
            <w:pPr>
              <w:jc w:val="center"/>
              <w:rPr>
                <w:sz w:val="20"/>
                <w:szCs w:val="20"/>
              </w:rPr>
            </w:pPr>
          </w:p>
        </w:tc>
        <w:tc>
          <w:tcPr>
            <w:tcW w:w="540" w:type="dxa"/>
            <w:gridSpan w:val="2"/>
            <w:tcBorders>
              <w:bottom w:val="single" w:sz="4" w:space="0" w:color="auto"/>
            </w:tcBorders>
            <w:noWrap/>
            <w:vAlign w:val="bottom"/>
          </w:tcPr>
          <w:p w:rsidR="006B1169" w:rsidRPr="00BC68E9" w:rsidRDefault="006B1169" w:rsidP="00BC68E9">
            <w:pPr>
              <w:rPr>
                <w:sz w:val="20"/>
                <w:szCs w:val="20"/>
              </w:rPr>
            </w:pPr>
          </w:p>
        </w:tc>
        <w:tc>
          <w:tcPr>
            <w:tcW w:w="1698" w:type="dxa"/>
            <w:gridSpan w:val="2"/>
            <w:tcBorders>
              <w:bottom w:val="single" w:sz="4" w:space="0" w:color="auto"/>
            </w:tcBorders>
            <w:noWrap/>
            <w:vAlign w:val="bottom"/>
          </w:tcPr>
          <w:p w:rsidR="006B1169" w:rsidRPr="00BC68E9" w:rsidRDefault="006B1169" w:rsidP="00BC68E9">
            <w:pPr>
              <w:rPr>
                <w:sz w:val="20"/>
                <w:szCs w:val="20"/>
              </w:rPr>
            </w:pPr>
            <w:r w:rsidRPr="00BC68E9">
              <w:rPr>
                <w:sz w:val="20"/>
                <w:szCs w:val="20"/>
              </w:rPr>
              <w:t xml:space="preserve">  (тыс. рублей)</w:t>
            </w:r>
          </w:p>
        </w:tc>
      </w:tr>
      <w:tr w:rsidR="006B1169" w:rsidRPr="00BC68E9" w:rsidTr="0060081E">
        <w:trPr>
          <w:gridAfter w:val="1"/>
          <w:wAfter w:w="1133" w:type="dxa"/>
          <w:trHeight w:val="263"/>
        </w:trPr>
        <w:tc>
          <w:tcPr>
            <w:tcW w:w="4837" w:type="dxa"/>
            <w:vMerge w:val="restart"/>
            <w:tcBorders>
              <w:top w:val="single" w:sz="4" w:space="0" w:color="auto"/>
              <w:left w:val="single" w:sz="4" w:space="0" w:color="auto"/>
              <w:bottom w:val="single" w:sz="4" w:space="0" w:color="auto"/>
              <w:right w:val="single" w:sz="4" w:space="0" w:color="auto"/>
            </w:tcBorders>
          </w:tcPr>
          <w:p w:rsidR="006B1169" w:rsidRPr="00BC68E9" w:rsidRDefault="006B1169" w:rsidP="00BC68E9">
            <w:pPr>
              <w:jc w:val="center"/>
              <w:rPr>
                <w:bCs/>
                <w:sz w:val="20"/>
                <w:szCs w:val="20"/>
              </w:rPr>
            </w:pPr>
            <w:r w:rsidRPr="00BC68E9">
              <w:rPr>
                <w:bCs/>
                <w:sz w:val="20"/>
                <w:szCs w:val="20"/>
              </w:rPr>
              <w:t>Наименование</w:t>
            </w:r>
          </w:p>
        </w:tc>
        <w:tc>
          <w:tcPr>
            <w:tcW w:w="708" w:type="dxa"/>
            <w:vMerge w:val="restart"/>
            <w:tcBorders>
              <w:top w:val="single" w:sz="4" w:space="0" w:color="auto"/>
              <w:left w:val="single" w:sz="4" w:space="0" w:color="auto"/>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Адм</w:t>
            </w:r>
          </w:p>
        </w:tc>
        <w:tc>
          <w:tcPr>
            <w:tcW w:w="567" w:type="dxa"/>
            <w:vMerge w:val="restart"/>
            <w:tcBorders>
              <w:top w:val="single" w:sz="4" w:space="0" w:color="auto"/>
              <w:left w:val="single" w:sz="4" w:space="0" w:color="auto"/>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Рз</w:t>
            </w:r>
          </w:p>
        </w:tc>
        <w:tc>
          <w:tcPr>
            <w:tcW w:w="709" w:type="dxa"/>
            <w:vMerge w:val="restart"/>
            <w:tcBorders>
              <w:top w:val="single" w:sz="4" w:space="0" w:color="auto"/>
              <w:left w:val="single" w:sz="4" w:space="0" w:color="auto"/>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Прз</w:t>
            </w:r>
          </w:p>
        </w:tc>
        <w:tc>
          <w:tcPr>
            <w:tcW w:w="2410" w:type="dxa"/>
            <w:gridSpan w:val="3"/>
            <w:vMerge w:val="restart"/>
            <w:tcBorders>
              <w:top w:val="single" w:sz="4" w:space="0" w:color="auto"/>
              <w:left w:val="single" w:sz="4" w:space="0" w:color="auto"/>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Цср</w:t>
            </w:r>
          </w:p>
        </w:tc>
        <w:tc>
          <w:tcPr>
            <w:tcW w:w="709" w:type="dxa"/>
            <w:gridSpan w:val="4"/>
            <w:vMerge w:val="restart"/>
            <w:tcBorders>
              <w:top w:val="single" w:sz="4" w:space="0" w:color="auto"/>
              <w:left w:val="single" w:sz="4" w:space="0" w:color="auto"/>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Вр</w:t>
            </w:r>
          </w:p>
        </w:tc>
        <w:tc>
          <w:tcPr>
            <w:tcW w:w="992" w:type="dxa"/>
            <w:gridSpan w:val="2"/>
            <w:vMerge w:val="restart"/>
            <w:tcBorders>
              <w:top w:val="single" w:sz="4" w:space="0" w:color="auto"/>
              <w:left w:val="single" w:sz="4" w:space="0" w:color="auto"/>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Сумма</w:t>
            </w:r>
          </w:p>
        </w:tc>
      </w:tr>
      <w:tr w:rsidR="006B1169" w:rsidRPr="00BC68E9" w:rsidTr="0060081E">
        <w:trPr>
          <w:gridAfter w:val="1"/>
          <w:wAfter w:w="1133" w:type="dxa"/>
          <w:trHeight w:val="263"/>
        </w:trPr>
        <w:tc>
          <w:tcPr>
            <w:tcW w:w="4837" w:type="dxa"/>
            <w:vMerge/>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rPr>
                <w:bCs/>
                <w:sz w:val="20"/>
                <w:szCs w:val="20"/>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rPr>
                <w:bCs/>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rPr>
                <w:bCs/>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rPr>
                <w:bCs/>
                <w:sz w:val="20"/>
                <w:szCs w:val="20"/>
              </w:rPr>
            </w:pPr>
          </w:p>
        </w:tc>
        <w:tc>
          <w:tcPr>
            <w:tcW w:w="2410" w:type="dxa"/>
            <w:gridSpan w:val="3"/>
            <w:vMerge/>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rPr>
                <w:bCs/>
                <w:sz w:val="20"/>
                <w:szCs w:val="20"/>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rPr>
                <w:bCs/>
                <w:sz w:val="20"/>
                <w:szCs w:val="20"/>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tcPr>
          <w:p w:rsidR="006B1169" w:rsidRPr="00BC68E9" w:rsidRDefault="006B1169" w:rsidP="00BC68E9">
            <w:pPr>
              <w:rPr>
                <w:bCs/>
                <w:sz w:val="20"/>
                <w:szCs w:val="20"/>
              </w:rPr>
            </w:pPr>
          </w:p>
        </w:tc>
      </w:tr>
      <w:tr w:rsidR="006B1169" w:rsidRPr="00BC68E9" w:rsidTr="0060081E">
        <w:trPr>
          <w:gridAfter w:val="1"/>
          <w:wAfter w:w="1133" w:type="dxa"/>
          <w:trHeight w:val="255"/>
        </w:trPr>
        <w:tc>
          <w:tcPr>
            <w:tcW w:w="4837" w:type="dxa"/>
            <w:tcBorders>
              <w:top w:val="single" w:sz="4" w:space="0" w:color="auto"/>
              <w:left w:val="single" w:sz="4" w:space="0" w:color="auto"/>
              <w:bottom w:val="single" w:sz="4" w:space="0" w:color="auto"/>
              <w:right w:val="single" w:sz="4" w:space="0" w:color="auto"/>
            </w:tcBorders>
          </w:tcPr>
          <w:p w:rsidR="006B1169" w:rsidRPr="00BC68E9" w:rsidRDefault="006B1169" w:rsidP="00BC68E9">
            <w:pPr>
              <w:jc w:val="center"/>
              <w:rPr>
                <w:bCs/>
                <w:sz w:val="20"/>
                <w:szCs w:val="20"/>
              </w:rPr>
            </w:pPr>
            <w:r w:rsidRPr="00BC68E9">
              <w:rPr>
                <w:bCs/>
                <w:sz w:val="20"/>
                <w:szCs w:val="20"/>
              </w:rPr>
              <w:t>1</w:t>
            </w:r>
          </w:p>
        </w:tc>
        <w:tc>
          <w:tcPr>
            <w:tcW w:w="708"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2</w:t>
            </w:r>
          </w:p>
        </w:tc>
        <w:tc>
          <w:tcPr>
            <w:tcW w:w="567"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3</w:t>
            </w:r>
          </w:p>
        </w:tc>
        <w:tc>
          <w:tcPr>
            <w:tcW w:w="709"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4</w:t>
            </w:r>
          </w:p>
        </w:tc>
        <w:tc>
          <w:tcPr>
            <w:tcW w:w="236"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5</w:t>
            </w:r>
          </w:p>
        </w:tc>
        <w:tc>
          <w:tcPr>
            <w:tcW w:w="390"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6</w:t>
            </w:r>
          </w:p>
        </w:tc>
        <w:tc>
          <w:tcPr>
            <w:tcW w:w="1829" w:type="dxa"/>
            <w:gridSpan w:val="2"/>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7</w:t>
            </w:r>
          </w:p>
        </w:tc>
        <w:tc>
          <w:tcPr>
            <w:tcW w:w="664" w:type="dxa"/>
            <w:gridSpan w:val="3"/>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8</w:t>
            </w:r>
          </w:p>
        </w:tc>
        <w:tc>
          <w:tcPr>
            <w:tcW w:w="992" w:type="dxa"/>
            <w:gridSpan w:val="2"/>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9</w:t>
            </w:r>
          </w:p>
        </w:tc>
      </w:tr>
      <w:tr w:rsidR="006B1169" w:rsidRPr="00BC68E9" w:rsidTr="0060081E">
        <w:trPr>
          <w:gridAfter w:val="1"/>
          <w:wAfter w:w="1133" w:type="dxa"/>
          <w:trHeight w:val="255"/>
        </w:trPr>
        <w:tc>
          <w:tcPr>
            <w:tcW w:w="9940" w:type="dxa"/>
            <w:gridSpan w:val="11"/>
            <w:tcBorders>
              <w:top w:val="single" w:sz="4" w:space="0" w:color="auto"/>
              <w:left w:val="single" w:sz="4" w:space="0" w:color="auto"/>
              <w:bottom w:val="single" w:sz="4" w:space="0" w:color="auto"/>
              <w:right w:val="nil"/>
            </w:tcBorders>
            <w:shd w:val="clear" w:color="auto" w:fill="auto"/>
            <w:vAlign w:val="bottom"/>
          </w:tcPr>
          <w:p w:rsidR="006B1169" w:rsidRPr="00BC68E9" w:rsidRDefault="006B1169" w:rsidP="00BC68E9">
            <w:pPr>
              <w:rPr>
                <w:b/>
                <w:bCs/>
                <w:sz w:val="20"/>
                <w:szCs w:val="20"/>
              </w:rPr>
            </w:pPr>
            <w:r w:rsidRPr="00BC68E9">
              <w:rPr>
                <w:b/>
                <w:bCs/>
                <w:sz w:val="20"/>
                <w:szCs w:val="20"/>
              </w:rPr>
              <w:t>Администрация Ельниковского муниципального района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BC68E9" w:rsidRDefault="006B1169" w:rsidP="00BC68E9">
            <w:pPr>
              <w:rPr>
                <w:sz w:val="20"/>
                <w:szCs w:val="20"/>
              </w:rPr>
            </w:pPr>
            <w:r w:rsidRPr="00BC68E9">
              <w:rPr>
                <w:sz w:val="20"/>
                <w:szCs w:val="20"/>
              </w:rPr>
              <w:t>32420,4</w:t>
            </w:r>
          </w:p>
        </w:tc>
      </w:tr>
      <w:tr w:rsidR="006B1169" w:rsidRPr="00DA0B63" w:rsidTr="0060081E">
        <w:trPr>
          <w:gridAfter w:val="1"/>
          <w:wAfter w:w="1133" w:type="dxa"/>
          <w:trHeight w:val="255"/>
        </w:trPr>
        <w:tc>
          <w:tcPr>
            <w:tcW w:w="9940" w:type="dxa"/>
            <w:gridSpan w:val="11"/>
            <w:tcBorders>
              <w:top w:val="single" w:sz="4" w:space="0" w:color="auto"/>
              <w:left w:val="single" w:sz="4" w:space="0" w:color="auto"/>
              <w:bottom w:val="single" w:sz="4" w:space="0" w:color="auto"/>
              <w:right w:val="nil"/>
            </w:tcBorders>
            <w:shd w:val="clear" w:color="auto" w:fill="auto"/>
            <w:vAlign w:val="bottom"/>
          </w:tcPr>
          <w:p w:rsidR="006B1169" w:rsidRPr="00DA0B63" w:rsidRDefault="006B1169" w:rsidP="00BC68E9">
            <w:pPr>
              <w:rPr>
                <w:sz w:val="20"/>
                <w:szCs w:val="20"/>
              </w:rPr>
            </w:pPr>
            <w:r w:rsidRPr="00DA0B63">
              <w:rPr>
                <w:sz w:val="20"/>
                <w:szCs w:val="20"/>
              </w:rPr>
              <w:t>Общегосударственные вопросы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rPr>
                <w:sz w:val="20"/>
                <w:szCs w:val="20"/>
              </w:rPr>
            </w:pPr>
          </w:p>
        </w:tc>
      </w:tr>
      <w:tr w:rsidR="006B1169" w:rsidRPr="00DA0B63" w:rsidTr="00DA0B63">
        <w:trPr>
          <w:gridAfter w:val="1"/>
          <w:wAfter w:w="1133" w:type="dxa"/>
          <w:trHeight w:val="25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16667,8</w:t>
            </w:r>
          </w:p>
        </w:tc>
      </w:tr>
      <w:tr w:rsidR="006B1169" w:rsidRPr="00DA0B63" w:rsidTr="00DA0B63">
        <w:trPr>
          <w:gridAfter w:val="1"/>
          <w:wAfter w:w="1133" w:type="dxa"/>
          <w:trHeight w:val="6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color w:val="000000"/>
                <w:sz w:val="20"/>
                <w:szCs w:val="20"/>
              </w:rPr>
              <w:t>Обеспечение деятельности Администрации Ельниковского муниципального района</w:t>
            </w:r>
            <w:r w:rsidRPr="00DA0B63">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70 0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15886,6</w:t>
            </w:r>
          </w:p>
        </w:tc>
      </w:tr>
      <w:tr w:rsidR="006B1169" w:rsidRPr="00DA0B63" w:rsidTr="00DA0B63">
        <w:trPr>
          <w:gridAfter w:val="1"/>
          <w:wAfter w:w="1133" w:type="dxa"/>
          <w:trHeight w:val="554"/>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Содержание главы администрации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70 0 01 76020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911</w:t>
            </w:r>
          </w:p>
        </w:tc>
      </w:tr>
      <w:tr w:rsidR="006B1169" w:rsidRPr="00DA0B63" w:rsidTr="00DA0B63">
        <w:trPr>
          <w:gridAfter w:val="1"/>
          <w:wAfter w:w="1133" w:type="dxa"/>
          <w:trHeight w:val="562"/>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jc w:val="center"/>
              <w:rPr>
                <w:sz w:val="20"/>
                <w:szCs w:val="20"/>
              </w:rPr>
            </w:pPr>
            <w:r w:rsidRPr="00DA0B63">
              <w:rPr>
                <w:color w:val="000000"/>
                <w:sz w:val="20"/>
                <w:szCs w:val="20"/>
              </w:rPr>
              <w:t xml:space="preserve">Расходы на выплаты по оплате труда работников  муниципальных  работников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70 0 01 76020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911</w:t>
            </w:r>
          </w:p>
        </w:tc>
      </w:tr>
      <w:tr w:rsidR="006B1169" w:rsidRPr="00DA0B63" w:rsidTr="00DA0B63">
        <w:trPr>
          <w:gridAfter w:val="1"/>
          <w:wAfter w:w="1133" w:type="dxa"/>
          <w:trHeight w:val="414"/>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lastRenderedPageBreak/>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70 0 01 76020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121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700</w:t>
            </w:r>
          </w:p>
        </w:tc>
      </w:tr>
      <w:tr w:rsidR="006B1169" w:rsidRPr="00DA0B63" w:rsidTr="00DA0B63">
        <w:trPr>
          <w:gridAfter w:val="1"/>
          <w:wAfter w:w="1133" w:type="dxa"/>
          <w:trHeight w:val="97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jc w:val="center"/>
              <w:rPr>
                <w:sz w:val="20"/>
                <w:szCs w:val="20"/>
              </w:rPr>
            </w:pPr>
            <w:r w:rsidRPr="00DA0B63">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ind w:left="87"/>
              <w:rPr>
                <w:sz w:val="20"/>
                <w:szCs w:val="20"/>
              </w:rPr>
            </w:pPr>
            <w:r w:rsidRPr="00DA0B63">
              <w:rPr>
                <w:sz w:val="20"/>
                <w:szCs w:val="20"/>
              </w:rPr>
              <w:t>70 0 01 76020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211</w:t>
            </w:r>
          </w:p>
        </w:tc>
      </w:tr>
      <w:tr w:rsidR="006B1169" w:rsidRPr="00DA0B63" w:rsidTr="00DA0B63">
        <w:trPr>
          <w:gridAfter w:val="1"/>
          <w:wAfter w:w="1133" w:type="dxa"/>
          <w:trHeight w:val="97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14975,6</w:t>
            </w:r>
          </w:p>
        </w:tc>
      </w:tr>
      <w:tr w:rsidR="006B1169" w:rsidRPr="00DA0B63" w:rsidTr="00DA0B63">
        <w:trPr>
          <w:gridAfter w:val="1"/>
          <w:wAfter w:w="1133" w:type="dxa"/>
          <w:trHeight w:val="49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color w:val="000000"/>
                <w:sz w:val="20"/>
                <w:szCs w:val="20"/>
              </w:rPr>
            </w:pPr>
            <w:r w:rsidRPr="00DA0B63">
              <w:rPr>
                <w:sz w:val="20"/>
                <w:szCs w:val="20"/>
              </w:rPr>
              <w:t>Фонд оплаты труда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8829,6</w:t>
            </w:r>
          </w:p>
        </w:tc>
      </w:tr>
      <w:tr w:rsidR="006B1169" w:rsidRPr="00DA0B63" w:rsidTr="00DA0B63">
        <w:trPr>
          <w:gridAfter w:val="1"/>
          <w:wAfter w:w="1133" w:type="dxa"/>
          <w:trHeight w:val="52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Иные выплаты персоналу государственных (муниципальных) органов, за исключением фонда оплаты труда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w:t>
            </w:r>
          </w:p>
        </w:tc>
      </w:tr>
      <w:tr w:rsidR="006B1169" w:rsidRPr="00DA0B63" w:rsidTr="00DA0B63">
        <w:trPr>
          <w:gridAfter w:val="1"/>
          <w:wAfter w:w="1133" w:type="dxa"/>
          <w:trHeight w:val="46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129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2666</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244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DA0B63" w:rsidTr="00DA0B63">
        <w:trPr>
          <w:gridAfter w:val="1"/>
          <w:wAfter w:w="1133" w:type="dxa"/>
          <w:trHeight w:val="449"/>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Уплата налога на имущество организаций и земельного налога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851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164</w:t>
            </w:r>
          </w:p>
        </w:tc>
      </w:tr>
      <w:tr w:rsidR="006B1169" w:rsidRPr="00DA0B63" w:rsidTr="00DA0B63">
        <w:trPr>
          <w:gridAfter w:val="1"/>
          <w:wAfter w:w="1133" w:type="dxa"/>
          <w:trHeight w:val="541"/>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Уплата прочих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852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60</w:t>
            </w:r>
          </w:p>
        </w:tc>
      </w:tr>
      <w:tr w:rsidR="006B1169" w:rsidRPr="00DA0B63" w:rsidTr="00DA0B63">
        <w:trPr>
          <w:gridAfter w:val="1"/>
          <w:wAfter w:w="1133" w:type="dxa"/>
          <w:trHeight w:val="279"/>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70 0 02 76020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853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w:t>
            </w:r>
          </w:p>
        </w:tc>
      </w:tr>
      <w:tr w:rsidR="006B1169" w:rsidRPr="00DA0B63" w:rsidTr="00DA0B63">
        <w:trPr>
          <w:gridAfter w:val="1"/>
          <w:wAfter w:w="1133" w:type="dxa"/>
          <w:trHeight w:val="49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DA0B63" w:rsidTr="00DA0B63">
        <w:trPr>
          <w:gridAfter w:val="1"/>
          <w:wAfter w:w="1133" w:type="dxa"/>
          <w:trHeight w:val="73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89 1 00 77040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100,5</w:t>
            </w:r>
          </w:p>
        </w:tc>
      </w:tr>
      <w:tr w:rsidR="006B1169" w:rsidRPr="00DA0B63" w:rsidTr="00DA0B63">
        <w:trPr>
          <w:gridAfter w:val="1"/>
          <w:wAfter w:w="1133" w:type="dxa"/>
          <w:trHeight w:val="554"/>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ind w:left="129"/>
              <w:rPr>
                <w:sz w:val="20"/>
                <w:szCs w:val="20"/>
              </w:rPr>
            </w:pPr>
            <w:r w:rsidRPr="00DA0B63">
              <w:rPr>
                <w:color w:val="000000"/>
                <w:sz w:val="20"/>
                <w:szCs w:val="20"/>
              </w:rPr>
              <w:t>89 1 00 77040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100,5</w:t>
            </w:r>
          </w:p>
        </w:tc>
      </w:tr>
      <w:tr w:rsidR="006B1169" w:rsidRPr="00DA0B63" w:rsidTr="00DA0B63">
        <w:trPr>
          <w:gridAfter w:val="1"/>
          <w:wAfter w:w="1133" w:type="dxa"/>
          <w:trHeight w:val="704"/>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Расходы на выплаты по оплате труда работников государственных органов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ind w:left="54"/>
              <w:rPr>
                <w:sz w:val="20"/>
                <w:szCs w:val="20"/>
              </w:rPr>
            </w:pPr>
            <w:r w:rsidRPr="00DA0B63">
              <w:rPr>
                <w:color w:val="000000"/>
                <w:sz w:val="20"/>
                <w:szCs w:val="20"/>
              </w:rPr>
              <w:t>89 1 00 77040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100,5</w:t>
            </w:r>
          </w:p>
        </w:tc>
      </w:tr>
      <w:tr w:rsidR="006B1169" w:rsidRPr="00DA0B63" w:rsidTr="00DA0B63">
        <w:trPr>
          <w:gridAfter w:val="1"/>
          <w:wAfter w:w="1133" w:type="dxa"/>
          <w:trHeight w:val="687"/>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89 1 00 77040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121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77</w:t>
            </w:r>
          </w:p>
        </w:tc>
      </w:tr>
      <w:tr w:rsidR="006B1169" w:rsidRPr="00DA0B63" w:rsidTr="00DA0B63">
        <w:trPr>
          <w:gridAfter w:val="1"/>
          <w:wAfter w:w="1133" w:type="dxa"/>
          <w:trHeight w:val="103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89 1 00 77040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129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23,5</w:t>
            </w:r>
          </w:p>
        </w:tc>
      </w:tr>
      <w:tr w:rsidR="006B1169" w:rsidRPr="00DA0B63" w:rsidTr="00DA0B63">
        <w:trPr>
          <w:gridAfter w:val="1"/>
          <w:wAfter w:w="1133" w:type="dxa"/>
          <w:trHeight w:val="73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19 2 03 77020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92,8</w:t>
            </w:r>
          </w:p>
        </w:tc>
      </w:tr>
      <w:tr w:rsidR="006B1169" w:rsidRPr="00DA0B63" w:rsidTr="00DA0B63">
        <w:trPr>
          <w:gridAfter w:val="1"/>
          <w:wAfter w:w="1133" w:type="dxa"/>
          <w:trHeight w:val="103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19 2 03 77020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92,8</w:t>
            </w:r>
          </w:p>
        </w:tc>
      </w:tr>
      <w:tr w:rsidR="006B1169" w:rsidRPr="00DA0B63" w:rsidTr="00DA0B63">
        <w:trPr>
          <w:gridAfter w:val="1"/>
          <w:wAfter w:w="1133" w:type="dxa"/>
          <w:trHeight w:val="49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19 2 03 77020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71</w:t>
            </w:r>
          </w:p>
        </w:tc>
      </w:tr>
      <w:tr w:rsidR="006B1169" w:rsidRPr="00DA0B63" w:rsidTr="00DA0B63">
        <w:trPr>
          <w:gridAfter w:val="1"/>
          <w:wAfter w:w="1133" w:type="dxa"/>
          <w:trHeight w:val="73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19 2 03 77020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21,8</w:t>
            </w:r>
          </w:p>
        </w:tc>
      </w:tr>
      <w:tr w:rsidR="006B1169" w:rsidRPr="00DA0B63" w:rsidTr="00DA0B63">
        <w:trPr>
          <w:gridAfter w:val="1"/>
          <w:wAfter w:w="1133" w:type="dxa"/>
          <w:trHeight w:val="103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8910077030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128,3</w:t>
            </w:r>
          </w:p>
        </w:tc>
      </w:tr>
      <w:tr w:rsidR="006B1169" w:rsidRPr="00DA0B63" w:rsidTr="00DA0B63">
        <w:trPr>
          <w:gridAfter w:val="1"/>
          <w:wAfter w:w="1133" w:type="dxa"/>
          <w:trHeight w:val="491"/>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8910077030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121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98,5</w:t>
            </w:r>
          </w:p>
        </w:tc>
      </w:tr>
      <w:tr w:rsidR="006B1169" w:rsidRPr="00DA0B63" w:rsidTr="00DA0B63">
        <w:trPr>
          <w:gridAfter w:val="1"/>
          <w:wAfter w:w="1133" w:type="dxa"/>
          <w:trHeight w:val="103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8910077030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129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29,8</w:t>
            </w:r>
          </w:p>
        </w:tc>
      </w:tr>
      <w:tr w:rsidR="006B1169" w:rsidRPr="00DA0B63" w:rsidTr="00DA0B63">
        <w:trPr>
          <w:gridAfter w:val="1"/>
          <w:wAfter w:w="1133" w:type="dxa"/>
          <w:trHeight w:val="783"/>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 xml:space="preserve"> 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02 3 04 77050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81,3</w:t>
            </w:r>
          </w:p>
        </w:tc>
      </w:tr>
      <w:tr w:rsidR="006B1169" w:rsidRPr="00DA0B63" w:rsidTr="00DA0B63">
        <w:trPr>
          <w:gridAfter w:val="1"/>
          <w:wAfter w:w="1133" w:type="dxa"/>
          <w:trHeight w:val="73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02 3 04 77050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81,3</w:t>
            </w:r>
          </w:p>
        </w:tc>
      </w:tr>
      <w:tr w:rsidR="006B1169" w:rsidRPr="00DA0B63" w:rsidTr="00DA0B63">
        <w:trPr>
          <w:gridAfter w:val="1"/>
          <w:wAfter w:w="1133" w:type="dxa"/>
          <w:trHeight w:val="121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02 3 04 77050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81,3</w:t>
            </w:r>
          </w:p>
        </w:tc>
      </w:tr>
      <w:tr w:rsidR="006B1169" w:rsidRPr="00DA0B63" w:rsidTr="00DA0B63">
        <w:trPr>
          <w:gridAfter w:val="1"/>
          <w:wAfter w:w="1133" w:type="dxa"/>
          <w:trHeight w:val="46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p>
          <w:p w:rsidR="006B1169" w:rsidRPr="00DA0B63" w:rsidRDefault="006B1169" w:rsidP="0060081E">
            <w:pPr>
              <w:rPr>
                <w:sz w:val="20"/>
                <w:szCs w:val="20"/>
              </w:rPr>
            </w:pPr>
            <w:r w:rsidRPr="00DA0B63">
              <w:rPr>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color w:val="000000"/>
                <w:sz w:val="20"/>
                <w:szCs w:val="20"/>
              </w:rPr>
              <w:t>02 3 04 77050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81,3</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color w:val="000000"/>
                <w:sz w:val="20"/>
                <w:szCs w:val="20"/>
              </w:rPr>
              <w:t>02 3 04 77050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121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62,4</w:t>
            </w:r>
          </w:p>
        </w:tc>
      </w:tr>
      <w:tr w:rsidR="006B1169" w:rsidRPr="00DA0B63" w:rsidTr="00DA0B63">
        <w:trPr>
          <w:gridAfter w:val="1"/>
          <w:wAfter w:w="1133" w:type="dxa"/>
          <w:trHeight w:val="49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color w:val="000000"/>
                <w:sz w:val="20"/>
                <w:szCs w:val="20"/>
              </w:rPr>
              <w:t>02 3 04 77050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129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18,9</w:t>
            </w:r>
          </w:p>
        </w:tc>
      </w:tr>
      <w:tr w:rsidR="006B1169" w:rsidRPr="00DA0B63" w:rsidTr="00DA0B63">
        <w:trPr>
          <w:gridAfter w:val="1"/>
          <w:wAfter w:w="1133" w:type="dxa"/>
          <w:trHeight w:val="567"/>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891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148,1</w:t>
            </w:r>
          </w:p>
        </w:tc>
      </w:tr>
      <w:tr w:rsidR="006B1169" w:rsidRPr="00DA0B63" w:rsidTr="00DA0B63">
        <w:trPr>
          <w:gridAfter w:val="1"/>
          <w:wAfter w:w="1133" w:type="dxa"/>
          <w:trHeight w:val="49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148,1</w:t>
            </w:r>
          </w:p>
        </w:tc>
      </w:tr>
      <w:tr w:rsidR="006B1169" w:rsidRPr="00DA0B63" w:rsidTr="00DA0B63">
        <w:trPr>
          <w:gridAfter w:val="1"/>
          <w:wAfter w:w="1133" w:type="dxa"/>
          <w:trHeight w:val="49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89100 77010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148,1</w:t>
            </w:r>
          </w:p>
        </w:tc>
      </w:tr>
      <w:tr w:rsidR="006B1169" w:rsidRPr="00DA0B63" w:rsidTr="00DA0B63">
        <w:trPr>
          <w:gridAfter w:val="1"/>
          <w:wAfter w:w="1133" w:type="dxa"/>
          <w:trHeight w:val="52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89100 77010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113,7</w:t>
            </w:r>
          </w:p>
        </w:tc>
      </w:tr>
      <w:tr w:rsidR="006B1169" w:rsidRPr="00DA0B63" w:rsidTr="00DA0B63">
        <w:trPr>
          <w:gridAfter w:val="1"/>
          <w:wAfter w:w="1133" w:type="dxa"/>
          <w:trHeight w:val="49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89100 77010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129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34,4</w:t>
            </w:r>
          </w:p>
        </w:tc>
      </w:tr>
      <w:tr w:rsidR="006B1169" w:rsidRPr="00DA0B63" w:rsidTr="00DA0B63">
        <w:trPr>
          <w:gridAfter w:val="1"/>
          <w:wAfter w:w="1133" w:type="dxa"/>
          <w:trHeight w:val="458"/>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ind w:left="159"/>
              <w:rPr>
                <w:sz w:val="20"/>
                <w:szCs w:val="20"/>
              </w:rPr>
            </w:pPr>
            <w:r w:rsidRPr="00DA0B63">
              <w:rPr>
                <w:sz w:val="20"/>
                <w:szCs w:val="20"/>
              </w:rPr>
              <w:t>891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1,9</w:t>
            </w:r>
          </w:p>
        </w:tc>
      </w:tr>
      <w:tr w:rsidR="006B1169" w:rsidRPr="00DA0B63" w:rsidTr="00DA0B63">
        <w:trPr>
          <w:gridAfter w:val="1"/>
          <w:wAfter w:w="1133" w:type="dxa"/>
          <w:trHeight w:val="438"/>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8910077120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1,9</w:t>
            </w:r>
          </w:p>
        </w:tc>
      </w:tr>
      <w:tr w:rsidR="006B1169" w:rsidRPr="00DA0B63" w:rsidTr="00DA0B63">
        <w:trPr>
          <w:gridAfter w:val="1"/>
          <w:wAfter w:w="1133" w:type="dxa"/>
          <w:trHeight w:val="78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lastRenderedPageBreak/>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8910077120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1,9</w:t>
            </w:r>
          </w:p>
        </w:tc>
      </w:tr>
      <w:tr w:rsidR="006B1169" w:rsidRPr="00DA0B63" w:rsidTr="00DA0B63">
        <w:trPr>
          <w:gridAfter w:val="1"/>
          <w:wAfter w:w="1133" w:type="dxa"/>
          <w:trHeight w:val="78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8910077120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1,9</w:t>
            </w:r>
          </w:p>
        </w:tc>
      </w:tr>
      <w:tr w:rsidR="006B1169" w:rsidRPr="00DA0B63" w:rsidTr="00DA0B63">
        <w:trPr>
          <w:gridAfter w:val="1"/>
          <w:wAfter w:w="1133" w:type="dxa"/>
          <w:trHeight w:val="49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2,3</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ind w:left="204"/>
              <w:rPr>
                <w:sz w:val="20"/>
                <w:szCs w:val="20"/>
              </w:rPr>
            </w:pPr>
            <w:r w:rsidRPr="00DA0B63">
              <w:rPr>
                <w:color w:val="000000"/>
                <w:sz w:val="20"/>
                <w:szCs w:val="20"/>
              </w:rPr>
              <w:t>8910077150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2,3</w:t>
            </w:r>
          </w:p>
        </w:tc>
      </w:tr>
      <w:tr w:rsidR="006B1169" w:rsidRPr="00DA0B63" w:rsidTr="00DA0B63">
        <w:trPr>
          <w:gridAfter w:val="1"/>
          <w:wAfter w:w="1133" w:type="dxa"/>
          <w:trHeight w:val="49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color w:val="000000"/>
                <w:sz w:val="20"/>
                <w:szCs w:val="20"/>
              </w:rPr>
              <w:t>8910077150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2,3</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color w:val="000000"/>
                <w:sz w:val="20"/>
                <w:szCs w:val="20"/>
              </w:rPr>
              <w:t>8910077150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244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2,3</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widowControl w:val="0"/>
              <w:autoSpaceDE w:val="0"/>
              <w:autoSpaceDN w:val="0"/>
              <w:adjustRightInd w:val="0"/>
              <w:rPr>
                <w:sz w:val="20"/>
                <w:szCs w:val="20"/>
              </w:rPr>
            </w:pPr>
            <w:r w:rsidRPr="00DA0B63">
              <w:rPr>
                <w:color w:val="000000"/>
                <w:sz w:val="20"/>
                <w:szCs w:val="20"/>
              </w:rPr>
              <w:t>Судебная система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05</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8,4</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widowControl w:val="0"/>
              <w:autoSpaceDE w:val="0"/>
              <w:autoSpaceDN w:val="0"/>
              <w:adjustRightInd w:val="0"/>
              <w:rPr>
                <w:color w:val="000000"/>
                <w:sz w:val="20"/>
                <w:szCs w:val="20"/>
              </w:rPr>
            </w:pPr>
            <w:r w:rsidRPr="00DA0B63">
              <w:rPr>
                <w:sz w:val="20"/>
                <w:szCs w:val="20"/>
              </w:rPr>
              <w:t>Непрограммные расходы в рамках обеспечения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widowControl w:val="0"/>
              <w:autoSpaceDE w:val="0"/>
              <w:autoSpaceDN w:val="0"/>
              <w:adjustRightInd w:val="0"/>
              <w:rPr>
                <w:color w:val="000000"/>
                <w:sz w:val="20"/>
                <w:szCs w:val="20"/>
              </w:rPr>
            </w:pPr>
            <w:r w:rsidRPr="00DA0B63">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widowControl w:val="0"/>
              <w:autoSpaceDE w:val="0"/>
              <w:autoSpaceDN w:val="0"/>
              <w:adjustRightInd w:val="0"/>
              <w:rPr>
                <w:color w:val="000000"/>
                <w:sz w:val="20"/>
                <w:szCs w:val="20"/>
              </w:rPr>
            </w:pPr>
            <w:r w:rsidRPr="00DA0B63">
              <w:rPr>
                <w:color w:val="000000"/>
                <w:sz w:val="20"/>
                <w:szCs w:val="20"/>
              </w:rPr>
              <w:t>08</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widowControl w:val="0"/>
              <w:autoSpaceDE w:val="0"/>
              <w:autoSpaceDN w:val="0"/>
              <w:adjustRightInd w:val="0"/>
              <w:rPr>
                <w:color w:val="000000"/>
                <w:sz w:val="20"/>
                <w:szCs w:val="20"/>
              </w:rPr>
            </w:pPr>
            <w:r w:rsidRPr="00DA0B63">
              <w:rPr>
                <w:color w:val="000000"/>
                <w:sz w:val="20"/>
                <w:szCs w:val="20"/>
              </w:rPr>
              <w:t>891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8,4</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widowControl w:val="0"/>
              <w:autoSpaceDE w:val="0"/>
              <w:autoSpaceDN w:val="0"/>
              <w:adjustRightInd w:val="0"/>
              <w:rPr>
                <w:sz w:val="20"/>
                <w:szCs w:val="20"/>
              </w:rPr>
            </w:pPr>
            <w:r w:rsidRPr="00DA0B63">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05</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89100 51200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8,4</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widowControl w:val="0"/>
              <w:autoSpaceDE w:val="0"/>
              <w:autoSpaceDN w:val="0"/>
              <w:adjustRightInd w:val="0"/>
              <w:rPr>
                <w:color w:val="000000"/>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05</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widowControl w:val="0"/>
              <w:autoSpaceDE w:val="0"/>
              <w:autoSpaceDN w:val="0"/>
              <w:adjustRightInd w:val="0"/>
              <w:rPr>
                <w:sz w:val="20"/>
                <w:szCs w:val="20"/>
              </w:rPr>
            </w:pPr>
            <w:r w:rsidRPr="00DA0B63">
              <w:rPr>
                <w:color w:val="000000"/>
                <w:sz w:val="20"/>
                <w:szCs w:val="20"/>
              </w:rPr>
              <w:t>89100 51200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244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8,4</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rPr>
                <w:sz w:val="20"/>
                <w:szCs w:val="20"/>
              </w:rPr>
            </w:pPr>
            <w:r w:rsidRPr="00DA0B63">
              <w:rPr>
                <w:sz w:val="20"/>
                <w:szCs w:val="20"/>
              </w:rPr>
              <w:t>Национальная безопасность и правоохранительная деятельность</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ind w:left="234"/>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b/>
                <w:bCs/>
                <w:sz w:val="20"/>
                <w:szCs w:val="20"/>
              </w:rPr>
            </w:pPr>
            <w:r w:rsidRPr="00DA0B63">
              <w:rPr>
                <w:b/>
                <w:bCs/>
                <w:sz w:val="20"/>
                <w:szCs w:val="20"/>
              </w:rPr>
              <w:t>913,7</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rPr>
                <w:sz w:val="20"/>
                <w:szCs w:val="20"/>
              </w:rPr>
            </w:pPr>
            <w:r w:rsidRPr="00DA0B63">
              <w:rPr>
                <w:sz w:val="20"/>
                <w:szCs w:val="20"/>
              </w:rPr>
              <w:t>Органы юстиции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891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913,7</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913,7</w:t>
            </w:r>
          </w:p>
        </w:tc>
      </w:tr>
      <w:tr w:rsidR="006B1169" w:rsidRPr="00DA0B63" w:rsidTr="00DA0B63">
        <w:trPr>
          <w:gridAfter w:val="1"/>
          <w:wAfter w:w="1133" w:type="dxa"/>
          <w:trHeight w:val="417"/>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Единая субвенция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8910059300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913,7</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jc w:val="both"/>
              <w:rPr>
                <w:sz w:val="20"/>
                <w:szCs w:val="20"/>
              </w:rPr>
            </w:pPr>
            <w:r w:rsidRPr="00DA0B63">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891005930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913,7</w:t>
            </w:r>
          </w:p>
        </w:tc>
      </w:tr>
      <w:tr w:rsidR="006B1169" w:rsidRPr="00DA0B63" w:rsidTr="00DA0B63">
        <w:trPr>
          <w:gridAfter w:val="1"/>
          <w:wAfter w:w="1133" w:type="dxa"/>
          <w:trHeight w:val="219"/>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891005930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536</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891005930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161,9</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891005930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215,8</w:t>
            </w:r>
          </w:p>
        </w:tc>
      </w:tr>
      <w:tr w:rsidR="006B1169" w:rsidRPr="00DA0B63" w:rsidTr="00DA0B63">
        <w:trPr>
          <w:gridAfter w:val="1"/>
          <w:wAfter w:w="1133" w:type="dxa"/>
          <w:trHeight w:val="296"/>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Национальная экономика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b/>
                <w:bCs/>
                <w:sz w:val="20"/>
                <w:szCs w:val="20"/>
              </w:rPr>
            </w:pPr>
            <w:r w:rsidRPr="00DA0B63">
              <w:rPr>
                <w:b/>
                <w:bCs/>
                <w:sz w:val="20"/>
                <w:szCs w:val="20"/>
              </w:rPr>
              <w:t>1272,6</w:t>
            </w:r>
          </w:p>
        </w:tc>
      </w:tr>
      <w:tr w:rsidR="006B1169" w:rsidRPr="00DA0B63" w:rsidTr="00DA0B63">
        <w:trPr>
          <w:gridAfter w:val="1"/>
          <w:wAfter w:w="1133" w:type="dxa"/>
          <w:trHeight w:val="272"/>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Сельское хозяйство и рыболовство</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1272,6</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Муниципальная программа « Развитие сельского хозяйства и регулирование рынков </w:t>
            </w:r>
            <w:r w:rsidRPr="00DA0B63">
              <w:rPr>
                <w:sz w:val="20"/>
                <w:szCs w:val="20"/>
              </w:rPr>
              <w:lastRenderedPageBreak/>
              <w:t>сельскохозяйственной продукции сырья и продовольствия Ельниковского муниципального района на 2013- 2020 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1272,6</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lastRenderedPageBreak/>
              <w:t xml:space="preserve">Подпрограмма « Поддержка и развитие кадрового потенциала в АПК»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06 1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1272,6</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Мероприятие « Стимулирование обучения и закрепление молодых специалистов в сельхозпроизводстве»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06 10177130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Реализация государственных полномочий по выплате надбавки к государственной стипендии студентам, обучающимся на целевой контрактной основе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06 10177130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250,4</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Публичные нормативные выплаты гражданам несоциального характера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06 10177130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250,4</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Реализация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06 10177140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1022,2</w:t>
            </w:r>
          </w:p>
        </w:tc>
      </w:tr>
      <w:tr w:rsidR="006B1169" w:rsidRPr="00DA0B63" w:rsidTr="00DA0B63">
        <w:trPr>
          <w:gridAfter w:val="1"/>
          <w:wAfter w:w="1133" w:type="dxa"/>
          <w:trHeight w:val="249"/>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ind w:left="234"/>
              <w:rPr>
                <w:sz w:val="20"/>
                <w:szCs w:val="20"/>
              </w:rPr>
            </w:pPr>
            <w:r w:rsidRPr="00DA0B63">
              <w:rPr>
                <w:sz w:val="20"/>
                <w:szCs w:val="20"/>
              </w:rPr>
              <w:t>06 10177140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360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1022,2</w:t>
            </w:r>
          </w:p>
        </w:tc>
      </w:tr>
      <w:tr w:rsidR="006B1169" w:rsidRPr="00DA0B63" w:rsidTr="00DA0B63">
        <w:trPr>
          <w:gridAfter w:val="1"/>
          <w:wAfter w:w="1133" w:type="dxa"/>
          <w:trHeight w:val="103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DA0B63" w:rsidTr="00DA0B63">
        <w:trPr>
          <w:gridAfter w:val="1"/>
          <w:wAfter w:w="1133" w:type="dxa"/>
          <w:trHeight w:val="25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Дорожное  хозяйство </w:t>
            </w:r>
            <w:r w:rsidR="0060081E" w:rsidRPr="00DA0B63">
              <w:rPr>
                <w:sz w:val="20"/>
                <w:szCs w:val="20"/>
              </w:rPr>
              <w:t>(</w:t>
            </w:r>
            <w:r w:rsidRPr="00DA0B63">
              <w:rPr>
                <w:sz w:val="20"/>
                <w:szCs w:val="20"/>
              </w:rPr>
              <w:t>дорожные фонды)</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4494,7</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tcPr>
          <w:p w:rsidR="006B1169" w:rsidRPr="00DA0B63" w:rsidRDefault="006B1169" w:rsidP="0060081E">
            <w:pPr>
              <w:rPr>
                <w:sz w:val="20"/>
                <w:szCs w:val="20"/>
              </w:rPr>
            </w:pPr>
            <w:r w:rsidRPr="00DA0B63">
              <w:rPr>
                <w:sz w:val="20"/>
                <w:szCs w:val="20"/>
              </w:rPr>
              <w:t>Непрограммные расходы главных распорядителей бюджетных средств</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4494,7</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tcPr>
          <w:p w:rsidR="006B1169" w:rsidRPr="00DA0B63" w:rsidRDefault="006B1169" w:rsidP="0060081E">
            <w:pPr>
              <w:rPr>
                <w:sz w:val="20"/>
                <w:szCs w:val="20"/>
              </w:rPr>
            </w:pPr>
            <w:r w:rsidRPr="00DA0B63">
              <w:rPr>
                <w:sz w:val="20"/>
                <w:szCs w:val="20"/>
              </w:rPr>
              <w:t>Капитальный ремонт, ремонт и содержание автомобильных дорог общего пользования регионального и (или) межмуниципального значения и искусственных сооружений на них</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8910042010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2247,4</w:t>
            </w:r>
          </w:p>
        </w:tc>
      </w:tr>
      <w:tr w:rsidR="006B1169" w:rsidRPr="00DA0B63" w:rsidTr="00DA0B63">
        <w:trPr>
          <w:gridAfter w:val="1"/>
          <w:wAfter w:w="1133" w:type="dxa"/>
          <w:trHeight w:val="293"/>
        </w:trPr>
        <w:tc>
          <w:tcPr>
            <w:tcW w:w="4837" w:type="dxa"/>
            <w:tcBorders>
              <w:top w:val="single" w:sz="4" w:space="0" w:color="auto"/>
              <w:left w:val="single" w:sz="4" w:space="0" w:color="auto"/>
              <w:bottom w:val="single" w:sz="4" w:space="0" w:color="auto"/>
              <w:right w:val="single" w:sz="4" w:space="0" w:color="auto"/>
            </w:tcBorders>
            <w:shd w:val="clear" w:color="auto" w:fill="auto"/>
          </w:tcPr>
          <w:p w:rsidR="006B1169" w:rsidRPr="00DA0B63" w:rsidRDefault="006B1169" w:rsidP="00BC68E9">
            <w:pPr>
              <w:rPr>
                <w:sz w:val="20"/>
                <w:szCs w:val="20"/>
              </w:rPr>
            </w:pPr>
            <w:r w:rsidRPr="00DA0B63">
              <w:rPr>
                <w:sz w:val="20"/>
                <w:szCs w:val="20"/>
              </w:rPr>
              <w:t xml:space="preserve">Бюджетные инвестиции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8910042010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414 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2047,4</w:t>
            </w:r>
          </w:p>
        </w:tc>
      </w:tr>
      <w:tr w:rsidR="006B1169" w:rsidRPr="00DA0B63" w:rsidTr="00DA0B63">
        <w:trPr>
          <w:gridAfter w:val="1"/>
          <w:wAfter w:w="1133" w:type="dxa"/>
          <w:trHeight w:val="78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8910042010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200</w:t>
            </w:r>
          </w:p>
        </w:tc>
      </w:tr>
      <w:tr w:rsidR="006B1169" w:rsidRPr="00DA0B63" w:rsidTr="00DA0B63">
        <w:trPr>
          <w:gridAfter w:val="1"/>
          <w:wAfter w:w="1133" w:type="dxa"/>
          <w:trHeight w:val="323"/>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Иные межбюджетные  трансферты</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8910042010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540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2247,3</w:t>
            </w:r>
          </w:p>
        </w:tc>
      </w:tr>
      <w:tr w:rsidR="006B1169" w:rsidRPr="00DA0B63" w:rsidTr="00DA0B63">
        <w:trPr>
          <w:gridAfter w:val="1"/>
          <w:wAfter w:w="1133" w:type="dxa"/>
          <w:trHeight w:val="25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Социальная политика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11235,6</w:t>
            </w:r>
          </w:p>
        </w:tc>
      </w:tr>
      <w:tr w:rsidR="006B1169" w:rsidRPr="00DA0B63" w:rsidTr="00DA0B63">
        <w:trPr>
          <w:gridAfter w:val="1"/>
          <w:wAfter w:w="1133" w:type="dxa"/>
          <w:trHeight w:val="25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Пенсионное обеспечение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1404</w:t>
            </w:r>
          </w:p>
        </w:tc>
      </w:tr>
      <w:tr w:rsidR="006B1169" w:rsidRPr="00DA0B63" w:rsidTr="00DA0B63">
        <w:trPr>
          <w:gridAfter w:val="1"/>
          <w:wAfter w:w="1133" w:type="dxa"/>
          <w:trHeight w:val="25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jc w:val="both"/>
              <w:rPr>
                <w:sz w:val="20"/>
                <w:szCs w:val="20"/>
              </w:rPr>
            </w:pPr>
            <w:r w:rsidRPr="00DA0B63">
              <w:rPr>
                <w:sz w:val="20"/>
                <w:szCs w:val="20"/>
              </w:rPr>
              <w:t>Непрограммные расходы главных распорядителей бюджетных средств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1404</w:t>
            </w:r>
          </w:p>
        </w:tc>
      </w:tr>
      <w:tr w:rsidR="006B1169" w:rsidRPr="00DA0B63" w:rsidTr="00DA0B63">
        <w:trPr>
          <w:gridAfter w:val="1"/>
          <w:wAfter w:w="1133" w:type="dxa"/>
          <w:trHeight w:val="25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8910003010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1404</w:t>
            </w:r>
          </w:p>
        </w:tc>
      </w:tr>
      <w:tr w:rsidR="006B1169" w:rsidRPr="00DA0B63" w:rsidTr="00DA0B63">
        <w:trPr>
          <w:gridAfter w:val="1"/>
          <w:wAfter w:w="1133" w:type="dxa"/>
          <w:trHeight w:val="409"/>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jc w:val="center"/>
              <w:rPr>
                <w:sz w:val="20"/>
                <w:szCs w:val="20"/>
              </w:rPr>
            </w:pPr>
            <w:r w:rsidRPr="00DA0B63">
              <w:rPr>
                <w:sz w:val="20"/>
                <w:szCs w:val="20"/>
              </w:rPr>
              <w:t>Иные меры социальной поддержки  граждан</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8910003010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1404</w:t>
            </w:r>
          </w:p>
        </w:tc>
      </w:tr>
      <w:tr w:rsidR="006B1169" w:rsidRPr="00DA0B63" w:rsidTr="00DA0B63">
        <w:trPr>
          <w:gridAfter w:val="1"/>
          <w:wAfter w:w="1133" w:type="dxa"/>
          <w:trHeight w:val="48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Доплаты к пенсиям муниципальных служащих</w:t>
            </w:r>
          </w:p>
        </w:tc>
        <w:tc>
          <w:tcPr>
            <w:tcW w:w="708" w:type="dxa"/>
            <w:tcBorders>
              <w:top w:val="single" w:sz="4" w:space="0" w:color="auto"/>
              <w:left w:val="nil"/>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8910003010</w:t>
            </w:r>
          </w:p>
        </w:tc>
        <w:tc>
          <w:tcPr>
            <w:tcW w:w="709" w:type="dxa"/>
            <w:gridSpan w:val="4"/>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312 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1404</w:t>
            </w:r>
          </w:p>
        </w:tc>
      </w:tr>
      <w:tr w:rsidR="006B1169" w:rsidRPr="00DA0B63" w:rsidTr="00DA0B63">
        <w:trPr>
          <w:gridAfter w:val="1"/>
          <w:wAfter w:w="1133" w:type="dxa"/>
          <w:trHeight w:val="48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Иные пенсии, социальные доплаты к пенсиям</w:t>
            </w:r>
          </w:p>
          <w:p w:rsidR="006B1169" w:rsidRPr="00DA0B63" w:rsidRDefault="006B1169" w:rsidP="00BC68E9">
            <w:pP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8910003010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312 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1404</w:t>
            </w:r>
          </w:p>
        </w:tc>
      </w:tr>
      <w:tr w:rsidR="006B1169" w:rsidRPr="00DA0B63" w:rsidTr="00DA0B63">
        <w:trPr>
          <w:gridAfter w:val="1"/>
          <w:wAfter w:w="1133" w:type="dxa"/>
          <w:trHeight w:val="75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r>
      <w:tr w:rsidR="006B1169" w:rsidRPr="00DA0B63" w:rsidTr="00DA0B63">
        <w:trPr>
          <w:gridAfter w:val="1"/>
          <w:wAfter w:w="1133" w:type="dxa"/>
          <w:trHeight w:val="72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ind w:left="234"/>
              <w:rPr>
                <w:sz w:val="20"/>
                <w:szCs w:val="20"/>
              </w:rPr>
            </w:pPr>
            <w:r w:rsidRPr="00DA0B63">
              <w:rPr>
                <w:sz w:val="20"/>
                <w:szCs w:val="20"/>
              </w:rPr>
              <w:t>8910077060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244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r>
      <w:tr w:rsidR="006B1169" w:rsidRPr="00DA0B63" w:rsidTr="00DA0B63">
        <w:trPr>
          <w:gridAfter w:val="1"/>
          <w:wAfter w:w="1133" w:type="dxa"/>
          <w:trHeight w:val="263"/>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Субсидии гражданам на приобретения жилья</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322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DA0B63" w:rsidTr="00DA0B63">
        <w:trPr>
          <w:gridAfter w:val="1"/>
          <w:wAfter w:w="1133" w:type="dxa"/>
          <w:trHeight w:val="281"/>
        </w:trPr>
        <w:tc>
          <w:tcPr>
            <w:tcW w:w="4837" w:type="dxa"/>
            <w:tcBorders>
              <w:top w:val="single" w:sz="4" w:space="0" w:color="auto"/>
              <w:left w:val="single" w:sz="4" w:space="0" w:color="auto"/>
              <w:bottom w:val="single" w:sz="4" w:space="0" w:color="auto"/>
              <w:right w:val="nil"/>
            </w:tcBorders>
            <w:shd w:val="clear" w:color="auto" w:fill="auto"/>
            <w:vAlign w:val="bottom"/>
          </w:tcPr>
          <w:p w:rsidR="006B1169" w:rsidRPr="00DA0B63" w:rsidRDefault="006B1169" w:rsidP="00BC68E9">
            <w:pPr>
              <w:rPr>
                <w:sz w:val="20"/>
                <w:szCs w:val="20"/>
              </w:rPr>
            </w:pPr>
            <w:r w:rsidRPr="00DA0B63">
              <w:rPr>
                <w:sz w:val="20"/>
                <w:szCs w:val="20"/>
              </w:rPr>
              <w:t>Социальная помощь</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nil"/>
              <w:bottom w:val="single" w:sz="4" w:space="0" w:color="auto"/>
              <w:right w:val="nil"/>
            </w:tcBorders>
            <w:shd w:val="clear" w:color="auto" w:fill="auto"/>
            <w:vAlign w:val="bottom"/>
          </w:tcPr>
          <w:p w:rsidR="006B1169" w:rsidRPr="00DA0B63" w:rsidRDefault="006B1169" w:rsidP="00DA0B63">
            <w:pPr>
              <w:rPr>
                <w:sz w:val="20"/>
                <w:szCs w:val="20"/>
              </w:rPr>
            </w:pPr>
            <w:r w:rsidRPr="00DA0B63">
              <w:rPr>
                <w:sz w:val="20"/>
                <w:szCs w:val="20"/>
              </w:rPr>
              <w:t>313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DA0B63" w:rsidTr="00DA0B63">
        <w:trPr>
          <w:gridAfter w:val="1"/>
          <w:wAfter w:w="1133" w:type="dxa"/>
          <w:trHeight w:val="129"/>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Субсидии гражданам на приобретения жилья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322 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DA0B63" w:rsidTr="00DA0B63">
        <w:trPr>
          <w:gridAfter w:val="1"/>
          <w:wAfter w:w="1133" w:type="dxa"/>
          <w:trHeight w:val="317"/>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Охрана  семьи  и  детства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9830,8</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lastRenderedPageBreak/>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ind w:left="234"/>
              <w:rPr>
                <w:sz w:val="20"/>
                <w:szCs w:val="20"/>
              </w:rPr>
            </w:pPr>
            <w:r w:rsidRPr="00DA0B63">
              <w:rPr>
                <w:sz w:val="20"/>
                <w:szCs w:val="20"/>
              </w:rPr>
              <w:t>0200377180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9830,8</w:t>
            </w:r>
          </w:p>
        </w:tc>
      </w:tr>
      <w:tr w:rsidR="006B1169" w:rsidRPr="00DA0B63" w:rsidTr="00DA0B63">
        <w:trPr>
          <w:gridAfter w:val="1"/>
          <w:wAfter w:w="1133" w:type="dxa"/>
          <w:trHeight w:val="52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0200377180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5599,1 </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Содержание ребенка в семье опекуна и приемной семье, а также вознаграждение, причитающееся приемному родителю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0200377180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323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3672,3</w:t>
            </w:r>
          </w:p>
        </w:tc>
      </w:tr>
      <w:tr w:rsidR="006B1169" w:rsidRPr="00DA0B63" w:rsidTr="00DA0B63">
        <w:trPr>
          <w:gridAfter w:val="1"/>
          <w:wAfter w:w="1133" w:type="dxa"/>
          <w:trHeight w:val="46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Содержание ребенка в семье опекуна и приемной семье, а также вознаграждение, причитающееся приемному родителю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0200377180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313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1926,8</w:t>
            </w:r>
          </w:p>
        </w:tc>
      </w:tr>
      <w:tr w:rsidR="006B1169" w:rsidRPr="00DA0B63" w:rsidTr="00DA0B63">
        <w:trPr>
          <w:gridAfter w:val="1"/>
          <w:wAfter w:w="1133" w:type="dxa"/>
          <w:trHeight w:val="27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ind w:left="204"/>
              <w:rPr>
                <w:sz w:val="20"/>
                <w:szCs w:val="20"/>
              </w:rPr>
            </w:pPr>
            <w:r w:rsidRPr="00DA0B63">
              <w:rPr>
                <w:sz w:val="20"/>
                <w:szCs w:val="20"/>
              </w:rPr>
              <w:t>0200377170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4231,7</w:t>
            </w:r>
          </w:p>
        </w:tc>
      </w:tr>
      <w:tr w:rsidR="006B1169" w:rsidRPr="00DA0B63" w:rsidTr="00DA0B63">
        <w:trPr>
          <w:gridAfter w:val="1"/>
          <w:wAfter w:w="1133" w:type="dxa"/>
          <w:trHeight w:val="54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Реализация государственных полномочий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0200377170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4231,7</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0200377170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414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4231,7</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w:t>
            </w:r>
          </w:p>
          <w:p w:rsidR="006B1169" w:rsidRPr="00DA0B63" w:rsidRDefault="006B1169" w:rsidP="00BC68E9">
            <w:pPr>
              <w:jc w:val="center"/>
              <w:rPr>
                <w:sz w:val="20"/>
                <w:szCs w:val="20"/>
              </w:rPr>
            </w:pPr>
            <w:r w:rsidRPr="00DA0B63">
              <w:rPr>
                <w:color w:val="000000"/>
                <w:sz w:val="20"/>
                <w:szCs w:val="20"/>
              </w:rPr>
              <w:t>Физическая культура и спорт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p w:rsidR="006B1169" w:rsidRPr="00DA0B63" w:rsidRDefault="006B1169" w:rsidP="00DA0B63">
            <w:pPr>
              <w:rPr>
                <w:sz w:val="20"/>
                <w:szCs w:val="20"/>
              </w:rPr>
            </w:pPr>
            <w:r w:rsidRPr="00DA0B63">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p w:rsidR="006B1169" w:rsidRPr="00DA0B63" w:rsidRDefault="006B1169" w:rsidP="00DA0B63">
            <w:pPr>
              <w:rPr>
                <w:sz w:val="20"/>
                <w:szCs w:val="20"/>
              </w:rPr>
            </w:pPr>
            <w:r w:rsidRPr="00DA0B63">
              <w:rPr>
                <w:sz w:val="20"/>
                <w:szCs w:val="20"/>
              </w:rPr>
              <w:t>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74,9</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Физическая культура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74,9</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jc w:val="center"/>
              <w:rPr>
                <w:sz w:val="20"/>
                <w:szCs w:val="20"/>
              </w:rPr>
            </w:pPr>
            <w:r w:rsidRPr="00DA0B63">
              <w:rPr>
                <w:sz w:val="20"/>
                <w:szCs w:val="20"/>
              </w:rPr>
              <w:t>Муниципальная программа « Развитие физической культуры и спорта в Ельниковском муниципальном районе на 2016 – 2018 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74,9</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Основное мероприятие « Массовый спорт»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05001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74,9</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jc w:val="center"/>
              <w:rPr>
                <w:sz w:val="20"/>
                <w:szCs w:val="20"/>
              </w:rPr>
            </w:pPr>
            <w:r w:rsidRPr="00DA0B63">
              <w:rPr>
                <w:sz w:val="20"/>
                <w:szCs w:val="20"/>
              </w:rPr>
              <w:t>Мероприятия по реализации отдельных полномочий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0500142040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74,9</w:t>
            </w:r>
          </w:p>
        </w:tc>
      </w:tr>
      <w:tr w:rsidR="006B1169" w:rsidRPr="00DA0B63" w:rsidTr="00DA0B63">
        <w:trPr>
          <w:gridAfter w:val="1"/>
          <w:wAfter w:w="1133" w:type="dxa"/>
          <w:trHeight w:val="334"/>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Мероприятия в области спорта и физической культуры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0500142040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74,9</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0500142040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74,9</w:t>
            </w:r>
          </w:p>
        </w:tc>
      </w:tr>
      <w:tr w:rsidR="006B1169" w:rsidRPr="00DA0B63" w:rsidTr="00DA0B63">
        <w:trPr>
          <w:gridAfter w:val="1"/>
          <w:wAfter w:w="1133" w:type="dxa"/>
          <w:trHeight w:val="450"/>
        </w:trPr>
        <w:tc>
          <w:tcPr>
            <w:tcW w:w="4837" w:type="dxa"/>
            <w:tcBorders>
              <w:top w:val="single" w:sz="4" w:space="0" w:color="auto"/>
              <w:left w:val="single" w:sz="4" w:space="0" w:color="auto"/>
              <w:bottom w:val="single" w:sz="4" w:space="0" w:color="auto"/>
              <w:right w:val="single" w:sz="4" w:space="0" w:color="auto"/>
            </w:tcBorders>
            <w:shd w:val="clear" w:color="auto" w:fill="auto"/>
          </w:tcPr>
          <w:p w:rsidR="006B1169" w:rsidRPr="00DA0B63" w:rsidRDefault="006B1169" w:rsidP="00BC68E9">
            <w:pPr>
              <w:rPr>
                <w:sz w:val="20"/>
                <w:szCs w:val="20"/>
              </w:rPr>
            </w:pPr>
            <w:r w:rsidRPr="00DA0B63">
              <w:rPr>
                <w:sz w:val="20"/>
                <w:szCs w:val="20"/>
              </w:rPr>
              <w:t>Финансовое управление Администрации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ind w:left="102"/>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166859,8</w:t>
            </w:r>
          </w:p>
        </w:tc>
      </w:tr>
      <w:tr w:rsidR="006B1169" w:rsidRPr="00DA0B63" w:rsidTr="00DA0B63">
        <w:trPr>
          <w:gridAfter w:val="1"/>
          <w:wAfter w:w="1133" w:type="dxa"/>
          <w:trHeight w:val="91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jc w:val="center"/>
              <w:rPr>
                <w:sz w:val="20"/>
                <w:szCs w:val="20"/>
              </w:rPr>
            </w:pPr>
            <w:r w:rsidRPr="00DA0B63">
              <w:rPr>
                <w:sz w:val="20"/>
                <w:szCs w:val="20"/>
              </w:rPr>
              <w:t>Обеспечение деятельности финансовых, налоговых и таможенных органов и органов финансового (финансово-бюджетного) надзора</w:t>
            </w:r>
          </w:p>
          <w:p w:rsidR="006B1169" w:rsidRPr="00DA0B63" w:rsidRDefault="006B1169" w:rsidP="00BC68E9">
            <w:pPr>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3399,4</w:t>
            </w:r>
          </w:p>
        </w:tc>
      </w:tr>
      <w:tr w:rsidR="006B1169" w:rsidRPr="00DA0B63" w:rsidTr="00DA0B63">
        <w:trPr>
          <w:gridAfter w:val="1"/>
          <w:wAfter w:w="1133" w:type="dxa"/>
          <w:trHeight w:val="91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jc w:val="center"/>
              <w:rPr>
                <w:sz w:val="20"/>
                <w:szCs w:val="20"/>
              </w:rPr>
            </w:pPr>
            <w:r w:rsidRPr="00DA0B63">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3399,</w:t>
            </w:r>
          </w:p>
        </w:tc>
      </w:tr>
      <w:tr w:rsidR="006B1169" w:rsidRPr="00DA0B63" w:rsidTr="00DA0B63">
        <w:trPr>
          <w:gridAfter w:val="1"/>
          <w:wAfter w:w="1133" w:type="dxa"/>
          <w:trHeight w:val="554"/>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jc w:val="center"/>
              <w:rPr>
                <w:sz w:val="20"/>
                <w:szCs w:val="20"/>
              </w:rPr>
            </w:pPr>
            <w:r w:rsidRPr="00DA0B63">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3399,</w:t>
            </w:r>
          </w:p>
        </w:tc>
      </w:tr>
      <w:tr w:rsidR="006B1169" w:rsidRPr="00DA0B63" w:rsidTr="00DA0B63">
        <w:trPr>
          <w:gridAfter w:val="1"/>
          <w:wAfter w:w="1133" w:type="dxa"/>
          <w:trHeight w:val="181"/>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jc w:val="center"/>
              <w:rPr>
                <w:sz w:val="20"/>
                <w:szCs w:val="20"/>
              </w:rPr>
            </w:pPr>
            <w:r w:rsidRPr="00DA0B63">
              <w:rPr>
                <w:sz w:val="20"/>
                <w:szCs w:val="20"/>
              </w:rPr>
              <w:t xml:space="preserve">Мероприятие «Совершенствование бюджетного процесса, формирование бюджета Ельниковского муниципального района на очередной финансовый </w:t>
            </w:r>
            <w:r w:rsidRPr="00DA0B63">
              <w:rPr>
                <w:sz w:val="20"/>
                <w:szCs w:val="20"/>
              </w:rPr>
              <w:lastRenderedPageBreak/>
              <w:t>год и на плановый период»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3399,</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rPr>
                <w:sz w:val="20"/>
                <w:szCs w:val="20"/>
              </w:rPr>
            </w:pPr>
            <w:r w:rsidRPr="00DA0B63">
              <w:rPr>
                <w:color w:val="000000"/>
                <w:sz w:val="20"/>
                <w:szCs w:val="20"/>
              </w:rPr>
              <w:lastRenderedPageBreak/>
              <w:t xml:space="preserve">Расходы на выплаты по оплате труда работников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2996,7</w:t>
            </w:r>
          </w:p>
        </w:tc>
      </w:tr>
      <w:tr w:rsidR="006B1169" w:rsidRPr="00DA0B63" w:rsidTr="00DA0B63">
        <w:trPr>
          <w:gridAfter w:val="1"/>
          <w:wAfter w:w="1133" w:type="dxa"/>
          <w:trHeight w:val="5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Фонд оплаты труда государственных (муниципальных) органов и взносы по обязательному социальному страхованию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2300</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696,7</w:t>
            </w:r>
          </w:p>
        </w:tc>
      </w:tr>
      <w:tr w:rsidR="006B1169" w:rsidRPr="00DA0B63" w:rsidTr="00DA0B63">
        <w:trPr>
          <w:gridAfter w:val="1"/>
          <w:wAfter w:w="1133" w:type="dxa"/>
          <w:trHeight w:val="596"/>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Расходы на обеспечение функций государственных органов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402,7</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371,9</w:t>
            </w:r>
          </w:p>
        </w:tc>
      </w:tr>
      <w:tr w:rsidR="006B1169" w:rsidRPr="00DA0B63" w:rsidTr="00DA0B63">
        <w:trPr>
          <w:gridAfter w:val="1"/>
          <w:wAfter w:w="1133" w:type="dxa"/>
          <w:trHeight w:val="430"/>
        </w:trPr>
        <w:tc>
          <w:tcPr>
            <w:tcW w:w="4837" w:type="dxa"/>
            <w:tcBorders>
              <w:top w:val="single" w:sz="4" w:space="0" w:color="auto"/>
              <w:left w:val="single" w:sz="4" w:space="0" w:color="auto"/>
              <w:bottom w:val="single" w:sz="4" w:space="0" w:color="auto"/>
              <w:right w:val="single" w:sz="4" w:space="0" w:color="auto"/>
            </w:tcBorders>
            <w:shd w:val="clear" w:color="auto" w:fill="auto"/>
          </w:tcPr>
          <w:p w:rsidR="006B1169" w:rsidRPr="00DA0B63" w:rsidRDefault="006B1169" w:rsidP="00BC68E9">
            <w:pPr>
              <w:rPr>
                <w:sz w:val="20"/>
                <w:szCs w:val="20"/>
              </w:rPr>
            </w:pPr>
            <w:r w:rsidRPr="00DA0B63">
              <w:rPr>
                <w:sz w:val="20"/>
                <w:szCs w:val="20"/>
              </w:rPr>
              <w:t>Иные выплаты персоналу  за исключение фонда  оплаты  труда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5</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Уплата налога на имущество организаций и земельного налога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851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15</w:t>
            </w:r>
          </w:p>
        </w:tc>
      </w:tr>
      <w:tr w:rsidR="006B1169" w:rsidRPr="00DA0B63" w:rsidTr="00DA0B63">
        <w:trPr>
          <w:gridAfter w:val="1"/>
          <w:wAfter w:w="1133" w:type="dxa"/>
          <w:trHeight w:val="418"/>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Уплата прочих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06</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01 1 01 76020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852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10,8</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Резервные фонды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ind w:left="147"/>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Непрограммные расходы главных распорядителей бюджетных средств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color w:val="000000"/>
                <w:sz w:val="20"/>
                <w:szCs w:val="20"/>
              </w:rPr>
              <w:t>Непрограммные расходы в рамках обеспечения деятельности главных распорядителей бюджетных средств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891 00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Резервные фонды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8910041180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Резервные фонды местных администраций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8910041180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Резервные  средства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8910041180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870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100</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Другие общегосударственные вопросы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3373,6</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color w:val="000000"/>
                <w:sz w:val="20"/>
                <w:szCs w:val="20"/>
              </w:rPr>
              <w:t xml:space="preserve">Непрограммные расходы в рамках обеспечения деятельности главных распорядителей бюджетных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1714,8</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rPr>
                <w:sz w:val="20"/>
                <w:szCs w:val="20"/>
              </w:rPr>
            </w:pPr>
            <w:r w:rsidRPr="00DA0B63">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1714,8</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jc w:val="center"/>
              <w:rPr>
                <w:sz w:val="20"/>
                <w:szCs w:val="20"/>
              </w:rPr>
            </w:pPr>
            <w:r w:rsidRPr="00DA0B63">
              <w:rPr>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p w:rsidR="006B1169" w:rsidRPr="00DA0B63" w:rsidRDefault="006B1169" w:rsidP="00BC68E9">
            <w:pP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1714,8</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6B1169" w:rsidRPr="00DA0B63" w:rsidRDefault="006B1169" w:rsidP="00BC68E9">
            <w:pPr>
              <w:rPr>
                <w:sz w:val="20"/>
                <w:szCs w:val="20"/>
              </w:rPr>
            </w:pPr>
            <w:r w:rsidRPr="00DA0B63">
              <w:rPr>
                <w:sz w:val="20"/>
                <w:szCs w:val="20"/>
              </w:rPr>
              <w:t>Обеспечение деятельности финансовых, налоговых и органов финансового надзора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1714,8</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1119,1</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338</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250,7</w:t>
            </w:r>
          </w:p>
        </w:tc>
      </w:tr>
      <w:tr w:rsidR="006B1169" w:rsidRPr="00DA0B63" w:rsidTr="00DA0B63">
        <w:trPr>
          <w:gridAfter w:val="1"/>
          <w:wAfter w:w="1133" w:type="dxa"/>
          <w:trHeight w:val="552"/>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Уплата  налога  на имущество  организаций и земельного  налога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851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w:t>
            </w:r>
          </w:p>
        </w:tc>
      </w:tr>
      <w:tr w:rsidR="006B1169" w:rsidRPr="00DA0B63" w:rsidTr="00DA0B63">
        <w:trPr>
          <w:gridAfter w:val="1"/>
          <w:wAfter w:w="1133" w:type="dxa"/>
          <w:trHeight w:val="574"/>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lastRenderedPageBreak/>
              <w:t>Уплата прочих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8910076020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852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6</w:t>
            </w:r>
          </w:p>
        </w:tc>
      </w:tr>
      <w:tr w:rsidR="006B1169" w:rsidRPr="00DA0B63" w:rsidTr="00DA0B63">
        <w:trPr>
          <w:gridAfter w:val="1"/>
          <w:wAfter w:w="1133" w:type="dxa"/>
          <w:trHeight w:val="554"/>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375,1</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Дворцы и дома культуры, другие учреждения культуры и средств массовой информации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375,1</w:t>
            </w:r>
          </w:p>
        </w:tc>
      </w:tr>
      <w:tr w:rsidR="006B1169" w:rsidRPr="00DA0B63" w:rsidTr="00DA0B63">
        <w:trPr>
          <w:gridAfter w:val="1"/>
          <w:wAfter w:w="1133" w:type="dxa"/>
          <w:trHeight w:val="371"/>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277,3</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83,7</w:t>
            </w:r>
          </w:p>
        </w:tc>
      </w:tr>
      <w:tr w:rsidR="006B1169" w:rsidRPr="00DA0B63" w:rsidTr="00DA0B63">
        <w:trPr>
          <w:gridAfter w:val="1"/>
          <w:wAfter w:w="1133" w:type="dxa"/>
          <w:trHeight w:val="48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14,1</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8910061050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611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1283,7</w:t>
            </w:r>
          </w:p>
        </w:tc>
      </w:tr>
      <w:tr w:rsidR="006B1169" w:rsidRPr="00DA0B63" w:rsidTr="00DA0B63">
        <w:trPr>
          <w:gridAfter w:val="1"/>
          <w:wAfter w:w="1133" w:type="dxa"/>
          <w:trHeight w:val="91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Защита  населения и территорий от чрезвычайных ситуаций  природного и техногенного  характера, гражданская  оборона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790,9</w:t>
            </w:r>
          </w:p>
        </w:tc>
      </w:tr>
      <w:tr w:rsidR="006B1169" w:rsidRPr="00DA0B63" w:rsidTr="00DA0B63">
        <w:trPr>
          <w:gridAfter w:val="1"/>
          <w:wAfter w:w="1133" w:type="dxa"/>
          <w:trHeight w:val="48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Непрограммные расходы главных распорядителей бюджетных средств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790,9</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rPr>
                <w:sz w:val="20"/>
                <w:szCs w:val="20"/>
              </w:rPr>
            </w:pPr>
            <w:r w:rsidRPr="00DA0B63">
              <w:rPr>
                <w:sz w:val="20"/>
                <w:szCs w:val="20"/>
              </w:rPr>
              <w:t>Расходы на обеспечение деятельности ( оказание услуг)  муниципальных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790,9</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jc w:val="center"/>
              <w:rPr>
                <w:sz w:val="20"/>
                <w:szCs w:val="20"/>
              </w:rPr>
            </w:pPr>
            <w:r w:rsidRPr="00DA0B63">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790,9</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Обеспечение деятельности подведомственных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790,9</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rPr>
                <w:sz w:val="20"/>
                <w:szCs w:val="20"/>
              </w:rPr>
            </w:pPr>
            <w:r w:rsidRPr="00DA0B63">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8910061040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121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608</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183,6</w:t>
            </w:r>
          </w:p>
        </w:tc>
      </w:tr>
      <w:tr w:rsidR="006B1169" w:rsidRPr="00DA0B63" w:rsidTr="00DA0B63">
        <w:trPr>
          <w:gridAfter w:val="1"/>
          <w:wAfter w:w="1133" w:type="dxa"/>
          <w:trHeight w:val="844"/>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8910061040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Дорожное  хозяйство ( дорожные фонды)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2247,3</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Иные межбюджетные  трансферты</w:t>
            </w:r>
          </w:p>
          <w:p w:rsidR="006B1169" w:rsidRPr="00DA0B63" w:rsidRDefault="006B1169" w:rsidP="00BC68E9">
            <w:pP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8910042010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540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2247,3</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Образование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135890,4</w:t>
            </w:r>
          </w:p>
        </w:tc>
      </w:tr>
      <w:tr w:rsidR="006B1169" w:rsidRPr="00DA0B63" w:rsidTr="00DA0B63">
        <w:trPr>
          <w:gridAfter w:val="1"/>
          <w:wAfter w:w="1133" w:type="dxa"/>
          <w:trHeight w:val="331"/>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Дошкольное образование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26638</w:t>
            </w:r>
          </w:p>
        </w:tc>
      </w:tr>
      <w:tr w:rsidR="006B1169" w:rsidRPr="00DA0B63" w:rsidTr="00DA0B63">
        <w:trPr>
          <w:gridAfter w:val="1"/>
          <w:wAfter w:w="1133" w:type="dxa"/>
          <w:trHeight w:val="52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 xml:space="preserve">02 0 </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26638</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 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26638</w:t>
            </w:r>
          </w:p>
        </w:tc>
      </w:tr>
      <w:tr w:rsidR="006B1169" w:rsidRPr="00DA0B63" w:rsidTr="00DA0B63">
        <w:trPr>
          <w:gridAfter w:val="1"/>
          <w:wAfter w:w="1133" w:type="dxa"/>
          <w:trHeight w:val="48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color w:val="000000"/>
                <w:sz w:val="20"/>
                <w:szCs w:val="20"/>
              </w:rPr>
              <w:t xml:space="preserve">Расходы на обеспечение деятельности (оказание услуг) муниципальных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02 0 0377000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26638</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w:t>
            </w:r>
            <w:r w:rsidRPr="00DA0B63">
              <w:rPr>
                <w:sz w:val="20"/>
                <w:szCs w:val="20"/>
              </w:rPr>
              <w:lastRenderedPageBreak/>
              <w:t>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02 0 0377090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21352,4</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02 0 0377090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611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21352,4</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rPr>
                <w:sz w:val="20"/>
                <w:szCs w:val="20"/>
              </w:rPr>
            </w:pPr>
            <w:r w:rsidRPr="00DA0B63">
              <w:rPr>
                <w:sz w:val="20"/>
                <w:szCs w:val="20"/>
              </w:rPr>
              <w:t xml:space="preserve"> Основное мероприятие «Развитие системы дошкольного, общего и дополнительного образования детей в Ельниковском муниципальном районе</w:t>
            </w:r>
          </w:p>
          <w:p w:rsidR="006B1169" w:rsidRPr="00DA0B63" w:rsidRDefault="006B1169" w:rsidP="00BC68E9">
            <w:pPr>
              <w:rPr>
                <w:sz w:val="20"/>
                <w:szCs w:val="20"/>
              </w:rPr>
            </w:pPr>
            <w:r w:rsidRPr="00DA0B63">
              <w:rPr>
                <w:sz w:val="20"/>
                <w:szCs w:val="20"/>
              </w:rPr>
              <w:t xml:space="preserve"> на 2016-2022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0200361100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5285,6</w:t>
            </w:r>
          </w:p>
        </w:tc>
      </w:tr>
      <w:tr w:rsidR="006B1169" w:rsidRPr="00DA0B63" w:rsidTr="00DA0B63">
        <w:trPr>
          <w:gridAfter w:val="1"/>
          <w:wAfter w:w="1133" w:type="dxa"/>
          <w:trHeight w:val="616"/>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color w:val="000000"/>
                <w:sz w:val="20"/>
                <w:szCs w:val="20"/>
              </w:rPr>
              <w:t>Расходы на обеспечение деятельности (оказание услуг) муниципальных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0200361100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5285,6</w:t>
            </w:r>
          </w:p>
        </w:tc>
      </w:tr>
      <w:tr w:rsidR="006B1169" w:rsidRPr="00DA0B63" w:rsidTr="00DA0B63">
        <w:trPr>
          <w:gridAfter w:val="1"/>
          <w:wAfter w:w="1133" w:type="dxa"/>
          <w:trHeight w:val="838"/>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Субсидии  бюджетным  учреждениям на возмещение нормативных  затрат связаных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0200361100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611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5285,6</w:t>
            </w:r>
          </w:p>
        </w:tc>
      </w:tr>
      <w:tr w:rsidR="006B1169" w:rsidRPr="00DA0B63" w:rsidTr="00DA0B63">
        <w:trPr>
          <w:gridAfter w:val="1"/>
          <w:wAfter w:w="1133" w:type="dxa"/>
          <w:trHeight w:val="46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Бюджетные инвестиции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414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2307,8</w:t>
            </w:r>
          </w:p>
        </w:tc>
      </w:tr>
      <w:tr w:rsidR="006B1169" w:rsidRPr="00DA0B63" w:rsidTr="00DA0B63">
        <w:trPr>
          <w:gridAfter w:val="1"/>
          <w:wAfter w:w="1133" w:type="dxa"/>
          <w:trHeight w:val="277"/>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Общее  образование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106958,3</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106958,3</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04"/>
              <w:rPr>
                <w:sz w:val="20"/>
                <w:szCs w:val="20"/>
              </w:rPr>
            </w:pPr>
            <w:r w:rsidRPr="00811FEB">
              <w:rPr>
                <w:sz w:val="20"/>
                <w:szCs w:val="20"/>
              </w:rPr>
              <w:t>02 0 03</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106958,3</w:t>
            </w:r>
          </w:p>
        </w:tc>
      </w:tr>
      <w:tr w:rsidR="006B1169" w:rsidRPr="00DA0B63" w:rsidTr="00DA0B63">
        <w:trPr>
          <w:gridAfter w:val="1"/>
          <w:wAfter w:w="1133" w:type="dxa"/>
          <w:trHeight w:val="722"/>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189"/>
              <w:rPr>
                <w:sz w:val="20"/>
                <w:szCs w:val="20"/>
              </w:rPr>
            </w:pPr>
            <w:r w:rsidRPr="00811FEB">
              <w:rPr>
                <w:sz w:val="20"/>
                <w:szCs w:val="20"/>
              </w:rPr>
              <w:t>02 0 0377080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80990,3</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02 0 0377080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611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80990,3</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02 0 0377070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3660,8</w:t>
            </w:r>
          </w:p>
        </w:tc>
      </w:tr>
      <w:tr w:rsidR="006B1169" w:rsidRPr="00DA0B63" w:rsidTr="00DA0B63">
        <w:trPr>
          <w:gridAfter w:val="1"/>
          <w:wAfter w:w="1133" w:type="dxa"/>
          <w:trHeight w:val="211"/>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Субсидии  на иные  цели.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02 0 0377070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612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3660,8</w:t>
            </w:r>
          </w:p>
        </w:tc>
      </w:tr>
      <w:tr w:rsidR="006B1169" w:rsidRPr="00DA0B63" w:rsidTr="00DA0B63">
        <w:trPr>
          <w:gridAfter w:val="1"/>
          <w:wAfter w:w="1133" w:type="dxa"/>
          <w:trHeight w:val="243"/>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Учреждения по внешкольной работе с детьми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10783,3</w:t>
            </w:r>
          </w:p>
        </w:tc>
      </w:tr>
      <w:tr w:rsidR="006B1169" w:rsidRPr="00DA0B63" w:rsidTr="00DA0B63">
        <w:trPr>
          <w:gridAfter w:val="1"/>
          <w:wAfter w:w="1133" w:type="dxa"/>
          <w:trHeight w:val="48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02 0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10783,3</w:t>
            </w:r>
          </w:p>
        </w:tc>
      </w:tr>
      <w:tr w:rsidR="006B1169" w:rsidRPr="00DA0B63" w:rsidTr="00DA0B63">
        <w:trPr>
          <w:gridAfter w:val="1"/>
          <w:wAfter w:w="1133" w:type="dxa"/>
          <w:trHeight w:val="105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Основное мероприятие «Развитие системы дошкольного, общего и дополнительного образования детей в Ельниковском муниципальном районе на 2016-2022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02 001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10783,3</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Расходы на обеспечение деятельности ( оказание услуг)  муниципальных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02 00161080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10783,3</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lastRenderedPageBreak/>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02 00161080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611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10783,3</w:t>
            </w:r>
          </w:p>
        </w:tc>
      </w:tr>
      <w:tr w:rsidR="006B1169" w:rsidRPr="00DA0B63" w:rsidTr="00DA0B63">
        <w:trPr>
          <w:gridAfter w:val="1"/>
          <w:wAfter w:w="1133" w:type="dxa"/>
          <w:trHeight w:val="349"/>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Субсидия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02 00161080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612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304,4</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rPr>
                <w:sz w:val="20"/>
                <w:szCs w:val="20"/>
              </w:rPr>
            </w:pPr>
            <w:r w:rsidRPr="00DA0B63">
              <w:rPr>
                <w:sz w:val="20"/>
                <w:szCs w:val="20"/>
              </w:rPr>
              <w:t xml:space="preserve">Расходы на обеспечение деятельности </w:t>
            </w:r>
            <w:r w:rsidR="0060081E" w:rsidRPr="00DA0B63">
              <w:rPr>
                <w:sz w:val="20"/>
                <w:szCs w:val="20"/>
              </w:rPr>
              <w:t>(</w:t>
            </w:r>
            <w:r w:rsidRPr="00DA0B63">
              <w:rPr>
                <w:sz w:val="20"/>
                <w:szCs w:val="20"/>
              </w:rPr>
              <w:t>оказание услуг)  муниципальных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04"/>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DA0B63" w:rsidTr="00DA0B63">
        <w:trPr>
          <w:gridAfter w:val="1"/>
          <w:wAfter w:w="1133" w:type="dxa"/>
          <w:trHeight w:val="451"/>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Школы-детские сады, школы начальные неполные средние и средние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02 00161090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11523,9</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02 00161090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611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11523,9</w:t>
            </w:r>
          </w:p>
        </w:tc>
      </w:tr>
      <w:tr w:rsidR="006B1169" w:rsidRPr="00DA0B63" w:rsidTr="00DA0B63">
        <w:trPr>
          <w:gridAfter w:val="1"/>
          <w:wAfter w:w="1133" w:type="dxa"/>
          <w:trHeight w:val="91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02</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02 00161090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611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11523,9</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Молодежная политика и оздоровление детей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69,5</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02 00342030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36,8</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Проведение мероприятий для детей и молодежи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02 00342030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36,8</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BC68E9">
            <w:pPr>
              <w:rPr>
                <w:sz w:val="20"/>
                <w:szCs w:val="20"/>
              </w:rPr>
            </w:pPr>
            <w:r w:rsidRPr="00DA0B63">
              <w:rPr>
                <w:sz w:val="20"/>
                <w:szCs w:val="20"/>
              </w:rPr>
              <w:t>Субсидия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02 00342030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612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36,8</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Мероприятия в области молодежной политики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32,7</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Муниципальная программа « Реализация молодежной политики и патриотического воспитания в Ельниковском муниципальном районе на 2016 -2018 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04</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32,7</w:t>
            </w:r>
          </w:p>
        </w:tc>
      </w:tr>
      <w:tr w:rsidR="006B1169" w:rsidRPr="00DA0B63" w:rsidTr="00DA0B63">
        <w:trPr>
          <w:gridAfter w:val="1"/>
          <w:wAfter w:w="1133" w:type="dxa"/>
          <w:trHeight w:val="91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Муниципальная программа « Реализация молодежной политики и патриотического воспитания в Ельниковском муниципальном районе на 2016 -2018 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0400042110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32,7</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0400042110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32,7</w:t>
            </w:r>
          </w:p>
        </w:tc>
      </w:tr>
      <w:tr w:rsidR="006B1169" w:rsidRPr="00DA0B63" w:rsidTr="00DA0B63">
        <w:trPr>
          <w:gridAfter w:val="1"/>
          <w:wAfter w:w="1133" w:type="dxa"/>
          <w:trHeight w:val="291"/>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Другие вопросы в области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2224,6</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2224,6</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60081E">
            <w:pPr>
              <w:rPr>
                <w:sz w:val="20"/>
                <w:szCs w:val="20"/>
              </w:rPr>
            </w:pPr>
            <w:r w:rsidRPr="00DA0B63">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2224,6</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Расходы на обеспечение деятельности ( оказание услуг)  муниципальных  учреждений</w:t>
            </w:r>
            <w:r w:rsidRPr="00DA0B63">
              <w:rPr>
                <w:color w:val="00000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2224,6</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60081E">
            <w:pPr>
              <w:rPr>
                <w:sz w:val="20"/>
                <w:szCs w:val="20"/>
              </w:rPr>
            </w:pPr>
            <w:r w:rsidRPr="00DA0B63">
              <w:rPr>
                <w:sz w:val="20"/>
                <w:szCs w:val="20"/>
              </w:rPr>
              <w:t xml:space="preserve">Учебно- методические кабинеты централизованные бухгалтерии, фильмотеки, группы хозяйственного  обслуживания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2224,6</w:t>
            </w:r>
          </w:p>
        </w:tc>
      </w:tr>
      <w:tr w:rsidR="006B1169" w:rsidRPr="00DA0B63" w:rsidTr="00DA0B63">
        <w:trPr>
          <w:gridAfter w:val="1"/>
          <w:wAfter w:w="1133" w:type="dxa"/>
          <w:trHeight w:val="225"/>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1234</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372,7</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Иные выплаты персоналу казенных учреждений, за исключением фонда оплаты труда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112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613,1</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lastRenderedPageBreak/>
              <w:t>Уплата  налога  на имущество  организаций и земельного  налога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851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0,4</w:t>
            </w:r>
          </w:p>
        </w:tc>
      </w:tr>
      <w:tr w:rsidR="006B1169" w:rsidRPr="00DA0B63" w:rsidTr="00DA0B63">
        <w:trPr>
          <w:gridAfter w:val="1"/>
          <w:wAfter w:w="1133" w:type="dxa"/>
          <w:trHeight w:val="48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Уплата прочих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02 0 0361120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852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4,4</w:t>
            </w:r>
          </w:p>
        </w:tc>
      </w:tr>
      <w:tr w:rsidR="006B1169" w:rsidRPr="00DA0B63" w:rsidTr="00DA0B63">
        <w:trPr>
          <w:gridAfter w:val="1"/>
          <w:wAfter w:w="1133" w:type="dxa"/>
          <w:trHeight w:val="48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Культура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8579,8</w:t>
            </w:r>
          </w:p>
        </w:tc>
      </w:tr>
      <w:tr w:rsidR="006B1169" w:rsidRPr="00DA0B63" w:rsidTr="00DA0B63">
        <w:trPr>
          <w:gridAfter w:val="1"/>
          <w:wAfter w:w="1133" w:type="dxa"/>
          <w:trHeight w:val="48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Муниципальная программа «Развитие культуры и туризма Ельниковского муниципального района на 2016 -2018 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8579,8</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0300361140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4352,4</w:t>
            </w:r>
          </w:p>
        </w:tc>
      </w:tr>
      <w:tr w:rsidR="006B1169" w:rsidRPr="00DA0B63" w:rsidTr="00DA0B63">
        <w:trPr>
          <w:gridAfter w:val="1"/>
          <w:wAfter w:w="1133" w:type="dxa"/>
          <w:trHeight w:val="572"/>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Дворцы и дома культуры, другие учреждения культуры и средств массовой информации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0300361140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4352,4</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0300361140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4352,4</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Обеспечение деятельности подведомственных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0300361140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4352,4</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6B1169" w:rsidRPr="00DA0B63" w:rsidRDefault="006B1169" w:rsidP="00BC68E9">
            <w:pP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0300361140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611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4352,4</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Основное мероприятие « музейное дело и сохранение культурного наследия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189"/>
              <w:rPr>
                <w:sz w:val="20"/>
                <w:szCs w:val="20"/>
              </w:rPr>
            </w:pPr>
            <w:r w:rsidRPr="00811FEB">
              <w:rPr>
                <w:sz w:val="20"/>
                <w:szCs w:val="20"/>
              </w:rPr>
              <w:t>03002</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861,4</w:t>
            </w:r>
          </w:p>
        </w:tc>
      </w:tr>
      <w:tr w:rsidR="006B1169" w:rsidRPr="00DA0B63" w:rsidTr="00DA0B63">
        <w:trPr>
          <w:gridAfter w:val="1"/>
          <w:wAfter w:w="1133" w:type="dxa"/>
          <w:trHeight w:val="379"/>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Музеи и постоянные выставки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0300261150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861,4</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Обеспечение деятельности подведомственных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0300261150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861,4</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6B1169" w:rsidRPr="00DA0B63" w:rsidRDefault="006B1169" w:rsidP="00BC68E9">
            <w:pP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0300261150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611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861,4</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Основное мероприятие « Развитие библиотечного дела»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189"/>
              <w:rPr>
                <w:sz w:val="20"/>
                <w:szCs w:val="20"/>
              </w:rPr>
            </w:pPr>
            <w:r w:rsidRPr="00811FEB">
              <w:rPr>
                <w:sz w:val="20"/>
                <w:szCs w:val="20"/>
              </w:rPr>
              <w:t>03001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3366</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Библиотеки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0300161160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3366</w:t>
            </w:r>
          </w:p>
        </w:tc>
      </w:tr>
      <w:tr w:rsidR="006B1169" w:rsidRPr="00DA0B63" w:rsidTr="00DA0B63">
        <w:trPr>
          <w:gridAfter w:val="1"/>
          <w:wAfter w:w="1133" w:type="dxa"/>
          <w:trHeight w:val="472"/>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Обеспечение деятельности подведомственных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0300161160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3366</w:t>
            </w:r>
          </w:p>
        </w:tc>
      </w:tr>
      <w:tr w:rsidR="006B1169" w:rsidRPr="00DA0B63" w:rsidTr="00DA0B63">
        <w:trPr>
          <w:gridAfter w:val="1"/>
          <w:wAfter w:w="1133" w:type="dxa"/>
          <w:trHeight w:val="33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6B1169" w:rsidRPr="00DA0B63" w:rsidRDefault="006B1169" w:rsidP="00BC68E9">
            <w:pP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0300161160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611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3366</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Обслуживание государственного и муниципального долга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200</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E058AF">
            <w:pPr>
              <w:jc w:val="center"/>
              <w:rPr>
                <w:color w:val="000000"/>
                <w:sz w:val="20"/>
                <w:szCs w:val="20"/>
              </w:rPr>
            </w:pPr>
            <w:r w:rsidRPr="00DA0B63">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ind w:left="234"/>
              <w:rPr>
                <w:sz w:val="20"/>
                <w:szCs w:val="20"/>
              </w:rPr>
            </w:pPr>
            <w:r w:rsidRPr="00811FEB">
              <w:rPr>
                <w:sz w:val="20"/>
                <w:szCs w:val="20"/>
              </w:rPr>
              <w:t>01 1 01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200</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color w:val="000000"/>
                <w:sz w:val="20"/>
                <w:szCs w:val="20"/>
              </w:rPr>
            </w:pPr>
            <w:r w:rsidRPr="00DA0B63">
              <w:rPr>
                <w:color w:val="000000"/>
                <w:sz w:val="20"/>
                <w:szCs w:val="20"/>
              </w:rPr>
              <w:t>Непрограммные  расходы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01 1 0141240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200</w:t>
            </w:r>
          </w:p>
        </w:tc>
      </w:tr>
      <w:tr w:rsidR="006B1169" w:rsidRPr="00DA0B63" w:rsidTr="00DA0B63">
        <w:trPr>
          <w:gridAfter w:val="1"/>
          <w:wAfter w:w="1133" w:type="dxa"/>
          <w:trHeight w:val="269"/>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color w:val="000000"/>
                <w:sz w:val="20"/>
                <w:szCs w:val="20"/>
              </w:rPr>
            </w:pPr>
            <w:r w:rsidRPr="00DA0B63">
              <w:rPr>
                <w:color w:val="000000"/>
                <w:sz w:val="20"/>
                <w:szCs w:val="20"/>
              </w:rPr>
              <w:t>Процентные платежи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01 1 0141240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200</w:t>
            </w:r>
          </w:p>
        </w:tc>
      </w:tr>
      <w:tr w:rsidR="006B1169" w:rsidRPr="00DA0B63" w:rsidTr="00DA0B63">
        <w:trPr>
          <w:gridAfter w:val="1"/>
          <w:wAfter w:w="1133" w:type="dxa"/>
          <w:trHeight w:val="273"/>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Обслуживание муниципального долга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01 1 0141240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730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200</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Межбюджетные трансферты общего характера бюджетам субъектов Российской Федерации и муниципальных образований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9666,4</w:t>
            </w:r>
          </w:p>
        </w:tc>
      </w:tr>
      <w:tr w:rsidR="006B1169" w:rsidRPr="00DA0B63" w:rsidTr="00DA0B63">
        <w:trPr>
          <w:gridAfter w:val="1"/>
          <w:wAfter w:w="1133" w:type="dxa"/>
          <w:trHeight w:val="982"/>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jc w:val="center"/>
              <w:rPr>
                <w:sz w:val="20"/>
                <w:szCs w:val="20"/>
              </w:rPr>
            </w:pPr>
            <w:r w:rsidRPr="00DA0B63">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2018 годы</w:t>
            </w:r>
          </w:p>
          <w:p w:rsidR="006B1169" w:rsidRPr="00DA0B63" w:rsidRDefault="006B1169" w:rsidP="00BC68E9">
            <w:pP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9666,4</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lastRenderedPageBreak/>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9666,4</w:t>
            </w:r>
          </w:p>
        </w:tc>
      </w:tr>
      <w:tr w:rsidR="006B1169" w:rsidRPr="00DA0B63" w:rsidTr="00DA0B63">
        <w:trPr>
          <w:gridAfter w:val="1"/>
          <w:wAfter w:w="1133" w:type="dxa"/>
          <w:trHeight w:val="377"/>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xml:space="preserve">Дотации на выравнивание бюджетной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9666,4</w:t>
            </w:r>
          </w:p>
        </w:tc>
      </w:tr>
      <w:tr w:rsidR="006B1169" w:rsidRPr="00DA0B63" w:rsidTr="00DA0B63">
        <w:trPr>
          <w:gridAfter w:val="1"/>
          <w:wAfter w:w="1133" w:type="dxa"/>
          <w:trHeight w:val="269"/>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обеспеченности муниципальных образований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9666,4</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Дотации на выравнивание бюджетной обеспеченности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9666,4</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Дотации на выравнивание бюджетной обеспеченности субъектов Российской Федерации и муниципальных образований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9666,4</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Реализация государственных полномочий по расчету и предоставлению дотаций поселениям на выравнивание бюджетной обеспеченности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9666,4</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Выравнивание бюджетной обеспеченности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9666,4</w:t>
            </w:r>
          </w:p>
        </w:tc>
      </w:tr>
      <w:tr w:rsidR="006B1169" w:rsidRPr="00DA0B63" w:rsidTr="00DA0B63">
        <w:trPr>
          <w:gridAfter w:val="1"/>
          <w:wAfter w:w="1133" w:type="dxa"/>
          <w:trHeight w:val="510"/>
        </w:trPr>
        <w:tc>
          <w:tcPr>
            <w:tcW w:w="4837"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BC68E9">
            <w:pPr>
              <w:rPr>
                <w:sz w:val="20"/>
                <w:szCs w:val="20"/>
              </w:rPr>
            </w:pPr>
            <w:r w:rsidRPr="00DA0B63">
              <w:rPr>
                <w:sz w:val="20"/>
                <w:szCs w:val="20"/>
              </w:rPr>
              <w:t>Дотация из районного фонда финансовой поддержки поселений  на  выравнивание  уровня  бюджетной обеспеченности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DA0B63" w:rsidRDefault="006B1169" w:rsidP="00DA0B63">
            <w:pPr>
              <w:rPr>
                <w:sz w:val="20"/>
                <w:szCs w:val="20"/>
              </w:rPr>
            </w:pPr>
            <w:r w:rsidRPr="00DA0B63">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14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01</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811FEB" w:rsidRDefault="006B1169" w:rsidP="00DA0B63">
            <w:pPr>
              <w:rPr>
                <w:sz w:val="20"/>
                <w:szCs w:val="20"/>
              </w:rPr>
            </w:pPr>
            <w:r w:rsidRPr="00811FEB">
              <w:rPr>
                <w:sz w:val="20"/>
                <w:szCs w:val="20"/>
              </w:rPr>
              <w:t>01 1 0177100</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511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DA0B63" w:rsidRDefault="006B1169" w:rsidP="00DA0B63">
            <w:pPr>
              <w:rPr>
                <w:sz w:val="20"/>
                <w:szCs w:val="20"/>
              </w:rPr>
            </w:pPr>
            <w:r w:rsidRPr="00DA0B63">
              <w:rPr>
                <w:sz w:val="20"/>
                <w:szCs w:val="20"/>
              </w:rPr>
              <w:t>9666,4</w:t>
            </w:r>
          </w:p>
        </w:tc>
      </w:tr>
    </w:tbl>
    <w:p w:rsidR="006B1169" w:rsidRPr="00DA0B63" w:rsidRDefault="006B1169" w:rsidP="006B1169">
      <w:pPr>
        <w:autoSpaceDE w:val="0"/>
        <w:autoSpaceDN w:val="0"/>
        <w:adjustRightInd w:val="0"/>
        <w:jc w:val="right"/>
        <w:outlineLvl w:val="0"/>
        <w:rPr>
          <w:sz w:val="20"/>
          <w:szCs w:val="20"/>
        </w:rPr>
      </w:pPr>
    </w:p>
    <w:p w:rsidR="006B1169" w:rsidRPr="00BC68E9" w:rsidRDefault="006B1169" w:rsidP="006B1169">
      <w:pPr>
        <w:autoSpaceDE w:val="0"/>
        <w:autoSpaceDN w:val="0"/>
        <w:adjustRightInd w:val="0"/>
        <w:jc w:val="right"/>
        <w:outlineLvl w:val="0"/>
        <w:rPr>
          <w:sz w:val="20"/>
          <w:szCs w:val="20"/>
        </w:rPr>
      </w:pPr>
    </w:p>
    <w:p w:rsidR="006B1169" w:rsidRPr="00BC68E9" w:rsidRDefault="006B1169" w:rsidP="00E058AF">
      <w:pPr>
        <w:autoSpaceDE w:val="0"/>
        <w:autoSpaceDN w:val="0"/>
        <w:adjustRightInd w:val="0"/>
        <w:ind w:firstLine="5220"/>
        <w:jc w:val="right"/>
        <w:outlineLvl w:val="0"/>
        <w:rPr>
          <w:b/>
          <w:sz w:val="20"/>
          <w:szCs w:val="20"/>
        </w:rPr>
      </w:pPr>
      <w:r w:rsidRPr="00BC68E9">
        <w:rPr>
          <w:b/>
          <w:sz w:val="20"/>
          <w:szCs w:val="20"/>
        </w:rPr>
        <w:t xml:space="preserve">                                               Приложение 7</w:t>
      </w:r>
    </w:p>
    <w:p w:rsidR="006B1169" w:rsidRPr="00BC68E9" w:rsidRDefault="006B1169" w:rsidP="00E058AF">
      <w:pPr>
        <w:tabs>
          <w:tab w:val="left" w:pos="6315"/>
          <w:tab w:val="right" w:pos="9355"/>
        </w:tabs>
        <w:autoSpaceDE w:val="0"/>
        <w:autoSpaceDN w:val="0"/>
        <w:adjustRightInd w:val="0"/>
        <w:ind w:firstLine="5220"/>
        <w:jc w:val="right"/>
        <w:rPr>
          <w:sz w:val="20"/>
          <w:szCs w:val="20"/>
        </w:rPr>
      </w:pPr>
      <w:r w:rsidRPr="00BC68E9">
        <w:rPr>
          <w:sz w:val="20"/>
          <w:szCs w:val="20"/>
        </w:rPr>
        <w:tab/>
        <w:t xml:space="preserve">к Решению Совета депутатов </w:t>
      </w:r>
    </w:p>
    <w:p w:rsidR="006B1169" w:rsidRPr="00BC68E9" w:rsidRDefault="006B1169" w:rsidP="00E058AF">
      <w:pPr>
        <w:tabs>
          <w:tab w:val="left" w:pos="6270"/>
          <w:tab w:val="right" w:pos="9355"/>
        </w:tabs>
        <w:autoSpaceDE w:val="0"/>
        <w:autoSpaceDN w:val="0"/>
        <w:adjustRightInd w:val="0"/>
        <w:ind w:firstLine="5220"/>
        <w:jc w:val="right"/>
        <w:rPr>
          <w:sz w:val="20"/>
          <w:szCs w:val="20"/>
        </w:rPr>
      </w:pPr>
      <w:r w:rsidRPr="00BC68E9">
        <w:rPr>
          <w:sz w:val="20"/>
          <w:szCs w:val="20"/>
        </w:rPr>
        <w:t xml:space="preserve">  к Решению Совета депутатов </w:t>
      </w:r>
    </w:p>
    <w:p w:rsidR="006B1169" w:rsidRPr="00BC68E9" w:rsidRDefault="006B1169" w:rsidP="00E058AF">
      <w:pPr>
        <w:autoSpaceDE w:val="0"/>
        <w:autoSpaceDN w:val="0"/>
        <w:adjustRightInd w:val="0"/>
        <w:ind w:firstLine="5220"/>
        <w:jc w:val="right"/>
        <w:rPr>
          <w:sz w:val="20"/>
          <w:szCs w:val="20"/>
        </w:rPr>
      </w:pPr>
      <w:r w:rsidRPr="00BC68E9">
        <w:rPr>
          <w:sz w:val="20"/>
          <w:szCs w:val="20"/>
        </w:rPr>
        <w:t xml:space="preserve">      Ельниковского муниципального района </w:t>
      </w:r>
    </w:p>
    <w:p w:rsidR="006B1169" w:rsidRPr="00BC68E9" w:rsidRDefault="006B1169" w:rsidP="00E058AF">
      <w:pPr>
        <w:tabs>
          <w:tab w:val="left" w:pos="6375"/>
          <w:tab w:val="right" w:pos="9355"/>
        </w:tabs>
        <w:autoSpaceDE w:val="0"/>
        <w:autoSpaceDN w:val="0"/>
        <w:adjustRightInd w:val="0"/>
        <w:ind w:firstLine="5220"/>
        <w:jc w:val="right"/>
        <w:rPr>
          <w:sz w:val="20"/>
          <w:szCs w:val="20"/>
        </w:rPr>
      </w:pPr>
      <w:r w:rsidRPr="00BC68E9">
        <w:rPr>
          <w:sz w:val="20"/>
          <w:szCs w:val="20"/>
        </w:rPr>
        <w:tab/>
        <w:t xml:space="preserve"> «О бюджете Ельниковского</w:t>
      </w:r>
    </w:p>
    <w:p w:rsidR="006B1169" w:rsidRPr="00BC68E9" w:rsidRDefault="006B1169" w:rsidP="00E058AF">
      <w:pPr>
        <w:tabs>
          <w:tab w:val="left" w:pos="6435"/>
          <w:tab w:val="right" w:pos="9355"/>
        </w:tabs>
        <w:autoSpaceDE w:val="0"/>
        <w:autoSpaceDN w:val="0"/>
        <w:adjustRightInd w:val="0"/>
        <w:ind w:firstLine="5220"/>
        <w:jc w:val="right"/>
        <w:rPr>
          <w:sz w:val="20"/>
          <w:szCs w:val="20"/>
        </w:rPr>
      </w:pPr>
      <w:r w:rsidRPr="00BC68E9">
        <w:rPr>
          <w:sz w:val="20"/>
          <w:szCs w:val="20"/>
        </w:rPr>
        <w:tab/>
        <w:t xml:space="preserve">муниципального района  на 2016 год </w:t>
      </w:r>
    </w:p>
    <w:p w:rsidR="006B1169" w:rsidRPr="00BC68E9" w:rsidRDefault="006B1169" w:rsidP="00E058AF">
      <w:pPr>
        <w:tabs>
          <w:tab w:val="left" w:pos="6630"/>
          <w:tab w:val="right" w:pos="9355"/>
        </w:tabs>
        <w:autoSpaceDE w:val="0"/>
        <w:autoSpaceDN w:val="0"/>
        <w:adjustRightInd w:val="0"/>
        <w:ind w:firstLine="5220"/>
        <w:jc w:val="center"/>
        <w:rPr>
          <w:sz w:val="20"/>
          <w:szCs w:val="20"/>
        </w:rPr>
      </w:pPr>
      <w:r w:rsidRPr="00BC68E9">
        <w:rPr>
          <w:sz w:val="20"/>
          <w:szCs w:val="20"/>
        </w:rPr>
        <w:t xml:space="preserve">                              от          .2015 г</w:t>
      </w:r>
      <w:r w:rsidRPr="00BC68E9">
        <w:rPr>
          <w:sz w:val="20"/>
          <w:szCs w:val="20"/>
        </w:rPr>
        <w:tab/>
        <w:t xml:space="preserve">№ </w:t>
      </w:r>
    </w:p>
    <w:p w:rsidR="006B1169" w:rsidRPr="00BC68E9" w:rsidRDefault="006B1169" w:rsidP="006B1169">
      <w:pPr>
        <w:jc w:val="center"/>
        <w:rPr>
          <w:sz w:val="20"/>
          <w:szCs w:val="20"/>
        </w:rPr>
      </w:pPr>
    </w:p>
    <w:p w:rsidR="006B1169" w:rsidRPr="00BC68E9" w:rsidRDefault="006B1169" w:rsidP="006B1169">
      <w:pPr>
        <w:jc w:val="center"/>
        <w:rPr>
          <w:bCs/>
          <w:sz w:val="20"/>
          <w:szCs w:val="20"/>
        </w:rPr>
      </w:pPr>
      <w:r w:rsidRPr="00BC68E9">
        <w:rPr>
          <w:bCs/>
          <w:sz w:val="20"/>
          <w:szCs w:val="20"/>
        </w:rPr>
        <w:t xml:space="preserve">РАСПРЕДЕЛЕНИЕ </w:t>
      </w:r>
    </w:p>
    <w:p w:rsidR="006B1169" w:rsidRPr="00BC68E9" w:rsidRDefault="006B1169" w:rsidP="006B1169">
      <w:pPr>
        <w:jc w:val="center"/>
        <w:rPr>
          <w:sz w:val="20"/>
          <w:szCs w:val="20"/>
        </w:rPr>
      </w:pPr>
      <w:r w:rsidRPr="00BC68E9">
        <w:rPr>
          <w:bCs/>
          <w:sz w:val="20"/>
          <w:szCs w:val="20"/>
        </w:rPr>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2016 ГОД</w:t>
      </w:r>
    </w:p>
    <w:tbl>
      <w:tblPr>
        <w:tblW w:w="12099" w:type="dxa"/>
        <w:tblInd w:w="-432" w:type="dxa"/>
        <w:tblLayout w:type="fixed"/>
        <w:tblLook w:val="0000"/>
      </w:tblPr>
      <w:tblGrid>
        <w:gridCol w:w="4793"/>
        <w:gridCol w:w="378"/>
        <w:gridCol w:w="307"/>
        <w:gridCol w:w="980"/>
        <w:gridCol w:w="36"/>
        <w:gridCol w:w="567"/>
        <w:gridCol w:w="247"/>
        <w:gridCol w:w="320"/>
        <w:gridCol w:w="247"/>
        <w:gridCol w:w="462"/>
        <w:gridCol w:w="54"/>
        <w:gridCol w:w="9"/>
        <w:gridCol w:w="11"/>
        <w:gridCol w:w="20"/>
        <w:gridCol w:w="189"/>
        <w:gridCol w:w="106"/>
        <w:gridCol w:w="908"/>
        <w:gridCol w:w="295"/>
        <w:gridCol w:w="109"/>
        <w:gridCol w:w="102"/>
        <w:gridCol w:w="134"/>
        <w:gridCol w:w="575"/>
        <w:gridCol w:w="725"/>
        <w:gridCol w:w="39"/>
        <w:gridCol w:w="10"/>
        <w:gridCol w:w="34"/>
        <w:gridCol w:w="24"/>
        <w:gridCol w:w="36"/>
        <w:gridCol w:w="382"/>
      </w:tblGrid>
      <w:tr w:rsidR="006B1169" w:rsidRPr="00BC68E9" w:rsidTr="000268A7">
        <w:trPr>
          <w:gridAfter w:val="11"/>
          <w:wAfter w:w="2170" w:type="dxa"/>
          <w:trHeight w:val="255"/>
        </w:trPr>
        <w:tc>
          <w:tcPr>
            <w:tcW w:w="4793" w:type="dxa"/>
            <w:tcBorders>
              <w:bottom w:val="single" w:sz="4" w:space="0" w:color="auto"/>
            </w:tcBorders>
            <w:vAlign w:val="bottom"/>
          </w:tcPr>
          <w:p w:rsidR="006B1169" w:rsidRPr="00BC68E9" w:rsidRDefault="006B1169" w:rsidP="00BC68E9">
            <w:pPr>
              <w:rPr>
                <w:rFonts w:ascii="Arial" w:hAnsi="Arial" w:cs="Arial"/>
                <w:sz w:val="20"/>
                <w:szCs w:val="20"/>
              </w:rPr>
            </w:pPr>
          </w:p>
        </w:tc>
        <w:tc>
          <w:tcPr>
            <w:tcW w:w="378" w:type="dxa"/>
            <w:tcBorders>
              <w:bottom w:val="single" w:sz="4" w:space="0" w:color="auto"/>
            </w:tcBorders>
            <w:noWrap/>
            <w:vAlign w:val="bottom"/>
          </w:tcPr>
          <w:p w:rsidR="006B1169" w:rsidRPr="00BC68E9" w:rsidRDefault="006B1169" w:rsidP="00BC68E9">
            <w:pPr>
              <w:rPr>
                <w:rFonts w:ascii="Arial" w:hAnsi="Arial" w:cs="Arial"/>
                <w:sz w:val="20"/>
                <w:szCs w:val="20"/>
              </w:rPr>
            </w:pPr>
          </w:p>
        </w:tc>
        <w:tc>
          <w:tcPr>
            <w:tcW w:w="307" w:type="dxa"/>
            <w:tcBorders>
              <w:bottom w:val="single" w:sz="4" w:space="0" w:color="auto"/>
            </w:tcBorders>
            <w:noWrap/>
            <w:vAlign w:val="bottom"/>
          </w:tcPr>
          <w:p w:rsidR="006B1169" w:rsidRPr="00BC68E9" w:rsidRDefault="006B1169" w:rsidP="00BC68E9">
            <w:pPr>
              <w:rPr>
                <w:rFonts w:ascii="Arial" w:hAnsi="Arial" w:cs="Arial"/>
                <w:sz w:val="20"/>
                <w:szCs w:val="20"/>
              </w:rPr>
            </w:pPr>
          </w:p>
        </w:tc>
        <w:tc>
          <w:tcPr>
            <w:tcW w:w="980" w:type="dxa"/>
            <w:tcBorders>
              <w:bottom w:val="single" w:sz="4" w:space="0" w:color="auto"/>
            </w:tcBorders>
            <w:noWrap/>
            <w:vAlign w:val="bottom"/>
          </w:tcPr>
          <w:p w:rsidR="006B1169" w:rsidRPr="00BC68E9" w:rsidRDefault="006B1169" w:rsidP="00BC68E9">
            <w:pPr>
              <w:rPr>
                <w:rFonts w:ascii="Arial" w:hAnsi="Arial" w:cs="Arial"/>
                <w:sz w:val="20"/>
                <w:szCs w:val="20"/>
              </w:rPr>
            </w:pPr>
          </w:p>
        </w:tc>
        <w:tc>
          <w:tcPr>
            <w:tcW w:w="850" w:type="dxa"/>
            <w:gridSpan w:val="3"/>
            <w:tcBorders>
              <w:bottom w:val="single" w:sz="4" w:space="0" w:color="auto"/>
            </w:tcBorders>
            <w:noWrap/>
            <w:vAlign w:val="bottom"/>
          </w:tcPr>
          <w:p w:rsidR="006B1169" w:rsidRPr="00BC68E9" w:rsidRDefault="006B1169" w:rsidP="00BC68E9">
            <w:pPr>
              <w:rPr>
                <w:rFonts w:ascii="Arial" w:hAnsi="Arial" w:cs="Arial"/>
                <w:sz w:val="20"/>
                <w:szCs w:val="20"/>
              </w:rPr>
            </w:pPr>
          </w:p>
        </w:tc>
        <w:tc>
          <w:tcPr>
            <w:tcW w:w="567" w:type="dxa"/>
            <w:gridSpan w:val="2"/>
            <w:tcBorders>
              <w:bottom w:val="single" w:sz="4" w:space="0" w:color="auto"/>
            </w:tcBorders>
            <w:noWrap/>
            <w:vAlign w:val="bottom"/>
          </w:tcPr>
          <w:p w:rsidR="006B1169" w:rsidRPr="00BC68E9" w:rsidRDefault="006B1169" w:rsidP="00BC68E9">
            <w:pPr>
              <w:rPr>
                <w:rFonts w:ascii="Arial" w:hAnsi="Arial" w:cs="Arial"/>
                <w:sz w:val="20"/>
                <w:szCs w:val="20"/>
              </w:rPr>
            </w:pPr>
          </w:p>
        </w:tc>
        <w:tc>
          <w:tcPr>
            <w:tcW w:w="851" w:type="dxa"/>
            <w:gridSpan w:val="7"/>
            <w:tcBorders>
              <w:bottom w:val="single" w:sz="4" w:space="0" w:color="auto"/>
            </w:tcBorders>
            <w:noWrap/>
            <w:vAlign w:val="bottom"/>
          </w:tcPr>
          <w:p w:rsidR="006B1169" w:rsidRPr="00BC68E9" w:rsidRDefault="006B1169" w:rsidP="00BC68E9">
            <w:pPr>
              <w:rPr>
                <w:rFonts w:ascii="Arial" w:hAnsi="Arial" w:cs="Arial"/>
                <w:sz w:val="20"/>
                <w:szCs w:val="20"/>
              </w:rPr>
            </w:pPr>
          </w:p>
        </w:tc>
        <w:tc>
          <w:tcPr>
            <w:tcW w:w="1203" w:type="dxa"/>
            <w:gridSpan w:val="2"/>
            <w:tcBorders>
              <w:bottom w:val="single" w:sz="4" w:space="0" w:color="auto"/>
            </w:tcBorders>
            <w:noWrap/>
            <w:vAlign w:val="bottom"/>
          </w:tcPr>
          <w:p w:rsidR="006B1169" w:rsidRPr="00BC68E9" w:rsidRDefault="006B1169" w:rsidP="00BC68E9">
            <w:pPr>
              <w:jc w:val="center"/>
              <w:rPr>
                <w:sz w:val="20"/>
                <w:szCs w:val="20"/>
              </w:rPr>
            </w:pPr>
            <w:r w:rsidRPr="00BC68E9">
              <w:rPr>
                <w:sz w:val="20"/>
                <w:szCs w:val="20"/>
              </w:rPr>
              <w:t>(тыс. рублей)</w:t>
            </w:r>
          </w:p>
        </w:tc>
      </w:tr>
      <w:tr w:rsidR="006B1169" w:rsidRPr="00BC68E9"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vAlign w:val="bottom"/>
          </w:tcPr>
          <w:p w:rsidR="006B1169" w:rsidRPr="00BC68E9" w:rsidRDefault="006B1169" w:rsidP="00BC68E9">
            <w:pPr>
              <w:jc w:val="center"/>
              <w:rPr>
                <w:bCs/>
                <w:sz w:val="20"/>
                <w:szCs w:val="20"/>
              </w:rPr>
            </w:pPr>
            <w:r w:rsidRPr="00BC68E9">
              <w:rPr>
                <w:bCs/>
                <w:sz w:val="20"/>
                <w:szCs w:val="20"/>
              </w:rPr>
              <w:t>Наименование</w:t>
            </w:r>
          </w:p>
        </w:tc>
        <w:tc>
          <w:tcPr>
            <w:tcW w:w="1701" w:type="dxa"/>
            <w:gridSpan w:val="4"/>
            <w:tcBorders>
              <w:top w:val="single" w:sz="4" w:space="0" w:color="auto"/>
              <w:left w:val="nil"/>
              <w:bottom w:val="single" w:sz="4" w:space="0" w:color="auto"/>
              <w:right w:val="single" w:sz="4" w:space="0" w:color="000000"/>
            </w:tcBorders>
            <w:noWrap/>
            <w:vAlign w:val="bottom"/>
          </w:tcPr>
          <w:p w:rsidR="006B1169" w:rsidRPr="00BC68E9" w:rsidRDefault="006B1169" w:rsidP="00BC68E9">
            <w:pPr>
              <w:jc w:val="center"/>
              <w:rPr>
                <w:bCs/>
                <w:sz w:val="20"/>
                <w:szCs w:val="20"/>
              </w:rPr>
            </w:pPr>
            <w:r w:rsidRPr="00BC68E9">
              <w:rPr>
                <w:bCs/>
                <w:sz w:val="20"/>
                <w:szCs w:val="20"/>
              </w:rPr>
              <w:t>Цср</w:t>
            </w:r>
          </w:p>
        </w:tc>
        <w:tc>
          <w:tcPr>
            <w:tcW w:w="567"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Рз</w:t>
            </w:r>
          </w:p>
        </w:tc>
        <w:tc>
          <w:tcPr>
            <w:tcW w:w="567" w:type="dxa"/>
            <w:gridSpan w:val="2"/>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Пр</w:t>
            </w:r>
          </w:p>
        </w:tc>
        <w:tc>
          <w:tcPr>
            <w:tcW w:w="992" w:type="dxa"/>
            <w:gridSpan w:val="7"/>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Адм</w:t>
            </w:r>
          </w:p>
        </w:tc>
        <w:tc>
          <w:tcPr>
            <w:tcW w:w="1418" w:type="dxa"/>
            <w:gridSpan w:val="4"/>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Сумма</w:t>
            </w:r>
          </w:p>
        </w:tc>
      </w:tr>
      <w:tr w:rsidR="006B1169" w:rsidRPr="00BC68E9"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tcPr>
          <w:p w:rsidR="006B1169" w:rsidRPr="00BC68E9" w:rsidRDefault="006B1169" w:rsidP="00BC68E9">
            <w:pPr>
              <w:jc w:val="center"/>
              <w:rPr>
                <w:bCs/>
                <w:sz w:val="20"/>
                <w:szCs w:val="20"/>
              </w:rPr>
            </w:pPr>
            <w:r w:rsidRPr="00BC68E9">
              <w:rPr>
                <w:bCs/>
                <w:sz w:val="20"/>
                <w:szCs w:val="20"/>
              </w:rPr>
              <w:t>1</w:t>
            </w:r>
          </w:p>
        </w:tc>
        <w:tc>
          <w:tcPr>
            <w:tcW w:w="1701" w:type="dxa"/>
            <w:gridSpan w:val="4"/>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5</w:t>
            </w:r>
          </w:p>
        </w:tc>
        <w:tc>
          <w:tcPr>
            <w:tcW w:w="567" w:type="dxa"/>
            <w:gridSpan w:val="2"/>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6</w:t>
            </w:r>
          </w:p>
        </w:tc>
        <w:tc>
          <w:tcPr>
            <w:tcW w:w="992" w:type="dxa"/>
            <w:gridSpan w:val="7"/>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7</w:t>
            </w:r>
          </w:p>
        </w:tc>
        <w:tc>
          <w:tcPr>
            <w:tcW w:w="1418" w:type="dxa"/>
            <w:gridSpan w:val="4"/>
            <w:tcBorders>
              <w:top w:val="single" w:sz="4" w:space="0" w:color="auto"/>
              <w:left w:val="nil"/>
              <w:bottom w:val="single" w:sz="4" w:space="0" w:color="auto"/>
              <w:right w:val="single" w:sz="4" w:space="0" w:color="auto"/>
            </w:tcBorders>
            <w:noWrap/>
            <w:vAlign w:val="bottom"/>
          </w:tcPr>
          <w:p w:rsidR="006B1169" w:rsidRPr="00BC68E9" w:rsidRDefault="006B1169" w:rsidP="00BC68E9">
            <w:pPr>
              <w:jc w:val="center"/>
              <w:rPr>
                <w:bCs/>
                <w:sz w:val="20"/>
                <w:szCs w:val="20"/>
              </w:rPr>
            </w:pPr>
            <w:r w:rsidRPr="00BC68E9">
              <w:rPr>
                <w:bCs/>
                <w:sz w:val="20"/>
                <w:szCs w:val="20"/>
              </w:rPr>
              <w:t>8</w:t>
            </w:r>
          </w:p>
        </w:tc>
      </w:tr>
      <w:tr w:rsidR="006B1169" w:rsidRPr="00BC68E9"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noWrap/>
            <w:vAlign w:val="bottom"/>
          </w:tcPr>
          <w:p w:rsidR="006B1169" w:rsidRPr="00BC68E9" w:rsidRDefault="006B1169" w:rsidP="00BC68E9">
            <w:pPr>
              <w:rPr>
                <w:b/>
                <w:bCs/>
                <w:sz w:val="20"/>
                <w:szCs w:val="20"/>
              </w:rPr>
            </w:pPr>
            <w:r w:rsidRPr="00BC68E9">
              <w:rPr>
                <w:b/>
                <w:bCs/>
                <w:sz w:val="20"/>
                <w:szCs w:val="20"/>
              </w:rPr>
              <w:t>ВСЕГО</w:t>
            </w:r>
          </w:p>
        </w:tc>
        <w:tc>
          <w:tcPr>
            <w:tcW w:w="1701" w:type="dxa"/>
            <w:gridSpan w:val="4"/>
            <w:tcBorders>
              <w:top w:val="single" w:sz="4" w:space="0" w:color="auto"/>
              <w:bottom w:val="single" w:sz="4" w:space="0" w:color="auto"/>
              <w:right w:val="single" w:sz="4" w:space="0" w:color="auto"/>
            </w:tcBorders>
            <w:vAlign w:val="bottom"/>
          </w:tcPr>
          <w:p w:rsidR="006B1169" w:rsidRPr="00BC68E9"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BC68E9" w:rsidRDefault="006B1169" w:rsidP="000268A7">
            <w:pPr>
              <w:rPr>
                <w:bCs/>
                <w:sz w:val="20"/>
                <w:szCs w:val="20"/>
              </w:rPr>
            </w:pP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BC68E9" w:rsidRDefault="006B1169" w:rsidP="000268A7">
            <w:pPr>
              <w:rPr>
                <w:bCs/>
                <w:sz w:val="20"/>
                <w:szCs w:val="20"/>
              </w:rPr>
            </w:pP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BC68E9" w:rsidRDefault="006B1169" w:rsidP="000268A7">
            <w:pPr>
              <w:rPr>
                <w:bCs/>
                <w:sz w:val="20"/>
                <w:szCs w:val="20"/>
              </w:rPr>
            </w:pP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BC68E9" w:rsidRDefault="006B1169" w:rsidP="000268A7">
            <w:pPr>
              <w:rPr>
                <w:bCs/>
                <w:sz w:val="20"/>
                <w:szCs w:val="20"/>
              </w:rPr>
            </w:pPr>
            <w:r w:rsidRPr="00BC68E9">
              <w:rPr>
                <w:bCs/>
                <w:sz w:val="20"/>
                <w:szCs w:val="20"/>
              </w:rPr>
              <w:t>199280,2</w:t>
            </w:r>
          </w:p>
        </w:tc>
      </w:tr>
      <w:tr w:rsidR="006B1169" w:rsidRPr="00BC68E9"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BC68E9" w:rsidRDefault="006B1169" w:rsidP="00BC68E9">
            <w:pPr>
              <w:rPr>
                <w:b/>
                <w:bCs/>
                <w:sz w:val="20"/>
                <w:szCs w:val="20"/>
              </w:rPr>
            </w:pPr>
            <w:r w:rsidRPr="00BC68E9">
              <w:rPr>
                <w:b/>
                <w:bCs/>
                <w:sz w:val="20"/>
                <w:szCs w:val="20"/>
              </w:rPr>
              <w:t>Общегосударственные вопросы</w:t>
            </w:r>
          </w:p>
        </w:tc>
        <w:tc>
          <w:tcPr>
            <w:tcW w:w="1701" w:type="dxa"/>
            <w:gridSpan w:val="4"/>
            <w:tcBorders>
              <w:top w:val="single" w:sz="4" w:space="0" w:color="auto"/>
              <w:bottom w:val="single" w:sz="4" w:space="0" w:color="auto"/>
              <w:right w:val="single" w:sz="4" w:space="0" w:color="auto"/>
            </w:tcBorders>
            <w:vAlign w:val="bottom"/>
          </w:tcPr>
          <w:p w:rsidR="006B1169" w:rsidRPr="00BC68E9" w:rsidRDefault="006B1169" w:rsidP="000268A7">
            <w:pPr>
              <w:rPr>
                <w:rFonts w:ascii="Arial" w:hAnsi="Arial" w:cs="Arial"/>
                <w:sz w:val="20"/>
                <w:szCs w:val="20"/>
              </w:rPr>
            </w:pPr>
            <w:r w:rsidRPr="00BC68E9">
              <w:rPr>
                <w:rFonts w:ascii="Arial" w:hAnsi="Arial" w:cs="Arial"/>
                <w:sz w:val="20"/>
                <w:szCs w:val="20"/>
              </w:rPr>
              <w:t> </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BC68E9" w:rsidRDefault="006B1169" w:rsidP="000268A7">
            <w:pP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BC68E9" w:rsidRDefault="006B1169" w:rsidP="000268A7">
            <w:pPr>
              <w:rPr>
                <w:sz w:val="20"/>
                <w:szCs w:val="20"/>
              </w:rPr>
            </w:pP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BC68E9" w:rsidRDefault="006B1169" w:rsidP="000268A7">
            <w:pPr>
              <w:rPr>
                <w:b/>
                <w:bCs/>
                <w:sz w:val="20"/>
                <w:szCs w:val="20"/>
              </w:rPr>
            </w:pP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BC68E9" w:rsidRDefault="006B1169" w:rsidP="000268A7">
            <w:pPr>
              <w:rPr>
                <w:rFonts w:ascii="Arial" w:hAnsi="Arial" w:cs="Arial"/>
                <w:b/>
                <w:bCs/>
                <w:sz w:val="20"/>
                <w:szCs w:val="20"/>
              </w:rPr>
            </w:pPr>
            <w:r w:rsidRPr="00BC68E9">
              <w:rPr>
                <w:rFonts w:ascii="Arial" w:hAnsi="Arial" w:cs="Arial"/>
                <w:b/>
                <w:bCs/>
                <w:sz w:val="20"/>
                <w:szCs w:val="20"/>
              </w:rPr>
              <w:t>23549</w:t>
            </w:r>
          </w:p>
        </w:tc>
      </w:tr>
      <w:tr w:rsidR="006B1169" w:rsidRPr="000268A7" w:rsidTr="000268A7">
        <w:trPr>
          <w:gridAfter w:val="10"/>
          <w:wAfter w:w="2061"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701" w:type="dxa"/>
            <w:gridSpan w:val="4"/>
            <w:tcBorders>
              <w:top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16667,8</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color w:val="000000"/>
                <w:sz w:val="20"/>
                <w:szCs w:val="20"/>
              </w:rPr>
              <w:t>Обеспечение деятельности Администрации Ельниковского муниципального района</w:t>
            </w:r>
            <w:r w:rsidRPr="000268A7">
              <w:rPr>
                <w:sz w:val="20"/>
                <w:szCs w:val="20"/>
              </w:rPr>
              <w:t xml:space="preserve"> </w:t>
            </w:r>
          </w:p>
        </w:tc>
        <w:tc>
          <w:tcPr>
            <w:tcW w:w="1701" w:type="dxa"/>
            <w:gridSpan w:val="4"/>
            <w:tcBorders>
              <w:top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70 0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15886,6</w:t>
            </w:r>
          </w:p>
        </w:tc>
      </w:tr>
      <w:tr w:rsidR="006B1169" w:rsidRPr="000268A7" w:rsidTr="000268A7">
        <w:trPr>
          <w:gridAfter w:val="10"/>
          <w:wAfter w:w="2061"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Содержание главы администрации Ельниковского муниципального района</w:t>
            </w:r>
          </w:p>
        </w:tc>
        <w:tc>
          <w:tcPr>
            <w:tcW w:w="1701" w:type="dxa"/>
            <w:gridSpan w:val="4"/>
            <w:tcBorders>
              <w:top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70 0 01 76020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911</w:t>
            </w:r>
          </w:p>
        </w:tc>
      </w:tr>
      <w:tr w:rsidR="006B1169" w:rsidRPr="000268A7" w:rsidTr="000268A7">
        <w:trPr>
          <w:gridAfter w:val="10"/>
          <w:wAfter w:w="2061" w:type="dxa"/>
          <w:trHeight w:val="76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jc w:val="center"/>
              <w:rPr>
                <w:sz w:val="20"/>
                <w:szCs w:val="20"/>
              </w:rPr>
            </w:pPr>
            <w:r w:rsidRPr="000268A7">
              <w:rPr>
                <w:color w:val="000000"/>
                <w:sz w:val="20"/>
                <w:szCs w:val="20"/>
              </w:rPr>
              <w:t xml:space="preserve">Расходы на выплаты по оплате труда работников  муниципальных  работников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70 0 01 76020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911</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lastRenderedPageBreak/>
              <w:t xml:space="preserve">Фонд оплаты труда государственных (муниципальных) органов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70 0 01 76020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700</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jc w:val="center"/>
              <w:rPr>
                <w:sz w:val="20"/>
                <w:szCs w:val="20"/>
              </w:rPr>
            </w:pPr>
            <w:r w:rsidRPr="000268A7">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ind w:left="87"/>
              <w:rPr>
                <w:sz w:val="20"/>
                <w:szCs w:val="20"/>
              </w:rPr>
            </w:pPr>
            <w:r w:rsidRPr="000268A7">
              <w:rPr>
                <w:sz w:val="20"/>
                <w:szCs w:val="20"/>
              </w:rPr>
              <w:t>70 0 01 76020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211</w:t>
            </w:r>
          </w:p>
        </w:tc>
      </w:tr>
      <w:tr w:rsidR="006B1169" w:rsidRPr="000268A7" w:rsidTr="000268A7">
        <w:trPr>
          <w:gridAfter w:val="10"/>
          <w:wAfter w:w="2061"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70 0 02 76020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14975,6</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color w:val="000000"/>
                <w:sz w:val="20"/>
                <w:szCs w:val="20"/>
              </w:rPr>
            </w:pPr>
            <w:r w:rsidRPr="000268A7">
              <w:rPr>
                <w:sz w:val="20"/>
                <w:szCs w:val="20"/>
              </w:rPr>
              <w:t>Фонд оплаты труда государственных (муниципальных) органов</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70 0 02 76020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8829,6</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Иные выплаты персоналу государственных (муниципальных) органов, за исключением фонда оплаты труда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70 0 02 76020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70 0 02 76020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2666</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Прочая закупка товаров, работ и услуг для обеспечения государственных (муниципальных) нужд</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70 0 02 76020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Уплата налога на имущество организаций и земельного налога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70 0 02 76020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164</w:t>
            </w:r>
          </w:p>
        </w:tc>
      </w:tr>
      <w:tr w:rsidR="006B1169" w:rsidRPr="000268A7" w:rsidTr="000268A7">
        <w:trPr>
          <w:gridAfter w:val="10"/>
          <w:wAfter w:w="2061" w:type="dxa"/>
          <w:trHeight w:val="684"/>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Уплата прочих  налогов, сборов и иных  платежей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70 0 02 76020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60</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Уплата иных платежей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70 0 02 76020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Непрограммные расходы в рамках обеспечения деятельности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89 1 00 77040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100,5</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Непрограммные расходы в рамках обеспечения деятельности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ind w:left="129"/>
              <w:rPr>
                <w:sz w:val="20"/>
                <w:szCs w:val="20"/>
              </w:rPr>
            </w:pPr>
            <w:r w:rsidRPr="000268A7">
              <w:rPr>
                <w:color w:val="000000"/>
                <w:sz w:val="20"/>
                <w:szCs w:val="20"/>
              </w:rPr>
              <w:t>89 1 00 77040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r>
      <w:tr w:rsidR="006B1169" w:rsidRPr="000268A7" w:rsidTr="000268A7">
        <w:trPr>
          <w:gridAfter w:val="10"/>
          <w:wAfter w:w="2061"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Расходы на выплаты по оплате труда работников государственных органов Республики Мордовия</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ind w:left="54"/>
              <w:rPr>
                <w:sz w:val="20"/>
                <w:szCs w:val="20"/>
              </w:rPr>
            </w:pPr>
            <w:r w:rsidRPr="000268A7">
              <w:rPr>
                <w:color w:val="000000"/>
                <w:sz w:val="20"/>
                <w:szCs w:val="20"/>
              </w:rPr>
              <w:t>89 1 00 77040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Фонд оплаты труда государственных (муниципальных) органов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89 1 00 77040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77</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89 1 00 77040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23,5</w:t>
            </w:r>
          </w:p>
        </w:tc>
      </w:tr>
      <w:tr w:rsidR="006B1169" w:rsidRPr="000268A7" w:rsidTr="000268A7">
        <w:trPr>
          <w:gridAfter w:val="10"/>
          <w:wAfter w:w="2061" w:type="dxa"/>
          <w:trHeight w:val="121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E058AF">
            <w:pPr>
              <w:rPr>
                <w:sz w:val="20"/>
                <w:szCs w:val="20"/>
              </w:rPr>
            </w:pPr>
            <w:r w:rsidRPr="000268A7">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19 2 03 77020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r>
      <w:tr w:rsidR="006B1169" w:rsidRPr="000268A7" w:rsidTr="000268A7">
        <w:trPr>
          <w:gridAfter w:val="10"/>
          <w:wAfter w:w="2061" w:type="dxa"/>
          <w:trHeight w:val="36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E058AF">
            <w:pPr>
              <w:rPr>
                <w:sz w:val="20"/>
                <w:szCs w:val="20"/>
              </w:rPr>
            </w:pPr>
            <w:r w:rsidRPr="000268A7">
              <w:rPr>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19 2 03 77020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92,8</w:t>
            </w:r>
          </w:p>
        </w:tc>
      </w:tr>
      <w:tr w:rsidR="006B1169" w:rsidRPr="000268A7" w:rsidTr="000268A7">
        <w:trPr>
          <w:gridAfter w:val="10"/>
          <w:wAfter w:w="2061" w:type="dxa"/>
          <w:trHeight w:val="5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Фонд оплаты труда государственных (муниципальных) органов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19 2 03 77020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71</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19 2 03 77020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21,8</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E058AF">
            <w:pPr>
              <w:rPr>
                <w:sz w:val="20"/>
                <w:szCs w:val="20"/>
              </w:rPr>
            </w:pPr>
            <w:r w:rsidRPr="000268A7">
              <w:rPr>
                <w:sz w:val="20"/>
                <w:szCs w:val="20"/>
              </w:rPr>
              <w:lastRenderedPageBreak/>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8910077030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128,3</w:t>
            </w:r>
          </w:p>
        </w:tc>
      </w:tr>
      <w:tr w:rsidR="006B1169" w:rsidRPr="000268A7" w:rsidTr="000268A7">
        <w:trPr>
          <w:gridAfter w:val="10"/>
          <w:wAfter w:w="2061" w:type="dxa"/>
          <w:trHeight w:val="687"/>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Фонд оплаты труда государственных (муниципальных) органов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8910077030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98,5</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8910077030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29,8</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E058AF">
            <w:pPr>
              <w:rPr>
                <w:sz w:val="20"/>
                <w:szCs w:val="20"/>
              </w:rPr>
            </w:pPr>
            <w:r w:rsidRPr="000268A7">
              <w:rPr>
                <w:sz w:val="20"/>
                <w:szCs w:val="20"/>
              </w:rPr>
              <w:t xml:space="preserve"> Муниципальная программа  "Развитие образования в Ельниковском муниципальном районе" на 2016-2020 годы</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02 3 04 77050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81,3</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02 3 04 77050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r>
      <w:tr w:rsidR="006B1169" w:rsidRPr="000268A7" w:rsidTr="000268A7">
        <w:trPr>
          <w:gridAfter w:val="10"/>
          <w:wAfter w:w="2061" w:type="dxa"/>
          <w:trHeight w:val="96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E058AF">
            <w:pPr>
              <w:rPr>
                <w:sz w:val="20"/>
                <w:szCs w:val="20"/>
              </w:rPr>
            </w:pPr>
            <w:r w:rsidRPr="000268A7">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02 3 04 77050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81,3</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p>
          <w:p w:rsidR="006B1169" w:rsidRPr="000268A7" w:rsidRDefault="006B1169" w:rsidP="00BC68E9">
            <w:pPr>
              <w:rPr>
                <w:sz w:val="20"/>
                <w:szCs w:val="20"/>
              </w:rPr>
            </w:pPr>
            <w:r w:rsidRPr="000268A7">
              <w:rPr>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6B1169" w:rsidRPr="000268A7" w:rsidRDefault="006B1169" w:rsidP="00BC68E9">
            <w:pP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02 3 04 77050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81,3</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Фонд оплаты труда государственных (муниципальных) органов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02 3 04 77050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62,4</w:t>
            </w:r>
          </w:p>
        </w:tc>
      </w:tr>
      <w:tr w:rsidR="006B1169" w:rsidRPr="000268A7" w:rsidTr="000268A7">
        <w:trPr>
          <w:gridAfter w:val="10"/>
          <w:wAfter w:w="2061"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02 3 04 77050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18,9</w:t>
            </w:r>
          </w:p>
        </w:tc>
      </w:tr>
      <w:tr w:rsidR="006B1169" w:rsidRPr="000268A7" w:rsidTr="000268A7">
        <w:trPr>
          <w:gridAfter w:val="10"/>
          <w:wAfter w:w="2061" w:type="dxa"/>
          <w:trHeight w:val="784"/>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Непрограммные расходы в рамках обеспечения деятельности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148,1</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E058AF">
            <w:pPr>
              <w:rPr>
                <w:sz w:val="20"/>
                <w:szCs w:val="20"/>
              </w:rPr>
            </w:pPr>
            <w:r w:rsidRPr="000268A7">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148,1</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E058AF">
            <w:pPr>
              <w:rPr>
                <w:sz w:val="20"/>
                <w:szCs w:val="20"/>
              </w:rPr>
            </w:pPr>
            <w:r w:rsidRPr="000268A7">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89100 77010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148,1</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Фонд оплаты труда государственных (муниципальных) органов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89100 77010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113,7</w:t>
            </w:r>
          </w:p>
        </w:tc>
      </w:tr>
      <w:tr w:rsidR="006B1169" w:rsidRPr="000268A7" w:rsidTr="000268A7">
        <w:trPr>
          <w:gridAfter w:val="10"/>
          <w:wAfter w:w="2061" w:type="dxa"/>
          <w:trHeight w:val="96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89100 77010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34,4</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Непрограммные расходы в рамках обеспечения деятельности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ind w:left="159"/>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1,9</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E058AF">
            <w:pPr>
              <w:rPr>
                <w:sz w:val="20"/>
                <w:szCs w:val="20"/>
              </w:rPr>
            </w:pPr>
            <w:r w:rsidRPr="000268A7">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8910077120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1,9</w:t>
            </w:r>
          </w:p>
        </w:tc>
      </w:tr>
      <w:tr w:rsidR="006B1169" w:rsidRPr="000268A7" w:rsidTr="000268A7">
        <w:trPr>
          <w:gridAfter w:val="10"/>
          <w:wAfter w:w="2061"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E058AF">
            <w:pPr>
              <w:rPr>
                <w:sz w:val="20"/>
                <w:szCs w:val="20"/>
              </w:rPr>
            </w:pPr>
            <w:r w:rsidRPr="000268A7">
              <w:rPr>
                <w:sz w:val="20"/>
                <w:szCs w:val="20"/>
              </w:rPr>
              <w:t xml:space="preserve">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w:t>
            </w:r>
            <w:r w:rsidRPr="000268A7">
              <w:rPr>
                <w:sz w:val="20"/>
                <w:szCs w:val="20"/>
              </w:rPr>
              <w:lastRenderedPageBreak/>
              <w:t>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lastRenderedPageBreak/>
              <w:t>8910077120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1,9</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lastRenderedPageBreak/>
              <w:t>Прочая закупка товаров, работ и услуг для обеспечения государственных (муниципальных) нужд</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8910077120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1,9</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Непрограммные расходы в рамках обеспечения деятельности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89100 77150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2,3</w:t>
            </w:r>
          </w:p>
        </w:tc>
      </w:tr>
      <w:tr w:rsidR="006B1169" w:rsidRPr="000268A7" w:rsidTr="000268A7">
        <w:trPr>
          <w:gridAfter w:val="10"/>
          <w:wAfter w:w="2061" w:type="dxa"/>
          <w:trHeight w:val="10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ind w:left="204"/>
              <w:rPr>
                <w:sz w:val="20"/>
                <w:szCs w:val="20"/>
              </w:rPr>
            </w:pPr>
            <w:r w:rsidRPr="000268A7">
              <w:rPr>
                <w:color w:val="000000"/>
                <w:sz w:val="20"/>
                <w:szCs w:val="20"/>
              </w:rPr>
              <w:t>8910077150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2,3</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Непрограммные расходы в рамках обеспечения деятельности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8910077150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2,3</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Прочая закупка товаров, работ и услуг для обеспечения государственных (муниципальных) нужд</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color w:val="000000"/>
                <w:sz w:val="20"/>
                <w:szCs w:val="20"/>
              </w:rPr>
              <w:t>8910077150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2,3</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widowControl w:val="0"/>
              <w:autoSpaceDE w:val="0"/>
              <w:autoSpaceDN w:val="0"/>
              <w:adjustRightInd w:val="0"/>
              <w:rPr>
                <w:sz w:val="20"/>
                <w:szCs w:val="20"/>
              </w:rPr>
            </w:pPr>
            <w:r w:rsidRPr="000268A7">
              <w:rPr>
                <w:color w:val="000000"/>
                <w:sz w:val="20"/>
                <w:szCs w:val="20"/>
              </w:rPr>
              <w:t>Судебная система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widowControl w:val="0"/>
              <w:autoSpaceDE w:val="0"/>
              <w:autoSpaceDN w:val="0"/>
              <w:adjustRightInd w:val="0"/>
              <w:rPr>
                <w:sz w:val="20"/>
                <w:szCs w:val="20"/>
              </w:rPr>
            </w:pPr>
            <w:r w:rsidRPr="000268A7">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widowControl w:val="0"/>
              <w:autoSpaceDE w:val="0"/>
              <w:autoSpaceDN w:val="0"/>
              <w:adjustRightInd w:val="0"/>
              <w:rPr>
                <w:sz w:val="20"/>
                <w:szCs w:val="20"/>
              </w:rPr>
            </w:pPr>
            <w:r w:rsidRPr="000268A7">
              <w:rPr>
                <w:color w:val="000000"/>
                <w:sz w:val="20"/>
                <w:szCs w:val="20"/>
              </w:rPr>
              <w:t>05</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8,4</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widowControl w:val="0"/>
              <w:autoSpaceDE w:val="0"/>
              <w:autoSpaceDN w:val="0"/>
              <w:adjustRightInd w:val="0"/>
              <w:rPr>
                <w:color w:val="000000"/>
                <w:sz w:val="20"/>
                <w:szCs w:val="20"/>
              </w:rPr>
            </w:pPr>
            <w:r w:rsidRPr="000268A7">
              <w:rPr>
                <w:sz w:val="20"/>
                <w:szCs w:val="20"/>
              </w:rPr>
              <w:t>Непрограммные расходы в рамках обеспечения деятельности</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widowControl w:val="0"/>
              <w:autoSpaceDE w:val="0"/>
              <w:autoSpaceDN w:val="0"/>
              <w:adjustRightInd w:val="0"/>
              <w:rPr>
                <w:color w:val="000000"/>
                <w:sz w:val="20"/>
                <w:szCs w:val="20"/>
              </w:rPr>
            </w:pPr>
            <w:r w:rsidRPr="000268A7">
              <w:rPr>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widowControl w:val="0"/>
              <w:autoSpaceDE w:val="0"/>
              <w:autoSpaceDN w:val="0"/>
              <w:adjustRightInd w:val="0"/>
              <w:rPr>
                <w:color w:val="000000"/>
                <w:sz w:val="20"/>
                <w:szCs w:val="20"/>
              </w:rPr>
            </w:pPr>
            <w:r w:rsidRPr="000268A7">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widowControl w:val="0"/>
              <w:autoSpaceDE w:val="0"/>
              <w:autoSpaceDN w:val="0"/>
              <w:adjustRightInd w:val="0"/>
              <w:rPr>
                <w:color w:val="000000"/>
                <w:sz w:val="20"/>
                <w:szCs w:val="20"/>
              </w:rPr>
            </w:pPr>
            <w:r w:rsidRPr="000268A7">
              <w:rPr>
                <w:color w:val="000000"/>
                <w:sz w:val="20"/>
                <w:szCs w:val="20"/>
              </w:rPr>
              <w:t>05</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8,4</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widowControl w:val="0"/>
              <w:autoSpaceDE w:val="0"/>
              <w:autoSpaceDN w:val="0"/>
              <w:adjustRightInd w:val="0"/>
              <w:rPr>
                <w:sz w:val="20"/>
                <w:szCs w:val="20"/>
              </w:rPr>
            </w:pPr>
            <w:r w:rsidRPr="000268A7">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widowControl w:val="0"/>
              <w:autoSpaceDE w:val="0"/>
              <w:autoSpaceDN w:val="0"/>
              <w:adjustRightInd w:val="0"/>
              <w:rPr>
                <w:sz w:val="20"/>
                <w:szCs w:val="20"/>
              </w:rPr>
            </w:pPr>
            <w:r w:rsidRPr="000268A7">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widowControl w:val="0"/>
              <w:autoSpaceDE w:val="0"/>
              <w:autoSpaceDN w:val="0"/>
              <w:adjustRightInd w:val="0"/>
              <w:rPr>
                <w:sz w:val="20"/>
                <w:szCs w:val="20"/>
              </w:rPr>
            </w:pPr>
            <w:r w:rsidRPr="000268A7">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widowControl w:val="0"/>
              <w:autoSpaceDE w:val="0"/>
              <w:autoSpaceDN w:val="0"/>
              <w:adjustRightInd w:val="0"/>
              <w:rPr>
                <w:sz w:val="20"/>
                <w:szCs w:val="20"/>
              </w:rPr>
            </w:pPr>
            <w:r w:rsidRPr="000268A7">
              <w:rPr>
                <w:color w:val="000000"/>
                <w:sz w:val="20"/>
                <w:szCs w:val="20"/>
              </w:rPr>
              <w:t>05</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8,4</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widowControl w:val="0"/>
              <w:autoSpaceDE w:val="0"/>
              <w:autoSpaceDN w:val="0"/>
              <w:adjustRightInd w:val="0"/>
              <w:rPr>
                <w:color w:val="000000"/>
                <w:sz w:val="20"/>
                <w:szCs w:val="20"/>
              </w:rPr>
            </w:pPr>
            <w:r w:rsidRPr="000268A7">
              <w:rPr>
                <w:sz w:val="20"/>
                <w:szCs w:val="20"/>
              </w:rPr>
              <w:t>Прочая закупка товаров, работ и услуг для обеспечения государственных (муниципальных) нужд</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widowControl w:val="0"/>
              <w:autoSpaceDE w:val="0"/>
              <w:autoSpaceDN w:val="0"/>
              <w:adjustRightInd w:val="0"/>
              <w:rPr>
                <w:sz w:val="20"/>
                <w:szCs w:val="20"/>
              </w:rPr>
            </w:pPr>
            <w:r w:rsidRPr="000268A7">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widowControl w:val="0"/>
              <w:autoSpaceDE w:val="0"/>
              <w:autoSpaceDN w:val="0"/>
              <w:adjustRightInd w:val="0"/>
              <w:rPr>
                <w:sz w:val="20"/>
                <w:szCs w:val="20"/>
              </w:rPr>
            </w:pPr>
            <w:r w:rsidRPr="000268A7">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widowControl w:val="0"/>
              <w:autoSpaceDE w:val="0"/>
              <w:autoSpaceDN w:val="0"/>
              <w:adjustRightInd w:val="0"/>
              <w:rPr>
                <w:sz w:val="20"/>
                <w:szCs w:val="20"/>
              </w:rPr>
            </w:pPr>
            <w:r w:rsidRPr="000268A7">
              <w:rPr>
                <w:color w:val="000000"/>
                <w:sz w:val="20"/>
                <w:szCs w:val="20"/>
              </w:rPr>
              <w:t>05</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8,4</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E058AF">
            <w:pPr>
              <w:jc w:val="center"/>
              <w:rPr>
                <w:sz w:val="20"/>
                <w:szCs w:val="20"/>
              </w:rPr>
            </w:pPr>
            <w:r w:rsidRPr="000268A7">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3399,4</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E058AF">
            <w:pPr>
              <w:jc w:val="center"/>
              <w:rPr>
                <w:sz w:val="20"/>
                <w:szCs w:val="20"/>
              </w:rPr>
            </w:pPr>
            <w:r w:rsidRPr="000268A7">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3399,</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0268A7" w:rsidRDefault="006B1169" w:rsidP="00E058AF">
            <w:pPr>
              <w:jc w:val="center"/>
              <w:rPr>
                <w:sz w:val="20"/>
                <w:szCs w:val="20"/>
              </w:rPr>
            </w:pPr>
            <w:r w:rsidRPr="000268A7">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01 1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3399,</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jc w:val="center"/>
              <w:rPr>
                <w:sz w:val="20"/>
                <w:szCs w:val="20"/>
              </w:rPr>
            </w:pPr>
            <w:r w:rsidRPr="000268A7">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01 1 01 76020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3399,</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color w:val="000000"/>
                <w:sz w:val="20"/>
                <w:szCs w:val="20"/>
              </w:rPr>
              <w:t xml:space="preserve">Расходы на выплаты по оплате труда работников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01 1 01 76020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2996,7</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Фонд оплаты труда государственных (муниципальных) органов и взносы по обязательному социальному страхованию</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01 1 01 76020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2300</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0268A7" w:rsidRDefault="006B1169" w:rsidP="00BC68E9">
            <w:pPr>
              <w:rPr>
                <w:sz w:val="20"/>
                <w:szCs w:val="20"/>
              </w:rPr>
            </w:pPr>
            <w:r w:rsidRPr="000268A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01 1 01 76020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696,7</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Расходы на обеспечение функций государственных органов Республики Мордовия</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01 1 01 76020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402,7</w:t>
            </w:r>
          </w:p>
        </w:tc>
      </w:tr>
      <w:tr w:rsidR="006B1169" w:rsidRPr="000268A7" w:rsidTr="000268A7">
        <w:trPr>
          <w:gridAfter w:val="10"/>
          <w:wAfter w:w="2061"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Прочая закупка товаров, работ и услуг для обеспечения государственных (муниципальных) нужд</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01 1 01 76020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371,9</w:t>
            </w:r>
          </w:p>
        </w:tc>
      </w:tr>
      <w:tr w:rsidR="006B1169" w:rsidRPr="000268A7" w:rsidTr="000268A7">
        <w:trPr>
          <w:gridAfter w:val="10"/>
          <w:wAfter w:w="2061"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tcPr>
          <w:p w:rsidR="006B1169" w:rsidRPr="000268A7" w:rsidRDefault="006B1169" w:rsidP="00BC68E9">
            <w:pPr>
              <w:rPr>
                <w:sz w:val="20"/>
                <w:szCs w:val="20"/>
              </w:rPr>
            </w:pPr>
            <w:r w:rsidRPr="000268A7">
              <w:rPr>
                <w:sz w:val="20"/>
                <w:szCs w:val="20"/>
              </w:rPr>
              <w:t>Иные выплаты персоналу  за исключение фонда  оплаты  труда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01 1 01 76020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5</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lastRenderedPageBreak/>
              <w:t>Уплата налога на имущество организаций и земельного налога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01 1 01 76020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15</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Уплата прочих  налогов, сборов и иных  платежей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01 1 01 76020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10,8</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Непрограммные расходы главных распорядителей бюджетных средств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100</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color w:val="000000"/>
                <w:sz w:val="20"/>
                <w:szCs w:val="20"/>
              </w:rPr>
              <w:t>Непрограммные расходы в рамках обеспечения деятельности главных распорядителей бюджетных средств</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891 00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100</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Резервные фонды</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100</w:t>
            </w:r>
          </w:p>
        </w:tc>
      </w:tr>
      <w:tr w:rsidR="006B1169" w:rsidRPr="000268A7" w:rsidTr="000268A7">
        <w:trPr>
          <w:gridAfter w:val="10"/>
          <w:wAfter w:w="2061"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Резервные фонды местных администраций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100</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Резервные  средства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100</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Другие общегосударственные вопросы</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3373,6</w:t>
            </w:r>
          </w:p>
        </w:tc>
      </w:tr>
      <w:tr w:rsidR="006B1169" w:rsidRPr="000268A7" w:rsidTr="000268A7">
        <w:trPr>
          <w:gridAfter w:val="10"/>
          <w:wAfter w:w="2061" w:type="dxa"/>
          <w:trHeight w:val="67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color w:val="000000"/>
                <w:sz w:val="20"/>
                <w:szCs w:val="20"/>
              </w:rPr>
              <w:t xml:space="preserve">Непрограммные расходы в рамках обеспечения деятельности главных распорядителей бюджетных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1714,8</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1714,8</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jc w:val="center"/>
              <w:rPr>
                <w:sz w:val="20"/>
                <w:szCs w:val="20"/>
              </w:rPr>
            </w:pPr>
            <w:r w:rsidRPr="000268A7">
              <w:rPr>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p w:rsidR="006B1169" w:rsidRPr="000268A7" w:rsidRDefault="006B1169" w:rsidP="00BC68E9">
            <w:pP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1714,8</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6B1169" w:rsidRPr="000268A7" w:rsidRDefault="006B1169" w:rsidP="00BC68E9">
            <w:pPr>
              <w:rPr>
                <w:sz w:val="20"/>
                <w:szCs w:val="20"/>
              </w:rPr>
            </w:pPr>
            <w:r w:rsidRPr="000268A7">
              <w:rPr>
                <w:sz w:val="20"/>
                <w:szCs w:val="20"/>
              </w:rPr>
              <w:t>Обеспечение деятельности финансовых, налоговых и органов финансового надзора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1714,8</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Фонд оплаты труда казенных учреждений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1119,1</w:t>
            </w:r>
          </w:p>
        </w:tc>
      </w:tr>
      <w:tr w:rsidR="006B1169" w:rsidRPr="000268A7" w:rsidTr="000268A7">
        <w:trPr>
          <w:gridAfter w:val="10"/>
          <w:wAfter w:w="2061" w:type="dxa"/>
          <w:trHeight w:val="255"/>
        </w:trPr>
        <w:tc>
          <w:tcPr>
            <w:tcW w:w="4793"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p w:rsidR="006B1169" w:rsidRPr="000268A7" w:rsidRDefault="006B1169" w:rsidP="00BC68E9">
            <w:pPr>
              <w:rPr>
                <w:sz w:val="20"/>
                <w:szCs w:val="20"/>
              </w:rPr>
            </w:pPr>
            <w:r w:rsidRPr="000268A7">
              <w:rPr>
                <w:sz w:val="20"/>
                <w:szCs w:val="20"/>
              </w:rPr>
              <w:t>Прочая закупка товаров, работ и услуг для обеспечения государственных (муниципальных) нужд</w:t>
            </w:r>
          </w:p>
        </w:tc>
        <w:tc>
          <w:tcPr>
            <w:tcW w:w="1701" w:type="dxa"/>
            <w:gridSpan w:val="4"/>
            <w:vMerge w:val="restart"/>
            <w:tcBorders>
              <w:top w:val="single" w:sz="4" w:space="0" w:color="auto"/>
              <w:left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8910076020</w:t>
            </w:r>
          </w:p>
          <w:p w:rsidR="006B1169" w:rsidRPr="000268A7" w:rsidRDefault="006B1169" w:rsidP="000268A7">
            <w:pPr>
              <w:rPr>
                <w:sz w:val="20"/>
                <w:szCs w:val="20"/>
              </w:rPr>
            </w:pPr>
            <w:r w:rsidRPr="000268A7">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338</w:t>
            </w:r>
          </w:p>
        </w:tc>
      </w:tr>
      <w:tr w:rsidR="006B1169" w:rsidRPr="000268A7" w:rsidTr="000268A7">
        <w:trPr>
          <w:gridAfter w:val="10"/>
          <w:wAfter w:w="2061" w:type="dxa"/>
          <w:trHeight w:val="255"/>
        </w:trPr>
        <w:tc>
          <w:tcPr>
            <w:tcW w:w="4793" w:type="dxa"/>
            <w:vMerge/>
            <w:tcBorders>
              <w:top w:val="single" w:sz="4" w:space="0" w:color="auto"/>
              <w:left w:val="single" w:sz="4" w:space="0" w:color="auto"/>
              <w:bottom w:val="single" w:sz="4" w:space="0" w:color="auto"/>
              <w:right w:val="single" w:sz="4" w:space="0" w:color="auto"/>
            </w:tcBorders>
            <w:vAlign w:val="bottom"/>
          </w:tcPr>
          <w:p w:rsidR="006B1169" w:rsidRPr="000268A7" w:rsidRDefault="006B1169" w:rsidP="00BC68E9">
            <w:pPr>
              <w:rPr>
                <w:sz w:val="20"/>
                <w:szCs w:val="20"/>
              </w:rPr>
            </w:pPr>
          </w:p>
        </w:tc>
        <w:tc>
          <w:tcPr>
            <w:tcW w:w="1701" w:type="dxa"/>
            <w:gridSpan w:val="4"/>
            <w:vMerge/>
            <w:tcBorders>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250,7</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Уплата  налога  на имущество  организаций и земельного  налога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Уплата прочих  налогов, сборов и иных  платежей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6</w:t>
            </w:r>
          </w:p>
        </w:tc>
      </w:tr>
      <w:tr w:rsidR="006B1169" w:rsidRPr="000268A7" w:rsidTr="000268A7">
        <w:trPr>
          <w:gridAfter w:val="10"/>
          <w:wAfter w:w="2061"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Непрограммные расходы в рамках обеспечения деятельности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375,1</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Дворцы и дома культуры, другие учреждения культуры и средств массовой информации</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375,1</w:t>
            </w:r>
          </w:p>
        </w:tc>
      </w:tr>
      <w:tr w:rsidR="006B1169" w:rsidRPr="000268A7" w:rsidTr="000268A7">
        <w:trPr>
          <w:gridAfter w:val="10"/>
          <w:wAfter w:w="2061" w:type="dxa"/>
          <w:trHeight w:val="40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Фонд оплаты труда казенных учреждений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277,3</w:t>
            </w:r>
          </w:p>
        </w:tc>
      </w:tr>
      <w:tr w:rsidR="006B1169" w:rsidRPr="000268A7" w:rsidTr="000268A7">
        <w:trPr>
          <w:gridAfter w:val="10"/>
          <w:wAfter w:w="2061" w:type="dxa"/>
          <w:trHeight w:val="76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83,7</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Прочая закупка товаров, работ и услуг для обеспечения государственных (муниципальных) </w:t>
            </w:r>
            <w:r w:rsidRPr="000268A7">
              <w:rPr>
                <w:sz w:val="20"/>
                <w:szCs w:val="20"/>
              </w:rPr>
              <w:lastRenderedPageBreak/>
              <w:t>нужд</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lastRenderedPageBreak/>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14,1</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lastRenderedPageBreak/>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8910061050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1283,7</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Национальная безопасность и правоохранительная деятельность</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00</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b/>
                <w:bCs/>
                <w:sz w:val="20"/>
                <w:szCs w:val="20"/>
              </w:rPr>
            </w:pPr>
            <w:r w:rsidRPr="000268A7">
              <w:rPr>
                <w:b/>
                <w:bCs/>
                <w:sz w:val="20"/>
                <w:szCs w:val="20"/>
              </w:rPr>
              <w:t>1704,6</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Органы юстиции</w:t>
            </w:r>
          </w:p>
        </w:tc>
        <w:tc>
          <w:tcPr>
            <w:tcW w:w="1701" w:type="dxa"/>
            <w:gridSpan w:val="4"/>
            <w:vMerge w:val="restart"/>
            <w:tcBorders>
              <w:top w:val="single" w:sz="4" w:space="0" w:color="auto"/>
              <w:left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w:t>
            </w:r>
          </w:p>
          <w:p w:rsidR="006B1169" w:rsidRPr="000268A7" w:rsidRDefault="006B1169" w:rsidP="000268A7">
            <w:pPr>
              <w:rPr>
                <w:sz w:val="20"/>
                <w:szCs w:val="20"/>
              </w:rPr>
            </w:pPr>
            <w:r w:rsidRPr="000268A7">
              <w:rPr>
                <w:sz w:val="20"/>
                <w:szCs w:val="20"/>
              </w:rPr>
              <w:t>89100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913,7</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0268A7" w:rsidRDefault="006B1169" w:rsidP="00BC68E9">
            <w:pPr>
              <w:rPr>
                <w:sz w:val="20"/>
                <w:szCs w:val="20"/>
              </w:rPr>
            </w:pPr>
            <w:r w:rsidRPr="000268A7">
              <w:rPr>
                <w:sz w:val="20"/>
                <w:szCs w:val="20"/>
              </w:rPr>
              <w:t xml:space="preserve">Непрограммные расходы в рамках обеспечения деятельности </w:t>
            </w:r>
          </w:p>
        </w:tc>
        <w:tc>
          <w:tcPr>
            <w:tcW w:w="1701" w:type="dxa"/>
            <w:gridSpan w:val="4"/>
            <w:vMerge/>
            <w:tcBorders>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913,7</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Единая субвенция</w:t>
            </w:r>
          </w:p>
          <w:p w:rsidR="006B1169" w:rsidRPr="000268A7" w:rsidRDefault="006B1169" w:rsidP="00BC68E9">
            <w:pP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8910059300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913,7</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jc w:val="center"/>
              <w:rPr>
                <w:sz w:val="20"/>
                <w:szCs w:val="20"/>
              </w:rPr>
            </w:pPr>
            <w:r w:rsidRPr="000268A7">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p w:rsidR="006B1169" w:rsidRPr="000268A7" w:rsidRDefault="006B1169" w:rsidP="00BC68E9">
            <w:pPr>
              <w:jc w:val="cente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891005930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913,7</w:t>
            </w:r>
          </w:p>
        </w:tc>
      </w:tr>
      <w:tr w:rsidR="006B1169" w:rsidRPr="000268A7" w:rsidTr="000268A7">
        <w:trPr>
          <w:gridAfter w:val="10"/>
          <w:wAfter w:w="2061" w:type="dxa"/>
          <w:trHeight w:val="31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Фонд оплаты труда казенных учреждений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891005930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536</w:t>
            </w:r>
          </w:p>
        </w:tc>
      </w:tr>
      <w:tr w:rsidR="006B1169" w:rsidRPr="000268A7" w:rsidTr="000268A7">
        <w:trPr>
          <w:gridAfter w:val="10"/>
          <w:wAfter w:w="2061"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891005930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161,9</w:t>
            </w:r>
          </w:p>
        </w:tc>
      </w:tr>
      <w:tr w:rsidR="006B1169" w:rsidRPr="000268A7" w:rsidTr="000268A7">
        <w:trPr>
          <w:gridAfter w:val="10"/>
          <w:wAfter w:w="2061"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0268A7" w:rsidRDefault="006B1169" w:rsidP="00BC68E9">
            <w:pPr>
              <w:rPr>
                <w:sz w:val="20"/>
                <w:szCs w:val="20"/>
              </w:rPr>
            </w:pPr>
            <w:r w:rsidRPr="000268A7">
              <w:rPr>
                <w:sz w:val="20"/>
                <w:szCs w:val="20"/>
              </w:rPr>
              <w:t>Прочая закупка товаров, работ и услуг для обеспечения государственных (муниципальных) нужд</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891005930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215,8</w:t>
            </w:r>
          </w:p>
        </w:tc>
      </w:tr>
      <w:tr w:rsidR="006B1169" w:rsidRPr="000268A7" w:rsidTr="000268A7">
        <w:trPr>
          <w:gridAfter w:val="7"/>
          <w:wAfter w:w="1250" w:type="dxa"/>
          <w:trHeight w:val="10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Защита  населения и территорий от чрезвычайных ситуаций  природного и техногенного  характера, гражданская  оборона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790,9</w:t>
            </w:r>
          </w:p>
        </w:tc>
        <w:tc>
          <w:tcPr>
            <w:tcW w:w="811"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6"/>
          <w:wAfter w:w="525"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Непрограммные расходы главных распорядителей бюджетных средств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790,9</w:t>
            </w:r>
          </w:p>
        </w:tc>
        <w:tc>
          <w:tcPr>
            <w:tcW w:w="1536" w:type="dxa"/>
            <w:gridSpan w:val="4"/>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6"/>
          <w:wAfter w:w="525"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0268A7" w:rsidRDefault="006B1169" w:rsidP="00BC68E9">
            <w:pPr>
              <w:rPr>
                <w:sz w:val="20"/>
                <w:szCs w:val="20"/>
              </w:rPr>
            </w:pPr>
            <w:r w:rsidRPr="000268A7">
              <w:rPr>
                <w:sz w:val="20"/>
                <w:szCs w:val="20"/>
              </w:rPr>
              <w:t xml:space="preserve">Расходы на обеспечение деятельности </w:t>
            </w:r>
            <w:r w:rsidR="00E058AF" w:rsidRPr="000268A7">
              <w:rPr>
                <w:sz w:val="20"/>
                <w:szCs w:val="20"/>
              </w:rPr>
              <w:t>(</w:t>
            </w:r>
            <w:r w:rsidRPr="000268A7">
              <w:rPr>
                <w:sz w:val="20"/>
                <w:szCs w:val="20"/>
              </w:rPr>
              <w:t>оказание услуг)  муниципальных  учреждений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790,9</w:t>
            </w:r>
          </w:p>
        </w:tc>
        <w:tc>
          <w:tcPr>
            <w:tcW w:w="1536" w:type="dxa"/>
            <w:gridSpan w:val="4"/>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6"/>
          <w:wAfter w:w="525"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jc w:val="center"/>
              <w:rPr>
                <w:sz w:val="20"/>
                <w:szCs w:val="20"/>
              </w:rPr>
            </w:pPr>
            <w:r w:rsidRPr="000268A7">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790,9</w:t>
            </w:r>
          </w:p>
        </w:tc>
        <w:tc>
          <w:tcPr>
            <w:tcW w:w="1536" w:type="dxa"/>
            <w:gridSpan w:val="4"/>
            <w:tcBorders>
              <w:left w:val="single" w:sz="4" w:space="0" w:color="auto"/>
            </w:tcBorders>
            <w:vAlign w:val="bottom"/>
          </w:tcPr>
          <w:p w:rsidR="006B1169" w:rsidRPr="000268A7" w:rsidRDefault="006B1169" w:rsidP="00BC68E9">
            <w:pPr>
              <w:rPr>
                <w:sz w:val="20"/>
                <w:szCs w:val="20"/>
              </w:rPr>
            </w:pPr>
          </w:p>
        </w:tc>
      </w:tr>
      <w:tr w:rsidR="006B1169" w:rsidRPr="000268A7" w:rsidTr="000268A7">
        <w:trPr>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Обеспечение деятельности подведомственных учреждений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992"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418" w:type="dxa"/>
            <w:gridSpan w:val="4"/>
            <w:tcBorders>
              <w:left w:val="single" w:sz="4" w:space="0" w:color="auto"/>
            </w:tcBorders>
            <w:vAlign w:val="bottom"/>
          </w:tcPr>
          <w:p w:rsidR="006B1169" w:rsidRPr="000268A7" w:rsidRDefault="006B1169" w:rsidP="000268A7">
            <w:pPr>
              <w:rPr>
                <w:sz w:val="20"/>
                <w:szCs w:val="20"/>
              </w:rPr>
            </w:pPr>
            <w:r w:rsidRPr="000268A7">
              <w:rPr>
                <w:sz w:val="20"/>
                <w:szCs w:val="20"/>
              </w:rPr>
              <w:t>790,9</w:t>
            </w:r>
          </w:p>
        </w:tc>
        <w:tc>
          <w:tcPr>
            <w:tcW w:w="236" w:type="dxa"/>
            <w:gridSpan w:val="2"/>
            <w:tcBorders>
              <w:left w:val="single" w:sz="4" w:space="0" w:color="auto"/>
            </w:tcBorders>
            <w:vAlign w:val="bottom"/>
          </w:tcPr>
          <w:p w:rsidR="006B1169" w:rsidRPr="000268A7" w:rsidRDefault="006B1169" w:rsidP="00BC68E9">
            <w:pPr>
              <w:rPr>
                <w:sz w:val="20"/>
                <w:szCs w:val="20"/>
              </w:rPr>
            </w:pPr>
          </w:p>
        </w:tc>
        <w:tc>
          <w:tcPr>
            <w:tcW w:w="1825" w:type="dxa"/>
            <w:gridSpan w:val="8"/>
            <w:vAlign w:val="bottom"/>
          </w:tcPr>
          <w:p w:rsidR="006B1169" w:rsidRPr="000268A7" w:rsidRDefault="006B1169" w:rsidP="00BC68E9">
            <w:pPr>
              <w:rPr>
                <w:sz w:val="20"/>
                <w:szCs w:val="20"/>
              </w:rPr>
            </w:pPr>
          </w:p>
        </w:tc>
      </w:tr>
      <w:tr w:rsidR="006B1169" w:rsidRPr="000268A7" w:rsidTr="000268A7">
        <w:trPr>
          <w:gridAfter w:val="2"/>
          <w:wAfter w:w="418" w:type="dxa"/>
          <w:trHeight w:val="349"/>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Фонд оплаты труда казенных учреждений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97"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608</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97"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183,6</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7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Прочая закупка товаров, работ и услуг для обеспечения государственных (муниципальных) нужд</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97"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279"/>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Национальная экономика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1297"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b/>
                <w:bCs/>
                <w:sz w:val="20"/>
                <w:szCs w:val="20"/>
              </w:rPr>
            </w:pPr>
            <w:r w:rsidRPr="000268A7">
              <w:rPr>
                <w:b/>
                <w:bCs/>
                <w:sz w:val="20"/>
                <w:szCs w:val="20"/>
              </w:rPr>
              <w:t>1272,6</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411"/>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Сельское хозяйство и рыболовство</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05</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97"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1272,6</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0268A7" w:rsidRDefault="006B1169" w:rsidP="00BC68E9">
            <w:pPr>
              <w:rPr>
                <w:sz w:val="20"/>
                <w:szCs w:val="20"/>
              </w:rPr>
            </w:pPr>
            <w:r w:rsidRPr="000268A7">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05</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97"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1272,6</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0268A7" w:rsidRDefault="006B1169" w:rsidP="00BC68E9">
            <w:pPr>
              <w:rPr>
                <w:sz w:val="20"/>
                <w:szCs w:val="20"/>
              </w:rPr>
            </w:pPr>
            <w:r w:rsidRPr="000268A7">
              <w:rPr>
                <w:sz w:val="20"/>
                <w:szCs w:val="20"/>
              </w:rPr>
              <w:t xml:space="preserve">Подпрограмма « Поддержка и развитие кадрового потенциала в АПК»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06 1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05</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97"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1272,6</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lastRenderedPageBreak/>
              <w:t>Мероприятие « Стимулирование обучения и закрепление молодых специалистов в сельхозпроизводстве»</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06 10177130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05</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97" w:type="dxa"/>
            <w:gridSpan w:val="7"/>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1"/>
          <w:wAfter w:w="382" w:type="dxa"/>
          <w:trHeight w:val="96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E058AF">
            <w:pPr>
              <w:rPr>
                <w:sz w:val="20"/>
                <w:szCs w:val="20"/>
              </w:rPr>
            </w:pPr>
            <w:r w:rsidRPr="000268A7">
              <w:rPr>
                <w:sz w:val="20"/>
                <w:szCs w:val="20"/>
              </w:rPr>
              <w:t>Реализация государственных полномочий по выплате надбавки к государственной стипендии студентам, обучающимся на целевой контрактной основе</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06 10177130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05</w:t>
            </w:r>
          </w:p>
        </w:tc>
        <w:tc>
          <w:tcPr>
            <w:tcW w:w="772"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34"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250,4</w:t>
            </w:r>
          </w:p>
        </w:tc>
        <w:tc>
          <w:tcPr>
            <w:tcW w:w="2083" w:type="dxa"/>
            <w:gridSpan w:val="11"/>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1"/>
          <w:wAfter w:w="382" w:type="dxa"/>
          <w:trHeight w:val="721"/>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Публичные нормативные выплаты гражданам несоциального характера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06 10177130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05</w:t>
            </w:r>
          </w:p>
        </w:tc>
        <w:tc>
          <w:tcPr>
            <w:tcW w:w="772"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34"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250,4</w:t>
            </w:r>
          </w:p>
        </w:tc>
        <w:tc>
          <w:tcPr>
            <w:tcW w:w="2083" w:type="dxa"/>
            <w:gridSpan w:val="11"/>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1"/>
          <w:wAfter w:w="382" w:type="dxa"/>
          <w:trHeight w:val="296"/>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Реализация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06 10177140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05</w:t>
            </w:r>
          </w:p>
        </w:tc>
        <w:tc>
          <w:tcPr>
            <w:tcW w:w="772"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34"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1022,2</w:t>
            </w:r>
          </w:p>
        </w:tc>
        <w:tc>
          <w:tcPr>
            <w:tcW w:w="2083" w:type="dxa"/>
            <w:gridSpan w:val="11"/>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1"/>
          <w:wAfter w:w="382" w:type="dxa"/>
          <w:trHeight w:val="272"/>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Иные выплаты населению</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ind w:left="234"/>
              <w:rPr>
                <w:sz w:val="20"/>
                <w:szCs w:val="20"/>
              </w:rPr>
            </w:pPr>
            <w:r w:rsidRPr="000268A7">
              <w:rPr>
                <w:sz w:val="20"/>
                <w:szCs w:val="20"/>
              </w:rPr>
              <w:t>06 10177140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05</w:t>
            </w:r>
          </w:p>
        </w:tc>
        <w:tc>
          <w:tcPr>
            <w:tcW w:w="772"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34"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1022,2</w:t>
            </w:r>
          </w:p>
        </w:tc>
        <w:tc>
          <w:tcPr>
            <w:tcW w:w="2083" w:type="dxa"/>
            <w:gridSpan w:val="11"/>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1"/>
          <w:wAfter w:w="38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05</w:t>
            </w:r>
          </w:p>
        </w:tc>
        <w:tc>
          <w:tcPr>
            <w:tcW w:w="772"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34"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2083" w:type="dxa"/>
            <w:gridSpan w:val="11"/>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1"/>
          <w:wAfter w:w="38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Дорожное  хозяйство ( дорожные фонды)</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772"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34"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4494,7</w:t>
            </w:r>
          </w:p>
        </w:tc>
        <w:tc>
          <w:tcPr>
            <w:tcW w:w="2083" w:type="dxa"/>
            <w:gridSpan w:val="11"/>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tcPr>
          <w:p w:rsidR="006B1169" w:rsidRPr="000268A7" w:rsidRDefault="006B1169" w:rsidP="00E058AF">
            <w:pPr>
              <w:rPr>
                <w:sz w:val="20"/>
                <w:szCs w:val="20"/>
              </w:rPr>
            </w:pPr>
            <w:r w:rsidRPr="000268A7">
              <w:rPr>
                <w:sz w:val="20"/>
                <w:szCs w:val="20"/>
              </w:rPr>
              <w:t>Непрограммные расходы главных распорядителей бюджетных средств</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76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43" w:type="dxa"/>
            <w:gridSpan w:val="6"/>
            <w:tcBorders>
              <w:left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4494,7</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765"/>
        </w:trPr>
        <w:tc>
          <w:tcPr>
            <w:tcW w:w="4793" w:type="dxa"/>
            <w:tcBorders>
              <w:top w:val="single" w:sz="4" w:space="0" w:color="auto"/>
              <w:left w:val="single" w:sz="4" w:space="0" w:color="auto"/>
              <w:bottom w:val="single" w:sz="4" w:space="0" w:color="auto"/>
              <w:right w:val="single" w:sz="4" w:space="0" w:color="auto"/>
            </w:tcBorders>
            <w:shd w:val="clear" w:color="auto" w:fill="auto"/>
          </w:tcPr>
          <w:p w:rsidR="006B1169" w:rsidRPr="000268A7" w:rsidRDefault="006B1169" w:rsidP="00E058AF">
            <w:pPr>
              <w:rPr>
                <w:sz w:val="20"/>
                <w:szCs w:val="20"/>
              </w:rPr>
            </w:pPr>
            <w:r w:rsidRPr="000268A7">
              <w:rPr>
                <w:sz w:val="20"/>
                <w:szCs w:val="20"/>
              </w:rPr>
              <w:t>Капитальный ремонт, ремонт и содержание автомобильных дорог общего пользования регионального и (или) межмуниципального значения и искусственных сооружений на них</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8910042010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783"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23"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2247,4</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65"/>
        </w:trPr>
        <w:tc>
          <w:tcPr>
            <w:tcW w:w="4793" w:type="dxa"/>
            <w:tcBorders>
              <w:top w:val="single" w:sz="4" w:space="0" w:color="auto"/>
              <w:left w:val="single" w:sz="4" w:space="0" w:color="auto"/>
              <w:bottom w:val="single" w:sz="4" w:space="0" w:color="auto"/>
              <w:right w:val="single" w:sz="4" w:space="0" w:color="auto"/>
            </w:tcBorders>
            <w:shd w:val="clear" w:color="auto" w:fill="auto"/>
          </w:tcPr>
          <w:p w:rsidR="006B1169" w:rsidRPr="000268A7" w:rsidRDefault="006B1169" w:rsidP="00BC68E9">
            <w:pPr>
              <w:rPr>
                <w:sz w:val="20"/>
                <w:szCs w:val="20"/>
              </w:rPr>
            </w:pPr>
            <w:r w:rsidRPr="000268A7">
              <w:rPr>
                <w:sz w:val="20"/>
                <w:szCs w:val="20"/>
              </w:rPr>
              <w:t xml:space="preserve">Бюджетные инвестиции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8910042010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783"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23"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2047,4</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Прочая закупка товаров, работ и услуг для обеспечения государственных (муниципальных) нужд</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891004201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783"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23"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200</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19"/>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E058AF">
            <w:pPr>
              <w:rPr>
                <w:sz w:val="20"/>
                <w:szCs w:val="20"/>
              </w:rPr>
            </w:pPr>
            <w:r w:rsidRPr="000268A7">
              <w:rPr>
                <w:sz w:val="20"/>
                <w:szCs w:val="20"/>
              </w:rPr>
              <w:t>Иные межбюджетные  трансферты</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891004201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783"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23"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2247,3</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6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Образование</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 </w:t>
            </w:r>
          </w:p>
        </w:tc>
        <w:tc>
          <w:tcPr>
            <w:tcW w:w="783"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23"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135890,4</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83"/>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Дошкольное образование</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783"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23"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26638</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67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Муниципальная  программа "Развитие образования в Ельниковском муниципальном районе  на 2016-2020 годы"</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783"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23"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26638</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67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 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02 0 03</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783"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23"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26638</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color w:val="000000"/>
                <w:sz w:val="20"/>
                <w:szCs w:val="20"/>
              </w:rPr>
              <w:t xml:space="preserve">Расходы на обеспечение деятельности (оказание услуг) муниципальных учреждений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02 0 0377000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783"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23"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26638</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02 0 0377090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783"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23"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21352,4</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r w:rsidRPr="00811FEB">
              <w:rPr>
                <w:sz w:val="20"/>
                <w:szCs w:val="20"/>
              </w:rPr>
              <w:t>02 0 0377090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783"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23"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21352,4</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 Основное мероприятие «Развитие системы дошкольного, общего и дополнительного образования детей в Ельниковском муниципальном районе</w:t>
            </w:r>
          </w:p>
          <w:p w:rsidR="006B1169" w:rsidRPr="000268A7" w:rsidRDefault="006B1169" w:rsidP="00BC68E9">
            <w:pPr>
              <w:rPr>
                <w:sz w:val="20"/>
                <w:szCs w:val="20"/>
              </w:rPr>
            </w:pPr>
            <w:r w:rsidRPr="000268A7">
              <w:rPr>
                <w:sz w:val="20"/>
                <w:szCs w:val="20"/>
              </w:rPr>
              <w:t xml:space="preserve"> на 2016-2022 годы»</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r w:rsidRPr="00811FEB">
              <w:rPr>
                <w:sz w:val="20"/>
                <w:szCs w:val="20"/>
              </w:rPr>
              <w:t>0200361100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783" w:type="dxa"/>
            <w:gridSpan w:val="5"/>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23" w:type="dxa"/>
            <w:gridSpan w:val="4"/>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5285,6</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513"/>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color w:val="000000"/>
                <w:sz w:val="20"/>
                <w:szCs w:val="20"/>
              </w:rPr>
              <w:t>Расходы на обеспечение деятельности (оказание услуг) муниципальных учреждений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0200361100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5285,6</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Субсидии  бюджетным  учреждениям на возмещение нормативных  затрат связаных с оказанием </w:t>
            </w:r>
            <w:r w:rsidRPr="000268A7">
              <w:rPr>
                <w:sz w:val="20"/>
                <w:szCs w:val="20"/>
              </w:rPr>
              <w:lastRenderedPageBreak/>
              <w:t>муниципальных  услуг в соответствии с муниципальным  заданием</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lastRenderedPageBreak/>
              <w:t>0200361100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5285,6</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lastRenderedPageBreak/>
              <w:t>Бюджетные инвестиции</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02 001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2307,8</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Общее  образование</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106958,3</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76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Муниципальная  программа "Развитие образования в Ельниковском муниципальном районе  на 2016-2020 годы"</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106958,3</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204"/>
              <w:rPr>
                <w:sz w:val="20"/>
                <w:szCs w:val="20"/>
              </w:rPr>
            </w:pPr>
            <w:r w:rsidRPr="00811FEB">
              <w:rPr>
                <w:sz w:val="20"/>
                <w:szCs w:val="20"/>
              </w:rPr>
              <w:t>02 0 03</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106958,3</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189"/>
              <w:rPr>
                <w:sz w:val="20"/>
                <w:szCs w:val="20"/>
              </w:rPr>
            </w:pPr>
            <w:r w:rsidRPr="00811FEB">
              <w:rPr>
                <w:sz w:val="20"/>
                <w:szCs w:val="20"/>
              </w:rPr>
              <w:t>02 0 0377080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80990,3</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r w:rsidRPr="00811FEB">
              <w:rPr>
                <w:sz w:val="20"/>
                <w:szCs w:val="20"/>
              </w:rPr>
              <w:t>02 0 0377080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80990,3</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r w:rsidRPr="00811FEB">
              <w:rPr>
                <w:sz w:val="20"/>
                <w:szCs w:val="20"/>
              </w:rPr>
              <w:t>02 0 0377070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3660,8</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Субсидии  на иные  цели.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r w:rsidRPr="00811FEB">
              <w:rPr>
                <w:sz w:val="20"/>
                <w:szCs w:val="20"/>
              </w:rPr>
              <w:t>02 0 0377070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3660,8</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2"/>
          <w:wAfter w:w="418"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Учреждения по внешкольной работе с детьми</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10783,3</w:t>
            </w:r>
          </w:p>
        </w:tc>
        <w:tc>
          <w:tcPr>
            <w:tcW w:w="2047" w:type="dxa"/>
            <w:gridSpan w:val="10"/>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5"/>
          <w:wAfter w:w="486" w:type="dxa"/>
          <w:trHeight w:val="43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Муниципальная  программа "Развитие образования в Ельниковском муниципальном районе  на 2016-2020 годы"</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r w:rsidRPr="00811FEB">
              <w:rPr>
                <w:sz w:val="20"/>
                <w:szCs w:val="20"/>
              </w:rPr>
              <w:t>02 0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10783,3</w:t>
            </w:r>
          </w:p>
        </w:tc>
        <w:tc>
          <w:tcPr>
            <w:tcW w:w="1979" w:type="dxa"/>
            <w:gridSpan w:val="7"/>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5"/>
          <w:wAfter w:w="486"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Основное мероприятие «Развитие системы дошкольного, общего и дополнительного образования детей в Ельниковском муниципальном районе</w:t>
            </w:r>
          </w:p>
          <w:p w:rsidR="006B1169" w:rsidRPr="000268A7" w:rsidRDefault="006B1169" w:rsidP="00BC68E9">
            <w:pPr>
              <w:jc w:val="center"/>
              <w:rPr>
                <w:sz w:val="20"/>
                <w:szCs w:val="20"/>
              </w:rPr>
            </w:pPr>
            <w:r w:rsidRPr="000268A7">
              <w:rPr>
                <w:sz w:val="20"/>
                <w:szCs w:val="20"/>
              </w:rPr>
              <w:t xml:space="preserve"> на 2016-2022 годы»</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r w:rsidRPr="00811FEB">
              <w:rPr>
                <w:sz w:val="20"/>
                <w:szCs w:val="20"/>
              </w:rPr>
              <w:t>02 001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10783,3</w:t>
            </w:r>
          </w:p>
        </w:tc>
        <w:tc>
          <w:tcPr>
            <w:tcW w:w="1979" w:type="dxa"/>
            <w:gridSpan w:val="7"/>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Расходы на обеспечение деятельности ( оказание услуг)  муниципальных  учреждений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02 00161080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10783,3</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67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02 00161080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10783,3</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Субсидия  на  иные  цели</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Расходы на обеспечение деятельности ( оказание услуг)  муниципальных  учреждений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204"/>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67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Школы-детские сады, школы начальные неполные средние и средние</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02 00161090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11523,9</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02 00161090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11523,9</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Субсидии  бюджетным  учреждениям на возмещение нормативных  затрат связан хы с оказанием муниципальных  услуг в соответствии с </w:t>
            </w:r>
            <w:r w:rsidRPr="000268A7">
              <w:rPr>
                <w:sz w:val="20"/>
                <w:szCs w:val="20"/>
              </w:rPr>
              <w:lastRenderedPageBreak/>
              <w:t>муниципальным  заданием</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lastRenderedPageBreak/>
              <w:t>02 00161090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02</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11523,9</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36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lastRenderedPageBreak/>
              <w:t>Молодежная политика и оздоровление детей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69,5</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r w:rsidRPr="00811FEB">
              <w:rPr>
                <w:sz w:val="20"/>
                <w:szCs w:val="20"/>
              </w:rPr>
              <w:t>02 00342030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36,8</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Проведение мероприятий для детей и молодежи</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02 00342030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36,8</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Субсидия  на  иные  цели</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02 00342030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36,8</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Мероприятия в области молодежной политики</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32,7</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Муниципальная программа « Реализация молодежной политики и патриотического воспитания в Ельниковском муниципальном районе на 2016 -2018 г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r w:rsidRPr="00811FE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Муниципальная программа « Реализация молодежной политики и патриотического воспитания в Ельниковском муниципальном районе на 2016 -2018 г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r w:rsidRPr="00811FEB">
              <w:rPr>
                <w:sz w:val="20"/>
                <w:szCs w:val="20"/>
              </w:rPr>
              <w:t>0400042110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32,7</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Прочая закупка товаров, работ и услуг для обеспечения государственных (муниципальных) нужд</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r w:rsidRPr="00811FEB">
              <w:rPr>
                <w:sz w:val="20"/>
                <w:szCs w:val="20"/>
              </w:rPr>
              <w:t>0400042110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32,7</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Другие вопросы в области образования</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2224,6</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Муниципальная  программа "Развитие образования в Ельниковском муниципальном районе  на 2016-2020 годы"</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02 0 03</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2224,6</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121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jc w:val="center"/>
              <w:rPr>
                <w:sz w:val="20"/>
                <w:szCs w:val="20"/>
              </w:rPr>
            </w:pPr>
            <w:r w:rsidRPr="000268A7">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02 0 0361120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2224,6</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jc w:val="center"/>
              <w:rPr>
                <w:sz w:val="20"/>
                <w:szCs w:val="20"/>
              </w:rPr>
            </w:pPr>
            <w:r w:rsidRPr="000268A7">
              <w:rPr>
                <w:sz w:val="20"/>
                <w:szCs w:val="20"/>
              </w:rPr>
              <w:t>Расходы на обеспечение деятельности ( оказание услуг)  муниципальных  учреждений</w:t>
            </w:r>
            <w:r w:rsidRPr="000268A7">
              <w:rPr>
                <w:color w:val="000000"/>
                <w:sz w:val="20"/>
                <w:szCs w:val="20"/>
              </w:rPr>
              <w:t xml:space="preserve">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02 0 0361120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2224,6</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Учебно- методические кабинеты централизованные бухгалтерии, фильмотеки, группы хозяйственного  обслуживания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02 0 0361120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2224,6</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Фонд оплаты труда казенных учреждений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02 0 0361120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1234</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02 0 0361120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372,7</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Иные выплаты персоналу казенных учреждений, за исключением фонда оплаты труда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02 0 0361120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Прочая закупка товаров, работ и услуг для обеспечения государственных (муниципальных) нужд</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02 0 0361120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613,1</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96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Уплата  налога  на имущество  организаций и земельного  налога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02 0 0361120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3"/>
          <w:wAfter w:w="442"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Уплата прочих  налогов, сборов и иных  платежей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02 0 0361120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09</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4,4</w:t>
            </w:r>
          </w:p>
        </w:tc>
        <w:tc>
          <w:tcPr>
            <w:tcW w:w="2023" w:type="dxa"/>
            <w:gridSpan w:val="9"/>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Культура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00</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8579,8</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Муниципальная программа «Развитие культуры и туризма Ельниковского муниципального района на 2016 -2018 г»</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030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8579,8</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0300361140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4352,4</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lastRenderedPageBreak/>
              <w:t>Дворцы и дома культуры, другие учреждения культуры и средств массовой информации</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0300361140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left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4352,4</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263"/>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0300361140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4352,4</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Обеспечение деятельности подведомственных учреждений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0300361140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4352,4</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6B1169" w:rsidRPr="000268A7" w:rsidRDefault="006B1169" w:rsidP="00BC68E9">
            <w:pP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0300361140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4352,4</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Основное мероприятие « музейное дело и сохранение культурного наследия Ельниковского муниципального района»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189"/>
              <w:rPr>
                <w:sz w:val="20"/>
                <w:szCs w:val="20"/>
              </w:rPr>
            </w:pPr>
            <w:r w:rsidRPr="00811FEB">
              <w:rPr>
                <w:sz w:val="20"/>
                <w:szCs w:val="20"/>
              </w:rPr>
              <w:t>03002</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861,4</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301"/>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Музеи и постоянные выставки</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0300261150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861,4</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Обеспечение деятельности подведомственных учреждений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0300261150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861,4</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6B1169" w:rsidRPr="000268A7" w:rsidRDefault="006B1169" w:rsidP="00BC68E9">
            <w:pP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0300261150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861,4</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Основное мероприятие « Развитие библиотечного дела»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189"/>
              <w:rPr>
                <w:sz w:val="20"/>
                <w:szCs w:val="20"/>
              </w:rPr>
            </w:pPr>
            <w:r w:rsidRPr="00811FEB">
              <w:rPr>
                <w:sz w:val="20"/>
                <w:szCs w:val="20"/>
              </w:rPr>
              <w:t>03001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3366</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Библиотеки</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0300161160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3366</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Обеспечение деятельности подведомственных учреждений</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0300161160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3366</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6B1169" w:rsidRPr="000268A7" w:rsidRDefault="006B1169" w:rsidP="00BC68E9">
            <w:pP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0300161160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3366</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1203" w:type="dxa"/>
            <w:gridSpan w:val="3"/>
            <w:tcBorders>
              <w:left w:val="single" w:sz="4" w:space="0" w:color="auto"/>
              <w:right w:val="single" w:sz="4" w:space="0" w:color="auto"/>
            </w:tcBorders>
            <w:vAlign w:val="bottom"/>
          </w:tcPr>
          <w:p w:rsidR="006B1169" w:rsidRPr="000268A7" w:rsidRDefault="006B1169" w:rsidP="000268A7">
            <w:pPr>
              <w:rPr>
                <w:sz w:val="20"/>
                <w:szCs w:val="20"/>
              </w:rPr>
            </w:pP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Социальная политика</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 </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Пенсионное обеспечение</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1404</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51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jc w:val="center"/>
              <w:rPr>
                <w:sz w:val="20"/>
                <w:szCs w:val="20"/>
              </w:rPr>
            </w:pPr>
            <w:r w:rsidRPr="000268A7">
              <w:rPr>
                <w:sz w:val="20"/>
                <w:szCs w:val="20"/>
              </w:rPr>
              <w:t>Непрограммные расходы главных распорядителей бюджетных средств</w:t>
            </w:r>
          </w:p>
          <w:p w:rsidR="006B1169" w:rsidRPr="000268A7" w:rsidRDefault="006B1169" w:rsidP="00BC68E9">
            <w:pPr>
              <w:jc w:val="cente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891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1404</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Непрограммные расходы в рамках обеспечения деятельности главных распорядителей бюджетных средств Республики Мордовия</w:t>
            </w:r>
          </w:p>
          <w:p w:rsidR="006B1169" w:rsidRPr="000268A7" w:rsidRDefault="006B1169" w:rsidP="00BC68E9">
            <w:pP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8910003010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1404</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jc w:val="center"/>
              <w:rPr>
                <w:sz w:val="20"/>
                <w:szCs w:val="20"/>
              </w:rPr>
            </w:pPr>
            <w:r w:rsidRPr="000268A7">
              <w:rPr>
                <w:sz w:val="20"/>
                <w:szCs w:val="20"/>
              </w:rPr>
              <w:t>Иные меры социальной поддержки  граждан</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8910003010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1404</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Доплаты к пенсиям муниципальных служащих</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8910003010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1404</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Иные пенсии, социальные доплаты к пенсиям</w:t>
            </w:r>
          </w:p>
          <w:p w:rsidR="006B1169" w:rsidRPr="000268A7" w:rsidRDefault="006B1169" w:rsidP="00BC68E9">
            <w:pP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8910003010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1404</w:t>
            </w: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1169" w:rsidRPr="000268A7" w:rsidRDefault="006B1169" w:rsidP="00BC68E9">
            <w:pPr>
              <w:rPr>
                <w:sz w:val="20"/>
                <w:szCs w:val="20"/>
              </w:rPr>
            </w:pPr>
            <w:r w:rsidRPr="000268A7">
              <w:rPr>
                <w:sz w:val="20"/>
                <w:szCs w:val="20"/>
              </w:rPr>
              <w:t>Социальное обеспечение населения</w:t>
            </w:r>
          </w:p>
          <w:p w:rsidR="006B1169" w:rsidRPr="000268A7" w:rsidRDefault="006B1169" w:rsidP="00BC68E9">
            <w:pPr>
              <w:rPr>
                <w:sz w:val="20"/>
                <w:szCs w:val="20"/>
              </w:rPr>
            </w:pP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48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Муниципальная  программа "Развитие образования в Ельниковском муниципальном районе  на 2016-2020 годы"</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1203" w:type="dxa"/>
            <w:gridSpan w:val="3"/>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4"/>
          <w:wAfter w:w="476" w:type="dxa"/>
          <w:trHeight w:val="72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701" w:type="dxa"/>
            <w:gridSpan w:val="4"/>
            <w:tcBorders>
              <w:top w:val="single" w:sz="4" w:space="0" w:color="auto"/>
              <w:left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1989" w:type="dxa"/>
            <w:gridSpan w:val="8"/>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255"/>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jc w:val="center"/>
              <w:rPr>
                <w:sz w:val="20"/>
                <w:szCs w:val="20"/>
              </w:rPr>
            </w:pPr>
            <w:r w:rsidRPr="000268A7">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p w:rsidR="006B1169" w:rsidRPr="000268A7" w:rsidRDefault="006B1169" w:rsidP="00BC68E9">
            <w:pPr>
              <w:jc w:val="center"/>
              <w:rPr>
                <w:sz w:val="20"/>
                <w:szCs w:val="20"/>
              </w:rPr>
            </w:pP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left w:val="single" w:sz="4" w:space="0" w:color="auto"/>
              <w:bottom w:val="single" w:sz="4" w:space="0" w:color="auto"/>
            </w:tcBorders>
            <w:vAlign w:val="bottom"/>
          </w:tcPr>
          <w:p w:rsidR="006B1169" w:rsidRPr="000268A7" w:rsidRDefault="006B1169" w:rsidP="000268A7">
            <w:pPr>
              <w:rPr>
                <w:sz w:val="20"/>
                <w:szCs w:val="20"/>
              </w:rPr>
            </w:pP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Прочая закупка товаров, работ и услуг для обеспечения государственных (муниципальных) </w:t>
            </w:r>
            <w:r w:rsidRPr="000268A7">
              <w:rPr>
                <w:sz w:val="20"/>
                <w:szCs w:val="20"/>
              </w:rPr>
              <w:lastRenderedPageBreak/>
              <w:t>нужд</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lastRenderedPageBreak/>
              <w:t>Субсидии гражданам на приобретения жилья</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Социальная помощь</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Субсидии гражданам на приобретения жилья</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03</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Охрана  семьи  и  детства</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9830,8</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r w:rsidRPr="00811FEB">
              <w:rPr>
                <w:sz w:val="20"/>
                <w:szCs w:val="20"/>
              </w:rPr>
              <w:t>0200377180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9830,8</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0200377180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5599,1 </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Содержание ребенка в семье опекуна и приемной семье, а также вознаграждение, причитающееся приемному родителю</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0200377180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3672,3</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Содержание ребенка в семье опекуна и приемной семье, а также вознаграждение, причитающееся приемному родителю</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0200377180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1926,8</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ind w:left="204"/>
              <w:rPr>
                <w:sz w:val="20"/>
                <w:szCs w:val="20"/>
              </w:rPr>
            </w:pPr>
            <w:r w:rsidRPr="00811FEB">
              <w:rPr>
                <w:sz w:val="20"/>
                <w:szCs w:val="20"/>
              </w:rPr>
              <w:t>0200377170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Реализация государственных полномочий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0200377170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4231,7</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0200377170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04</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4231,7</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w:t>
            </w:r>
          </w:p>
          <w:p w:rsidR="006B1169" w:rsidRPr="000268A7" w:rsidRDefault="006B1169" w:rsidP="00BC68E9">
            <w:pPr>
              <w:jc w:val="center"/>
              <w:rPr>
                <w:sz w:val="20"/>
                <w:szCs w:val="20"/>
              </w:rPr>
            </w:pPr>
            <w:r w:rsidRPr="000268A7">
              <w:rPr>
                <w:color w:val="000000"/>
                <w:sz w:val="20"/>
                <w:szCs w:val="20"/>
              </w:rPr>
              <w:t>Физическая культура и спорт</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 </w:t>
            </w:r>
          </w:p>
          <w:p w:rsidR="006B1169" w:rsidRPr="000268A7" w:rsidRDefault="006B1169" w:rsidP="000268A7">
            <w:pPr>
              <w:rPr>
                <w:sz w:val="20"/>
                <w:szCs w:val="20"/>
              </w:rPr>
            </w:pPr>
            <w:r w:rsidRPr="000268A7">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 </w:t>
            </w:r>
          </w:p>
          <w:p w:rsidR="006B1169" w:rsidRPr="000268A7" w:rsidRDefault="006B1169" w:rsidP="000268A7">
            <w:pPr>
              <w:rPr>
                <w:sz w:val="20"/>
                <w:szCs w:val="20"/>
              </w:rPr>
            </w:pPr>
            <w:r w:rsidRPr="000268A7">
              <w:rPr>
                <w:sz w:val="20"/>
                <w:szCs w:val="20"/>
              </w:rPr>
              <w:t>00</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74,9</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jc w:val="center"/>
              <w:rPr>
                <w:sz w:val="20"/>
                <w:szCs w:val="20"/>
              </w:rPr>
            </w:pPr>
            <w:r w:rsidRPr="000268A7">
              <w:rPr>
                <w:sz w:val="20"/>
                <w:szCs w:val="20"/>
              </w:rPr>
              <w:t>Муниципальная программа « Развитие физической культуры и спорта в Ельниковском муниципальном районе на 2016 – 2018 г»</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050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74,9</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Основное мероприятие « Массовый спорт»</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05001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74,9</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jc w:val="center"/>
              <w:rPr>
                <w:sz w:val="20"/>
                <w:szCs w:val="20"/>
              </w:rPr>
            </w:pPr>
            <w:r w:rsidRPr="000268A7">
              <w:rPr>
                <w:sz w:val="20"/>
                <w:szCs w:val="20"/>
              </w:rPr>
              <w:t>Мероприятия по реализации отдельных полномочий</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0500142040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74,9</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Мероприятия в области спорта и физической культуры </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0500142040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74,9</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Прочая закупка товаров, работ и услуг для обеспечения государственных (муниципальных) нужд</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0500142040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900</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74,9</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Обслуживание государственного и муниципального долга</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00</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200</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jc w:val="center"/>
              <w:rPr>
                <w:sz w:val="20"/>
                <w:szCs w:val="20"/>
              </w:rPr>
            </w:pPr>
            <w:r w:rsidRPr="000268A7">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2018 годы</w:t>
            </w:r>
          </w:p>
          <w:p w:rsidR="006B1169" w:rsidRPr="000268A7" w:rsidRDefault="006B1169" w:rsidP="00BC68E9">
            <w:pPr>
              <w:rPr>
                <w:color w:val="000000"/>
                <w:sz w:val="20"/>
                <w:szCs w:val="20"/>
              </w:rPr>
            </w:pP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ind w:left="234"/>
              <w:rPr>
                <w:sz w:val="20"/>
                <w:szCs w:val="20"/>
              </w:rPr>
            </w:pPr>
            <w:r w:rsidRPr="00811FEB">
              <w:rPr>
                <w:sz w:val="20"/>
                <w:szCs w:val="20"/>
              </w:rPr>
              <w:t>01 1 01</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200</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color w:val="000000"/>
                <w:sz w:val="20"/>
                <w:szCs w:val="20"/>
              </w:rPr>
            </w:pPr>
            <w:r w:rsidRPr="000268A7">
              <w:rPr>
                <w:color w:val="000000"/>
                <w:sz w:val="20"/>
                <w:szCs w:val="20"/>
              </w:rPr>
              <w:lastRenderedPageBreak/>
              <w:t>Непрограммные  расходы</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01 1 0141240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200</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color w:val="000000"/>
                <w:sz w:val="20"/>
                <w:szCs w:val="20"/>
              </w:rPr>
            </w:pPr>
            <w:r w:rsidRPr="000268A7">
              <w:rPr>
                <w:color w:val="000000"/>
                <w:sz w:val="20"/>
                <w:szCs w:val="20"/>
              </w:rPr>
              <w:t>Процентные платежи</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01 1 0141240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200</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Обслуживание муниципального долга </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01 1 0141240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200</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Межбюджетные трансферты общего характера бюджетам субъектов Российской Федерации и муниципальных образований</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00</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9666,4</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jc w:val="center"/>
              <w:rPr>
                <w:sz w:val="20"/>
                <w:szCs w:val="20"/>
              </w:rPr>
            </w:pPr>
            <w:r w:rsidRPr="000268A7">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2018 годы</w:t>
            </w:r>
          </w:p>
          <w:p w:rsidR="006B1169" w:rsidRPr="000268A7" w:rsidRDefault="006B1169" w:rsidP="00BC68E9">
            <w:pPr>
              <w:rPr>
                <w:sz w:val="20"/>
                <w:szCs w:val="20"/>
              </w:rPr>
            </w:pP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01 1 0177100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9666,4</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01 1 0177100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9666,4</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xml:space="preserve">Дотации на выравнивание бюджетной </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01 1 0177100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9666,4</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обеспеченности муниципальных образований</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01 1 0177100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9666,4</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Дотации на выравнивание бюджетной обеспеченности</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01 1 0177100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9666,4</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 </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01 1 0177100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 </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Дотации на выравнивание бюджетной обеспеченности субъектов Российской Федерации и муниципальных образований</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01 1 0177100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9666,4</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Реализация государственных полномочий по расчету и предоставлению дотаций поселениям на выравнивание бюджетной обеспеченности</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01 1 0177100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9666,4</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Выравнивание бюджетной обеспеченности</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01 1 0177100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9666,4</w:t>
            </w:r>
          </w:p>
        </w:tc>
        <w:tc>
          <w:tcPr>
            <w:tcW w:w="506" w:type="dxa"/>
            <w:gridSpan w:val="3"/>
            <w:tcBorders>
              <w:left w:val="single" w:sz="4" w:space="0" w:color="auto"/>
            </w:tcBorders>
            <w:vAlign w:val="bottom"/>
          </w:tcPr>
          <w:p w:rsidR="006B1169" w:rsidRPr="000268A7" w:rsidRDefault="006B1169" w:rsidP="00BC68E9">
            <w:pPr>
              <w:rPr>
                <w:sz w:val="20"/>
                <w:szCs w:val="20"/>
              </w:rPr>
            </w:pPr>
          </w:p>
        </w:tc>
      </w:tr>
      <w:tr w:rsidR="006B1169" w:rsidRPr="000268A7" w:rsidTr="000268A7">
        <w:trPr>
          <w:gridAfter w:val="9"/>
          <w:wAfter w:w="1959" w:type="dxa"/>
          <w:trHeight w:val="450"/>
        </w:trPr>
        <w:tc>
          <w:tcPr>
            <w:tcW w:w="4793" w:type="dxa"/>
            <w:tcBorders>
              <w:top w:val="single" w:sz="4" w:space="0" w:color="auto"/>
              <w:left w:val="single" w:sz="4" w:space="0" w:color="auto"/>
              <w:bottom w:val="single" w:sz="4" w:space="0" w:color="auto"/>
              <w:right w:val="single" w:sz="4" w:space="0" w:color="auto"/>
            </w:tcBorders>
            <w:shd w:val="clear" w:color="auto" w:fill="auto"/>
            <w:vAlign w:val="bottom"/>
          </w:tcPr>
          <w:p w:rsidR="006B1169" w:rsidRPr="000268A7" w:rsidRDefault="006B1169" w:rsidP="00BC68E9">
            <w:pPr>
              <w:rPr>
                <w:sz w:val="20"/>
                <w:szCs w:val="20"/>
              </w:rPr>
            </w:pPr>
            <w:r w:rsidRPr="000268A7">
              <w:rPr>
                <w:sz w:val="20"/>
                <w:szCs w:val="20"/>
              </w:rPr>
              <w:t>Дотация из районного фонда финансовой поддержки поселений  на  выравнивание  уровня  бюджетной обеспеченности</w:t>
            </w:r>
          </w:p>
        </w:tc>
        <w:tc>
          <w:tcPr>
            <w:tcW w:w="1701" w:type="dxa"/>
            <w:gridSpan w:val="4"/>
            <w:tcBorders>
              <w:top w:val="single" w:sz="4" w:space="0" w:color="auto"/>
              <w:bottom w:val="single" w:sz="4" w:space="0" w:color="auto"/>
              <w:right w:val="single" w:sz="4" w:space="0" w:color="auto"/>
            </w:tcBorders>
            <w:vAlign w:val="bottom"/>
          </w:tcPr>
          <w:p w:rsidR="006B1169" w:rsidRPr="00811FEB" w:rsidRDefault="006B1169" w:rsidP="000268A7">
            <w:pPr>
              <w:rPr>
                <w:sz w:val="20"/>
                <w:szCs w:val="20"/>
              </w:rPr>
            </w:pPr>
            <w:r w:rsidRPr="00811FEB">
              <w:rPr>
                <w:sz w:val="20"/>
                <w:szCs w:val="20"/>
              </w:rPr>
              <w:t>01 1 0177100</w:t>
            </w:r>
          </w:p>
        </w:tc>
        <w:tc>
          <w:tcPr>
            <w:tcW w:w="567" w:type="dxa"/>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01</w:t>
            </w:r>
          </w:p>
        </w:tc>
        <w:tc>
          <w:tcPr>
            <w:tcW w:w="803" w:type="dxa"/>
            <w:gridSpan w:val="6"/>
            <w:tcBorders>
              <w:top w:val="single" w:sz="4" w:space="0" w:color="auto"/>
              <w:left w:val="single" w:sz="4" w:space="0" w:color="auto"/>
              <w:bottom w:val="single" w:sz="4" w:space="0" w:color="auto"/>
              <w:right w:val="single" w:sz="4" w:space="0" w:color="auto"/>
            </w:tcBorders>
            <w:vAlign w:val="bottom"/>
          </w:tcPr>
          <w:p w:rsidR="006B1169" w:rsidRPr="000268A7" w:rsidRDefault="006B1169" w:rsidP="000268A7">
            <w:pPr>
              <w:rPr>
                <w:sz w:val="20"/>
                <w:szCs w:val="20"/>
              </w:rPr>
            </w:pPr>
            <w:r w:rsidRPr="000268A7">
              <w:rPr>
                <w:sz w:val="20"/>
                <w:szCs w:val="20"/>
              </w:rPr>
              <w:t>901</w:t>
            </w:r>
          </w:p>
        </w:tc>
        <w:tc>
          <w:tcPr>
            <w:tcW w:w="1203" w:type="dxa"/>
            <w:gridSpan w:val="3"/>
            <w:tcBorders>
              <w:top w:val="single" w:sz="4" w:space="0" w:color="auto"/>
              <w:left w:val="single" w:sz="4" w:space="0" w:color="auto"/>
              <w:bottom w:val="single" w:sz="4" w:space="0" w:color="auto"/>
            </w:tcBorders>
            <w:vAlign w:val="bottom"/>
          </w:tcPr>
          <w:p w:rsidR="006B1169" w:rsidRPr="000268A7" w:rsidRDefault="006B1169" w:rsidP="000268A7">
            <w:pPr>
              <w:rPr>
                <w:sz w:val="20"/>
                <w:szCs w:val="20"/>
              </w:rPr>
            </w:pPr>
            <w:r w:rsidRPr="000268A7">
              <w:rPr>
                <w:sz w:val="20"/>
                <w:szCs w:val="20"/>
              </w:rPr>
              <w:t>9666,4</w:t>
            </w:r>
          </w:p>
        </w:tc>
        <w:tc>
          <w:tcPr>
            <w:tcW w:w="506" w:type="dxa"/>
            <w:gridSpan w:val="3"/>
            <w:tcBorders>
              <w:left w:val="single" w:sz="4" w:space="0" w:color="auto"/>
            </w:tcBorders>
            <w:vAlign w:val="bottom"/>
          </w:tcPr>
          <w:p w:rsidR="006B1169" w:rsidRPr="000268A7" w:rsidRDefault="006B1169" w:rsidP="00BC68E9">
            <w:pPr>
              <w:rPr>
                <w:sz w:val="20"/>
                <w:szCs w:val="20"/>
              </w:rPr>
            </w:pPr>
          </w:p>
        </w:tc>
      </w:tr>
    </w:tbl>
    <w:p w:rsidR="006B1169" w:rsidRPr="000268A7" w:rsidRDefault="006B1169" w:rsidP="006B1169">
      <w:pPr>
        <w:autoSpaceDE w:val="0"/>
        <w:autoSpaceDN w:val="0"/>
        <w:adjustRightInd w:val="0"/>
        <w:outlineLvl w:val="0"/>
        <w:rPr>
          <w:sz w:val="20"/>
          <w:szCs w:val="20"/>
        </w:rPr>
      </w:pPr>
    </w:p>
    <w:p w:rsidR="006B1169" w:rsidRPr="000268A7" w:rsidRDefault="006B1169" w:rsidP="006B1169">
      <w:pPr>
        <w:autoSpaceDE w:val="0"/>
        <w:autoSpaceDN w:val="0"/>
        <w:adjustRightInd w:val="0"/>
        <w:jc w:val="right"/>
        <w:outlineLvl w:val="0"/>
        <w:rPr>
          <w:sz w:val="20"/>
          <w:szCs w:val="20"/>
        </w:rPr>
      </w:pPr>
    </w:p>
    <w:p w:rsidR="006B1169" w:rsidRPr="00BC68E9" w:rsidRDefault="006B1169" w:rsidP="00E058AF">
      <w:pPr>
        <w:autoSpaceDE w:val="0"/>
        <w:autoSpaceDN w:val="0"/>
        <w:adjustRightInd w:val="0"/>
        <w:ind w:firstLine="5220"/>
        <w:jc w:val="right"/>
        <w:outlineLvl w:val="0"/>
        <w:rPr>
          <w:b/>
          <w:sz w:val="20"/>
          <w:szCs w:val="20"/>
        </w:rPr>
      </w:pPr>
      <w:r w:rsidRPr="00BC68E9">
        <w:rPr>
          <w:b/>
          <w:sz w:val="20"/>
          <w:szCs w:val="20"/>
        </w:rPr>
        <w:t xml:space="preserve">                       Приложение 8</w:t>
      </w:r>
    </w:p>
    <w:p w:rsidR="006B1169" w:rsidRPr="00BC68E9" w:rsidRDefault="006B1169" w:rsidP="00E058AF">
      <w:pPr>
        <w:tabs>
          <w:tab w:val="left" w:pos="6270"/>
          <w:tab w:val="right" w:pos="9355"/>
        </w:tabs>
        <w:autoSpaceDE w:val="0"/>
        <w:autoSpaceDN w:val="0"/>
        <w:adjustRightInd w:val="0"/>
        <w:ind w:firstLine="5220"/>
        <w:jc w:val="right"/>
        <w:rPr>
          <w:sz w:val="20"/>
          <w:szCs w:val="20"/>
        </w:rPr>
      </w:pPr>
      <w:r w:rsidRPr="00BC68E9">
        <w:rPr>
          <w:sz w:val="20"/>
          <w:szCs w:val="20"/>
        </w:rPr>
        <w:tab/>
        <w:t xml:space="preserve">  к Решению Совета депутатов </w:t>
      </w:r>
    </w:p>
    <w:p w:rsidR="006B1169" w:rsidRPr="00BC68E9" w:rsidRDefault="006B1169" w:rsidP="00E058AF">
      <w:pPr>
        <w:autoSpaceDE w:val="0"/>
        <w:autoSpaceDN w:val="0"/>
        <w:adjustRightInd w:val="0"/>
        <w:ind w:firstLine="5220"/>
        <w:jc w:val="right"/>
        <w:rPr>
          <w:sz w:val="20"/>
          <w:szCs w:val="20"/>
        </w:rPr>
      </w:pPr>
      <w:r w:rsidRPr="00BC68E9">
        <w:rPr>
          <w:sz w:val="20"/>
          <w:szCs w:val="20"/>
        </w:rPr>
        <w:t xml:space="preserve">      Ельниковского муниципального района </w:t>
      </w:r>
    </w:p>
    <w:p w:rsidR="006B1169" w:rsidRPr="00BC68E9" w:rsidRDefault="006B1169" w:rsidP="00E058AF">
      <w:pPr>
        <w:tabs>
          <w:tab w:val="left" w:pos="6375"/>
          <w:tab w:val="right" w:pos="9355"/>
        </w:tabs>
        <w:autoSpaceDE w:val="0"/>
        <w:autoSpaceDN w:val="0"/>
        <w:adjustRightInd w:val="0"/>
        <w:ind w:firstLine="5220"/>
        <w:jc w:val="right"/>
        <w:rPr>
          <w:sz w:val="20"/>
          <w:szCs w:val="20"/>
        </w:rPr>
      </w:pPr>
      <w:r w:rsidRPr="00BC68E9">
        <w:rPr>
          <w:sz w:val="20"/>
          <w:szCs w:val="20"/>
        </w:rPr>
        <w:tab/>
        <w:t xml:space="preserve"> «О бюджете Ельниковского</w:t>
      </w:r>
    </w:p>
    <w:p w:rsidR="006B1169" w:rsidRPr="00BC68E9" w:rsidRDefault="006B1169" w:rsidP="00E058AF">
      <w:pPr>
        <w:tabs>
          <w:tab w:val="left" w:pos="6435"/>
          <w:tab w:val="right" w:pos="9355"/>
        </w:tabs>
        <w:autoSpaceDE w:val="0"/>
        <w:autoSpaceDN w:val="0"/>
        <w:adjustRightInd w:val="0"/>
        <w:ind w:firstLine="5220"/>
        <w:jc w:val="right"/>
        <w:rPr>
          <w:sz w:val="20"/>
          <w:szCs w:val="20"/>
        </w:rPr>
      </w:pPr>
      <w:r w:rsidRPr="00BC68E9">
        <w:rPr>
          <w:sz w:val="20"/>
          <w:szCs w:val="20"/>
        </w:rPr>
        <w:tab/>
        <w:t xml:space="preserve">муниципального района  на 2016 год </w:t>
      </w:r>
    </w:p>
    <w:p w:rsidR="006B1169" w:rsidRPr="00BC68E9" w:rsidRDefault="006B1169" w:rsidP="00E058AF">
      <w:pPr>
        <w:tabs>
          <w:tab w:val="left" w:pos="6630"/>
          <w:tab w:val="right" w:pos="9355"/>
        </w:tabs>
        <w:autoSpaceDE w:val="0"/>
        <w:autoSpaceDN w:val="0"/>
        <w:adjustRightInd w:val="0"/>
        <w:ind w:firstLine="5220"/>
        <w:jc w:val="center"/>
        <w:rPr>
          <w:sz w:val="20"/>
          <w:szCs w:val="20"/>
        </w:rPr>
      </w:pPr>
      <w:r w:rsidRPr="00BC68E9">
        <w:rPr>
          <w:sz w:val="20"/>
          <w:szCs w:val="20"/>
        </w:rPr>
        <w:t xml:space="preserve">                              от          .2015 г</w:t>
      </w:r>
      <w:r w:rsidRPr="00BC68E9">
        <w:rPr>
          <w:sz w:val="20"/>
          <w:szCs w:val="20"/>
        </w:rPr>
        <w:tab/>
        <w:t xml:space="preserve">№ </w:t>
      </w:r>
    </w:p>
    <w:p w:rsidR="006B1169" w:rsidRPr="00BC68E9" w:rsidRDefault="006B1169" w:rsidP="006B1169">
      <w:pPr>
        <w:tabs>
          <w:tab w:val="left" w:pos="6330"/>
          <w:tab w:val="right" w:pos="9355"/>
        </w:tabs>
        <w:autoSpaceDE w:val="0"/>
        <w:autoSpaceDN w:val="0"/>
        <w:adjustRightInd w:val="0"/>
        <w:ind w:firstLine="5220"/>
        <w:rPr>
          <w:sz w:val="20"/>
          <w:szCs w:val="20"/>
        </w:rPr>
      </w:pPr>
    </w:p>
    <w:p w:rsidR="006B1169" w:rsidRPr="00BC68E9" w:rsidRDefault="006B1169" w:rsidP="006B1169">
      <w:pPr>
        <w:jc w:val="center"/>
        <w:rPr>
          <w:bCs/>
          <w:color w:val="000000"/>
          <w:sz w:val="20"/>
          <w:szCs w:val="20"/>
        </w:rPr>
      </w:pPr>
      <w:r w:rsidRPr="00BC68E9">
        <w:rPr>
          <w:bCs/>
          <w:color w:val="000000"/>
          <w:sz w:val="20"/>
          <w:szCs w:val="20"/>
        </w:rPr>
        <w:t xml:space="preserve">РАСПРЕДЕЛЕНИЕ </w:t>
      </w:r>
    </w:p>
    <w:p w:rsidR="006B1169" w:rsidRPr="00BC68E9" w:rsidRDefault="006B1169" w:rsidP="006B1169">
      <w:pPr>
        <w:jc w:val="center"/>
        <w:rPr>
          <w:bCs/>
          <w:color w:val="000000"/>
          <w:sz w:val="20"/>
          <w:szCs w:val="20"/>
        </w:rPr>
      </w:pPr>
      <w:r w:rsidRPr="00BC68E9">
        <w:rPr>
          <w:bCs/>
          <w:color w:val="000000"/>
          <w:sz w:val="20"/>
          <w:szCs w:val="20"/>
        </w:rPr>
        <w:t>МУНИЦИПАЛЬНЫХ КАПИТАЛЬНЫХ ВЛОЖЕНИЙ, ФИНАНСИРУЕМЫХ ИЗ  БЮДЖЕТА ЕЛЬНИКОВСКОГО МУНИЦИПАЛЬНОГО РАЙОНА</w:t>
      </w:r>
      <w:r w:rsidR="00E058AF" w:rsidRPr="00BC68E9">
        <w:rPr>
          <w:bCs/>
          <w:color w:val="000000"/>
          <w:sz w:val="20"/>
          <w:szCs w:val="20"/>
        </w:rPr>
        <w:t>,</w:t>
      </w:r>
      <w:r w:rsidRPr="00BC68E9">
        <w:rPr>
          <w:bCs/>
          <w:color w:val="000000"/>
          <w:sz w:val="20"/>
          <w:szCs w:val="20"/>
        </w:rPr>
        <w:t xml:space="preserve"> НА 2016 ГОД</w:t>
      </w:r>
    </w:p>
    <w:tbl>
      <w:tblPr>
        <w:tblW w:w="10431" w:type="dxa"/>
        <w:tblInd w:w="-432" w:type="dxa"/>
        <w:tblLook w:val="0000"/>
      </w:tblPr>
      <w:tblGrid>
        <w:gridCol w:w="530"/>
        <w:gridCol w:w="3645"/>
        <w:gridCol w:w="656"/>
        <w:gridCol w:w="856"/>
        <w:gridCol w:w="274"/>
        <w:gridCol w:w="560"/>
        <w:gridCol w:w="503"/>
        <w:gridCol w:w="130"/>
        <w:gridCol w:w="1504"/>
        <w:gridCol w:w="1242"/>
        <w:gridCol w:w="531"/>
      </w:tblGrid>
      <w:tr w:rsidR="006B1169" w:rsidRPr="00BC68E9" w:rsidTr="000268A7">
        <w:trPr>
          <w:gridAfter w:val="1"/>
          <w:wAfter w:w="531" w:type="dxa"/>
          <w:trHeight w:val="300"/>
        </w:trPr>
        <w:tc>
          <w:tcPr>
            <w:tcW w:w="4175" w:type="dxa"/>
            <w:gridSpan w:val="2"/>
            <w:tcBorders>
              <w:top w:val="nil"/>
              <w:left w:val="nil"/>
              <w:bottom w:val="nil"/>
              <w:right w:val="nil"/>
            </w:tcBorders>
            <w:shd w:val="clear" w:color="auto" w:fill="FFFFFF"/>
            <w:noWrap/>
            <w:vAlign w:val="bottom"/>
          </w:tcPr>
          <w:p w:rsidR="006B1169" w:rsidRPr="00BC68E9" w:rsidRDefault="006B1169" w:rsidP="00BC68E9">
            <w:pPr>
              <w:rPr>
                <w:sz w:val="20"/>
                <w:szCs w:val="20"/>
              </w:rPr>
            </w:pPr>
          </w:p>
        </w:tc>
        <w:tc>
          <w:tcPr>
            <w:tcW w:w="656" w:type="dxa"/>
            <w:tcBorders>
              <w:top w:val="nil"/>
              <w:left w:val="nil"/>
              <w:bottom w:val="nil"/>
              <w:right w:val="nil"/>
            </w:tcBorders>
            <w:shd w:val="clear" w:color="auto" w:fill="FFFFFF"/>
            <w:noWrap/>
            <w:vAlign w:val="bottom"/>
          </w:tcPr>
          <w:p w:rsidR="006B1169" w:rsidRPr="00BC68E9" w:rsidRDefault="006B1169" w:rsidP="00BC68E9">
            <w:pPr>
              <w:rPr>
                <w:color w:val="000000"/>
                <w:sz w:val="20"/>
                <w:szCs w:val="20"/>
              </w:rPr>
            </w:pPr>
            <w:r w:rsidRPr="00BC68E9">
              <w:rPr>
                <w:color w:val="000000"/>
                <w:sz w:val="20"/>
                <w:szCs w:val="20"/>
              </w:rPr>
              <w:t> </w:t>
            </w:r>
          </w:p>
        </w:tc>
        <w:tc>
          <w:tcPr>
            <w:tcW w:w="856" w:type="dxa"/>
            <w:tcBorders>
              <w:top w:val="nil"/>
              <w:left w:val="nil"/>
              <w:bottom w:val="nil"/>
              <w:right w:val="nil"/>
            </w:tcBorders>
            <w:shd w:val="clear" w:color="auto" w:fill="FFFFFF"/>
            <w:noWrap/>
            <w:vAlign w:val="bottom"/>
          </w:tcPr>
          <w:p w:rsidR="006B1169" w:rsidRPr="00BC68E9" w:rsidRDefault="006B1169" w:rsidP="00BC68E9">
            <w:pPr>
              <w:rPr>
                <w:color w:val="000000"/>
                <w:sz w:val="20"/>
                <w:szCs w:val="20"/>
              </w:rPr>
            </w:pPr>
            <w:r w:rsidRPr="00BC68E9">
              <w:rPr>
                <w:color w:val="000000"/>
                <w:sz w:val="20"/>
                <w:szCs w:val="20"/>
              </w:rPr>
              <w:t> </w:t>
            </w:r>
          </w:p>
        </w:tc>
        <w:tc>
          <w:tcPr>
            <w:tcW w:w="1337" w:type="dxa"/>
            <w:gridSpan w:val="3"/>
            <w:tcBorders>
              <w:top w:val="nil"/>
              <w:left w:val="nil"/>
              <w:bottom w:val="nil"/>
              <w:right w:val="nil"/>
            </w:tcBorders>
            <w:shd w:val="clear" w:color="auto" w:fill="FFFFFF"/>
            <w:noWrap/>
            <w:vAlign w:val="bottom"/>
          </w:tcPr>
          <w:p w:rsidR="006B1169" w:rsidRPr="00BC68E9" w:rsidRDefault="006B1169" w:rsidP="00BC68E9">
            <w:pPr>
              <w:rPr>
                <w:color w:val="000000"/>
                <w:sz w:val="20"/>
                <w:szCs w:val="20"/>
              </w:rPr>
            </w:pPr>
            <w:r w:rsidRPr="00BC68E9">
              <w:rPr>
                <w:color w:val="000000"/>
                <w:sz w:val="20"/>
                <w:szCs w:val="20"/>
              </w:rPr>
              <w:t> </w:t>
            </w:r>
          </w:p>
        </w:tc>
        <w:tc>
          <w:tcPr>
            <w:tcW w:w="2876" w:type="dxa"/>
            <w:gridSpan w:val="3"/>
            <w:tcBorders>
              <w:top w:val="nil"/>
              <w:left w:val="nil"/>
              <w:bottom w:val="nil"/>
              <w:right w:val="nil"/>
            </w:tcBorders>
            <w:shd w:val="clear" w:color="auto" w:fill="FFFFFF"/>
            <w:noWrap/>
            <w:vAlign w:val="bottom"/>
          </w:tcPr>
          <w:p w:rsidR="006B1169" w:rsidRPr="00BC68E9" w:rsidRDefault="006B1169" w:rsidP="00BC68E9">
            <w:pPr>
              <w:jc w:val="right"/>
              <w:rPr>
                <w:color w:val="000000"/>
                <w:sz w:val="20"/>
                <w:szCs w:val="20"/>
              </w:rPr>
            </w:pPr>
            <w:r w:rsidRPr="00BC68E9">
              <w:rPr>
                <w:color w:val="000000"/>
                <w:sz w:val="20"/>
                <w:szCs w:val="20"/>
              </w:rPr>
              <w:t xml:space="preserve">                       (тыс. рублей)</w:t>
            </w:r>
          </w:p>
        </w:tc>
      </w:tr>
      <w:tr w:rsidR="006B1169" w:rsidRPr="00BC68E9" w:rsidTr="000268A7">
        <w:trPr>
          <w:gridBefore w:val="1"/>
          <w:wBefore w:w="530" w:type="dxa"/>
          <w:trHeight w:val="944"/>
        </w:trPr>
        <w:tc>
          <w:tcPr>
            <w:tcW w:w="5431" w:type="dxa"/>
            <w:gridSpan w:val="4"/>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6B1169" w:rsidRPr="00BC68E9" w:rsidRDefault="006B1169" w:rsidP="00BC68E9">
            <w:pPr>
              <w:widowControl w:val="0"/>
              <w:autoSpaceDE w:val="0"/>
              <w:autoSpaceDN w:val="0"/>
              <w:adjustRightInd w:val="0"/>
              <w:jc w:val="center"/>
              <w:rPr>
                <w:rFonts w:ascii="Arial" w:hAnsi="Arial" w:cs="Arial"/>
                <w:sz w:val="20"/>
                <w:szCs w:val="20"/>
              </w:rPr>
            </w:pPr>
            <w:r w:rsidRPr="00BC68E9">
              <w:rPr>
                <w:b/>
                <w:bCs/>
                <w:color w:val="000000"/>
                <w:sz w:val="20"/>
                <w:szCs w:val="20"/>
              </w:rPr>
              <w:t>Наименование</w:t>
            </w:r>
          </w:p>
        </w:tc>
        <w:tc>
          <w:tcPr>
            <w:tcW w:w="560"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6B1169" w:rsidRPr="00BC68E9" w:rsidRDefault="006B1169" w:rsidP="00BC68E9">
            <w:pPr>
              <w:widowControl w:val="0"/>
              <w:autoSpaceDE w:val="0"/>
              <w:autoSpaceDN w:val="0"/>
              <w:adjustRightInd w:val="0"/>
              <w:jc w:val="center"/>
              <w:rPr>
                <w:rFonts w:ascii="Arial" w:hAnsi="Arial" w:cs="Arial"/>
                <w:sz w:val="20"/>
                <w:szCs w:val="20"/>
              </w:rPr>
            </w:pPr>
            <w:r w:rsidRPr="00BC68E9">
              <w:rPr>
                <w:b/>
                <w:bCs/>
                <w:color w:val="000000"/>
                <w:sz w:val="20"/>
                <w:szCs w:val="20"/>
              </w:rPr>
              <w:t>Рз</w:t>
            </w:r>
          </w:p>
        </w:tc>
        <w:tc>
          <w:tcPr>
            <w:tcW w:w="633" w:type="dxa"/>
            <w:gridSpan w:val="2"/>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6B1169" w:rsidRPr="00BC68E9" w:rsidRDefault="006B1169" w:rsidP="00BC68E9">
            <w:pPr>
              <w:widowControl w:val="0"/>
              <w:autoSpaceDE w:val="0"/>
              <w:autoSpaceDN w:val="0"/>
              <w:adjustRightInd w:val="0"/>
              <w:jc w:val="center"/>
              <w:rPr>
                <w:rFonts w:ascii="Arial" w:hAnsi="Arial" w:cs="Arial"/>
                <w:sz w:val="20"/>
                <w:szCs w:val="20"/>
              </w:rPr>
            </w:pPr>
            <w:r w:rsidRPr="00BC68E9">
              <w:rPr>
                <w:b/>
                <w:bCs/>
                <w:color w:val="000000"/>
                <w:sz w:val="20"/>
                <w:szCs w:val="20"/>
              </w:rPr>
              <w:t>Прз</w:t>
            </w:r>
          </w:p>
        </w:tc>
        <w:tc>
          <w:tcPr>
            <w:tcW w:w="1504"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6B1169" w:rsidRPr="00BC68E9" w:rsidRDefault="006B1169" w:rsidP="00BC68E9">
            <w:pPr>
              <w:widowControl w:val="0"/>
              <w:autoSpaceDE w:val="0"/>
              <w:autoSpaceDN w:val="0"/>
              <w:adjustRightInd w:val="0"/>
              <w:jc w:val="center"/>
              <w:rPr>
                <w:rFonts w:ascii="Arial" w:hAnsi="Arial" w:cs="Arial"/>
                <w:sz w:val="20"/>
                <w:szCs w:val="20"/>
              </w:rPr>
            </w:pPr>
            <w:r w:rsidRPr="00BC68E9">
              <w:rPr>
                <w:b/>
                <w:bCs/>
                <w:color w:val="000000"/>
                <w:sz w:val="20"/>
                <w:szCs w:val="20"/>
              </w:rPr>
              <w:t>Цср</w:t>
            </w:r>
          </w:p>
        </w:tc>
        <w:tc>
          <w:tcPr>
            <w:tcW w:w="1773" w:type="dxa"/>
            <w:gridSpan w:val="2"/>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6B1169" w:rsidRPr="00BC68E9" w:rsidRDefault="006B1169" w:rsidP="00BC68E9">
            <w:pPr>
              <w:widowControl w:val="0"/>
              <w:autoSpaceDE w:val="0"/>
              <w:autoSpaceDN w:val="0"/>
              <w:adjustRightInd w:val="0"/>
              <w:jc w:val="center"/>
              <w:rPr>
                <w:rFonts w:ascii="Arial" w:hAnsi="Arial" w:cs="Arial"/>
                <w:sz w:val="20"/>
                <w:szCs w:val="20"/>
              </w:rPr>
            </w:pPr>
            <w:r w:rsidRPr="00BC68E9">
              <w:rPr>
                <w:b/>
                <w:bCs/>
                <w:color w:val="000000"/>
                <w:sz w:val="20"/>
                <w:szCs w:val="20"/>
              </w:rPr>
              <w:t>Сумма</w:t>
            </w:r>
          </w:p>
        </w:tc>
      </w:tr>
    </w:tbl>
    <w:p w:rsidR="006B1169" w:rsidRPr="00BC68E9" w:rsidRDefault="006B1169" w:rsidP="006B1169">
      <w:pPr>
        <w:widowControl w:val="0"/>
        <w:autoSpaceDE w:val="0"/>
        <w:autoSpaceDN w:val="0"/>
        <w:adjustRightInd w:val="0"/>
        <w:rPr>
          <w:rFonts w:ascii="Arial" w:hAnsi="Arial" w:cs="Arial"/>
          <w:sz w:val="20"/>
          <w:szCs w:val="20"/>
        </w:rPr>
      </w:pPr>
      <w:r w:rsidRPr="00BC68E9">
        <w:rPr>
          <w:rFonts w:ascii="Arial" w:hAnsi="Arial" w:cs="Arial"/>
          <w:sz w:val="20"/>
          <w:szCs w:val="20"/>
        </w:rPr>
        <w:br/>
      </w:r>
    </w:p>
    <w:tbl>
      <w:tblPr>
        <w:tblW w:w="11715" w:type="dxa"/>
        <w:tblInd w:w="10" w:type="dxa"/>
        <w:tblLayout w:type="fixed"/>
        <w:tblLook w:val="0000"/>
      </w:tblPr>
      <w:tblGrid>
        <w:gridCol w:w="5431"/>
        <w:gridCol w:w="560"/>
        <w:gridCol w:w="633"/>
        <w:gridCol w:w="1504"/>
        <w:gridCol w:w="1773"/>
        <w:gridCol w:w="1814"/>
      </w:tblGrid>
      <w:tr w:rsidR="006B1169" w:rsidRPr="00BC68E9" w:rsidTr="00BC68E9">
        <w:trPr>
          <w:gridAfter w:val="1"/>
          <w:wAfter w:w="1814" w:type="dxa"/>
          <w:cantSplit/>
          <w:trHeight w:val="20"/>
          <w:tblHeader/>
        </w:trPr>
        <w:tc>
          <w:tcPr>
            <w:tcW w:w="543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B1169" w:rsidRPr="00BC68E9" w:rsidRDefault="006B1169" w:rsidP="00BC68E9">
            <w:pPr>
              <w:widowControl w:val="0"/>
              <w:autoSpaceDE w:val="0"/>
              <w:autoSpaceDN w:val="0"/>
              <w:adjustRightInd w:val="0"/>
              <w:jc w:val="center"/>
              <w:rPr>
                <w:sz w:val="20"/>
                <w:szCs w:val="20"/>
              </w:rPr>
            </w:pPr>
            <w:r w:rsidRPr="00BC68E9">
              <w:rPr>
                <w:b/>
                <w:bCs/>
                <w:color w:val="000000"/>
                <w:sz w:val="20"/>
                <w:szCs w:val="20"/>
              </w:rPr>
              <w:t>1</w:t>
            </w:r>
          </w:p>
        </w:tc>
        <w:tc>
          <w:tcPr>
            <w:tcW w:w="56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B1169" w:rsidRPr="00BC68E9" w:rsidRDefault="006B1169" w:rsidP="00BC68E9">
            <w:pPr>
              <w:widowControl w:val="0"/>
              <w:autoSpaceDE w:val="0"/>
              <w:autoSpaceDN w:val="0"/>
              <w:adjustRightInd w:val="0"/>
              <w:jc w:val="center"/>
              <w:rPr>
                <w:sz w:val="20"/>
                <w:szCs w:val="20"/>
              </w:rPr>
            </w:pPr>
            <w:r w:rsidRPr="00BC68E9">
              <w:rPr>
                <w:b/>
                <w:bCs/>
                <w:color w:val="000000"/>
                <w:sz w:val="20"/>
                <w:szCs w:val="20"/>
              </w:rPr>
              <w:t>2</w:t>
            </w:r>
          </w:p>
        </w:tc>
        <w:tc>
          <w:tcPr>
            <w:tcW w:w="63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B1169" w:rsidRPr="00BC68E9" w:rsidRDefault="006B1169" w:rsidP="00BC68E9">
            <w:pPr>
              <w:widowControl w:val="0"/>
              <w:autoSpaceDE w:val="0"/>
              <w:autoSpaceDN w:val="0"/>
              <w:adjustRightInd w:val="0"/>
              <w:jc w:val="center"/>
              <w:rPr>
                <w:sz w:val="20"/>
                <w:szCs w:val="20"/>
              </w:rPr>
            </w:pPr>
            <w:r w:rsidRPr="00BC68E9">
              <w:rPr>
                <w:b/>
                <w:bCs/>
                <w:color w:val="000000"/>
                <w:sz w:val="20"/>
                <w:szCs w:val="20"/>
              </w:rPr>
              <w:t>3</w:t>
            </w:r>
          </w:p>
        </w:tc>
        <w:tc>
          <w:tcPr>
            <w:tcW w:w="150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B1169" w:rsidRPr="00BC68E9" w:rsidRDefault="006B1169" w:rsidP="00BC68E9">
            <w:pPr>
              <w:widowControl w:val="0"/>
              <w:autoSpaceDE w:val="0"/>
              <w:autoSpaceDN w:val="0"/>
              <w:adjustRightInd w:val="0"/>
              <w:jc w:val="center"/>
              <w:rPr>
                <w:sz w:val="20"/>
                <w:szCs w:val="20"/>
              </w:rPr>
            </w:pPr>
            <w:r w:rsidRPr="00BC68E9">
              <w:rPr>
                <w:b/>
                <w:bCs/>
                <w:color w:val="000000"/>
                <w:sz w:val="20"/>
                <w:szCs w:val="20"/>
              </w:rPr>
              <w:t>4</w:t>
            </w:r>
          </w:p>
        </w:tc>
        <w:tc>
          <w:tcPr>
            <w:tcW w:w="177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B1169" w:rsidRPr="00BC68E9" w:rsidRDefault="006B1169" w:rsidP="00BC68E9">
            <w:pPr>
              <w:widowControl w:val="0"/>
              <w:autoSpaceDE w:val="0"/>
              <w:autoSpaceDN w:val="0"/>
              <w:adjustRightInd w:val="0"/>
              <w:jc w:val="center"/>
              <w:rPr>
                <w:sz w:val="20"/>
                <w:szCs w:val="20"/>
              </w:rPr>
            </w:pPr>
            <w:r w:rsidRPr="00BC68E9">
              <w:rPr>
                <w:b/>
                <w:bCs/>
                <w:color w:val="000000"/>
                <w:sz w:val="20"/>
                <w:szCs w:val="20"/>
              </w:rPr>
              <w:t>5</w:t>
            </w:r>
          </w:p>
        </w:tc>
      </w:tr>
      <w:tr w:rsidR="006B1169" w:rsidRPr="00BC68E9" w:rsidTr="00BC68E9">
        <w:trPr>
          <w:gridAfter w:val="1"/>
          <w:wAfter w:w="1814" w:type="dxa"/>
          <w:cantSplit/>
          <w:trHeight w:val="20"/>
          <w:tblHeader/>
        </w:trPr>
        <w:tc>
          <w:tcPr>
            <w:tcW w:w="543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B1169" w:rsidRPr="00BC68E9" w:rsidRDefault="006B1169" w:rsidP="00BC68E9">
            <w:pPr>
              <w:widowControl w:val="0"/>
              <w:autoSpaceDE w:val="0"/>
              <w:autoSpaceDN w:val="0"/>
              <w:adjustRightInd w:val="0"/>
              <w:jc w:val="center"/>
              <w:rPr>
                <w:b/>
                <w:bCs/>
                <w:color w:val="000000"/>
                <w:sz w:val="20"/>
                <w:szCs w:val="20"/>
              </w:rPr>
            </w:pPr>
            <w:r w:rsidRPr="00BC68E9">
              <w:rPr>
                <w:b/>
                <w:bCs/>
                <w:color w:val="000000"/>
                <w:sz w:val="20"/>
                <w:szCs w:val="20"/>
              </w:rPr>
              <w:t>Всего</w:t>
            </w:r>
          </w:p>
        </w:tc>
        <w:tc>
          <w:tcPr>
            <w:tcW w:w="56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B1169" w:rsidRPr="00BC68E9" w:rsidRDefault="006B1169" w:rsidP="00BC68E9">
            <w:pPr>
              <w:widowControl w:val="0"/>
              <w:autoSpaceDE w:val="0"/>
              <w:autoSpaceDN w:val="0"/>
              <w:adjustRightInd w:val="0"/>
              <w:jc w:val="center"/>
              <w:rPr>
                <w:b/>
                <w:bCs/>
                <w:color w:val="000000"/>
                <w:sz w:val="20"/>
                <w:szCs w:val="20"/>
              </w:rPr>
            </w:pPr>
          </w:p>
        </w:tc>
        <w:tc>
          <w:tcPr>
            <w:tcW w:w="63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B1169" w:rsidRPr="00BC68E9" w:rsidRDefault="006B1169" w:rsidP="00BC68E9">
            <w:pPr>
              <w:widowControl w:val="0"/>
              <w:autoSpaceDE w:val="0"/>
              <w:autoSpaceDN w:val="0"/>
              <w:adjustRightInd w:val="0"/>
              <w:jc w:val="center"/>
              <w:rPr>
                <w:b/>
                <w:bCs/>
                <w:color w:val="000000"/>
                <w:sz w:val="20"/>
                <w:szCs w:val="20"/>
              </w:rPr>
            </w:pPr>
          </w:p>
        </w:tc>
        <w:tc>
          <w:tcPr>
            <w:tcW w:w="150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B1169" w:rsidRPr="00BC68E9" w:rsidRDefault="006B1169" w:rsidP="00BC68E9">
            <w:pPr>
              <w:widowControl w:val="0"/>
              <w:autoSpaceDE w:val="0"/>
              <w:autoSpaceDN w:val="0"/>
              <w:adjustRightInd w:val="0"/>
              <w:jc w:val="center"/>
              <w:rPr>
                <w:b/>
                <w:bCs/>
                <w:color w:val="000000"/>
                <w:sz w:val="20"/>
                <w:szCs w:val="20"/>
              </w:rPr>
            </w:pPr>
          </w:p>
        </w:tc>
        <w:tc>
          <w:tcPr>
            <w:tcW w:w="177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B1169" w:rsidRPr="00BC68E9" w:rsidRDefault="006B1169" w:rsidP="00BC68E9">
            <w:pPr>
              <w:widowControl w:val="0"/>
              <w:autoSpaceDE w:val="0"/>
              <w:autoSpaceDN w:val="0"/>
              <w:adjustRightInd w:val="0"/>
              <w:jc w:val="center"/>
              <w:rPr>
                <w:b/>
                <w:bCs/>
                <w:color w:val="000000"/>
                <w:sz w:val="20"/>
                <w:szCs w:val="20"/>
              </w:rPr>
            </w:pPr>
          </w:p>
        </w:tc>
      </w:tr>
      <w:tr w:rsidR="006B1169" w:rsidRPr="00BC68E9" w:rsidTr="000268A7">
        <w:trPr>
          <w:gridAfter w:val="1"/>
          <w:wAfter w:w="1814" w:type="dxa"/>
          <w:cantSplit/>
          <w:trHeight w:val="20"/>
          <w:tblHeader/>
        </w:trPr>
        <w:tc>
          <w:tcPr>
            <w:tcW w:w="543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B1169" w:rsidRPr="000268A7" w:rsidRDefault="006B1169" w:rsidP="00BC68E9">
            <w:pPr>
              <w:widowControl w:val="0"/>
              <w:autoSpaceDE w:val="0"/>
              <w:autoSpaceDN w:val="0"/>
              <w:adjustRightInd w:val="0"/>
              <w:jc w:val="center"/>
              <w:rPr>
                <w:b/>
                <w:bCs/>
                <w:color w:val="000000"/>
                <w:sz w:val="20"/>
                <w:szCs w:val="20"/>
              </w:rPr>
            </w:pPr>
            <w:r w:rsidRPr="000268A7">
              <w:rPr>
                <w:b/>
                <w:bCs/>
                <w:color w:val="000000"/>
                <w:sz w:val="20"/>
                <w:szCs w:val="20"/>
              </w:rPr>
              <w:t>Социальная политика</w:t>
            </w:r>
          </w:p>
        </w:tc>
        <w:tc>
          <w:tcPr>
            <w:tcW w:w="56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widowControl w:val="0"/>
              <w:autoSpaceDE w:val="0"/>
              <w:autoSpaceDN w:val="0"/>
              <w:adjustRightInd w:val="0"/>
              <w:rPr>
                <w:b/>
                <w:bCs/>
                <w:color w:val="000000"/>
                <w:sz w:val="20"/>
                <w:szCs w:val="20"/>
              </w:rPr>
            </w:pPr>
          </w:p>
        </w:tc>
        <w:tc>
          <w:tcPr>
            <w:tcW w:w="63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widowControl w:val="0"/>
              <w:autoSpaceDE w:val="0"/>
              <w:autoSpaceDN w:val="0"/>
              <w:adjustRightInd w:val="0"/>
              <w:rPr>
                <w:b/>
                <w:bCs/>
                <w:color w:val="000000"/>
                <w:sz w:val="20"/>
                <w:szCs w:val="20"/>
              </w:rPr>
            </w:pPr>
          </w:p>
        </w:tc>
        <w:tc>
          <w:tcPr>
            <w:tcW w:w="150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widowControl w:val="0"/>
              <w:autoSpaceDE w:val="0"/>
              <w:autoSpaceDN w:val="0"/>
              <w:adjustRightInd w:val="0"/>
              <w:rPr>
                <w:b/>
                <w:bCs/>
                <w:color w:val="000000"/>
                <w:sz w:val="20"/>
                <w:szCs w:val="20"/>
              </w:rPr>
            </w:pPr>
          </w:p>
        </w:tc>
        <w:tc>
          <w:tcPr>
            <w:tcW w:w="177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widowControl w:val="0"/>
              <w:autoSpaceDE w:val="0"/>
              <w:autoSpaceDN w:val="0"/>
              <w:adjustRightInd w:val="0"/>
              <w:rPr>
                <w:b/>
                <w:bCs/>
                <w:color w:val="000000"/>
                <w:sz w:val="20"/>
                <w:szCs w:val="20"/>
              </w:rPr>
            </w:pPr>
            <w:r w:rsidRPr="000268A7">
              <w:rPr>
                <w:b/>
                <w:bCs/>
                <w:color w:val="000000"/>
                <w:sz w:val="20"/>
                <w:szCs w:val="20"/>
              </w:rPr>
              <w:t>4231,7</w:t>
            </w:r>
          </w:p>
        </w:tc>
      </w:tr>
      <w:tr w:rsidR="006B1169" w:rsidRPr="00BC68E9" w:rsidTr="000268A7">
        <w:trPr>
          <w:gridAfter w:val="1"/>
          <w:wAfter w:w="1814" w:type="dxa"/>
          <w:cantSplit/>
          <w:trHeight w:val="20"/>
          <w:tblHeader/>
        </w:trPr>
        <w:tc>
          <w:tcPr>
            <w:tcW w:w="543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B1169" w:rsidRPr="000268A7" w:rsidRDefault="006B1169" w:rsidP="00BC68E9">
            <w:pPr>
              <w:widowControl w:val="0"/>
              <w:autoSpaceDE w:val="0"/>
              <w:autoSpaceDN w:val="0"/>
              <w:adjustRightInd w:val="0"/>
              <w:jc w:val="center"/>
              <w:rPr>
                <w:b/>
                <w:bCs/>
                <w:color w:val="000000"/>
                <w:sz w:val="20"/>
                <w:szCs w:val="20"/>
              </w:rPr>
            </w:pPr>
          </w:p>
        </w:tc>
        <w:tc>
          <w:tcPr>
            <w:tcW w:w="56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widowControl w:val="0"/>
              <w:autoSpaceDE w:val="0"/>
              <w:autoSpaceDN w:val="0"/>
              <w:adjustRightInd w:val="0"/>
              <w:rPr>
                <w:b/>
                <w:bCs/>
                <w:color w:val="000000"/>
                <w:sz w:val="20"/>
                <w:szCs w:val="20"/>
              </w:rPr>
            </w:pPr>
          </w:p>
        </w:tc>
        <w:tc>
          <w:tcPr>
            <w:tcW w:w="63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widowControl w:val="0"/>
              <w:autoSpaceDE w:val="0"/>
              <w:autoSpaceDN w:val="0"/>
              <w:adjustRightInd w:val="0"/>
              <w:rPr>
                <w:b/>
                <w:bCs/>
                <w:color w:val="000000"/>
                <w:sz w:val="20"/>
                <w:szCs w:val="20"/>
              </w:rPr>
            </w:pPr>
          </w:p>
        </w:tc>
        <w:tc>
          <w:tcPr>
            <w:tcW w:w="150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widowControl w:val="0"/>
              <w:autoSpaceDE w:val="0"/>
              <w:autoSpaceDN w:val="0"/>
              <w:adjustRightInd w:val="0"/>
              <w:rPr>
                <w:b/>
                <w:bCs/>
                <w:color w:val="000000"/>
                <w:sz w:val="20"/>
                <w:szCs w:val="20"/>
              </w:rPr>
            </w:pPr>
          </w:p>
        </w:tc>
        <w:tc>
          <w:tcPr>
            <w:tcW w:w="177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rPr>
                <w:sz w:val="20"/>
                <w:szCs w:val="20"/>
              </w:rPr>
            </w:pPr>
            <w:r w:rsidRPr="000268A7">
              <w:rPr>
                <w:b/>
                <w:bCs/>
                <w:color w:val="000000"/>
                <w:sz w:val="20"/>
                <w:szCs w:val="20"/>
              </w:rPr>
              <w:t>4231,7</w:t>
            </w:r>
          </w:p>
        </w:tc>
      </w:tr>
      <w:tr w:rsidR="006B1169" w:rsidRPr="00BC68E9" w:rsidTr="000268A7">
        <w:trPr>
          <w:cantSplit/>
          <w:trHeight w:val="20"/>
          <w:tblHeader/>
        </w:trPr>
        <w:tc>
          <w:tcPr>
            <w:tcW w:w="543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B1169" w:rsidRPr="000268A7" w:rsidRDefault="006B1169" w:rsidP="00BC68E9">
            <w:pPr>
              <w:rPr>
                <w:sz w:val="20"/>
                <w:szCs w:val="20"/>
              </w:rPr>
            </w:pPr>
            <w:r w:rsidRPr="000268A7">
              <w:rPr>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56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rPr>
                <w:sz w:val="20"/>
                <w:szCs w:val="20"/>
              </w:rPr>
            </w:pPr>
            <w:r w:rsidRPr="000268A7">
              <w:rPr>
                <w:sz w:val="20"/>
                <w:szCs w:val="20"/>
              </w:rPr>
              <w:t>10</w:t>
            </w:r>
          </w:p>
        </w:tc>
        <w:tc>
          <w:tcPr>
            <w:tcW w:w="63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rPr>
                <w:sz w:val="20"/>
                <w:szCs w:val="20"/>
              </w:rPr>
            </w:pPr>
            <w:r w:rsidRPr="000268A7">
              <w:rPr>
                <w:sz w:val="20"/>
                <w:szCs w:val="20"/>
              </w:rPr>
              <w:t>04</w:t>
            </w:r>
          </w:p>
        </w:tc>
        <w:tc>
          <w:tcPr>
            <w:tcW w:w="150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rPr>
                <w:sz w:val="20"/>
                <w:szCs w:val="20"/>
              </w:rPr>
            </w:pPr>
            <w:r w:rsidRPr="000268A7">
              <w:rPr>
                <w:sz w:val="20"/>
                <w:szCs w:val="20"/>
              </w:rPr>
              <w:t>0200377170</w:t>
            </w:r>
          </w:p>
        </w:tc>
        <w:tc>
          <w:tcPr>
            <w:tcW w:w="177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rPr>
                <w:sz w:val="20"/>
                <w:szCs w:val="20"/>
              </w:rPr>
            </w:pPr>
            <w:r w:rsidRPr="000268A7">
              <w:rPr>
                <w:b/>
                <w:bCs/>
                <w:color w:val="000000"/>
                <w:sz w:val="20"/>
                <w:szCs w:val="20"/>
              </w:rPr>
              <w:t>4231,7</w:t>
            </w:r>
          </w:p>
        </w:tc>
        <w:tc>
          <w:tcPr>
            <w:tcW w:w="1814" w:type="dxa"/>
            <w:vAlign w:val="bottom"/>
          </w:tcPr>
          <w:p w:rsidR="006B1169" w:rsidRPr="00BC68E9" w:rsidRDefault="006B1169" w:rsidP="00BC68E9">
            <w:pPr>
              <w:jc w:val="right"/>
              <w:rPr>
                <w:rFonts w:ascii="Arial" w:hAnsi="Arial" w:cs="Arial"/>
                <w:sz w:val="20"/>
                <w:szCs w:val="20"/>
              </w:rPr>
            </w:pPr>
            <w:r w:rsidRPr="00BC68E9">
              <w:rPr>
                <w:rFonts w:ascii="Arial" w:hAnsi="Arial" w:cs="Arial"/>
                <w:sz w:val="20"/>
                <w:szCs w:val="20"/>
              </w:rPr>
              <w:t>4231,7</w:t>
            </w:r>
          </w:p>
        </w:tc>
      </w:tr>
      <w:tr w:rsidR="006B1169" w:rsidRPr="00BC68E9" w:rsidTr="000268A7">
        <w:trPr>
          <w:gridAfter w:val="1"/>
          <w:wAfter w:w="1814" w:type="dxa"/>
          <w:cantSplit/>
          <w:trHeight w:val="20"/>
          <w:tblHeader/>
        </w:trPr>
        <w:tc>
          <w:tcPr>
            <w:tcW w:w="543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B1169" w:rsidRPr="000268A7" w:rsidRDefault="006B1169" w:rsidP="00BC68E9">
            <w:pPr>
              <w:widowControl w:val="0"/>
              <w:autoSpaceDE w:val="0"/>
              <w:autoSpaceDN w:val="0"/>
              <w:adjustRightInd w:val="0"/>
              <w:jc w:val="center"/>
              <w:rPr>
                <w:b/>
                <w:bCs/>
                <w:color w:val="000000"/>
                <w:sz w:val="20"/>
                <w:szCs w:val="20"/>
              </w:rPr>
            </w:pPr>
            <w:r w:rsidRPr="000268A7">
              <w:rPr>
                <w:b/>
                <w:bCs/>
                <w:color w:val="000000"/>
                <w:sz w:val="20"/>
                <w:szCs w:val="20"/>
              </w:rPr>
              <w:t>Дорожная деятельность (дорожные фонды)</w:t>
            </w:r>
          </w:p>
        </w:tc>
        <w:tc>
          <w:tcPr>
            <w:tcW w:w="56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widowControl w:val="0"/>
              <w:autoSpaceDE w:val="0"/>
              <w:autoSpaceDN w:val="0"/>
              <w:adjustRightInd w:val="0"/>
              <w:rPr>
                <w:b/>
                <w:bCs/>
                <w:color w:val="000000"/>
                <w:sz w:val="20"/>
                <w:szCs w:val="20"/>
              </w:rPr>
            </w:pPr>
          </w:p>
        </w:tc>
        <w:tc>
          <w:tcPr>
            <w:tcW w:w="63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widowControl w:val="0"/>
              <w:autoSpaceDE w:val="0"/>
              <w:autoSpaceDN w:val="0"/>
              <w:adjustRightInd w:val="0"/>
              <w:rPr>
                <w:b/>
                <w:bCs/>
                <w:color w:val="000000"/>
                <w:sz w:val="20"/>
                <w:szCs w:val="20"/>
              </w:rPr>
            </w:pPr>
          </w:p>
        </w:tc>
        <w:tc>
          <w:tcPr>
            <w:tcW w:w="150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widowControl w:val="0"/>
              <w:autoSpaceDE w:val="0"/>
              <w:autoSpaceDN w:val="0"/>
              <w:adjustRightInd w:val="0"/>
              <w:rPr>
                <w:b/>
                <w:bCs/>
                <w:color w:val="000000"/>
                <w:sz w:val="20"/>
                <w:szCs w:val="20"/>
              </w:rPr>
            </w:pPr>
          </w:p>
        </w:tc>
        <w:tc>
          <w:tcPr>
            <w:tcW w:w="177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widowControl w:val="0"/>
              <w:autoSpaceDE w:val="0"/>
              <w:autoSpaceDN w:val="0"/>
              <w:adjustRightInd w:val="0"/>
              <w:rPr>
                <w:b/>
                <w:bCs/>
                <w:color w:val="000000"/>
                <w:sz w:val="20"/>
                <w:szCs w:val="20"/>
              </w:rPr>
            </w:pPr>
            <w:r w:rsidRPr="000268A7">
              <w:rPr>
                <w:sz w:val="20"/>
                <w:szCs w:val="20"/>
              </w:rPr>
              <w:t>2047,4</w:t>
            </w:r>
          </w:p>
        </w:tc>
      </w:tr>
      <w:tr w:rsidR="006B1169" w:rsidRPr="00BC68E9" w:rsidTr="000268A7">
        <w:trPr>
          <w:cantSplit/>
          <w:trHeight w:val="20"/>
          <w:tblHeader/>
        </w:trPr>
        <w:tc>
          <w:tcPr>
            <w:tcW w:w="543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B1169" w:rsidRPr="000268A7" w:rsidRDefault="006B1169" w:rsidP="00BC68E9">
            <w:pPr>
              <w:rPr>
                <w:sz w:val="20"/>
                <w:szCs w:val="20"/>
              </w:rPr>
            </w:pPr>
            <w:r w:rsidRPr="000268A7">
              <w:rPr>
                <w:sz w:val="20"/>
                <w:szCs w:val="20"/>
              </w:rPr>
              <w:t>Капитальный ремонт, ремонт и содержание автомобильных дорог общего пользования регионального и (или) межмуниципального значения и искусственных сооружений на них</w:t>
            </w:r>
          </w:p>
          <w:p w:rsidR="006B1169" w:rsidRPr="000268A7" w:rsidRDefault="006B1169" w:rsidP="00BC68E9">
            <w:pPr>
              <w:rPr>
                <w:sz w:val="20"/>
                <w:szCs w:val="20"/>
              </w:rPr>
            </w:pPr>
          </w:p>
        </w:tc>
        <w:tc>
          <w:tcPr>
            <w:tcW w:w="56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rPr>
                <w:sz w:val="20"/>
                <w:szCs w:val="20"/>
              </w:rPr>
            </w:pPr>
            <w:r w:rsidRPr="000268A7">
              <w:rPr>
                <w:sz w:val="20"/>
                <w:szCs w:val="20"/>
              </w:rPr>
              <w:t>04</w:t>
            </w:r>
          </w:p>
        </w:tc>
        <w:tc>
          <w:tcPr>
            <w:tcW w:w="63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rPr>
                <w:sz w:val="20"/>
                <w:szCs w:val="20"/>
              </w:rPr>
            </w:pPr>
            <w:r w:rsidRPr="000268A7">
              <w:rPr>
                <w:sz w:val="20"/>
                <w:szCs w:val="20"/>
              </w:rPr>
              <w:t>09</w:t>
            </w:r>
          </w:p>
        </w:tc>
        <w:tc>
          <w:tcPr>
            <w:tcW w:w="150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rPr>
                <w:sz w:val="20"/>
                <w:szCs w:val="20"/>
              </w:rPr>
            </w:pPr>
            <w:r w:rsidRPr="000268A7">
              <w:rPr>
                <w:sz w:val="20"/>
                <w:szCs w:val="20"/>
              </w:rPr>
              <w:t>8910042010</w:t>
            </w:r>
          </w:p>
        </w:tc>
        <w:tc>
          <w:tcPr>
            <w:tcW w:w="177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rPr>
                <w:sz w:val="20"/>
                <w:szCs w:val="20"/>
              </w:rPr>
            </w:pPr>
            <w:r w:rsidRPr="000268A7">
              <w:rPr>
                <w:sz w:val="20"/>
                <w:szCs w:val="20"/>
              </w:rPr>
              <w:t>2047,4</w:t>
            </w:r>
          </w:p>
        </w:tc>
        <w:tc>
          <w:tcPr>
            <w:tcW w:w="1814" w:type="dxa"/>
          </w:tcPr>
          <w:p w:rsidR="006B1169" w:rsidRPr="00BC68E9" w:rsidRDefault="006B1169" w:rsidP="00BC68E9">
            <w:pPr>
              <w:rPr>
                <w:sz w:val="20"/>
                <w:szCs w:val="20"/>
              </w:rPr>
            </w:pPr>
          </w:p>
        </w:tc>
      </w:tr>
      <w:tr w:rsidR="006B1169" w:rsidRPr="00BC68E9" w:rsidTr="000268A7">
        <w:trPr>
          <w:cantSplit/>
          <w:trHeight w:val="20"/>
          <w:tblHeader/>
        </w:trPr>
        <w:tc>
          <w:tcPr>
            <w:tcW w:w="543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B1169" w:rsidRPr="000268A7" w:rsidRDefault="006B1169" w:rsidP="00BC68E9">
            <w:pPr>
              <w:rPr>
                <w:sz w:val="20"/>
                <w:szCs w:val="20"/>
              </w:rPr>
            </w:pPr>
            <w:r w:rsidRPr="000268A7">
              <w:rPr>
                <w:sz w:val="20"/>
                <w:szCs w:val="20"/>
              </w:rPr>
              <w:t xml:space="preserve">Бюджетные инвестиции </w:t>
            </w:r>
          </w:p>
        </w:tc>
        <w:tc>
          <w:tcPr>
            <w:tcW w:w="56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rPr>
                <w:sz w:val="20"/>
                <w:szCs w:val="20"/>
              </w:rPr>
            </w:pPr>
            <w:r w:rsidRPr="000268A7">
              <w:rPr>
                <w:sz w:val="20"/>
                <w:szCs w:val="20"/>
              </w:rPr>
              <w:t>04</w:t>
            </w:r>
          </w:p>
        </w:tc>
        <w:tc>
          <w:tcPr>
            <w:tcW w:w="63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rPr>
                <w:sz w:val="20"/>
                <w:szCs w:val="20"/>
              </w:rPr>
            </w:pPr>
            <w:r w:rsidRPr="000268A7">
              <w:rPr>
                <w:sz w:val="20"/>
                <w:szCs w:val="20"/>
              </w:rPr>
              <w:t>09</w:t>
            </w:r>
          </w:p>
        </w:tc>
        <w:tc>
          <w:tcPr>
            <w:tcW w:w="150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rPr>
                <w:sz w:val="20"/>
                <w:szCs w:val="20"/>
              </w:rPr>
            </w:pPr>
            <w:r w:rsidRPr="000268A7">
              <w:rPr>
                <w:sz w:val="20"/>
                <w:szCs w:val="20"/>
              </w:rPr>
              <w:t>8910042010</w:t>
            </w:r>
          </w:p>
        </w:tc>
        <w:tc>
          <w:tcPr>
            <w:tcW w:w="177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B1169" w:rsidRPr="000268A7" w:rsidRDefault="006B1169" w:rsidP="000268A7">
            <w:pPr>
              <w:rPr>
                <w:sz w:val="20"/>
                <w:szCs w:val="20"/>
              </w:rPr>
            </w:pPr>
            <w:r w:rsidRPr="000268A7">
              <w:rPr>
                <w:sz w:val="20"/>
                <w:szCs w:val="20"/>
              </w:rPr>
              <w:t>2047,4</w:t>
            </w:r>
          </w:p>
        </w:tc>
        <w:tc>
          <w:tcPr>
            <w:tcW w:w="1814" w:type="dxa"/>
          </w:tcPr>
          <w:p w:rsidR="006B1169" w:rsidRPr="00BC68E9" w:rsidRDefault="006B1169" w:rsidP="00BC68E9">
            <w:pPr>
              <w:rPr>
                <w:sz w:val="20"/>
                <w:szCs w:val="20"/>
              </w:rPr>
            </w:pPr>
          </w:p>
        </w:tc>
      </w:tr>
    </w:tbl>
    <w:p w:rsidR="006B1169" w:rsidRPr="00BC68E9" w:rsidRDefault="006B1169" w:rsidP="006B1169">
      <w:pPr>
        <w:jc w:val="both"/>
        <w:rPr>
          <w:sz w:val="20"/>
          <w:szCs w:val="20"/>
        </w:rPr>
      </w:pPr>
    </w:p>
    <w:p w:rsidR="006B1169" w:rsidRPr="00BC68E9" w:rsidRDefault="006B1169" w:rsidP="006B1169">
      <w:pPr>
        <w:jc w:val="both"/>
        <w:rPr>
          <w:sz w:val="20"/>
          <w:szCs w:val="20"/>
        </w:rPr>
      </w:pPr>
    </w:p>
    <w:p w:rsidR="006B1169" w:rsidRPr="00BC68E9" w:rsidRDefault="006B1169" w:rsidP="006B1169">
      <w:pPr>
        <w:jc w:val="both"/>
        <w:rPr>
          <w:sz w:val="20"/>
          <w:szCs w:val="20"/>
        </w:rPr>
      </w:pPr>
    </w:p>
    <w:p w:rsidR="006B1169" w:rsidRPr="00BC68E9" w:rsidRDefault="006B1169" w:rsidP="00E058AF">
      <w:pPr>
        <w:autoSpaceDE w:val="0"/>
        <w:autoSpaceDN w:val="0"/>
        <w:adjustRightInd w:val="0"/>
        <w:ind w:firstLine="5220"/>
        <w:jc w:val="right"/>
        <w:outlineLvl w:val="0"/>
        <w:rPr>
          <w:sz w:val="20"/>
          <w:szCs w:val="20"/>
        </w:rPr>
      </w:pPr>
      <w:r w:rsidRPr="00BC68E9">
        <w:rPr>
          <w:b/>
          <w:sz w:val="20"/>
          <w:szCs w:val="20"/>
        </w:rPr>
        <w:t xml:space="preserve">                        </w:t>
      </w:r>
      <w:r w:rsidRPr="00BC68E9">
        <w:rPr>
          <w:sz w:val="20"/>
          <w:szCs w:val="20"/>
        </w:rPr>
        <w:t>Приложение 9</w:t>
      </w:r>
    </w:p>
    <w:p w:rsidR="006B1169" w:rsidRPr="00BC68E9" w:rsidRDefault="006B1169" w:rsidP="00E058AF">
      <w:pPr>
        <w:tabs>
          <w:tab w:val="left" w:pos="6270"/>
          <w:tab w:val="right" w:pos="9355"/>
        </w:tabs>
        <w:autoSpaceDE w:val="0"/>
        <w:autoSpaceDN w:val="0"/>
        <w:adjustRightInd w:val="0"/>
        <w:ind w:firstLine="5220"/>
        <w:jc w:val="right"/>
        <w:rPr>
          <w:sz w:val="20"/>
          <w:szCs w:val="20"/>
        </w:rPr>
      </w:pPr>
      <w:r w:rsidRPr="00BC68E9">
        <w:rPr>
          <w:sz w:val="20"/>
          <w:szCs w:val="20"/>
        </w:rPr>
        <w:tab/>
        <w:t xml:space="preserve">  к Решению Совета депутатов </w:t>
      </w:r>
    </w:p>
    <w:p w:rsidR="006B1169" w:rsidRPr="00BC68E9" w:rsidRDefault="006B1169" w:rsidP="00E058AF">
      <w:pPr>
        <w:autoSpaceDE w:val="0"/>
        <w:autoSpaceDN w:val="0"/>
        <w:adjustRightInd w:val="0"/>
        <w:ind w:firstLine="5220"/>
        <w:jc w:val="right"/>
        <w:rPr>
          <w:sz w:val="20"/>
          <w:szCs w:val="20"/>
        </w:rPr>
      </w:pPr>
      <w:r w:rsidRPr="00BC68E9">
        <w:rPr>
          <w:sz w:val="20"/>
          <w:szCs w:val="20"/>
        </w:rPr>
        <w:t xml:space="preserve">      Ельниковского муниципального района </w:t>
      </w:r>
    </w:p>
    <w:p w:rsidR="006B1169" w:rsidRPr="00BC68E9" w:rsidRDefault="006B1169" w:rsidP="00E058AF">
      <w:pPr>
        <w:tabs>
          <w:tab w:val="left" w:pos="6375"/>
          <w:tab w:val="right" w:pos="9355"/>
        </w:tabs>
        <w:autoSpaceDE w:val="0"/>
        <w:autoSpaceDN w:val="0"/>
        <w:adjustRightInd w:val="0"/>
        <w:ind w:firstLine="5220"/>
        <w:jc w:val="right"/>
        <w:rPr>
          <w:sz w:val="20"/>
          <w:szCs w:val="20"/>
        </w:rPr>
      </w:pPr>
      <w:r w:rsidRPr="00BC68E9">
        <w:rPr>
          <w:sz w:val="20"/>
          <w:szCs w:val="20"/>
        </w:rPr>
        <w:tab/>
        <w:t xml:space="preserve"> «О бюджете Ельниковского</w:t>
      </w:r>
    </w:p>
    <w:p w:rsidR="006B1169" w:rsidRPr="00BC68E9" w:rsidRDefault="006B1169" w:rsidP="00E058AF">
      <w:pPr>
        <w:tabs>
          <w:tab w:val="left" w:pos="6435"/>
          <w:tab w:val="right" w:pos="9355"/>
        </w:tabs>
        <w:autoSpaceDE w:val="0"/>
        <w:autoSpaceDN w:val="0"/>
        <w:adjustRightInd w:val="0"/>
        <w:ind w:firstLine="5220"/>
        <w:jc w:val="right"/>
        <w:rPr>
          <w:sz w:val="20"/>
          <w:szCs w:val="20"/>
        </w:rPr>
      </w:pPr>
      <w:r w:rsidRPr="00BC68E9">
        <w:rPr>
          <w:sz w:val="20"/>
          <w:szCs w:val="20"/>
        </w:rPr>
        <w:tab/>
        <w:t xml:space="preserve">муниципального района  на 2016 год </w:t>
      </w:r>
    </w:p>
    <w:p w:rsidR="006B1169" w:rsidRPr="00BC68E9" w:rsidRDefault="006B1169" w:rsidP="00E058AF">
      <w:pPr>
        <w:tabs>
          <w:tab w:val="left" w:pos="6630"/>
          <w:tab w:val="right" w:pos="9355"/>
        </w:tabs>
        <w:autoSpaceDE w:val="0"/>
        <w:autoSpaceDN w:val="0"/>
        <w:adjustRightInd w:val="0"/>
        <w:ind w:firstLine="5220"/>
        <w:jc w:val="center"/>
        <w:rPr>
          <w:sz w:val="20"/>
          <w:szCs w:val="20"/>
        </w:rPr>
      </w:pPr>
      <w:r w:rsidRPr="00BC68E9">
        <w:rPr>
          <w:sz w:val="20"/>
          <w:szCs w:val="20"/>
        </w:rPr>
        <w:t xml:space="preserve">                              от          .2015 г</w:t>
      </w:r>
      <w:r w:rsidRPr="00BC68E9">
        <w:rPr>
          <w:sz w:val="20"/>
          <w:szCs w:val="20"/>
        </w:rPr>
        <w:tab/>
        <w:t xml:space="preserve">№ </w:t>
      </w:r>
    </w:p>
    <w:p w:rsidR="006B1169" w:rsidRPr="00BC68E9" w:rsidRDefault="006B1169" w:rsidP="006B1169">
      <w:pPr>
        <w:jc w:val="both"/>
        <w:rPr>
          <w:sz w:val="20"/>
          <w:szCs w:val="20"/>
        </w:rPr>
      </w:pPr>
    </w:p>
    <w:p w:rsidR="006B1169" w:rsidRPr="00BC68E9" w:rsidRDefault="006B1169" w:rsidP="006B1169">
      <w:pPr>
        <w:jc w:val="center"/>
        <w:rPr>
          <w:bCs/>
          <w:color w:val="000000"/>
          <w:sz w:val="20"/>
          <w:szCs w:val="20"/>
        </w:rPr>
      </w:pPr>
      <w:r w:rsidRPr="00BC68E9">
        <w:rPr>
          <w:bCs/>
          <w:color w:val="000000"/>
          <w:sz w:val="20"/>
          <w:szCs w:val="20"/>
        </w:rPr>
        <w:t xml:space="preserve">РАСПРЕДЕЛЕНИЕ </w:t>
      </w:r>
    </w:p>
    <w:p w:rsidR="006B1169" w:rsidRPr="00BC68E9" w:rsidRDefault="006B1169" w:rsidP="006B1169">
      <w:pPr>
        <w:jc w:val="center"/>
        <w:rPr>
          <w:sz w:val="20"/>
          <w:szCs w:val="20"/>
        </w:rPr>
      </w:pPr>
      <w:r w:rsidRPr="00BC68E9">
        <w:rPr>
          <w:bCs/>
          <w:color w:val="000000"/>
          <w:sz w:val="20"/>
          <w:szCs w:val="20"/>
        </w:rPr>
        <w:t>ДОТАЦИЙ ИЗ РАЙОННОГО ФОНДА ФИНАНСОВОЙ ПОДДЕРЖКИ ПОСЕЛЕНИЙ НА 2016 ГОД .</w:t>
      </w:r>
    </w:p>
    <w:tbl>
      <w:tblPr>
        <w:tblW w:w="0" w:type="auto"/>
        <w:tblInd w:w="-510" w:type="dxa"/>
        <w:tblLayout w:type="fixed"/>
        <w:tblCellMar>
          <w:left w:w="30" w:type="dxa"/>
          <w:right w:w="30" w:type="dxa"/>
        </w:tblCellMar>
        <w:tblLook w:val="0000"/>
      </w:tblPr>
      <w:tblGrid>
        <w:gridCol w:w="4651"/>
        <w:gridCol w:w="1311"/>
        <w:gridCol w:w="1725"/>
        <w:gridCol w:w="1879"/>
      </w:tblGrid>
      <w:tr w:rsidR="006B1169" w:rsidRPr="00BC68E9" w:rsidTr="00DA0B63">
        <w:trPr>
          <w:trHeight w:val="350"/>
        </w:trPr>
        <w:tc>
          <w:tcPr>
            <w:tcW w:w="4651" w:type="dxa"/>
            <w:tcBorders>
              <w:bottom w:val="single" w:sz="2" w:space="0" w:color="000000"/>
            </w:tcBorders>
          </w:tcPr>
          <w:p w:rsidR="006B1169" w:rsidRPr="00BC68E9" w:rsidRDefault="006B1169" w:rsidP="00BC68E9">
            <w:pPr>
              <w:autoSpaceDE w:val="0"/>
              <w:autoSpaceDN w:val="0"/>
              <w:adjustRightInd w:val="0"/>
              <w:jc w:val="right"/>
              <w:rPr>
                <w:color w:val="000000"/>
                <w:sz w:val="20"/>
                <w:szCs w:val="20"/>
              </w:rPr>
            </w:pPr>
          </w:p>
        </w:tc>
        <w:tc>
          <w:tcPr>
            <w:tcW w:w="1311" w:type="dxa"/>
            <w:tcBorders>
              <w:bottom w:val="single" w:sz="2" w:space="0" w:color="000000"/>
            </w:tcBorders>
          </w:tcPr>
          <w:p w:rsidR="006B1169" w:rsidRPr="00BC68E9" w:rsidRDefault="006B1169" w:rsidP="00BC68E9">
            <w:pPr>
              <w:autoSpaceDE w:val="0"/>
              <w:autoSpaceDN w:val="0"/>
              <w:adjustRightInd w:val="0"/>
              <w:jc w:val="right"/>
              <w:rPr>
                <w:color w:val="000000"/>
                <w:sz w:val="20"/>
                <w:szCs w:val="20"/>
              </w:rPr>
            </w:pPr>
          </w:p>
        </w:tc>
        <w:tc>
          <w:tcPr>
            <w:tcW w:w="1725" w:type="dxa"/>
            <w:tcBorders>
              <w:bottom w:val="single" w:sz="2" w:space="0" w:color="000000"/>
            </w:tcBorders>
          </w:tcPr>
          <w:p w:rsidR="006B1169" w:rsidRPr="00BC68E9" w:rsidRDefault="006B1169" w:rsidP="00BC68E9">
            <w:pPr>
              <w:autoSpaceDE w:val="0"/>
              <w:autoSpaceDN w:val="0"/>
              <w:adjustRightInd w:val="0"/>
              <w:jc w:val="right"/>
              <w:rPr>
                <w:color w:val="000000"/>
                <w:sz w:val="20"/>
                <w:szCs w:val="20"/>
              </w:rPr>
            </w:pPr>
          </w:p>
        </w:tc>
        <w:tc>
          <w:tcPr>
            <w:tcW w:w="1879" w:type="dxa"/>
            <w:tcBorders>
              <w:bottom w:val="single" w:sz="2" w:space="0" w:color="000000"/>
            </w:tcBorders>
          </w:tcPr>
          <w:p w:rsidR="006B1169" w:rsidRPr="00BC68E9" w:rsidRDefault="006B1169" w:rsidP="00BC68E9">
            <w:pPr>
              <w:autoSpaceDE w:val="0"/>
              <w:autoSpaceDN w:val="0"/>
              <w:adjustRightInd w:val="0"/>
              <w:jc w:val="right"/>
              <w:rPr>
                <w:color w:val="000000"/>
                <w:sz w:val="20"/>
                <w:szCs w:val="20"/>
              </w:rPr>
            </w:pPr>
            <w:r w:rsidRPr="00BC68E9">
              <w:rPr>
                <w:color w:val="000000"/>
                <w:sz w:val="20"/>
                <w:szCs w:val="20"/>
              </w:rPr>
              <w:t xml:space="preserve">          (тыс. рублей)</w:t>
            </w:r>
          </w:p>
        </w:tc>
      </w:tr>
      <w:tr w:rsidR="006B1169" w:rsidRPr="00BC68E9" w:rsidTr="00DA0B63">
        <w:trPr>
          <w:trHeight w:val="259"/>
        </w:trPr>
        <w:tc>
          <w:tcPr>
            <w:tcW w:w="4651" w:type="dxa"/>
            <w:tcBorders>
              <w:top w:val="single" w:sz="6" w:space="0" w:color="auto"/>
              <w:left w:val="single" w:sz="6" w:space="0" w:color="auto"/>
              <w:right w:val="single" w:sz="4"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 xml:space="preserve">Наименование </w:t>
            </w:r>
          </w:p>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поселения</w:t>
            </w:r>
          </w:p>
        </w:tc>
        <w:tc>
          <w:tcPr>
            <w:tcW w:w="1311" w:type="dxa"/>
            <w:tcBorders>
              <w:top w:val="single" w:sz="6" w:space="0" w:color="auto"/>
              <w:left w:val="single" w:sz="4" w:space="0" w:color="auto"/>
              <w:bottom w:val="nil"/>
              <w:right w:val="nil"/>
            </w:tcBorders>
          </w:tcPr>
          <w:p w:rsidR="006B1169" w:rsidRPr="00BC68E9" w:rsidRDefault="006B1169" w:rsidP="00BC68E9">
            <w:pPr>
              <w:autoSpaceDE w:val="0"/>
              <w:autoSpaceDN w:val="0"/>
              <w:adjustRightInd w:val="0"/>
              <w:jc w:val="center"/>
              <w:rPr>
                <w:bCs/>
                <w:color w:val="000000"/>
                <w:sz w:val="20"/>
                <w:szCs w:val="20"/>
              </w:rPr>
            </w:pPr>
          </w:p>
        </w:tc>
        <w:tc>
          <w:tcPr>
            <w:tcW w:w="3604" w:type="dxa"/>
            <w:gridSpan w:val="2"/>
            <w:tcBorders>
              <w:top w:val="single" w:sz="6" w:space="0" w:color="auto"/>
              <w:left w:val="nil"/>
              <w:bottom w:val="nil"/>
              <w:right w:val="single" w:sz="6" w:space="0" w:color="auto"/>
            </w:tcBorders>
          </w:tcPr>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Сумма</w:t>
            </w:r>
          </w:p>
        </w:tc>
      </w:tr>
      <w:tr w:rsidR="006B1169" w:rsidRPr="00BC68E9" w:rsidTr="00DA0B63">
        <w:trPr>
          <w:trHeight w:val="259"/>
        </w:trPr>
        <w:tc>
          <w:tcPr>
            <w:tcW w:w="4651" w:type="dxa"/>
            <w:tcBorders>
              <w:top w:val="single" w:sz="6" w:space="0" w:color="auto"/>
              <w:left w:val="single" w:sz="6" w:space="0" w:color="auto"/>
              <w:right w:val="single" w:sz="4"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p>
        </w:tc>
        <w:tc>
          <w:tcPr>
            <w:tcW w:w="1311" w:type="dxa"/>
            <w:tcBorders>
              <w:top w:val="single" w:sz="6" w:space="0" w:color="auto"/>
              <w:left w:val="single" w:sz="4" w:space="0" w:color="auto"/>
              <w:bottom w:val="nil"/>
              <w:right w:val="nil"/>
            </w:tcBorders>
          </w:tcPr>
          <w:p w:rsidR="006B1169" w:rsidRPr="00BC68E9" w:rsidRDefault="006B1169" w:rsidP="00BC68E9">
            <w:pPr>
              <w:autoSpaceDE w:val="0"/>
              <w:autoSpaceDN w:val="0"/>
              <w:adjustRightInd w:val="0"/>
              <w:jc w:val="center"/>
              <w:rPr>
                <w:bCs/>
                <w:color w:val="000000"/>
                <w:sz w:val="20"/>
                <w:szCs w:val="20"/>
              </w:rPr>
            </w:pPr>
          </w:p>
        </w:tc>
        <w:tc>
          <w:tcPr>
            <w:tcW w:w="3604" w:type="dxa"/>
            <w:gridSpan w:val="2"/>
            <w:tcBorders>
              <w:top w:val="single" w:sz="6" w:space="0" w:color="auto"/>
              <w:left w:val="nil"/>
              <w:bottom w:val="nil"/>
              <w:right w:val="single" w:sz="6" w:space="0" w:color="auto"/>
            </w:tcBorders>
          </w:tcPr>
          <w:p w:rsidR="006B1169" w:rsidRPr="00BC68E9" w:rsidRDefault="006B1169" w:rsidP="00BC68E9">
            <w:pPr>
              <w:autoSpaceDE w:val="0"/>
              <w:autoSpaceDN w:val="0"/>
              <w:adjustRightInd w:val="0"/>
              <w:jc w:val="center"/>
              <w:rPr>
                <w:bCs/>
                <w:color w:val="000000"/>
                <w:sz w:val="20"/>
                <w:szCs w:val="20"/>
              </w:rPr>
            </w:pP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p>
        </w:tc>
        <w:tc>
          <w:tcPr>
            <w:tcW w:w="4915" w:type="dxa"/>
            <w:gridSpan w:val="3"/>
            <w:tcBorders>
              <w:top w:val="single" w:sz="6" w:space="0" w:color="auto"/>
              <w:left w:val="single" w:sz="4" w:space="0" w:color="auto"/>
              <w:bottom w:val="single" w:sz="6" w:space="0" w:color="auto"/>
              <w:right w:val="single" w:sz="6" w:space="0" w:color="auto"/>
            </w:tcBorders>
          </w:tcPr>
          <w:p w:rsidR="006B1169" w:rsidRPr="00BC68E9" w:rsidRDefault="006B1169" w:rsidP="00BC68E9">
            <w:pPr>
              <w:autoSpaceDE w:val="0"/>
              <w:autoSpaceDN w:val="0"/>
              <w:adjustRightInd w:val="0"/>
              <w:jc w:val="center"/>
              <w:rPr>
                <w:color w:val="000000"/>
                <w:sz w:val="20"/>
                <w:szCs w:val="20"/>
              </w:rPr>
            </w:pPr>
            <w:r w:rsidRPr="00BC68E9">
              <w:rPr>
                <w:color w:val="000000"/>
                <w:sz w:val="20"/>
                <w:szCs w:val="20"/>
              </w:rPr>
              <w:t>2016 год</w:t>
            </w: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sz w:val="20"/>
                <w:szCs w:val="20"/>
              </w:rPr>
            </w:pPr>
            <w:r w:rsidRPr="00BC68E9">
              <w:rPr>
                <w:sz w:val="20"/>
                <w:szCs w:val="20"/>
              </w:rPr>
              <w:t>Акчеевское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708,4</w:t>
            </w: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sz w:val="20"/>
                <w:szCs w:val="20"/>
              </w:rPr>
            </w:pPr>
            <w:r w:rsidRPr="00BC68E9">
              <w:rPr>
                <w:sz w:val="20"/>
                <w:szCs w:val="20"/>
              </w:rPr>
              <w:t>Большемордовско-Пошатское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544,4</w:t>
            </w: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sz w:val="20"/>
                <w:szCs w:val="20"/>
              </w:rPr>
            </w:pPr>
            <w:r w:rsidRPr="00BC68E9">
              <w:rPr>
                <w:sz w:val="20"/>
                <w:szCs w:val="20"/>
              </w:rPr>
              <w:t>Большеуркатское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418,3</w:t>
            </w: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rFonts w:ascii="Arial" w:hAnsi="Arial" w:cs="Arial"/>
                <w:sz w:val="20"/>
                <w:szCs w:val="20"/>
              </w:rPr>
            </w:pPr>
            <w:r w:rsidRPr="00BC68E9">
              <w:rPr>
                <w:rFonts w:ascii="Arial" w:hAnsi="Arial" w:cs="Arial"/>
                <w:sz w:val="20"/>
                <w:szCs w:val="20"/>
              </w:rPr>
              <w:t>Ельниковское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3595,3</w:t>
            </w: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rFonts w:ascii="Arial" w:hAnsi="Arial" w:cs="Arial"/>
                <w:sz w:val="20"/>
                <w:szCs w:val="20"/>
              </w:rPr>
            </w:pPr>
            <w:r w:rsidRPr="00BC68E9">
              <w:rPr>
                <w:rFonts w:ascii="Arial" w:hAnsi="Arial" w:cs="Arial"/>
                <w:sz w:val="20"/>
                <w:szCs w:val="20"/>
              </w:rPr>
              <w:t>Каменнобродское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rFonts w:ascii="Arial" w:hAnsi="Arial" w:cs="Arial"/>
                <w:sz w:val="20"/>
                <w:szCs w:val="20"/>
              </w:rPr>
            </w:pPr>
            <w:r w:rsidRPr="00BC68E9">
              <w:rPr>
                <w:rFonts w:ascii="Arial" w:hAnsi="Arial" w:cs="Arial"/>
                <w:sz w:val="20"/>
                <w:szCs w:val="20"/>
              </w:rPr>
              <w:t>Каньгушанское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414,1</w:t>
            </w: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rFonts w:ascii="Arial" w:hAnsi="Arial" w:cs="Arial"/>
                <w:sz w:val="20"/>
                <w:szCs w:val="20"/>
              </w:rPr>
            </w:pPr>
            <w:r w:rsidRPr="00BC68E9">
              <w:rPr>
                <w:rFonts w:ascii="Arial" w:hAnsi="Arial" w:cs="Arial"/>
                <w:sz w:val="20"/>
                <w:szCs w:val="20"/>
              </w:rPr>
              <w:t>Мордовско-Коринское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rFonts w:ascii="Arial" w:hAnsi="Arial" w:cs="Arial"/>
                <w:sz w:val="20"/>
                <w:szCs w:val="20"/>
              </w:rPr>
            </w:pPr>
            <w:r w:rsidRPr="00BC68E9">
              <w:rPr>
                <w:rFonts w:ascii="Arial" w:hAnsi="Arial" w:cs="Arial"/>
                <w:sz w:val="20"/>
                <w:szCs w:val="20"/>
              </w:rPr>
              <w:t>Мордовско-Маскинское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324,5</w:t>
            </w: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rFonts w:ascii="Arial" w:hAnsi="Arial" w:cs="Arial"/>
                <w:sz w:val="20"/>
                <w:szCs w:val="20"/>
              </w:rPr>
            </w:pPr>
            <w:r w:rsidRPr="00BC68E9">
              <w:rPr>
                <w:rFonts w:ascii="Arial" w:hAnsi="Arial" w:cs="Arial"/>
                <w:sz w:val="20"/>
                <w:szCs w:val="20"/>
              </w:rPr>
              <w:t>Надеждинское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507,9</w:t>
            </w: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rFonts w:ascii="Arial" w:hAnsi="Arial" w:cs="Arial"/>
                <w:sz w:val="20"/>
                <w:szCs w:val="20"/>
              </w:rPr>
            </w:pPr>
            <w:r w:rsidRPr="00BC68E9">
              <w:rPr>
                <w:rFonts w:ascii="Arial" w:hAnsi="Arial" w:cs="Arial"/>
                <w:sz w:val="20"/>
                <w:szCs w:val="20"/>
              </w:rPr>
              <w:t>Новодевиченское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478,4</w:t>
            </w: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rFonts w:ascii="Arial" w:hAnsi="Arial" w:cs="Arial"/>
                <w:sz w:val="20"/>
                <w:szCs w:val="20"/>
              </w:rPr>
            </w:pPr>
            <w:r w:rsidRPr="00BC68E9">
              <w:rPr>
                <w:rFonts w:ascii="Arial" w:hAnsi="Arial" w:cs="Arial"/>
                <w:sz w:val="20"/>
                <w:szCs w:val="20"/>
              </w:rPr>
              <w:t>Новоковыляйское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rFonts w:ascii="Arial" w:hAnsi="Arial" w:cs="Arial"/>
                <w:sz w:val="20"/>
                <w:szCs w:val="20"/>
              </w:rPr>
            </w:pPr>
            <w:r w:rsidRPr="00BC68E9">
              <w:rPr>
                <w:rFonts w:ascii="Arial" w:hAnsi="Arial" w:cs="Arial"/>
                <w:sz w:val="20"/>
                <w:szCs w:val="20"/>
              </w:rPr>
              <w:t>Новоникольское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628,3</w:t>
            </w: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rFonts w:ascii="Arial" w:hAnsi="Arial" w:cs="Arial"/>
                <w:sz w:val="20"/>
                <w:szCs w:val="20"/>
              </w:rPr>
            </w:pPr>
            <w:r w:rsidRPr="00BC68E9">
              <w:rPr>
                <w:rFonts w:ascii="Arial" w:hAnsi="Arial" w:cs="Arial"/>
                <w:sz w:val="20"/>
                <w:szCs w:val="20"/>
              </w:rPr>
              <w:t>Новоусадское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268,9</w:t>
            </w: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rFonts w:ascii="Arial" w:hAnsi="Arial" w:cs="Arial"/>
                <w:sz w:val="20"/>
                <w:szCs w:val="20"/>
              </w:rPr>
            </w:pPr>
            <w:r w:rsidRPr="00BC68E9">
              <w:rPr>
                <w:rFonts w:ascii="Arial" w:hAnsi="Arial" w:cs="Arial"/>
                <w:sz w:val="20"/>
                <w:szCs w:val="20"/>
              </w:rPr>
              <w:t>Новоямское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237,9</w:t>
            </w: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rFonts w:ascii="Arial" w:hAnsi="Arial" w:cs="Arial"/>
                <w:sz w:val="20"/>
                <w:szCs w:val="20"/>
              </w:rPr>
            </w:pPr>
            <w:r w:rsidRPr="00BC68E9">
              <w:rPr>
                <w:rFonts w:ascii="Arial" w:hAnsi="Arial" w:cs="Arial"/>
                <w:sz w:val="20"/>
                <w:szCs w:val="20"/>
              </w:rPr>
              <w:t>Стародевиченское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1081,2</w:t>
            </w: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rFonts w:ascii="Arial" w:hAnsi="Arial" w:cs="Arial"/>
                <w:sz w:val="20"/>
                <w:szCs w:val="20"/>
              </w:rPr>
            </w:pPr>
            <w:r w:rsidRPr="00BC68E9">
              <w:rPr>
                <w:rFonts w:ascii="Arial" w:hAnsi="Arial" w:cs="Arial"/>
                <w:sz w:val="20"/>
                <w:szCs w:val="20"/>
              </w:rPr>
              <w:t>Старотештелимское</w:t>
            </w:r>
          </w:p>
        </w:tc>
        <w:tc>
          <w:tcPr>
            <w:tcW w:w="4915" w:type="dxa"/>
            <w:gridSpan w:val="3"/>
            <w:tcBorders>
              <w:top w:val="single" w:sz="6" w:space="0" w:color="auto"/>
              <w:left w:val="single" w:sz="4" w:space="0" w:color="auto"/>
              <w:bottom w:val="single" w:sz="6" w:space="0" w:color="auto"/>
              <w:right w:val="single" w:sz="6" w:space="0" w:color="auto"/>
            </w:tcBorders>
            <w:shd w:val="clear" w:color="auto" w:fill="auto"/>
          </w:tcPr>
          <w:p w:rsidR="006B1169" w:rsidRPr="00BC68E9" w:rsidRDefault="006B1169" w:rsidP="00BC68E9">
            <w:pPr>
              <w:autoSpaceDE w:val="0"/>
              <w:autoSpaceDN w:val="0"/>
              <w:adjustRightInd w:val="0"/>
              <w:jc w:val="center"/>
              <w:rPr>
                <w:bCs/>
                <w:color w:val="000000"/>
                <w:sz w:val="20"/>
                <w:szCs w:val="20"/>
              </w:rPr>
            </w:pPr>
            <w:r w:rsidRPr="00BC68E9">
              <w:rPr>
                <w:bCs/>
                <w:color w:val="000000"/>
                <w:sz w:val="20"/>
                <w:szCs w:val="20"/>
              </w:rPr>
              <w:t>458,7</w:t>
            </w:r>
          </w:p>
        </w:tc>
      </w:tr>
      <w:tr w:rsidR="006B1169" w:rsidRPr="00BC68E9" w:rsidTr="00DA0B63">
        <w:trPr>
          <w:trHeight w:val="290"/>
        </w:trPr>
        <w:tc>
          <w:tcPr>
            <w:tcW w:w="4651" w:type="dxa"/>
            <w:tcBorders>
              <w:left w:val="single" w:sz="6" w:space="0" w:color="auto"/>
              <w:bottom w:val="single" w:sz="6" w:space="0" w:color="auto"/>
              <w:right w:val="single" w:sz="4" w:space="0" w:color="auto"/>
            </w:tcBorders>
            <w:shd w:val="clear" w:color="auto" w:fill="auto"/>
          </w:tcPr>
          <w:p w:rsidR="006B1169" w:rsidRPr="00BC68E9" w:rsidRDefault="006B1169" w:rsidP="00BC68E9">
            <w:pPr>
              <w:rPr>
                <w:rFonts w:ascii="Arial" w:hAnsi="Arial" w:cs="Arial"/>
                <w:sz w:val="20"/>
                <w:szCs w:val="20"/>
              </w:rPr>
            </w:pPr>
            <w:r w:rsidRPr="00BC68E9">
              <w:rPr>
                <w:rFonts w:ascii="Arial" w:hAnsi="Arial" w:cs="Arial"/>
                <w:sz w:val="20"/>
                <w:szCs w:val="20"/>
              </w:rPr>
              <w:t>Итого</w:t>
            </w:r>
          </w:p>
        </w:tc>
        <w:tc>
          <w:tcPr>
            <w:tcW w:w="4915" w:type="dxa"/>
            <w:gridSpan w:val="3"/>
            <w:tcBorders>
              <w:top w:val="single" w:sz="6" w:space="0" w:color="auto"/>
              <w:left w:val="single" w:sz="4" w:space="0" w:color="auto"/>
              <w:bottom w:val="single" w:sz="6" w:space="0" w:color="auto"/>
              <w:right w:val="single" w:sz="6" w:space="0" w:color="auto"/>
            </w:tcBorders>
            <w:shd w:val="clear" w:color="auto" w:fill="FFFF99"/>
          </w:tcPr>
          <w:p w:rsidR="006B1169" w:rsidRPr="00811FEB" w:rsidRDefault="006B1169" w:rsidP="00BC68E9">
            <w:pPr>
              <w:autoSpaceDE w:val="0"/>
              <w:autoSpaceDN w:val="0"/>
              <w:adjustRightInd w:val="0"/>
              <w:jc w:val="center"/>
              <w:rPr>
                <w:bCs/>
                <w:color w:val="000000"/>
                <w:sz w:val="20"/>
                <w:szCs w:val="20"/>
              </w:rPr>
            </w:pPr>
            <w:r w:rsidRPr="00811FEB">
              <w:rPr>
                <w:bCs/>
                <w:color w:val="000000"/>
                <w:sz w:val="20"/>
                <w:szCs w:val="20"/>
              </w:rPr>
              <w:t>9666,4</w:t>
            </w:r>
          </w:p>
        </w:tc>
      </w:tr>
    </w:tbl>
    <w:p w:rsidR="006B1169" w:rsidRPr="00BC68E9" w:rsidRDefault="006B1169" w:rsidP="006B1169">
      <w:pPr>
        <w:autoSpaceDE w:val="0"/>
        <w:autoSpaceDN w:val="0"/>
        <w:adjustRightInd w:val="0"/>
        <w:jc w:val="right"/>
        <w:outlineLvl w:val="0"/>
        <w:rPr>
          <w:sz w:val="20"/>
          <w:szCs w:val="20"/>
        </w:rPr>
      </w:pPr>
    </w:p>
    <w:p w:rsidR="006B1169" w:rsidRPr="00BC68E9" w:rsidRDefault="006B1169" w:rsidP="006B1169">
      <w:pPr>
        <w:autoSpaceDE w:val="0"/>
        <w:autoSpaceDN w:val="0"/>
        <w:adjustRightInd w:val="0"/>
        <w:jc w:val="right"/>
        <w:outlineLvl w:val="0"/>
        <w:rPr>
          <w:sz w:val="20"/>
          <w:szCs w:val="20"/>
        </w:rPr>
      </w:pPr>
    </w:p>
    <w:p w:rsidR="00D43B47" w:rsidRDefault="006B1169" w:rsidP="00E058AF">
      <w:pPr>
        <w:autoSpaceDE w:val="0"/>
        <w:autoSpaceDN w:val="0"/>
        <w:adjustRightInd w:val="0"/>
        <w:ind w:firstLine="5220"/>
        <w:jc w:val="right"/>
        <w:outlineLvl w:val="0"/>
        <w:rPr>
          <w:b/>
          <w:sz w:val="20"/>
          <w:szCs w:val="20"/>
        </w:rPr>
      </w:pPr>
      <w:r w:rsidRPr="00BC68E9">
        <w:rPr>
          <w:b/>
          <w:sz w:val="20"/>
          <w:szCs w:val="20"/>
        </w:rPr>
        <w:t xml:space="preserve">            </w:t>
      </w:r>
    </w:p>
    <w:p w:rsidR="00D43B47" w:rsidRDefault="00D43B47" w:rsidP="00E058AF">
      <w:pPr>
        <w:autoSpaceDE w:val="0"/>
        <w:autoSpaceDN w:val="0"/>
        <w:adjustRightInd w:val="0"/>
        <w:ind w:firstLine="5220"/>
        <w:jc w:val="right"/>
        <w:outlineLvl w:val="0"/>
        <w:rPr>
          <w:b/>
          <w:sz w:val="20"/>
          <w:szCs w:val="20"/>
        </w:rPr>
      </w:pPr>
    </w:p>
    <w:p w:rsidR="00D43B47" w:rsidRDefault="00D43B47" w:rsidP="00E058AF">
      <w:pPr>
        <w:autoSpaceDE w:val="0"/>
        <w:autoSpaceDN w:val="0"/>
        <w:adjustRightInd w:val="0"/>
        <w:ind w:firstLine="5220"/>
        <w:jc w:val="right"/>
        <w:outlineLvl w:val="0"/>
        <w:rPr>
          <w:b/>
          <w:sz w:val="20"/>
          <w:szCs w:val="20"/>
        </w:rPr>
      </w:pPr>
    </w:p>
    <w:p w:rsidR="00D43B47" w:rsidRDefault="00D43B47" w:rsidP="00E058AF">
      <w:pPr>
        <w:autoSpaceDE w:val="0"/>
        <w:autoSpaceDN w:val="0"/>
        <w:adjustRightInd w:val="0"/>
        <w:ind w:firstLine="5220"/>
        <w:jc w:val="right"/>
        <w:outlineLvl w:val="0"/>
        <w:rPr>
          <w:b/>
          <w:sz w:val="20"/>
          <w:szCs w:val="20"/>
        </w:rPr>
      </w:pPr>
    </w:p>
    <w:p w:rsidR="00D43B47" w:rsidRDefault="00D43B47" w:rsidP="00E058AF">
      <w:pPr>
        <w:autoSpaceDE w:val="0"/>
        <w:autoSpaceDN w:val="0"/>
        <w:adjustRightInd w:val="0"/>
        <w:ind w:firstLine="5220"/>
        <w:jc w:val="right"/>
        <w:outlineLvl w:val="0"/>
        <w:rPr>
          <w:b/>
          <w:sz w:val="20"/>
          <w:szCs w:val="20"/>
        </w:rPr>
      </w:pPr>
    </w:p>
    <w:p w:rsidR="00D43B47" w:rsidRDefault="00D43B47" w:rsidP="00E058AF">
      <w:pPr>
        <w:autoSpaceDE w:val="0"/>
        <w:autoSpaceDN w:val="0"/>
        <w:adjustRightInd w:val="0"/>
        <w:ind w:firstLine="5220"/>
        <w:jc w:val="right"/>
        <w:outlineLvl w:val="0"/>
        <w:rPr>
          <w:b/>
          <w:sz w:val="20"/>
          <w:szCs w:val="20"/>
        </w:rPr>
      </w:pPr>
    </w:p>
    <w:p w:rsidR="00D43B47" w:rsidRDefault="00D43B47" w:rsidP="00E058AF">
      <w:pPr>
        <w:autoSpaceDE w:val="0"/>
        <w:autoSpaceDN w:val="0"/>
        <w:adjustRightInd w:val="0"/>
        <w:ind w:firstLine="5220"/>
        <w:jc w:val="right"/>
        <w:outlineLvl w:val="0"/>
        <w:rPr>
          <w:b/>
          <w:sz w:val="20"/>
          <w:szCs w:val="20"/>
        </w:rPr>
      </w:pPr>
    </w:p>
    <w:p w:rsidR="00D43B47" w:rsidRDefault="00D43B47" w:rsidP="00E058AF">
      <w:pPr>
        <w:autoSpaceDE w:val="0"/>
        <w:autoSpaceDN w:val="0"/>
        <w:adjustRightInd w:val="0"/>
        <w:ind w:firstLine="5220"/>
        <w:jc w:val="right"/>
        <w:outlineLvl w:val="0"/>
        <w:rPr>
          <w:b/>
          <w:sz w:val="20"/>
          <w:szCs w:val="20"/>
        </w:rPr>
      </w:pPr>
    </w:p>
    <w:p w:rsidR="00D43B47" w:rsidRDefault="00D43B47" w:rsidP="00E058AF">
      <w:pPr>
        <w:autoSpaceDE w:val="0"/>
        <w:autoSpaceDN w:val="0"/>
        <w:adjustRightInd w:val="0"/>
        <w:ind w:firstLine="5220"/>
        <w:jc w:val="right"/>
        <w:outlineLvl w:val="0"/>
        <w:rPr>
          <w:b/>
          <w:sz w:val="20"/>
          <w:szCs w:val="20"/>
        </w:rPr>
      </w:pPr>
    </w:p>
    <w:p w:rsidR="00D43B47" w:rsidRDefault="00D43B47" w:rsidP="00E058AF">
      <w:pPr>
        <w:autoSpaceDE w:val="0"/>
        <w:autoSpaceDN w:val="0"/>
        <w:adjustRightInd w:val="0"/>
        <w:ind w:firstLine="5220"/>
        <w:jc w:val="right"/>
        <w:outlineLvl w:val="0"/>
        <w:rPr>
          <w:b/>
          <w:sz w:val="20"/>
          <w:szCs w:val="20"/>
        </w:rPr>
      </w:pPr>
    </w:p>
    <w:p w:rsidR="006B1169" w:rsidRPr="00BC68E9" w:rsidRDefault="006B1169" w:rsidP="00E058AF">
      <w:pPr>
        <w:autoSpaceDE w:val="0"/>
        <w:autoSpaceDN w:val="0"/>
        <w:adjustRightInd w:val="0"/>
        <w:ind w:firstLine="5220"/>
        <w:jc w:val="right"/>
        <w:outlineLvl w:val="0"/>
        <w:rPr>
          <w:sz w:val="20"/>
          <w:szCs w:val="20"/>
        </w:rPr>
      </w:pPr>
      <w:r w:rsidRPr="00BC68E9">
        <w:rPr>
          <w:b/>
          <w:sz w:val="20"/>
          <w:szCs w:val="20"/>
        </w:rPr>
        <w:lastRenderedPageBreak/>
        <w:t xml:space="preserve">                </w:t>
      </w:r>
      <w:r w:rsidRPr="00BC68E9">
        <w:rPr>
          <w:sz w:val="20"/>
          <w:szCs w:val="20"/>
        </w:rPr>
        <w:t>Приложение 10</w:t>
      </w:r>
    </w:p>
    <w:p w:rsidR="006B1169" w:rsidRPr="00BC68E9" w:rsidRDefault="006B1169" w:rsidP="00E058AF">
      <w:pPr>
        <w:tabs>
          <w:tab w:val="left" w:pos="6270"/>
          <w:tab w:val="right" w:pos="9355"/>
        </w:tabs>
        <w:autoSpaceDE w:val="0"/>
        <w:autoSpaceDN w:val="0"/>
        <w:adjustRightInd w:val="0"/>
        <w:ind w:firstLine="5220"/>
        <w:jc w:val="right"/>
        <w:rPr>
          <w:sz w:val="20"/>
          <w:szCs w:val="20"/>
        </w:rPr>
      </w:pPr>
      <w:r w:rsidRPr="00BC68E9">
        <w:rPr>
          <w:sz w:val="20"/>
          <w:szCs w:val="20"/>
        </w:rPr>
        <w:tab/>
        <w:t xml:space="preserve">  к Решению Совета депутатов </w:t>
      </w:r>
    </w:p>
    <w:p w:rsidR="006B1169" w:rsidRPr="00BC68E9" w:rsidRDefault="006B1169" w:rsidP="00E058AF">
      <w:pPr>
        <w:autoSpaceDE w:val="0"/>
        <w:autoSpaceDN w:val="0"/>
        <w:adjustRightInd w:val="0"/>
        <w:ind w:firstLine="5220"/>
        <w:jc w:val="right"/>
        <w:rPr>
          <w:sz w:val="20"/>
          <w:szCs w:val="20"/>
        </w:rPr>
      </w:pPr>
      <w:r w:rsidRPr="00BC68E9">
        <w:rPr>
          <w:sz w:val="20"/>
          <w:szCs w:val="20"/>
        </w:rPr>
        <w:t xml:space="preserve">      Ельниковского муниципального района </w:t>
      </w:r>
    </w:p>
    <w:p w:rsidR="006B1169" w:rsidRPr="00BC68E9" w:rsidRDefault="006B1169" w:rsidP="00E058AF">
      <w:pPr>
        <w:tabs>
          <w:tab w:val="left" w:pos="6375"/>
          <w:tab w:val="right" w:pos="9355"/>
        </w:tabs>
        <w:autoSpaceDE w:val="0"/>
        <w:autoSpaceDN w:val="0"/>
        <w:adjustRightInd w:val="0"/>
        <w:ind w:firstLine="5220"/>
        <w:jc w:val="right"/>
        <w:rPr>
          <w:sz w:val="20"/>
          <w:szCs w:val="20"/>
        </w:rPr>
      </w:pPr>
      <w:r w:rsidRPr="00BC68E9">
        <w:rPr>
          <w:sz w:val="20"/>
          <w:szCs w:val="20"/>
        </w:rPr>
        <w:tab/>
        <w:t xml:space="preserve"> «О бюджете Ельниковского</w:t>
      </w:r>
    </w:p>
    <w:p w:rsidR="006B1169" w:rsidRPr="00BC68E9" w:rsidRDefault="006B1169" w:rsidP="00E058AF">
      <w:pPr>
        <w:tabs>
          <w:tab w:val="left" w:pos="6435"/>
          <w:tab w:val="right" w:pos="9355"/>
        </w:tabs>
        <w:autoSpaceDE w:val="0"/>
        <w:autoSpaceDN w:val="0"/>
        <w:adjustRightInd w:val="0"/>
        <w:ind w:firstLine="5220"/>
        <w:jc w:val="right"/>
        <w:rPr>
          <w:sz w:val="20"/>
          <w:szCs w:val="20"/>
        </w:rPr>
      </w:pPr>
      <w:r w:rsidRPr="00BC68E9">
        <w:rPr>
          <w:sz w:val="20"/>
          <w:szCs w:val="20"/>
        </w:rPr>
        <w:tab/>
        <w:t xml:space="preserve">муниципального района  на 2016 год </w:t>
      </w:r>
    </w:p>
    <w:p w:rsidR="006B1169" w:rsidRPr="00BC68E9" w:rsidRDefault="006B1169" w:rsidP="00E058AF">
      <w:pPr>
        <w:tabs>
          <w:tab w:val="left" w:pos="6630"/>
          <w:tab w:val="right" w:pos="9355"/>
        </w:tabs>
        <w:autoSpaceDE w:val="0"/>
        <w:autoSpaceDN w:val="0"/>
        <w:adjustRightInd w:val="0"/>
        <w:ind w:firstLine="5220"/>
        <w:jc w:val="center"/>
        <w:rPr>
          <w:sz w:val="20"/>
          <w:szCs w:val="20"/>
        </w:rPr>
      </w:pPr>
      <w:r w:rsidRPr="00BC68E9">
        <w:rPr>
          <w:sz w:val="20"/>
          <w:szCs w:val="20"/>
        </w:rPr>
        <w:t xml:space="preserve">                              от          .2015 г</w:t>
      </w:r>
      <w:r w:rsidRPr="00BC68E9">
        <w:rPr>
          <w:sz w:val="20"/>
          <w:szCs w:val="20"/>
        </w:rPr>
        <w:tab/>
        <w:t xml:space="preserve">№ </w:t>
      </w:r>
    </w:p>
    <w:p w:rsidR="006B1169" w:rsidRPr="00BC68E9" w:rsidRDefault="006B1169" w:rsidP="006B1169">
      <w:pPr>
        <w:tabs>
          <w:tab w:val="left" w:pos="6330"/>
          <w:tab w:val="right" w:pos="9355"/>
        </w:tabs>
        <w:autoSpaceDE w:val="0"/>
        <w:autoSpaceDN w:val="0"/>
        <w:adjustRightInd w:val="0"/>
        <w:ind w:firstLine="5220"/>
        <w:rPr>
          <w:bCs/>
          <w:sz w:val="20"/>
          <w:szCs w:val="20"/>
        </w:rPr>
      </w:pPr>
      <w:r w:rsidRPr="00BC68E9">
        <w:rPr>
          <w:bCs/>
          <w:sz w:val="20"/>
          <w:szCs w:val="20"/>
        </w:rPr>
        <w:t xml:space="preserve">ИСТОЧНИКИ </w:t>
      </w:r>
    </w:p>
    <w:p w:rsidR="006B1169" w:rsidRPr="00BC68E9" w:rsidRDefault="006B1169" w:rsidP="006B1169">
      <w:pPr>
        <w:jc w:val="center"/>
        <w:rPr>
          <w:bCs/>
          <w:sz w:val="20"/>
          <w:szCs w:val="20"/>
        </w:rPr>
      </w:pPr>
      <w:r w:rsidRPr="00BC68E9">
        <w:rPr>
          <w:bCs/>
          <w:sz w:val="20"/>
          <w:szCs w:val="20"/>
        </w:rPr>
        <w:t xml:space="preserve">ВНУТРЕННЕГО ФИНАНСИРОВАНИЯ ДЕФИЦИТА  БЮДЖЕТА  ЕЛЬНИКОВСКОГО МУНЦИПАЛЬНОГО РАЙОНА  НА 2016 ГОД </w:t>
      </w:r>
    </w:p>
    <w:tbl>
      <w:tblPr>
        <w:tblW w:w="9995" w:type="dxa"/>
        <w:tblInd w:w="-378" w:type="dxa"/>
        <w:tblLayout w:type="fixed"/>
        <w:tblCellMar>
          <w:left w:w="30" w:type="dxa"/>
          <w:right w:w="30" w:type="dxa"/>
        </w:tblCellMar>
        <w:tblLook w:val="0000"/>
      </w:tblPr>
      <w:tblGrid>
        <w:gridCol w:w="2706"/>
        <w:gridCol w:w="5499"/>
        <w:gridCol w:w="709"/>
        <w:gridCol w:w="1081"/>
      </w:tblGrid>
      <w:tr w:rsidR="006B1169" w:rsidRPr="00BC68E9" w:rsidTr="00BC68E9">
        <w:trPr>
          <w:trHeight w:val="559"/>
        </w:trPr>
        <w:tc>
          <w:tcPr>
            <w:tcW w:w="9995" w:type="dxa"/>
            <w:gridSpan w:val="4"/>
            <w:tcBorders>
              <w:top w:val="single" w:sz="2" w:space="0" w:color="000000"/>
              <w:left w:val="single" w:sz="2" w:space="0" w:color="000000"/>
              <w:bottom w:val="single" w:sz="2" w:space="0" w:color="000000"/>
              <w:right w:val="single" w:sz="2" w:space="0" w:color="000000"/>
            </w:tcBorders>
          </w:tcPr>
          <w:p w:rsidR="006B1169" w:rsidRPr="00BC68E9" w:rsidRDefault="006B1169" w:rsidP="00BC68E9">
            <w:pPr>
              <w:autoSpaceDE w:val="0"/>
              <w:autoSpaceDN w:val="0"/>
              <w:adjustRightInd w:val="0"/>
              <w:jc w:val="center"/>
              <w:rPr>
                <w:b/>
                <w:bCs/>
                <w:color w:val="000000"/>
                <w:sz w:val="20"/>
                <w:szCs w:val="20"/>
              </w:rPr>
            </w:pPr>
            <w:r w:rsidRPr="00BC68E9">
              <w:rPr>
                <w:b/>
                <w:bCs/>
                <w:color w:val="000000"/>
                <w:sz w:val="20"/>
                <w:szCs w:val="20"/>
              </w:rPr>
              <w:t xml:space="preserve">      </w:t>
            </w:r>
          </w:p>
        </w:tc>
      </w:tr>
      <w:tr w:rsidR="006B1169" w:rsidRPr="00BC68E9" w:rsidTr="00DA0B63">
        <w:trPr>
          <w:trHeight w:val="283"/>
        </w:trPr>
        <w:tc>
          <w:tcPr>
            <w:tcW w:w="2706" w:type="dxa"/>
            <w:tcBorders>
              <w:top w:val="single" w:sz="6" w:space="0" w:color="auto"/>
              <w:left w:val="single" w:sz="6" w:space="0" w:color="auto"/>
              <w:bottom w:val="nil"/>
              <w:right w:val="single" w:sz="6" w:space="0" w:color="auto"/>
            </w:tcBorders>
          </w:tcPr>
          <w:p w:rsidR="006B1169" w:rsidRPr="00BC68E9" w:rsidRDefault="006B1169" w:rsidP="00BC68E9">
            <w:pPr>
              <w:autoSpaceDE w:val="0"/>
              <w:autoSpaceDN w:val="0"/>
              <w:adjustRightInd w:val="0"/>
              <w:jc w:val="center"/>
              <w:rPr>
                <w:b/>
                <w:bCs/>
                <w:color w:val="000000"/>
                <w:sz w:val="20"/>
                <w:szCs w:val="20"/>
              </w:rPr>
            </w:pPr>
            <w:r w:rsidRPr="00BC68E9">
              <w:rPr>
                <w:b/>
                <w:bCs/>
                <w:color w:val="000000"/>
                <w:sz w:val="20"/>
                <w:szCs w:val="20"/>
              </w:rPr>
              <w:t>Код</w:t>
            </w:r>
          </w:p>
        </w:tc>
        <w:tc>
          <w:tcPr>
            <w:tcW w:w="5499" w:type="dxa"/>
            <w:tcBorders>
              <w:top w:val="single" w:sz="6" w:space="0" w:color="auto"/>
              <w:left w:val="single" w:sz="6" w:space="0" w:color="auto"/>
              <w:bottom w:val="nil"/>
              <w:right w:val="single" w:sz="6" w:space="0" w:color="auto"/>
            </w:tcBorders>
          </w:tcPr>
          <w:p w:rsidR="006B1169" w:rsidRPr="00BC68E9" w:rsidRDefault="006B1169" w:rsidP="00BC68E9">
            <w:pPr>
              <w:autoSpaceDE w:val="0"/>
              <w:autoSpaceDN w:val="0"/>
              <w:adjustRightInd w:val="0"/>
              <w:jc w:val="center"/>
              <w:rPr>
                <w:b/>
                <w:bCs/>
                <w:color w:val="000000"/>
                <w:sz w:val="20"/>
                <w:szCs w:val="20"/>
              </w:rPr>
            </w:pPr>
            <w:r w:rsidRPr="00BC68E9">
              <w:rPr>
                <w:b/>
                <w:bCs/>
                <w:color w:val="000000"/>
                <w:sz w:val="20"/>
                <w:szCs w:val="20"/>
              </w:rPr>
              <w:t xml:space="preserve">Наименование </w:t>
            </w:r>
          </w:p>
        </w:tc>
        <w:tc>
          <w:tcPr>
            <w:tcW w:w="709" w:type="dxa"/>
            <w:tcBorders>
              <w:top w:val="single" w:sz="6" w:space="0" w:color="auto"/>
              <w:left w:val="single" w:sz="6" w:space="0" w:color="auto"/>
              <w:bottom w:val="single" w:sz="6" w:space="0" w:color="auto"/>
              <w:right w:val="nil"/>
            </w:tcBorders>
          </w:tcPr>
          <w:p w:rsidR="006B1169" w:rsidRPr="00BC68E9" w:rsidRDefault="006B1169" w:rsidP="00BC68E9">
            <w:pPr>
              <w:autoSpaceDE w:val="0"/>
              <w:autoSpaceDN w:val="0"/>
              <w:adjustRightInd w:val="0"/>
              <w:jc w:val="center"/>
              <w:rPr>
                <w:b/>
                <w:bCs/>
                <w:color w:val="000000"/>
                <w:sz w:val="20"/>
                <w:szCs w:val="20"/>
              </w:rPr>
            </w:pPr>
            <w:r w:rsidRPr="00BC68E9">
              <w:rPr>
                <w:b/>
                <w:bCs/>
                <w:color w:val="000000"/>
                <w:sz w:val="20"/>
                <w:szCs w:val="20"/>
              </w:rPr>
              <w:t>Сумма (тыс. руб.)</w:t>
            </w:r>
          </w:p>
        </w:tc>
        <w:tc>
          <w:tcPr>
            <w:tcW w:w="1081" w:type="dxa"/>
            <w:tcBorders>
              <w:top w:val="single" w:sz="6" w:space="0" w:color="auto"/>
              <w:left w:val="nil"/>
              <w:bottom w:val="single" w:sz="6" w:space="0" w:color="auto"/>
              <w:right w:val="single" w:sz="6" w:space="0" w:color="auto"/>
            </w:tcBorders>
          </w:tcPr>
          <w:p w:rsidR="006B1169" w:rsidRPr="00BC68E9" w:rsidRDefault="006B1169" w:rsidP="00BC68E9">
            <w:pPr>
              <w:autoSpaceDE w:val="0"/>
              <w:autoSpaceDN w:val="0"/>
              <w:adjustRightInd w:val="0"/>
              <w:jc w:val="center"/>
              <w:rPr>
                <w:b/>
                <w:bCs/>
                <w:color w:val="000000"/>
                <w:sz w:val="20"/>
                <w:szCs w:val="20"/>
              </w:rPr>
            </w:pPr>
          </w:p>
        </w:tc>
      </w:tr>
      <w:tr w:rsidR="006B1169" w:rsidRPr="00BC68E9" w:rsidTr="00DA0B63">
        <w:trPr>
          <w:trHeight w:val="326"/>
        </w:trPr>
        <w:tc>
          <w:tcPr>
            <w:tcW w:w="2706" w:type="dxa"/>
            <w:tcBorders>
              <w:top w:val="nil"/>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jc w:val="center"/>
              <w:rPr>
                <w:b/>
                <w:bCs/>
                <w:color w:val="000000"/>
                <w:sz w:val="20"/>
                <w:szCs w:val="20"/>
              </w:rPr>
            </w:pPr>
          </w:p>
        </w:tc>
        <w:tc>
          <w:tcPr>
            <w:tcW w:w="5499" w:type="dxa"/>
            <w:tcBorders>
              <w:top w:val="nil"/>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jc w:val="center"/>
              <w:rPr>
                <w:b/>
                <w:bCs/>
                <w:color w:val="000000"/>
                <w:sz w:val="20"/>
                <w:szCs w:val="20"/>
              </w:rPr>
            </w:pPr>
          </w:p>
        </w:tc>
        <w:tc>
          <w:tcPr>
            <w:tcW w:w="1790" w:type="dxa"/>
            <w:gridSpan w:val="2"/>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jc w:val="center"/>
              <w:rPr>
                <w:b/>
                <w:bCs/>
                <w:color w:val="000000"/>
                <w:sz w:val="20"/>
                <w:szCs w:val="20"/>
              </w:rPr>
            </w:pPr>
            <w:r w:rsidRPr="00BC68E9">
              <w:rPr>
                <w:b/>
                <w:bCs/>
                <w:color w:val="000000"/>
                <w:sz w:val="20"/>
                <w:szCs w:val="20"/>
              </w:rPr>
              <w:t>2016 год</w:t>
            </w:r>
          </w:p>
        </w:tc>
      </w:tr>
      <w:tr w:rsidR="006B1169" w:rsidRPr="00BC68E9" w:rsidTr="00DA0B63">
        <w:trPr>
          <w:trHeight w:val="214"/>
        </w:trPr>
        <w:tc>
          <w:tcPr>
            <w:tcW w:w="2706"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jc w:val="center"/>
              <w:rPr>
                <w:b/>
                <w:bCs/>
                <w:color w:val="000000"/>
                <w:sz w:val="20"/>
                <w:szCs w:val="20"/>
              </w:rPr>
            </w:pPr>
            <w:r w:rsidRPr="00BC68E9">
              <w:rPr>
                <w:b/>
                <w:bCs/>
                <w:color w:val="000000"/>
                <w:sz w:val="20"/>
                <w:szCs w:val="20"/>
              </w:rPr>
              <w:t>1</w:t>
            </w:r>
          </w:p>
        </w:tc>
        <w:tc>
          <w:tcPr>
            <w:tcW w:w="5499"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jc w:val="center"/>
              <w:rPr>
                <w:b/>
                <w:bCs/>
                <w:color w:val="000000"/>
                <w:sz w:val="20"/>
                <w:szCs w:val="20"/>
              </w:rPr>
            </w:pPr>
            <w:r w:rsidRPr="00BC68E9">
              <w:rPr>
                <w:b/>
                <w:bCs/>
                <w:color w:val="000000"/>
                <w:sz w:val="20"/>
                <w:szCs w:val="20"/>
              </w:rPr>
              <w:t>2</w:t>
            </w:r>
          </w:p>
        </w:tc>
        <w:tc>
          <w:tcPr>
            <w:tcW w:w="1790" w:type="dxa"/>
            <w:gridSpan w:val="2"/>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jc w:val="center"/>
              <w:rPr>
                <w:b/>
                <w:bCs/>
                <w:color w:val="000000"/>
                <w:sz w:val="20"/>
                <w:szCs w:val="20"/>
              </w:rPr>
            </w:pPr>
            <w:r w:rsidRPr="00BC68E9">
              <w:rPr>
                <w:b/>
                <w:bCs/>
                <w:color w:val="000000"/>
                <w:sz w:val="20"/>
                <w:szCs w:val="20"/>
              </w:rPr>
              <w:t>3</w:t>
            </w:r>
          </w:p>
        </w:tc>
      </w:tr>
      <w:tr w:rsidR="006B1169" w:rsidRPr="00BC68E9" w:rsidTr="00DA0B63">
        <w:trPr>
          <w:trHeight w:val="456"/>
        </w:trPr>
        <w:tc>
          <w:tcPr>
            <w:tcW w:w="2706"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ind w:left="-240"/>
              <w:jc w:val="center"/>
              <w:rPr>
                <w:b/>
                <w:bCs/>
                <w:color w:val="000000"/>
                <w:sz w:val="20"/>
                <w:szCs w:val="20"/>
              </w:rPr>
            </w:pPr>
            <w:r w:rsidRPr="00BC68E9">
              <w:rPr>
                <w:b/>
                <w:bCs/>
                <w:color w:val="000000"/>
                <w:sz w:val="20"/>
                <w:szCs w:val="20"/>
              </w:rPr>
              <w:t>000 01 00 00 00 00 0000 000</w:t>
            </w:r>
          </w:p>
        </w:tc>
        <w:tc>
          <w:tcPr>
            <w:tcW w:w="5499"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rPr>
                <w:b/>
                <w:bCs/>
                <w:color w:val="000000"/>
                <w:sz w:val="20"/>
                <w:szCs w:val="20"/>
              </w:rPr>
            </w:pPr>
            <w:r w:rsidRPr="00BC68E9">
              <w:rPr>
                <w:b/>
                <w:bCs/>
                <w:color w:val="000000"/>
                <w:sz w:val="20"/>
                <w:szCs w:val="20"/>
              </w:rPr>
              <w:t>ИСТОЧНИКИ ВНУТРЕННЕГО ФИНАНСИРОВАНИЯ ДЕФИЦИТОВ БЮДЖЕТОВ</w:t>
            </w:r>
          </w:p>
        </w:tc>
        <w:tc>
          <w:tcPr>
            <w:tcW w:w="1790" w:type="dxa"/>
            <w:gridSpan w:val="2"/>
            <w:tcBorders>
              <w:top w:val="single" w:sz="6" w:space="0" w:color="auto"/>
              <w:left w:val="single" w:sz="6" w:space="0" w:color="auto"/>
              <w:bottom w:val="single" w:sz="6" w:space="0" w:color="auto"/>
              <w:right w:val="single" w:sz="6" w:space="0" w:color="auto"/>
            </w:tcBorders>
          </w:tcPr>
          <w:p w:rsidR="006B1169" w:rsidRPr="00BC68E9" w:rsidRDefault="006B1169" w:rsidP="00DA0B63">
            <w:pPr>
              <w:tabs>
                <w:tab w:val="left" w:pos="810"/>
              </w:tabs>
              <w:autoSpaceDE w:val="0"/>
              <w:autoSpaceDN w:val="0"/>
              <w:adjustRightInd w:val="0"/>
              <w:jc w:val="right"/>
              <w:rPr>
                <w:b/>
                <w:bCs/>
                <w:color w:val="000000"/>
                <w:sz w:val="20"/>
                <w:szCs w:val="20"/>
              </w:rPr>
            </w:pPr>
            <w:r w:rsidRPr="00BC68E9">
              <w:rPr>
                <w:b/>
                <w:bCs/>
                <w:color w:val="000000"/>
                <w:sz w:val="20"/>
                <w:szCs w:val="20"/>
              </w:rPr>
              <w:tab/>
              <w:t>2789,2</w:t>
            </w:r>
          </w:p>
        </w:tc>
      </w:tr>
      <w:tr w:rsidR="006B1169" w:rsidRPr="00BC68E9" w:rsidTr="00DA0B63">
        <w:trPr>
          <w:trHeight w:val="427"/>
        </w:trPr>
        <w:tc>
          <w:tcPr>
            <w:tcW w:w="2706"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jc w:val="center"/>
              <w:rPr>
                <w:b/>
                <w:bCs/>
                <w:color w:val="000000"/>
                <w:sz w:val="20"/>
                <w:szCs w:val="20"/>
              </w:rPr>
            </w:pPr>
            <w:r w:rsidRPr="00BC68E9">
              <w:rPr>
                <w:b/>
                <w:bCs/>
                <w:color w:val="000000"/>
                <w:sz w:val="20"/>
                <w:szCs w:val="20"/>
              </w:rPr>
              <w:t>000 01 03 00 00 00 0000 000</w:t>
            </w:r>
          </w:p>
        </w:tc>
        <w:tc>
          <w:tcPr>
            <w:tcW w:w="5499"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rPr>
                <w:b/>
                <w:bCs/>
                <w:color w:val="000000"/>
                <w:sz w:val="20"/>
                <w:szCs w:val="20"/>
              </w:rPr>
            </w:pPr>
            <w:r w:rsidRPr="00BC68E9">
              <w:rPr>
                <w:b/>
                <w:bCs/>
                <w:color w:val="000000"/>
                <w:sz w:val="20"/>
                <w:szCs w:val="20"/>
              </w:rPr>
              <w:t>Бюджетные кредиты  от других бюджетов бюджетной системы Российской Федерации</w:t>
            </w:r>
          </w:p>
        </w:tc>
        <w:tc>
          <w:tcPr>
            <w:tcW w:w="1790" w:type="dxa"/>
            <w:gridSpan w:val="2"/>
            <w:tcBorders>
              <w:top w:val="single" w:sz="6" w:space="0" w:color="auto"/>
              <w:left w:val="single" w:sz="6" w:space="0" w:color="auto"/>
              <w:bottom w:val="single" w:sz="6" w:space="0" w:color="auto"/>
              <w:right w:val="single" w:sz="6" w:space="0" w:color="auto"/>
            </w:tcBorders>
          </w:tcPr>
          <w:p w:rsidR="006B1169" w:rsidRPr="00BC68E9" w:rsidRDefault="006B1169" w:rsidP="00DA0B63">
            <w:pPr>
              <w:autoSpaceDE w:val="0"/>
              <w:autoSpaceDN w:val="0"/>
              <w:adjustRightInd w:val="0"/>
              <w:jc w:val="right"/>
              <w:rPr>
                <w:b/>
                <w:bCs/>
                <w:color w:val="000000"/>
                <w:sz w:val="20"/>
                <w:szCs w:val="20"/>
              </w:rPr>
            </w:pPr>
            <w:r w:rsidRPr="00BC68E9">
              <w:rPr>
                <w:b/>
                <w:bCs/>
                <w:color w:val="000000"/>
                <w:sz w:val="20"/>
                <w:szCs w:val="20"/>
              </w:rPr>
              <w:t>2789,2</w:t>
            </w:r>
          </w:p>
        </w:tc>
      </w:tr>
      <w:tr w:rsidR="006B1169" w:rsidRPr="00BC68E9" w:rsidTr="00DA0B63">
        <w:trPr>
          <w:trHeight w:val="427"/>
        </w:trPr>
        <w:tc>
          <w:tcPr>
            <w:tcW w:w="2706"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jc w:val="center"/>
              <w:rPr>
                <w:color w:val="000000"/>
                <w:sz w:val="20"/>
                <w:szCs w:val="20"/>
              </w:rPr>
            </w:pPr>
            <w:r w:rsidRPr="00BC68E9">
              <w:rPr>
                <w:color w:val="000000"/>
                <w:sz w:val="20"/>
                <w:szCs w:val="20"/>
              </w:rPr>
              <w:t>000 01 02 00 00 00 0000 700</w:t>
            </w:r>
          </w:p>
        </w:tc>
        <w:tc>
          <w:tcPr>
            <w:tcW w:w="5499"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rPr>
                <w:color w:val="000000"/>
                <w:sz w:val="20"/>
                <w:szCs w:val="20"/>
              </w:rPr>
            </w:pPr>
            <w:r w:rsidRPr="00BC68E9">
              <w:rPr>
                <w:color w:val="000000"/>
                <w:sz w:val="20"/>
                <w:szCs w:val="20"/>
              </w:rPr>
              <w:t xml:space="preserve">Получение бюджетных кредитов от других бюджетов </w:t>
            </w:r>
          </w:p>
        </w:tc>
        <w:tc>
          <w:tcPr>
            <w:tcW w:w="1790" w:type="dxa"/>
            <w:gridSpan w:val="2"/>
            <w:tcBorders>
              <w:top w:val="single" w:sz="6" w:space="0" w:color="auto"/>
              <w:left w:val="single" w:sz="6" w:space="0" w:color="auto"/>
              <w:bottom w:val="single" w:sz="6" w:space="0" w:color="auto"/>
              <w:right w:val="single" w:sz="6" w:space="0" w:color="auto"/>
            </w:tcBorders>
          </w:tcPr>
          <w:p w:rsidR="006B1169" w:rsidRPr="00BC68E9" w:rsidRDefault="006B1169" w:rsidP="00DA0B63">
            <w:pPr>
              <w:jc w:val="right"/>
              <w:rPr>
                <w:sz w:val="20"/>
                <w:szCs w:val="20"/>
              </w:rPr>
            </w:pPr>
            <w:r w:rsidRPr="00BC68E9">
              <w:rPr>
                <w:b/>
                <w:bCs/>
                <w:color w:val="000000"/>
                <w:sz w:val="20"/>
                <w:szCs w:val="20"/>
              </w:rPr>
              <w:t>2789,2</w:t>
            </w:r>
          </w:p>
        </w:tc>
      </w:tr>
      <w:tr w:rsidR="006B1169" w:rsidRPr="00BC68E9" w:rsidTr="00DA0B63">
        <w:trPr>
          <w:trHeight w:val="641"/>
        </w:trPr>
        <w:tc>
          <w:tcPr>
            <w:tcW w:w="2706"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jc w:val="center"/>
              <w:rPr>
                <w:color w:val="000000"/>
                <w:sz w:val="20"/>
                <w:szCs w:val="20"/>
              </w:rPr>
            </w:pPr>
            <w:r w:rsidRPr="00BC68E9">
              <w:rPr>
                <w:color w:val="000000"/>
                <w:sz w:val="20"/>
                <w:szCs w:val="20"/>
              </w:rPr>
              <w:t>000 01 02 00 00 05 0000 710</w:t>
            </w:r>
          </w:p>
        </w:tc>
        <w:tc>
          <w:tcPr>
            <w:tcW w:w="5499"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rPr>
                <w:color w:val="000000"/>
                <w:sz w:val="20"/>
                <w:szCs w:val="20"/>
              </w:rPr>
            </w:pPr>
            <w:r w:rsidRPr="00BC68E9">
              <w:rPr>
                <w:color w:val="000000"/>
                <w:sz w:val="20"/>
                <w:szCs w:val="20"/>
              </w:rPr>
              <w:t>Получение бюджетных кредитов от других бюджетов бюджетами муниципальных районов в валюте Российской Федерации</w:t>
            </w:r>
          </w:p>
        </w:tc>
        <w:tc>
          <w:tcPr>
            <w:tcW w:w="1790" w:type="dxa"/>
            <w:gridSpan w:val="2"/>
            <w:tcBorders>
              <w:top w:val="single" w:sz="6" w:space="0" w:color="auto"/>
              <w:left w:val="single" w:sz="6" w:space="0" w:color="auto"/>
              <w:bottom w:val="single" w:sz="6" w:space="0" w:color="auto"/>
              <w:right w:val="single" w:sz="6" w:space="0" w:color="auto"/>
            </w:tcBorders>
          </w:tcPr>
          <w:p w:rsidR="006B1169" w:rsidRPr="00BC68E9" w:rsidRDefault="006B1169" w:rsidP="00DA0B63">
            <w:pPr>
              <w:jc w:val="right"/>
              <w:rPr>
                <w:sz w:val="20"/>
                <w:szCs w:val="20"/>
              </w:rPr>
            </w:pPr>
            <w:r w:rsidRPr="00BC68E9">
              <w:rPr>
                <w:b/>
                <w:bCs/>
                <w:color w:val="000000"/>
                <w:sz w:val="20"/>
                <w:szCs w:val="20"/>
              </w:rPr>
              <w:t>2789,2</w:t>
            </w:r>
          </w:p>
        </w:tc>
      </w:tr>
      <w:tr w:rsidR="006B1169" w:rsidRPr="00BC68E9" w:rsidTr="00DA0B63">
        <w:trPr>
          <w:trHeight w:val="427"/>
        </w:trPr>
        <w:tc>
          <w:tcPr>
            <w:tcW w:w="2706"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jc w:val="center"/>
              <w:rPr>
                <w:b/>
                <w:bCs/>
                <w:color w:val="000000"/>
                <w:sz w:val="20"/>
                <w:szCs w:val="20"/>
              </w:rPr>
            </w:pPr>
            <w:r w:rsidRPr="00BC68E9">
              <w:rPr>
                <w:color w:val="000000"/>
                <w:sz w:val="20"/>
                <w:szCs w:val="20"/>
              </w:rPr>
              <w:t>000 01 02 00 00 00 0000 800</w:t>
            </w:r>
          </w:p>
        </w:tc>
        <w:tc>
          <w:tcPr>
            <w:tcW w:w="5499"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rPr>
                <w:bCs/>
                <w:color w:val="000000"/>
                <w:sz w:val="20"/>
                <w:szCs w:val="20"/>
              </w:rPr>
            </w:pPr>
            <w:r w:rsidRPr="00BC68E9">
              <w:rPr>
                <w:bCs/>
                <w:color w:val="000000"/>
                <w:sz w:val="20"/>
                <w:szCs w:val="20"/>
              </w:rPr>
              <w:t>Погашение кредитов предоставленных кредитными организациями в валюте Российской Федерации</w:t>
            </w:r>
          </w:p>
        </w:tc>
        <w:tc>
          <w:tcPr>
            <w:tcW w:w="1790" w:type="dxa"/>
            <w:gridSpan w:val="2"/>
            <w:tcBorders>
              <w:top w:val="single" w:sz="6" w:space="0" w:color="auto"/>
              <w:left w:val="single" w:sz="6" w:space="0" w:color="auto"/>
              <w:bottom w:val="single" w:sz="6" w:space="0" w:color="auto"/>
              <w:right w:val="single" w:sz="6" w:space="0" w:color="auto"/>
            </w:tcBorders>
          </w:tcPr>
          <w:p w:rsidR="006B1169" w:rsidRPr="00BC68E9" w:rsidRDefault="006B1169" w:rsidP="00DA0B63">
            <w:pPr>
              <w:autoSpaceDE w:val="0"/>
              <w:autoSpaceDN w:val="0"/>
              <w:adjustRightInd w:val="0"/>
              <w:jc w:val="right"/>
              <w:rPr>
                <w:color w:val="000000"/>
                <w:sz w:val="20"/>
                <w:szCs w:val="20"/>
              </w:rPr>
            </w:pPr>
          </w:p>
        </w:tc>
      </w:tr>
      <w:tr w:rsidR="006B1169" w:rsidRPr="00BC68E9" w:rsidTr="00DA0B63">
        <w:trPr>
          <w:trHeight w:val="427"/>
        </w:trPr>
        <w:tc>
          <w:tcPr>
            <w:tcW w:w="2706"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jc w:val="center"/>
              <w:rPr>
                <w:b/>
                <w:bCs/>
                <w:color w:val="000000"/>
                <w:sz w:val="20"/>
                <w:szCs w:val="20"/>
              </w:rPr>
            </w:pPr>
            <w:r w:rsidRPr="00BC68E9">
              <w:rPr>
                <w:color w:val="000000"/>
                <w:sz w:val="20"/>
                <w:szCs w:val="20"/>
              </w:rPr>
              <w:t>000 01 02 00 00 05 0000 810</w:t>
            </w:r>
          </w:p>
        </w:tc>
        <w:tc>
          <w:tcPr>
            <w:tcW w:w="5499"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rPr>
                <w:b/>
                <w:bCs/>
                <w:color w:val="000000"/>
                <w:sz w:val="20"/>
                <w:szCs w:val="20"/>
              </w:rPr>
            </w:pPr>
            <w:r w:rsidRPr="00BC68E9">
              <w:rPr>
                <w:bCs/>
                <w:color w:val="000000"/>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790" w:type="dxa"/>
            <w:gridSpan w:val="2"/>
            <w:tcBorders>
              <w:top w:val="single" w:sz="6" w:space="0" w:color="auto"/>
              <w:left w:val="single" w:sz="6" w:space="0" w:color="auto"/>
              <w:bottom w:val="single" w:sz="6" w:space="0" w:color="auto"/>
              <w:right w:val="single" w:sz="6" w:space="0" w:color="auto"/>
            </w:tcBorders>
          </w:tcPr>
          <w:p w:rsidR="006B1169" w:rsidRPr="00BC68E9" w:rsidRDefault="006B1169" w:rsidP="00DA0B63">
            <w:pPr>
              <w:autoSpaceDE w:val="0"/>
              <w:autoSpaceDN w:val="0"/>
              <w:adjustRightInd w:val="0"/>
              <w:jc w:val="right"/>
              <w:rPr>
                <w:color w:val="000000"/>
                <w:sz w:val="20"/>
                <w:szCs w:val="20"/>
              </w:rPr>
            </w:pPr>
          </w:p>
        </w:tc>
      </w:tr>
      <w:tr w:rsidR="006B1169" w:rsidRPr="00BC68E9" w:rsidTr="00DA0B63">
        <w:trPr>
          <w:trHeight w:val="427"/>
        </w:trPr>
        <w:tc>
          <w:tcPr>
            <w:tcW w:w="2706"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jc w:val="center"/>
              <w:rPr>
                <w:b/>
                <w:bCs/>
                <w:color w:val="000000"/>
                <w:sz w:val="20"/>
                <w:szCs w:val="20"/>
              </w:rPr>
            </w:pPr>
            <w:r w:rsidRPr="00BC68E9">
              <w:rPr>
                <w:b/>
                <w:bCs/>
                <w:color w:val="000000"/>
                <w:sz w:val="20"/>
                <w:szCs w:val="20"/>
              </w:rPr>
              <w:t>000 01 05 00 00 00 0000 000</w:t>
            </w:r>
          </w:p>
        </w:tc>
        <w:tc>
          <w:tcPr>
            <w:tcW w:w="5499"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rPr>
                <w:b/>
                <w:bCs/>
                <w:color w:val="000000"/>
                <w:sz w:val="20"/>
                <w:szCs w:val="20"/>
              </w:rPr>
            </w:pPr>
            <w:r w:rsidRPr="00BC68E9">
              <w:rPr>
                <w:b/>
                <w:bCs/>
                <w:color w:val="000000"/>
                <w:sz w:val="20"/>
                <w:szCs w:val="20"/>
              </w:rPr>
              <w:t>Изменение остатков средств на счетах по учету средств бюджета</w:t>
            </w:r>
          </w:p>
        </w:tc>
        <w:tc>
          <w:tcPr>
            <w:tcW w:w="1790" w:type="dxa"/>
            <w:gridSpan w:val="2"/>
            <w:tcBorders>
              <w:top w:val="single" w:sz="6" w:space="0" w:color="auto"/>
              <w:left w:val="single" w:sz="6" w:space="0" w:color="auto"/>
              <w:bottom w:val="single" w:sz="6" w:space="0" w:color="auto"/>
              <w:right w:val="single" w:sz="6" w:space="0" w:color="auto"/>
            </w:tcBorders>
          </w:tcPr>
          <w:p w:rsidR="006B1169" w:rsidRPr="00BC68E9" w:rsidRDefault="006B1169" w:rsidP="00DA0B63">
            <w:pPr>
              <w:autoSpaceDE w:val="0"/>
              <w:autoSpaceDN w:val="0"/>
              <w:adjustRightInd w:val="0"/>
              <w:jc w:val="right"/>
              <w:rPr>
                <w:b/>
                <w:bCs/>
                <w:color w:val="000000"/>
                <w:sz w:val="20"/>
                <w:szCs w:val="20"/>
              </w:rPr>
            </w:pPr>
          </w:p>
        </w:tc>
      </w:tr>
      <w:tr w:rsidR="006B1169" w:rsidRPr="00BC68E9" w:rsidTr="00DA0B63">
        <w:trPr>
          <w:trHeight w:val="214"/>
        </w:trPr>
        <w:tc>
          <w:tcPr>
            <w:tcW w:w="2706" w:type="dxa"/>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BC68E9">
            <w:pPr>
              <w:autoSpaceDE w:val="0"/>
              <w:autoSpaceDN w:val="0"/>
              <w:adjustRightInd w:val="0"/>
              <w:jc w:val="center"/>
              <w:rPr>
                <w:b/>
                <w:bCs/>
                <w:color w:val="000000"/>
                <w:sz w:val="20"/>
                <w:szCs w:val="20"/>
              </w:rPr>
            </w:pPr>
            <w:r w:rsidRPr="00BC68E9">
              <w:rPr>
                <w:b/>
                <w:bCs/>
                <w:color w:val="000000"/>
                <w:sz w:val="20"/>
                <w:szCs w:val="20"/>
              </w:rPr>
              <w:t>000 01 05 00 00 00 0000 500</w:t>
            </w:r>
          </w:p>
        </w:tc>
        <w:tc>
          <w:tcPr>
            <w:tcW w:w="5499" w:type="dxa"/>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BC68E9">
            <w:pPr>
              <w:autoSpaceDE w:val="0"/>
              <w:autoSpaceDN w:val="0"/>
              <w:adjustRightInd w:val="0"/>
              <w:rPr>
                <w:b/>
                <w:bCs/>
                <w:color w:val="000000"/>
                <w:sz w:val="20"/>
                <w:szCs w:val="20"/>
              </w:rPr>
            </w:pPr>
            <w:r w:rsidRPr="00BC68E9">
              <w:rPr>
                <w:b/>
                <w:bCs/>
                <w:color w:val="000000"/>
                <w:sz w:val="20"/>
                <w:szCs w:val="20"/>
              </w:rPr>
              <w:t>Увеличение остатков средств бюджетов</w:t>
            </w:r>
          </w:p>
        </w:tc>
        <w:tc>
          <w:tcPr>
            <w:tcW w:w="1790" w:type="dxa"/>
            <w:gridSpan w:val="2"/>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DA0B63">
            <w:pPr>
              <w:autoSpaceDE w:val="0"/>
              <w:autoSpaceDN w:val="0"/>
              <w:adjustRightInd w:val="0"/>
              <w:jc w:val="right"/>
              <w:rPr>
                <w:b/>
                <w:bCs/>
                <w:color w:val="000000"/>
                <w:sz w:val="20"/>
                <w:szCs w:val="20"/>
              </w:rPr>
            </w:pPr>
          </w:p>
        </w:tc>
      </w:tr>
      <w:tr w:rsidR="006B1169" w:rsidRPr="00BC68E9" w:rsidTr="00DA0B63">
        <w:trPr>
          <w:trHeight w:val="214"/>
        </w:trPr>
        <w:tc>
          <w:tcPr>
            <w:tcW w:w="2706" w:type="dxa"/>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BC68E9">
            <w:pPr>
              <w:autoSpaceDE w:val="0"/>
              <w:autoSpaceDN w:val="0"/>
              <w:adjustRightInd w:val="0"/>
              <w:jc w:val="center"/>
              <w:rPr>
                <w:color w:val="000000"/>
                <w:sz w:val="20"/>
                <w:szCs w:val="20"/>
              </w:rPr>
            </w:pPr>
            <w:r w:rsidRPr="00BC68E9">
              <w:rPr>
                <w:color w:val="000000"/>
                <w:sz w:val="20"/>
                <w:szCs w:val="20"/>
              </w:rPr>
              <w:t>000 01 05 02 00 00 0000 500</w:t>
            </w:r>
          </w:p>
        </w:tc>
        <w:tc>
          <w:tcPr>
            <w:tcW w:w="5499" w:type="dxa"/>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BC68E9">
            <w:pPr>
              <w:autoSpaceDE w:val="0"/>
              <w:autoSpaceDN w:val="0"/>
              <w:adjustRightInd w:val="0"/>
              <w:rPr>
                <w:color w:val="000000"/>
                <w:sz w:val="20"/>
                <w:szCs w:val="20"/>
              </w:rPr>
            </w:pPr>
            <w:r w:rsidRPr="00BC68E9">
              <w:rPr>
                <w:color w:val="000000"/>
                <w:sz w:val="20"/>
                <w:szCs w:val="20"/>
              </w:rPr>
              <w:t>Увеличение прочих остатков средств бюджетов</w:t>
            </w:r>
          </w:p>
        </w:tc>
        <w:tc>
          <w:tcPr>
            <w:tcW w:w="1790" w:type="dxa"/>
            <w:gridSpan w:val="2"/>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DA0B63">
            <w:pPr>
              <w:autoSpaceDE w:val="0"/>
              <w:autoSpaceDN w:val="0"/>
              <w:adjustRightInd w:val="0"/>
              <w:jc w:val="right"/>
              <w:rPr>
                <w:bCs/>
                <w:color w:val="000000"/>
                <w:sz w:val="20"/>
                <w:szCs w:val="20"/>
              </w:rPr>
            </w:pPr>
            <w:r w:rsidRPr="00BC68E9">
              <w:rPr>
                <w:bCs/>
                <w:color w:val="000000"/>
                <w:sz w:val="20"/>
                <w:szCs w:val="20"/>
              </w:rPr>
              <w:t>-199280,2</w:t>
            </w:r>
          </w:p>
        </w:tc>
      </w:tr>
      <w:tr w:rsidR="006B1169" w:rsidRPr="00BC68E9" w:rsidTr="00DA0B63">
        <w:trPr>
          <w:trHeight w:val="427"/>
        </w:trPr>
        <w:tc>
          <w:tcPr>
            <w:tcW w:w="2706" w:type="dxa"/>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BC68E9">
            <w:pPr>
              <w:autoSpaceDE w:val="0"/>
              <w:autoSpaceDN w:val="0"/>
              <w:adjustRightInd w:val="0"/>
              <w:jc w:val="center"/>
              <w:rPr>
                <w:color w:val="000000"/>
                <w:sz w:val="20"/>
                <w:szCs w:val="20"/>
              </w:rPr>
            </w:pPr>
            <w:r w:rsidRPr="00BC68E9">
              <w:rPr>
                <w:color w:val="000000"/>
                <w:sz w:val="20"/>
                <w:szCs w:val="20"/>
              </w:rPr>
              <w:t>000 01 05 02 01 00 0000 510</w:t>
            </w:r>
          </w:p>
        </w:tc>
        <w:tc>
          <w:tcPr>
            <w:tcW w:w="5499" w:type="dxa"/>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BC68E9">
            <w:pPr>
              <w:autoSpaceDE w:val="0"/>
              <w:autoSpaceDN w:val="0"/>
              <w:adjustRightInd w:val="0"/>
              <w:rPr>
                <w:color w:val="000000"/>
                <w:sz w:val="20"/>
                <w:szCs w:val="20"/>
              </w:rPr>
            </w:pPr>
            <w:r w:rsidRPr="00BC68E9">
              <w:rPr>
                <w:color w:val="000000"/>
                <w:sz w:val="20"/>
                <w:szCs w:val="20"/>
              </w:rPr>
              <w:t>Увеличение прочих остатков денежных средств бюджетов</w:t>
            </w:r>
          </w:p>
        </w:tc>
        <w:tc>
          <w:tcPr>
            <w:tcW w:w="1790" w:type="dxa"/>
            <w:gridSpan w:val="2"/>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DA0B63">
            <w:pPr>
              <w:jc w:val="right"/>
              <w:rPr>
                <w:sz w:val="20"/>
                <w:szCs w:val="20"/>
              </w:rPr>
            </w:pPr>
            <w:r w:rsidRPr="00BC68E9">
              <w:rPr>
                <w:bCs/>
                <w:color w:val="000000"/>
                <w:sz w:val="20"/>
                <w:szCs w:val="20"/>
              </w:rPr>
              <w:t>-199280,2</w:t>
            </w:r>
          </w:p>
        </w:tc>
      </w:tr>
      <w:tr w:rsidR="006B1169" w:rsidRPr="00BC68E9" w:rsidTr="00DA0B63">
        <w:trPr>
          <w:trHeight w:val="295"/>
        </w:trPr>
        <w:tc>
          <w:tcPr>
            <w:tcW w:w="2706" w:type="dxa"/>
            <w:tcBorders>
              <w:top w:val="single" w:sz="6" w:space="0" w:color="auto"/>
              <w:left w:val="single" w:sz="6" w:space="0" w:color="auto"/>
              <w:bottom w:val="nil"/>
              <w:right w:val="single" w:sz="6" w:space="0" w:color="auto"/>
            </w:tcBorders>
            <w:shd w:val="solid" w:color="FFFFFF" w:fill="auto"/>
          </w:tcPr>
          <w:p w:rsidR="006B1169" w:rsidRPr="00BC68E9" w:rsidRDefault="006B1169" w:rsidP="00BC68E9">
            <w:pPr>
              <w:autoSpaceDE w:val="0"/>
              <w:autoSpaceDN w:val="0"/>
              <w:adjustRightInd w:val="0"/>
              <w:jc w:val="center"/>
              <w:rPr>
                <w:color w:val="000000"/>
                <w:sz w:val="20"/>
                <w:szCs w:val="20"/>
              </w:rPr>
            </w:pPr>
            <w:r w:rsidRPr="00BC68E9">
              <w:rPr>
                <w:color w:val="000000"/>
                <w:sz w:val="20"/>
                <w:szCs w:val="20"/>
              </w:rPr>
              <w:t>000 01 05 02 01 05 0000 510</w:t>
            </w:r>
          </w:p>
        </w:tc>
        <w:tc>
          <w:tcPr>
            <w:tcW w:w="5499" w:type="dxa"/>
            <w:tcBorders>
              <w:top w:val="single" w:sz="6" w:space="0" w:color="auto"/>
              <w:left w:val="single" w:sz="6" w:space="0" w:color="auto"/>
              <w:bottom w:val="nil"/>
              <w:right w:val="single" w:sz="6" w:space="0" w:color="auto"/>
            </w:tcBorders>
            <w:shd w:val="solid" w:color="FFFFFF" w:fill="auto"/>
          </w:tcPr>
          <w:p w:rsidR="006B1169" w:rsidRPr="00BC68E9" w:rsidRDefault="006B1169" w:rsidP="00BC68E9">
            <w:pPr>
              <w:autoSpaceDE w:val="0"/>
              <w:autoSpaceDN w:val="0"/>
              <w:adjustRightInd w:val="0"/>
              <w:rPr>
                <w:color w:val="000000"/>
                <w:sz w:val="20"/>
                <w:szCs w:val="20"/>
              </w:rPr>
            </w:pPr>
            <w:r w:rsidRPr="00BC68E9">
              <w:rPr>
                <w:color w:val="000000"/>
                <w:sz w:val="20"/>
                <w:szCs w:val="20"/>
              </w:rPr>
              <w:t>Увеличение прочих остатков денежных средств бюджетов муниципальных районов</w:t>
            </w:r>
          </w:p>
        </w:tc>
        <w:tc>
          <w:tcPr>
            <w:tcW w:w="1790" w:type="dxa"/>
            <w:gridSpan w:val="2"/>
            <w:tcBorders>
              <w:top w:val="single" w:sz="6" w:space="0" w:color="auto"/>
              <w:left w:val="single" w:sz="6" w:space="0" w:color="auto"/>
              <w:bottom w:val="nil"/>
              <w:right w:val="single" w:sz="6" w:space="0" w:color="auto"/>
            </w:tcBorders>
            <w:shd w:val="solid" w:color="FFFFFF" w:fill="auto"/>
          </w:tcPr>
          <w:p w:rsidR="006B1169" w:rsidRPr="00BC68E9" w:rsidRDefault="006B1169" w:rsidP="00DA0B63">
            <w:pPr>
              <w:jc w:val="right"/>
              <w:rPr>
                <w:sz w:val="20"/>
                <w:szCs w:val="20"/>
              </w:rPr>
            </w:pPr>
            <w:r w:rsidRPr="00BC68E9">
              <w:rPr>
                <w:bCs/>
                <w:color w:val="000000"/>
                <w:sz w:val="20"/>
                <w:szCs w:val="20"/>
              </w:rPr>
              <w:t>-199280,2</w:t>
            </w:r>
          </w:p>
        </w:tc>
      </w:tr>
      <w:tr w:rsidR="006B1169" w:rsidRPr="00BC68E9" w:rsidTr="00DA0B63">
        <w:trPr>
          <w:trHeight w:val="214"/>
        </w:trPr>
        <w:tc>
          <w:tcPr>
            <w:tcW w:w="2706" w:type="dxa"/>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BC68E9">
            <w:pPr>
              <w:autoSpaceDE w:val="0"/>
              <w:autoSpaceDN w:val="0"/>
              <w:adjustRightInd w:val="0"/>
              <w:jc w:val="center"/>
              <w:rPr>
                <w:b/>
                <w:bCs/>
                <w:color w:val="000000"/>
                <w:sz w:val="20"/>
                <w:szCs w:val="20"/>
              </w:rPr>
            </w:pPr>
            <w:r w:rsidRPr="00BC68E9">
              <w:rPr>
                <w:b/>
                <w:bCs/>
                <w:color w:val="000000"/>
                <w:sz w:val="20"/>
                <w:szCs w:val="20"/>
              </w:rPr>
              <w:t>000 01 05 00 00 00 0000 600</w:t>
            </w:r>
          </w:p>
        </w:tc>
        <w:tc>
          <w:tcPr>
            <w:tcW w:w="5499" w:type="dxa"/>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BC68E9">
            <w:pPr>
              <w:autoSpaceDE w:val="0"/>
              <w:autoSpaceDN w:val="0"/>
              <w:adjustRightInd w:val="0"/>
              <w:rPr>
                <w:b/>
                <w:bCs/>
                <w:color w:val="000000"/>
                <w:sz w:val="20"/>
                <w:szCs w:val="20"/>
              </w:rPr>
            </w:pPr>
            <w:r w:rsidRPr="00BC68E9">
              <w:rPr>
                <w:b/>
                <w:bCs/>
                <w:color w:val="000000"/>
                <w:sz w:val="20"/>
                <w:szCs w:val="20"/>
              </w:rPr>
              <w:t>Уменьшение остатков средств бюджетов</w:t>
            </w:r>
          </w:p>
        </w:tc>
        <w:tc>
          <w:tcPr>
            <w:tcW w:w="1790" w:type="dxa"/>
            <w:gridSpan w:val="2"/>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DA0B63">
            <w:pPr>
              <w:jc w:val="right"/>
              <w:rPr>
                <w:sz w:val="20"/>
                <w:szCs w:val="20"/>
              </w:rPr>
            </w:pPr>
            <w:r w:rsidRPr="00BC68E9">
              <w:rPr>
                <w:bCs/>
                <w:color w:val="000000"/>
                <w:sz w:val="20"/>
                <w:szCs w:val="20"/>
              </w:rPr>
              <w:t>199280,2</w:t>
            </w:r>
          </w:p>
        </w:tc>
      </w:tr>
      <w:tr w:rsidR="006B1169" w:rsidRPr="00BC68E9" w:rsidTr="00DA0B63">
        <w:trPr>
          <w:trHeight w:val="214"/>
        </w:trPr>
        <w:tc>
          <w:tcPr>
            <w:tcW w:w="2706" w:type="dxa"/>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BC68E9">
            <w:pPr>
              <w:autoSpaceDE w:val="0"/>
              <w:autoSpaceDN w:val="0"/>
              <w:adjustRightInd w:val="0"/>
              <w:jc w:val="center"/>
              <w:rPr>
                <w:color w:val="000000"/>
                <w:sz w:val="20"/>
                <w:szCs w:val="20"/>
              </w:rPr>
            </w:pPr>
            <w:r w:rsidRPr="00BC68E9">
              <w:rPr>
                <w:b/>
                <w:bCs/>
                <w:color w:val="000000"/>
                <w:sz w:val="20"/>
                <w:szCs w:val="20"/>
              </w:rPr>
              <w:t>0</w:t>
            </w:r>
            <w:r w:rsidRPr="00BC68E9">
              <w:rPr>
                <w:color w:val="000000"/>
                <w:sz w:val="20"/>
                <w:szCs w:val="20"/>
              </w:rPr>
              <w:t>00 01 05 02 00 00 0000 600</w:t>
            </w:r>
          </w:p>
        </w:tc>
        <w:tc>
          <w:tcPr>
            <w:tcW w:w="5499" w:type="dxa"/>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BC68E9">
            <w:pPr>
              <w:autoSpaceDE w:val="0"/>
              <w:autoSpaceDN w:val="0"/>
              <w:adjustRightInd w:val="0"/>
              <w:rPr>
                <w:color w:val="000000"/>
                <w:sz w:val="20"/>
                <w:szCs w:val="20"/>
              </w:rPr>
            </w:pPr>
            <w:r w:rsidRPr="00BC68E9">
              <w:rPr>
                <w:color w:val="000000"/>
                <w:sz w:val="20"/>
                <w:szCs w:val="20"/>
              </w:rPr>
              <w:t>Уменьшение прочих остатков средств бюджетов</w:t>
            </w:r>
          </w:p>
        </w:tc>
        <w:tc>
          <w:tcPr>
            <w:tcW w:w="1790" w:type="dxa"/>
            <w:gridSpan w:val="2"/>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DA0B63">
            <w:pPr>
              <w:jc w:val="right"/>
              <w:rPr>
                <w:sz w:val="20"/>
                <w:szCs w:val="20"/>
              </w:rPr>
            </w:pPr>
            <w:r w:rsidRPr="00BC68E9">
              <w:rPr>
                <w:bCs/>
                <w:color w:val="000000"/>
                <w:sz w:val="20"/>
                <w:szCs w:val="20"/>
              </w:rPr>
              <w:t>199280,2</w:t>
            </w:r>
          </w:p>
        </w:tc>
      </w:tr>
      <w:tr w:rsidR="006B1169" w:rsidRPr="00BC68E9" w:rsidTr="00DA0B63">
        <w:trPr>
          <w:trHeight w:val="214"/>
        </w:trPr>
        <w:tc>
          <w:tcPr>
            <w:tcW w:w="2706" w:type="dxa"/>
            <w:tcBorders>
              <w:top w:val="single" w:sz="6" w:space="0" w:color="auto"/>
              <w:left w:val="single" w:sz="6" w:space="0" w:color="auto"/>
              <w:bottom w:val="nil"/>
              <w:right w:val="single" w:sz="6" w:space="0" w:color="auto"/>
            </w:tcBorders>
            <w:shd w:val="solid" w:color="FFFFFF" w:fill="auto"/>
          </w:tcPr>
          <w:p w:rsidR="006B1169" w:rsidRPr="00BC68E9" w:rsidRDefault="006B1169" w:rsidP="00BC68E9">
            <w:pPr>
              <w:autoSpaceDE w:val="0"/>
              <w:autoSpaceDN w:val="0"/>
              <w:adjustRightInd w:val="0"/>
              <w:jc w:val="center"/>
              <w:rPr>
                <w:color w:val="000000"/>
                <w:sz w:val="20"/>
                <w:szCs w:val="20"/>
              </w:rPr>
            </w:pPr>
            <w:r w:rsidRPr="00BC68E9">
              <w:rPr>
                <w:color w:val="000000"/>
                <w:sz w:val="20"/>
                <w:szCs w:val="20"/>
              </w:rPr>
              <w:t>000 01 05 02 01 00 0000 610</w:t>
            </w:r>
          </w:p>
        </w:tc>
        <w:tc>
          <w:tcPr>
            <w:tcW w:w="5499" w:type="dxa"/>
            <w:tcBorders>
              <w:top w:val="single" w:sz="6" w:space="0" w:color="auto"/>
              <w:left w:val="single" w:sz="6" w:space="0" w:color="auto"/>
              <w:bottom w:val="nil"/>
              <w:right w:val="single" w:sz="6" w:space="0" w:color="auto"/>
            </w:tcBorders>
            <w:shd w:val="solid" w:color="FFFFFF" w:fill="auto"/>
          </w:tcPr>
          <w:p w:rsidR="006B1169" w:rsidRPr="00BC68E9" w:rsidRDefault="006B1169" w:rsidP="00BC68E9">
            <w:pPr>
              <w:autoSpaceDE w:val="0"/>
              <w:autoSpaceDN w:val="0"/>
              <w:adjustRightInd w:val="0"/>
              <w:rPr>
                <w:color w:val="000000"/>
                <w:sz w:val="20"/>
                <w:szCs w:val="20"/>
              </w:rPr>
            </w:pPr>
            <w:r w:rsidRPr="00BC68E9">
              <w:rPr>
                <w:color w:val="000000"/>
                <w:sz w:val="20"/>
                <w:szCs w:val="20"/>
              </w:rPr>
              <w:t>Уменьшение прочих остатков денежных средств бюджетов</w:t>
            </w:r>
          </w:p>
        </w:tc>
        <w:tc>
          <w:tcPr>
            <w:tcW w:w="1790" w:type="dxa"/>
            <w:gridSpan w:val="2"/>
            <w:tcBorders>
              <w:top w:val="single" w:sz="6" w:space="0" w:color="auto"/>
              <w:left w:val="single" w:sz="6" w:space="0" w:color="auto"/>
              <w:bottom w:val="nil"/>
              <w:right w:val="single" w:sz="6" w:space="0" w:color="auto"/>
            </w:tcBorders>
            <w:shd w:val="solid" w:color="FFFFFF" w:fill="auto"/>
          </w:tcPr>
          <w:p w:rsidR="006B1169" w:rsidRPr="00BC68E9" w:rsidRDefault="006B1169" w:rsidP="00DA0B63">
            <w:pPr>
              <w:jc w:val="right"/>
              <w:rPr>
                <w:sz w:val="20"/>
                <w:szCs w:val="20"/>
              </w:rPr>
            </w:pPr>
            <w:r w:rsidRPr="00BC68E9">
              <w:rPr>
                <w:bCs/>
                <w:color w:val="000000"/>
                <w:sz w:val="20"/>
                <w:szCs w:val="20"/>
              </w:rPr>
              <w:t>199280,2</w:t>
            </w:r>
          </w:p>
        </w:tc>
      </w:tr>
      <w:tr w:rsidR="006B1169" w:rsidRPr="00BC68E9" w:rsidTr="00DA0B63">
        <w:trPr>
          <w:trHeight w:val="427"/>
        </w:trPr>
        <w:tc>
          <w:tcPr>
            <w:tcW w:w="2706" w:type="dxa"/>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BC68E9">
            <w:pPr>
              <w:autoSpaceDE w:val="0"/>
              <w:autoSpaceDN w:val="0"/>
              <w:adjustRightInd w:val="0"/>
              <w:jc w:val="center"/>
              <w:rPr>
                <w:color w:val="000000"/>
                <w:sz w:val="20"/>
                <w:szCs w:val="20"/>
              </w:rPr>
            </w:pPr>
            <w:r w:rsidRPr="00BC68E9">
              <w:rPr>
                <w:color w:val="000000"/>
                <w:sz w:val="20"/>
                <w:szCs w:val="20"/>
              </w:rPr>
              <w:t>000 01 05 02 01 05 0000 610</w:t>
            </w:r>
          </w:p>
        </w:tc>
        <w:tc>
          <w:tcPr>
            <w:tcW w:w="5499" w:type="dxa"/>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BC68E9">
            <w:pPr>
              <w:autoSpaceDE w:val="0"/>
              <w:autoSpaceDN w:val="0"/>
              <w:adjustRightInd w:val="0"/>
              <w:rPr>
                <w:color w:val="000000"/>
                <w:sz w:val="20"/>
                <w:szCs w:val="20"/>
              </w:rPr>
            </w:pPr>
            <w:r w:rsidRPr="00BC68E9">
              <w:rPr>
                <w:color w:val="000000"/>
                <w:sz w:val="20"/>
                <w:szCs w:val="20"/>
              </w:rPr>
              <w:t>Уменьшение прочих остатков денежных средств бюджетов муниципальных районов</w:t>
            </w:r>
          </w:p>
        </w:tc>
        <w:tc>
          <w:tcPr>
            <w:tcW w:w="1790" w:type="dxa"/>
            <w:gridSpan w:val="2"/>
            <w:tcBorders>
              <w:top w:val="single" w:sz="6" w:space="0" w:color="auto"/>
              <w:left w:val="single" w:sz="6" w:space="0" w:color="auto"/>
              <w:bottom w:val="single" w:sz="6" w:space="0" w:color="auto"/>
              <w:right w:val="single" w:sz="6" w:space="0" w:color="auto"/>
            </w:tcBorders>
            <w:shd w:val="solid" w:color="FFFFFF" w:fill="auto"/>
          </w:tcPr>
          <w:p w:rsidR="006B1169" w:rsidRPr="00BC68E9" w:rsidRDefault="006B1169" w:rsidP="00DA0B63">
            <w:pPr>
              <w:jc w:val="right"/>
              <w:rPr>
                <w:sz w:val="20"/>
                <w:szCs w:val="20"/>
              </w:rPr>
            </w:pPr>
            <w:r w:rsidRPr="00BC68E9">
              <w:rPr>
                <w:bCs/>
                <w:color w:val="000000"/>
                <w:sz w:val="20"/>
                <w:szCs w:val="20"/>
              </w:rPr>
              <w:t>199280,2</w:t>
            </w:r>
          </w:p>
        </w:tc>
      </w:tr>
      <w:tr w:rsidR="006B1169" w:rsidRPr="00BC68E9" w:rsidTr="00DA0B63">
        <w:trPr>
          <w:trHeight w:val="427"/>
        </w:trPr>
        <w:tc>
          <w:tcPr>
            <w:tcW w:w="2706"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jc w:val="center"/>
              <w:rPr>
                <w:color w:val="000000"/>
                <w:sz w:val="20"/>
                <w:szCs w:val="20"/>
              </w:rPr>
            </w:pPr>
            <w:r w:rsidRPr="00BC68E9">
              <w:rPr>
                <w:color w:val="000000"/>
                <w:sz w:val="20"/>
                <w:szCs w:val="20"/>
              </w:rPr>
              <w:t>000 01 00 00 00 00 0000 000</w:t>
            </w:r>
          </w:p>
        </w:tc>
        <w:tc>
          <w:tcPr>
            <w:tcW w:w="5499"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rPr>
                <w:color w:val="000000"/>
                <w:sz w:val="20"/>
                <w:szCs w:val="20"/>
              </w:rPr>
            </w:pPr>
            <w:r w:rsidRPr="00BC68E9">
              <w:rPr>
                <w:color w:val="000000"/>
                <w:sz w:val="20"/>
                <w:szCs w:val="20"/>
              </w:rPr>
              <w:t>Итого источников внутреннего финансирования дефицита республиканского бюджета</w:t>
            </w:r>
          </w:p>
        </w:tc>
        <w:tc>
          <w:tcPr>
            <w:tcW w:w="1790" w:type="dxa"/>
            <w:gridSpan w:val="2"/>
            <w:tcBorders>
              <w:top w:val="single" w:sz="6" w:space="0" w:color="auto"/>
              <w:left w:val="single" w:sz="6" w:space="0" w:color="auto"/>
              <w:bottom w:val="single" w:sz="6" w:space="0" w:color="auto"/>
              <w:right w:val="single" w:sz="6" w:space="0" w:color="auto"/>
            </w:tcBorders>
          </w:tcPr>
          <w:p w:rsidR="006B1169" w:rsidRPr="00BC68E9" w:rsidRDefault="006B1169" w:rsidP="00DA0B63">
            <w:pPr>
              <w:autoSpaceDE w:val="0"/>
              <w:autoSpaceDN w:val="0"/>
              <w:adjustRightInd w:val="0"/>
              <w:jc w:val="right"/>
              <w:rPr>
                <w:b/>
                <w:bCs/>
                <w:color w:val="000000"/>
                <w:sz w:val="20"/>
                <w:szCs w:val="20"/>
              </w:rPr>
            </w:pPr>
            <w:r w:rsidRPr="00BC68E9">
              <w:rPr>
                <w:b/>
                <w:bCs/>
                <w:color w:val="000000"/>
                <w:sz w:val="20"/>
                <w:szCs w:val="20"/>
              </w:rPr>
              <w:t>2789,2</w:t>
            </w:r>
          </w:p>
        </w:tc>
      </w:tr>
      <w:tr w:rsidR="006B1169" w:rsidRPr="00BC68E9" w:rsidTr="00DA0B63">
        <w:trPr>
          <w:trHeight w:val="214"/>
        </w:trPr>
        <w:tc>
          <w:tcPr>
            <w:tcW w:w="2706"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rPr>
                <w:color w:val="000000"/>
                <w:sz w:val="20"/>
                <w:szCs w:val="20"/>
              </w:rPr>
            </w:pPr>
          </w:p>
        </w:tc>
        <w:tc>
          <w:tcPr>
            <w:tcW w:w="5499"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rPr>
                <w:color w:val="000000"/>
                <w:sz w:val="20"/>
                <w:szCs w:val="20"/>
              </w:rPr>
            </w:pPr>
            <w:r w:rsidRPr="00BC68E9">
              <w:rPr>
                <w:color w:val="000000"/>
                <w:sz w:val="20"/>
                <w:szCs w:val="20"/>
              </w:rPr>
              <w:t>Привлечение средств</w:t>
            </w:r>
          </w:p>
        </w:tc>
        <w:tc>
          <w:tcPr>
            <w:tcW w:w="1790" w:type="dxa"/>
            <w:gridSpan w:val="2"/>
            <w:tcBorders>
              <w:top w:val="single" w:sz="6" w:space="0" w:color="auto"/>
              <w:left w:val="single" w:sz="6" w:space="0" w:color="auto"/>
              <w:bottom w:val="single" w:sz="6" w:space="0" w:color="auto"/>
              <w:right w:val="single" w:sz="6" w:space="0" w:color="auto"/>
            </w:tcBorders>
          </w:tcPr>
          <w:p w:rsidR="006B1169" w:rsidRPr="00BC68E9" w:rsidRDefault="006B1169" w:rsidP="00DA0B63">
            <w:pPr>
              <w:autoSpaceDE w:val="0"/>
              <w:autoSpaceDN w:val="0"/>
              <w:adjustRightInd w:val="0"/>
              <w:jc w:val="right"/>
              <w:rPr>
                <w:bCs/>
                <w:color w:val="000000"/>
                <w:sz w:val="20"/>
                <w:szCs w:val="20"/>
              </w:rPr>
            </w:pPr>
          </w:p>
        </w:tc>
      </w:tr>
      <w:tr w:rsidR="006B1169" w:rsidRPr="00BC68E9" w:rsidTr="00DA0B63">
        <w:trPr>
          <w:trHeight w:val="214"/>
        </w:trPr>
        <w:tc>
          <w:tcPr>
            <w:tcW w:w="2706"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rPr>
                <w:color w:val="000000"/>
                <w:sz w:val="20"/>
                <w:szCs w:val="20"/>
              </w:rPr>
            </w:pPr>
          </w:p>
        </w:tc>
        <w:tc>
          <w:tcPr>
            <w:tcW w:w="5499" w:type="dxa"/>
            <w:tcBorders>
              <w:top w:val="single" w:sz="6" w:space="0" w:color="auto"/>
              <w:left w:val="single" w:sz="6" w:space="0" w:color="auto"/>
              <w:bottom w:val="single" w:sz="6" w:space="0" w:color="auto"/>
              <w:right w:val="single" w:sz="6" w:space="0" w:color="auto"/>
            </w:tcBorders>
          </w:tcPr>
          <w:p w:rsidR="006B1169" w:rsidRPr="00BC68E9" w:rsidRDefault="006B1169" w:rsidP="00BC68E9">
            <w:pPr>
              <w:autoSpaceDE w:val="0"/>
              <w:autoSpaceDN w:val="0"/>
              <w:adjustRightInd w:val="0"/>
              <w:rPr>
                <w:color w:val="000000"/>
                <w:sz w:val="20"/>
                <w:szCs w:val="20"/>
              </w:rPr>
            </w:pPr>
            <w:r w:rsidRPr="00BC68E9">
              <w:rPr>
                <w:color w:val="000000"/>
                <w:sz w:val="20"/>
                <w:szCs w:val="20"/>
              </w:rPr>
              <w:t>Погашение основной суммы задолженности</w:t>
            </w:r>
          </w:p>
        </w:tc>
        <w:tc>
          <w:tcPr>
            <w:tcW w:w="1790" w:type="dxa"/>
            <w:gridSpan w:val="2"/>
            <w:tcBorders>
              <w:top w:val="single" w:sz="6" w:space="0" w:color="auto"/>
              <w:left w:val="single" w:sz="6" w:space="0" w:color="auto"/>
              <w:bottom w:val="single" w:sz="6" w:space="0" w:color="auto"/>
              <w:right w:val="single" w:sz="6" w:space="0" w:color="auto"/>
            </w:tcBorders>
          </w:tcPr>
          <w:p w:rsidR="006B1169" w:rsidRPr="00BC68E9" w:rsidRDefault="006B1169" w:rsidP="00DA0B63">
            <w:pPr>
              <w:autoSpaceDE w:val="0"/>
              <w:autoSpaceDN w:val="0"/>
              <w:adjustRightInd w:val="0"/>
              <w:jc w:val="right"/>
              <w:rPr>
                <w:bCs/>
                <w:color w:val="000000"/>
                <w:sz w:val="20"/>
                <w:szCs w:val="20"/>
              </w:rPr>
            </w:pPr>
          </w:p>
        </w:tc>
      </w:tr>
    </w:tbl>
    <w:p w:rsidR="006B1169" w:rsidRPr="00BC68E9" w:rsidRDefault="006B1169" w:rsidP="006B1169">
      <w:pPr>
        <w:jc w:val="center"/>
        <w:rPr>
          <w:bCs/>
          <w:sz w:val="20"/>
          <w:szCs w:val="20"/>
        </w:rPr>
      </w:pPr>
    </w:p>
    <w:p w:rsidR="006B1169" w:rsidRPr="00BC68E9" w:rsidRDefault="006B1169" w:rsidP="006B1169">
      <w:pPr>
        <w:jc w:val="both"/>
        <w:rPr>
          <w:rFonts w:ascii="Arial" w:hAnsi="Arial" w:cs="Arial"/>
          <w:b/>
          <w:bCs/>
          <w:sz w:val="20"/>
          <w:szCs w:val="20"/>
        </w:rPr>
      </w:pPr>
    </w:p>
    <w:p w:rsidR="00D43B47" w:rsidRPr="00BC68E9" w:rsidRDefault="00D43B47" w:rsidP="006B1169">
      <w:pPr>
        <w:autoSpaceDE w:val="0"/>
        <w:autoSpaceDN w:val="0"/>
        <w:adjustRightInd w:val="0"/>
        <w:jc w:val="right"/>
        <w:outlineLvl w:val="0"/>
        <w:rPr>
          <w:sz w:val="20"/>
          <w:szCs w:val="20"/>
        </w:rPr>
      </w:pPr>
    </w:p>
    <w:p w:rsidR="006B1169" w:rsidRPr="00BC68E9" w:rsidRDefault="006B1169" w:rsidP="00E058AF">
      <w:pPr>
        <w:autoSpaceDE w:val="0"/>
        <w:autoSpaceDN w:val="0"/>
        <w:adjustRightInd w:val="0"/>
        <w:ind w:firstLine="5220"/>
        <w:jc w:val="right"/>
        <w:outlineLvl w:val="0"/>
        <w:rPr>
          <w:b/>
          <w:sz w:val="20"/>
          <w:szCs w:val="20"/>
        </w:rPr>
      </w:pPr>
      <w:r w:rsidRPr="00BC68E9">
        <w:rPr>
          <w:b/>
          <w:sz w:val="20"/>
          <w:szCs w:val="20"/>
        </w:rPr>
        <w:t xml:space="preserve">                                    Приложение 11</w:t>
      </w:r>
    </w:p>
    <w:p w:rsidR="006B1169" w:rsidRPr="00BC68E9" w:rsidRDefault="006B1169" w:rsidP="00E058AF">
      <w:pPr>
        <w:tabs>
          <w:tab w:val="left" w:pos="6270"/>
          <w:tab w:val="right" w:pos="9355"/>
        </w:tabs>
        <w:autoSpaceDE w:val="0"/>
        <w:autoSpaceDN w:val="0"/>
        <w:adjustRightInd w:val="0"/>
        <w:ind w:firstLine="5220"/>
        <w:jc w:val="right"/>
        <w:rPr>
          <w:sz w:val="20"/>
          <w:szCs w:val="20"/>
        </w:rPr>
      </w:pPr>
      <w:r w:rsidRPr="00BC68E9">
        <w:rPr>
          <w:sz w:val="20"/>
          <w:szCs w:val="20"/>
        </w:rPr>
        <w:tab/>
        <w:t xml:space="preserve">  к Решению Совета депутатов </w:t>
      </w:r>
    </w:p>
    <w:p w:rsidR="006B1169" w:rsidRPr="00BC68E9" w:rsidRDefault="006B1169" w:rsidP="00E058AF">
      <w:pPr>
        <w:autoSpaceDE w:val="0"/>
        <w:autoSpaceDN w:val="0"/>
        <w:adjustRightInd w:val="0"/>
        <w:ind w:firstLine="5220"/>
        <w:jc w:val="right"/>
        <w:rPr>
          <w:sz w:val="20"/>
          <w:szCs w:val="20"/>
        </w:rPr>
      </w:pPr>
      <w:r w:rsidRPr="00BC68E9">
        <w:rPr>
          <w:sz w:val="20"/>
          <w:szCs w:val="20"/>
        </w:rPr>
        <w:t xml:space="preserve">      Ельниковского муниципального района </w:t>
      </w:r>
    </w:p>
    <w:p w:rsidR="006B1169" w:rsidRPr="00BC68E9" w:rsidRDefault="006B1169" w:rsidP="00E058AF">
      <w:pPr>
        <w:tabs>
          <w:tab w:val="left" w:pos="6375"/>
          <w:tab w:val="right" w:pos="9355"/>
        </w:tabs>
        <w:autoSpaceDE w:val="0"/>
        <w:autoSpaceDN w:val="0"/>
        <w:adjustRightInd w:val="0"/>
        <w:ind w:firstLine="5220"/>
        <w:jc w:val="right"/>
        <w:rPr>
          <w:sz w:val="20"/>
          <w:szCs w:val="20"/>
        </w:rPr>
      </w:pPr>
      <w:r w:rsidRPr="00BC68E9">
        <w:rPr>
          <w:sz w:val="20"/>
          <w:szCs w:val="20"/>
        </w:rPr>
        <w:tab/>
        <w:t xml:space="preserve"> «О бюджете Ельниковского</w:t>
      </w:r>
    </w:p>
    <w:p w:rsidR="006B1169" w:rsidRPr="00BC68E9" w:rsidRDefault="006B1169" w:rsidP="00E058AF">
      <w:pPr>
        <w:tabs>
          <w:tab w:val="left" w:pos="6435"/>
          <w:tab w:val="right" w:pos="9355"/>
        </w:tabs>
        <w:autoSpaceDE w:val="0"/>
        <w:autoSpaceDN w:val="0"/>
        <w:adjustRightInd w:val="0"/>
        <w:ind w:firstLine="5220"/>
        <w:jc w:val="right"/>
        <w:rPr>
          <w:sz w:val="20"/>
          <w:szCs w:val="20"/>
        </w:rPr>
      </w:pPr>
      <w:r w:rsidRPr="00BC68E9">
        <w:rPr>
          <w:sz w:val="20"/>
          <w:szCs w:val="20"/>
        </w:rPr>
        <w:tab/>
        <w:t xml:space="preserve">муниципального района  на 2016 год </w:t>
      </w:r>
    </w:p>
    <w:p w:rsidR="006B1169" w:rsidRPr="00BC68E9" w:rsidRDefault="006B1169" w:rsidP="00E058AF">
      <w:pPr>
        <w:tabs>
          <w:tab w:val="left" w:pos="6630"/>
          <w:tab w:val="right" w:pos="9355"/>
        </w:tabs>
        <w:autoSpaceDE w:val="0"/>
        <w:autoSpaceDN w:val="0"/>
        <w:adjustRightInd w:val="0"/>
        <w:ind w:firstLine="5220"/>
        <w:jc w:val="center"/>
        <w:rPr>
          <w:sz w:val="20"/>
          <w:szCs w:val="20"/>
        </w:rPr>
      </w:pPr>
      <w:r w:rsidRPr="00BC68E9">
        <w:rPr>
          <w:sz w:val="20"/>
          <w:szCs w:val="20"/>
        </w:rPr>
        <w:t xml:space="preserve">                              от          .2015 г</w:t>
      </w:r>
      <w:r w:rsidRPr="00BC68E9">
        <w:rPr>
          <w:sz w:val="20"/>
          <w:szCs w:val="20"/>
        </w:rPr>
        <w:tab/>
        <w:t xml:space="preserve">№ </w:t>
      </w:r>
    </w:p>
    <w:p w:rsidR="006B1169" w:rsidRPr="00BC68E9" w:rsidRDefault="006B1169" w:rsidP="006B1169">
      <w:pPr>
        <w:tabs>
          <w:tab w:val="left" w:pos="6375"/>
          <w:tab w:val="right" w:pos="9355"/>
        </w:tabs>
        <w:autoSpaceDE w:val="0"/>
        <w:autoSpaceDN w:val="0"/>
        <w:adjustRightInd w:val="0"/>
        <w:ind w:firstLine="5220"/>
        <w:rPr>
          <w:bCs/>
          <w:sz w:val="20"/>
          <w:szCs w:val="20"/>
        </w:rPr>
      </w:pPr>
      <w:r w:rsidRPr="00BC68E9">
        <w:rPr>
          <w:bCs/>
          <w:sz w:val="20"/>
          <w:szCs w:val="20"/>
        </w:rPr>
        <w:t>ПРОГРАММА</w:t>
      </w:r>
    </w:p>
    <w:p w:rsidR="006B1169" w:rsidRPr="00BC68E9" w:rsidRDefault="006B1169" w:rsidP="006B1169">
      <w:pPr>
        <w:jc w:val="center"/>
        <w:rPr>
          <w:b/>
          <w:bCs/>
          <w:sz w:val="20"/>
          <w:szCs w:val="20"/>
        </w:rPr>
      </w:pPr>
      <w:r w:rsidRPr="00BC68E9">
        <w:rPr>
          <w:bCs/>
          <w:sz w:val="20"/>
          <w:szCs w:val="20"/>
        </w:rPr>
        <w:t xml:space="preserve">МУНЦИПАЛЬНЫХ ВНУТРЕННИХ ЗАИМСТВОВАНИЙ ЕЛЬНИКОВСКОГО МУНИЦИПАЛЬНОГО РАЙОНА НА 2016 ГОД </w:t>
      </w:r>
    </w:p>
    <w:tbl>
      <w:tblPr>
        <w:tblW w:w="10321" w:type="dxa"/>
        <w:tblInd w:w="-432" w:type="dxa"/>
        <w:tblLook w:val="0000"/>
      </w:tblPr>
      <w:tblGrid>
        <w:gridCol w:w="525"/>
        <w:gridCol w:w="30"/>
        <w:gridCol w:w="4971"/>
        <w:gridCol w:w="4005"/>
        <w:gridCol w:w="790"/>
      </w:tblGrid>
      <w:tr w:rsidR="006B1169" w:rsidRPr="00BC68E9" w:rsidTr="00DA0B63">
        <w:trPr>
          <w:trHeight w:val="263"/>
        </w:trPr>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1169" w:rsidRPr="00BC68E9" w:rsidRDefault="006B1169" w:rsidP="00BC68E9">
            <w:pPr>
              <w:jc w:val="center"/>
              <w:rPr>
                <w:bCs/>
                <w:sz w:val="20"/>
                <w:szCs w:val="20"/>
              </w:rPr>
            </w:pPr>
            <w:r w:rsidRPr="00BC68E9">
              <w:rPr>
                <w:bCs/>
                <w:sz w:val="20"/>
                <w:szCs w:val="20"/>
              </w:rPr>
              <w:t>№ п/п</w:t>
            </w: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1169" w:rsidRPr="00BC68E9" w:rsidRDefault="006B1169" w:rsidP="00BC68E9">
            <w:pPr>
              <w:jc w:val="center"/>
              <w:rPr>
                <w:bCs/>
                <w:sz w:val="20"/>
                <w:szCs w:val="20"/>
              </w:rPr>
            </w:pPr>
            <w:r w:rsidRPr="00BC68E9">
              <w:rPr>
                <w:bCs/>
                <w:sz w:val="20"/>
                <w:szCs w:val="20"/>
              </w:rPr>
              <w:t>Виды заимствований</w:t>
            </w:r>
          </w:p>
        </w:tc>
        <w:tc>
          <w:tcPr>
            <w:tcW w:w="4795" w:type="dxa"/>
            <w:gridSpan w:val="2"/>
            <w:tcBorders>
              <w:top w:val="single" w:sz="4" w:space="0" w:color="auto"/>
              <w:left w:val="nil"/>
              <w:bottom w:val="single" w:sz="4" w:space="0" w:color="auto"/>
              <w:right w:val="single" w:sz="4" w:space="0" w:color="auto"/>
            </w:tcBorders>
            <w:shd w:val="clear" w:color="auto" w:fill="auto"/>
            <w:noWrap/>
            <w:vAlign w:val="bottom"/>
          </w:tcPr>
          <w:p w:rsidR="006B1169" w:rsidRPr="00BC68E9" w:rsidRDefault="006B1169" w:rsidP="00BC68E9">
            <w:pPr>
              <w:jc w:val="center"/>
              <w:rPr>
                <w:bCs/>
                <w:sz w:val="20"/>
                <w:szCs w:val="20"/>
              </w:rPr>
            </w:pPr>
            <w:r w:rsidRPr="00BC68E9">
              <w:rPr>
                <w:bCs/>
                <w:sz w:val="20"/>
                <w:szCs w:val="20"/>
              </w:rPr>
              <w:t>Сумма (тыс. рублей)</w:t>
            </w:r>
          </w:p>
        </w:tc>
      </w:tr>
      <w:tr w:rsidR="006B1169" w:rsidRPr="000268A7" w:rsidTr="00DA0B63">
        <w:trPr>
          <w:gridAfter w:val="1"/>
          <w:wAfter w:w="790" w:type="dxa"/>
          <w:trHeight w:val="255"/>
        </w:trPr>
        <w:tc>
          <w:tcPr>
            <w:tcW w:w="525" w:type="dxa"/>
            <w:vMerge w:val="restart"/>
            <w:tcBorders>
              <w:top w:val="single" w:sz="4" w:space="0" w:color="auto"/>
              <w:left w:val="single" w:sz="4" w:space="0" w:color="auto"/>
              <w:bottom w:val="single" w:sz="4" w:space="0" w:color="auto"/>
            </w:tcBorders>
            <w:shd w:val="clear" w:color="auto" w:fill="auto"/>
          </w:tcPr>
          <w:p w:rsidR="006B1169" w:rsidRPr="00BC68E9" w:rsidRDefault="006B1169" w:rsidP="00BC68E9">
            <w:pPr>
              <w:rPr>
                <w:rFonts w:ascii="Arial CYR" w:hAnsi="Arial CYR" w:cs="Arial CYR"/>
                <w:sz w:val="20"/>
                <w:szCs w:val="20"/>
              </w:rPr>
            </w:pPr>
          </w:p>
        </w:tc>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169" w:rsidRPr="000268A7" w:rsidRDefault="006B1169" w:rsidP="00BC68E9">
            <w:pPr>
              <w:rPr>
                <w:sz w:val="20"/>
                <w:szCs w:val="20"/>
              </w:rPr>
            </w:pPr>
            <w:r w:rsidRPr="000268A7">
              <w:rPr>
                <w:sz w:val="20"/>
                <w:szCs w:val="20"/>
              </w:rPr>
              <w:t>ВСЕГО</w:t>
            </w:r>
          </w:p>
        </w:tc>
        <w:tc>
          <w:tcPr>
            <w:tcW w:w="4005" w:type="dxa"/>
            <w:vMerge w:val="restart"/>
            <w:tcBorders>
              <w:top w:val="single" w:sz="4" w:space="0" w:color="auto"/>
            </w:tcBorders>
            <w:shd w:val="clear" w:color="auto" w:fill="auto"/>
          </w:tcPr>
          <w:p w:rsidR="006B1169" w:rsidRPr="000268A7" w:rsidRDefault="006B1169" w:rsidP="00BC68E9">
            <w:pPr>
              <w:rPr>
                <w:sz w:val="20"/>
                <w:szCs w:val="20"/>
              </w:rPr>
            </w:pPr>
            <w:r w:rsidRPr="000268A7">
              <w:rPr>
                <w:sz w:val="20"/>
                <w:szCs w:val="20"/>
              </w:rPr>
              <w:t>2789,2</w:t>
            </w:r>
          </w:p>
        </w:tc>
      </w:tr>
      <w:tr w:rsidR="006B1169" w:rsidRPr="000268A7" w:rsidTr="00DA0B63">
        <w:trPr>
          <w:gridAfter w:val="1"/>
          <w:wAfter w:w="790" w:type="dxa"/>
          <w:trHeight w:val="510"/>
        </w:trPr>
        <w:tc>
          <w:tcPr>
            <w:tcW w:w="525" w:type="dxa"/>
            <w:vMerge/>
            <w:tcBorders>
              <w:left w:val="single" w:sz="4" w:space="0" w:color="auto"/>
              <w:bottom w:val="single" w:sz="4" w:space="0" w:color="auto"/>
            </w:tcBorders>
            <w:shd w:val="clear" w:color="auto" w:fill="auto"/>
          </w:tcPr>
          <w:p w:rsidR="006B1169" w:rsidRPr="00BC68E9" w:rsidRDefault="006B1169" w:rsidP="00BC68E9">
            <w:pPr>
              <w:rPr>
                <w:rFonts w:ascii="Arial CYR" w:hAnsi="Arial CYR" w:cs="Arial CYR"/>
                <w:sz w:val="20"/>
                <w:szCs w:val="20"/>
              </w:rPr>
            </w:pPr>
          </w:p>
        </w:tc>
        <w:tc>
          <w:tcPr>
            <w:tcW w:w="5001" w:type="dxa"/>
            <w:gridSpan w:val="2"/>
            <w:tcBorders>
              <w:top w:val="nil"/>
              <w:left w:val="single" w:sz="4" w:space="0" w:color="auto"/>
              <w:bottom w:val="single" w:sz="4" w:space="0" w:color="auto"/>
              <w:right w:val="single" w:sz="4" w:space="0" w:color="auto"/>
            </w:tcBorders>
            <w:shd w:val="clear" w:color="auto" w:fill="auto"/>
            <w:vAlign w:val="center"/>
          </w:tcPr>
          <w:p w:rsidR="006B1169" w:rsidRPr="000268A7" w:rsidRDefault="006B1169" w:rsidP="00BC68E9">
            <w:pPr>
              <w:rPr>
                <w:sz w:val="20"/>
                <w:szCs w:val="20"/>
              </w:rPr>
            </w:pPr>
            <w:r w:rsidRPr="000268A7">
              <w:rPr>
                <w:sz w:val="20"/>
                <w:szCs w:val="20"/>
              </w:rPr>
              <w:t>Кредиты кредитных организаций в валюте Российской Федерации</w:t>
            </w:r>
          </w:p>
        </w:tc>
        <w:tc>
          <w:tcPr>
            <w:tcW w:w="4005" w:type="dxa"/>
            <w:vMerge/>
            <w:tcBorders>
              <w:bottom w:val="single" w:sz="4" w:space="0" w:color="auto"/>
            </w:tcBorders>
            <w:shd w:val="clear" w:color="auto" w:fill="auto"/>
          </w:tcPr>
          <w:p w:rsidR="006B1169" w:rsidRPr="000268A7" w:rsidRDefault="006B1169" w:rsidP="00BC68E9">
            <w:pPr>
              <w:rPr>
                <w:sz w:val="20"/>
                <w:szCs w:val="20"/>
              </w:rPr>
            </w:pPr>
          </w:p>
        </w:tc>
      </w:tr>
      <w:tr w:rsidR="006B1169" w:rsidRPr="00BC68E9" w:rsidTr="00DA0B63">
        <w:trPr>
          <w:trHeight w:val="255"/>
        </w:trPr>
        <w:tc>
          <w:tcPr>
            <w:tcW w:w="525" w:type="dxa"/>
            <w:vMerge/>
            <w:tcBorders>
              <w:left w:val="single" w:sz="4" w:space="0" w:color="auto"/>
              <w:bottom w:val="single" w:sz="4" w:space="0" w:color="auto"/>
            </w:tcBorders>
            <w:shd w:val="clear" w:color="auto" w:fill="auto"/>
          </w:tcPr>
          <w:p w:rsidR="006B1169" w:rsidRPr="00BC68E9" w:rsidRDefault="006B1169" w:rsidP="00BC68E9">
            <w:pPr>
              <w:rPr>
                <w:rFonts w:ascii="Arial CYR" w:hAnsi="Arial CYR" w:cs="Arial CYR"/>
                <w:sz w:val="20"/>
                <w:szCs w:val="20"/>
              </w:rPr>
            </w:pPr>
          </w:p>
        </w:tc>
        <w:tc>
          <w:tcPr>
            <w:tcW w:w="5001" w:type="dxa"/>
            <w:gridSpan w:val="2"/>
            <w:tcBorders>
              <w:top w:val="nil"/>
              <w:left w:val="single" w:sz="4" w:space="0" w:color="auto"/>
              <w:bottom w:val="single" w:sz="4" w:space="0" w:color="auto"/>
              <w:right w:val="single" w:sz="4" w:space="0" w:color="auto"/>
            </w:tcBorders>
            <w:shd w:val="clear" w:color="auto" w:fill="auto"/>
            <w:vAlign w:val="center"/>
          </w:tcPr>
          <w:p w:rsidR="006B1169" w:rsidRPr="000268A7" w:rsidRDefault="006B1169" w:rsidP="00BC68E9">
            <w:pPr>
              <w:rPr>
                <w:sz w:val="20"/>
                <w:szCs w:val="20"/>
              </w:rPr>
            </w:pPr>
            <w:r w:rsidRPr="000268A7">
              <w:rPr>
                <w:sz w:val="20"/>
                <w:szCs w:val="20"/>
              </w:rPr>
              <w:t>в том числе</w:t>
            </w:r>
          </w:p>
        </w:tc>
        <w:tc>
          <w:tcPr>
            <w:tcW w:w="4795" w:type="dxa"/>
            <w:gridSpan w:val="2"/>
            <w:tcBorders>
              <w:top w:val="single" w:sz="4" w:space="0" w:color="auto"/>
              <w:bottom w:val="single" w:sz="4" w:space="0" w:color="auto"/>
              <w:right w:val="single" w:sz="4" w:space="0" w:color="auto"/>
            </w:tcBorders>
            <w:shd w:val="clear" w:color="auto" w:fill="auto"/>
          </w:tcPr>
          <w:p w:rsidR="006B1169" w:rsidRPr="000268A7" w:rsidRDefault="006B1169" w:rsidP="00BC68E9">
            <w:pPr>
              <w:rPr>
                <w:sz w:val="20"/>
                <w:szCs w:val="20"/>
              </w:rPr>
            </w:pPr>
          </w:p>
        </w:tc>
      </w:tr>
      <w:tr w:rsidR="006B1169" w:rsidRPr="000268A7" w:rsidTr="00DA0B63">
        <w:trPr>
          <w:gridAfter w:val="1"/>
          <w:wAfter w:w="790" w:type="dxa"/>
          <w:trHeight w:val="765"/>
        </w:trPr>
        <w:tc>
          <w:tcPr>
            <w:tcW w:w="525" w:type="dxa"/>
            <w:vMerge/>
            <w:tcBorders>
              <w:left w:val="single" w:sz="4" w:space="0" w:color="auto"/>
              <w:bottom w:val="single" w:sz="4" w:space="0" w:color="auto"/>
            </w:tcBorders>
            <w:shd w:val="clear" w:color="auto" w:fill="auto"/>
          </w:tcPr>
          <w:p w:rsidR="006B1169" w:rsidRPr="00BC68E9" w:rsidRDefault="006B1169" w:rsidP="00BC68E9">
            <w:pPr>
              <w:rPr>
                <w:rFonts w:ascii="Arial CYR" w:hAnsi="Arial CYR" w:cs="Arial CYR"/>
                <w:sz w:val="20"/>
                <w:szCs w:val="20"/>
              </w:rPr>
            </w:pPr>
          </w:p>
        </w:tc>
        <w:tc>
          <w:tcPr>
            <w:tcW w:w="5001" w:type="dxa"/>
            <w:gridSpan w:val="2"/>
            <w:tcBorders>
              <w:top w:val="nil"/>
              <w:left w:val="single" w:sz="4" w:space="0" w:color="auto"/>
              <w:bottom w:val="single" w:sz="4" w:space="0" w:color="auto"/>
              <w:right w:val="single" w:sz="4" w:space="0" w:color="auto"/>
            </w:tcBorders>
            <w:shd w:val="clear" w:color="auto" w:fill="auto"/>
            <w:vAlign w:val="center"/>
          </w:tcPr>
          <w:p w:rsidR="006B1169" w:rsidRPr="000268A7" w:rsidRDefault="006B1169" w:rsidP="00BC68E9">
            <w:pPr>
              <w:rPr>
                <w:sz w:val="20"/>
                <w:szCs w:val="20"/>
              </w:rPr>
            </w:pPr>
            <w:r w:rsidRPr="000268A7">
              <w:rPr>
                <w:sz w:val="20"/>
                <w:szCs w:val="20"/>
              </w:rPr>
              <w:t>Получение кредитов от кредитных  организаций бюджетами муниципальных районов в валюте Российской Федерации</w:t>
            </w:r>
          </w:p>
        </w:tc>
        <w:tc>
          <w:tcPr>
            <w:tcW w:w="4005" w:type="dxa"/>
            <w:tcBorders>
              <w:top w:val="single" w:sz="4" w:space="0" w:color="auto"/>
              <w:bottom w:val="single" w:sz="4" w:space="0" w:color="auto"/>
            </w:tcBorders>
            <w:shd w:val="clear" w:color="auto" w:fill="auto"/>
          </w:tcPr>
          <w:p w:rsidR="006B1169" w:rsidRPr="000268A7" w:rsidRDefault="006B1169" w:rsidP="00BC68E9">
            <w:pPr>
              <w:rPr>
                <w:sz w:val="20"/>
                <w:szCs w:val="20"/>
              </w:rPr>
            </w:pPr>
          </w:p>
        </w:tc>
      </w:tr>
      <w:tr w:rsidR="006B1169" w:rsidRPr="00BC68E9" w:rsidTr="00DA0B63">
        <w:trPr>
          <w:trHeight w:val="450"/>
        </w:trPr>
        <w:tc>
          <w:tcPr>
            <w:tcW w:w="525" w:type="dxa"/>
            <w:vMerge/>
            <w:tcBorders>
              <w:left w:val="single" w:sz="4" w:space="0" w:color="auto"/>
              <w:bottom w:val="single" w:sz="4" w:space="0" w:color="auto"/>
            </w:tcBorders>
            <w:shd w:val="clear" w:color="auto" w:fill="auto"/>
          </w:tcPr>
          <w:p w:rsidR="006B1169" w:rsidRPr="00BC68E9" w:rsidRDefault="006B1169" w:rsidP="00BC68E9">
            <w:pPr>
              <w:rPr>
                <w:rFonts w:ascii="Arial CYR" w:hAnsi="Arial CYR" w:cs="Arial CYR"/>
                <w:sz w:val="20"/>
                <w:szCs w:val="20"/>
              </w:rPr>
            </w:pPr>
          </w:p>
        </w:tc>
        <w:tc>
          <w:tcPr>
            <w:tcW w:w="5001" w:type="dxa"/>
            <w:gridSpan w:val="2"/>
            <w:tcBorders>
              <w:top w:val="nil"/>
              <w:left w:val="single" w:sz="4" w:space="0" w:color="auto"/>
              <w:bottom w:val="single" w:sz="4" w:space="0" w:color="auto"/>
              <w:right w:val="single" w:sz="4" w:space="0" w:color="auto"/>
            </w:tcBorders>
            <w:shd w:val="clear" w:color="auto" w:fill="auto"/>
            <w:vAlign w:val="center"/>
          </w:tcPr>
          <w:p w:rsidR="006B1169" w:rsidRPr="000268A7" w:rsidRDefault="006B1169" w:rsidP="00BC68E9">
            <w:pPr>
              <w:rPr>
                <w:sz w:val="20"/>
                <w:szCs w:val="20"/>
              </w:rPr>
            </w:pPr>
            <w:r w:rsidRPr="000268A7">
              <w:rPr>
                <w:sz w:val="20"/>
                <w:szCs w:val="20"/>
              </w:rPr>
              <w:t>Объем привлечения</w:t>
            </w:r>
          </w:p>
        </w:tc>
        <w:tc>
          <w:tcPr>
            <w:tcW w:w="4795" w:type="dxa"/>
            <w:gridSpan w:val="2"/>
            <w:tcBorders>
              <w:top w:val="single" w:sz="4" w:space="0" w:color="auto"/>
              <w:bottom w:val="single" w:sz="4" w:space="0" w:color="auto"/>
              <w:right w:val="single" w:sz="4" w:space="0" w:color="auto"/>
            </w:tcBorders>
            <w:shd w:val="clear" w:color="auto" w:fill="auto"/>
          </w:tcPr>
          <w:p w:rsidR="006B1169" w:rsidRPr="000268A7" w:rsidRDefault="006B1169" w:rsidP="00BC68E9">
            <w:pPr>
              <w:rPr>
                <w:sz w:val="20"/>
                <w:szCs w:val="20"/>
              </w:rPr>
            </w:pPr>
          </w:p>
        </w:tc>
      </w:tr>
      <w:tr w:rsidR="006B1169" w:rsidRPr="000268A7" w:rsidTr="00DA0B63">
        <w:trPr>
          <w:gridAfter w:val="1"/>
          <w:wAfter w:w="790" w:type="dxa"/>
          <w:trHeight w:val="510"/>
        </w:trPr>
        <w:tc>
          <w:tcPr>
            <w:tcW w:w="525" w:type="dxa"/>
            <w:vMerge/>
            <w:tcBorders>
              <w:left w:val="single" w:sz="4" w:space="0" w:color="auto"/>
              <w:bottom w:val="single" w:sz="4" w:space="0" w:color="auto"/>
            </w:tcBorders>
            <w:shd w:val="clear" w:color="auto" w:fill="auto"/>
          </w:tcPr>
          <w:p w:rsidR="006B1169" w:rsidRPr="00BC68E9" w:rsidRDefault="006B1169" w:rsidP="00BC68E9">
            <w:pPr>
              <w:rPr>
                <w:rFonts w:ascii="Arial CYR" w:hAnsi="Arial CYR" w:cs="Arial CYR"/>
                <w:sz w:val="20"/>
                <w:szCs w:val="20"/>
              </w:rPr>
            </w:pPr>
          </w:p>
        </w:tc>
        <w:tc>
          <w:tcPr>
            <w:tcW w:w="5001" w:type="dxa"/>
            <w:gridSpan w:val="2"/>
            <w:tcBorders>
              <w:top w:val="nil"/>
              <w:left w:val="single" w:sz="4" w:space="0" w:color="auto"/>
              <w:bottom w:val="single" w:sz="4" w:space="0" w:color="auto"/>
              <w:right w:val="single" w:sz="4" w:space="0" w:color="auto"/>
            </w:tcBorders>
            <w:shd w:val="clear" w:color="auto" w:fill="auto"/>
            <w:vAlign w:val="center"/>
          </w:tcPr>
          <w:p w:rsidR="006B1169" w:rsidRPr="000268A7" w:rsidRDefault="006B1169" w:rsidP="00BC68E9">
            <w:pPr>
              <w:rPr>
                <w:sz w:val="20"/>
                <w:szCs w:val="20"/>
              </w:rPr>
            </w:pPr>
            <w:r w:rsidRPr="000268A7">
              <w:rPr>
                <w:sz w:val="20"/>
                <w:szCs w:val="20"/>
              </w:rPr>
              <w:t>Объем средств направляемых на погашение основной суммы долга</w:t>
            </w:r>
          </w:p>
        </w:tc>
        <w:tc>
          <w:tcPr>
            <w:tcW w:w="4005" w:type="dxa"/>
            <w:tcBorders>
              <w:top w:val="single" w:sz="4" w:space="0" w:color="auto"/>
              <w:bottom w:val="single" w:sz="4" w:space="0" w:color="auto"/>
            </w:tcBorders>
            <w:shd w:val="clear" w:color="auto" w:fill="auto"/>
          </w:tcPr>
          <w:p w:rsidR="006B1169" w:rsidRPr="000268A7" w:rsidRDefault="006B1169" w:rsidP="00BC68E9">
            <w:pPr>
              <w:rPr>
                <w:sz w:val="20"/>
                <w:szCs w:val="20"/>
              </w:rPr>
            </w:pPr>
          </w:p>
        </w:tc>
      </w:tr>
      <w:tr w:rsidR="006B1169" w:rsidRPr="00BC68E9" w:rsidTr="00DA0B63">
        <w:trPr>
          <w:trHeight w:val="255"/>
        </w:trPr>
        <w:tc>
          <w:tcPr>
            <w:tcW w:w="525" w:type="dxa"/>
            <w:vMerge/>
            <w:tcBorders>
              <w:left w:val="single" w:sz="4" w:space="0" w:color="auto"/>
              <w:bottom w:val="single" w:sz="4" w:space="0" w:color="auto"/>
            </w:tcBorders>
            <w:shd w:val="clear" w:color="auto" w:fill="auto"/>
          </w:tcPr>
          <w:p w:rsidR="006B1169" w:rsidRPr="00BC68E9" w:rsidRDefault="006B1169" w:rsidP="00BC68E9">
            <w:pPr>
              <w:rPr>
                <w:rFonts w:ascii="Arial CYR" w:hAnsi="Arial CYR" w:cs="Arial CYR"/>
                <w:sz w:val="20"/>
                <w:szCs w:val="20"/>
              </w:rPr>
            </w:pPr>
          </w:p>
        </w:tc>
        <w:tc>
          <w:tcPr>
            <w:tcW w:w="5001" w:type="dxa"/>
            <w:gridSpan w:val="2"/>
            <w:tcBorders>
              <w:top w:val="nil"/>
              <w:left w:val="single" w:sz="4" w:space="0" w:color="auto"/>
              <w:bottom w:val="single" w:sz="4" w:space="0" w:color="auto"/>
              <w:right w:val="single" w:sz="4" w:space="0" w:color="auto"/>
            </w:tcBorders>
            <w:shd w:val="clear" w:color="auto" w:fill="auto"/>
            <w:vAlign w:val="center"/>
          </w:tcPr>
          <w:p w:rsidR="006B1169" w:rsidRPr="000268A7" w:rsidRDefault="006B1169" w:rsidP="00BC68E9">
            <w:pPr>
              <w:rPr>
                <w:sz w:val="20"/>
                <w:szCs w:val="20"/>
              </w:rPr>
            </w:pPr>
            <w:r w:rsidRPr="000268A7">
              <w:rPr>
                <w:sz w:val="20"/>
                <w:szCs w:val="20"/>
              </w:rPr>
              <w:t>ИТОГО</w:t>
            </w:r>
          </w:p>
        </w:tc>
        <w:tc>
          <w:tcPr>
            <w:tcW w:w="4795" w:type="dxa"/>
            <w:gridSpan w:val="2"/>
            <w:tcBorders>
              <w:top w:val="single" w:sz="4" w:space="0" w:color="auto"/>
              <w:bottom w:val="single" w:sz="4" w:space="0" w:color="auto"/>
              <w:right w:val="single" w:sz="4" w:space="0" w:color="auto"/>
            </w:tcBorders>
            <w:shd w:val="clear" w:color="auto" w:fill="auto"/>
          </w:tcPr>
          <w:p w:rsidR="006B1169" w:rsidRPr="000268A7" w:rsidRDefault="006B1169" w:rsidP="00BC68E9">
            <w:pPr>
              <w:rPr>
                <w:sz w:val="20"/>
                <w:szCs w:val="20"/>
              </w:rPr>
            </w:pPr>
          </w:p>
        </w:tc>
      </w:tr>
      <w:tr w:rsidR="006B1169" w:rsidRPr="00BC68E9" w:rsidTr="00DA0B63">
        <w:trPr>
          <w:trHeight w:val="510"/>
        </w:trPr>
        <w:tc>
          <w:tcPr>
            <w:tcW w:w="525" w:type="dxa"/>
            <w:vMerge/>
            <w:tcBorders>
              <w:left w:val="single" w:sz="4" w:space="0" w:color="auto"/>
              <w:bottom w:val="single" w:sz="4" w:space="0" w:color="auto"/>
            </w:tcBorders>
            <w:shd w:val="clear" w:color="auto" w:fill="auto"/>
          </w:tcPr>
          <w:p w:rsidR="006B1169" w:rsidRPr="00BC68E9" w:rsidRDefault="006B1169" w:rsidP="00BC68E9">
            <w:pPr>
              <w:rPr>
                <w:rFonts w:ascii="Arial CYR" w:hAnsi="Arial CYR" w:cs="Arial CYR"/>
                <w:b/>
                <w:bCs/>
                <w:sz w:val="20"/>
                <w:szCs w:val="20"/>
              </w:rPr>
            </w:pPr>
          </w:p>
        </w:tc>
        <w:tc>
          <w:tcPr>
            <w:tcW w:w="5001" w:type="dxa"/>
            <w:gridSpan w:val="2"/>
            <w:tcBorders>
              <w:top w:val="nil"/>
              <w:left w:val="single" w:sz="4" w:space="0" w:color="auto"/>
              <w:bottom w:val="single" w:sz="4" w:space="0" w:color="auto"/>
              <w:right w:val="single" w:sz="4" w:space="0" w:color="auto"/>
            </w:tcBorders>
            <w:shd w:val="clear" w:color="auto" w:fill="auto"/>
            <w:vAlign w:val="center"/>
          </w:tcPr>
          <w:p w:rsidR="006B1169" w:rsidRPr="000268A7" w:rsidRDefault="006B1169" w:rsidP="00BC68E9">
            <w:pPr>
              <w:rPr>
                <w:b/>
                <w:bCs/>
                <w:sz w:val="20"/>
                <w:szCs w:val="20"/>
              </w:rPr>
            </w:pPr>
            <w:r w:rsidRPr="000268A7">
              <w:rPr>
                <w:b/>
                <w:bCs/>
                <w:sz w:val="20"/>
                <w:szCs w:val="20"/>
              </w:rPr>
              <w:t>Бюджетные кредиты от других бюджетов бюджетной системы РФ</w:t>
            </w:r>
          </w:p>
        </w:tc>
        <w:tc>
          <w:tcPr>
            <w:tcW w:w="4795" w:type="dxa"/>
            <w:gridSpan w:val="2"/>
            <w:tcBorders>
              <w:top w:val="single" w:sz="4" w:space="0" w:color="auto"/>
              <w:bottom w:val="single" w:sz="4" w:space="0" w:color="auto"/>
              <w:right w:val="single" w:sz="4" w:space="0" w:color="auto"/>
            </w:tcBorders>
            <w:shd w:val="clear" w:color="auto" w:fill="auto"/>
          </w:tcPr>
          <w:p w:rsidR="006B1169" w:rsidRPr="000268A7" w:rsidRDefault="006B1169" w:rsidP="00BC68E9">
            <w:pPr>
              <w:rPr>
                <w:sz w:val="20"/>
                <w:szCs w:val="20"/>
              </w:rPr>
            </w:pPr>
            <w:r w:rsidRPr="000268A7">
              <w:rPr>
                <w:sz w:val="20"/>
                <w:szCs w:val="20"/>
              </w:rPr>
              <w:t>2789,2</w:t>
            </w:r>
          </w:p>
        </w:tc>
      </w:tr>
      <w:tr w:rsidR="006B1169" w:rsidRPr="000268A7" w:rsidTr="00DA0B63">
        <w:trPr>
          <w:gridAfter w:val="1"/>
          <w:wAfter w:w="790" w:type="dxa"/>
          <w:trHeight w:val="255"/>
        </w:trPr>
        <w:tc>
          <w:tcPr>
            <w:tcW w:w="525" w:type="dxa"/>
            <w:vMerge/>
            <w:tcBorders>
              <w:left w:val="single" w:sz="4" w:space="0" w:color="auto"/>
              <w:bottom w:val="single" w:sz="4" w:space="0" w:color="auto"/>
            </w:tcBorders>
            <w:shd w:val="clear" w:color="auto" w:fill="auto"/>
          </w:tcPr>
          <w:p w:rsidR="006B1169" w:rsidRPr="00BC68E9" w:rsidRDefault="006B1169" w:rsidP="00BC68E9">
            <w:pPr>
              <w:rPr>
                <w:rFonts w:ascii="Arial CYR" w:hAnsi="Arial CYR" w:cs="Arial CYR"/>
                <w:sz w:val="20"/>
                <w:szCs w:val="20"/>
              </w:rPr>
            </w:pPr>
          </w:p>
        </w:tc>
        <w:tc>
          <w:tcPr>
            <w:tcW w:w="5001" w:type="dxa"/>
            <w:gridSpan w:val="2"/>
            <w:tcBorders>
              <w:top w:val="nil"/>
              <w:left w:val="single" w:sz="4" w:space="0" w:color="auto"/>
              <w:bottom w:val="single" w:sz="4" w:space="0" w:color="auto"/>
              <w:right w:val="single" w:sz="4" w:space="0" w:color="auto"/>
            </w:tcBorders>
            <w:shd w:val="clear" w:color="auto" w:fill="auto"/>
            <w:vAlign w:val="center"/>
          </w:tcPr>
          <w:p w:rsidR="006B1169" w:rsidRPr="000268A7" w:rsidRDefault="006B1169" w:rsidP="00BC68E9">
            <w:pPr>
              <w:rPr>
                <w:sz w:val="20"/>
                <w:szCs w:val="20"/>
              </w:rPr>
            </w:pPr>
            <w:r w:rsidRPr="000268A7">
              <w:rPr>
                <w:sz w:val="20"/>
                <w:szCs w:val="20"/>
              </w:rPr>
              <w:t>в том числе</w:t>
            </w:r>
          </w:p>
        </w:tc>
        <w:tc>
          <w:tcPr>
            <w:tcW w:w="4005" w:type="dxa"/>
            <w:tcBorders>
              <w:top w:val="single" w:sz="4" w:space="0" w:color="auto"/>
              <w:bottom w:val="single" w:sz="4" w:space="0" w:color="auto"/>
            </w:tcBorders>
            <w:shd w:val="clear" w:color="auto" w:fill="auto"/>
          </w:tcPr>
          <w:p w:rsidR="006B1169" w:rsidRPr="000268A7" w:rsidRDefault="006B1169" w:rsidP="00BC68E9">
            <w:pPr>
              <w:rPr>
                <w:sz w:val="20"/>
                <w:szCs w:val="20"/>
              </w:rPr>
            </w:pPr>
          </w:p>
        </w:tc>
      </w:tr>
      <w:tr w:rsidR="006B1169" w:rsidRPr="00BC68E9" w:rsidTr="00DA0B63">
        <w:trPr>
          <w:trHeight w:val="255"/>
        </w:trPr>
        <w:tc>
          <w:tcPr>
            <w:tcW w:w="525" w:type="dxa"/>
            <w:vMerge/>
            <w:tcBorders>
              <w:left w:val="single" w:sz="4" w:space="0" w:color="auto"/>
              <w:bottom w:val="single" w:sz="4" w:space="0" w:color="auto"/>
            </w:tcBorders>
            <w:shd w:val="clear" w:color="auto" w:fill="auto"/>
          </w:tcPr>
          <w:p w:rsidR="006B1169" w:rsidRPr="00BC68E9" w:rsidRDefault="006B1169" w:rsidP="00BC68E9">
            <w:pPr>
              <w:rPr>
                <w:rFonts w:ascii="Arial CYR" w:hAnsi="Arial CYR" w:cs="Arial CYR"/>
                <w:sz w:val="20"/>
                <w:szCs w:val="20"/>
              </w:rPr>
            </w:pPr>
          </w:p>
        </w:tc>
        <w:tc>
          <w:tcPr>
            <w:tcW w:w="5001" w:type="dxa"/>
            <w:gridSpan w:val="2"/>
            <w:tcBorders>
              <w:top w:val="nil"/>
              <w:left w:val="single" w:sz="4" w:space="0" w:color="auto"/>
              <w:bottom w:val="single" w:sz="4" w:space="0" w:color="auto"/>
              <w:right w:val="single" w:sz="4" w:space="0" w:color="auto"/>
            </w:tcBorders>
            <w:shd w:val="clear" w:color="auto" w:fill="auto"/>
            <w:vAlign w:val="center"/>
          </w:tcPr>
          <w:p w:rsidR="006B1169" w:rsidRPr="000268A7" w:rsidRDefault="006B1169" w:rsidP="00BC68E9">
            <w:pPr>
              <w:rPr>
                <w:sz w:val="20"/>
                <w:szCs w:val="20"/>
              </w:rPr>
            </w:pPr>
            <w:r w:rsidRPr="000268A7">
              <w:rPr>
                <w:sz w:val="20"/>
                <w:szCs w:val="20"/>
              </w:rPr>
              <w:t>Объем привлечения</w:t>
            </w:r>
          </w:p>
        </w:tc>
        <w:tc>
          <w:tcPr>
            <w:tcW w:w="4795" w:type="dxa"/>
            <w:gridSpan w:val="2"/>
            <w:tcBorders>
              <w:top w:val="single" w:sz="4" w:space="0" w:color="auto"/>
              <w:bottom w:val="single" w:sz="4" w:space="0" w:color="auto"/>
              <w:right w:val="single" w:sz="4" w:space="0" w:color="auto"/>
            </w:tcBorders>
            <w:shd w:val="clear" w:color="auto" w:fill="auto"/>
          </w:tcPr>
          <w:p w:rsidR="006B1169" w:rsidRPr="000268A7" w:rsidRDefault="006B1169" w:rsidP="00BC68E9">
            <w:pPr>
              <w:rPr>
                <w:sz w:val="20"/>
                <w:szCs w:val="20"/>
              </w:rPr>
            </w:pPr>
            <w:r w:rsidRPr="000268A7">
              <w:rPr>
                <w:sz w:val="20"/>
                <w:szCs w:val="20"/>
              </w:rPr>
              <w:t>2789,2</w:t>
            </w:r>
          </w:p>
        </w:tc>
      </w:tr>
      <w:tr w:rsidR="006B1169" w:rsidRPr="00BC68E9" w:rsidTr="00DA0B63">
        <w:trPr>
          <w:trHeight w:val="510"/>
        </w:trPr>
        <w:tc>
          <w:tcPr>
            <w:tcW w:w="525" w:type="dxa"/>
            <w:vMerge/>
            <w:tcBorders>
              <w:left w:val="single" w:sz="4" w:space="0" w:color="auto"/>
              <w:bottom w:val="single" w:sz="4" w:space="0" w:color="auto"/>
            </w:tcBorders>
            <w:shd w:val="clear" w:color="auto" w:fill="auto"/>
          </w:tcPr>
          <w:p w:rsidR="006B1169" w:rsidRPr="00BC68E9" w:rsidRDefault="006B1169" w:rsidP="00BC68E9">
            <w:pPr>
              <w:rPr>
                <w:rFonts w:ascii="Arial CYR" w:hAnsi="Arial CYR" w:cs="Arial CYR"/>
                <w:sz w:val="20"/>
                <w:szCs w:val="20"/>
              </w:rPr>
            </w:pPr>
          </w:p>
        </w:tc>
        <w:tc>
          <w:tcPr>
            <w:tcW w:w="5001" w:type="dxa"/>
            <w:gridSpan w:val="2"/>
            <w:tcBorders>
              <w:top w:val="nil"/>
              <w:left w:val="single" w:sz="4" w:space="0" w:color="auto"/>
              <w:bottom w:val="single" w:sz="4" w:space="0" w:color="auto"/>
              <w:right w:val="single" w:sz="4" w:space="0" w:color="auto"/>
            </w:tcBorders>
            <w:shd w:val="clear" w:color="auto" w:fill="auto"/>
            <w:vAlign w:val="center"/>
          </w:tcPr>
          <w:p w:rsidR="006B1169" w:rsidRPr="000268A7" w:rsidRDefault="006B1169" w:rsidP="00BC68E9">
            <w:pPr>
              <w:rPr>
                <w:sz w:val="20"/>
                <w:szCs w:val="20"/>
              </w:rPr>
            </w:pPr>
            <w:r w:rsidRPr="000268A7">
              <w:rPr>
                <w:sz w:val="20"/>
                <w:szCs w:val="20"/>
              </w:rPr>
              <w:t>Объем средств направляемых на погашение основной суммы долга</w:t>
            </w:r>
          </w:p>
        </w:tc>
        <w:tc>
          <w:tcPr>
            <w:tcW w:w="4795" w:type="dxa"/>
            <w:gridSpan w:val="2"/>
            <w:tcBorders>
              <w:top w:val="single" w:sz="4" w:space="0" w:color="auto"/>
              <w:bottom w:val="single" w:sz="4" w:space="0" w:color="auto"/>
              <w:right w:val="single" w:sz="4" w:space="0" w:color="auto"/>
            </w:tcBorders>
            <w:shd w:val="clear" w:color="auto" w:fill="auto"/>
          </w:tcPr>
          <w:p w:rsidR="006B1169" w:rsidRPr="000268A7" w:rsidRDefault="006B1169" w:rsidP="00BC68E9">
            <w:pPr>
              <w:rPr>
                <w:sz w:val="20"/>
                <w:szCs w:val="20"/>
              </w:rPr>
            </w:pPr>
          </w:p>
        </w:tc>
      </w:tr>
      <w:tr w:rsidR="006B1169" w:rsidRPr="00BC68E9" w:rsidTr="00DA0B63">
        <w:trPr>
          <w:trHeight w:val="520"/>
        </w:trPr>
        <w:tc>
          <w:tcPr>
            <w:tcW w:w="525" w:type="dxa"/>
            <w:vMerge/>
            <w:tcBorders>
              <w:left w:val="single" w:sz="4" w:space="0" w:color="auto"/>
              <w:bottom w:val="single" w:sz="4" w:space="0" w:color="auto"/>
            </w:tcBorders>
            <w:shd w:val="clear" w:color="auto" w:fill="auto"/>
          </w:tcPr>
          <w:p w:rsidR="006B1169" w:rsidRPr="00BC68E9" w:rsidRDefault="006B1169" w:rsidP="00BC68E9">
            <w:pPr>
              <w:rPr>
                <w:rFonts w:ascii="Arial CYR" w:hAnsi="Arial CYR" w:cs="Arial CYR"/>
                <w:sz w:val="20"/>
                <w:szCs w:val="20"/>
              </w:rPr>
            </w:pPr>
          </w:p>
        </w:tc>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169" w:rsidRPr="000268A7" w:rsidRDefault="006B1169" w:rsidP="00BC68E9">
            <w:pPr>
              <w:rPr>
                <w:sz w:val="20"/>
                <w:szCs w:val="20"/>
              </w:rPr>
            </w:pPr>
            <w:r w:rsidRPr="000268A7">
              <w:rPr>
                <w:sz w:val="20"/>
                <w:szCs w:val="20"/>
              </w:rPr>
              <w:t> </w:t>
            </w:r>
          </w:p>
          <w:p w:rsidR="006B1169" w:rsidRPr="000268A7" w:rsidRDefault="006B1169" w:rsidP="00BC68E9">
            <w:pPr>
              <w:rPr>
                <w:sz w:val="20"/>
                <w:szCs w:val="20"/>
              </w:rPr>
            </w:pPr>
            <w:r w:rsidRPr="000268A7">
              <w:rPr>
                <w:sz w:val="20"/>
                <w:szCs w:val="20"/>
              </w:rPr>
              <w:t>ВСЕГО</w:t>
            </w:r>
          </w:p>
        </w:tc>
        <w:tc>
          <w:tcPr>
            <w:tcW w:w="4795" w:type="dxa"/>
            <w:gridSpan w:val="2"/>
            <w:tcBorders>
              <w:top w:val="single" w:sz="4" w:space="0" w:color="auto"/>
              <w:bottom w:val="single" w:sz="4" w:space="0" w:color="auto"/>
              <w:right w:val="single" w:sz="4" w:space="0" w:color="auto"/>
            </w:tcBorders>
            <w:shd w:val="clear" w:color="auto" w:fill="auto"/>
          </w:tcPr>
          <w:p w:rsidR="006B1169" w:rsidRPr="000268A7" w:rsidRDefault="006B1169" w:rsidP="00BC68E9">
            <w:pPr>
              <w:rPr>
                <w:sz w:val="20"/>
                <w:szCs w:val="20"/>
              </w:rPr>
            </w:pPr>
            <w:r w:rsidRPr="000268A7">
              <w:rPr>
                <w:sz w:val="20"/>
                <w:szCs w:val="20"/>
              </w:rPr>
              <w:t>2789,2</w:t>
            </w:r>
          </w:p>
        </w:tc>
      </w:tr>
      <w:tr w:rsidR="006B1169" w:rsidRPr="00BC68E9" w:rsidTr="00DA0B63">
        <w:tblPrEx>
          <w:tblBorders>
            <w:top w:val="single" w:sz="4" w:space="0" w:color="auto"/>
          </w:tblBorders>
        </w:tblPrEx>
        <w:trPr>
          <w:gridBefore w:val="4"/>
          <w:wBefore w:w="9531" w:type="dxa"/>
          <w:trHeight w:val="100"/>
        </w:trPr>
        <w:tc>
          <w:tcPr>
            <w:tcW w:w="790" w:type="dxa"/>
          </w:tcPr>
          <w:p w:rsidR="006B1169" w:rsidRPr="00BC68E9" w:rsidRDefault="006B1169" w:rsidP="00BC68E9">
            <w:pPr>
              <w:jc w:val="both"/>
              <w:rPr>
                <w:sz w:val="20"/>
                <w:szCs w:val="20"/>
              </w:rPr>
            </w:pPr>
          </w:p>
        </w:tc>
      </w:tr>
    </w:tbl>
    <w:p w:rsidR="006B1169" w:rsidRPr="00BC68E9" w:rsidRDefault="006B1169" w:rsidP="006B1169">
      <w:pPr>
        <w:jc w:val="both"/>
        <w:rPr>
          <w:sz w:val="20"/>
          <w:szCs w:val="20"/>
        </w:rPr>
      </w:pPr>
    </w:p>
    <w:p w:rsidR="006B1169" w:rsidRPr="00BC68E9" w:rsidRDefault="006B1169" w:rsidP="006B1169">
      <w:pPr>
        <w:autoSpaceDE w:val="0"/>
        <w:autoSpaceDN w:val="0"/>
        <w:adjustRightInd w:val="0"/>
        <w:jc w:val="both"/>
        <w:rPr>
          <w:bCs/>
          <w:sz w:val="20"/>
          <w:szCs w:val="20"/>
        </w:rPr>
      </w:pPr>
      <w:r w:rsidRPr="00BC68E9">
        <w:rPr>
          <w:sz w:val="20"/>
          <w:szCs w:val="20"/>
        </w:rPr>
        <w:t xml:space="preserve">            </w:t>
      </w:r>
    </w:p>
    <w:p w:rsidR="006B1169" w:rsidRPr="00BC68E9" w:rsidRDefault="006B1169" w:rsidP="006B1169">
      <w:pPr>
        <w:ind w:left="570"/>
        <w:jc w:val="both"/>
        <w:rPr>
          <w:sz w:val="20"/>
          <w:szCs w:val="20"/>
        </w:rPr>
      </w:pPr>
    </w:p>
    <w:p w:rsidR="006B1169" w:rsidRPr="00BC68E9" w:rsidRDefault="006B1169" w:rsidP="006B1169">
      <w:pPr>
        <w:ind w:left="570"/>
        <w:jc w:val="both"/>
        <w:rPr>
          <w:sz w:val="20"/>
          <w:szCs w:val="20"/>
        </w:rPr>
      </w:pPr>
    </w:p>
    <w:p w:rsidR="006B1169" w:rsidRPr="00BC68E9" w:rsidRDefault="006B1169" w:rsidP="006B1169">
      <w:pPr>
        <w:ind w:left="570"/>
        <w:jc w:val="both"/>
        <w:rPr>
          <w:sz w:val="20"/>
          <w:szCs w:val="20"/>
        </w:rPr>
      </w:pPr>
    </w:p>
    <w:p w:rsidR="006B1169" w:rsidRPr="00BC68E9" w:rsidRDefault="006B1169" w:rsidP="006B1169">
      <w:pPr>
        <w:ind w:left="570"/>
        <w:jc w:val="both"/>
        <w:rPr>
          <w:sz w:val="20"/>
          <w:szCs w:val="20"/>
        </w:rPr>
      </w:pPr>
    </w:p>
    <w:p w:rsidR="006B1169" w:rsidRPr="00BC68E9" w:rsidRDefault="006B1169" w:rsidP="006B1169">
      <w:pPr>
        <w:ind w:left="570"/>
        <w:jc w:val="both"/>
        <w:rPr>
          <w:sz w:val="20"/>
          <w:szCs w:val="20"/>
        </w:rPr>
      </w:pPr>
    </w:p>
    <w:p w:rsidR="00041148" w:rsidRPr="00BC68E9" w:rsidRDefault="00041148" w:rsidP="00C07D2E">
      <w:pPr>
        <w:jc w:val="center"/>
        <w:rPr>
          <w:b/>
          <w:i/>
          <w:sz w:val="20"/>
          <w:szCs w:val="20"/>
          <w:u w:val="single"/>
        </w:rPr>
      </w:pPr>
    </w:p>
    <w:p w:rsidR="00041148" w:rsidRPr="00BC68E9" w:rsidRDefault="00041148" w:rsidP="00C07D2E">
      <w:pPr>
        <w:jc w:val="center"/>
        <w:rPr>
          <w:b/>
          <w:i/>
          <w:sz w:val="20"/>
          <w:szCs w:val="20"/>
          <w:u w:val="single"/>
        </w:rPr>
      </w:pPr>
    </w:p>
    <w:p w:rsidR="00041148" w:rsidRPr="00BC68E9" w:rsidRDefault="00041148" w:rsidP="00C07D2E">
      <w:pPr>
        <w:jc w:val="center"/>
        <w:rPr>
          <w:b/>
          <w:i/>
          <w:sz w:val="20"/>
          <w:szCs w:val="20"/>
          <w:u w:val="single"/>
        </w:rPr>
      </w:pPr>
    </w:p>
    <w:p w:rsidR="00041148" w:rsidRDefault="00041148" w:rsidP="00C07D2E">
      <w:pPr>
        <w:jc w:val="center"/>
        <w:rPr>
          <w:b/>
          <w:i/>
          <w:sz w:val="20"/>
          <w:szCs w:val="20"/>
          <w:u w:val="single"/>
        </w:rPr>
      </w:pPr>
    </w:p>
    <w:p w:rsidR="000268A7" w:rsidRDefault="000268A7" w:rsidP="00C07D2E">
      <w:pPr>
        <w:jc w:val="center"/>
        <w:rPr>
          <w:b/>
          <w:i/>
          <w:sz w:val="20"/>
          <w:szCs w:val="20"/>
          <w:u w:val="single"/>
        </w:rPr>
      </w:pPr>
    </w:p>
    <w:p w:rsidR="000268A7" w:rsidRDefault="000268A7" w:rsidP="00C07D2E">
      <w:pPr>
        <w:jc w:val="center"/>
        <w:rPr>
          <w:b/>
          <w:i/>
          <w:sz w:val="20"/>
          <w:szCs w:val="20"/>
          <w:u w:val="single"/>
        </w:rPr>
      </w:pPr>
    </w:p>
    <w:p w:rsidR="000268A7" w:rsidRDefault="000268A7" w:rsidP="00C07D2E">
      <w:pPr>
        <w:jc w:val="center"/>
        <w:rPr>
          <w:b/>
          <w:i/>
          <w:sz w:val="20"/>
          <w:szCs w:val="20"/>
          <w:u w:val="single"/>
        </w:rPr>
      </w:pPr>
    </w:p>
    <w:p w:rsidR="000268A7" w:rsidRDefault="000268A7" w:rsidP="00C07D2E">
      <w:pPr>
        <w:jc w:val="center"/>
        <w:rPr>
          <w:b/>
          <w:i/>
          <w:sz w:val="20"/>
          <w:szCs w:val="20"/>
          <w:u w:val="single"/>
        </w:rPr>
      </w:pPr>
    </w:p>
    <w:p w:rsidR="000268A7" w:rsidRDefault="000268A7" w:rsidP="00C07D2E">
      <w:pPr>
        <w:jc w:val="center"/>
        <w:rPr>
          <w:b/>
          <w:i/>
          <w:sz w:val="20"/>
          <w:szCs w:val="20"/>
          <w:u w:val="single"/>
        </w:rPr>
      </w:pPr>
    </w:p>
    <w:p w:rsidR="000268A7" w:rsidRPr="00BC68E9" w:rsidRDefault="000268A7" w:rsidP="00C07D2E">
      <w:pPr>
        <w:jc w:val="center"/>
        <w:rPr>
          <w:b/>
          <w:i/>
          <w:sz w:val="20"/>
          <w:szCs w:val="20"/>
          <w:u w:val="single"/>
        </w:rPr>
      </w:pPr>
    </w:p>
    <w:p w:rsidR="00041148" w:rsidRPr="00BC68E9" w:rsidRDefault="00041148" w:rsidP="00C07D2E">
      <w:pPr>
        <w:jc w:val="center"/>
        <w:rPr>
          <w:b/>
          <w:i/>
          <w:sz w:val="20"/>
          <w:szCs w:val="20"/>
          <w:u w:val="single"/>
        </w:rPr>
      </w:pPr>
    </w:p>
    <w:p w:rsidR="00041148" w:rsidRPr="00BC68E9" w:rsidRDefault="00041148" w:rsidP="00C07D2E">
      <w:pPr>
        <w:jc w:val="center"/>
        <w:rPr>
          <w:b/>
          <w:i/>
          <w:sz w:val="20"/>
          <w:szCs w:val="20"/>
          <w:u w:val="single"/>
        </w:rPr>
      </w:pPr>
    </w:p>
    <w:p w:rsidR="00041148" w:rsidRPr="00BC68E9" w:rsidRDefault="00041148" w:rsidP="00C07D2E">
      <w:pPr>
        <w:jc w:val="center"/>
        <w:rPr>
          <w:b/>
          <w:i/>
          <w:sz w:val="20"/>
          <w:szCs w:val="20"/>
          <w:u w:val="single"/>
        </w:rPr>
      </w:pPr>
    </w:p>
    <w:p w:rsidR="00041148" w:rsidRPr="00BC68E9" w:rsidRDefault="00041148" w:rsidP="00C07D2E">
      <w:pPr>
        <w:jc w:val="center"/>
        <w:rPr>
          <w:b/>
          <w:i/>
          <w:sz w:val="20"/>
          <w:szCs w:val="20"/>
          <w:u w:val="single"/>
        </w:rPr>
      </w:pPr>
    </w:p>
    <w:p w:rsidR="00C07D2E" w:rsidRPr="00BC68E9" w:rsidRDefault="00C07D2E" w:rsidP="00C07D2E">
      <w:pPr>
        <w:jc w:val="center"/>
        <w:rPr>
          <w:b/>
          <w:i/>
          <w:sz w:val="20"/>
          <w:szCs w:val="20"/>
        </w:rPr>
      </w:pPr>
      <w:r w:rsidRPr="00BC68E9">
        <w:rPr>
          <w:b/>
          <w:i/>
          <w:sz w:val="20"/>
          <w:szCs w:val="20"/>
        </w:rPr>
        <w:t>_______________________________________</w:t>
      </w:r>
    </w:p>
    <w:p w:rsidR="00C07D2E" w:rsidRPr="00BC68E9" w:rsidRDefault="00C07D2E" w:rsidP="00C07D2E">
      <w:pPr>
        <w:jc w:val="center"/>
        <w:rPr>
          <w:b/>
          <w:i/>
          <w:sz w:val="20"/>
          <w:szCs w:val="20"/>
        </w:rPr>
      </w:pPr>
    </w:p>
    <w:p w:rsidR="00C07D2E" w:rsidRPr="00BC68E9" w:rsidRDefault="00C07D2E" w:rsidP="00C07D2E">
      <w:pPr>
        <w:jc w:val="center"/>
        <w:rPr>
          <w:b/>
          <w:i/>
          <w:sz w:val="20"/>
          <w:szCs w:val="20"/>
        </w:rPr>
      </w:pPr>
    </w:p>
    <w:p w:rsidR="00C07D2E" w:rsidRPr="00BC68E9" w:rsidRDefault="00C07D2E" w:rsidP="00C07D2E">
      <w:pPr>
        <w:pStyle w:val="33"/>
        <w:tabs>
          <w:tab w:val="left" w:pos="11880"/>
        </w:tabs>
        <w:spacing w:after="0"/>
        <w:ind w:left="0" w:firstLine="540"/>
        <w:jc w:val="center"/>
        <w:rPr>
          <w:sz w:val="20"/>
          <w:szCs w:val="20"/>
        </w:rPr>
      </w:pPr>
      <w:r w:rsidRPr="00BC68E9">
        <w:rPr>
          <w:sz w:val="20"/>
          <w:szCs w:val="20"/>
        </w:rPr>
        <w:t>Печатное средство  массовой информации Ельниковского муниципального района</w:t>
      </w:r>
    </w:p>
    <w:p w:rsidR="00C07D2E" w:rsidRPr="00BC68E9" w:rsidRDefault="00C07D2E" w:rsidP="00C07D2E">
      <w:pPr>
        <w:pStyle w:val="33"/>
        <w:tabs>
          <w:tab w:val="left" w:pos="11880"/>
        </w:tabs>
        <w:spacing w:after="0"/>
        <w:ind w:left="0" w:firstLine="540"/>
        <w:jc w:val="center"/>
        <w:rPr>
          <w:sz w:val="20"/>
          <w:szCs w:val="20"/>
        </w:rPr>
      </w:pPr>
      <w:r w:rsidRPr="00BC68E9">
        <w:rPr>
          <w:sz w:val="20"/>
          <w:szCs w:val="20"/>
        </w:rPr>
        <w:t xml:space="preserve"> «Муниципальный вестник» № </w:t>
      </w:r>
      <w:r w:rsidR="0015747C" w:rsidRPr="00BC68E9">
        <w:rPr>
          <w:sz w:val="20"/>
          <w:szCs w:val="20"/>
        </w:rPr>
        <w:t>14</w:t>
      </w:r>
      <w:r w:rsidRPr="00BC68E9">
        <w:rPr>
          <w:sz w:val="20"/>
          <w:szCs w:val="20"/>
        </w:rPr>
        <w:t xml:space="preserve"> от </w:t>
      </w:r>
      <w:r w:rsidR="0015747C" w:rsidRPr="00BC68E9">
        <w:rPr>
          <w:sz w:val="20"/>
          <w:szCs w:val="20"/>
        </w:rPr>
        <w:t>20.11.</w:t>
      </w:r>
      <w:r w:rsidR="00710D35" w:rsidRPr="00BC68E9">
        <w:rPr>
          <w:sz w:val="20"/>
          <w:szCs w:val="20"/>
        </w:rPr>
        <w:t>2015</w:t>
      </w:r>
    </w:p>
    <w:p w:rsidR="00C07D2E" w:rsidRPr="00BC68E9" w:rsidRDefault="00C07D2E" w:rsidP="00C07D2E">
      <w:pPr>
        <w:pStyle w:val="33"/>
        <w:tabs>
          <w:tab w:val="left" w:pos="11880"/>
        </w:tabs>
        <w:spacing w:after="0"/>
        <w:ind w:left="0" w:firstLine="540"/>
        <w:jc w:val="center"/>
        <w:rPr>
          <w:sz w:val="20"/>
          <w:szCs w:val="20"/>
        </w:rPr>
      </w:pPr>
      <w:r w:rsidRPr="00BC68E9">
        <w:rPr>
          <w:sz w:val="20"/>
          <w:szCs w:val="20"/>
        </w:rPr>
        <w:t>Учредитель: Совет депутатов Ельниковского муниципального района</w:t>
      </w:r>
    </w:p>
    <w:p w:rsidR="00C07D2E" w:rsidRPr="00BC68E9" w:rsidRDefault="00C07D2E" w:rsidP="00C07D2E">
      <w:pPr>
        <w:pStyle w:val="33"/>
        <w:tabs>
          <w:tab w:val="left" w:pos="11880"/>
        </w:tabs>
        <w:spacing w:after="0"/>
        <w:ind w:left="0" w:firstLine="540"/>
        <w:jc w:val="center"/>
        <w:rPr>
          <w:sz w:val="20"/>
          <w:szCs w:val="20"/>
        </w:rPr>
      </w:pPr>
      <w:r w:rsidRPr="00BC68E9">
        <w:rPr>
          <w:sz w:val="20"/>
          <w:szCs w:val="20"/>
        </w:rPr>
        <w:t>Администрация Ельниковского муниципального района</w:t>
      </w:r>
    </w:p>
    <w:p w:rsidR="00C07D2E" w:rsidRPr="00BC68E9" w:rsidRDefault="00C07D2E" w:rsidP="00C07D2E">
      <w:pPr>
        <w:pStyle w:val="33"/>
        <w:tabs>
          <w:tab w:val="left" w:pos="11880"/>
        </w:tabs>
        <w:spacing w:after="0"/>
        <w:ind w:left="0" w:firstLine="540"/>
        <w:jc w:val="center"/>
        <w:rPr>
          <w:sz w:val="20"/>
          <w:szCs w:val="20"/>
        </w:rPr>
      </w:pPr>
      <w:r w:rsidRPr="00BC68E9">
        <w:rPr>
          <w:sz w:val="20"/>
          <w:szCs w:val="20"/>
        </w:rPr>
        <w:t>431370, с. Ельники,  ул. Ленина, д. 18</w:t>
      </w:r>
    </w:p>
    <w:sectPr w:rsidR="00C07D2E" w:rsidRPr="00BC68E9" w:rsidSect="00C3447E">
      <w:headerReference w:type="default" r:id="rId33"/>
      <w:pgSz w:w="11906" w:h="16838" w:code="9"/>
      <w:pgMar w:top="851" w:right="851" w:bottom="851"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6D9B" w:rsidRDefault="00A26D9B" w:rsidP="00AE24CD">
      <w:r>
        <w:separator/>
      </w:r>
    </w:p>
  </w:endnote>
  <w:endnote w:type="continuationSeparator" w:id="0">
    <w:p w:rsidR="00A26D9B" w:rsidRDefault="00A26D9B" w:rsidP="00AE24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onotype Corsiva">
    <w:panose1 w:val="03010101010201010101"/>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6D9B" w:rsidRDefault="00A26D9B" w:rsidP="00AE24CD">
      <w:r>
        <w:separator/>
      </w:r>
    </w:p>
  </w:footnote>
  <w:footnote w:type="continuationSeparator" w:id="0">
    <w:p w:rsidR="00A26D9B" w:rsidRDefault="00A26D9B" w:rsidP="00AE24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634752"/>
      <w:docPartObj>
        <w:docPartGallery w:val="Page Numbers (Top of Page)"/>
        <w:docPartUnique/>
      </w:docPartObj>
    </w:sdtPr>
    <w:sdtContent>
      <w:p w:rsidR="0012358E" w:rsidRDefault="001B0E57">
        <w:pPr>
          <w:pStyle w:val="a9"/>
          <w:jc w:val="center"/>
        </w:pPr>
        <w:fldSimple w:instr=" PAGE   \* MERGEFORMAT ">
          <w:r w:rsidR="00AF3B8A">
            <w:rPr>
              <w:noProof/>
            </w:rPr>
            <w:t>3</w:t>
          </w:r>
        </w:fldSimple>
      </w:p>
    </w:sdtContent>
  </w:sdt>
  <w:p w:rsidR="00B13D00" w:rsidRDefault="00B13D00">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D00" w:rsidRDefault="00B13D00">
    <w:pPr>
      <w:pStyle w:val="a9"/>
      <w:jc w:val="center"/>
    </w:pPr>
  </w:p>
  <w:p w:rsidR="00B13D00" w:rsidRDefault="00B13D00">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D00" w:rsidRDefault="00B13D00">
    <w:pPr>
      <w:pStyle w:val="a9"/>
      <w:jc w:val="center"/>
    </w:pPr>
  </w:p>
  <w:p w:rsidR="00B13D00" w:rsidRDefault="00B13D00">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
    <w:nsid w:val="3A4A6F25"/>
    <w:multiLevelType w:val="hybridMultilevel"/>
    <w:tmpl w:val="FE2C6FB6"/>
    <w:lvl w:ilvl="0" w:tplc="A544A456">
      <w:start w:val="1"/>
      <w:numFmt w:val="decimal"/>
      <w:lvlText w:val="%1."/>
      <w:lvlJc w:val="left"/>
      <w:pPr>
        <w:ind w:left="1683" w:hanging="9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55D334BE"/>
    <w:multiLevelType w:val="hybridMultilevel"/>
    <w:tmpl w:val="781E8F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6011D"/>
    <w:rsid w:val="000268A7"/>
    <w:rsid w:val="00032142"/>
    <w:rsid w:val="00041148"/>
    <w:rsid w:val="00046B5F"/>
    <w:rsid w:val="00054D3B"/>
    <w:rsid w:val="000A62F9"/>
    <w:rsid w:val="000E260A"/>
    <w:rsid w:val="000F3BD1"/>
    <w:rsid w:val="0012358E"/>
    <w:rsid w:val="0015747C"/>
    <w:rsid w:val="001B0E57"/>
    <w:rsid w:val="00216E90"/>
    <w:rsid w:val="002A6EBC"/>
    <w:rsid w:val="00331C52"/>
    <w:rsid w:val="00342861"/>
    <w:rsid w:val="003A52C0"/>
    <w:rsid w:val="003B7342"/>
    <w:rsid w:val="003C7A0B"/>
    <w:rsid w:val="003D6F7B"/>
    <w:rsid w:val="003E7140"/>
    <w:rsid w:val="00417786"/>
    <w:rsid w:val="00474B33"/>
    <w:rsid w:val="005E4978"/>
    <w:rsid w:val="0060081E"/>
    <w:rsid w:val="00627016"/>
    <w:rsid w:val="006B1169"/>
    <w:rsid w:val="006E1922"/>
    <w:rsid w:val="00710D35"/>
    <w:rsid w:val="00764842"/>
    <w:rsid w:val="007A6CA1"/>
    <w:rsid w:val="007C7366"/>
    <w:rsid w:val="00811FEB"/>
    <w:rsid w:val="008215FF"/>
    <w:rsid w:val="008C4A8C"/>
    <w:rsid w:val="0092483E"/>
    <w:rsid w:val="00957D51"/>
    <w:rsid w:val="00966941"/>
    <w:rsid w:val="009B5C83"/>
    <w:rsid w:val="009C43E1"/>
    <w:rsid w:val="00A26D9B"/>
    <w:rsid w:val="00A53332"/>
    <w:rsid w:val="00A71875"/>
    <w:rsid w:val="00A86319"/>
    <w:rsid w:val="00AE24CD"/>
    <w:rsid w:val="00AF3B8A"/>
    <w:rsid w:val="00B13D00"/>
    <w:rsid w:val="00BA59BA"/>
    <w:rsid w:val="00BC68E9"/>
    <w:rsid w:val="00C07D2E"/>
    <w:rsid w:val="00C134CD"/>
    <w:rsid w:val="00C17C8D"/>
    <w:rsid w:val="00C32E7A"/>
    <w:rsid w:val="00C3447E"/>
    <w:rsid w:val="00C554AD"/>
    <w:rsid w:val="00CB4646"/>
    <w:rsid w:val="00D1523C"/>
    <w:rsid w:val="00D43B47"/>
    <w:rsid w:val="00D45FB9"/>
    <w:rsid w:val="00DA0B63"/>
    <w:rsid w:val="00DC1304"/>
    <w:rsid w:val="00E058AF"/>
    <w:rsid w:val="00E1731C"/>
    <w:rsid w:val="00E40B9E"/>
    <w:rsid w:val="00E6011D"/>
    <w:rsid w:val="00E715B7"/>
    <w:rsid w:val="00EA2E56"/>
    <w:rsid w:val="00EB365C"/>
    <w:rsid w:val="00F41907"/>
    <w:rsid w:val="00FA50BB"/>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Strong" w:semiHidden="0"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011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E6011D"/>
    <w:pPr>
      <w:widowControl w:val="0"/>
      <w:autoSpaceDE w:val="0"/>
      <w:autoSpaceDN w:val="0"/>
      <w:adjustRightInd w:val="0"/>
      <w:spacing w:before="108" w:after="108"/>
      <w:jc w:val="center"/>
      <w:outlineLvl w:val="0"/>
    </w:pPr>
    <w:rPr>
      <w:rFonts w:ascii="Arial" w:hAnsi="Arial" w:cs="Arial"/>
      <w:b/>
      <w:bCs/>
      <w:color w:val="000080"/>
      <w:sz w:val="20"/>
      <w:szCs w:val="20"/>
    </w:rPr>
  </w:style>
  <w:style w:type="paragraph" w:styleId="2">
    <w:name w:val="heading 2"/>
    <w:basedOn w:val="a"/>
    <w:next w:val="a"/>
    <w:link w:val="20"/>
    <w:unhideWhenUsed/>
    <w:qFormat/>
    <w:rsid w:val="0092483E"/>
    <w:pPr>
      <w:keepNext/>
      <w:keepLines/>
      <w:widowControl w:val="0"/>
      <w:autoSpaceDE w:val="0"/>
      <w:autoSpaceDN w:val="0"/>
      <w:adjustRightInd w:val="0"/>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41148"/>
    <w:pPr>
      <w:keepNext/>
      <w:spacing w:before="240" w:after="60"/>
      <w:outlineLvl w:val="2"/>
    </w:pPr>
    <w:rPr>
      <w:rFonts w:ascii="Cambria" w:hAnsi="Cambria"/>
      <w:b/>
      <w:bCs/>
      <w:sz w:val="26"/>
      <w:szCs w:val="26"/>
    </w:rPr>
  </w:style>
  <w:style w:type="paragraph" w:styleId="4">
    <w:name w:val="heading 4"/>
    <w:basedOn w:val="a"/>
    <w:next w:val="a"/>
    <w:link w:val="40"/>
    <w:qFormat/>
    <w:rsid w:val="00041148"/>
    <w:pPr>
      <w:keepNext/>
      <w:spacing w:before="240" w:after="60" w:line="360" w:lineRule="auto"/>
      <w:ind w:firstLine="709"/>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6011D"/>
    <w:rPr>
      <w:rFonts w:ascii="Arial" w:eastAsia="Times New Roman" w:hAnsi="Arial" w:cs="Arial"/>
      <w:b/>
      <w:bCs/>
      <w:color w:val="000080"/>
      <w:sz w:val="20"/>
      <w:szCs w:val="20"/>
      <w:lang w:eastAsia="ru-RU"/>
    </w:rPr>
  </w:style>
  <w:style w:type="paragraph" w:styleId="a3">
    <w:name w:val="Title"/>
    <w:basedOn w:val="a"/>
    <w:link w:val="a4"/>
    <w:qFormat/>
    <w:rsid w:val="00E6011D"/>
    <w:pPr>
      <w:jc w:val="center"/>
    </w:pPr>
    <w:rPr>
      <w:sz w:val="28"/>
      <w:szCs w:val="20"/>
    </w:rPr>
  </w:style>
  <w:style w:type="character" w:customStyle="1" w:styleId="a4">
    <w:name w:val="Название Знак"/>
    <w:basedOn w:val="a0"/>
    <w:link w:val="a3"/>
    <w:rsid w:val="00E6011D"/>
    <w:rPr>
      <w:rFonts w:ascii="Times New Roman" w:eastAsia="Times New Roman" w:hAnsi="Times New Roman" w:cs="Times New Roman"/>
      <w:sz w:val="28"/>
      <w:szCs w:val="20"/>
      <w:lang w:eastAsia="ru-RU"/>
    </w:rPr>
  </w:style>
  <w:style w:type="paragraph" w:customStyle="1" w:styleId="text">
    <w:name w:val="text"/>
    <w:basedOn w:val="a"/>
    <w:rsid w:val="00E6011D"/>
    <w:pPr>
      <w:ind w:firstLine="567"/>
      <w:jc w:val="both"/>
    </w:pPr>
    <w:rPr>
      <w:rFonts w:ascii="Arial" w:hAnsi="Arial" w:cs="Arial"/>
    </w:rPr>
  </w:style>
  <w:style w:type="character" w:styleId="a5">
    <w:name w:val="Hyperlink"/>
    <w:basedOn w:val="a0"/>
    <w:unhideWhenUsed/>
    <w:rsid w:val="00E6011D"/>
    <w:rPr>
      <w:color w:val="0000FF"/>
      <w:u w:val="single"/>
    </w:rPr>
  </w:style>
  <w:style w:type="character" w:customStyle="1" w:styleId="6">
    <w:name w:val="Основной текст (6)_"/>
    <w:basedOn w:val="a0"/>
    <w:link w:val="60"/>
    <w:uiPriority w:val="99"/>
    <w:rsid w:val="00E6011D"/>
    <w:rPr>
      <w:rFonts w:ascii="Times New Roman" w:hAnsi="Times New Roman" w:cs="Times New Roman"/>
      <w:b/>
      <w:bCs/>
      <w:sz w:val="27"/>
      <w:szCs w:val="27"/>
      <w:shd w:val="clear" w:color="auto" w:fill="FFFFFF"/>
    </w:rPr>
  </w:style>
  <w:style w:type="paragraph" w:customStyle="1" w:styleId="60">
    <w:name w:val="Основной текст (6)"/>
    <w:basedOn w:val="a"/>
    <w:link w:val="6"/>
    <w:uiPriority w:val="99"/>
    <w:rsid w:val="00E6011D"/>
    <w:pPr>
      <w:widowControl w:val="0"/>
      <w:shd w:val="clear" w:color="auto" w:fill="FFFFFF"/>
      <w:spacing w:before="600" w:after="60" w:line="240" w:lineRule="atLeast"/>
      <w:jc w:val="center"/>
    </w:pPr>
    <w:rPr>
      <w:rFonts w:eastAsiaTheme="minorHAnsi"/>
      <w:b/>
      <w:bCs/>
      <w:sz w:val="27"/>
      <w:szCs w:val="27"/>
      <w:lang w:eastAsia="en-US"/>
    </w:rPr>
  </w:style>
  <w:style w:type="character" w:customStyle="1" w:styleId="11">
    <w:name w:val="Основной текст Знак1"/>
    <w:basedOn w:val="a0"/>
    <w:link w:val="a6"/>
    <w:uiPriority w:val="99"/>
    <w:rsid w:val="00E6011D"/>
    <w:rPr>
      <w:rFonts w:ascii="Times New Roman" w:hAnsi="Times New Roman" w:cs="Times New Roman"/>
      <w:sz w:val="27"/>
      <w:szCs w:val="27"/>
      <w:shd w:val="clear" w:color="auto" w:fill="FFFFFF"/>
    </w:rPr>
  </w:style>
  <w:style w:type="paragraph" w:styleId="a6">
    <w:name w:val="Body Text"/>
    <w:basedOn w:val="a"/>
    <w:link w:val="11"/>
    <w:rsid w:val="00E6011D"/>
    <w:pPr>
      <w:widowControl w:val="0"/>
      <w:shd w:val="clear" w:color="auto" w:fill="FFFFFF"/>
      <w:spacing w:before="660" w:line="306" w:lineRule="exact"/>
      <w:jc w:val="both"/>
    </w:pPr>
    <w:rPr>
      <w:rFonts w:eastAsiaTheme="minorHAnsi"/>
      <w:sz w:val="27"/>
      <w:szCs w:val="27"/>
      <w:lang w:eastAsia="en-US"/>
    </w:rPr>
  </w:style>
  <w:style w:type="character" w:customStyle="1" w:styleId="a7">
    <w:name w:val="Основной текст Знак"/>
    <w:basedOn w:val="a0"/>
    <w:link w:val="a6"/>
    <w:rsid w:val="00E6011D"/>
    <w:rPr>
      <w:rFonts w:ascii="Times New Roman" w:eastAsia="Times New Roman" w:hAnsi="Times New Roman" w:cs="Times New Roman"/>
      <w:sz w:val="24"/>
      <w:szCs w:val="24"/>
      <w:lang w:eastAsia="ru-RU"/>
    </w:rPr>
  </w:style>
  <w:style w:type="character" w:customStyle="1" w:styleId="21">
    <w:name w:val="Заголовок №2_"/>
    <w:basedOn w:val="a0"/>
    <w:link w:val="22"/>
    <w:uiPriority w:val="99"/>
    <w:rsid w:val="00E6011D"/>
    <w:rPr>
      <w:rFonts w:ascii="Times New Roman" w:hAnsi="Times New Roman" w:cs="Times New Roman"/>
      <w:b/>
      <w:bCs/>
      <w:sz w:val="27"/>
      <w:szCs w:val="27"/>
      <w:shd w:val="clear" w:color="auto" w:fill="FFFFFF"/>
    </w:rPr>
  </w:style>
  <w:style w:type="paragraph" w:customStyle="1" w:styleId="22">
    <w:name w:val="Заголовок №2"/>
    <w:basedOn w:val="a"/>
    <w:link w:val="21"/>
    <w:uiPriority w:val="99"/>
    <w:rsid w:val="00E6011D"/>
    <w:pPr>
      <w:widowControl w:val="0"/>
      <w:shd w:val="clear" w:color="auto" w:fill="FFFFFF"/>
      <w:spacing w:before="360" w:after="180" w:line="418" w:lineRule="exact"/>
      <w:jc w:val="center"/>
      <w:outlineLvl w:val="1"/>
    </w:pPr>
    <w:rPr>
      <w:rFonts w:eastAsiaTheme="minorHAnsi"/>
      <w:b/>
      <w:bCs/>
      <w:sz w:val="27"/>
      <w:szCs w:val="27"/>
      <w:lang w:eastAsia="en-US"/>
    </w:rPr>
  </w:style>
  <w:style w:type="character" w:customStyle="1" w:styleId="31">
    <w:name w:val="Заголовок №3_"/>
    <w:basedOn w:val="a0"/>
    <w:link w:val="32"/>
    <w:uiPriority w:val="99"/>
    <w:rsid w:val="00E6011D"/>
    <w:rPr>
      <w:rFonts w:ascii="Times New Roman" w:hAnsi="Times New Roman" w:cs="Times New Roman"/>
      <w:b/>
      <w:bCs/>
      <w:sz w:val="27"/>
      <w:szCs w:val="27"/>
      <w:shd w:val="clear" w:color="auto" w:fill="FFFFFF"/>
    </w:rPr>
  </w:style>
  <w:style w:type="paragraph" w:customStyle="1" w:styleId="32">
    <w:name w:val="Заголовок №3"/>
    <w:basedOn w:val="a"/>
    <w:link w:val="31"/>
    <w:uiPriority w:val="99"/>
    <w:rsid w:val="00E6011D"/>
    <w:pPr>
      <w:widowControl w:val="0"/>
      <w:shd w:val="clear" w:color="auto" w:fill="FFFFFF"/>
      <w:spacing w:before="420" w:after="420" w:line="240" w:lineRule="atLeast"/>
      <w:jc w:val="center"/>
      <w:outlineLvl w:val="2"/>
    </w:pPr>
    <w:rPr>
      <w:rFonts w:eastAsiaTheme="minorHAnsi"/>
      <w:b/>
      <w:bCs/>
      <w:sz w:val="27"/>
      <w:szCs w:val="27"/>
      <w:lang w:eastAsia="en-US"/>
    </w:rPr>
  </w:style>
  <w:style w:type="character" w:customStyle="1" w:styleId="110">
    <w:name w:val="Основной текст + 11"/>
    <w:aliases w:val="5 pt5,Курсив"/>
    <w:basedOn w:val="11"/>
    <w:uiPriority w:val="99"/>
    <w:rsid w:val="00E6011D"/>
    <w:rPr>
      <w:i/>
      <w:iCs/>
      <w:sz w:val="23"/>
      <w:szCs w:val="23"/>
      <w:u w:val="none"/>
    </w:rPr>
  </w:style>
  <w:style w:type="character" w:customStyle="1" w:styleId="112">
    <w:name w:val="Основной текст + 112"/>
    <w:aliases w:val="5 pt4"/>
    <w:basedOn w:val="11"/>
    <w:uiPriority w:val="99"/>
    <w:rsid w:val="00E6011D"/>
    <w:rPr>
      <w:noProof/>
      <w:sz w:val="23"/>
      <w:szCs w:val="23"/>
      <w:u w:val="none"/>
    </w:rPr>
  </w:style>
  <w:style w:type="character" w:customStyle="1" w:styleId="111">
    <w:name w:val="Основной текст + 111"/>
    <w:aliases w:val="5 pt3"/>
    <w:basedOn w:val="11"/>
    <w:uiPriority w:val="99"/>
    <w:rsid w:val="00E6011D"/>
    <w:rPr>
      <w:sz w:val="23"/>
      <w:szCs w:val="23"/>
      <w:u w:val="none"/>
    </w:rPr>
  </w:style>
  <w:style w:type="paragraph" w:styleId="a8">
    <w:name w:val="List Paragraph"/>
    <w:basedOn w:val="a"/>
    <w:uiPriority w:val="34"/>
    <w:qFormat/>
    <w:rsid w:val="00E6011D"/>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ConsPlusNormal">
    <w:name w:val="ConsPlusNormal"/>
    <w:link w:val="ConsPlusNormal0"/>
    <w:rsid w:val="003C7A0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3">
    <w:name w:val="Body Text Indent 3"/>
    <w:basedOn w:val="a"/>
    <w:link w:val="34"/>
    <w:rsid w:val="00C07D2E"/>
    <w:pPr>
      <w:spacing w:after="120"/>
      <w:ind w:left="283"/>
    </w:pPr>
    <w:rPr>
      <w:sz w:val="16"/>
      <w:szCs w:val="16"/>
    </w:rPr>
  </w:style>
  <w:style w:type="character" w:customStyle="1" w:styleId="34">
    <w:name w:val="Основной текст с отступом 3 Знак"/>
    <w:basedOn w:val="a0"/>
    <w:link w:val="33"/>
    <w:rsid w:val="00C07D2E"/>
    <w:rPr>
      <w:rFonts w:ascii="Times New Roman" w:eastAsia="Times New Roman" w:hAnsi="Times New Roman" w:cs="Times New Roman"/>
      <w:sz w:val="16"/>
      <w:szCs w:val="16"/>
      <w:lang w:eastAsia="ru-RU"/>
    </w:rPr>
  </w:style>
  <w:style w:type="paragraph" w:styleId="a9">
    <w:name w:val="header"/>
    <w:basedOn w:val="a"/>
    <w:link w:val="aa"/>
    <w:uiPriority w:val="99"/>
    <w:unhideWhenUsed/>
    <w:rsid w:val="00AE24CD"/>
    <w:pPr>
      <w:tabs>
        <w:tab w:val="center" w:pos="4677"/>
        <w:tab w:val="right" w:pos="9355"/>
      </w:tabs>
    </w:pPr>
  </w:style>
  <w:style w:type="character" w:customStyle="1" w:styleId="aa">
    <w:name w:val="Верхний колонтитул Знак"/>
    <w:basedOn w:val="a0"/>
    <w:link w:val="a9"/>
    <w:uiPriority w:val="99"/>
    <w:rsid w:val="00AE24CD"/>
    <w:rPr>
      <w:rFonts w:ascii="Times New Roman" w:eastAsia="Times New Roman" w:hAnsi="Times New Roman" w:cs="Times New Roman"/>
      <w:sz w:val="24"/>
      <w:szCs w:val="24"/>
      <w:lang w:eastAsia="ru-RU"/>
    </w:rPr>
  </w:style>
  <w:style w:type="paragraph" w:styleId="ab">
    <w:name w:val="footer"/>
    <w:basedOn w:val="a"/>
    <w:link w:val="ac"/>
    <w:unhideWhenUsed/>
    <w:rsid w:val="00AE24CD"/>
    <w:pPr>
      <w:tabs>
        <w:tab w:val="center" w:pos="4677"/>
        <w:tab w:val="right" w:pos="9355"/>
      </w:tabs>
    </w:pPr>
  </w:style>
  <w:style w:type="character" w:customStyle="1" w:styleId="ac">
    <w:name w:val="Нижний колонтитул Знак"/>
    <w:basedOn w:val="a0"/>
    <w:link w:val="ab"/>
    <w:rsid w:val="00AE24CD"/>
    <w:rPr>
      <w:rFonts w:ascii="Times New Roman" w:eastAsia="Times New Roman" w:hAnsi="Times New Roman" w:cs="Times New Roman"/>
      <w:sz w:val="24"/>
      <w:szCs w:val="24"/>
      <w:lang w:eastAsia="ru-RU"/>
    </w:rPr>
  </w:style>
  <w:style w:type="character" w:customStyle="1" w:styleId="ad">
    <w:name w:val="Гипертекстовая ссылка"/>
    <w:uiPriority w:val="99"/>
    <w:rsid w:val="00C17C8D"/>
    <w:rPr>
      <w:rFonts w:cs="Times New Roman"/>
      <w:color w:val="008000"/>
    </w:rPr>
  </w:style>
  <w:style w:type="paragraph" w:customStyle="1" w:styleId="ConsPlusNonformat">
    <w:name w:val="ConsPlusNonformat"/>
    <w:rsid w:val="00C17C8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0">
    <w:name w:val="Заголовок 2 Знак"/>
    <w:basedOn w:val="a0"/>
    <w:link w:val="2"/>
    <w:rsid w:val="0092483E"/>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041148"/>
    <w:rPr>
      <w:rFonts w:ascii="Cambria" w:eastAsia="Times New Roman" w:hAnsi="Cambria" w:cs="Times New Roman"/>
      <w:b/>
      <w:bCs/>
      <w:sz w:val="26"/>
      <w:szCs w:val="26"/>
    </w:rPr>
  </w:style>
  <w:style w:type="character" w:customStyle="1" w:styleId="40">
    <w:name w:val="Заголовок 4 Знак"/>
    <w:basedOn w:val="a0"/>
    <w:link w:val="4"/>
    <w:uiPriority w:val="99"/>
    <w:rsid w:val="00041148"/>
    <w:rPr>
      <w:rFonts w:ascii="Times New Roman" w:eastAsia="Times New Roman" w:hAnsi="Times New Roman" w:cs="Times New Roman"/>
      <w:b/>
      <w:bCs/>
      <w:sz w:val="28"/>
      <w:szCs w:val="28"/>
    </w:rPr>
  </w:style>
  <w:style w:type="paragraph" w:customStyle="1" w:styleId="12">
    <w:name w:val="Знак1"/>
    <w:basedOn w:val="a"/>
    <w:rsid w:val="00041148"/>
    <w:pPr>
      <w:spacing w:after="160" w:line="240" w:lineRule="exact"/>
    </w:pPr>
    <w:rPr>
      <w:rFonts w:ascii="Verdana" w:hAnsi="Verdana"/>
      <w:sz w:val="20"/>
      <w:szCs w:val="20"/>
      <w:lang w:val="en-US" w:eastAsia="en-US"/>
    </w:rPr>
  </w:style>
  <w:style w:type="character" w:styleId="ae">
    <w:name w:val="page number"/>
    <w:basedOn w:val="a0"/>
    <w:rsid w:val="00041148"/>
  </w:style>
  <w:style w:type="paragraph" w:styleId="af">
    <w:name w:val="Balloon Text"/>
    <w:basedOn w:val="a"/>
    <w:link w:val="af0"/>
    <w:uiPriority w:val="99"/>
    <w:rsid w:val="00041148"/>
    <w:rPr>
      <w:rFonts w:ascii="Tahoma" w:hAnsi="Tahoma"/>
      <w:sz w:val="16"/>
      <w:szCs w:val="16"/>
    </w:rPr>
  </w:style>
  <w:style w:type="character" w:customStyle="1" w:styleId="af0">
    <w:name w:val="Текст выноски Знак"/>
    <w:basedOn w:val="a0"/>
    <w:link w:val="af"/>
    <w:uiPriority w:val="99"/>
    <w:rsid w:val="00041148"/>
    <w:rPr>
      <w:rFonts w:ascii="Tahoma" w:eastAsia="Times New Roman" w:hAnsi="Tahoma" w:cs="Times New Roman"/>
      <w:sz w:val="16"/>
      <w:szCs w:val="16"/>
    </w:rPr>
  </w:style>
  <w:style w:type="paragraph" w:customStyle="1" w:styleId="af1">
    <w:name w:val="Заголовок списка"/>
    <w:basedOn w:val="a"/>
    <w:next w:val="af2"/>
    <w:rsid w:val="00041148"/>
    <w:pPr>
      <w:widowControl w:val="0"/>
      <w:suppressAutoHyphens/>
    </w:pPr>
    <w:rPr>
      <w:rFonts w:ascii="Arial" w:eastAsia="SimSun" w:hAnsi="Arial" w:cs="Mangal"/>
      <w:kern w:val="1"/>
      <w:lang w:eastAsia="hi-IN" w:bidi="hi-IN"/>
    </w:rPr>
  </w:style>
  <w:style w:type="paragraph" w:customStyle="1" w:styleId="af2">
    <w:name w:val="Содержимое списка"/>
    <w:basedOn w:val="a"/>
    <w:rsid w:val="00041148"/>
    <w:pPr>
      <w:widowControl w:val="0"/>
      <w:suppressAutoHyphens/>
      <w:ind w:left="567"/>
    </w:pPr>
    <w:rPr>
      <w:rFonts w:ascii="Arial" w:eastAsia="SimSun" w:hAnsi="Arial" w:cs="Mangal"/>
      <w:kern w:val="1"/>
      <w:lang w:eastAsia="hi-IN" w:bidi="hi-IN"/>
    </w:rPr>
  </w:style>
  <w:style w:type="paragraph" w:customStyle="1" w:styleId="af3">
    <w:name w:val="Знак"/>
    <w:basedOn w:val="a"/>
    <w:rsid w:val="00041148"/>
    <w:pPr>
      <w:spacing w:after="160" w:line="240" w:lineRule="exact"/>
    </w:pPr>
    <w:rPr>
      <w:rFonts w:ascii="Verdana" w:hAnsi="Verdana"/>
      <w:sz w:val="20"/>
      <w:szCs w:val="20"/>
      <w:lang w:val="en-US" w:eastAsia="en-US"/>
    </w:rPr>
  </w:style>
  <w:style w:type="paragraph" w:customStyle="1" w:styleId="ConsNonformat">
    <w:name w:val="ConsNonformat"/>
    <w:rsid w:val="00041148"/>
    <w:pPr>
      <w:widowControl w:val="0"/>
      <w:snapToGrid w:val="0"/>
      <w:spacing w:after="0" w:line="240" w:lineRule="auto"/>
    </w:pPr>
    <w:rPr>
      <w:rFonts w:ascii="Consultant" w:eastAsia="Times New Roman" w:hAnsi="Consultant" w:cs="Times New Roman"/>
      <w:sz w:val="20"/>
      <w:szCs w:val="20"/>
      <w:lang w:eastAsia="ru-RU"/>
    </w:rPr>
  </w:style>
  <w:style w:type="paragraph" w:customStyle="1" w:styleId="13">
    <w:name w:val="марк список 1"/>
    <w:basedOn w:val="a"/>
    <w:rsid w:val="00041148"/>
    <w:pPr>
      <w:tabs>
        <w:tab w:val="left" w:pos="360"/>
      </w:tabs>
      <w:suppressAutoHyphens/>
      <w:spacing w:before="120" w:after="120" w:line="360" w:lineRule="atLeast"/>
      <w:jc w:val="both"/>
    </w:pPr>
    <w:rPr>
      <w:szCs w:val="20"/>
      <w:lang w:eastAsia="ar-SA" w:bidi="hi-IN"/>
    </w:rPr>
  </w:style>
  <w:style w:type="paragraph" w:customStyle="1" w:styleId="ConsPlusTitle">
    <w:name w:val="ConsPlusTitle"/>
    <w:rsid w:val="00041148"/>
    <w:pPr>
      <w:suppressAutoHyphens/>
      <w:autoSpaceDE w:val="0"/>
      <w:spacing w:after="0" w:line="240" w:lineRule="auto"/>
    </w:pPr>
    <w:rPr>
      <w:rFonts w:ascii="Arial" w:eastAsia="Arial" w:hAnsi="Arial" w:cs="Arial"/>
      <w:b/>
      <w:sz w:val="20"/>
      <w:szCs w:val="20"/>
      <w:lang w:eastAsia="ar-SA" w:bidi="hi-IN"/>
    </w:rPr>
  </w:style>
  <w:style w:type="paragraph" w:styleId="af4">
    <w:name w:val="No Spacing"/>
    <w:uiPriority w:val="1"/>
    <w:qFormat/>
    <w:rsid w:val="00041148"/>
    <w:pPr>
      <w:spacing w:after="0" w:line="240" w:lineRule="auto"/>
    </w:pPr>
    <w:rPr>
      <w:rFonts w:ascii="Times New Roman" w:eastAsia="Times New Roman" w:hAnsi="Times New Roman" w:cs="Times New Roman"/>
      <w:sz w:val="24"/>
      <w:szCs w:val="24"/>
      <w:lang w:eastAsia="ru-RU"/>
    </w:rPr>
  </w:style>
  <w:style w:type="paragraph" w:customStyle="1" w:styleId="af5">
    <w:name w:val="Нормальный (таблица)"/>
    <w:basedOn w:val="a"/>
    <w:next w:val="a"/>
    <w:rsid w:val="00041148"/>
    <w:pPr>
      <w:widowControl w:val="0"/>
      <w:autoSpaceDE w:val="0"/>
      <w:autoSpaceDN w:val="0"/>
      <w:adjustRightInd w:val="0"/>
      <w:jc w:val="both"/>
    </w:pPr>
    <w:rPr>
      <w:rFonts w:ascii="Arial" w:hAnsi="Arial"/>
    </w:rPr>
  </w:style>
  <w:style w:type="character" w:customStyle="1" w:styleId="apple-converted-space">
    <w:name w:val="apple-converted-space"/>
    <w:rsid w:val="00041148"/>
    <w:rPr>
      <w:rFonts w:cs="Times New Roman"/>
    </w:rPr>
  </w:style>
  <w:style w:type="paragraph" w:customStyle="1" w:styleId="14">
    <w:name w:val="Знак1 Знак Знак Знак Знак Знак Знак Знак Знак Знак"/>
    <w:basedOn w:val="a"/>
    <w:next w:val="a"/>
    <w:semiHidden/>
    <w:rsid w:val="00041148"/>
    <w:pPr>
      <w:spacing w:after="160" w:line="240" w:lineRule="exact"/>
    </w:pPr>
    <w:rPr>
      <w:rFonts w:ascii="Arial" w:hAnsi="Arial" w:cs="Arial"/>
      <w:sz w:val="20"/>
      <w:szCs w:val="20"/>
      <w:lang w:val="en-US" w:eastAsia="en-US"/>
    </w:rPr>
  </w:style>
  <w:style w:type="table" w:styleId="af6">
    <w:name w:val="Table Grid"/>
    <w:basedOn w:val="a1"/>
    <w:rsid w:val="0004114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04114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Title">
    <w:name w:val="ConsTitle"/>
    <w:rsid w:val="00041148"/>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f7">
    <w:name w:val="Цветовое выделение"/>
    <w:rsid w:val="00041148"/>
    <w:rPr>
      <w:b/>
      <w:bCs/>
      <w:color w:val="000080"/>
    </w:rPr>
  </w:style>
  <w:style w:type="paragraph" w:customStyle="1" w:styleId="af8">
    <w:name w:val="Комментарий"/>
    <w:basedOn w:val="a"/>
    <w:next w:val="a"/>
    <w:uiPriority w:val="99"/>
    <w:rsid w:val="00041148"/>
    <w:pPr>
      <w:widowControl w:val="0"/>
      <w:autoSpaceDE w:val="0"/>
      <w:autoSpaceDN w:val="0"/>
      <w:adjustRightInd w:val="0"/>
      <w:spacing w:before="75"/>
      <w:jc w:val="both"/>
    </w:pPr>
    <w:rPr>
      <w:rFonts w:ascii="Arial" w:hAnsi="Arial" w:cs="Arial"/>
      <w:i/>
      <w:iCs/>
      <w:color w:val="800080"/>
    </w:rPr>
  </w:style>
  <w:style w:type="numbering" w:customStyle="1" w:styleId="15">
    <w:name w:val="Нет списка1"/>
    <w:next w:val="a2"/>
    <w:uiPriority w:val="99"/>
    <w:semiHidden/>
    <w:unhideWhenUsed/>
    <w:rsid w:val="00041148"/>
  </w:style>
  <w:style w:type="paragraph" w:styleId="af9">
    <w:name w:val="Document Map"/>
    <w:basedOn w:val="a"/>
    <w:link w:val="afa"/>
    <w:semiHidden/>
    <w:rsid w:val="00041148"/>
    <w:pPr>
      <w:shd w:val="clear" w:color="auto" w:fill="000080"/>
    </w:pPr>
    <w:rPr>
      <w:rFonts w:ascii="Tahoma" w:hAnsi="Tahoma"/>
      <w:sz w:val="20"/>
      <w:szCs w:val="20"/>
    </w:rPr>
  </w:style>
  <w:style w:type="character" w:customStyle="1" w:styleId="afa">
    <w:name w:val="Схема документа Знак"/>
    <w:basedOn w:val="a0"/>
    <w:link w:val="af9"/>
    <w:semiHidden/>
    <w:rsid w:val="00041148"/>
    <w:rPr>
      <w:rFonts w:ascii="Tahoma" w:eastAsia="Times New Roman" w:hAnsi="Tahoma" w:cs="Times New Roman"/>
      <w:sz w:val="20"/>
      <w:szCs w:val="20"/>
      <w:shd w:val="clear" w:color="auto" w:fill="000080"/>
    </w:rPr>
  </w:style>
  <w:style w:type="paragraph" w:customStyle="1" w:styleId="16">
    <w:name w:val="Знак1 Знак Знак Знак Знак Знак Знак Знак Знак Знак"/>
    <w:basedOn w:val="a"/>
    <w:next w:val="a"/>
    <w:semiHidden/>
    <w:rsid w:val="00041148"/>
    <w:pPr>
      <w:spacing w:after="160" w:line="240" w:lineRule="exact"/>
    </w:pPr>
    <w:rPr>
      <w:rFonts w:ascii="Arial" w:hAnsi="Arial" w:cs="Arial"/>
      <w:sz w:val="20"/>
      <w:szCs w:val="20"/>
      <w:lang w:val="en-US" w:eastAsia="en-US"/>
    </w:rPr>
  </w:style>
  <w:style w:type="character" w:styleId="afb">
    <w:name w:val="FollowedHyperlink"/>
    <w:uiPriority w:val="99"/>
    <w:unhideWhenUsed/>
    <w:rsid w:val="00041148"/>
    <w:rPr>
      <w:color w:val="800080"/>
      <w:u w:val="single"/>
    </w:rPr>
  </w:style>
  <w:style w:type="paragraph" w:customStyle="1" w:styleId="xl65">
    <w:name w:val="xl65"/>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6">
    <w:name w:val="xl66"/>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7">
    <w:name w:val="xl67"/>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68">
    <w:name w:val="xl68"/>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9">
    <w:name w:val="xl69"/>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0">
    <w:name w:val="xl70"/>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1">
    <w:name w:val="xl71"/>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2">
    <w:name w:val="xl72"/>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3">
    <w:name w:val="xl73"/>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4">
    <w:name w:val="xl74"/>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6">
    <w:name w:val="xl76"/>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7">
    <w:name w:val="xl77"/>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rPr>
  </w:style>
  <w:style w:type="paragraph" w:customStyle="1" w:styleId="xl79">
    <w:name w:val="xl79"/>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0">
    <w:name w:val="xl80"/>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2">
    <w:name w:val="xl82"/>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font5">
    <w:name w:val="font5"/>
    <w:basedOn w:val="a"/>
    <w:rsid w:val="00041148"/>
    <w:pPr>
      <w:spacing w:before="100" w:beforeAutospacing="1" w:after="100" w:afterAutospacing="1"/>
    </w:pPr>
    <w:rPr>
      <w:rFonts w:ascii="Arial" w:hAnsi="Arial" w:cs="Arial"/>
      <w:sz w:val="16"/>
      <w:szCs w:val="16"/>
    </w:rPr>
  </w:style>
  <w:style w:type="paragraph" w:customStyle="1" w:styleId="xl83">
    <w:name w:val="xl83"/>
    <w:basedOn w:val="a"/>
    <w:rsid w:val="00041148"/>
    <w:pPr>
      <w:pBdr>
        <w:bottom w:val="single" w:sz="8" w:space="0" w:color="auto"/>
      </w:pBdr>
      <w:spacing w:before="100" w:beforeAutospacing="1" w:after="100" w:afterAutospacing="1"/>
    </w:pPr>
    <w:rPr>
      <w:rFonts w:ascii="Arial" w:hAnsi="Arial" w:cs="Arial"/>
    </w:rPr>
  </w:style>
  <w:style w:type="paragraph" w:customStyle="1" w:styleId="xl84">
    <w:name w:val="xl84"/>
    <w:basedOn w:val="a"/>
    <w:rsid w:val="00041148"/>
    <w:pPr>
      <w:pBdr>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85">
    <w:name w:val="xl85"/>
    <w:basedOn w:val="a"/>
    <w:rsid w:val="00041148"/>
    <w:pPr>
      <w:pBdr>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86">
    <w:name w:val="xl86"/>
    <w:basedOn w:val="a"/>
    <w:rsid w:val="00041148"/>
    <w:pPr>
      <w:pBdr>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87">
    <w:name w:val="xl87"/>
    <w:basedOn w:val="a"/>
    <w:rsid w:val="00041148"/>
    <w:pPr>
      <w:pBdr>
        <w:bottom w:val="single" w:sz="8" w:space="0" w:color="auto"/>
      </w:pBdr>
      <w:spacing w:before="100" w:beforeAutospacing="1" w:after="100" w:afterAutospacing="1"/>
    </w:pPr>
    <w:rPr>
      <w:rFonts w:ascii="Arial" w:hAnsi="Arial" w:cs="Arial"/>
      <w:sz w:val="16"/>
      <w:szCs w:val="16"/>
    </w:rPr>
  </w:style>
  <w:style w:type="paragraph" w:customStyle="1" w:styleId="xl88">
    <w:name w:val="xl88"/>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
    <w:rsid w:val="00041148"/>
    <w:pPr>
      <w:pBdr>
        <w:right w:val="single" w:sz="8" w:space="0" w:color="auto"/>
      </w:pBdr>
      <w:spacing w:before="100" w:beforeAutospacing="1" w:after="100" w:afterAutospacing="1"/>
    </w:pPr>
    <w:rPr>
      <w:rFonts w:ascii="Arial" w:hAnsi="Arial" w:cs="Arial"/>
    </w:rPr>
  </w:style>
  <w:style w:type="paragraph" w:customStyle="1" w:styleId="xl91">
    <w:name w:val="xl91"/>
    <w:basedOn w:val="a"/>
    <w:rsid w:val="00041148"/>
    <w:pPr>
      <w:pBdr>
        <w:right w:val="single" w:sz="8" w:space="0" w:color="auto"/>
      </w:pBdr>
      <w:spacing w:before="100" w:beforeAutospacing="1" w:after="100" w:afterAutospacing="1"/>
    </w:pPr>
    <w:rPr>
      <w:rFonts w:ascii="Arial" w:hAnsi="Arial" w:cs="Arial"/>
      <w:b/>
      <w:bCs/>
    </w:rPr>
  </w:style>
  <w:style w:type="paragraph" w:customStyle="1" w:styleId="xl92">
    <w:name w:val="xl92"/>
    <w:basedOn w:val="a"/>
    <w:rsid w:val="00041148"/>
    <w:pPr>
      <w:pBdr>
        <w:right w:val="single" w:sz="8" w:space="0" w:color="auto"/>
      </w:pBdr>
      <w:spacing w:before="100" w:beforeAutospacing="1" w:after="100" w:afterAutospacing="1"/>
      <w:textAlignment w:val="top"/>
    </w:pPr>
    <w:rPr>
      <w:rFonts w:ascii="Arial" w:hAnsi="Arial" w:cs="Arial"/>
    </w:rPr>
  </w:style>
  <w:style w:type="paragraph" w:customStyle="1" w:styleId="xl93">
    <w:name w:val="xl93"/>
    <w:basedOn w:val="a"/>
    <w:rsid w:val="00041148"/>
    <w:pPr>
      <w:pBdr>
        <w:right w:val="single" w:sz="8" w:space="0" w:color="auto"/>
      </w:pBdr>
      <w:spacing w:before="100" w:beforeAutospacing="1" w:after="100" w:afterAutospacing="1"/>
    </w:pPr>
    <w:rPr>
      <w:rFonts w:ascii="Arial" w:hAnsi="Arial" w:cs="Arial"/>
      <w:sz w:val="16"/>
      <w:szCs w:val="16"/>
    </w:rPr>
  </w:style>
  <w:style w:type="paragraph" w:customStyle="1" w:styleId="xl95">
    <w:name w:val="xl95"/>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96">
    <w:name w:val="xl96"/>
    <w:basedOn w:val="a"/>
    <w:rsid w:val="00041148"/>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7">
    <w:name w:val="xl97"/>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8">
    <w:name w:val="xl98"/>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9">
    <w:name w:val="xl99"/>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rPr>
  </w:style>
  <w:style w:type="paragraph" w:customStyle="1" w:styleId="xl100">
    <w:name w:val="xl100"/>
    <w:basedOn w:val="a"/>
    <w:rsid w:val="00041148"/>
    <w:pPr>
      <w:pBdr>
        <w:bottom w:val="single" w:sz="8" w:space="0" w:color="auto"/>
      </w:pBdr>
      <w:spacing w:before="100" w:beforeAutospacing="1" w:after="100" w:afterAutospacing="1"/>
    </w:pPr>
    <w:rPr>
      <w:rFonts w:ascii="Arial" w:hAnsi="Arial" w:cs="Arial"/>
      <w:b/>
      <w:bCs/>
    </w:rPr>
  </w:style>
  <w:style w:type="paragraph" w:customStyle="1" w:styleId="xl101">
    <w:name w:val="xl101"/>
    <w:basedOn w:val="a"/>
    <w:rsid w:val="00041148"/>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102">
    <w:name w:val="xl102"/>
    <w:basedOn w:val="a"/>
    <w:rsid w:val="00041148"/>
    <w:pPr>
      <w:pBdr>
        <w:top w:val="single" w:sz="4" w:space="0" w:color="auto"/>
        <w:left w:val="single" w:sz="4" w:space="0" w:color="auto"/>
        <w:bottom w:val="single" w:sz="4" w:space="0" w:color="auto"/>
      </w:pBdr>
      <w:spacing w:before="100" w:beforeAutospacing="1" w:after="100" w:afterAutospacing="1"/>
    </w:pPr>
    <w:rPr>
      <w:rFonts w:ascii="Arial" w:hAnsi="Arial" w:cs="Arial"/>
      <w:b/>
      <w:bCs/>
    </w:rPr>
  </w:style>
  <w:style w:type="paragraph" w:customStyle="1" w:styleId="xl103">
    <w:name w:val="xl103"/>
    <w:basedOn w:val="a"/>
    <w:rsid w:val="00041148"/>
    <w:pPr>
      <w:pBdr>
        <w:top w:val="single" w:sz="8" w:space="0" w:color="auto"/>
        <w:bottom w:val="single" w:sz="8" w:space="0" w:color="auto"/>
        <w:right w:val="single" w:sz="8" w:space="0" w:color="auto"/>
      </w:pBdr>
      <w:spacing w:before="100" w:beforeAutospacing="1" w:after="100" w:afterAutospacing="1"/>
    </w:pPr>
    <w:rPr>
      <w:b/>
      <w:bCs/>
    </w:rPr>
  </w:style>
  <w:style w:type="paragraph" w:customStyle="1" w:styleId="xl104">
    <w:name w:val="xl104"/>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5">
    <w:name w:val="xl105"/>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6">
    <w:name w:val="xl106"/>
    <w:basedOn w:val="a"/>
    <w:rsid w:val="00041148"/>
    <w:pPr>
      <w:pBdr>
        <w:bottom w:val="single" w:sz="8" w:space="0" w:color="auto"/>
        <w:right w:val="single" w:sz="8" w:space="0" w:color="auto"/>
      </w:pBdr>
      <w:spacing w:before="100" w:beforeAutospacing="1" w:after="100" w:afterAutospacing="1"/>
    </w:pPr>
    <w:rPr>
      <w:b/>
      <w:bCs/>
    </w:rPr>
  </w:style>
  <w:style w:type="paragraph" w:customStyle="1" w:styleId="xl107">
    <w:name w:val="xl107"/>
    <w:basedOn w:val="a"/>
    <w:rsid w:val="00041148"/>
    <w:pPr>
      <w:pBdr>
        <w:bottom w:val="single" w:sz="8" w:space="0" w:color="auto"/>
      </w:pBdr>
      <w:spacing w:before="100" w:beforeAutospacing="1" w:after="100" w:afterAutospacing="1"/>
    </w:pPr>
    <w:rPr>
      <w:rFonts w:ascii="Arial" w:hAnsi="Arial" w:cs="Arial"/>
    </w:rPr>
  </w:style>
  <w:style w:type="paragraph" w:customStyle="1" w:styleId="xl108">
    <w:name w:val="xl108"/>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9">
    <w:name w:val="xl109"/>
    <w:basedOn w:val="a"/>
    <w:rsid w:val="0004114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110">
    <w:name w:val="xl110"/>
    <w:basedOn w:val="a"/>
    <w:rsid w:val="00041148"/>
    <w:pPr>
      <w:pBdr>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11">
    <w:name w:val="xl111"/>
    <w:basedOn w:val="a"/>
    <w:rsid w:val="00041148"/>
    <w:pPr>
      <w:pBdr>
        <w:left w:val="single" w:sz="8" w:space="0" w:color="auto"/>
        <w:bottom w:val="single" w:sz="8" w:space="0" w:color="auto"/>
        <w:right w:val="single" w:sz="8" w:space="0" w:color="auto"/>
      </w:pBdr>
      <w:spacing w:before="100" w:beforeAutospacing="1" w:after="100" w:afterAutospacing="1"/>
      <w:textAlignment w:val="top"/>
    </w:pPr>
    <w:rPr>
      <w:rFonts w:ascii="Arial CYR" w:hAnsi="Arial CYR" w:cs="Arial CYR"/>
      <w:sz w:val="16"/>
      <w:szCs w:val="16"/>
    </w:rPr>
  </w:style>
  <w:style w:type="paragraph" w:customStyle="1" w:styleId="xl112">
    <w:name w:val="xl112"/>
    <w:basedOn w:val="a"/>
    <w:rsid w:val="00041148"/>
    <w:pPr>
      <w:pBdr>
        <w:bottom w:val="single" w:sz="8" w:space="0" w:color="auto"/>
        <w:right w:val="single" w:sz="8" w:space="0" w:color="auto"/>
      </w:pBdr>
      <w:spacing w:before="100" w:beforeAutospacing="1" w:after="100" w:afterAutospacing="1"/>
      <w:jc w:val="right"/>
    </w:pPr>
    <w:rPr>
      <w:rFonts w:ascii="Arial" w:hAnsi="Arial" w:cs="Arial"/>
      <w:sz w:val="16"/>
      <w:szCs w:val="16"/>
    </w:rPr>
  </w:style>
  <w:style w:type="paragraph" w:customStyle="1" w:styleId="xl113">
    <w:name w:val="xl113"/>
    <w:basedOn w:val="a"/>
    <w:rsid w:val="00041148"/>
    <w:pPr>
      <w:pBdr>
        <w:left w:val="single" w:sz="8" w:space="0" w:color="auto"/>
        <w:bottom w:val="single" w:sz="8" w:space="0" w:color="auto"/>
        <w:right w:val="single" w:sz="8" w:space="0" w:color="auto"/>
      </w:pBdr>
      <w:spacing w:before="100" w:beforeAutospacing="1" w:after="100" w:afterAutospacing="1"/>
      <w:textAlignment w:val="top"/>
    </w:pPr>
    <w:rPr>
      <w:sz w:val="16"/>
      <w:szCs w:val="16"/>
    </w:rPr>
  </w:style>
  <w:style w:type="paragraph" w:customStyle="1" w:styleId="xl114">
    <w:name w:val="xl114"/>
    <w:basedOn w:val="a"/>
    <w:rsid w:val="00041148"/>
    <w:pPr>
      <w:pBdr>
        <w:bottom w:val="single" w:sz="8" w:space="0" w:color="auto"/>
        <w:right w:val="single" w:sz="8" w:space="0" w:color="auto"/>
      </w:pBdr>
      <w:spacing w:before="100" w:beforeAutospacing="1" w:after="100" w:afterAutospacing="1"/>
      <w:jc w:val="right"/>
    </w:pPr>
    <w:rPr>
      <w:b/>
      <w:bCs/>
      <w:sz w:val="16"/>
      <w:szCs w:val="16"/>
    </w:rPr>
  </w:style>
  <w:style w:type="paragraph" w:customStyle="1" w:styleId="xl115">
    <w:name w:val="xl115"/>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b/>
      <w:bCs/>
    </w:rPr>
  </w:style>
  <w:style w:type="paragraph" w:customStyle="1" w:styleId="xl116">
    <w:name w:val="xl116"/>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rPr>
  </w:style>
  <w:style w:type="paragraph" w:customStyle="1" w:styleId="xl117">
    <w:name w:val="xl117"/>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19">
    <w:name w:val="xl119"/>
    <w:basedOn w:val="a"/>
    <w:rsid w:val="00041148"/>
    <w:pPr>
      <w:pBdr>
        <w:top w:val="single" w:sz="8" w:space="0" w:color="auto"/>
        <w:bottom w:val="single" w:sz="8" w:space="0" w:color="auto"/>
        <w:right w:val="single" w:sz="8" w:space="0" w:color="auto"/>
      </w:pBdr>
      <w:spacing w:before="100" w:beforeAutospacing="1" w:after="100" w:afterAutospacing="1"/>
    </w:pPr>
    <w:rPr>
      <w:rFonts w:ascii="Arial" w:hAnsi="Arial" w:cs="Arial"/>
    </w:rPr>
  </w:style>
  <w:style w:type="paragraph" w:customStyle="1" w:styleId="xl120">
    <w:name w:val="xl120"/>
    <w:basedOn w:val="a"/>
    <w:rsid w:val="00041148"/>
    <w:pPr>
      <w:pBdr>
        <w:top w:val="single" w:sz="8" w:space="0" w:color="auto"/>
        <w:bottom w:val="single" w:sz="8" w:space="0" w:color="auto"/>
      </w:pBdr>
      <w:spacing w:before="100" w:beforeAutospacing="1" w:after="100" w:afterAutospacing="1"/>
    </w:pPr>
    <w:rPr>
      <w:rFonts w:ascii="Arial" w:hAnsi="Arial" w:cs="Arial"/>
    </w:rPr>
  </w:style>
  <w:style w:type="paragraph" w:customStyle="1" w:styleId="xl121">
    <w:name w:val="xl121"/>
    <w:basedOn w:val="a"/>
    <w:rsid w:val="00041148"/>
    <w:pPr>
      <w:pBdr>
        <w:right w:val="single" w:sz="8" w:space="0" w:color="auto"/>
      </w:pBdr>
      <w:spacing w:before="100" w:beforeAutospacing="1" w:after="100" w:afterAutospacing="1"/>
    </w:pPr>
    <w:rPr>
      <w:rFonts w:ascii="Arial" w:hAnsi="Arial" w:cs="Arial"/>
    </w:rPr>
  </w:style>
  <w:style w:type="paragraph" w:customStyle="1" w:styleId="xl122">
    <w:name w:val="xl122"/>
    <w:basedOn w:val="a"/>
    <w:rsid w:val="00041148"/>
    <w:pPr>
      <w:pBdr>
        <w:top w:val="single" w:sz="8" w:space="0" w:color="auto"/>
        <w:right w:val="single" w:sz="8" w:space="0" w:color="auto"/>
      </w:pBdr>
      <w:spacing w:before="100" w:beforeAutospacing="1" w:after="100" w:afterAutospacing="1"/>
    </w:pPr>
    <w:rPr>
      <w:rFonts w:ascii="Arial" w:hAnsi="Arial" w:cs="Arial"/>
    </w:rPr>
  </w:style>
  <w:style w:type="paragraph" w:customStyle="1" w:styleId="xl123">
    <w:name w:val="xl123"/>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24">
    <w:name w:val="xl124"/>
    <w:basedOn w:val="a"/>
    <w:rsid w:val="00041148"/>
    <w:pPr>
      <w:pBdr>
        <w:bottom w:val="single" w:sz="8" w:space="0" w:color="auto"/>
        <w:right w:val="single" w:sz="8" w:space="0" w:color="auto"/>
      </w:pBdr>
      <w:spacing w:before="100" w:beforeAutospacing="1" w:after="100" w:afterAutospacing="1"/>
    </w:pPr>
  </w:style>
  <w:style w:type="paragraph" w:customStyle="1" w:styleId="xl125">
    <w:name w:val="xl125"/>
    <w:basedOn w:val="a"/>
    <w:rsid w:val="00041148"/>
    <w:pPr>
      <w:pBdr>
        <w:bottom w:val="single" w:sz="8" w:space="0" w:color="auto"/>
        <w:right w:val="single" w:sz="8" w:space="0" w:color="auto"/>
      </w:pBdr>
      <w:spacing w:before="100" w:beforeAutospacing="1" w:after="100" w:afterAutospacing="1"/>
      <w:jc w:val="right"/>
    </w:pPr>
  </w:style>
  <w:style w:type="paragraph" w:customStyle="1" w:styleId="xl126">
    <w:name w:val="xl126"/>
    <w:basedOn w:val="a"/>
    <w:rsid w:val="00041148"/>
    <w:pPr>
      <w:pBdr>
        <w:bottom w:val="single" w:sz="8" w:space="0" w:color="auto"/>
      </w:pBdr>
      <w:spacing w:before="100" w:beforeAutospacing="1" w:after="100" w:afterAutospacing="1"/>
      <w:jc w:val="right"/>
    </w:pPr>
  </w:style>
  <w:style w:type="paragraph" w:customStyle="1" w:styleId="xl127">
    <w:name w:val="xl127"/>
    <w:basedOn w:val="a"/>
    <w:rsid w:val="00041148"/>
    <w:pPr>
      <w:pBdr>
        <w:bottom w:val="single" w:sz="8" w:space="0" w:color="auto"/>
      </w:pBdr>
      <w:spacing w:before="100" w:beforeAutospacing="1" w:after="100" w:afterAutospacing="1"/>
      <w:jc w:val="right"/>
    </w:pPr>
    <w:rPr>
      <w:rFonts w:ascii="Arial" w:hAnsi="Arial" w:cs="Arial"/>
    </w:rPr>
  </w:style>
  <w:style w:type="paragraph" w:customStyle="1" w:styleId="xl128">
    <w:name w:val="xl128"/>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29">
    <w:name w:val="xl129"/>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30">
    <w:name w:val="xl130"/>
    <w:basedOn w:val="a"/>
    <w:rsid w:val="00041148"/>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131">
    <w:name w:val="xl131"/>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132">
    <w:name w:val="xl132"/>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33">
    <w:name w:val="xl133"/>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134">
    <w:name w:val="xl134"/>
    <w:basedOn w:val="a"/>
    <w:rsid w:val="00041148"/>
    <w:pPr>
      <w:pBdr>
        <w:right w:val="single" w:sz="8" w:space="0" w:color="auto"/>
      </w:pBdr>
      <w:spacing w:before="100" w:beforeAutospacing="1" w:after="100" w:afterAutospacing="1"/>
    </w:pPr>
    <w:rPr>
      <w:rFonts w:ascii="Arial" w:hAnsi="Arial" w:cs="Arial"/>
    </w:rPr>
  </w:style>
  <w:style w:type="paragraph" w:customStyle="1" w:styleId="xl135">
    <w:name w:val="xl135"/>
    <w:basedOn w:val="a"/>
    <w:rsid w:val="00041148"/>
    <w:pPr>
      <w:spacing w:before="100" w:beforeAutospacing="1" w:after="100" w:afterAutospacing="1"/>
    </w:pPr>
    <w:rPr>
      <w:rFonts w:ascii="Arial" w:hAnsi="Arial" w:cs="Arial"/>
    </w:rPr>
  </w:style>
  <w:style w:type="paragraph" w:customStyle="1" w:styleId="xl136">
    <w:name w:val="xl136"/>
    <w:basedOn w:val="a"/>
    <w:rsid w:val="00041148"/>
    <w:pPr>
      <w:pBdr>
        <w:top w:val="single" w:sz="4" w:space="0" w:color="auto"/>
        <w:left w:val="single" w:sz="4" w:space="0" w:color="auto"/>
        <w:right w:val="single" w:sz="4" w:space="0" w:color="auto"/>
      </w:pBdr>
      <w:spacing w:before="100" w:beforeAutospacing="1" w:after="100" w:afterAutospacing="1"/>
      <w:textAlignment w:val="top"/>
    </w:pPr>
    <w:rPr>
      <w:rFonts w:ascii="Arial CYR" w:hAnsi="Arial CYR" w:cs="Arial CYR"/>
    </w:rPr>
  </w:style>
  <w:style w:type="paragraph" w:customStyle="1" w:styleId="xl137">
    <w:name w:val="xl137"/>
    <w:basedOn w:val="a"/>
    <w:rsid w:val="00041148"/>
    <w:pPr>
      <w:pBdr>
        <w:top w:val="single" w:sz="8" w:space="0" w:color="auto"/>
        <w:bottom w:val="single" w:sz="8" w:space="0" w:color="auto"/>
        <w:right w:val="single" w:sz="8" w:space="0" w:color="auto"/>
      </w:pBdr>
      <w:spacing w:before="100" w:beforeAutospacing="1" w:after="100" w:afterAutospacing="1"/>
    </w:pPr>
  </w:style>
  <w:style w:type="paragraph" w:customStyle="1" w:styleId="xl138">
    <w:name w:val="xl138"/>
    <w:basedOn w:val="a"/>
    <w:rsid w:val="00041148"/>
    <w:pPr>
      <w:pBdr>
        <w:left w:val="single" w:sz="8" w:space="0" w:color="auto"/>
        <w:bottom w:val="single" w:sz="8" w:space="0" w:color="auto"/>
        <w:right w:val="single" w:sz="8" w:space="0" w:color="auto"/>
      </w:pBdr>
      <w:spacing w:before="100" w:beforeAutospacing="1" w:after="100" w:afterAutospacing="1"/>
    </w:pPr>
    <w:rPr>
      <w:rFonts w:ascii="Arial CYR" w:hAnsi="Arial CYR" w:cs="Arial CYR"/>
      <w:sz w:val="16"/>
      <w:szCs w:val="16"/>
    </w:rPr>
  </w:style>
  <w:style w:type="paragraph" w:customStyle="1" w:styleId="xl139">
    <w:name w:val="xl139"/>
    <w:basedOn w:val="a"/>
    <w:rsid w:val="00041148"/>
    <w:pPr>
      <w:spacing w:before="100" w:beforeAutospacing="1" w:after="100" w:afterAutospacing="1"/>
    </w:pPr>
    <w:rPr>
      <w:rFonts w:ascii="Arial CYR" w:hAnsi="Arial CYR" w:cs="Arial CYR"/>
      <w:sz w:val="16"/>
      <w:szCs w:val="16"/>
    </w:rPr>
  </w:style>
  <w:style w:type="paragraph" w:customStyle="1" w:styleId="xl140">
    <w:name w:val="xl140"/>
    <w:basedOn w:val="a"/>
    <w:rsid w:val="0004114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141">
    <w:name w:val="xl141"/>
    <w:basedOn w:val="a"/>
    <w:rsid w:val="00041148"/>
    <w:pPr>
      <w:pBdr>
        <w:bottom w:val="single" w:sz="8" w:space="0" w:color="auto"/>
        <w:right w:val="single" w:sz="8" w:space="0" w:color="auto"/>
      </w:pBdr>
      <w:spacing w:before="100" w:beforeAutospacing="1" w:after="100" w:afterAutospacing="1"/>
      <w:jc w:val="right"/>
    </w:pPr>
    <w:rPr>
      <w:sz w:val="16"/>
      <w:szCs w:val="16"/>
    </w:rPr>
  </w:style>
  <w:style w:type="paragraph" w:customStyle="1" w:styleId="xl142">
    <w:name w:val="xl142"/>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rPr>
  </w:style>
  <w:style w:type="paragraph" w:customStyle="1" w:styleId="xl143">
    <w:name w:val="xl143"/>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44">
    <w:name w:val="xl144"/>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5">
    <w:name w:val="xl145"/>
    <w:basedOn w:val="a"/>
    <w:rsid w:val="00041148"/>
    <w:pPr>
      <w:pBdr>
        <w:top w:val="single" w:sz="4" w:space="0" w:color="auto"/>
        <w:bottom w:val="single" w:sz="4" w:space="0" w:color="auto"/>
      </w:pBdr>
      <w:spacing w:before="100" w:beforeAutospacing="1" w:after="100" w:afterAutospacing="1"/>
    </w:pPr>
    <w:rPr>
      <w:sz w:val="16"/>
      <w:szCs w:val="16"/>
    </w:rPr>
  </w:style>
  <w:style w:type="paragraph" w:customStyle="1" w:styleId="xl146">
    <w:name w:val="xl146"/>
    <w:basedOn w:val="a"/>
    <w:rsid w:val="00041148"/>
    <w:pPr>
      <w:spacing w:before="100" w:beforeAutospacing="1" w:after="100" w:afterAutospacing="1"/>
    </w:pPr>
    <w:rPr>
      <w:sz w:val="16"/>
      <w:szCs w:val="16"/>
    </w:rPr>
  </w:style>
  <w:style w:type="paragraph" w:customStyle="1" w:styleId="xl147">
    <w:name w:val="xl147"/>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rPr>
  </w:style>
  <w:style w:type="paragraph" w:customStyle="1" w:styleId="xl148">
    <w:name w:val="xl148"/>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9">
    <w:name w:val="xl149"/>
    <w:basedOn w:val="a"/>
    <w:rsid w:val="00041148"/>
    <w:pPr>
      <w:spacing w:before="100" w:beforeAutospacing="1" w:after="100" w:afterAutospacing="1"/>
    </w:pPr>
    <w:rPr>
      <w:sz w:val="16"/>
      <w:szCs w:val="16"/>
    </w:rPr>
  </w:style>
  <w:style w:type="paragraph" w:customStyle="1" w:styleId="xl150">
    <w:name w:val="xl150"/>
    <w:basedOn w:val="a"/>
    <w:rsid w:val="00041148"/>
    <w:pPr>
      <w:pBdr>
        <w:left w:val="single" w:sz="8" w:space="0" w:color="auto"/>
        <w:right w:val="single" w:sz="8" w:space="0" w:color="auto"/>
      </w:pBdr>
      <w:spacing w:before="100" w:beforeAutospacing="1" w:after="100" w:afterAutospacing="1"/>
      <w:textAlignment w:val="top"/>
    </w:pPr>
    <w:rPr>
      <w:rFonts w:ascii="Arial CYR" w:hAnsi="Arial CYR" w:cs="Arial CYR"/>
      <w:sz w:val="16"/>
      <w:szCs w:val="16"/>
    </w:rPr>
  </w:style>
  <w:style w:type="paragraph" w:customStyle="1" w:styleId="xl151">
    <w:name w:val="xl151"/>
    <w:basedOn w:val="a"/>
    <w:rsid w:val="00041148"/>
    <w:pPr>
      <w:pBdr>
        <w:right w:val="single" w:sz="8" w:space="0" w:color="auto"/>
      </w:pBdr>
      <w:spacing w:before="100" w:beforeAutospacing="1" w:after="100" w:afterAutospacing="1"/>
      <w:jc w:val="right"/>
    </w:pPr>
    <w:rPr>
      <w:rFonts w:ascii="Arial" w:hAnsi="Arial" w:cs="Arial"/>
      <w:sz w:val="16"/>
      <w:szCs w:val="16"/>
    </w:rPr>
  </w:style>
  <w:style w:type="paragraph" w:customStyle="1" w:styleId="xl152">
    <w:name w:val="xl152"/>
    <w:basedOn w:val="a"/>
    <w:rsid w:val="00041148"/>
    <w:pPr>
      <w:spacing w:before="100" w:beforeAutospacing="1" w:after="100" w:afterAutospacing="1"/>
    </w:pPr>
    <w:rPr>
      <w:rFonts w:ascii="Arial" w:hAnsi="Arial" w:cs="Arial"/>
      <w:sz w:val="16"/>
      <w:szCs w:val="16"/>
    </w:rPr>
  </w:style>
  <w:style w:type="paragraph" w:customStyle="1" w:styleId="xl153">
    <w:name w:val="xl153"/>
    <w:basedOn w:val="a"/>
    <w:rsid w:val="00041148"/>
    <w:pPr>
      <w:pBdr>
        <w:top w:val="single" w:sz="4" w:space="0" w:color="auto"/>
        <w:left w:val="single" w:sz="4" w:space="0" w:color="auto"/>
        <w:bottom w:val="single" w:sz="4" w:space="0" w:color="auto"/>
      </w:pBdr>
      <w:spacing w:before="100" w:beforeAutospacing="1" w:after="100" w:afterAutospacing="1"/>
    </w:pPr>
  </w:style>
  <w:style w:type="paragraph" w:customStyle="1" w:styleId="xl154">
    <w:name w:val="xl154"/>
    <w:basedOn w:val="a"/>
    <w:rsid w:val="00041148"/>
    <w:pPr>
      <w:pBdr>
        <w:left w:val="single" w:sz="8" w:space="0" w:color="auto"/>
        <w:bottom w:val="single" w:sz="8" w:space="0" w:color="auto"/>
      </w:pBdr>
      <w:spacing w:before="100" w:beforeAutospacing="1" w:after="100" w:afterAutospacing="1"/>
      <w:textAlignment w:val="top"/>
    </w:pPr>
    <w:rPr>
      <w:rFonts w:ascii="Arial CYR" w:hAnsi="Arial CYR" w:cs="Arial CYR"/>
      <w:sz w:val="16"/>
      <w:szCs w:val="16"/>
    </w:rPr>
  </w:style>
  <w:style w:type="paragraph" w:customStyle="1" w:styleId="xl155">
    <w:name w:val="xl155"/>
    <w:basedOn w:val="a"/>
    <w:rsid w:val="0004114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56">
    <w:name w:val="xl156"/>
    <w:basedOn w:val="a"/>
    <w:rsid w:val="00041148"/>
    <w:pPr>
      <w:pBdr>
        <w:top w:val="single" w:sz="4" w:space="0" w:color="auto"/>
        <w:left w:val="single" w:sz="4" w:space="0" w:color="auto"/>
        <w:bottom w:val="single" w:sz="4" w:space="0" w:color="auto"/>
      </w:pBdr>
      <w:spacing w:before="100" w:beforeAutospacing="1" w:after="100" w:afterAutospacing="1"/>
    </w:pPr>
  </w:style>
  <w:style w:type="paragraph" w:customStyle="1" w:styleId="xl157">
    <w:name w:val="xl157"/>
    <w:basedOn w:val="a"/>
    <w:rsid w:val="00041148"/>
    <w:pPr>
      <w:pBdr>
        <w:top w:val="single" w:sz="8" w:space="0" w:color="auto"/>
        <w:left w:val="single" w:sz="8" w:space="0" w:color="auto"/>
        <w:bottom w:val="single" w:sz="8" w:space="0" w:color="auto"/>
      </w:pBdr>
      <w:spacing w:before="100" w:beforeAutospacing="1" w:after="100" w:afterAutospacing="1"/>
    </w:pPr>
    <w:rPr>
      <w:rFonts w:ascii="Arial" w:hAnsi="Arial" w:cs="Arial"/>
      <w:i/>
      <w:iCs/>
    </w:rPr>
  </w:style>
  <w:style w:type="paragraph" w:customStyle="1" w:styleId="xl158">
    <w:name w:val="xl158"/>
    <w:basedOn w:val="a"/>
    <w:rsid w:val="00041148"/>
    <w:pPr>
      <w:pBdr>
        <w:left w:val="single" w:sz="8" w:space="0" w:color="auto"/>
        <w:bottom w:val="single" w:sz="8" w:space="0" w:color="auto"/>
      </w:pBdr>
      <w:spacing w:before="100" w:beforeAutospacing="1" w:after="100" w:afterAutospacing="1"/>
    </w:pPr>
    <w:rPr>
      <w:rFonts w:ascii="Arial" w:hAnsi="Arial" w:cs="Arial"/>
      <w:i/>
      <w:iCs/>
    </w:rPr>
  </w:style>
  <w:style w:type="paragraph" w:customStyle="1" w:styleId="xl159">
    <w:name w:val="xl159"/>
    <w:basedOn w:val="a"/>
    <w:rsid w:val="00041148"/>
    <w:pPr>
      <w:pBdr>
        <w:left w:val="single" w:sz="8" w:space="0" w:color="auto"/>
        <w:bottom w:val="single" w:sz="8" w:space="0" w:color="auto"/>
      </w:pBdr>
      <w:spacing w:before="100" w:beforeAutospacing="1" w:after="100" w:afterAutospacing="1"/>
    </w:pPr>
    <w:rPr>
      <w:rFonts w:ascii="Arial" w:hAnsi="Arial" w:cs="Arial"/>
    </w:rPr>
  </w:style>
  <w:style w:type="paragraph" w:customStyle="1" w:styleId="xl160">
    <w:name w:val="xl160"/>
    <w:basedOn w:val="a"/>
    <w:rsid w:val="00041148"/>
    <w:pPr>
      <w:pBdr>
        <w:left w:val="single" w:sz="8" w:space="0" w:color="auto"/>
        <w:bottom w:val="single" w:sz="8" w:space="0" w:color="auto"/>
      </w:pBdr>
      <w:spacing w:before="100" w:beforeAutospacing="1" w:after="100" w:afterAutospacing="1"/>
    </w:pPr>
    <w:rPr>
      <w:rFonts w:ascii="Arial" w:hAnsi="Arial" w:cs="Arial"/>
      <w:i/>
      <w:iCs/>
    </w:rPr>
  </w:style>
  <w:style w:type="paragraph" w:customStyle="1" w:styleId="xl161">
    <w:name w:val="xl161"/>
    <w:basedOn w:val="a"/>
    <w:rsid w:val="00041148"/>
    <w:pPr>
      <w:pBdr>
        <w:top w:val="single" w:sz="4" w:space="0" w:color="auto"/>
        <w:left w:val="single" w:sz="8" w:space="0" w:color="auto"/>
        <w:bottom w:val="single" w:sz="4" w:space="0" w:color="auto"/>
      </w:pBdr>
      <w:spacing w:before="100" w:beforeAutospacing="1" w:after="100" w:afterAutospacing="1"/>
    </w:pPr>
  </w:style>
  <w:style w:type="paragraph" w:customStyle="1" w:styleId="xl162">
    <w:name w:val="xl162"/>
    <w:basedOn w:val="a"/>
    <w:rsid w:val="00041148"/>
    <w:pPr>
      <w:pBdr>
        <w:top w:val="single" w:sz="4" w:space="0" w:color="auto"/>
        <w:left w:val="single" w:sz="8" w:space="0" w:color="auto"/>
        <w:bottom w:val="single" w:sz="4" w:space="0" w:color="auto"/>
      </w:pBdr>
      <w:spacing w:before="100" w:beforeAutospacing="1" w:after="100" w:afterAutospacing="1"/>
    </w:pPr>
  </w:style>
  <w:style w:type="paragraph" w:customStyle="1" w:styleId="xl163">
    <w:name w:val="xl163"/>
    <w:basedOn w:val="a"/>
    <w:rsid w:val="00041148"/>
    <w:pPr>
      <w:pBdr>
        <w:top w:val="single" w:sz="4" w:space="0" w:color="auto"/>
        <w:bottom w:val="single" w:sz="4" w:space="0" w:color="auto"/>
      </w:pBdr>
      <w:spacing w:before="100" w:beforeAutospacing="1" w:after="100" w:afterAutospacing="1"/>
    </w:pPr>
  </w:style>
  <w:style w:type="paragraph" w:customStyle="1" w:styleId="xl164">
    <w:name w:val="xl164"/>
    <w:basedOn w:val="a"/>
    <w:rsid w:val="00041148"/>
    <w:pPr>
      <w:pBdr>
        <w:top w:val="single" w:sz="4" w:space="0" w:color="auto"/>
        <w:bottom w:val="single" w:sz="4" w:space="0" w:color="auto"/>
      </w:pBdr>
      <w:spacing w:before="100" w:beforeAutospacing="1" w:after="100" w:afterAutospacing="1"/>
    </w:pPr>
  </w:style>
  <w:style w:type="paragraph" w:customStyle="1" w:styleId="xl165">
    <w:name w:val="xl165"/>
    <w:basedOn w:val="a"/>
    <w:rsid w:val="00041148"/>
    <w:pPr>
      <w:pBdr>
        <w:left w:val="single" w:sz="8" w:space="0" w:color="auto"/>
        <w:bottom w:val="single" w:sz="4" w:space="0" w:color="auto"/>
      </w:pBdr>
      <w:spacing w:before="100" w:beforeAutospacing="1" w:after="100" w:afterAutospacing="1"/>
    </w:pPr>
  </w:style>
  <w:style w:type="paragraph" w:customStyle="1" w:styleId="xl166">
    <w:name w:val="xl166"/>
    <w:basedOn w:val="a"/>
    <w:rsid w:val="00041148"/>
    <w:pPr>
      <w:pBdr>
        <w:left w:val="single" w:sz="8" w:space="0" w:color="auto"/>
        <w:bottom w:val="single" w:sz="4" w:space="0" w:color="auto"/>
      </w:pBdr>
      <w:spacing w:before="100" w:beforeAutospacing="1" w:after="100" w:afterAutospacing="1"/>
    </w:pPr>
  </w:style>
  <w:style w:type="paragraph" w:customStyle="1" w:styleId="xl167">
    <w:name w:val="xl167"/>
    <w:basedOn w:val="a"/>
    <w:rsid w:val="00041148"/>
    <w:pPr>
      <w:pBdr>
        <w:top w:val="single" w:sz="4" w:space="0" w:color="auto"/>
        <w:left w:val="single" w:sz="8" w:space="0" w:color="auto"/>
      </w:pBdr>
      <w:spacing w:before="100" w:beforeAutospacing="1" w:after="100" w:afterAutospacing="1"/>
    </w:pPr>
  </w:style>
  <w:style w:type="paragraph" w:customStyle="1" w:styleId="xl168">
    <w:name w:val="xl168"/>
    <w:basedOn w:val="a"/>
    <w:rsid w:val="00041148"/>
    <w:pPr>
      <w:pBdr>
        <w:left w:val="single" w:sz="8" w:space="0" w:color="auto"/>
      </w:pBdr>
      <w:spacing w:before="100" w:beforeAutospacing="1" w:after="100" w:afterAutospacing="1"/>
    </w:pPr>
  </w:style>
  <w:style w:type="paragraph" w:customStyle="1" w:styleId="xl169">
    <w:name w:val="xl169"/>
    <w:basedOn w:val="a"/>
    <w:rsid w:val="00041148"/>
    <w:pPr>
      <w:pBdr>
        <w:top w:val="single" w:sz="4" w:space="0" w:color="auto"/>
        <w:left w:val="single" w:sz="8" w:space="0" w:color="auto"/>
        <w:bottom w:val="single" w:sz="4" w:space="0" w:color="auto"/>
      </w:pBdr>
      <w:spacing w:before="100" w:beforeAutospacing="1" w:after="100" w:afterAutospacing="1"/>
    </w:pPr>
  </w:style>
  <w:style w:type="paragraph" w:customStyle="1" w:styleId="xl170">
    <w:name w:val="xl170"/>
    <w:basedOn w:val="a"/>
    <w:rsid w:val="00041148"/>
    <w:pPr>
      <w:pBdr>
        <w:left w:val="single" w:sz="8" w:space="0" w:color="auto"/>
        <w:bottom w:val="single" w:sz="8" w:space="0" w:color="auto"/>
      </w:pBdr>
      <w:spacing w:before="100" w:beforeAutospacing="1" w:after="100" w:afterAutospacing="1"/>
    </w:pPr>
    <w:rPr>
      <w:rFonts w:ascii="Arial" w:hAnsi="Arial" w:cs="Arial"/>
    </w:rPr>
  </w:style>
  <w:style w:type="paragraph" w:customStyle="1" w:styleId="xl171">
    <w:name w:val="xl171"/>
    <w:basedOn w:val="a"/>
    <w:rsid w:val="00041148"/>
    <w:pPr>
      <w:pBdr>
        <w:left w:val="single" w:sz="8" w:space="0" w:color="auto"/>
        <w:bottom w:val="single" w:sz="8" w:space="0" w:color="auto"/>
      </w:pBdr>
      <w:spacing w:before="100" w:beforeAutospacing="1" w:after="100" w:afterAutospacing="1"/>
    </w:pPr>
    <w:rPr>
      <w:rFonts w:ascii="Arial" w:hAnsi="Arial" w:cs="Arial"/>
      <w:b/>
      <w:bCs/>
    </w:rPr>
  </w:style>
  <w:style w:type="paragraph" w:customStyle="1" w:styleId="xl172">
    <w:name w:val="xl172"/>
    <w:basedOn w:val="a"/>
    <w:rsid w:val="00041148"/>
    <w:pPr>
      <w:pBdr>
        <w:left w:val="single" w:sz="8" w:space="0" w:color="auto"/>
        <w:bottom w:val="single" w:sz="8" w:space="0" w:color="auto"/>
      </w:pBdr>
      <w:spacing w:before="100" w:beforeAutospacing="1" w:after="100" w:afterAutospacing="1"/>
    </w:pPr>
    <w:rPr>
      <w:rFonts w:ascii="Arial" w:hAnsi="Arial" w:cs="Arial"/>
      <w:b/>
      <w:bCs/>
    </w:rPr>
  </w:style>
  <w:style w:type="paragraph" w:customStyle="1" w:styleId="xl173">
    <w:name w:val="xl173"/>
    <w:basedOn w:val="a"/>
    <w:rsid w:val="00041148"/>
    <w:pPr>
      <w:pBdr>
        <w:left w:val="single" w:sz="8" w:space="0" w:color="auto"/>
        <w:bottom w:val="single" w:sz="4" w:space="0" w:color="auto"/>
      </w:pBdr>
      <w:spacing w:before="100" w:beforeAutospacing="1" w:after="100" w:afterAutospacing="1"/>
    </w:pPr>
  </w:style>
  <w:style w:type="paragraph" w:customStyle="1" w:styleId="xl174">
    <w:name w:val="xl174"/>
    <w:basedOn w:val="a"/>
    <w:rsid w:val="00041148"/>
    <w:pPr>
      <w:pBdr>
        <w:top w:val="single" w:sz="4" w:space="0" w:color="auto"/>
        <w:left w:val="single" w:sz="8" w:space="0" w:color="auto"/>
        <w:bottom w:val="single" w:sz="4" w:space="0" w:color="auto"/>
      </w:pBdr>
      <w:spacing w:before="100" w:beforeAutospacing="1" w:after="100" w:afterAutospacing="1"/>
    </w:pPr>
  </w:style>
  <w:style w:type="paragraph" w:customStyle="1" w:styleId="xl175">
    <w:name w:val="xl175"/>
    <w:basedOn w:val="a"/>
    <w:rsid w:val="00041148"/>
    <w:pPr>
      <w:pBdr>
        <w:top w:val="single" w:sz="4" w:space="0" w:color="auto"/>
        <w:left w:val="single" w:sz="8" w:space="0" w:color="auto"/>
      </w:pBdr>
      <w:spacing w:before="100" w:beforeAutospacing="1" w:after="100" w:afterAutospacing="1"/>
    </w:pPr>
  </w:style>
  <w:style w:type="paragraph" w:customStyle="1" w:styleId="xl176">
    <w:name w:val="xl176"/>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77">
    <w:name w:val="xl177"/>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16"/>
      <w:szCs w:val="16"/>
    </w:rPr>
  </w:style>
  <w:style w:type="paragraph" w:customStyle="1" w:styleId="xl178">
    <w:name w:val="xl178"/>
    <w:basedOn w:val="a"/>
    <w:rsid w:val="00041148"/>
    <w:pPr>
      <w:pBdr>
        <w:left w:val="single" w:sz="4" w:space="0" w:color="auto"/>
        <w:bottom w:val="single" w:sz="4" w:space="0" w:color="auto"/>
        <w:right w:val="single" w:sz="4" w:space="0" w:color="auto"/>
      </w:pBdr>
      <w:spacing w:before="100" w:beforeAutospacing="1" w:after="100" w:afterAutospacing="1"/>
    </w:pPr>
  </w:style>
  <w:style w:type="paragraph" w:customStyle="1" w:styleId="xl179">
    <w:name w:val="xl179"/>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80">
    <w:name w:val="xl180"/>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sz w:val="16"/>
      <w:szCs w:val="16"/>
    </w:rPr>
  </w:style>
  <w:style w:type="paragraph" w:customStyle="1" w:styleId="xl181">
    <w:name w:val="xl181"/>
    <w:basedOn w:val="a"/>
    <w:rsid w:val="00041148"/>
    <w:pPr>
      <w:spacing w:before="100" w:beforeAutospacing="1" w:after="100" w:afterAutospacing="1"/>
      <w:textAlignment w:val="top"/>
    </w:pPr>
    <w:rPr>
      <w:rFonts w:ascii="Arial" w:hAnsi="Arial" w:cs="Arial"/>
      <w:sz w:val="16"/>
      <w:szCs w:val="16"/>
    </w:rPr>
  </w:style>
  <w:style w:type="paragraph" w:customStyle="1" w:styleId="xl182">
    <w:name w:val="xl182"/>
    <w:basedOn w:val="a"/>
    <w:rsid w:val="00041148"/>
    <w:pPr>
      <w:spacing w:before="100" w:beforeAutospacing="1" w:after="100" w:afterAutospacing="1"/>
      <w:textAlignment w:val="top"/>
    </w:pPr>
    <w:rPr>
      <w:rFonts w:ascii="Arial CYR" w:hAnsi="Arial CYR" w:cs="Arial CYR"/>
      <w:sz w:val="16"/>
      <w:szCs w:val="16"/>
    </w:rPr>
  </w:style>
  <w:style w:type="paragraph" w:customStyle="1" w:styleId="xl183">
    <w:name w:val="xl183"/>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84">
    <w:name w:val="xl184"/>
    <w:basedOn w:val="a"/>
    <w:rsid w:val="00041148"/>
    <w:pPr>
      <w:spacing w:before="100" w:beforeAutospacing="1" w:after="100" w:afterAutospacing="1"/>
      <w:textAlignment w:val="top"/>
    </w:pPr>
  </w:style>
  <w:style w:type="paragraph" w:customStyle="1" w:styleId="xl185">
    <w:name w:val="xl185"/>
    <w:basedOn w:val="a"/>
    <w:rsid w:val="000411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86">
    <w:name w:val="xl186"/>
    <w:basedOn w:val="a"/>
    <w:rsid w:val="00041148"/>
    <w:pPr>
      <w:pBdr>
        <w:top w:val="single" w:sz="4" w:space="0" w:color="auto"/>
        <w:left w:val="single" w:sz="8" w:space="0" w:color="auto"/>
        <w:bottom w:val="single" w:sz="4" w:space="0" w:color="auto"/>
      </w:pBdr>
      <w:shd w:val="clear" w:color="000000" w:fill="FFFFFF"/>
      <w:spacing w:before="100" w:beforeAutospacing="1" w:after="100" w:afterAutospacing="1"/>
    </w:pPr>
  </w:style>
  <w:style w:type="paragraph" w:customStyle="1" w:styleId="xl187">
    <w:name w:val="xl187"/>
    <w:basedOn w:val="a"/>
    <w:rsid w:val="00041148"/>
    <w:pPr>
      <w:pBdr>
        <w:top w:val="single" w:sz="4" w:space="0" w:color="auto"/>
        <w:left w:val="single" w:sz="8" w:space="0" w:color="auto"/>
        <w:bottom w:val="single" w:sz="4" w:space="0" w:color="auto"/>
      </w:pBdr>
      <w:shd w:val="clear" w:color="000000" w:fill="FFFFFF"/>
      <w:spacing w:before="100" w:beforeAutospacing="1" w:after="100" w:afterAutospacing="1"/>
    </w:pPr>
  </w:style>
  <w:style w:type="paragraph" w:customStyle="1" w:styleId="xl188">
    <w:name w:val="xl188"/>
    <w:basedOn w:val="a"/>
    <w:rsid w:val="00041148"/>
    <w:pPr>
      <w:pBdr>
        <w:bottom w:val="single" w:sz="4" w:space="0" w:color="auto"/>
      </w:pBdr>
      <w:spacing w:before="100" w:beforeAutospacing="1" w:after="100" w:afterAutospacing="1"/>
    </w:pPr>
  </w:style>
  <w:style w:type="paragraph" w:customStyle="1" w:styleId="xl189">
    <w:name w:val="xl189"/>
    <w:basedOn w:val="a"/>
    <w:rsid w:val="00041148"/>
    <w:pPr>
      <w:spacing w:before="100" w:beforeAutospacing="1" w:after="100" w:afterAutospacing="1"/>
    </w:pPr>
  </w:style>
  <w:style w:type="paragraph" w:customStyle="1" w:styleId="xl190">
    <w:name w:val="xl190"/>
    <w:basedOn w:val="a"/>
    <w:rsid w:val="00041148"/>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91">
    <w:name w:val="xl191"/>
    <w:basedOn w:val="a"/>
    <w:rsid w:val="00041148"/>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92">
    <w:name w:val="xl192"/>
    <w:basedOn w:val="a"/>
    <w:rsid w:val="00041148"/>
    <w:pPr>
      <w:pBdr>
        <w:top w:val="single" w:sz="8" w:space="0" w:color="auto"/>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93">
    <w:name w:val="xl193"/>
    <w:basedOn w:val="a"/>
    <w:rsid w:val="00041148"/>
    <w:pPr>
      <w:pBdr>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94">
    <w:name w:val="xl194"/>
    <w:basedOn w:val="a"/>
    <w:rsid w:val="00041148"/>
    <w:pPr>
      <w:pBdr>
        <w:left w:val="single" w:sz="4" w:space="0" w:color="auto"/>
      </w:pBdr>
      <w:spacing w:before="100" w:beforeAutospacing="1" w:after="100" w:afterAutospacing="1"/>
      <w:jc w:val="center"/>
    </w:pPr>
  </w:style>
  <w:style w:type="paragraph" w:customStyle="1" w:styleId="xl195">
    <w:name w:val="xl195"/>
    <w:basedOn w:val="a"/>
    <w:rsid w:val="00041148"/>
    <w:pPr>
      <w:pBdr>
        <w:left w:val="single" w:sz="4" w:space="0" w:color="auto"/>
      </w:pBdr>
      <w:spacing w:before="100" w:beforeAutospacing="1" w:after="100" w:afterAutospacing="1"/>
      <w:jc w:val="center"/>
    </w:pPr>
  </w:style>
  <w:style w:type="paragraph" w:customStyle="1" w:styleId="xl196">
    <w:name w:val="xl196"/>
    <w:basedOn w:val="a"/>
    <w:rsid w:val="0004114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97">
    <w:name w:val="xl197"/>
    <w:basedOn w:val="a"/>
    <w:rsid w:val="00041148"/>
    <w:pPr>
      <w:pBdr>
        <w:left w:val="single" w:sz="4" w:space="0" w:color="auto"/>
        <w:right w:val="single" w:sz="4" w:space="0" w:color="auto"/>
      </w:pBdr>
      <w:spacing w:before="100" w:beforeAutospacing="1" w:after="100" w:afterAutospacing="1"/>
      <w:jc w:val="center"/>
    </w:pPr>
  </w:style>
  <w:style w:type="paragraph" w:customStyle="1" w:styleId="xl198">
    <w:name w:val="xl198"/>
    <w:basedOn w:val="a"/>
    <w:rsid w:val="00041148"/>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99">
    <w:name w:val="xl199"/>
    <w:basedOn w:val="a"/>
    <w:rsid w:val="00041148"/>
    <w:pPr>
      <w:pBdr>
        <w:left w:val="single" w:sz="4" w:space="0" w:color="auto"/>
        <w:right w:val="single" w:sz="8" w:space="0" w:color="auto"/>
      </w:pBdr>
      <w:spacing w:before="100" w:beforeAutospacing="1" w:after="100" w:afterAutospacing="1"/>
      <w:jc w:val="center"/>
    </w:pPr>
    <w:rPr>
      <w:rFonts w:ascii="Arial" w:hAnsi="Arial" w:cs="Arial"/>
    </w:rPr>
  </w:style>
  <w:style w:type="paragraph" w:customStyle="1" w:styleId="xl200">
    <w:name w:val="xl200"/>
    <w:basedOn w:val="a"/>
    <w:rsid w:val="00041148"/>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rPr>
  </w:style>
  <w:style w:type="paragraph" w:customStyle="1" w:styleId="xl201">
    <w:name w:val="xl201"/>
    <w:basedOn w:val="a"/>
    <w:rsid w:val="00041148"/>
    <w:pPr>
      <w:pBdr>
        <w:left w:val="single" w:sz="8" w:space="0" w:color="auto"/>
        <w:right w:val="single" w:sz="4" w:space="0" w:color="auto"/>
      </w:pBdr>
      <w:spacing w:before="100" w:beforeAutospacing="1" w:after="100" w:afterAutospacing="1"/>
      <w:jc w:val="center"/>
    </w:pPr>
    <w:rPr>
      <w:rFonts w:ascii="Arial" w:hAnsi="Arial" w:cs="Arial"/>
    </w:rPr>
  </w:style>
  <w:style w:type="paragraph" w:customStyle="1" w:styleId="xl202">
    <w:name w:val="xl202"/>
    <w:basedOn w:val="a"/>
    <w:rsid w:val="00041148"/>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rPr>
  </w:style>
  <w:style w:type="paragraph" w:customStyle="1" w:styleId="xl203">
    <w:name w:val="xl203"/>
    <w:basedOn w:val="a"/>
    <w:rsid w:val="0004114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b/>
      <w:bCs/>
    </w:rPr>
  </w:style>
  <w:style w:type="paragraph" w:customStyle="1" w:styleId="xl204">
    <w:name w:val="xl204"/>
    <w:basedOn w:val="a"/>
    <w:rsid w:val="0004114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rPr>
  </w:style>
  <w:style w:type="paragraph" w:customStyle="1" w:styleId="xl205">
    <w:name w:val="xl205"/>
    <w:basedOn w:val="a"/>
    <w:rsid w:val="00041148"/>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206">
    <w:name w:val="xl206"/>
    <w:basedOn w:val="a"/>
    <w:rsid w:val="00041148"/>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207">
    <w:name w:val="xl207"/>
    <w:basedOn w:val="a"/>
    <w:rsid w:val="00041148"/>
    <w:pPr>
      <w:spacing w:before="100" w:beforeAutospacing="1" w:after="100" w:afterAutospacing="1"/>
    </w:pPr>
    <w:rPr>
      <w:b/>
      <w:bCs/>
    </w:rPr>
  </w:style>
  <w:style w:type="paragraph" w:customStyle="1" w:styleId="xl208">
    <w:name w:val="xl208"/>
    <w:basedOn w:val="a"/>
    <w:rsid w:val="00041148"/>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09">
    <w:name w:val="xl209"/>
    <w:basedOn w:val="a"/>
    <w:rsid w:val="00041148"/>
    <w:pPr>
      <w:pBdr>
        <w:top w:val="single" w:sz="4" w:space="0" w:color="auto"/>
        <w:bottom w:val="single" w:sz="4" w:space="0" w:color="auto"/>
      </w:pBdr>
      <w:spacing w:before="100" w:beforeAutospacing="1" w:after="100" w:afterAutospacing="1"/>
    </w:pPr>
    <w:rPr>
      <w:b/>
      <w:bCs/>
    </w:rPr>
  </w:style>
  <w:style w:type="paragraph" w:customStyle="1" w:styleId="xl210">
    <w:name w:val="xl210"/>
    <w:basedOn w:val="a"/>
    <w:rsid w:val="00041148"/>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11">
    <w:name w:val="xl211"/>
    <w:basedOn w:val="a"/>
    <w:rsid w:val="00041148"/>
    <w:pPr>
      <w:pBdr>
        <w:top w:val="single" w:sz="4" w:space="0" w:color="auto"/>
        <w:left w:val="single" w:sz="4" w:space="0" w:color="auto"/>
      </w:pBdr>
      <w:spacing w:before="100" w:beforeAutospacing="1" w:after="100" w:afterAutospacing="1"/>
    </w:pPr>
    <w:rPr>
      <w:sz w:val="16"/>
      <w:szCs w:val="16"/>
    </w:rPr>
  </w:style>
  <w:style w:type="paragraph" w:customStyle="1" w:styleId="xl212">
    <w:name w:val="xl212"/>
    <w:basedOn w:val="a"/>
    <w:rsid w:val="00041148"/>
    <w:pPr>
      <w:pBdr>
        <w:top w:val="single" w:sz="4" w:space="0" w:color="auto"/>
        <w:bottom w:val="single" w:sz="4" w:space="0" w:color="auto"/>
      </w:pBdr>
      <w:spacing w:before="100" w:beforeAutospacing="1" w:after="100" w:afterAutospacing="1"/>
    </w:pPr>
    <w:rPr>
      <w:sz w:val="16"/>
      <w:szCs w:val="16"/>
    </w:rPr>
  </w:style>
  <w:style w:type="paragraph" w:customStyle="1" w:styleId="xl213">
    <w:name w:val="xl213"/>
    <w:basedOn w:val="a"/>
    <w:rsid w:val="00041148"/>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214">
    <w:name w:val="xl214"/>
    <w:basedOn w:val="a"/>
    <w:rsid w:val="00041148"/>
    <w:pPr>
      <w:pBdr>
        <w:top w:val="single" w:sz="4" w:space="0" w:color="auto"/>
        <w:left w:val="single" w:sz="4" w:space="0" w:color="auto"/>
      </w:pBdr>
      <w:spacing w:before="100" w:beforeAutospacing="1" w:after="100" w:afterAutospacing="1"/>
    </w:pPr>
    <w:rPr>
      <w:sz w:val="16"/>
      <w:szCs w:val="16"/>
    </w:rPr>
  </w:style>
  <w:style w:type="paragraph" w:customStyle="1" w:styleId="xl215">
    <w:name w:val="xl215"/>
    <w:basedOn w:val="a"/>
    <w:rsid w:val="00041148"/>
    <w:pPr>
      <w:pBdr>
        <w:top w:val="single" w:sz="4" w:space="0" w:color="auto"/>
        <w:bottom w:val="single" w:sz="4" w:space="0" w:color="auto"/>
      </w:pBdr>
      <w:spacing w:before="100" w:beforeAutospacing="1" w:after="100" w:afterAutospacing="1"/>
    </w:pPr>
    <w:rPr>
      <w:sz w:val="16"/>
      <w:szCs w:val="16"/>
    </w:rPr>
  </w:style>
  <w:style w:type="paragraph" w:customStyle="1" w:styleId="xl216">
    <w:name w:val="xl216"/>
    <w:basedOn w:val="a"/>
    <w:rsid w:val="00041148"/>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afc">
    <w:name w:val="Знак"/>
    <w:basedOn w:val="a"/>
    <w:rsid w:val="00041148"/>
    <w:pPr>
      <w:spacing w:after="160" w:line="240" w:lineRule="exact"/>
    </w:pPr>
    <w:rPr>
      <w:rFonts w:ascii="Verdana" w:hAnsi="Verdana"/>
      <w:sz w:val="20"/>
      <w:szCs w:val="20"/>
      <w:lang w:val="en-US" w:eastAsia="en-US"/>
    </w:rPr>
  </w:style>
  <w:style w:type="paragraph" w:styleId="afd">
    <w:name w:val="Normal (Web)"/>
    <w:basedOn w:val="a"/>
    <w:uiPriority w:val="99"/>
    <w:rsid w:val="00041148"/>
    <w:pPr>
      <w:spacing w:before="100" w:beforeAutospacing="1" w:after="100" w:afterAutospacing="1"/>
    </w:pPr>
  </w:style>
  <w:style w:type="paragraph" w:styleId="23">
    <w:name w:val="Body Text 2"/>
    <w:basedOn w:val="a"/>
    <w:link w:val="24"/>
    <w:rsid w:val="00041148"/>
    <w:pPr>
      <w:spacing w:after="120" w:line="480" w:lineRule="auto"/>
    </w:pPr>
  </w:style>
  <w:style w:type="character" w:customStyle="1" w:styleId="24">
    <w:name w:val="Основной текст 2 Знак"/>
    <w:basedOn w:val="a0"/>
    <w:link w:val="23"/>
    <w:rsid w:val="00041148"/>
    <w:rPr>
      <w:rFonts w:ascii="Times New Roman" w:eastAsia="Times New Roman" w:hAnsi="Times New Roman" w:cs="Times New Roman"/>
      <w:sz w:val="24"/>
      <w:szCs w:val="24"/>
    </w:rPr>
  </w:style>
  <w:style w:type="paragraph" w:styleId="afe">
    <w:name w:val="Block Text"/>
    <w:basedOn w:val="a"/>
    <w:unhideWhenUsed/>
    <w:rsid w:val="00041148"/>
    <w:pPr>
      <w:ind w:left="-360" w:right="-185"/>
    </w:pPr>
    <w:rPr>
      <w:b/>
      <w:bCs/>
      <w:sz w:val="28"/>
    </w:rPr>
  </w:style>
  <w:style w:type="paragraph" w:styleId="aff">
    <w:name w:val="Body Text Indent"/>
    <w:basedOn w:val="a"/>
    <w:link w:val="aff0"/>
    <w:rsid w:val="00041148"/>
    <w:pPr>
      <w:spacing w:after="120"/>
      <w:ind w:left="283"/>
    </w:pPr>
  </w:style>
  <w:style w:type="character" w:customStyle="1" w:styleId="aff0">
    <w:name w:val="Основной текст с отступом Знак"/>
    <w:basedOn w:val="a0"/>
    <w:link w:val="aff"/>
    <w:rsid w:val="00041148"/>
    <w:rPr>
      <w:rFonts w:ascii="Times New Roman" w:eastAsia="Times New Roman" w:hAnsi="Times New Roman" w:cs="Times New Roman"/>
      <w:sz w:val="24"/>
      <w:szCs w:val="24"/>
    </w:rPr>
  </w:style>
  <w:style w:type="character" w:customStyle="1" w:styleId="aff1">
    <w:name w:val="Текст Знак"/>
    <w:link w:val="aff2"/>
    <w:locked/>
    <w:rsid w:val="00041148"/>
    <w:rPr>
      <w:rFonts w:ascii="Courier New" w:hAnsi="Courier New" w:cs="Courier New"/>
    </w:rPr>
  </w:style>
  <w:style w:type="paragraph" w:styleId="aff2">
    <w:name w:val="Plain Text"/>
    <w:basedOn w:val="a"/>
    <w:link w:val="aff1"/>
    <w:rsid w:val="00041148"/>
    <w:rPr>
      <w:rFonts w:ascii="Courier New" w:eastAsiaTheme="minorHAnsi" w:hAnsi="Courier New" w:cs="Courier New"/>
      <w:sz w:val="22"/>
      <w:szCs w:val="22"/>
      <w:lang w:eastAsia="en-US"/>
    </w:rPr>
  </w:style>
  <w:style w:type="character" w:customStyle="1" w:styleId="17">
    <w:name w:val="Текст Знак1"/>
    <w:basedOn w:val="a0"/>
    <w:link w:val="aff2"/>
    <w:uiPriority w:val="99"/>
    <w:semiHidden/>
    <w:rsid w:val="00041148"/>
    <w:rPr>
      <w:rFonts w:ascii="Consolas" w:eastAsia="Times New Roman" w:hAnsi="Consolas" w:cs="Consolas"/>
      <w:sz w:val="21"/>
      <w:szCs w:val="21"/>
      <w:lang w:eastAsia="ru-RU"/>
    </w:rPr>
  </w:style>
  <w:style w:type="numbering" w:customStyle="1" w:styleId="25">
    <w:name w:val="Нет списка2"/>
    <w:next w:val="a2"/>
    <w:uiPriority w:val="99"/>
    <w:semiHidden/>
    <w:rsid w:val="00041148"/>
  </w:style>
  <w:style w:type="table" w:customStyle="1" w:styleId="18">
    <w:name w:val="Сетка таблицы1"/>
    <w:basedOn w:val="a1"/>
    <w:next w:val="af6"/>
    <w:rsid w:val="00041148"/>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5">
    <w:name w:val="Нет списка3"/>
    <w:next w:val="a2"/>
    <w:uiPriority w:val="99"/>
    <w:semiHidden/>
    <w:rsid w:val="00041148"/>
  </w:style>
  <w:style w:type="table" w:customStyle="1" w:styleId="26">
    <w:name w:val="Сетка таблицы2"/>
    <w:basedOn w:val="a1"/>
    <w:next w:val="af6"/>
    <w:rsid w:val="00041148"/>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
    <w:name w:val="Нет списка4"/>
    <w:next w:val="a2"/>
    <w:uiPriority w:val="99"/>
    <w:semiHidden/>
    <w:rsid w:val="00041148"/>
  </w:style>
  <w:style w:type="paragraph" w:customStyle="1" w:styleId="xl94">
    <w:name w:val="xl94"/>
    <w:basedOn w:val="a"/>
    <w:rsid w:val="00041148"/>
    <w:pPr>
      <w:pBdr>
        <w:left w:val="single" w:sz="4" w:space="0" w:color="auto"/>
      </w:pBdr>
      <w:spacing w:before="100" w:beforeAutospacing="1" w:after="100" w:afterAutospacing="1"/>
    </w:pPr>
    <w:rPr>
      <w:rFonts w:ascii="Arial" w:hAnsi="Arial" w:cs="Arial"/>
      <w:sz w:val="18"/>
      <w:szCs w:val="18"/>
    </w:rPr>
  </w:style>
  <w:style w:type="table" w:customStyle="1" w:styleId="36">
    <w:name w:val="Сетка таблицы3"/>
    <w:basedOn w:val="a1"/>
    <w:next w:val="af6"/>
    <w:rsid w:val="00041148"/>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217">
    <w:name w:val="xl217"/>
    <w:basedOn w:val="a"/>
    <w:rsid w:val="0004114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rPr>
  </w:style>
  <w:style w:type="paragraph" w:customStyle="1" w:styleId="xl218">
    <w:name w:val="xl218"/>
    <w:basedOn w:val="a"/>
    <w:rsid w:val="00041148"/>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9">
    <w:name w:val="xl219"/>
    <w:basedOn w:val="a"/>
    <w:rsid w:val="00041148"/>
    <w:pPr>
      <w:pBdr>
        <w:top w:val="single" w:sz="4" w:space="0" w:color="auto"/>
        <w:bottom w:val="single" w:sz="4" w:space="0" w:color="auto"/>
      </w:pBdr>
      <w:spacing w:before="100" w:beforeAutospacing="1" w:after="100" w:afterAutospacing="1"/>
    </w:pPr>
    <w:rPr>
      <w:b/>
      <w:bCs/>
    </w:rPr>
  </w:style>
  <w:style w:type="paragraph" w:customStyle="1" w:styleId="xl220">
    <w:name w:val="xl220"/>
    <w:basedOn w:val="a"/>
    <w:rsid w:val="00041148"/>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21">
    <w:name w:val="xl221"/>
    <w:basedOn w:val="a"/>
    <w:rsid w:val="00041148"/>
    <w:pPr>
      <w:pBdr>
        <w:top w:val="single" w:sz="4" w:space="0" w:color="auto"/>
        <w:left w:val="single" w:sz="4" w:space="0" w:color="auto"/>
      </w:pBdr>
      <w:spacing w:before="100" w:beforeAutospacing="1" w:after="100" w:afterAutospacing="1"/>
    </w:pPr>
    <w:rPr>
      <w:sz w:val="16"/>
      <w:szCs w:val="16"/>
    </w:rPr>
  </w:style>
  <w:style w:type="paragraph" w:customStyle="1" w:styleId="xl222">
    <w:name w:val="xl222"/>
    <w:basedOn w:val="a"/>
    <w:rsid w:val="00041148"/>
    <w:pPr>
      <w:pBdr>
        <w:top w:val="single" w:sz="4" w:space="0" w:color="auto"/>
        <w:bottom w:val="single" w:sz="4" w:space="0" w:color="auto"/>
      </w:pBdr>
      <w:spacing w:before="100" w:beforeAutospacing="1" w:after="100" w:afterAutospacing="1"/>
    </w:pPr>
    <w:rPr>
      <w:sz w:val="16"/>
      <w:szCs w:val="16"/>
    </w:rPr>
  </w:style>
  <w:style w:type="paragraph" w:customStyle="1" w:styleId="xl223">
    <w:name w:val="xl223"/>
    <w:basedOn w:val="a"/>
    <w:rsid w:val="00041148"/>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224">
    <w:name w:val="xl224"/>
    <w:basedOn w:val="a"/>
    <w:rsid w:val="00041148"/>
    <w:pPr>
      <w:pBdr>
        <w:left w:val="single" w:sz="4" w:space="0" w:color="auto"/>
      </w:pBdr>
      <w:spacing w:before="100" w:beforeAutospacing="1" w:after="100" w:afterAutospacing="1"/>
      <w:jc w:val="center"/>
    </w:pPr>
    <w:rPr>
      <w:color w:val="FF0000"/>
    </w:rPr>
  </w:style>
  <w:style w:type="paragraph" w:customStyle="1" w:styleId="xl225">
    <w:name w:val="xl225"/>
    <w:basedOn w:val="a"/>
    <w:rsid w:val="00041148"/>
    <w:pPr>
      <w:pBdr>
        <w:left w:val="single" w:sz="4" w:space="0" w:color="auto"/>
      </w:pBdr>
      <w:spacing w:before="100" w:beforeAutospacing="1" w:after="100" w:afterAutospacing="1"/>
      <w:jc w:val="center"/>
    </w:pPr>
    <w:rPr>
      <w:color w:val="FF0000"/>
    </w:rPr>
  </w:style>
  <w:style w:type="paragraph" w:customStyle="1" w:styleId="xl226">
    <w:name w:val="xl226"/>
    <w:basedOn w:val="a"/>
    <w:rsid w:val="00041148"/>
    <w:pPr>
      <w:pBdr>
        <w:left w:val="single" w:sz="4" w:space="0" w:color="auto"/>
        <w:right w:val="single" w:sz="4" w:space="0" w:color="auto"/>
      </w:pBdr>
      <w:spacing w:before="100" w:beforeAutospacing="1" w:after="100" w:afterAutospacing="1"/>
      <w:jc w:val="center"/>
    </w:pPr>
    <w:rPr>
      <w:color w:val="FF0000"/>
    </w:rPr>
  </w:style>
  <w:style w:type="paragraph" w:customStyle="1" w:styleId="xl227">
    <w:name w:val="xl227"/>
    <w:basedOn w:val="a"/>
    <w:rsid w:val="00041148"/>
    <w:pPr>
      <w:pBdr>
        <w:left w:val="single" w:sz="4" w:space="0" w:color="auto"/>
        <w:right w:val="single" w:sz="8" w:space="0" w:color="auto"/>
      </w:pBdr>
      <w:spacing w:before="100" w:beforeAutospacing="1" w:after="100" w:afterAutospacing="1"/>
      <w:jc w:val="center"/>
    </w:pPr>
    <w:rPr>
      <w:rFonts w:ascii="Arial" w:hAnsi="Arial" w:cs="Arial"/>
      <w:color w:val="FF0000"/>
    </w:rPr>
  </w:style>
  <w:style w:type="paragraph" w:customStyle="1" w:styleId="xl228">
    <w:name w:val="xl228"/>
    <w:basedOn w:val="a"/>
    <w:rsid w:val="00041148"/>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color w:val="FF0000"/>
    </w:rPr>
  </w:style>
  <w:style w:type="paragraph" w:customStyle="1" w:styleId="xl229">
    <w:name w:val="xl229"/>
    <w:basedOn w:val="a"/>
    <w:rsid w:val="00041148"/>
    <w:pPr>
      <w:pBdr>
        <w:left w:val="single" w:sz="8" w:space="0" w:color="auto"/>
        <w:right w:val="single" w:sz="4" w:space="0" w:color="auto"/>
      </w:pBdr>
      <w:spacing w:before="100" w:beforeAutospacing="1" w:after="100" w:afterAutospacing="1"/>
      <w:jc w:val="center"/>
    </w:pPr>
    <w:rPr>
      <w:rFonts w:ascii="Arial" w:hAnsi="Arial" w:cs="Arial"/>
      <w:color w:val="FF0000"/>
    </w:rPr>
  </w:style>
  <w:style w:type="paragraph" w:customStyle="1" w:styleId="xl230">
    <w:name w:val="xl230"/>
    <w:basedOn w:val="a"/>
    <w:rsid w:val="00041148"/>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color w:val="FF0000"/>
    </w:rPr>
  </w:style>
  <w:style w:type="paragraph" w:customStyle="1" w:styleId="xl231">
    <w:name w:val="xl231"/>
    <w:basedOn w:val="a"/>
    <w:rsid w:val="00041148"/>
    <w:pPr>
      <w:pBdr>
        <w:top w:val="single" w:sz="4" w:space="0" w:color="auto"/>
        <w:left w:val="single" w:sz="8" w:space="0" w:color="auto"/>
        <w:bottom w:val="single" w:sz="4" w:space="0" w:color="auto"/>
      </w:pBdr>
      <w:spacing w:before="100" w:beforeAutospacing="1" w:after="100" w:afterAutospacing="1"/>
    </w:pPr>
    <w:rPr>
      <w:color w:val="FF0000"/>
      <w:sz w:val="16"/>
      <w:szCs w:val="16"/>
    </w:rPr>
  </w:style>
  <w:style w:type="paragraph" w:customStyle="1" w:styleId="aff3">
    <w:name w:val="Знак Знак Знак Знак Знак Знак Знак Знак Знак Знак"/>
    <w:basedOn w:val="a"/>
    <w:rsid w:val="00041148"/>
    <w:pPr>
      <w:spacing w:after="160" w:line="240" w:lineRule="exact"/>
    </w:pPr>
    <w:rPr>
      <w:rFonts w:ascii="Verdana" w:hAnsi="Verdana" w:cs="Verdana"/>
      <w:sz w:val="20"/>
      <w:szCs w:val="20"/>
      <w:lang w:val="en-US" w:eastAsia="en-US"/>
    </w:rPr>
  </w:style>
  <w:style w:type="paragraph" w:customStyle="1" w:styleId="CharChar1CharChar1CharChar">
    <w:name w:val="Char Char Знак Знак1 Char Char1 Знак Знак Char Char"/>
    <w:basedOn w:val="a"/>
    <w:rsid w:val="00041148"/>
    <w:pPr>
      <w:spacing w:before="100" w:beforeAutospacing="1" w:after="100" w:afterAutospacing="1"/>
    </w:pPr>
    <w:rPr>
      <w:rFonts w:ascii="Tahoma" w:hAnsi="Tahoma" w:cs="Tahoma"/>
      <w:sz w:val="20"/>
      <w:szCs w:val="20"/>
      <w:lang w:val="en-US" w:eastAsia="en-US"/>
    </w:rPr>
  </w:style>
  <w:style w:type="paragraph" w:styleId="HTML">
    <w:name w:val="HTML Preformatted"/>
    <w:basedOn w:val="a"/>
    <w:link w:val="HTML0"/>
    <w:unhideWhenUsed/>
    <w:rsid w:val="000411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041148"/>
    <w:rPr>
      <w:rFonts w:ascii="Courier New" w:eastAsia="Times New Roman" w:hAnsi="Courier New" w:cs="Times New Roman"/>
      <w:sz w:val="20"/>
      <w:szCs w:val="20"/>
    </w:rPr>
  </w:style>
  <w:style w:type="character" w:styleId="aff4">
    <w:name w:val="Strong"/>
    <w:uiPriority w:val="99"/>
    <w:qFormat/>
    <w:rsid w:val="00041148"/>
    <w:rPr>
      <w:b/>
      <w:bCs/>
    </w:rPr>
  </w:style>
  <w:style w:type="paragraph" w:customStyle="1" w:styleId="CharCharCharChar">
    <w:name w:val="Char Char Char Char"/>
    <w:basedOn w:val="a"/>
    <w:next w:val="a"/>
    <w:uiPriority w:val="99"/>
    <w:semiHidden/>
    <w:rsid w:val="00041148"/>
    <w:pPr>
      <w:spacing w:after="160" w:line="240" w:lineRule="exact"/>
    </w:pPr>
    <w:rPr>
      <w:rFonts w:ascii="Arial" w:hAnsi="Arial" w:cs="Arial"/>
      <w:sz w:val="20"/>
      <w:szCs w:val="20"/>
      <w:lang w:val="en-US" w:eastAsia="en-US"/>
    </w:rPr>
  </w:style>
  <w:style w:type="paragraph" w:customStyle="1" w:styleId="OEM">
    <w:name w:val="Нормальный (OEM)"/>
    <w:basedOn w:val="a"/>
    <w:next w:val="a"/>
    <w:uiPriority w:val="99"/>
    <w:rsid w:val="00041148"/>
    <w:pPr>
      <w:autoSpaceDE w:val="0"/>
      <w:autoSpaceDN w:val="0"/>
      <w:adjustRightInd w:val="0"/>
      <w:jc w:val="both"/>
    </w:pPr>
    <w:rPr>
      <w:rFonts w:ascii="Courier New" w:hAnsi="Courier New" w:cs="Courier New"/>
      <w:sz w:val="20"/>
      <w:szCs w:val="20"/>
    </w:rPr>
  </w:style>
  <w:style w:type="paragraph" w:customStyle="1" w:styleId="aff5">
    <w:name w:val="Таблицы (моноширинный)"/>
    <w:basedOn w:val="a"/>
    <w:next w:val="a"/>
    <w:uiPriority w:val="99"/>
    <w:rsid w:val="00041148"/>
    <w:pPr>
      <w:widowControl w:val="0"/>
      <w:autoSpaceDE w:val="0"/>
      <w:autoSpaceDN w:val="0"/>
      <w:adjustRightInd w:val="0"/>
      <w:jc w:val="both"/>
    </w:pPr>
    <w:rPr>
      <w:rFonts w:ascii="Courier New" w:hAnsi="Courier New" w:cs="Courier New"/>
      <w:sz w:val="20"/>
      <w:szCs w:val="20"/>
    </w:rPr>
  </w:style>
  <w:style w:type="paragraph" w:customStyle="1" w:styleId="aff6">
    <w:name w:val="Прижатый влево"/>
    <w:basedOn w:val="a"/>
    <w:next w:val="a"/>
    <w:uiPriority w:val="99"/>
    <w:rsid w:val="00041148"/>
    <w:pPr>
      <w:autoSpaceDE w:val="0"/>
      <w:autoSpaceDN w:val="0"/>
      <w:adjustRightInd w:val="0"/>
    </w:pPr>
    <w:rPr>
      <w:rFonts w:ascii="Arial" w:hAnsi="Arial"/>
    </w:rPr>
  </w:style>
  <w:style w:type="paragraph" w:styleId="37">
    <w:name w:val="Body Text 3"/>
    <w:basedOn w:val="a"/>
    <w:link w:val="38"/>
    <w:rsid w:val="00041148"/>
    <w:pPr>
      <w:widowControl w:val="0"/>
      <w:autoSpaceDE w:val="0"/>
      <w:autoSpaceDN w:val="0"/>
      <w:adjustRightInd w:val="0"/>
      <w:spacing w:after="120"/>
      <w:ind w:firstLine="720"/>
      <w:jc w:val="both"/>
    </w:pPr>
    <w:rPr>
      <w:rFonts w:ascii="Arial" w:hAnsi="Arial"/>
      <w:sz w:val="16"/>
      <w:szCs w:val="16"/>
    </w:rPr>
  </w:style>
  <w:style w:type="character" w:customStyle="1" w:styleId="38">
    <w:name w:val="Основной текст 3 Знак"/>
    <w:basedOn w:val="a0"/>
    <w:link w:val="37"/>
    <w:rsid w:val="00041148"/>
    <w:rPr>
      <w:rFonts w:ascii="Arial" w:eastAsia="Times New Roman" w:hAnsi="Arial" w:cs="Times New Roman"/>
      <w:sz w:val="16"/>
      <w:szCs w:val="16"/>
    </w:rPr>
  </w:style>
  <w:style w:type="character" w:customStyle="1" w:styleId="sectiontitle">
    <w:name w:val="section_title"/>
    <w:rsid w:val="00041148"/>
  </w:style>
  <w:style w:type="paragraph" w:customStyle="1" w:styleId="Style9">
    <w:name w:val="Style9"/>
    <w:basedOn w:val="a"/>
    <w:rsid w:val="00041148"/>
    <w:pPr>
      <w:widowControl w:val="0"/>
      <w:autoSpaceDE w:val="0"/>
      <w:autoSpaceDN w:val="0"/>
      <w:adjustRightInd w:val="0"/>
    </w:pPr>
  </w:style>
  <w:style w:type="character" w:customStyle="1" w:styleId="FontStyle21">
    <w:name w:val="Font Style21"/>
    <w:rsid w:val="00041148"/>
    <w:rPr>
      <w:rFonts w:ascii="Times New Roman" w:hAnsi="Times New Roman" w:cs="Times New Roman"/>
      <w:spacing w:val="10"/>
      <w:sz w:val="24"/>
      <w:szCs w:val="24"/>
    </w:rPr>
  </w:style>
  <w:style w:type="paragraph" w:customStyle="1" w:styleId="Style6">
    <w:name w:val="Style6"/>
    <w:basedOn w:val="a"/>
    <w:rsid w:val="00041148"/>
    <w:pPr>
      <w:widowControl w:val="0"/>
      <w:autoSpaceDE w:val="0"/>
      <w:autoSpaceDN w:val="0"/>
      <w:adjustRightInd w:val="0"/>
      <w:spacing w:line="320" w:lineRule="exact"/>
      <w:ind w:firstLine="854"/>
      <w:jc w:val="both"/>
    </w:pPr>
  </w:style>
  <w:style w:type="paragraph" w:customStyle="1" w:styleId="Style1">
    <w:name w:val="Style1"/>
    <w:basedOn w:val="a"/>
    <w:rsid w:val="00041148"/>
    <w:pPr>
      <w:widowControl w:val="0"/>
      <w:autoSpaceDE w:val="0"/>
      <w:autoSpaceDN w:val="0"/>
      <w:adjustRightInd w:val="0"/>
    </w:pPr>
  </w:style>
  <w:style w:type="paragraph" w:customStyle="1" w:styleId="Style2">
    <w:name w:val="Style2"/>
    <w:basedOn w:val="a"/>
    <w:rsid w:val="00041148"/>
    <w:pPr>
      <w:widowControl w:val="0"/>
      <w:autoSpaceDE w:val="0"/>
      <w:autoSpaceDN w:val="0"/>
      <w:adjustRightInd w:val="0"/>
    </w:pPr>
  </w:style>
  <w:style w:type="paragraph" w:customStyle="1" w:styleId="Style3">
    <w:name w:val="Style3"/>
    <w:basedOn w:val="a"/>
    <w:rsid w:val="00041148"/>
    <w:pPr>
      <w:widowControl w:val="0"/>
      <w:autoSpaceDE w:val="0"/>
      <w:autoSpaceDN w:val="0"/>
      <w:adjustRightInd w:val="0"/>
    </w:pPr>
  </w:style>
  <w:style w:type="paragraph" w:customStyle="1" w:styleId="Style4">
    <w:name w:val="Style4"/>
    <w:basedOn w:val="a"/>
    <w:rsid w:val="00041148"/>
    <w:pPr>
      <w:widowControl w:val="0"/>
      <w:autoSpaceDE w:val="0"/>
      <w:autoSpaceDN w:val="0"/>
      <w:adjustRightInd w:val="0"/>
      <w:spacing w:line="323" w:lineRule="exact"/>
      <w:ind w:firstLine="850"/>
    </w:pPr>
  </w:style>
  <w:style w:type="paragraph" w:customStyle="1" w:styleId="Style8">
    <w:name w:val="Style8"/>
    <w:basedOn w:val="a"/>
    <w:rsid w:val="00041148"/>
    <w:pPr>
      <w:widowControl w:val="0"/>
      <w:autoSpaceDE w:val="0"/>
      <w:autoSpaceDN w:val="0"/>
      <w:adjustRightInd w:val="0"/>
      <w:spacing w:line="323" w:lineRule="exact"/>
      <w:ind w:firstLine="874"/>
      <w:jc w:val="both"/>
    </w:pPr>
  </w:style>
  <w:style w:type="character" w:customStyle="1" w:styleId="FontStyle11">
    <w:name w:val="Font Style11"/>
    <w:rsid w:val="00041148"/>
    <w:rPr>
      <w:rFonts w:ascii="Times New Roman" w:hAnsi="Times New Roman" w:cs="Times New Roman"/>
      <w:spacing w:val="10"/>
      <w:sz w:val="24"/>
      <w:szCs w:val="24"/>
    </w:rPr>
  </w:style>
  <w:style w:type="paragraph" w:customStyle="1" w:styleId="Style10">
    <w:name w:val="Style10"/>
    <w:basedOn w:val="a"/>
    <w:rsid w:val="00041148"/>
    <w:pPr>
      <w:widowControl w:val="0"/>
      <w:autoSpaceDE w:val="0"/>
      <w:autoSpaceDN w:val="0"/>
      <w:adjustRightInd w:val="0"/>
      <w:spacing w:line="312" w:lineRule="exact"/>
      <w:ind w:firstLine="1440"/>
    </w:pPr>
  </w:style>
  <w:style w:type="paragraph" w:customStyle="1" w:styleId="Style11">
    <w:name w:val="Style11"/>
    <w:basedOn w:val="a"/>
    <w:rsid w:val="00041148"/>
    <w:pPr>
      <w:widowControl w:val="0"/>
      <w:autoSpaceDE w:val="0"/>
      <w:autoSpaceDN w:val="0"/>
      <w:adjustRightInd w:val="0"/>
      <w:spacing w:line="318" w:lineRule="exact"/>
      <w:jc w:val="center"/>
    </w:pPr>
  </w:style>
  <w:style w:type="paragraph" w:customStyle="1" w:styleId="Style12">
    <w:name w:val="Style12"/>
    <w:basedOn w:val="a"/>
    <w:rsid w:val="00041148"/>
    <w:pPr>
      <w:widowControl w:val="0"/>
      <w:autoSpaceDE w:val="0"/>
      <w:autoSpaceDN w:val="0"/>
      <w:adjustRightInd w:val="0"/>
      <w:spacing w:line="317" w:lineRule="exact"/>
      <w:jc w:val="center"/>
    </w:pPr>
  </w:style>
  <w:style w:type="paragraph" w:customStyle="1" w:styleId="Style13">
    <w:name w:val="Style13"/>
    <w:basedOn w:val="a"/>
    <w:rsid w:val="00041148"/>
    <w:pPr>
      <w:widowControl w:val="0"/>
      <w:autoSpaceDE w:val="0"/>
      <w:autoSpaceDN w:val="0"/>
      <w:adjustRightInd w:val="0"/>
    </w:pPr>
  </w:style>
  <w:style w:type="paragraph" w:customStyle="1" w:styleId="Style15">
    <w:name w:val="Style15"/>
    <w:basedOn w:val="a"/>
    <w:rsid w:val="00041148"/>
    <w:pPr>
      <w:widowControl w:val="0"/>
      <w:autoSpaceDE w:val="0"/>
      <w:autoSpaceDN w:val="0"/>
      <w:adjustRightInd w:val="0"/>
    </w:pPr>
  </w:style>
  <w:style w:type="character" w:customStyle="1" w:styleId="FontStyle23">
    <w:name w:val="Font Style23"/>
    <w:rsid w:val="00041148"/>
    <w:rPr>
      <w:rFonts w:ascii="Times New Roman" w:hAnsi="Times New Roman" w:cs="Times New Roman"/>
      <w:i/>
      <w:iCs/>
      <w:sz w:val="24"/>
      <w:szCs w:val="24"/>
    </w:rPr>
  </w:style>
  <w:style w:type="paragraph" w:customStyle="1" w:styleId="19">
    <w:name w:val="Без интервала1"/>
    <w:qFormat/>
    <w:rsid w:val="00041148"/>
    <w:pPr>
      <w:widowControl w:val="0"/>
      <w:autoSpaceDE w:val="0"/>
      <w:autoSpaceDN w:val="0"/>
      <w:adjustRightInd w:val="0"/>
      <w:spacing w:after="0" w:line="240" w:lineRule="auto"/>
    </w:pPr>
    <w:rPr>
      <w:rFonts w:ascii="Arial" w:eastAsia="Times New Roman" w:hAnsi="Arial" w:cs="Arial"/>
      <w:sz w:val="26"/>
      <w:szCs w:val="26"/>
      <w:lang w:eastAsia="ru-RU"/>
    </w:rPr>
  </w:style>
  <w:style w:type="character" w:styleId="aff7">
    <w:name w:val="line number"/>
    <w:basedOn w:val="a0"/>
    <w:uiPriority w:val="99"/>
    <w:semiHidden/>
    <w:unhideWhenUsed/>
    <w:rsid w:val="00041148"/>
  </w:style>
  <w:style w:type="paragraph" w:customStyle="1" w:styleId="1a">
    <w:name w:val="Заголовок оглавления1"/>
    <w:basedOn w:val="1"/>
    <w:next w:val="a"/>
    <w:uiPriority w:val="99"/>
    <w:semiHidden/>
    <w:rsid w:val="00041148"/>
    <w:pPr>
      <w:keepNext/>
      <w:widowControl/>
      <w:autoSpaceDE/>
      <w:autoSpaceDN/>
      <w:adjustRightInd/>
      <w:spacing w:before="240" w:after="60" w:line="360" w:lineRule="auto"/>
      <w:ind w:left="227" w:right="1418"/>
      <w:jc w:val="both"/>
      <w:outlineLvl w:val="9"/>
    </w:pPr>
    <w:rPr>
      <w:rFonts w:ascii="Cambria" w:eastAsia="Arial" w:hAnsi="Cambria" w:cs="Cambria"/>
      <w:color w:val="auto"/>
      <w:kern w:val="32"/>
      <w:sz w:val="32"/>
      <w:szCs w:val="32"/>
    </w:rPr>
  </w:style>
  <w:style w:type="paragraph" w:customStyle="1" w:styleId="Heading">
    <w:name w:val="Heading"/>
    <w:uiPriority w:val="99"/>
    <w:rsid w:val="00041148"/>
    <w:pPr>
      <w:widowControl w:val="0"/>
      <w:autoSpaceDE w:val="0"/>
      <w:autoSpaceDN w:val="0"/>
      <w:adjustRightInd w:val="0"/>
      <w:spacing w:after="0" w:line="240" w:lineRule="auto"/>
    </w:pPr>
    <w:rPr>
      <w:rFonts w:ascii="Arial" w:eastAsia="Arial" w:hAnsi="Arial" w:cs="Arial"/>
      <w:b/>
      <w:bCs/>
      <w:lang w:eastAsia="ru-RU"/>
    </w:rPr>
  </w:style>
  <w:style w:type="character" w:customStyle="1" w:styleId="ConsPlusNormal0">
    <w:name w:val="ConsPlusNormal Знак"/>
    <w:link w:val="ConsPlusNormal"/>
    <w:uiPriority w:val="99"/>
    <w:locked/>
    <w:rsid w:val="00041148"/>
    <w:rPr>
      <w:rFonts w:ascii="Arial" w:eastAsia="Times New Roman" w:hAnsi="Arial" w:cs="Arial"/>
      <w:sz w:val="20"/>
      <w:szCs w:val="20"/>
      <w:lang w:eastAsia="ru-RU"/>
    </w:rPr>
  </w:style>
  <w:style w:type="paragraph" w:styleId="aff8">
    <w:name w:val="List"/>
    <w:basedOn w:val="a6"/>
    <w:rsid w:val="00041148"/>
    <w:pPr>
      <w:shd w:val="clear" w:color="auto" w:fill="auto"/>
      <w:autoSpaceDE w:val="0"/>
      <w:autoSpaceDN w:val="0"/>
      <w:adjustRightInd w:val="0"/>
      <w:spacing w:before="0" w:after="120" w:line="240" w:lineRule="auto"/>
      <w:jc w:val="left"/>
    </w:pPr>
    <w:rPr>
      <w:rFonts w:ascii="Arial" w:eastAsia="Times New Roman" w:hAnsi="Arial" w:cs="Tahoma"/>
      <w:sz w:val="20"/>
      <w:szCs w:val="24"/>
      <w:lang w:eastAsia="ru-RU"/>
    </w:rPr>
  </w:style>
  <w:style w:type="paragraph" w:styleId="aff9">
    <w:name w:val="caption"/>
    <w:basedOn w:val="a"/>
    <w:qFormat/>
    <w:rsid w:val="00041148"/>
    <w:pPr>
      <w:widowControl w:val="0"/>
      <w:autoSpaceDE w:val="0"/>
      <w:autoSpaceDN w:val="0"/>
      <w:adjustRightInd w:val="0"/>
      <w:spacing w:before="120" w:after="120"/>
    </w:pPr>
    <w:rPr>
      <w:rFonts w:ascii="Arial" w:hAnsi="Arial" w:cs="Tahoma"/>
      <w:i/>
      <w:iCs/>
      <w:sz w:val="20"/>
    </w:rPr>
  </w:style>
  <w:style w:type="paragraph" w:customStyle="1" w:styleId="Index">
    <w:name w:val="Index"/>
    <w:basedOn w:val="a"/>
    <w:rsid w:val="00041148"/>
    <w:pPr>
      <w:widowControl w:val="0"/>
      <w:autoSpaceDE w:val="0"/>
      <w:autoSpaceDN w:val="0"/>
      <w:adjustRightInd w:val="0"/>
    </w:pPr>
    <w:rPr>
      <w:rFonts w:ascii="Arial" w:hAnsi="Arial" w:cs="Tahoma"/>
      <w:sz w:val="20"/>
    </w:rPr>
  </w:style>
  <w:style w:type="paragraph" w:customStyle="1" w:styleId="TableContents">
    <w:name w:val="Table Contents"/>
    <w:basedOn w:val="a"/>
    <w:rsid w:val="00041148"/>
    <w:pPr>
      <w:widowControl w:val="0"/>
      <w:autoSpaceDE w:val="0"/>
      <w:autoSpaceDN w:val="0"/>
      <w:adjustRightInd w:val="0"/>
    </w:pPr>
    <w:rPr>
      <w:rFonts w:ascii="Arial" w:hAnsi="Arial" w:cs="Arial"/>
      <w:sz w:val="20"/>
    </w:rPr>
  </w:style>
  <w:style w:type="paragraph" w:customStyle="1" w:styleId="TableHeading">
    <w:name w:val="Table Heading"/>
    <w:basedOn w:val="TableContents"/>
    <w:rsid w:val="00041148"/>
    <w:pPr>
      <w:jc w:val="center"/>
    </w:pPr>
    <w:rPr>
      <w:b/>
      <w:bCs/>
    </w:rPr>
  </w:style>
  <w:style w:type="character" w:customStyle="1" w:styleId="Internetlink">
    <w:name w:val="Internet link"/>
    <w:rsid w:val="00041148"/>
    <w:rPr>
      <w:color w:val="000080"/>
      <w:sz w:val="20"/>
      <w:u w:val="single"/>
    </w:rPr>
  </w:style>
  <w:style w:type="paragraph" w:customStyle="1" w:styleId="affa">
    <w:name w:val="Текст (прав. подпись)"/>
    <w:basedOn w:val="a"/>
    <w:next w:val="a"/>
    <w:rsid w:val="00041148"/>
    <w:pPr>
      <w:widowControl w:val="0"/>
      <w:autoSpaceDE w:val="0"/>
      <w:autoSpaceDN w:val="0"/>
      <w:adjustRightInd w:val="0"/>
      <w:jc w:val="right"/>
    </w:pPr>
    <w:rPr>
      <w:rFonts w:ascii="Arial" w:hAnsi="Arial"/>
      <w:sz w:val="20"/>
      <w:szCs w:val="20"/>
    </w:rPr>
  </w:style>
  <w:style w:type="paragraph" w:customStyle="1" w:styleId="TextBas">
    <w:name w:val="TextBas"/>
    <w:basedOn w:val="a"/>
    <w:rsid w:val="00041148"/>
    <w:pPr>
      <w:autoSpaceDE w:val="0"/>
      <w:autoSpaceDN w:val="0"/>
      <w:adjustRightInd w:val="0"/>
      <w:jc w:val="both"/>
    </w:pPr>
    <w:rPr>
      <w:sz w:val="26"/>
      <w:szCs w:val="26"/>
    </w:rPr>
  </w:style>
  <w:style w:type="paragraph" w:customStyle="1" w:styleId="affb">
    <w:name w:val="Текст (лев. подпись)"/>
    <w:basedOn w:val="a"/>
    <w:next w:val="a"/>
    <w:rsid w:val="00041148"/>
    <w:pPr>
      <w:widowControl w:val="0"/>
      <w:autoSpaceDE w:val="0"/>
      <w:autoSpaceDN w:val="0"/>
      <w:adjustRightInd w:val="0"/>
    </w:pPr>
    <w:rPr>
      <w:rFonts w:ascii="Arial" w:hAnsi="Arial" w:cs="Arial"/>
    </w:rPr>
  </w:style>
  <w:style w:type="paragraph" w:customStyle="1" w:styleId="CharChar">
    <w:name w:val="Char Char"/>
    <w:basedOn w:val="a"/>
    <w:rsid w:val="00041148"/>
    <w:pPr>
      <w:spacing w:after="160" w:line="240" w:lineRule="exact"/>
    </w:pPr>
    <w:rPr>
      <w:rFonts w:ascii="Verdana" w:hAnsi="Verdana"/>
      <w:sz w:val="20"/>
      <w:szCs w:val="20"/>
      <w:lang w:val="en-US" w:eastAsia="en-US"/>
    </w:rPr>
  </w:style>
  <w:style w:type="paragraph" w:customStyle="1" w:styleId="affc">
    <w:name w:val="Информация об изменениях документа"/>
    <w:basedOn w:val="af8"/>
    <w:next w:val="a"/>
    <w:uiPriority w:val="99"/>
    <w:rsid w:val="00041148"/>
    <w:pPr>
      <w:widowControl/>
      <w:ind w:left="170"/>
    </w:pPr>
    <w:rPr>
      <w:rFonts w:eastAsia="Calibri"/>
      <w:color w:val="353842"/>
      <w:shd w:val="clear" w:color="auto" w:fill="F0F0F0"/>
      <w:lang w:eastAsia="en-US"/>
    </w:rPr>
  </w:style>
  <w:style w:type="paragraph" w:customStyle="1" w:styleId="ConsNormal">
    <w:name w:val="ConsNormal"/>
    <w:rsid w:val="006B116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d">
    <w:name w:val="Знак Знак"/>
    <w:basedOn w:val="a"/>
    <w:next w:val="a"/>
    <w:semiHidden/>
    <w:rsid w:val="006B1169"/>
    <w:pPr>
      <w:spacing w:after="160" w:line="240" w:lineRule="exact"/>
    </w:pPr>
    <w:rPr>
      <w:rFonts w:ascii="Arial" w:hAnsi="Arial" w:cs="Arial"/>
      <w:sz w:val="20"/>
      <w:szCs w:val="20"/>
      <w:lang w:val="en-US" w:eastAsia="en-US"/>
    </w:rPr>
  </w:style>
  <w:style w:type="paragraph" w:customStyle="1" w:styleId="affe">
    <w:name w:val="Знак Знак Знак Знак"/>
    <w:basedOn w:val="a"/>
    <w:next w:val="a"/>
    <w:semiHidden/>
    <w:rsid w:val="006B1169"/>
    <w:pPr>
      <w:spacing w:after="160" w:line="240" w:lineRule="exact"/>
    </w:pPr>
    <w:rPr>
      <w:rFonts w:ascii="Arial" w:hAnsi="Arial" w:cs="Arial"/>
      <w:sz w:val="20"/>
      <w:szCs w:val="20"/>
      <w:lang w:val="en-US" w:eastAsia="en-US"/>
    </w:rPr>
  </w:style>
  <w:style w:type="paragraph" w:customStyle="1" w:styleId="afff">
    <w:name w:val="Знак Знак Знак Знак"/>
    <w:basedOn w:val="a"/>
    <w:next w:val="a"/>
    <w:semiHidden/>
    <w:rsid w:val="006B1169"/>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05631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91.92" TargetMode="External"/><Relationship Id="rId13" Type="http://schemas.openxmlformats.org/officeDocument/2006/relationships/hyperlink" Target="mailto:elnadm@mail.ru" TargetMode="External"/><Relationship Id="rId18" Type="http://schemas.openxmlformats.org/officeDocument/2006/relationships/hyperlink" Target="garantF1://70253464.2"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garantF1://8816657.30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garantF1://12047822.1000" TargetMode="External"/><Relationship Id="rId17" Type="http://schemas.openxmlformats.org/officeDocument/2006/relationships/hyperlink" Target="garantF1://8959682.0" TargetMode="External"/><Relationship Id="rId25" Type="http://schemas.openxmlformats.org/officeDocument/2006/relationships/image" Target="media/image4.jpe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garantF1://70070942.0" TargetMode="External"/><Relationship Id="rId20" Type="http://schemas.openxmlformats.org/officeDocument/2006/relationships/hyperlink" Target="garantF1://12012604.0" TargetMode="External"/><Relationship Id="rId29" Type="http://schemas.openxmlformats.org/officeDocument/2006/relationships/hyperlink" Target="consultantplus://offline/ref=F567F06AF04C19C4C6210FA04A41AA487D2D0128D022F1F8A4DBBE522FEE3B19A497E3788AA0D66A33424AV3I9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3.png"/><Relationship Id="rId32" Type="http://schemas.openxmlformats.org/officeDocument/2006/relationships/hyperlink" Target="consultantplus://offline/ref=55E61FAAAE435E8ABC15597224F18A1CFD8F6B60ABB636FB03823862D415438998FE6A7F9ECF383AB9248EGE6AM" TargetMode="External"/><Relationship Id="rId5" Type="http://schemas.openxmlformats.org/officeDocument/2006/relationships/webSettings" Target="webSettings.xml"/><Relationship Id="rId15" Type="http://schemas.openxmlformats.org/officeDocument/2006/relationships/hyperlink" Target="garantF1://12047822.0" TargetMode="External"/><Relationship Id="rId23" Type="http://schemas.openxmlformats.org/officeDocument/2006/relationships/hyperlink" Target="garantF1://70553804.0" TargetMode="External"/><Relationship Id="rId28" Type="http://schemas.openxmlformats.org/officeDocument/2006/relationships/image" Target="media/image5.jpeg"/><Relationship Id="rId10" Type="http://schemas.openxmlformats.org/officeDocument/2006/relationships/image" Target="media/image1.png"/><Relationship Id="rId19" Type="http://schemas.openxmlformats.org/officeDocument/2006/relationships/hyperlink" Target="garantF1://8816657.300" TargetMode="External"/><Relationship Id="rId31" Type="http://schemas.openxmlformats.org/officeDocument/2006/relationships/hyperlink" Target="consultantplus://offline/ref=0CDD60F7A8F977BDA9EF732255470BF34813D584EA26DE2A96E6D8C797F26F01C25B8E8469537A7C399A42y5V1J" TargetMode="External"/><Relationship Id="rId4" Type="http://schemas.openxmlformats.org/officeDocument/2006/relationships/settings" Target="settings.xml"/><Relationship Id="rId9" Type="http://schemas.openxmlformats.org/officeDocument/2006/relationships/hyperlink" Target="garantF1://12038291.1000000" TargetMode="External"/><Relationship Id="rId14" Type="http://schemas.openxmlformats.org/officeDocument/2006/relationships/image" Target="media/image2.jpeg"/><Relationship Id="rId22" Type="http://schemas.openxmlformats.org/officeDocument/2006/relationships/hyperlink" Target="mailto:elryo@mail.ru" TargetMode="External"/><Relationship Id="rId27" Type="http://schemas.openxmlformats.org/officeDocument/2006/relationships/header" Target="header2.xml"/><Relationship Id="rId30" Type="http://schemas.openxmlformats.org/officeDocument/2006/relationships/hyperlink" Target="consultantplus://offline/ref=7EE2301FDCC3BBA178859848EB8A59754274B66D038EAB9B0A0DF1089D66BDBAC8F745772A0E08F30FA28BU423L"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092FF-1983-4BEB-887D-A4701F8F9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1</Pages>
  <Words>56144</Words>
  <Characters>320024</Characters>
  <Application>Microsoft Office Word</Application>
  <DocSecurity>0</DocSecurity>
  <Lines>2666</Lines>
  <Paragraphs>750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375418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27</cp:revision>
  <cp:lastPrinted>2015-12-10T13:47:00Z</cp:lastPrinted>
  <dcterms:created xsi:type="dcterms:W3CDTF">2015-02-03T13:57:00Z</dcterms:created>
  <dcterms:modified xsi:type="dcterms:W3CDTF">2015-12-10T13:54:00Z</dcterms:modified>
</cp:coreProperties>
</file>