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4615" w:rsidRPr="00C64615" w:rsidRDefault="00C64615" w:rsidP="00C64615">
      <w:pPr>
        <w:spacing w:after="0" w:line="240" w:lineRule="auto"/>
        <w:ind w:left="-284" w:firstLine="824"/>
        <w:jc w:val="center"/>
        <w:rPr>
          <w:rFonts w:ascii="Times New Roman" w:eastAsia="Times New Roman" w:hAnsi="Times New Roman" w:cs="Times New Roman"/>
          <w:sz w:val="32"/>
          <w:szCs w:val="32"/>
          <w:lang w:eastAsia="ru-RU"/>
        </w:rPr>
      </w:pPr>
      <w:r w:rsidRPr="00C64615">
        <w:rPr>
          <w:rFonts w:ascii="Times New Roman" w:eastAsia="Times New Roman" w:hAnsi="Times New Roman" w:cs="Times New Roman"/>
          <w:sz w:val="32"/>
          <w:szCs w:val="32"/>
          <w:lang w:eastAsia="ru-RU"/>
        </w:rPr>
        <w:t>Республика Мордовия</w:t>
      </w:r>
    </w:p>
    <w:p w:rsidR="00C64615" w:rsidRPr="00C64615" w:rsidRDefault="00C64615" w:rsidP="00C64615">
      <w:pPr>
        <w:spacing w:after="0" w:line="240" w:lineRule="auto"/>
        <w:ind w:left="-284" w:firstLine="824"/>
        <w:jc w:val="center"/>
        <w:rPr>
          <w:rFonts w:ascii="Times New Roman" w:eastAsia="Times New Roman" w:hAnsi="Times New Roman" w:cs="Times New Roman"/>
          <w:sz w:val="32"/>
          <w:szCs w:val="32"/>
          <w:lang w:eastAsia="ru-RU"/>
        </w:rPr>
      </w:pPr>
      <w:r w:rsidRPr="00C64615">
        <w:rPr>
          <w:rFonts w:ascii="Times New Roman" w:eastAsia="Times New Roman" w:hAnsi="Times New Roman" w:cs="Times New Roman"/>
          <w:sz w:val="32"/>
          <w:szCs w:val="32"/>
          <w:lang w:eastAsia="ru-RU"/>
        </w:rPr>
        <w:t>Ельниковский муниципальный район</w:t>
      </w:r>
    </w:p>
    <w:p w:rsidR="00C64615" w:rsidRPr="00C64615" w:rsidRDefault="00C64615" w:rsidP="00C64615">
      <w:pPr>
        <w:spacing w:after="0" w:line="240" w:lineRule="auto"/>
        <w:ind w:left="-284" w:firstLine="824"/>
        <w:jc w:val="center"/>
        <w:rPr>
          <w:rFonts w:ascii="Times New Roman" w:eastAsia="Times New Roman" w:hAnsi="Times New Roman" w:cs="Times New Roman"/>
          <w:b/>
          <w:i/>
          <w:sz w:val="32"/>
          <w:szCs w:val="32"/>
          <w:u w:val="single"/>
          <w:lang w:eastAsia="ru-RU"/>
        </w:rPr>
      </w:pPr>
      <w:r w:rsidRPr="00C64615">
        <w:rPr>
          <w:rFonts w:ascii="Times New Roman" w:eastAsia="Times New Roman" w:hAnsi="Times New Roman" w:cs="Times New Roman"/>
          <w:b/>
          <w:i/>
          <w:sz w:val="32"/>
          <w:szCs w:val="32"/>
          <w:u w:val="single"/>
          <w:lang w:eastAsia="ru-RU"/>
        </w:rPr>
        <w:t>Муниципальный вестник</w:t>
      </w:r>
    </w:p>
    <w:p w:rsidR="00C64615" w:rsidRPr="00C64615" w:rsidRDefault="00C64615" w:rsidP="00C64615">
      <w:pPr>
        <w:spacing w:after="0" w:line="240" w:lineRule="auto"/>
        <w:ind w:left="-284" w:firstLine="824"/>
        <w:jc w:val="center"/>
        <w:rPr>
          <w:rFonts w:ascii="Times New Roman" w:eastAsia="Times New Roman" w:hAnsi="Times New Roman" w:cs="Times New Roman"/>
          <w:sz w:val="32"/>
          <w:szCs w:val="32"/>
          <w:lang w:eastAsia="ru-RU"/>
        </w:rPr>
      </w:pPr>
    </w:p>
    <w:p w:rsidR="00C64615" w:rsidRPr="00C64615" w:rsidRDefault="00C64615" w:rsidP="00C64615">
      <w:pPr>
        <w:spacing w:after="0" w:line="240" w:lineRule="auto"/>
        <w:ind w:left="-284" w:firstLine="824"/>
        <w:jc w:val="center"/>
        <w:rPr>
          <w:rFonts w:ascii="Times New Roman" w:eastAsia="Times New Roman" w:hAnsi="Times New Roman" w:cs="Times New Roman"/>
          <w:sz w:val="32"/>
          <w:szCs w:val="32"/>
          <w:lang w:eastAsia="ru-RU"/>
        </w:rPr>
      </w:pPr>
      <w:r w:rsidRPr="00C64615">
        <w:rPr>
          <w:rFonts w:ascii="Times New Roman" w:eastAsia="Times New Roman" w:hAnsi="Times New Roman" w:cs="Times New Roman"/>
          <w:sz w:val="32"/>
          <w:szCs w:val="32"/>
          <w:lang w:eastAsia="ru-RU"/>
        </w:rPr>
        <w:t>Официальное печатное средство массовой информации</w:t>
      </w:r>
    </w:p>
    <w:p w:rsidR="00C64615" w:rsidRPr="00C64615" w:rsidRDefault="00C64615" w:rsidP="00C64615">
      <w:pPr>
        <w:spacing w:after="0" w:line="240" w:lineRule="auto"/>
        <w:ind w:left="-284" w:firstLine="824"/>
        <w:jc w:val="center"/>
        <w:rPr>
          <w:rFonts w:ascii="Times New Roman" w:eastAsia="Times New Roman" w:hAnsi="Times New Roman" w:cs="Times New Roman"/>
          <w:sz w:val="32"/>
          <w:szCs w:val="32"/>
          <w:lang w:eastAsia="ru-RU"/>
        </w:rPr>
      </w:pPr>
      <w:r w:rsidRPr="00C64615">
        <w:rPr>
          <w:rFonts w:ascii="Times New Roman" w:eastAsia="Times New Roman" w:hAnsi="Times New Roman" w:cs="Times New Roman"/>
          <w:sz w:val="32"/>
          <w:szCs w:val="32"/>
          <w:lang w:eastAsia="ru-RU"/>
        </w:rPr>
        <w:t>Ельниковского муниципального района</w:t>
      </w:r>
    </w:p>
    <w:p w:rsidR="00C64615" w:rsidRPr="00C64615" w:rsidRDefault="00C64615" w:rsidP="00C64615">
      <w:pPr>
        <w:spacing w:after="0" w:line="240" w:lineRule="auto"/>
        <w:ind w:left="-284" w:firstLine="824"/>
        <w:jc w:val="center"/>
        <w:rPr>
          <w:rFonts w:ascii="Times New Roman" w:eastAsia="Times New Roman" w:hAnsi="Times New Roman" w:cs="Times New Roman"/>
          <w:sz w:val="20"/>
          <w:szCs w:val="20"/>
          <w:lang w:eastAsia="ru-RU"/>
        </w:rPr>
      </w:pPr>
    </w:p>
    <w:p w:rsidR="00C64615" w:rsidRPr="00C64615" w:rsidRDefault="00C64615" w:rsidP="00C64615">
      <w:pPr>
        <w:spacing w:after="0" w:line="240" w:lineRule="auto"/>
        <w:ind w:left="-284" w:firstLine="824"/>
        <w:jc w:val="center"/>
        <w:rPr>
          <w:rFonts w:ascii="Times New Roman" w:eastAsia="Times New Roman" w:hAnsi="Times New Roman" w:cs="Times New Roman"/>
          <w:sz w:val="20"/>
          <w:szCs w:val="20"/>
          <w:lang w:eastAsia="ru-RU"/>
        </w:rPr>
      </w:pPr>
    </w:p>
    <w:p w:rsidR="00C64615" w:rsidRPr="00C64615" w:rsidRDefault="00C64615" w:rsidP="00C64615">
      <w:pPr>
        <w:spacing w:after="0" w:line="240" w:lineRule="auto"/>
        <w:ind w:left="-284" w:firstLine="824"/>
        <w:jc w:val="center"/>
        <w:rPr>
          <w:rFonts w:ascii="Times New Roman" w:eastAsia="Times New Roman" w:hAnsi="Times New Roman" w:cs="Times New Roman"/>
          <w:sz w:val="36"/>
          <w:szCs w:val="36"/>
          <w:lang w:eastAsia="ru-RU"/>
        </w:rPr>
      </w:pPr>
      <w:r w:rsidRPr="00C64615">
        <w:rPr>
          <w:rFonts w:ascii="Times New Roman" w:eastAsia="Times New Roman" w:hAnsi="Times New Roman" w:cs="Times New Roman"/>
          <w:sz w:val="36"/>
          <w:szCs w:val="36"/>
          <w:lang w:eastAsia="ru-RU"/>
        </w:rPr>
        <w:t xml:space="preserve">№ </w:t>
      </w:r>
      <w:r w:rsidR="001E2885">
        <w:rPr>
          <w:rFonts w:ascii="Times New Roman" w:eastAsia="Times New Roman" w:hAnsi="Times New Roman" w:cs="Times New Roman"/>
          <w:sz w:val="36"/>
          <w:szCs w:val="36"/>
          <w:lang w:eastAsia="ru-RU"/>
        </w:rPr>
        <w:t>2</w:t>
      </w:r>
      <w:r w:rsidR="00981BA1">
        <w:rPr>
          <w:rFonts w:ascii="Times New Roman" w:eastAsia="Times New Roman" w:hAnsi="Times New Roman" w:cs="Times New Roman"/>
          <w:sz w:val="36"/>
          <w:szCs w:val="36"/>
          <w:lang w:eastAsia="ru-RU"/>
        </w:rPr>
        <w:t>2</w:t>
      </w:r>
    </w:p>
    <w:p w:rsidR="00C64615" w:rsidRPr="00C64615" w:rsidRDefault="00981BA1" w:rsidP="00C64615">
      <w:pPr>
        <w:spacing w:after="0" w:line="240" w:lineRule="auto"/>
        <w:ind w:left="-284" w:firstLine="824"/>
        <w:jc w:val="center"/>
        <w:rPr>
          <w:rFonts w:ascii="Times New Roman" w:eastAsia="Times New Roman" w:hAnsi="Times New Roman" w:cs="Times New Roman"/>
          <w:sz w:val="36"/>
          <w:szCs w:val="36"/>
          <w:lang w:eastAsia="ru-RU"/>
        </w:rPr>
      </w:pPr>
      <w:r>
        <w:rPr>
          <w:rFonts w:ascii="Times New Roman" w:eastAsia="Times New Roman" w:hAnsi="Times New Roman" w:cs="Times New Roman"/>
          <w:sz w:val="36"/>
          <w:szCs w:val="36"/>
          <w:lang w:eastAsia="ru-RU"/>
        </w:rPr>
        <w:t>12 декабря</w:t>
      </w:r>
      <w:r w:rsidR="00C64615" w:rsidRPr="00C64615">
        <w:rPr>
          <w:rFonts w:ascii="Times New Roman" w:eastAsia="Times New Roman" w:hAnsi="Times New Roman" w:cs="Times New Roman"/>
          <w:sz w:val="36"/>
          <w:szCs w:val="36"/>
          <w:lang w:eastAsia="ru-RU"/>
        </w:rPr>
        <w:t xml:space="preserve"> 2025 года</w:t>
      </w:r>
    </w:p>
    <w:p w:rsidR="00C64615" w:rsidRPr="00C64615" w:rsidRDefault="00C64615" w:rsidP="00C64615">
      <w:pPr>
        <w:spacing w:after="0" w:line="240" w:lineRule="auto"/>
        <w:ind w:left="-284" w:firstLine="824"/>
        <w:jc w:val="center"/>
        <w:rPr>
          <w:rFonts w:ascii="Times New Roman" w:eastAsia="Times New Roman" w:hAnsi="Times New Roman" w:cs="Times New Roman"/>
          <w:sz w:val="20"/>
          <w:szCs w:val="20"/>
          <w:lang w:eastAsia="ru-RU"/>
        </w:rPr>
      </w:pPr>
    </w:p>
    <w:p w:rsidR="00C64615" w:rsidRPr="00C64615" w:rsidRDefault="00C64615" w:rsidP="00C64615">
      <w:pPr>
        <w:spacing w:after="0" w:line="240" w:lineRule="auto"/>
        <w:ind w:left="-284" w:firstLine="824"/>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ind w:left="-284" w:firstLine="824"/>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ind w:left="-284" w:firstLine="824"/>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ind w:left="-284" w:firstLine="824"/>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ind w:left="-284" w:firstLine="824"/>
        <w:jc w:val="center"/>
        <w:rPr>
          <w:rFonts w:ascii="Times New Roman" w:eastAsia="Times New Roman" w:hAnsi="Times New Roman" w:cs="Times New Roman"/>
          <w:i/>
          <w:sz w:val="28"/>
          <w:szCs w:val="28"/>
          <w:lang w:eastAsia="ru-RU"/>
        </w:rPr>
      </w:pPr>
      <w:r w:rsidRPr="00C64615">
        <w:rPr>
          <w:rFonts w:ascii="Times New Roman" w:eastAsia="Times New Roman" w:hAnsi="Times New Roman" w:cs="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C64615" w:rsidRPr="00C64615" w:rsidRDefault="00C64615" w:rsidP="00C64615">
      <w:pPr>
        <w:spacing w:after="0" w:line="240" w:lineRule="auto"/>
        <w:ind w:left="-284" w:firstLine="824"/>
        <w:jc w:val="center"/>
        <w:rPr>
          <w:rFonts w:ascii="Times New Roman" w:eastAsia="Times New Roman" w:hAnsi="Times New Roman" w:cs="Times New Roman"/>
          <w:i/>
          <w:sz w:val="28"/>
          <w:szCs w:val="28"/>
          <w:lang w:eastAsia="ru-RU"/>
        </w:rPr>
      </w:pPr>
    </w:p>
    <w:p w:rsidR="00C64615" w:rsidRPr="00C64615" w:rsidRDefault="00C64615" w:rsidP="00C64615">
      <w:pPr>
        <w:spacing w:after="0" w:line="240" w:lineRule="auto"/>
        <w:ind w:left="-284" w:firstLine="824"/>
        <w:jc w:val="center"/>
        <w:rPr>
          <w:rFonts w:ascii="Times New Roman" w:eastAsia="Times New Roman" w:hAnsi="Times New Roman" w:cs="Times New Roman"/>
          <w:i/>
          <w:sz w:val="28"/>
          <w:szCs w:val="28"/>
          <w:lang w:eastAsia="ru-RU"/>
        </w:rPr>
      </w:pPr>
      <w:r w:rsidRPr="00C64615">
        <w:rPr>
          <w:rFonts w:ascii="Times New Roman" w:eastAsia="Times New Roman" w:hAnsi="Times New Roman" w:cs="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C64615" w:rsidRPr="00C64615" w:rsidRDefault="00C64615" w:rsidP="00C64615">
      <w:pPr>
        <w:spacing w:after="0" w:line="240" w:lineRule="auto"/>
        <w:ind w:left="-284" w:firstLine="824"/>
        <w:jc w:val="center"/>
        <w:rPr>
          <w:rFonts w:ascii="Times New Roman" w:eastAsia="Times New Roman" w:hAnsi="Times New Roman" w:cs="Times New Roman"/>
          <w:i/>
          <w:sz w:val="28"/>
          <w:szCs w:val="28"/>
          <w:lang w:eastAsia="ru-RU"/>
        </w:rPr>
      </w:pPr>
      <w:r w:rsidRPr="00C64615">
        <w:rPr>
          <w:rFonts w:ascii="Times New Roman" w:eastAsia="Times New Roman" w:hAnsi="Times New Roman" w:cs="Times New Roman"/>
          <w:i/>
          <w:sz w:val="28"/>
          <w:szCs w:val="28"/>
          <w:lang w:eastAsia="ru-RU"/>
        </w:rPr>
        <w:t>в первом разделе публикуются решения Совета депутатов Ельниковского муниципального района Республики Мордовия;</w:t>
      </w:r>
    </w:p>
    <w:p w:rsidR="00C64615" w:rsidRPr="00C64615" w:rsidRDefault="00C64615" w:rsidP="00C64615">
      <w:pPr>
        <w:spacing w:after="0" w:line="240" w:lineRule="auto"/>
        <w:ind w:left="-284" w:firstLine="824"/>
        <w:jc w:val="center"/>
        <w:rPr>
          <w:rFonts w:ascii="Times New Roman" w:eastAsia="Times New Roman" w:hAnsi="Times New Roman" w:cs="Times New Roman"/>
          <w:i/>
          <w:sz w:val="28"/>
          <w:szCs w:val="28"/>
          <w:lang w:eastAsia="ru-RU"/>
        </w:rPr>
      </w:pPr>
      <w:r w:rsidRPr="00C64615">
        <w:rPr>
          <w:rFonts w:ascii="Times New Roman" w:eastAsia="Times New Roman" w:hAnsi="Times New Roman" w:cs="Times New Roman"/>
          <w:i/>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C64615" w:rsidRPr="00C64615" w:rsidRDefault="00C64615" w:rsidP="00C64615">
      <w:pPr>
        <w:spacing w:after="0" w:line="240" w:lineRule="auto"/>
        <w:ind w:left="-284" w:firstLine="824"/>
        <w:jc w:val="center"/>
        <w:rPr>
          <w:rFonts w:ascii="Times New Roman" w:eastAsia="Times New Roman" w:hAnsi="Times New Roman" w:cs="Times New Roman"/>
          <w:i/>
          <w:sz w:val="28"/>
          <w:szCs w:val="28"/>
          <w:lang w:eastAsia="ru-RU"/>
        </w:rPr>
      </w:pPr>
    </w:p>
    <w:p w:rsidR="00C64615" w:rsidRPr="00C64615" w:rsidRDefault="00C64615" w:rsidP="00C64615">
      <w:pPr>
        <w:spacing w:line="240" w:lineRule="auto"/>
        <w:ind w:left="-284" w:firstLine="824"/>
        <w:rPr>
          <w:rFonts w:ascii="Times New Roman" w:eastAsia="Calibri" w:hAnsi="Times New Roman" w:cs="Times New Roman"/>
          <w:sz w:val="20"/>
          <w:szCs w:val="20"/>
        </w:rPr>
      </w:pPr>
    </w:p>
    <w:p w:rsidR="00C64615" w:rsidRPr="00C64615" w:rsidRDefault="00C64615" w:rsidP="00C64615">
      <w:pPr>
        <w:spacing w:line="240" w:lineRule="auto"/>
        <w:ind w:left="-284" w:firstLine="824"/>
        <w:rPr>
          <w:rFonts w:ascii="Times New Roman" w:eastAsia="Calibri" w:hAnsi="Times New Roman" w:cs="Times New Roman"/>
          <w:sz w:val="20"/>
          <w:szCs w:val="20"/>
        </w:rPr>
      </w:pPr>
      <w:r w:rsidRPr="00C64615">
        <w:rPr>
          <w:rFonts w:ascii="Times New Roman" w:eastAsia="Calibri" w:hAnsi="Times New Roman" w:cs="Times New Roman"/>
          <w:sz w:val="20"/>
          <w:szCs w:val="20"/>
        </w:rPr>
        <w:br w:type="page"/>
      </w:r>
    </w:p>
    <w:p w:rsidR="00C64615" w:rsidRPr="00C64615" w:rsidRDefault="00C64615" w:rsidP="00C64615">
      <w:pPr>
        <w:spacing w:after="0" w:line="240" w:lineRule="auto"/>
        <w:ind w:left="-284" w:firstLine="824"/>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lastRenderedPageBreak/>
        <w:t>С О Д Е Р Ж А Н И Е</w:t>
      </w:r>
    </w:p>
    <w:p w:rsidR="00C64615" w:rsidRPr="00C64615" w:rsidRDefault="00C64615" w:rsidP="00C64615">
      <w:pPr>
        <w:spacing w:after="0" w:line="240" w:lineRule="auto"/>
        <w:ind w:left="-284" w:firstLine="824"/>
        <w:jc w:val="both"/>
        <w:rPr>
          <w:rFonts w:ascii="Times New Roman" w:eastAsia="Times New Roman" w:hAnsi="Times New Roman" w:cs="Times New Roman"/>
          <w:sz w:val="20"/>
          <w:szCs w:val="20"/>
          <w:lang w:eastAsia="ru-RU"/>
        </w:rPr>
      </w:pPr>
    </w:p>
    <w:tbl>
      <w:tblPr>
        <w:tblpPr w:leftFromText="180" w:rightFromText="180" w:bottomFromText="160" w:vertAnchor="text" w:tblpX="-346" w:tblpY="1"/>
        <w:tblOverlap w:val="never"/>
        <w:tblW w:w="9465" w:type="dxa"/>
        <w:tblLayout w:type="fixed"/>
        <w:tblLook w:val="01E0"/>
      </w:tblPr>
      <w:tblGrid>
        <w:gridCol w:w="675"/>
        <w:gridCol w:w="8223"/>
        <w:gridCol w:w="567"/>
      </w:tblGrid>
      <w:tr w:rsidR="00C64615" w:rsidRPr="00C64615" w:rsidTr="00981BA1">
        <w:trPr>
          <w:trHeight w:val="83"/>
        </w:trPr>
        <w:tc>
          <w:tcPr>
            <w:tcW w:w="675" w:type="dxa"/>
            <w:tcBorders>
              <w:top w:val="single" w:sz="4" w:space="0" w:color="auto"/>
              <w:left w:val="single" w:sz="4" w:space="0" w:color="auto"/>
              <w:bottom w:val="single" w:sz="4" w:space="0" w:color="auto"/>
              <w:right w:val="single" w:sz="4" w:space="0" w:color="auto"/>
            </w:tcBorders>
            <w:hideMark/>
          </w:tcPr>
          <w:p w:rsidR="00C64615" w:rsidRPr="00C64615" w:rsidRDefault="00C64615" w:rsidP="00981BA1">
            <w:pPr>
              <w:widowControl w:val="0"/>
              <w:autoSpaceDE w:val="0"/>
              <w:autoSpaceDN w:val="0"/>
              <w:adjustRightInd w:val="0"/>
              <w:spacing w:after="0" w:line="240" w:lineRule="auto"/>
              <w:ind w:left="-284" w:right="-251" w:firstLine="37"/>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 п/п</w:t>
            </w:r>
          </w:p>
        </w:tc>
        <w:tc>
          <w:tcPr>
            <w:tcW w:w="8223" w:type="dxa"/>
            <w:tcBorders>
              <w:top w:val="single" w:sz="4" w:space="0" w:color="auto"/>
              <w:left w:val="single" w:sz="4" w:space="0" w:color="auto"/>
              <w:bottom w:val="single" w:sz="4" w:space="0" w:color="auto"/>
              <w:right w:val="single" w:sz="4" w:space="0" w:color="auto"/>
            </w:tcBorders>
            <w:hideMark/>
          </w:tcPr>
          <w:p w:rsidR="00C64615" w:rsidRDefault="00C64615" w:rsidP="00981BA1">
            <w:pPr>
              <w:widowControl w:val="0"/>
              <w:autoSpaceDE w:val="0"/>
              <w:autoSpaceDN w:val="0"/>
              <w:adjustRightInd w:val="0"/>
              <w:spacing w:after="0" w:line="240" w:lineRule="auto"/>
              <w:ind w:left="-284" w:firstLine="824"/>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Наименование</w:t>
            </w:r>
          </w:p>
          <w:p w:rsidR="00045094" w:rsidRPr="00C64615" w:rsidRDefault="00045094" w:rsidP="00981BA1">
            <w:pPr>
              <w:widowControl w:val="0"/>
              <w:autoSpaceDE w:val="0"/>
              <w:autoSpaceDN w:val="0"/>
              <w:adjustRightInd w:val="0"/>
              <w:spacing w:after="0" w:line="240" w:lineRule="auto"/>
              <w:ind w:left="-284" w:firstLine="824"/>
              <w:jc w:val="center"/>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hideMark/>
          </w:tcPr>
          <w:p w:rsidR="00C64615" w:rsidRPr="00C64615" w:rsidRDefault="00C64615" w:rsidP="00981BA1">
            <w:pPr>
              <w:widowControl w:val="0"/>
              <w:autoSpaceDE w:val="0"/>
              <w:autoSpaceDN w:val="0"/>
              <w:adjustRightInd w:val="0"/>
              <w:spacing w:after="0" w:line="240" w:lineRule="auto"/>
              <w:ind w:left="-284" w:firstLine="172"/>
              <w:jc w:val="center"/>
              <w:rPr>
                <w:rFonts w:ascii="Times New Roman" w:eastAsia="Times New Roman" w:hAnsi="Times New Roman" w:cs="Times New Roman"/>
                <w:sz w:val="20"/>
                <w:szCs w:val="20"/>
                <w:lang w:eastAsia="ru-RU"/>
              </w:rPr>
            </w:pPr>
            <w:r w:rsidRPr="00C64615">
              <w:rPr>
                <w:rFonts w:ascii="Times New Roman" w:eastAsia="Times New Roman" w:hAnsi="Times New Roman" w:cs="Times New Roman"/>
                <w:sz w:val="20"/>
                <w:szCs w:val="20"/>
                <w:lang w:eastAsia="ru-RU"/>
              </w:rPr>
              <w:t>Стр.</w:t>
            </w:r>
          </w:p>
        </w:tc>
      </w:tr>
      <w:tr w:rsidR="00C64615" w:rsidRPr="00C64615" w:rsidTr="00981BA1">
        <w:trPr>
          <w:trHeight w:val="229"/>
        </w:trPr>
        <w:tc>
          <w:tcPr>
            <w:tcW w:w="675" w:type="dxa"/>
            <w:tcBorders>
              <w:top w:val="single" w:sz="4" w:space="0" w:color="auto"/>
              <w:left w:val="single" w:sz="4" w:space="0" w:color="auto"/>
              <w:bottom w:val="single" w:sz="4" w:space="0" w:color="auto"/>
              <w:right w:val="single" w:sz="4" w:space="0" w:color="auto"/>
            </w:tcBorders>
          </w:tcPr>
          <w:p w:rsidR="00C64615" w:rsidRPr="00C64615" w:rsidRDefault="00C64615" w:rsidP="00981BA1">
            <w:pPr>
              <w:widowControl w:val="0"/>
              <w:autoSpaceDE w:val="0"/>
              <w:autoSpaceDN w:val="0"/>
              <w:adjustRightInd w:val="0"/>
              <w:spacing w:after="0" w:line="240" w:lineRule="auto"/>
              <w:ind w:left="-426" w:right="33"/>
              <w:jc w:val="center"/>
              <w:rPr>
                <w:rFonts w:ascii="Times New Roman" w:eastAsia="Times New Roman" w:hAnsi="Times New Roman" w:cs="Times New Roman"/>
                <w:sz w:val="20"/>
                <w:szCs w:val="20"/>
                <w:lang w:eastAsia="ru-RU"/>
              </w:rPr>
            </w:pPr>
          </w:p>
        </w:tc>
        <w:tc>
          <w:tcPr>
            <w:tcW w:w="8223" w:type="dxa"/>
            <w:tcBorders>
              <w:top w:val="single" w:sz="4" w:space="0" w:color="auto"/>
              <w:left w:val="single" w:sz="4" w:space="0" w:color="auto"/>
              <w:bottom w:val="single" w:sz="4" w:space="0" w:color="auto"/>
              <w:right w:val="single" w:sz="4" w:space="0" w:color="auto"/>
            </w:tcBorders>
            <w:hideMark/>
          </w:tcPr>
          <w:p w:rsidR="00C64615" w:rsidRDefault="00C64615" w:rsidP="00981BA1">
            <w:pPr>
              <w:widowControl w:val="0"/>
              <w:autoSpaceDE w:val="0"/>
              <w:autoSpaceDN w:val="0"/>
              <w:adjustRightInd w:val="0"/>
              <w:spacing w:after="0" w:line="240" w:lineRule="auto"/>
              <w:ind w:left="-284" w:firstLine="824"/>
              <w:jc w:val="center"/>
              <w:rPr>
                <w:rFonts w:ascii="Times New Roman" w:eastAsia="Times New Roman" w:hAnsi="Times New Roman" w:cs="Times New Roman"/>
                <w:i/>
                <w:sz w:val="20"/>
                <w:szCs w:val="20"/>
                <w:lang w:eastAsia="ru-RU"/>
              </w:rPr>
            </w:pPr>
            <w:r w:rsidRPr="00C64615">
              <w:rPr>
                <w:rFonts w:ascii="Times New Roman" w:eastAsia="Times New Roman" w:hAnsi="Times New Roman" w:cs="Times New Roman"/>
                <w:i/>
                <w:sz w:val="20"/>
                <w:szCs w:val="20"/>
                <w:lang w:eastAsia="ru-RU"/>
              </w:rPr>
              <w:t>РАЗДЕЛ ПЕРВЫЙ</w:t>
            </w:r>
          </w:p>
          <w:p w:rsidR="00045094" w:rsidRPr="00C64615" w:rsidRDefault="00045094" w:rsidP="00981BA1">
            <w:pPr>
              <w:widowControl w:val="0"/>
              <w:autoSpaceDE w:val="0"/>
              <w:autoSpaceDN w:val="0"/>
              <w:adjustRightInd w:val="0"/>
              <w:spacing w:after="0" w:line="240" w:lineRule="auto"/>
              <w:ind w:left="-284" w:firstLine="824"/>
              <w:jc w:val="center"/>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C64615" w:rsidRPr="00C64615" w:rsidRDefault="00C64615" w:rsidP="00981BA1">
            <w:pPr>
              <w:widowControl w:val="0"/>
              <w:autoSpaceDE w:val="0"/>
              <w:autoSpaceDN w:val="0"/>
              <w:adjustRightInd w:val="0"/>
              <w:spacing w:after="0" w:line="240" w:lineRule="auto"/>
              <w:ind w:left="-284" w:firstLine="824"/>
              <w:jc w:val="center"/>
              <w:rPr>
                <w:rFonts w:ascii="Times New Roman" w:eastAsia="Times New Roman" w:hAnsi="Times New Roman" w:cs="Times New Roman"/>
                <w:sz w:val="20"/>
                <w:szCs w:val="20"/>
                <w:lang w:eastAsia="ru-RU"/>
              </w:rPr>
            </w:pPr>
          </w:p>
        </w:tc>
      </w:tr>
      <w:tr w:rsidR="00981BA1" w:rsidRPr="00C64615" w:rsidTr="00981BA1">
        <w:trPr>
          <w:trHeight w:val="229"/>
        </w:trPr>
        <w:tc>
          <w:tcPr>
            <w:tcW w:w="675" w:type="dxa"/>
            <w:tcBorders>
              <w:top w:val="single" w:sz="4" w:space="0" w:color="auto"/>
              <w:left w:val="single" w:sz="4" w:space="0" w:color="auto"/>
              <w:bottom w:val="single" w:sz="4" w:space="0" w:color="auto"/>
              <w:right w:val="single" w:sz="4" w:space="0" w:color="auto"/>
            </w:tcBorders>
          </w:tcPr>
          <w:p w:rsidR="00981BA1" w:rsidRPr="00C64615" w:rsidRDefault="00981BA1" w:rsidP="00981BA1">
            <w:pPr>
              <w:widowControl w:val="0"/>
              <w:tabs>
                <w:tab w:val="left" w:pos="567"/>
              </w:tabs>
              <w:autoSpaceDE w:val="0"/>
              <w:autoSpaceDN w:val="0"/>
              <w:adjustRightInd w:val="0"/>
              <w:spacing w:after="0" w:line="240" w:lineRule="auto"/>
              <w:ind w:left="-426" w:right="33"/>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146</w:t>
            </w:r>
          </w:p>
        </w:tc>
        <w:tc>
          <w:tcPr>
            <w:tcW w:w="8223" w:type="dxa"/>
            <w:tcBorders>
              <w:top w:val="single" w:sz="4" w:space="0" w:color="auto"/>
              <w:left w:val="single" w:sz="4" w:space="0" w:color="auto"/>
              <w:bottom w:val="single" w:sz="4" w:space="0" w:color="auto"/>
              <w:right w:val="single" w:sz="4" w:space="0" w:color="auto"/>
            </w:tcBorders>
            <w:hideMark/>
          </w:tcPr>
          <w:p w:rsidR="00D547ED" w:rsidRPr="003A4EC2" w:rsidRDefault="00D547ED" w:rsidP="00D547ED">
            <w:pPr>
              <w:spacing w:after="0" w:line="240" w:lineRule="auto"/>
              <w:jc w:val="both"/>
              <w:rPr>
                <w:rFonts w:ascii="Times New Roman" w:eastAsia="Times New Roman" w:hAnsi="Times New Roman" w:cs="Times New Roman"/>
                <w:sz w:val="20"/>
                <w:szCs w:val="20"/>
              </w:rPr>
            </w:pPr>
            <w:r w:rsidRPr="003A4EC2">
              <w:rPr>
                <w:rFonts w:ascii="Times New Roman" w:eastAsia="Times New Roman" w:hAnsi="Times New Roman" w:cs="Times New Roman"/>
                <w:sz w:val="20"/>
                <w:szCs w:val="20"/>
              </w:rPr>
              <w:t>Решение Совета депутатов Ельниковского муниципального района Республики Мордовия от 12.12.2025 № 222 «О внесении изменений и дополнений в решение Совета  депутатов   от  24.12.2024  № 176  «О  бюджете Ельниковского муниципального района Республики Мордовия на 2025 год и на плановый период 2026 и 2027 годов»</w:t>
            </w:r>
          </w:p>
          <w:p w:rsidR="00981BA1" w:rsidRPr="003A4EC2" w:rsidRDefault="00981BA1" w:rsidP="00981BA1">
            <w:pPr>
              <w:widowControl w:val="0"/>
              <w:autoSpaceDE w:val="0"/>
              <w:autoSpaceDN w:val="0"/>
              <w:adjustRightInd w:val="0"/>
              <w:spacing w:after="0" w:line="240" w:lineRule="auto"/>
              <w:ind w:left="-284" w:firstLine="824"/>
              <w:jc w:val="center"/>
              <w:rPr>
                <w:rFonts w:ascii="Times New Roman" w:eastAsia="Times New Roman" w:hAnsi="Times New Roman" w:cs="Times New Roman"/>
                <w:i/>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981BA1" w:rsidRPr="00C64615" w:rsidRDefault="005D748F" w:rsidP="005D748F">
            <w:pPr>
              <w:widowControl w:val="0"/>
              <w:autoSpaceDE w:val="0"/>
              <w:autoSpaceDN w:val="0"/>
              <w:adjustRightInd w:val="0"/>
              <w:spacing w:after="0" w:line="240" w:lineRule="auto"/>
              <w:ind w:left="-1127" w:right="-107" w:firstLine="824"/>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r>
      <w:tr w:rsidR="00981BA1" w:rsidRPr="00C64615" w:rsidTr="003A4EC2">
        <w:trPr>
          <w:trHeight w:val="1186"/>
        </w:trPr>
        <w:tc>
          <w:tcPr>
            <w:tcW w:w="675" w:type="dxa"/>
            <w:tcBorders>
              <w:top w:val="single" w:sz="4" w:space="0" w:color="auto"/>
              <w:left w:val="single" w:sz="4" w:space="0" w:color="auto"/>
              <w:bottom w:val="single" w:sz="4" w:space="0" w:color="auto"/>
              <w:right w:val="single" w:sz="4" w:space="0" w:color="auto"/>
            </w:tcBorders>
          </w:tcPr>
          <w:p w:rsidR="00981BA1" w:rsidRPr="00C64615" w:rsidRDefault="00981BA1" w:rsidP="00981BA1">
            <w:pPr>
              <w:widowControl w:val="0"/>
              <w:tabs>
                <w:tab w:val="left" w:pos="567"/>
              </w:tabs>
              <w:autoSpaceDE w:val="0"/>
              <w:autoSpaceDN w:val="0"/>
              <w:adjustRightInd w:val="0"/>
              <w:spacing w:after="0" w:line="240" w:lineRule="auto"/>
              <w:ind w:left="-426" w:right="33"/>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147</w:t>
            </w:r>
          </w:p>
        </w:tc>
        <w:tc>
          <w:tcPr>
            <w:tcW w:w="8223" w:type="dxa"/>
            <w:tcBorders>
              <w:top w:val="single" w:sz="4" w:space="0" w:color="auto"/>
              <w:left w:val="single" w:sz="4" w:space="0" w:color="auto"/>
              <w:bottom w:val="single" w:sz="4" w:space="0" w:color="auto"/>
              <w:right w:val="single" w:sz="4" w:space="0" w:color="auto"/>
            </w:tcBorders>
            <w:hideMark/>
          </w:tcPr>
          <w:p w:rsidR="00D547ED" w:rsidRPr="003A4EC2" w:rsidRDefault="00D547ED" w:rsidP="00D547ED">
            <w:pPr>
              <w:pStyle w:val="a9"/>
              <w:jc w:val="both"/>
              <w:rPr>
                <w:rFonts w:ascii="Times New Roman" w:hAnsi="Times New Roman"/>
                <w:sz w:val="20"/>
                <w:szCs w:val="20"/>
              </w:rPr>
            </w:pPr>
            <w:r w:rsidRPr="003A4EC2">
              <w:rPr>
                <w:rFonts w:ascii="Times New Roman" w:hAnsi="Times New Roman"/>
                <w:sz w:val="20"/>
                <w:szCs w:val="20"/>
              </w:rPr>
              <w:t>Решение Совета депутатов Ельниковского муниципального района Республики Мордовия от 12.12.2025 № 223 «О передаче осуществления части полномочий по решению вопросов местного значения Ельниковского муниципального района сельским поселениям Ельниковского муниципального района по вопросам дорожной деятельности»</w:t>
            </w:r>
          </w:p>
          <w:p w:rsidR="00981BA1" w:rsidRPr="003A4EC2" w:rsidRDefault="00981BA1" w:rsidP="00981BA1">
            <w:pPr>
              <w:widowControl w:val="0"/>
              <w:autoSpaceDE w:val="0"/>
              <w:autoSpaceDN w:val="0"/>
              <w:adjustRightInd w:val="0"/>
              <w:spacing w:after="0" w:line="240" w:lineRule="auto"/>
              <w:ind w:left="-284" w:firstLine="824"/>
              <w:jc w:val="center"/>
              <w:rPr>
                <w:rFonts w:ascii="Times New Roman" w:eastAsia="Times New Roman" w:hAnsi="Times New Roman" w:cs="Times New Roman"/>
                <w:i/>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981BA1" w:rsidRPr="00C64615" w:rsidRDefault="005D748F" w:rsidP="00D96FCB">
            <w:pPr>
              <w:widowControl w:val="0"/>
              <w:autoSpaceDE w:val="0"/>
              <w:autoSpaceDN w:val="0"/>
              <w:adjustRightInd w:val="0"/>
              <w:spacing w:after="0" w:line="240" w:lineRule="auto"/>
              <w:ind w:left="-1127" w:right="-107" w:firstLine="824"/>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00D96FCB">
              <w:rPr>
                <w:rFonts w:ascii="Times New Roman" w:eastAsia="Times New Roman" w:hAnsi="Times New Roman" w:cs="Times New Roman"/>
                <w:sz w:val="20"/>
                <w:szCs w:val="20"/>
                <w:lang w:eastAsia="ru-RU"/>
              </w:rPr>
              <w:t>35</w:t>
            </w:r>
          </w:p>
        </w:tc>
      </w:tr>
      <w:tr w:rsidR="00981BA1" w:rsidRPr="00C64615" w:rsidTr="00981BA1">
        <w:trPr>
          <w:trHeight w:val="229"/>
        </w:trPr>
        <w:tc>
          <w:tcPr>
            <w:tcW w:w="675" w:type="dxa"/>
            <w:tcBorders>
              <w:top w:val="single" w:sz="4" w:space="0" w:color="auto"/>
              <w:left w:val="single" w:sz="4" w:space="0" w:color="auto"/>
              <w:bottom w:val="single" w:sz="4" w:space="0" w:color="auto"/>
              <w:right w:val="single" w:sz="4" w:space="0" w:color="auto"/>
            </w:tcBorders>
          </w:tcPr>
          <w:p w:rsidR="00981BA1" w:rsidRPr="00C64615" w:rsidRDefault="00981BA1" w:rsidP="002B0C42">
            <w:pPr>
              <w:widowControl w:val="0"/>
              <w:tabs>
                <w:tab w:val="left" w:pos="567"/>
              </w:tabs>
              <w:autoSpaceDE w:val="0"/>
              <w:autoSpaceDN w:val="0"/>
              <w:adjustRightInd w:val="0"/>
              <w:spacing w:after="0" w:line="240" w:lineRule="auto"/>
              <w:ind w:left="-426" w:right="33"/>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148</w:t>
            </w:r>
          </w:p>
        </w:tc>
        <w:tc>
          <w:tcPr>
            <w:tcW w:w="8223" w:type="dxa"/>
            <w:tcBorders>
              <w:top w:val="single" w:sz="4" w:space="0" w:color="auto"/>
              <w:left w:val="single" w:sz="4" w:space="0" w:color="auto"/>
              <w:bottom w:val="single" w:sz="4" w:space="0" w:color="auto"/>
              <w:right w:val="single" w:sz="4" w:space="0" w:color="auto"/>
            </w:tcBorders>
            <w:hideMark/>
          </w:tcPr>
          <w:p w:rsidR="00D547ED" w:rsidRPr="003A4EC2" w:rsidRDefault="00D547ED" w:rsidP="00D547ED">
            <w:pPr>
              <w:pStyle w:val="a9"/>
              <w:jc w:val="both"/>
              <w:rPr>
                <w:rFonts w:ascii="Times New Roman" w:hAnsi="Times New Roman"/>
                <w:sz w:val="20"/>
                <w:szCs w:val="20"/>
              </w:rPr>
            </w:pPr>
            <w:r w:rsidRPr="003A4EC2">
              <w:rPr>
                <w:rFonts w:ascii="Times New Roman" w:hAnsi="Times New Roman"/>
                <w:sz w:val="20"/>
                <w:szCs w:val="20"/>
              </w:rPr>
              <w:t>Решение Совета депутатов Ельниковского муниципального района Республики Мордовия от 12.12.2025 № 224«О передаче осуществления части полномочий по решению вопросов местного значения Ельниковского муниципального района сельским поселениям Ельниковского муниципального района по вопросам градостроительной деятельности»</w:t>
            </w:r>
          </w:p>
          <w:p w:rsidR="00981BA1" w:rsidRPr="003A4EC2" w:rsidRDefault="00981BA1" w:rsidP="00981BA1">
            <w:pPr>
              <w:widowControl w:val="0"/>
              <w:autoSpaceDE w:val="0"/>
              <w:autoSpaceDN w:val="0"/>
              <w:adjustRightInd w:val="0"/>
              <w:spacing w:after="0" w:line="240" w:lineRule="auto"/>
              <w:ind w:left="-284" w:firstLine="824"/>
              <w:jc w:val="center"/>
              <w:rPr>
                <w:rFonts w:ascii="Times New Roman" w:eastAsia="Times New Roman" w:hAnsi="Times New Roman" w:cs="Times New Roman"/>
                <w:i/>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981BA1" w:rsidRPr="00C64615" w:rsidRDefault="005D748F" w:rsidP="005D748F">
            <w:pPr>
              <w:widowControl w:val="0"/>
              <w:autoSpaceDE w:val="0"/>
              <w:autoSpaceDN w:val="0"/>
              <w:adjustRightInd w:val="0"/>
              <w:spacing w:after="0" w:line="240" w:lineRule="auto"/>
              <w:ind w:left="-1127" w:right="-107" w:firstLine="824"/>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139</w:t>
            </w:r>
          </w:p>
        </w:tc>
      </w:tr>
      <w:tr w:rsidR="00981BA1" w:rsidRPr="00C64615" w:rsidTr="00981BA1">
        <w:trPr>
          <w:trHeight w:val="229"/>
        </w:trPr>
        <w:tc>
          <w:tcPr>
            <w:tcW w:w="675" w:type="dxa"/>
            <w:tcBorders>
              <w:top w:val="single" w:sz="4" w:space="0" w:color="auto"/>
              <w:left w:val="single" w:sz="4" w:space="0" w:color="auto"/>
              <w:bottom w:val="single" w:sz="4" w:space="0" w:color="auto"/>
              <w:right w:val="single" w:sz="4" w:space="0" w:color="auto"/>
            </w:tcBorders>
          </w:tcPr>
          <w:p w:rsidR="00981BA1" w:rsidRPr="00C64615" w:rsidRDefault="00981BA1" w:rsidP="002B0C42">
            <w:pPr>
              <w:widowControl w:val="0"/>
              <w:tabs>
                <w:tab w:val="left" w:pos="567"/>
              </w:tabs>
              <w:autoSpaceDE w:val="0"/>
              <w:autoSpaceDN w:val="0"/>
              <w:adjustRightInd w:val="0"/>
              <w:spacing w:after="0" w:line="240" w:lineRule="auto"/>
              <w:ind w:left="-426" w:right="33"/>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149</w:t>
            </w:r>
          </w:p>
        </w:tc>
        <w:tc>
          <w:tcPr>
            <w:tcW w:w="8223" w:type="dxa"/>
            <w:tcBorders>
              <w:top w:val="single" w:sz="4" w:space="0" w:color="auto"/>
              <w:left w:val="single" w:sz="4" w:space="0" w:color="auto"/>
              <w:bottom w:val="single" w:sz="4" w:space="0" w:color="auto"/>
              <w:right w:val="single" w:sz="4" w:space="0" w:color="auto"/>
            </w:tcBorders>
            <w:hideMark/>
          </w:tcPr>
          <w:p w:rsidR="00D547ED" w:rsidRPr="003A4EC2" w:rsidRDefault="00D547ED" w:rsidP="00D547ED">
            <w:pPr>
              <w:pStyle w:val="1"/>
              <w:spacing w:before="0" w:after="0"/>
              <w:jc w:val="both"/>
              <w:rPr>
                <w:rFonts w:ascii="Times New Roman" w:hAnsi="Times New Roman" w:cs="Times New Roman"/>
                <w:b w:val="0"/>
                <w:sz w:val="20"/>
                <w:szCs w:val="20"/>
              </w:rPr>
            </w:pPr>
            <w:r w:rsidRPr="003A4EC2">
              <w:rPr>
                <w:rFonts w:ascii="Times New Roman" w:hAnsi="Times New Roman"/>
                <w:b w:val="0"/>
                <w:sz w:val="20"/>
                <w:szCs w:val="20"/>
              </w:rPr>
              <w:t>Решение Совета депутатов Ельниковского муниципального района Республики Мордовия от 12.12.2025 № 226 «</w:t>
            </w:r>
            <w:r w:rsidRPr="003A4EC2">
              <w:rPr>
                <w:rFonts w:ascii="Times New Roman" w:hAnsi="Times New Roman" w:cs="Times New Roman"/>
                <w:b w:val="0"/>
                <w:color w:val="auto"/>
                <w:sz w:val="20"/>
                <w:szCs w:val="20"/>
                <w:shd w:val="clear" w:color="auto" w:fill="FFFFFF"/>
              </w:rPr>
              <w:t>О результатах проведения публичных слушаний в сельских поселениях, входящих в состав Ельниковского муниципального района Республики Мордовия</w:t>
            </w:r>
          </w:p>
          <w:p w:rsidR="00981BA1" w:rsidRPr="003A4EC2" w:rsidRDefault="00981BA1" w:rsidP="00981BA1">
            <w:pPr>
              <w:widowControl w:val="0"/>
              <w:autoSpaceDE w:val="0"/>
              <w:autoSpaceDN w:val="0"/>
              <w:adjustRightInd w:val="0"/>
              <w:spacing w:after="0" w:line="240" w:lineRule="auto"/>
              <w:ind w:left="-284" w:firstLine="824"/>
              <w:jc w:val="center"/>
              <w:rPr>
                <w:rFonts w:ascii="Times New Roman" w:eastAsia="Times New Roman" w:hAnsi="Times New Roman" w:cs="Times New Roman"/>
                <w:i/>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981BA1" w:rsidRPr="00C64615" w:rsidRDefault="005D748F" w:rsidP="005D748F">
            <w:pPr>
              <w:widowControl w:val="0"/>
              <w:autoSpaceDE w:val="0"/>
              <w:autoSpaceDN w:val="0"/>
              <w:adjustRightInd w:val="0"/>
              <w:spacing w:after="0" w:line="240" w:lineRule="auto"/>
              <w:ind w:left="-1127" w:right="-107" w:firstLine="824"/>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144</w:t>
            </w:r>
          </w:p>
        </w:tc>
      </w:tr>
      <w:tr w:rsidR="00D547ED" w:rsidRPr="00C64615" w:rsidTr="00D547ED">
        <w:trPr>
          <w:trHeight w:val="673"/>
        </w:trPr>
        <w:tc>
          <w:tcPr>
            <w:tcW w:w="675" w:type="dxa"/>
            <w:tcBorders>
              <w:top w:val="single" w:sz="4" w:space="0" w:color="auto"/>
              <w:left w:val="single" w:sz="4" w:space="0" w:color="auto"/>
              <w:bottom w:val="single" w:sz="4" w:space="0" w:color="auto"/>
              <w:right w:val="single" w:sz="4" w:space="0" w:color="auto"/>
            </w:tcBorders>
          </w:tcPr>
          <w:p w:rsidR="00D547ED" w:rsidRDefault="002B0C42" w:rsidP="00D96FCB">
            <w:pPr>
              <w:widowControl w:val="0"/>
              <w:tabs>
                <w:tab w:val="left" w:pos="567"/>
              </w:tabs>
              <w:autoSpaceDE w:val="0"/>
              <w:autoSpaceDN w:val="0"/>
              <w:adjustRightInd w:val="0"/>
              <w:spacing w:after="0" w:line="240" w:lineRule="auto"/>
              <w:ind w:left="-426" w:right="33"/>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r w:rsidR="00D96FCB">
              <w:rPr>
                <w:rFonts w:ascii="Times New Roman" w:eastAsia="Times New Roman" w:hAnsi="Times New Roman" w:cs="Times New Roman"/>
                <w:sz w:val="20"/>
                <w:szCs w:val="20"/>
                <w:lang w:eastAsia="ru-RU"/>
              </w:rPr>
              <w:t>0</w:t>
            </w:r>
          </w:p>
        </w:tc>
        <w:tc>
          <w:tcPr>
            <w:tcW w:w="8223" w:type="dxa"/>
            <w:tcBorders>
              <w:top w:val="single" w:sz="4" w:space="0" w:color="auto"/>
              <w:left w:val="single" w:sz="4" w:space="0" w:color="auto"/>
              <w:bottom w:val="single" w:sz="4" w:space="0" w:color="auto"/>
              <w:right w:val="single" w:sz="4" w:space="0" w:color="auto"/>
            </w:tcBorders>
            <w:hideMark/>
          </w:tcPr>
          <w:p w:rsidR="00D547ED" w:rsidRPr="003A4EC2" w:rsidRDefault="00D547ED" w:rsidP="00D547ED">
            <w:pPr>
              <w:autoSpaceDE w:val="0"/>
              <w:autoSpaceDN w:val="0"/>
              <w:adjustRightInd w:val="0"/>
              <w:spacing w:after="0" w:line="240" w:lineRule="auto"/>
              <w:jc w:val="both"/>
              <w:outlineLvl w:val="0"/>
              <w:rPr>
                <w:rFonts w:ascii="Times New Roman" w:hAnsi="Times New Roman"/>
                <w:sz w:val="20"/>
                <w:szCs w:val="20"/>
              </w:rPr>
            </w:pPr>
            <w:r w:rsidRPr="003A4EC2">
              <w:rPr>
                <w:rFonts w:ascii="Times New Roman" w:hAnsi="Times New Roman"/>
                <w:sz w:val="20"/>
                <w:szCs w:val="20"/>
              </w:rPr>
              <w:t>Решение Совета депутатов Ельниковского муниципального района Республики Мордовия от 12.12.2025 № 227 «</w:t>
            </w:r>
            <w:r w:rsidRPr="003A4EC2">
              <w:rPr>
                <w:rFonts w:ascii="Times New Roman" w:eastAsia="Calibri" w:hAnsi="Times New Roman"/>
                <w:bCs/>
                <w:color w:val="020C22"/>
                <w:sz w:val="20"/>
                <w:szCs w:val="20"/>
                <w:lang w:eastAsia="ru-RU"/>
              </w:rPr>
              <w:t xml:space="preserve">О реализации права законодательной инициативы в Государственном Собрании Республики Мордовия по принятию Закона Республики Мордовия «Об установлении территориальной организации местного самоуправления в Республике Мордовия с осуществлением местного самоуправления в муниципальном округе на территории Ельниковского муниципального района Республики Мордовия и образовании Ельниковского муниципального округа Республики Мордовия» и </w:t>
            </w:r>
            <w:r w:rsidRPr="003A4EC2">
              <w:rPr>
                <w:rFonts w:ascii="Times New Roman" w:eastAsia="Calibri" w:hAnsi="Times New Roman"/>
                <w:bCs/>
                <w:sz w:val="20"/>
                <w:szCs w:val="20"/>
                <w:lang w:eastAsia="ru-RU"/>
              </w:rPr>
              <w:t>Закона Республики Мордовия</w:t>
            </w:r>
            <w:r w:rsidRPr="003A4EC2">
              <w:rPr>
                <w:rFonts w:ascii="Times New Roman" w:hAnsi="Times New Roman"/>
                <w:sz w:val="20"/>
                <w:szCs w:val="20"/>
              </w:rPr>
              <w:t xml:space="preserve"> «О регулировании отдельных вопросов в области административно-территориального устройства Республики Мордовия в связи с образованием Ельниковского муниципального округа Республики Мордовия и о внесении изменений в Закон Республики Мордовия «О порядке решения вопросов административно-территориального устройства Республики Мордовия»</w:t>
            </w:r>
          </w:p>
        </w:tc>
        <w:tc>
          <w:tcPr>
            <w:tcW w:w="567" w:type="dxa"/>
            <w:tcBorders>
              <w:top w:val="single" w:sz="4" w:space="0" w:color="auto"/>
              <w:left w:val="single" w:sz="4" w:space="0" w:color="auto"/>
              <w:bottom w:val="single" w:sz="4" w:space="0" w:color="auto"/>
              <w:right w:val="single" w:sz="4" w:space="0" w:color="auto"/>
            </w:tcBorders>
          </w:tcPr>
          <w:p w:rsidR="00D547ED" w:rsidRPr="00C64615" w:rsidRDefault="00D96FCB" w:rsidP="00D96FCB">
            <w:pPr>
              <w:widowControl w:val="0"/>
              <w:autoSpaceDE w:val="0"/>
              <w:autoSpaceDN w:val="0"/>
              <w:adjustRightInd w:val="0"/>
              <w:spacing w:after="0" w:line="240" w:lineRule="auto"/>
              <w:ind w:left="-1127" w:right="-107" w:firstLine="824"/>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145</w:t>
            </w:r>
          </w:p>
        </w:tc>
      </w:tr>
      <w:tr w:rsidR="003A4EC2" w:rsidRPr="00C64615" w:rsidTr="00D547ED">
        <w:trPr>
          <w:trHeight w:val="673"/>
        </w:trPr>
        <w:tc>
          <w:tcPr>
            <w:tcW w:w="675" w:type="dxa"/>
            <w:tcBorders>
              <w:top w:val="single" w:sz="4" w:space="0" w:color="auto"/>
              <w:left w:val="single" w:sz="4" w:space="0" w:color="auto"/>
              <w:bottom w:val="single" w:sz="4" w:space="0" w:color="auto"/>
              <w:right w:val="single" w:sz="4" w:space="0" w:color="auto"/>
            </w:tcBorders>
          </w:tcPr>
          <w:p w:rsidR="003A4EC2" w:rsidRDefault="003A4EC2" w:rsidP="002B0C42">
            <w:pPr>
              <w:widowControl w:val="0"/>
              <w:tabs>
                <w:tab w:val="left" w:pos="567"/>
              </w:tabs>
              <w:autoSpaceDE w:val="0"/>
              <w:autoSpaceDN w:val="0"/>
              <w:adjustRightInd w:val="0"/>
              <w:spacing w:after="0" w:line="240" w:lineRule="auto"/>
              <w:ind w:left="-426" w:right="33"/>
              <w:jc w:val="right"/>
              <w:rPr>
                <w:rFonts w:ascii="Times New Roman" w:eastAsia="Times New Roman" w:hAnsi="Times New Roman" w:cs="Times New Roman"/>
                <w:sz w:val="20"/>
                <w:szCs w:val="20"/>
                <w:lang w:eastAsia="ru-RU"/>
              </w:rPr>
            </w:pPr>
          </w:p>
          <w:p w:rsidR="003A4EC2" w:rsidRDefault="002B0C42" w:rsidP="00D96FCB">
            <w:pPr>
              <w:widowControl w:val="0"/>
              <w:tabs>
                <w:tab w:val="left" w:pos="567"/>
              </w:tabs>
              <w:autoSpaceDE w:val="0"/>
              <w:autoSpaceDN w:val="0"/>
              <w:adjustRightInd w:val="0"/>
              <w:spacing w:after="0" w:line="240" w:lineRule="auto"/>
              <w:ind w:left="-426" w:right="33"/>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r w:rsidR="00D96FCB">
              <w:rPr>
                <w:rFonts w:ascii="Times New Roman" w:eastAsia="Times New Roman" w:hAnsi="Times New Roman" w:cs="Times New Roman"/>
                <w:sz w:val="20"/>
                <w:szCs w:val="20"/>
                <w:lang w:eastAsia="ru-RU"/>
              </w:rPr>
              <w:t>1</w:t>
            </w:r>
          </w:p>
        </w:tc>
        <w:tc>
          <w:tcPr>
            <w:tcW w:w="8223" w:type="dxa"/>
            <w:tcBorders>
              <w:top w:val="single" w:sz="4" w:space="0" w:color="auto"/>
              <w:left w:val="single" w:sz="4" w:space="0" w:color="auto"/>
              <w:bottom w:val="single" w:sz="4" w:space="0" w:color="auto"/>
              <w:right w:val="single" w:sz="4" w:space="0" w:color="auto"/>
            </w:tcBorders>
            <w:hideMark/>
          </w:tcPr>
          <w:p w:rsidR="003A4EC2" w:rsidRPr="003A4EC2" w:rsidRDefault="003A4EC2" w:rsidP="00045094">
            <w:pPr>
              <w:pStyle w:val="a9"/>
              <w:jc w:val="both"/>
              <w:rPr>
                <w:rFonts w:ascii="Times New Roman" w:hAnsi="Times New Roman"/>
                <w:sz w:val="20"/>
                <w:szCs w:val="20"/>
              </w:rPr>
            </w:pPr>
            <w:r w:rsidRPr="003A4EC2">
              <w:rPr>
                <w:rFonts w:ascii="Times New Roman" w:hAnsi="Times New Roman"/>
                <w:sz w:val="20"/>
                <w:szCs w:val="20"/>
              </w:rPr>
              <w:t>Решение Совета депутатов Ельниковского муниципального района Республики Мордовия от 12.12.2025 № 228 «О плане приватизации муниципального имущества Ельниковского муниципального района на 2026 год»</w:t>
            </w:r>
          </w:p>
        </w:tc>
        <w:tc>
          <w:tcPr>
            <w:tcW w:w="567" w:type="dxa"/>
            <w:tcBorders>
              <w:top w:val="single" w:sz="4" w:space="0" w:color="auto"/>
              <w:left w:val="single" w:sz="4" w:space="0" w:color="auto"/>
              <w:bottom w:val="single" w:sz="4" w:space="0" w:color="auto"/>
              <w:right w:val="single" w:sz="4" w:space="0" w:color="auto"/>
            </w:tcBorders>
          </w:tcPr>
          <w:p w:rsidR="003A4EC2" w:rsidRPr="00C64615" w:rsidRDefault="00D96FCB" w:rsidP="00D96FCB">
            <w:pPr>
              <w:widowControl w:val="0"/>
              <w:autoSpaceDE w:val="0"/>
              <w:autoSpaceDN w:val="0"/>
              <w:adjustRightInd w:val="0"/>
              <w:spacing w:after="0" w:line="240" w:lineRule="auto"/>
              <w:ind w:left="-1127" w:right="-107" w:firstLine="824"/>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146</w:t>
            </w:r>
          </w:p>
        </w:tc>
      </w:tr>
      <w:tr w:rsidR="00C64615" w:rsidRPr="00C64615" w:rsidTr="00981BA1">
        <w:trPr>
          <w:trHeight w:val="267"/>
        </w:trPr>
        <w:tc>
          <w:tcPr>
            <w:tcW w:w="675" w:type="dxa"/>
            <w:tcBorders>
              <w:top w:val="single" w:sz="4" w:space="0" w:color="auto"/>
              <w:left w:val="single" w:sz="4" w:space="0" w:color="auto"/>
              <w:bottom w:val="single" w:sz="4" w:space="0" w:color="auto"/>
              <w:right w:val="single" w:sz="4" w:space="0" w:color="auto"/>
            </w:tcBorders>
          </w:tcPr>
          <w:p w:rsidR="00C64615" w:rsidRPr="00C64615" w:rsidRDefault="00C64615" w:rsidP="002B0C42">
            <w:pPr>
              <w:widowControl w:val="0"/>
              <w:tabs>
                <w:tab w:val="left" w:pos="-142"/>
              </w:tabs>
              <w:autoSpaceDE w:val="0"/>
              <w:autoSpaceDN w:val="0"/>
              <w:adjustRightInd w:val="0"/>
              <w:spacing w:after="0" w:line="240" w:lineRule="auto"/>
              <w:ind w:left="-426" w:right="33"/>
              <w:jc w:val="right"/>
              <w:rPr>
                <w:rFonts w:ascii="Times New Roman" w:eastAsia="Times New Roman" w:hAnsi="Times New Roman" w:cs="Times New Roman"/>
                <w:sz w:val="20"/>
                <w:szCs w:val="20"/>
                <w:lang w:eastAsia="ru-RU"/>
              </w:rPr>
            </w:pPr>
          </w:p>
        </w:tc>
        <w:tc>
          <w:tcPr>
            <w:tcW w:w="8223" w:type="dxa"/>
            <w:tcBorders>
              <w:top w:val="single" w:sz="4" w:space="0" w:color="auto"/>
              <w:left w:val="single" w:sz="4" w:space="0" w:color="auto"/>
              <w:bottom w:val="single" w:sz="4" w:space="0" w:color="auto"/>
              <w:right w:val="single" w:sz="4" w:space="0" w:color="auto"/>
            </w:tcBorders>
            <w:hideMark/>
          </w:tcPr>
          <w:p w:rsidR="00C64615" w:rsidRPr="00C64615" w:rsidRDefault="00C64615" w:rsidP="00981BA1">
            <w:pPr>
              <w:spacing w:after="0" w:line="240" w:lineRule="auto"/>
              <w:jc w:val="center"/>
              <w:rPr>
                <w:rFonts w:ascii="Times New Roman" w:eastAsia="Calibri" w:hAnsi="Times New Roman" w:cs="Times New Roman"/>
                <w:i/>
                <w:iCs/>
                <w:sz w:val="20"/>
                <w:szCs w:val="20"/>
              </w:rPr>
            </w:pPr>
            <w:r w:rsidRPr="00C64615">
              <w:rPr>
                <w:rFonts w:ascii="Times New Roman" w:eastAsia="Calibri" w:hAnsi="Times New Roman" w:cs="Times New Roman"/>
                <w:i/>
                <w:iCs/>
                <w:sz w:val="20"/>
                <w:szCs w:val="20"/>
              </w:rPr>
              <w:t xml:space="preserve">          РАЗДЕЛ ВТОРОЙ</w:t>
            </w:r>
          </w:p>
        </w:tc>
        <w:tc>
          <w:tcPr>
            <w:tcW w:w="567" w:type="dxa"/>
            <w:tcBorders>
              <w:top w:val="single" w:sz="4" w:space="0" w:color="auto"/>
              <w:left w:val="single" w:sz="4" w:space="0" w:color="auto"/>
              <w:bottom w:val="single" w:sz="4" w:space="0" w:color="auto"/>
              <w:right w:val="single" w:sz="4" w:space="0" w:color="auto"/>
            </w:tcBorders>
          </w:tcPr>
          <w:p w:rsidR="00C64615" w:rsidRPr="00C64615" w:rsidRDefault="00C64615" w:rsidP="00981BA1">
            <w:pPr>
              <w:widowControl w:val="0"/>
              <w:autoSpaceDE w:val="0"/>
              <w:autoSpaceDN w:val="0"/>
              <w:adjustRightInd w:val="0"/>
              <w:spacing w:after="0" w:line="240" w:lineRule="auto"/>
              <w:ind w:left="-284" w:firstLine="180"/>
              <w:jc w:val="center"/>
              <w:rPr>
                <w:rFonts w:ascii="Times New Roman" w:eastAsia="Times New Roman" w:hAnsi="Times New Roman" w:cs="Times New Roman"/>
                <w:sz w:val="20"/>
                <w:szCs w:val="20"/>
                <w:lang w:eastAsia="ru-RU"/>
              </w:rPr>
            </w:pPr>
          </w:p>
        </w:tc>
      </w:tr>
      <w:tr w:rsidR="002B0C42" w:rsidRPr="00C64615" w:rsidTr="00981BA1">
        <w:trPr>
          <w:trHeight w:val="267"/>
        </w:trPr>
        <w:tc>
          <w:tcPr>
            <w:tcW w:w="675" w:type="dxa"/>
            <w:tcBorders>
              <w:top w:val="single" w:sz="4" w:space="0" w:color="auto"/>
              <w:left w:val="single" w:sz="4" w:space="0" w:color="auto"/>
              <w:bottom w:val="single" w:sz="4" w:space="0" w:color="auto"/>
              <w:right w:val="single" w:sz="4" w:space="0" w:color="auto"/>
            </w:tcBorders>
          </w:tcPr>
          <w:p w:rsidR="002B0C42" w:rsidRPr="00C64615" w:rsidRDefault="002B0C42" w:rsidP="002B0C42">
            <w:pPr>
              <w:widowControl w:val="0"/>
              <w:tabs>
                <w:tab w:val="left" w:pos="-142"/>
              </w:tabs>
              <w:autoSpaceDE w:val="0"/>
              <w:autoSpaceDN w:val="0"/>
              <w:adjustRightInd w:val="0"/>
              <w:spacing w:after="0" w:line="240" w:lineRule="auto"/>
              <w:ind w:left="-426" w:right="33"/>
              <w:jc w:val="right"/>
              <w:rPr>
                <w:rFonts w:ascii="Times New Roman" w:eastAsia="Times New Roman" w:hAnsi="Times New Roman" w:cs="Times New Roman"/>
                <w:sz w:val="20"/>
                <w:szCs w:val="20"/>
                <w:lang w:eastAsia="ru-RU"/>
              </w:rPr>
            </w:pPr>
          </w:p>
        </w:tc>
        <w:tc>
          <w:tcPr>
            <w:tcW w:w="8223" w:type="dxa"/>
            <w:tcBorders>
              <w:top w:val="single" w:sz="4" w:space="0" w:color="auto"/>
              <w:left w:val="single" w:sz="4" w:space="0" w:color="auto"/>
              <w:bottom w:val="single" w:sz="4" w:space="0" w:color="auto"/>
              <w:right w:val="single" w:sz="4" w:space="0" w:color="auto"/>
            </w:tcBorders>
            <w:hideMark/>
          </w:tcPr>
          <w:p w:rsidR="002B0C42" w:rsidRPr="00C64615" w:rsidRDefault="002B0C42" w:rsidP="002B0C42">
            <w:pPr>
              <w:spacing w:after="0" w:line="240" w:lineRule="auto"/>
              <w:jc w:val="center"/>
              <w:rPr>
                <w:rFonts w:ascii="Times New Roman" w:eastAsia="Calibri" w:hAnsi="Times New Roman" w:cs="Times New Roman"/>
                <w:i/>
                <w:iCs/>
                <w:sz w:val="20"/>
                <w:szCs w:val="20"/>
              </w:rPr>
            </w:pPr>
            <w:r w:rsidRPr="00C64615">
              <w:rPr>
                <w:rFonts w:ascii="Times New Roman" w:eastAsia="Calibri" w:hAnsi="Times New Roman" w:cs="Times New Roman"/>
                <w:i/>
                <w:iCs/>
                <w:sz w:val="20"/>
                <w:szCs w:val="20"/>
              </w:rPr>
              <w:t xml:space="preserve">          РАЗДЕЛ </w:t>
            </w:r>
            <w:r>
              <w:rPr>
                <w:rFonts w:ascii="Times New Roman" w:eastAsia="Calibri" w:hAnsi="Times New Roman" w:cs="Times New Roman"/>
                <w:i/>
                <w:iCs/>
                <w:sz w:val="20"/>
                <w:szCs w:val="20"/>
              </w:rPr>
              <w:t>ТРЕТИЙ</w:t>
            </w:r>
          </w:p>
        </w:tc>
        <w:tc>
          <w:tcPr>
            <w:tcW w:w="567" w:type="dxa"/>
            <w:tcBorders>
              <w:top w:val="single" w:sz="4" w:space="0" w:color="auto"/>
              <w:left w:val="single" w:sz="4" w:space="0" w:color="auto"/>
              <w:bottom w:val="single" w:sz="4" w:space="0" w:color="auto"/>
              <w:right w:val="single" w:sz="4" w:space="0" w:color="auto"/>
            </w:tcBorders>
          </w:tcPr>
          <w:p w:rsidR="002B0C42" w:rsidRPr="00C64615" w:rsidRDefault="002B0C42" w:rsidP="00981BA1">
            <w:pPr>
              <w:widowControl w:val="0"/>
              <w:autoSpaceDE w:val="0"/>
              <w:autoSpaceDN w:val="0"/>
              <w:adjustRightInd w:val="0"/>
              <w:spacing w:after="0" w:line="240" w:lineRule="auto"/>
              <w:ind w:left="-284" w:firstLine="180"/>
              <w:jc w:val="center"/>
              <w:rPr>
                <w:rFonts w:ascii="Times New Roman" w:eastAsia="Times New Roman" w:hAnsi="Times New Roman" w:cs="Times New Roman"/>
                <w:sz w:val="20"/>
                <w:szCs w:val="20"/>
                <w:lang w:eastAsia="ru-RU"/>
              </w:rPr>
            </w:pPr>
          </w:p>
        </w:tc>
      </w:tr>
      <w:tr w:rsidR="00C64615" w:rsidRPr="00C64615" w:rsidTr="00981BA1">
        <w:trPr>
          <w:trHeight w:val="267"/>
        </w:trPr>
        <w:tc>
          <w:tcPr>
            <w:tcW w:w="675" w:type="dxa"/>
            <w:tcBorders>
              <w:top w:val="single" w:sz="4" w:space="0" w:color="auto"/>
              <w:left w:val="single" w:sz="4" w:space="0" w:color="auto"/>
              <w:bottom w:val="single" w:sz="4" w:space="0" w:color="auto"/>
              <w:right w:val="single" w:sz="4" w:space="0" w:color="auto"/>
            </w:tcBorders>
          </w:tcPr>
          <w:p w:rsidR="00C64615" w:rsidRPr="00C64615" w:rsidRDefault="002B0C42" w:rsidP="00D96FCB">
            <w:pPr>
              <w:widowControl w:val="0"/>
              <w:autoSpaceDE w:val="0"/>
              <w:autoSpaceDN w:val="0"/>
              <w:adjustRightInd w:val="0"/>
              <w:spacing w:after="0" w:line="240" w:lineRule="auto"/>
              <w:ind w:left="-284" w:right="-108"/>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r w:rsidR="00D96FCB">
              <w:rPr>
                <w:rFonts w:ascii="Times New Roman" w:eastAsia="Times New Roman" w:hAnsi="Times New Roman" w:cs="Times New Roman"/>
                <w:sz w:val="20"/>
                <w:szCs w:val="20"/>
                <w:lang w:eastAsia="ru-RU"/>
              </w:rPr>
              <w:t>2</w:t>
            </w:r>
          </w:p>
        </w:tc>
        <w:tc>
          <w:tcPr>
            <w:tcW w:w="8223" w:type="dxa"/>
            <w:tcBorders>
              <w:top w:val="single" w:sz="4" w:space="0" w:color="auto"/>
              <w:left w:val="single" w:sz="4" w:space="0" w:color="auto"/>
              <w:bottom w:val="single" w:sz="4" w:space="0" w:color="auto"/>
              <w:right w:val="single" w:sz="4" w:space="0" w:color="auto"/>
            </w:tcBorders>
            <w:hideMark/>
          </w:tcPr>
          <w:p w:rsidR="002B0C42" w:rsidRPr="002B0C42" w:rsidRDefault="002B0C42" w:rsidP="002B0C42">
            <w:pPr>
              <w:pStyle w:val="a9"/>
              <w:jc w:val="both"/>
              <w:rPr>
                <w:rFonts w:ascii="Times New Roman" w:hAnsi="Times New Roman"/>
                <w:sz w:val="20"/>
                <w:szCs w:val="20"/>
              </w:rPr>
            </w:pPr>
            <w:r w:rsidRPr="002B0C42">
              <w:rPr>
                <w:rFonts w:ascii="Times New Roman" w:hAnsi="Times New Roman"/>
                <w:sz w:val="20"/>
                <w:szCs w:val="20"/>
              </w:rPr>
              <w:t>Итоговый документ</w:t>
            </w:r>
            <w:r>
              <w:rPr>
                <w:rFonts w:ascii="Times New Roman" w:hAnsi="Times New Roman"/>
                <w:sz w:val="20"/>
                <w:szCs w:val="20"/>
              </w:rPr>
              <w:t xml:space="preserve"> </w:t>
            </w:r>
            <w:r w:rsidRPr="002B0C42">
              <w:rPr>
                <w:rFonts w:ascii="Times New Roman" w:hAnsi="Times New Roman"/>
                <w:sz w:val="20"/>
                <w:szCs w:val="20"/>
              </w:rPr>
              <w:t>публичных слушаний по обсуждению проекта  решения Совета депутатов Ельниковского муниципального района Республики Мордовия «О бюджете Ельниковского муниципального района Республики Мордовия  на 2026 год и на плановый период 2027 и 2028 годов»</w:t>
            </w:r>
            <w:r>
              <w:rPr>
                <w:rFonts w:ascii="Times New Roman" w:hAnsi="Times New Roman"/>
                <w:sz w:val="20"/>
                <w:szCs w:val="20"/>
              </w:rPr>
              <w:t xml:space="preserve"> от 28.11.2025</w:t>
            </w:r>
          </w:p>
          <w:p w:rsidR="00C64615" w:rsidRPr="00302374" w:rsidRDefault="00C64615" w:rsidP="00981BA1">
            <w:pPr>
              <w:pStyle w:val="a9"/>
              <w:jc w:val="both"/>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C64615" w:rsidRPr="00C64615" w:rsidRDefault="00D96FCB" w:rsidP="00981BA1">
            <w:pPr>
              <w:widowControl w:val="0"/>
              <w:autoSpaceDE w:val="0"/>
              <w:autoSpaceDN w:val="0"/>
              <w:adjustRightInd w:val="0"/>
              <w:spacing w:after="0" w:line="240" w:lineRule="auto"/>
              <w:ind w:left="-284" w:firstLine="18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147</w:t>
            </w:r>
          </w:p>
        </w:tc>
      </w:tr>
    </w:tbl>
    <w:p w:rsidR="00C64615" w:rsidRPr="00C64615" w:rsidRDefault="00C64615" w:rsidP="00C64615">
      <w:pPr>
        <w:spacing w:after="0"/>
        <w:rPr>
          <w:rFonts w:ascii="Calibri" w:eastAsia="Calibri" w:hAnsi="Calibri" w:cs="Times New Roman"/>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D927CF" w:rsidRDefault="00D927CF" w:rsidP="00C64615">
      <w:pPr>
        <w:spacing w:after="0" w:line="240" w:lineRule="auto"/>
        <w:jc w:val="center"/>
        <w:rPr>
          <w:rFonts w:ascii="Times New Roman" w:eastAsia="Times New Roman" w:hAnsi="Times New Roman" w:cs="Times New Roman"/>
          <w:i/>
          <w:sz w:val="20"/>
          <w:szCs w:val="20"/>
          <w:lang w:eastAsia="ru-RU"/>
        </w:rPr>
      </w:pPr>
    </w:p>
    <w:p w:rsidR="00D927CF" w:rsidRDefault="00D927CF" w:rsidP="00C64615">
      <w:pPr>
        <w:spacing w:after="0" w:line="240" w:lineRule="auto"/>
        <w:jc w:val="center"/>
        <w:rPr>
          <w:rFonts w:ascii="Times New Roman" w:eastAsia="Times New Roman" w:hAnsi="Times New Roman" w:cs="Times New Roman"/>
          <w:i/>
          <w:sz w:val="20"/>
          <w:szCs w:val="20"/>
          <w:lang w:eastAsia="ru-RU"/>
        </w:rPr>
      </w:pPr>
    </w:p>
    <w:p w:rsidR="00D927CF" w:rsidRPr="00C64615" w:rsidRDefault="00D927CF"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302374" w:rsidRDefault="00302374" w:rsidP="00C64615">
      <w:pPr>
        <w:spacing w:after="0" w:line="240" w:lineRule="auto"/>
        <w:jc w:val="center"/>
        <w:rPr>
          <w:rFonts w:ascii="Times New Roman" w:eastAsia="Times New Roman" w:hAnsi="Times New Roman" w:cs="Times New Roman"/>
          <w:i/>
          <w:sz w:val="20"/>
          <w:szCs w:val="20"/>
          <w:lang w:eastAsia="ru-RU"/>
        </w:rPr>
      </w:pPr>
    </w:p>
    <w:p w:rsidR="00302374" w:rsidRDefault="00302374" w:rsidP="00C64615">
      <w:pPr>
        <w:spacing w:after="0" w:line="240" w:lineRule="auto"/>
        <w:jc w:val="center"/>
        <w:rPr>
          <w:rFonts w:ascii="Times New Roman" w:eastAsia="Times New Roman" w:hAnsi="Times New Roman" w:cs="Times New Roman"/>
          <w:i/>
          <w:sz w:val="20"/>
          <w:szCs w:val="20"/>
          <w:lang w:eastAsia="ru-RU"/>
        </w:rPr>
      </w:pPr>
    </w:p>
    <w:p w:rsidR="00302374" w:rsidRDefault="00302374"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p>
    <w:p w:rsidR="008F58E0" w:rsidRDefault="008F58E0" w:rsidP="00C64615">
      <w:pPr>
        <w:spacing w:after="0" w:line="240" w:lineRule="auto"/>
        <w:jc w:val="center"/>
        <w:rPr>
          <w:rFonts w:ascii="Times New Roman" w:eastAsia="Times New Roman" w:hAnsi="Times New Roman" w:cs="Times New Roman"/>
          <w:i/>
          <w:sz w:val="20"/>
          <w:szCs w:val="20"/>
          <w:lang w:eastAsia="ru-RU"/>
        </w:rPr>
      </w:pPr>
    </w:p>
    <w:p w:rsidR="008F58E0" w:rsidRDefault="008F58E0" w:rsidP="00C64615">
      <w:pPr>
        <w:spacing w:after="0" w:line="240" w:lineRule="auto"/>
        <w:jc w:val="center"/>
        <w:rPr>
          <w:rFonts w:ascii="Times New Roman" w:eastAsia="Times New Roman" w:hAnsi="Times New Roman" w:cs="Times New Roman"/>
          <w:i/>
          <w:sz w:val="20"/>
          <w:szCs w:val="20"/>
          <w:lang w:eastAsia="ru-RU"/>
        </w:rPr>
      </w:pPr>
    </w:p>
    <w:p w:rsidR="008F58E0" w:rsidRDefault="008F58E0" w:rsidP="00C64615">
      <w:pPr>
        <w:spacing w:after="0" w:line="240" w:lineRule="auto"/>
        <w:jc w:val="center"/>
        <w:rPr>
          <w:rFonts w:ascii="Times New Roman" w:eastAsia="Times New Roman" w:hAnsi="Times New Roman" w:cs="Times New Roman"/>
          <w:i/>
          <w:sz w:val="20"/>
          <w:szCs w:val="20"/>
          <w:lang w:eastAsia="ru-RU"/>
        </w:rPr>
      </w:pPr>
    </w:p>
    <w:p w:rsidR="008F58E0" w:rsidRDefault="008F58E0" w:rsidP="00C64615">
      <w:pPr>
        <w:spacing w:after="0" w:line="240" w:lineRule="auto"/>
        <w:jc w:val="center"/>
        <w:rPr>
          <w:rFonts w:ascii="Times New Roman" w:eastAsia="Times New Roman" w:hAnsi="Times New Roman" w:cs="Times New Roman"/>
          <w:i/>
          <w:sz w:val="20"/>
          <w:szCs w:val="20"/>
          <w:lang w:eastAsia="ru-RU"/>
        </w:rPr>
      </w:pPr>
    </w:p>
    <w:p w:rsidR="008F58E0" w:rsidRDefault="008F58E0" w:rsidP="00C64615">
      <w:pPr>
        <w:spacing w:after="0" w:line="240" w:lineRule="auto"/>
        <w:jc w:val="center"/>
        <w:rPr>
          <w:rFonts w:ascii="Times New Roman" w:eastAsia="Times New Roman" w:hAnsi="Times New Roman" w:cs="Times New Roman"/>
          <w:i/>
          <w:sz w:val="20"/>
          <w:szCs w:val="20"/>
          <w:lang w:eastAsia="ru-RU"/>
        </w:rPr>
      </w:pPr>
    </w:p>
    <w:p w:rsidR="008F58E0" w:rsidRDefault="008F58E0" w:rsidP="00C64615">
      <w:pPr>
        <w:spacing w:after="0" w:line="240" w:lineRule="auto"/>
        <w:jc w:val="center"/>
        <w:rPr>
          <w:rFonts w:ascii="Times New Roman" w:eastAsia="Times New Roman" w:hAnsi="Times New Roman" w:cs="Times New Roman"/>
          <w:i/>
          <w:sz w:val="20"/>
          <w:szCs w:val="20"/>
          <w:lang w:eastAsia="ru-RU"/>
        </w:rPr>
      </w:pPr>
    </w:p>
    <w:p w:rsidR="008F58E0" w:rsidRDefault="008F58E0" w:rsidP="00C64615">
      <w:pPr>
        <w:spacing w:after="0" w:line="240" w:lineRule="auto"/>
        <w:jc w:val="center"/>
        <w:rPr>
          <w:rFonts w:ascii="Times New Roman" w:eastAsia="Times New Roman" w:hAnsi="Times New Roman" w:cs="Times New Roman"/>
          <w:i/>
          <w:sz w:val="20"/>
          <w:szCs w:val="20"/>
          <w:lang w:eastAsia="ru-RU"/>
        </w:rPr>
      </w:pPr>
    </w:p>
    <w:p w:rsidR="008F58E0" w:rsidRDefault="008F58E0" w:rsidP="00C64615">
      <w:pPr>
        <w:spacing w:after="0" w:line="240" w:lineRule="auto"/>
        <w:jc w:val="center"/>
        <w:rPr>
          <w:rFonts w:ascii="Times New Roman" w:eastAsia="Times New Roman" w:hAnsi="Times New Roman" w:cs="Times New Roman"/>
          <w:i/>
          <w:sz w:val="20"/>
          <w:szCs w:val="20"/>
          <w:lang w:eastAsia="ru-RU"/>
        </w:rPr>
      </w:pPr>
    </w:p>
    <w:p w:rsidR="008F58E0" w:rsidRDefault="008F58E0" w:rsidP="00C64615">
      <w:pPr>
        <w:spacing w:after="0" w:line="240" w:lineRule="auto"/>
        <w:jc w:val="center"/>
        <w:rPr>
          <w:rFonts w:ascii="Times New Roman" w:eastAsia="Times New Roman" w:hAnsi="Times New Roman" w:cs="Times New Roman"/>
          <w:i/>
          <w:sz w:val="20"/>
          <w:szCs w:val="20"/>
          <w:lang w:eastAsia="ru-RU"/>
        </w:rPr>
      </w:pPr>
    </w:p>
    <w:p w:rsidR="008F58E0" w:rsidRDefault="008F58E0" w:rsidP="00C64615">
      <w:pPr>
        <w:spacing w:after="0" w:line="240" w:lineRule="auto"/>
        <w:jc w:val="center"/>
        <w:rPr>
          <w:rFonts w:ascii="Times New Roman" w:eastAsia="Times New Roman" w:hAnsi="Times New Roman" w:cs="Times New Roman"/>
          <w:i/>
          <w:sz w:val="20"/>
          <w:szCs w:val="20"/>
          <w:lang w:eastAsia="ru-RU"/>
        </w:rPr>
      </w:pPr>
    </w:p>
    <w:p w:rsidR="008F58E0" w:rsidRDefault="008F58E0" w:rsidP="00C64615">
      <w:pPr>
        <w:spacing w:after="0" w:line="240" w:lineRule="auto"/>
        <w:jc w:val="center"/>
        <w:rPr>
          <w:rFonts w:ascii="Times New Roman" w:eastAsia="Times New Roman" w:hAnsi="Times New Roman" w:cs="Times New Roman"/>
          <w:i/>
          <w:sz w:val="20"/>
          <w:szCs w:val="20"/>
          <w:lang w:eastAsia="ru-RU"/>
        </w:rPr>
      </w:pPr>
    </w:p>
    <w:p w:rsidR="008F58E0" w:rsidRDefault="008F58E0" w:rsidP="00C64615">
      <w:pPr>
        <w:spacing w:after="0" w:line="240" w:lineRule="auto"/>
        <w:jc w:val="center"/>
        <w:rPr>
          <w:rFonts w:ascii="Times New Roman" w:eastAsia="Times New Roman" w:hAnsi="Times New Roman" w:cs="Times New Roman"/>
          <w:i/>
          <w:sz w:val="20"/>
          <w:szCs w:val="20"/>
          <w:lang w:eastAsia="ru-RU"/>
        </w:rPr>
      </w:pPr>
    </w:p>
    <w:p w:rsidR="008F58E0" w:rsidRDefault="008F58E0" w:rsidP="00C64615">
      <w:pPr>
        <w:spacing w:after="0" w:line="240" w:lineRule="auto"/>
        <w:jc w:val="center"/>
        <w:rPr>
          <w:rFonts w:ascii="Times New Roman" w:eastAsia="Times New Roman" w:hAnsi="Times New Roman" w:cs="Times New Roman"/>
          <w:i/>
          <w:sz w:val="20"/>
          <w:szCs w:val="20"/>
          <w:lang w:eastAsia="ru-RU"/>
        </w:rPr>
      </w:pPr>
    </w:p>
    <w:p w:rsidR="008F58E0" w:rsidRDefault="008F58E0" w:rsidP="00C64615">
      <w:pPr>
        <w:spacing w:after="0" w:line="240" w:lineRule="auto"/>
        <w:jc w:val="center"/>
        <w:rPr>
          <w:rFonts w:ascii="Times New Roman" w:eastAsia="Times New Roman" w:hAnsi="Times New Roman" w:cs="Times New Roman"/>
          <w:i/>
          <w:sz w:val="20"/>
          <w:szCs w:val="20"/>
          <w:lang w:eastAsia="ru-RU"/>
        </w:rPr>
      </w:pP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r w:rsidRPr="00C64615">
        <w:rPr>
          <w:rFonts w:ascii="Times New Roman" w:eastAsia="Times New Roman" w:hAnsi="Times New Roman" w:cs="Times New Roman"/>
          <w:i/>
          <w:sz w:val="20"/>
          <w:szCs w:val="20"/>
          <w:lang w:eastAsia="ru-RU"/>
        </w:rPr>
        <w:lastRenderedPageBreak/>
        <w:t>РАЗДЕЛ ПЕРВЫЙ</w:t>
      </w:r>
    </w:p>
    <w:p w:rsidR="00C64615" w:rsidRPr="00C64615" w:rsidRDefault="00C64615" w:rsidP="00C64615">
      <w:pPr>
        <w:spacing w:after="0" w:line="240" w:lineRule="auto"/>
        <w:jc w:val="center"/>
        <w:rPr>
          <w:rFonts w:ascii="Times New Roman" w:eastAsia="Times New Roman" w:hAnsi="Times New Roman" w:cs="Times New Roman"/>
          <w:i/>
          <w:sz w:val="20"/>
          <w:szCs w:val="20"/>
          <w:lang w:eastAsia="ru-RU"/>
        </w:rPr>
      </w:pPr>
      <w:r w:rsidRPr="00C64615">
        <w:rPr>
          <w:rFonts w:ascii="Times New Roman" w:eastAsia="Times New Roman" w:hAnsi="Times New Roman" w:cs="Times New Roman"/>
          <w:i/>
          <w:sz w:val="20"/>
          <w:szCs w:val="20"/>
          <w:lang w:eastAsia="ru-RU"/>
        </w:rPr>
        <w:t>__________</w:t>
      </w:r>
    </w:p>
    <w:p w:rsidR="00C64615" w:rsidRDefault="00C64615" w:rsidP="00C64615">
      <w:pPr>
        <w:spacing w:after="0" w:line="240" w:lineRule="auto"/>
        <w:jc w:val="center"/>
        <w:rPr>
          <w:rFonts w:ascii="Times New Roman" w:eastAsia="Times New Roman" w:hAnsi="Times New Roman" w:cs="Times New Roman"/>
          <w:i/>
          <w:sz w:val="20"/>
          <w:szCs w:val="20"/>
          <w:lang w:eastAsia="ru-RU"/>
        </w:rPr>
      </w:pPr>
    </w:p>
    <w:p w:rsidR="008F58E0" w:rsidRPr="002A2739" w:rsidRDefault="00131D51" w:rsidP="008F58E0">
      <w:pPr>
        <w:spacing w:after="0" w:line="240" w:lineRule="auto"/>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146. </w:t>
      </w:r>
      <w:r w:rsidR="008F58E0">
        <w:rPr>
          <w:rFonts w:ascii="Times New Roman" w:eastAsia="Times New Roman" w:hAnsi="Times New Roman" w:cs="Times New Roman"/>
          <w:b/>
          <w:sz w:val="20"/>
          <w:szCs w:val="20"/>
        </w:rPr>
        <w:t>Решение Совета депутатов Ельниковского муниципального района Республики Мордовия от 12.12.2025 № 222 «</w:t>
      </w:r>
      <w:r w:rsidR="008F58E0" w:rsidRPr="002A2739">
        <w:rPr>
          <w:rFonts w:ascii="Times New Roman" w:eastAsia="Times New Roman" w:hAnsi="Times New Roman" w:cs="Times New Roman"/>
          <w:b/>
          <w:sz w:val="20"/>
          <w:szCs w:val="20"/>
        </w:rPr>
        <w:t>О внесении изменений и дополнений в решение</w:t>
      </w:r>
      <w:r w:rsidR="008F58E0">
        <w:rPr>
          <w:rFonts w:ascii="Times New Roman" w:eastAsia="Times New Roman" w:hAnsi="Times New Roman" w:cs="Times New Roman"/>
          <w:b/>
          <w:sz w:val="20"/>
          <w:szCs w:val="20"/>
        </w:rPr>
        <w:t xml:space="preserve"> </w:t>
      </w:r>
      <w:r w:rsidR="008F58E0" w:rsidRPr="002A2739">
        <w:rPr>
          <w:rFonts w:ascii="Times New Roman" w:eastAsia="Times New Roman" w:hAnsi="Times New Roman" w:cs="Times New Roman"/>
          <w:b/>
          <w:sz w:val="20"/>
          <w:szCs w:val="20"/>
        </w:rPr>
        <w:t>Совета  депутатов   от  24.12.2024  № 176  «О  бюджете Ельниковского муниципального района Республики Мордовия на 2025 год и на плановый период 2026 и 2027 годов»</w:t>
      </w:r>
    </w:p>
    <w:p w:rsidR="008F58E0" w:rsidRPr="002A2739" w:rsidRDefault="008F58E0" w:rsidP="008F58E0">
      <w:pPr>
        <w:keepNext/>
        <w:tabs>
          <w:tab w:val="left" w:pos="0"/>
          <w:tab w:val="left" w:pos="180"/>
        </w:tabs>
        <w:spacing w:before="240" w:after="60" w:line="240" w:lineRule="auto"/>
        <w:ind w:firstLine="600"/>
        <w:outlineLvl w:val="0"/>
        <w:rPr>
          <w:rFonts w:ascii="Times New Roman" w:eastAsia="Times New Roman" w:hAnsi="Times New Roman" w:cs="Times New Roman"/>
          <w:b/>
          <w:bCs/>
          <w:kern w:val="32"/>
          <w:sz w:val="20"/>
          <w:szCs w:val="20"/>
        </w:rPr>
      </w:pPr>
      <w:r w:rsidRPr="002A2739">
        <w:rPr>
          <w:rFonts w:ascii="Cambria" w:eastAsia="Times New Roman" w:hAnsi="Cambria" w:cs="Times New Roman"/>
          <w:bCs/>
          <w:kern w:val="32"/>
          <w:sz w:val="20"/>
          <w:szCs w:val="20"/>
        </w:rPr>
        <w:t xml:space="preserve"> </w:t>
      </w:r>
      <w:r w:rsidRPr="002A2739">
        <w:rPr>
          <w:rFonts w:ascii="Times New Roman" w:eastAsia="Times New Roman" w:hAnsi="Times New Roman" w:cs="Times New Roman"/>
          <w:bCs/>
          <w:kern w:val="32"/>
          <w:sz w:val="20"/>
          <w:szCs w:val="20"/>
        </w:rPr>
        <w:t>Совет депутатов Ельниковского муниципального района Республики Мордовия</w:t>
      </w:r>
      <w:r w:rsidRPr="002A2739">
        <w:rPr>
          <w:rFonts w:ascii="Times New Roman" w:eastAsia="Times New Roman" w:hAnsi="Times New Roman" w:cs="Times New Roman"/>
          <w:b/>
          <w:bCs/>
          <w:kern w:val="32"/>
          <w:sz w:val="20"/>
          <w:szCs w:val="20"/>
        </w:rPr>
        <w:t xml:space="preserve">   </w:t>
      </w:r>
      <w:r w:rsidRPr="002A2739">
        <w:rPr>
          <w:rFonts w:ascii="Times New Roman" w:eastAsia="Times New Roman" w:hAnsi="Times New Roman" w:cs="Times New Roman"/>
          <w:bCs/>
          <w:kern w:val="32"/>
          <w:sz w:val="20"/>
          <w:szCs w:val="20"/>
        </w:rPr>
        <w:t xml:space="preserve"> Р Е Ш И Л:</w:t>
      </w:r>
    </w:p>
    <w:p w:rsidR="008F58E0" w:rsidRPr="002A2739" w:rsidRDefault="008F58E0" w:rsidP="008F58E0">
      <w:pPr>
        <w:tabs>
          <w:tab w:val="left" w:pos="426"/>
        </w:tabs>
        <w:spacing w:after="0" w:line="240" w:lineRule="auto"/>
        <w:jc w:val="both"/>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xml:space="preserve">     </w:t>
      </w:r>
      <w:r w:rsidRPr="002A2739">
        <w:rPr>
          <w:rFonts w:ascii="Times New Roman" w:eastAsia="Times New Roman" w:hAnsi="Times New Roman" w:cs="Times New Roman"/>
          <w:sz w:val="20"/>
          <w:szCs w:val="20"/>
        </w:rPr>
        <w:tab/>
        <w:t xml:space="preserve"> 1. Внести  в  решение  Совета  депутатов Ельниковского  муниципального  района от 24.12.2024 № 176 «О бюджете Ельниковского  муниципального   района Республики Мордовия  на  2025 год и на плановый период 2026 и 2027 годов»</w:t>
      </w:r>
      <w:r w:rsidRPr="002A2739">
        <w:rPr>
          <w:rFonts w:ascii="Times New Roman" w:hAnsi="Times New Roman"/>
          <w:sz w:val="20"/>
          <w:szCs w:val="20"/>
        </w:rPr>
        <w:t xml:space="preserve"> с изменениями, внесенными решениями Совета депутатов Ельниковского муниципального района Республики Мордовия от 03.03.</w:t>
      </w:r>
      <w:r w:rsidRPr="002A2739">
        <w:rPr>
          <w:rFonts w:ascii="Times New Roman" w:eastAsia="Times New Roman" w:hAnsi="Times New Roman" w:cs="Times New Roman"/>
          <w:sz w:val="20"/>
          <w:szCs w:val="20"/>
        </w:rPr>
        <w:t>2025 № 191, от 30.04.2025 № 195</w:t>
      </w:r>
      <w:r w:rsidRPr="002A2739">
        <w:rPr>
          <w:rFonts w:ascii="Times New Roman" w:hAnsi="Times New Roman"/>
          <w:sz w:val="20"/>
          <w:szCs w:val="20"/>
        </w:rPr>
        <w:t xml:space="preserve">, от 04.07.2025 № 206, от 19.08.2025 № 211, от 17.10.2025  № 212 </w:t>
      </w:r>
      <w:r w:rsidRPr="002A2739">
        <w:rPr>
          <w:rFonts w:ascii="Times New Roman" w:eastAsia="Times New Roman" w:hAnsi="Times New Roman" w:cs="Times New Roman"/>
          <w:sz w:val="20"/>
          <w:szCs w:val="20"/>
        </w:rPr>
        <w:t>следующие  изменения  и дополнения:</w:t>
      </w:r>
    </w:p>
    <w:p w:rsidR="008F58E0" w:rsidRPr="002A2739" w:rsidRDefault="008F58E0" w:rsidP="008F58E0">
      <w:pPr>
        <w:spacing w:after="0" w:line="240" w:lineRule="auto"/>
        <w:jc w:val="both"/>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xml:space="preserve">      1) статью 1    изложить  в  следующей  редакции:</w:t>
      </w:r>
    </w:p>
    <w:p w:rsidR="008F58E0" w:rsidRPr="002A2739" w:rsidRDefault="008F58E0" w:rsidP="008F58E0">
      <w:pPr>
        <w:spacing w:after="0" w:line="240" w:lineRule="auto"/>
        <w:ind w:firstLine="708"/>
        <w:jc w:val="both"/>
        <w:rPr>
          <w:rFonts w:ascii="Times New Roman" w:eastAsia="Times New Roman" w:hAnsi="Times New Roman" w:cs="Times New Roman"/>
          <w:bCs/>
          <w:sz w:val="20"/>
          <w:szCs w:val="20"/>
        </w:rPr>
      </w:pPr>
      <w:r w:rsidRPr="002A2739">
        <w:rPr>
          <w:rFonts w:ascii="Times New Roman" w:hAnsi="Times New Roman"/>
          <w:sz w:val="20"/>
          <w:szCs w:val="20"/>
        </w:rPr>
        <w:t>«</w:t>
      </w:r>
      <w:r w:rsidRPr="002A2739">
        <w:rPr>
          <w:rFonts w:ascii="Times New Roman" w:eastAsia="Times New Roman" w:hAnsi="Times New Roman" w:cs="Times New Roman"/>
          <w:sz w:val="20"/>
          <w:szCs w:val="20"/>
        </w:rPr>
        <w:t>1. Утвердить бюджет Ельниковского муниципального района Республики Мордовия на 2025 год по доходам в сумме 280518,6 тыс. рублей и по расходам в сумме 296487, 2 тыс. рублей  с превышением расходов над доходами  в сумме 15968,6 тыс.</w:t>
      </w:r>
      <w:r w:rsidRPr="002A2739">
        <w:rPr>
          <w:rFonts w:ascii="Calibri" w:eastAsia="Times New Roman" w:hAnsi="Calibri" w:cs="Times New Roman"/>
          <w:sz w:val="20"/>
          <w:szCs w:val="20"/>
        </w:rPr>
        <w:t xml:space="preserve"> </w:t>
      </w:r>
      <w:r w:rsidRPr="002A2739">
        <w:rPr>
          <w:rFonts w:ascii="Times New Roman" w:eastAsia="Times New Roman" w:hAnsi="Times New Roman" w:cs="Times New Roman"/>
          <w:sz w:val="20"/>
          <w:szCs w:val="20"/>
        </w:rPr>
        <w:t>рублей.</w:t>
      </w:r>
    </w:p>
    <w:p w:rsidR="008F58E0" w:rsidRPr="002A2739" w:rsidRDefault="008F58E0" w:rsidP="008F58E0">
      <w:pPr>
        <w:spacing w:after="0" w:line="240" w:lineRule="auto"/>
        <w:ind w:firstLine="708"/>
        <w:jc w:val="both"/>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Утвердить бюджет Ельниковского муниципального района Республики Мордовия на 2026 год по доходам в сумме 258031,7 тыс. рублей и по расходам в сумме 257125,1 тыс. рублей</w:t>
      </w:r>
      <w:r w:rsidRPr="002A2739">
        <w:rPr>
          <w:rFonts w:ascii="Calibri" w:eastAsia="Times New Roman" w:hAnsi="Calibri" w:cs="Times New Roman"/>
          <w:sz w:val="20"/>
          <w:szCs w:val="20"/>
        </w:rPr>
        <w:t xml:space="preserve"> </w:t>
      </w:r>
      <w:r w:rsidRPr="002A2739">
        <w:rPr>
          <w:rFonts w:ascii="Times New Roman" w:eastAsia="Times New Roman" w:hAnsi="Times New Roman" w:cs="Times New Roman"/>
          <w:sz w:val="20"/>
          <w:szCs w:val="20"/>
        </w:rPr>
        <w:t>с превышением доходов  над расходами в сумме 906,6 тыс. рублей, в том числе условно утвержденные расходы  2892,7 тыс. рублей.</w:t>
      </w:r>
    </w:p>
    <w:p w:rsidR="008F58E0" w:rsidRPr="002A2739" w:rsidRDefault="008F58E0" w:rsidP="008F58E0">
      <w:pPr>
        <w:spacing w:after="0" w:line="240" w:lineRule="auto"/>
        <w:ind w:firstLine="708"/>
        <w:jc w:val="both"/>
        <w:rPr>
          <w:rFonts w:ascii="Times New Roman" w:hAnsi="Times New Roman"/>
          <w:bCs/>
          <w:sz w:val="20"/>
          <w:szCs w:val="20"/>
        </w:rPr>
      </w:pPr>
      <w:r w:rsidRPr="002A2739">
        <w:rPr>
          <w:rFonts w:ascii="Times New Roman" w:eastAsia="Times New Roman" w:hAnsi="Times New Roman" w:cs="Times New Roman"/>
          <w:sz w:val="20"/>
          <w:szCs w:val="20"/>
        </w:rPr>
        <w:t>3. Утвердить бюджет Ельниковского муниципального района Республики Мордовия на 2027 год по доходам в сумме 264834,9 тыс. рублей и по расходам в сумме 263700 тыс. рублей,</w:t>
      </w:r>
      <w:r w:rsidRPr="002A2739">
        <w:rPr>
          <w:rFonts w:ascii="Calibri" w:eastAsia="Times New Roman" w:hAnsi="Calibri" w:cs="Times New Roman"/>
          <w:sz w:val="20"/>
          <w:szCs w:val="20"/>
        </w:rPr>
        <w:t xml:space="preserve"> </w:t>
      </w:r>
      <w:r w:rsidRPr="002A2739">
        <w:rPr>
          <w:rFonts w:ascii="Times New Roman" w:eastAsia="Times New Roman" w:hAnsi="Times New Roman" w:cs="Times New Roman"/>
          <w:sz w:val="20"/>
          <w:szCs w:val="20"/>
        </w:rPr>
        <w:t>с превышением доходов  над расходами в сумме 1134,9 тыс. рублей</w:t>
      </w:r>
      <w:r w:rsidRPr="002A2739">
        <w:rPr>
          <w:rFonts w:ascii="Calibri" w:eastAsia="Times New Roman" w:hAnsi="Calibri" w:cs="Times New Roman"/>
          <w:sz w:val="20"/>
          <w:szCs w:val="20"/>
        </w:rPr>
        <w:t>,</w:t>
      </w:r>
      <w:r w:rsidRPr="002A2739">
        <w:rPr>
          <w:rFonts w:ascii="Times New Roman" w:eastAsia="Times New Roman" w:hAnsi="Times New Roman" w:cs="Times New Roman"/>
          <w:sz w:val="20"/>
          <w:szCs w:val="20"/>
        </w:rPr>
        <w:t xml:space="preserve"> в том числе условно утвержденные расходы 5952 тыс. рублей.</w:t>
      </w:r>
      <w:r w:rsidRPr="002A2739">
        <w:rPr>
          <w:rFonts w:ascii="Times New Roman" w:hAnsi="Times New Roman"/>
          <w:bCs/>
          <w:sz w:val="20"/>
          <w:szCs w:val="20"/>
        </w:rPr>
        <w:t xml:space="preserve"> </w:t>
      </w:r>
    </w:p>
    <w:p w:rsidR="008F58E0" w:rsidRPr="002A2739" w:rsidRDefault="008F58E0" w:rsidP="008F58E0">
      <w:pPr>
        <w:spacing w:after="0" w:line="240" w:lineRule="auto"/>
        <w:ind w:firstLine="708"/>
        <w:jc w:val="both"/>
        <w:rPr>
          <w:rFonts w:ascii="Times New Roman" w:hAnsi="Times New Roman"/>
          <w:bCs/>
          <w:sz w:val="20"/>
          <w:szCs w:val="20"/>
        </w:rPr>
      </w:pPr>
      <w:r w:rsidRPr="002A2739">
        <w:rPr>
          <w:rFonts w:ascii="Times New Roman" w:hAnsi="Times New Roman"/>
          <w:bCs/>
          <w:sz w:val="20"/>
          <w:szCs w:val="20"/>
        </w:rPr>
        <w:t>2) пункт 1 статьи 8</w:t>
      </w:r>
      <w:r w:rsidRPr="002A2739">
        <w:rPr>
          <w:rFonts w:ascii="Times New Roman" w:hAnsi="Times New Roman"/>
          <w:sz w:val="20"/>
          <w:szCs w:val="20"/>
        </w:rPr>
        <w:t xml:space="preserve"> изложить в следующей редакции:</w:t>
      </w:r>
    </w:p>
    <w:p w:rsidR="008F58E0" w:rsidRPr="002A2739" w:rsidRDefault="008F58E0" w:rsidP="008F58E0">
      <w:pPr>
        <w:spacing w:after="0" w:line="240" w:lineRule="auto"/>
        <w:ind w:firstLine="720"/>
        <w:jc w:val="both"/>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Утвердить общий объем межбюджетных трансфертов, предоставляемых бюджетам</w:t>
      </w:r>
      <w:r w:rsidRPr="002A2739">
        <w:rPr>
          <w:rFonts w:ascii="Times New Roman" w:eastAsia="Times New Roman" w:hAnsi="Times New Roman" w:cs="Times New Roman"/>
          <w:bCs/>
          <w:sz w:val="20"/>
          <w:szCs w:val="20"/>
        </w:rPr>
        <w:t xml:space="preserve"> поселений</w:t>
      </w:r>
      <w:r w:rsidRPr="002A2739">
        <w:rPr>
          <w:rFonts w:ascii="Times New Roman" w:eastAsia="Times New Roman" w:hAnsi="Times New Roman" w:cs="Times New Roman"/>
          <w:sz w:val="20"/>
          <w:szCs w:val="20"/>
        </w:rPr>
        <w:t>, на 2025 год в сумме 8785,5 тыс. рублей, на 2026 год  - 5018,8 тыс. рублей, на 2027 год -  6672,9 тыс. рублей».</w:t>
      </w:r>
    </w:p>
    <w:p w:rsidR="008F58E0" w:rsidRPr="002A2739" w:rsidRDefault="008F58E0" w:rsidP="008F58E0">
      <w:pPr>
        <w:spacing w:after="0" w:line="240" w:lineRule="auto"/>
        <w:ind w:firstLine="708"/>
        <w:jc w:val="both"/>
        <w:rPr>
          <w:rFonts w:ascii="Times New Roman" w:eastAsia="Times New Roman" w:hAnsi="Times New Roman" w:cs="Times New Roman"/>
          <w:sz w:val="20"/>
          <w:szCs w:val="20"/>
        </w:rPr>
      </w:pPr>
      <w:r w:rsidRPr="002A2739">
        <w:rPr>
          <w:rFonts w:ascii="Times New Roman" w:hAnsi="Times New Roman"/>
          <w:bCs/>
          <w:sz w:val="20"/>
          <w:szCs w:val="20"/>
        </w:rPr>
        <w:t>3)</w:t>
      </w:r>
      <w:r w:rsidRPr="002A2739">
        <w:rPr>
          <w:rFonts w:ascii="Times New Roman" w:eastAsia="Times New Roman" w:hAnsi="Times New Roman" w:cs="Times New Roman"/>
          <w:sz w:val="20"/>
          <w:szCs w:val="20"/>
        </w:rPr>
        <w:t xml:space="preserve"> приложения 2,3,4,5,7,8 изложить в новой редакции (прилагаются).</w:t>
      </w:r>
    </w:p>
    <w:p w:rsidR="008F58E0" w:rsidRPr="002A2739" w:rsidRDefault="008F58E0" w:rsidP="008F58E0">
      <w:pPr>
        <w:pStyle w:val="a9"/>
        <w:jc w:val="both"/>
        <w:rPr>
          <w:rFonts w:ascii="Times New Roman" w:hAnsi="Times New Roman"/>
          <w:sz w:val="20"/>
          <w:szCs w:val="20"/>
        </w:rPr>
      </w:pPr>
      <w:r w:rsidRPr="002A2739">
        <w:rPr>
          <w:rFonts w:ascii="Times New Roman" w:hAnsi="Times New Roman"/>
          <w:sz w:val="20"/>
          <w:szCs w:val="20"/>
        </w:rPr>
        <w:tab/>
        <w:t>2. Настоящее решение  вступает в силу  после дня его официального опубликования в информационном бюллетене Ельниковского муниципального района «Муниципальный вестник».</w:t>
      </w:r>
    </w:p>
    <w:p w:rsidR="008F58E0" w:rsidRPr="002A2739" w:rsidRDefault="008F58E0" w:rsidP="008F58E0">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Глава Ельниковского   муниципального    района    Ю.А.Бекешев                                                                                                                     Председатель Совета депутатов   Ельниковского муниципального района                Н.В. Демина</w:t>
      </w:r>
    </w:p>
    <w:p w:rsidR="008F58E0" w:rsidRPr="002A2739" w:rsidRDefault="008F58E0" w:rsidP="008F58E0">
      <w:pPr>
        <w:spacing w:after="0" w:line="240" w:lineRule="auto"/>
        <w:rPr>
          <w:rFonts w:ascii="Times New Roman" w:eastAsia="Times New Roman" w:hAnsi="Times New Roman" w:cs="Times New Roman"/>
          <w:sz w:val="20"/>
          <w:szCs w:val="20"/>
        </w:rPr>
      </w:pPr>
    </w:p>
    <w:p w:rsidR="008F58E0" w:rsidRPr="002A2739" w:rsidRDefault="008F58E0" w:rsidP="008F58E0">
      <w:pPr>
        <w:spacing w:after="0" w:line="240" w:lineRule="auto"/>
        <w:rPr>
          <w:rFonts w:ascii="Times New Roman" w:eastAsia="Times New Roman" w:hAnsi="Times New Roman" w:cs="Times New Roman"/>
          <w:sz w:val="20"/>
          <w:szCs w:val="20"/>
        </w:rPr>
      </w:pPr>
    </w:p>
    <w:tbl>
      <w:tblPr>
        <w:tblW w:w="17076" w:type="dxa"/>
        <w:tblInd w:w="-176" w:type="dxa"/>
        <w:tblLayout w:type="fixed"/>
        <w:tblLook w:val="04A0"/>
      </w:tblPr>
      <w:tblGrid>
        <w:gridCol w:w="2479"/>
        <w:gridCol w:w="73"/>
        <w:gridCol w:w="4395"/>
        <w:gridCol w:w="567"/>
        <w:gridCol w:w="425"/>
        <w:gridCol w:w="992"/>
        <w:gridCol w:w="1134"/>
        <w:gridCol w:w="49"/>
        <w:gridCol w:w="4182"/>
        <w:gridCol w:w="1540"/>
        <w:gridCol w:w="1240"/>
      </w:tblGrid>
      <w:tr w:rsidR="008F58E0" w:rsidRPr="002A2739" w:rsidTr="008F58E0">
        <w:trPr>
          <w:trHeight w:val="300"/>
        </w:trPr>
        <w:tc>
          <w:tcPr>
            <w:tcW w:w="2479"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bookmarkStart w:id="0" w:name="RANGE!A1:E48"/>
            <w:bookmarkEnd w:id="0"/>
          </w:p>
        </w:tc>
        <w:tc>
          <w:tcPr>
            <w:tcW w:w="7635" w:type="dxa"/>
            <w:gridSpan w:val="7"/>
            <w:vMerge w:val="restart"/>
            <w:tcBorders>
              <w:top w:val="nil"/>
              <w:left w:val="nil"/>
              <w:right w:val="nil"/>
            </w:tcBorders>
            <w:shd w:val="clear" w:color="auto" w:fill="auto"/>
            <w:noWrap/>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Приложение 2</w:t>
            </w:r>
            <w:r w:rsidRPr="002A2739">
              <w:rPr>
                <w:rFonts w:ascii="Times New Roman" w:eastAsia="Times New Roman" w:hAnsi="Times New Roman" w:cs="Times New Roman"/>
                <w:sz w:val="20"/>
                <w:szCs w:val="20"/>
              </w:rPr>
              <w:br/>
              <w:t>к решению  Совета депутатов</w:t>
            </w:r>
            <w:r w:rsidRPr="002A2739">
              <w:rPr>
                <w:rFonts w:ascii="Times New Roman" w:eastAsia="Times New Roman" w:hAnsi="Times New Roman" w:cs="Times New Roman"/>
                <w:sz w:val="20"/>
                <w:szCs w:val="20"/>
              </w:rPr>
              <w:br/>
              <w:t xml:space="preserve"> Ельниковского 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от 12.12.2025  № 222</w:t>
            </w:r>
          </w:p>
        </w:tc>
        <w:tc>
          <w:tcPr>
            <w:tcW w:w="4182"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300"/>
        </w:trPr>
        <w:tc>
          <w:tcPr>
            <w:tcW w:w="2479"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7635" w:type="dxa"/>
            <w:gridSpan w:val="7"/>
            <w:vMerge/>
            <w:tcBorders>
              <w:left w:val="nil"/>
              <w:right w:val="nil"/>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4182"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300"/>
        </w:trPr>
        <w:tc>
          <w:tcPr>
            <w:tcW w:w="2479"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7635" w:type="dxa"/>
            <w:gridSpan w:val="7"/>
            <w:vMerge/>
            <w:tcBorders>
              <w:left w:val="nil"/>
              <w:right w:val="nil"/>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4182"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675"/>
        </w:trPr>
        <w:tc>
          <w:tcPr>
            <w:tcW w:w="2479"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7635" w:type="dxa"/>
            <w:gridSpan w:val="7"/>
            <w:vMerge/>
            <w:tcBorders>
              <w:left w:val="nil"/>
              <w:right w:val="nil"/>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4182"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125"/>
        </w:trPr>
        <w:tc>
          <w:tcPr>
            <w:tcW w:w="2479"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7635" w:type="dxa"/>
            <w:gridSpan w:val="7"/>
            <w:vMerge/>
            <w:tcBorders>
              <w:left w:val="nil"/>
              <w:bottom w:val="nil"/>
              <w:right w:val="nil"/>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4182"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924"/>
        </w:trPr>
        <w:tc>
          <w:tcPr>
            <w:tcW w:w="10114" w:type="dxa"/>
            <w:gridSpan w:val="8"/>
            <w:tcBorders>
              <w:top w:val="nil"/>
              <w:left w:val="nil"/>
              <w:bottom w:val="nil"/>
              <w:right w:val="nil"/>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xml:space="preserve"> ОБЪЕМ </w:t>
            </w:r>
            <w:r w:rsidRPr="002A2739">
              <w:rPr>
                <w:rFonts w:ascii="Times New Roman" w:eastAsia="Times New Roman" w:hAnsi="Times New Roman" w:cs="Times New Roman"/>
                <w:b/>
                <w:bCs/>
                <w:sz w:val="20"/>
                <w:szCs w:val="20"/>
              </w:rPr>
              <w:br/>
              <w:t xml:space="preserve">БЕЗВОЗМЕЗДНЫХ ПОСТУПЛЕНИЙ В БЮДЖЕТ ЕЛЬНИКОВСКОГО  МУНИЦИПАЛЬНОГО РАЙОНА  РЕСПУБЛИКИ МОРДОВИЯ НА 2025 ГОД И НА ПЛАНОВЫЙ ПЕРИОД 2026 И 2027 </w:t>
            </w:r>
            <w:r w:rsidRPr="002A2739">
              <w:rPr>
                <w:rFonts w:ascii="Times New Roman" w:eastAsia="Times New Roman" w:hAnsi="Times New Roman" w:cs="Times New Roman"/>
                <w:b/>
                <w:bCs/>
                <w:sz w:val="20"/>
                <w:szCs w:val="20"/>
              </w:rPr>
              <w:br/>
              <w:t xml:space="preserve"> ГОДОВ </w:t>
            </w:r>
          </w:p>
        </w:tc>
        <w:tc>
          <w:tcPr>
            <w:tcW w:w="4182"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5"/>
        </w:trPr>
        <w:tc>
          <w:tcPr>
            <w:tcW w:w="2552" w:type="dxa"/>
            <w:gridSpan w:val="2"/>
            <w:tcBorders>
              <w:top w:val="nil"/>
              <w:left w:val="nil"/>
              <w:bottom w:val="nil"/>
              <w:right w:val="nil"/>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b/>
                <w:bCs/>
                <w:sz w:val="20"/>
                <w:szCs w:val="20"/>
              </w:rPr>
            </w:pPr>
          </w:p>
        </w:tc>
        <w:tc>
          <w:tcPr>
            <w:tcW w:w="4395" w:type="dxa"/>
            <w:tcBorders>
              <w:top w:val="nil"/>
              <w:left w:val="nil"/>
              <w:bottom w:val="nil"/>
              <w:right w:val="nil"/>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p>
        </w:tc>
        <w:tc>
          <w:tcPr>
            <w:tcW w:w="567"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p>
        </w:tc>
        <w:tc>
          <w:tcPr>
            <w:tcW w:w="6782" w:type="dxa"/>
            <w:gridSpan w:val="5"/>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(тыс. рублей)</w:t>
            </w: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5"/>
        </w:trPr>
        <w:tc>
          <w:tcPr>
            <w:tcW w:w="255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xml:space="preserve"> Код </w:t>
            </w:r>
          </w:p>
        </w:tc>
        <w:tc>
          <w:tcPr>
            <w:tcW w:w="439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xml:space="preserve"> Наименование </w:t>
            </w:r>
          </w:p>
        </w:tc>
        <w:tc>
          <w:tcPr>
            <w:tcW w:w="3118" w:type="dxa"/>
            <w:gridSpan w:val="4"/>
            <w:tcBorders>
              <w:top w:val="single" w:sz="4" w:space="0" w:color="auto"/>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Сумма</w:t>
            </w:r>
          </w:p>
        </w:tc>
        <w:tc>
          <w:tcPr>
            <w:tcW w:w="4231" w:type="dxa"/>
            <w:gridSpan w:val="2"/>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330"/>
        </w:trPr>
        <w:tc>
          <w:tcPr>
            <w:tcW w:w="2552" w:type="dxa"/>
            <w:gridSpan w:val="2"/>
            <w:vMerge/>
            <w:tcBorders>
              <w:top w:val="single" w:sz="4" w:space="0" w:color="auto"/>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b/>
                <w:bCs/>
                <w:sz w:val="20"/>
                <w:szCs w:val="20"/>
              </w:rPr>
            </w:pPr>
          </w:p>
        </w:tc>
        <w:tc>
          <w:tcPr>
            <w:tcW w:w="4395" w:type="dxa"/>
            <w:vMerge/>
            <w:tcBorders>
              <w:top w:val="single" w:sz="4" w:space="0" w:color="auto"/>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b/>
                <w:bCs/>
                <w:sz w:val="20"/>
                <w:szCs w:val="20"/>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2025 год</w:t>
            </w:r>
          </w:p>
        </w:tc>
        <w:tc>
          <w:tcPr>
            <w:tcW w:w="992" w:type="dxa"/>
            <w:tcBorders>
              <w:top w:val="nil"/>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2026 год</w:t>
            </w:r>
          </w:p>
        </w:tc>
        <w:tc>
          <w:tcPr>
            <w:tcW w:w="1134" w:type="dxa"/>
            <w:tcBorders>
              <w:top w:val="nil"/>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2027 год</w:t>
            </w:r>
          </w:p>
        </w:tc>
        <w:tc>
          <w:tcPr>
            <w:tcW w:w="4231" w:type="dxa"/>
            <w:gridSpan w:val="2"/>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5"/>
        </w:trPr>
        <w:tc>
          <w:tcPr>
            <w:tcW w:w="2552" w:type="dxa"/>
            <w:gridSpan w:val="2"/>
            <w:tcBorders>
              <w:top w:val="nil"/>
              <w:left w:val="single" w:sz="4" w:space="0" w:color="auto"/>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w:t>
            </w:r>
          </w:p>
        </w:tc>
        <w:tc>
          <w:tcPr>
            <w:tcW w:w="4395"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3</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4</w:t>
            </w:r>
          </w:p>
        </w:tc>
        <w:tc>
          <w:tcPr>
            <w:tcW w:w="1134"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5</w:t>
            </w:r>
          </w:p>
        </w:tc>
        <w:tc>
          <w:tcPr>
            <w:tcW w:w="4231" w:type="dxa"/>
            <w:gridSpan w:val="2"/>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5"/>
        </w:trPr>
        <w:tc>
          <w:tcPr>
            <w:tcW w:w="2552" w:type="dxa"/>
            <w:gridSpan w:val="2"/>
            <w:tcBorders>
              <w:top w:val="nil"/>
              <w:left w:val="single" w:sz="4" w:space="0" w:color="auto"/>
              <w:bottom w:val="single" w:sz="4" w:space="0" w:color="auto"/>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0002 00 00000 00 0000 000</w:t>
            </w:r>
          </w:p>
        </w:tc>
        <w:tc>
          <w:tcPr>
            <w:tcW w:w="4395" w:type="dxa"/>
            <w:tcBorders>
              <w:top w:val="nil"/>
              <w:left w:val="nil"/>
              <w:bottom w:val="single" w:sz="4" w:space="0" w:color="auto"/>
              <w:right w:val="single" w:sz="4" w:space="0" w:color="auto"/>
            </w:tcBorders>
            <w:shd w:val="clear" w:color="000000" w:fill="FFFFFF"/>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Безвозмездные поступления</w:t>
            </w:r>
          </w:p>
        </w:tc>
        <w:tc>
          <w:tcPr>
            <w:tcW w:w="992" w:type="dxa"/>
            <w:gridSpan w:val="2"/>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ind w:right="-108"/>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228468,1</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207475</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ind w:right="-108"/>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208590,8</w:t>
            </w:r>
          </w:p>
        </w:tc>
        <w:tc>
          <w:tcPr>
            <w:tcW w:w="4231" w:type="dxa"/>
            <w:gridSpan w:val="2"/>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552" w:type="dxa"/>
            <w:gridSpan w:val="2"/>
            <w:tcBorders>
              <w:top w:val="nil"/>
              <w:left w:val="single" w:sz="4" w:space="0" w:color="auto"/>
              <w:bottom w:val="single" w:sz="4" w:space="0" w:color="auto"/>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0002 02 00000 00 0000 000</w:t>
            </w:r>
          </w:p>
        </w:tc>
        <w:tc>
          <w:tcPr>
            <w:tcW w:w="4395" w:type="dxa"/>
            <w:tcBorders>
              <w:top w:val="nil"/>
              <w:left w:val="nil"/>
              <w:bottom w:val="single" w:sz="4" w:space="0" w:color="auto"/>
              <w:right w:val="single" w:sz="4" w:space="0" w:color="auto"/>
            </w:tcBorders>
            <w:shd w:val="clear" w:color="000000" w:fill="FFFFFF"/>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Безвозмездные поступления от других бюджетов бюджетной системы Российской Федерации</w:t>
            </w:r>
          </w:p>
        </w:tc>
        <w:tc>
          <w:tcPr>
            <w:tcW w:w="992" w:type="dxa"/>
            <w:gridSpan w:val="2"/>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ind w:right="-108"/>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228468,1</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207475</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ind w:right="-108"/>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208590,8</w:t>
            </w:r>
          </w:p>
        </w:tc>
        <w:tc>
          <w:tcPr>
            <w:tcW w:w="4231" w:type="dxa"/>
            <w:gridSpan w:val="2"/>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552" w:type="dxa"/>
            <w:gridSpan w:val="2"/>
            <w:tcBorders>
              <w:top w:val="nil"/>
              <w:left w:val="single" w:sz="4" w:space="0" w:color="auto"/>
              <w:bottom w:val="single" w:sz="4" w:space="0" w:color="auto"/>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0002 02 10000 00 0000 150</w:t>
            </w:r>
          </w:p>
        </w:tc>
        <w:tc>
          <w:tcPr>
            <w:tcW w:w="4395" w:type="dxa"/>
            <w:tcBorders>
              <w:top w:val="nil"/>
              <w:left w:val="nil"/>
              <w:bottom w:val="single" w:sz="4" w:space="0" w:color="auto"/>
              <w:right w:val="single" w:sz="4" w:space="0" w:color="auto"/>
            </w:tcBorders>
            <w:shd w:val="clear" w:color="000000" w:fill="FFFFFF"/>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Дотации бюджетам  бюджетной системы Российской Федерации </w:t>
            </w:r>
          </w:p>
        </w:tc>
        <w:tc>
          <w:tcPr>
            <w:tcW w:w="992" w:type="dxa"/>
            <w:gridSpan w:val="2"/>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ind w:right="-108"/>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100272,1</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65148,9</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ind w:right="-108"/>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62824,6</w:t>
            </w:r>
          </w:p>
        </w:tc>
        <w:tc>
          <w:tcPr>
            <w:tcW w:w="4231" w:type="dxa"/>
            <w:gridSpan w:val="2"/>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552" w:type="dxa"/>
            <w:gridSpan w:val="2"/>
            <w:tcBorders>
              <w:top w:val="nil"/>
              <w:left w:val="single" w:sz="4" w:space="0" w:color="auto"/>
              <w:bottom w:val="single" w:sz="4" w:space="0" w:color="auto"/>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0002 02 15001 00 0000 150</w:t>
            </w:r>
          </w:p>
        </w:tc>
        <w:tc>
          <w:tcPr>
            <w:tcW w:w="4395" w:type="dxa"/>
            <w:tcBorders>
              <w:top w:val="nil"/>
              <w:left w:val="nil"/>
              <w:bottom w:val="single" w:sz="4" w:space="0" w:color="auto"/>
              <w:right w:val="single" w:sz="4" w:space="0" w:color="auto"/>
            </w:tcBorders>
            <w:shd w:val="clear" w:color="000000" w:fill="FFFFFF"/>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Дотации на выравнивание бюджетной обеспеченности</w:t>
            </w:r>
          </w:p>
        </w:tc>
        <w:tc>
          <w:tcPr>
            <w:tcW w:w="992" w:type="dxa"/>
            <w:gridSpan w:val="2"/>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ind w:right="-108"/>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82393</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65148,9</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ind w:right="-108"/>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62824,6</w:t>
            </w:r>
          </w:p>
        </w:tc>
        <w:tc>
          <w:tcPr>
            <w:tcW w:w="4231" w:type="dxa"/>
            <w:gridSpan w:val="2"/>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552" w:type="dxa"/>
            <w:gridSpan w:val="2"/>
            <w:tcBorders>
              <w:top w:val="nil"/>
              <w:left w:val="single" w:sz="4" w:space="0" w:color="auto"/>
              <w:bottom w:val="single" w:sz="4" w:space="0" w:color="auto"/>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0002 02 15001 05 0000 150</w:t>
            </w:r>
          </w:p>
        </w:tc>
        <w:tc>
          <w:tcPr>
            <w:tcW w:w="4395" w:type="dxa"/>
            <w:tcBorders>
              <w:top w:val="nil"/>
              <w:left w:val="nil"/>
              <w:bottom w:val="single" w:sz="4" w:space="0" w:color="auto"/>
              <w:right w:val="single" w:sz="4" w:space="0" w:color="auto"/>
            </w:tcBorders>
            <w:shd w:val="clear" w:color="000000" w:fill="FFFFFF"/>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Дотации бюджетам муниципальных районов  на выравнивание бюджетной обеспеченности из бюджета субъекта Российской Федерации</w:t>
            </w:r>
          </w:p>
        </w:tc>
        <w:tc>
          <w:tcPr>
            <w:tcW w:w="992" w:type="dxa"/>
            <w:gridSpan w:val="2"/>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ind w:right="-108"/>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82393</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65148,9</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ind w:right="-108"/>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62824,6</w:t>
            </w:r>
          </w:p>
        </w:tc>
        <w:tc>
          <w:tcPr>
            <w:tcW w:w="4231" w:type="dxa"/>
            <w:gridSpan w:val="2"/>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630"/>
        </w:trPr>
        <w:tc>
          <w:tcPr>
            <w:tcW w:w="2552" w:type="dxa"/>
            <w:gridSpan w:val="2"/>
            <w:tcBorders>
              <w:top w:val="nil"/>
              <w:left w:val="single" w:sz="4" w:space="0" w:color="auto"/>
              <w:bottom w:val="single" w:sz="4" w:space="0" w:color="auto"/>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0002 02 15002 00 0000 150</w:t>
            </w:r>
          </w:p>
        </w:tc>
        <w:tc>
          <w:tcPr>
            <w:tcW w:w="4395"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Дотации бюджетам на поддержку мер по обеспечению сбалансированности бюджетов </w:t>
            </w:r>
          </w:p>
        </w:tc>
        <w:tc>
          <w:tcPr>
            <w:tcW w:w="992" w:type="dxa"/>
            <w:gridSpan w:val="2"/>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ind w:right="-108"/>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17879,1</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4231" w:type="dxa"/>
            <w:gridSpan w:val="2"/>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945"/>
        </w:trPr>
        <w:tc>
          <w:tcPr>
            <w:tcW w:w="2552" w:type="dxa"/>
            <w:gridSpan w:val="2"/>
            <w:tcBorders>
              <w:top w:val="nil"/>
              <w:left w:val="single" w:sz="4" w:space="0" w:color="auto"/>
              <w:bottom w:val="single" w:sz="4" w:space="0" w:color="auto"/>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0002 02 15002 05 0000 150</w:t>
            </w:r>
          </w:p>
        </w:tc>
        <w:tc>
          <w:tcPr>
            <w:tcW w:w="4395" w:type="dxa"/>
            <w:tcBorders>
              <w:top w:val="nil"/>
              <w:left w:val="nil"/>
              <w:bottom w:val="nil"/>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Дотации бюджетам муниципальных районов на поддержку мер по обеспечению сбалансированности бюджетов </w:t>
            </w:r>
          </w:p>
        </w:tc>
        <w:tc>
          <w:tcPr>
            <w:tcW w:w="992" w:type="dxa"/>
            <w:gridSpan w:val="2"/>
            <w:tcBorders>
              <w:top w:val="nil"/>
              <w:left w:val="single" w:sz="4" w:space="0" w:color="auto"/>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17879,1</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4231" w:type="dxa"/>
            <w:gridSpan w:val="2"/>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552" w:type="dxa"/>
            <w:gridSpan w:val="2"/>
            <w:tcBorders>
              <w:top w:val="nil"/>
              <w:left w:val="single" w:sz="4" w:space="0" w:color="auto"/>
              <w:bottom w:val="single" w:sz="4" w:space="0" w:color="auto"/>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0002 02 20000 00 0000 150</w:t>
            </w:r>
          </w:p>
        </w:tc>
        <w:tc>
          <w:tcPr>
            <w:tcW w:w="4395" w:type="dxa"/>
            <w:tcBorders>
              <w:top w:val="single" w:sz="4" w:space="0" w:color="auto"/>
              <w:left w:val="nil"/>
              <w:bottom w:val="single" w:sz="4" w:space="0" w:color="auto"/>
              <w:right w:val="single" w:sz="4" w:space="0" w:color="auto"/>
            </w:tcBorders>
            <w:shd w:val="clear" w:color="000000" w:fill="FFFFFF"/>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Субсидии бюджетам бюджетной системы Российской Федерации (межбюджетные субсидии)</w:t>
            </w:r>
          </w:p>
        </w:tc>
        <w:tc>
          <w:tcPr>
            <w:tcW w:w="992" w:type="dxa"/>
            <w:gridSpan w:val="2"/>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9389,7</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2047,5</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1995</w:t>
            </w:r>
          </w:p>
        </w:tc>
        <w:tc>
          <w:tcPr>
            <w:tcW w:w="4231" w:type="dxa"/>
            <w:gridSpan w:val="2"/>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80"/>
        </w:trPr>
        <w:tc>
          <w:tcPr>
            <w:tcW w:w="2552" w:type="dxa"/>
            <w:gridSpan w:val="2"/>
            <w:tcBorders>
              <w:top w:val="nil"/>
              <w:left w:val="single" w:sz="4" w:space="0" w:color="auto"/>
              <w:bottom w:val="single" w:sz="4" w:space="0" w:color="auto"/>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0002 02 25304 00 0000 150</w:t>
            </w:r>
          </w:p>
        </w:tc>
        <w:tc>
          <w:tcPr>
            <w:tcW w:w="4395" w:type="dxa"/>
            <w:tcBorders>
              <w:top w:val="nil"/>
              <w:left w:val="nil"/>
              <w:bottom w:val="single" w:sz="4" w:space="0" w:color="auto"/>
              <w:right w:val="single" w:sz="4" w:space="0" w:color="auto"/>
            </w:tcBorders>
            <w:shd w:val="clear" w:color="000000" w:fill="FFFFFF"/>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992" w:type="dxa"/>
            <w:gridSpan w:val="2"/>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2197,5</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2047,5</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1995</w:t>
            </w:r>
          </w:p>
        </w:tc>
        <w:tc>
          <w:tcPr>
            <w:tcW w:w="4231" w:type="dxa"/>
            <w:gridSpan w:val="2"/>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020"/>
        </w:trPr>
        <w:tc>
          <w:tcPr>
            <w:tcW w:w="2552" w:type="dxa"/>
            <w:gridSpan w:val="2"/>
            <w:tcBorders>
              <w:top w:val="nil"/>
              <w:left w:val="single" w:sz="4" w:space="0" w:color="auto"/>
              <w:bottom w:val="single" w:sz="4" w:space="0" w:color="auto"/>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0002 02 25304 05 0000 150</w:t>
            </w:r>
          </w:p>
        </w:tc>
        <w:tc>
          <w:tcPr>
            <w:tcW w:w="4395" w:type="dxa"/>
            <w:tcBorders>
              <w:top w:val="nil"/>
              <w:left w:val="nil"/>
              <w:bottom w:val="single" w:sz="4" w:space="0" w:color="auto"/>
              <w:right w:val="single" w:sz="4" w:space="0" w:color="auto"/>
            </w:tcBorders>
            <w:shd w:val="clear" w:color="000000" w:fill="FFFFFF"/>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992" w:type="dxa"/>
            <w:gridSpan w:val="2"/>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2197,5</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2047,5</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1995</w:t>
            </w:r>
          </w:p>
        </w:tc>
        <w:tc>
          <w:tcPr>
            <w:tcW w:w="4231" w:type="dxa"/>
            <w:gridSpan w:val="2"/>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260"/>
        </w:trPr>
        <w:tc>
          <w:tcPr>
            <w:tcW w:w="2552" w:type="dxa"/>
            <w:gridSpan w:val="2"/>
            <w:tcBorders>
              <w:top w:val="nil"/>
              <w:left w:val="single" w:sz="4" w:space="0" w:color="auto"/>
              <w:bottom w:val="single" w:sz="4" w:space="0" w:color="auto"/>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0002 02 2546700 0000 150</w:t>
            </w:r>
          </w:p>
        </w:tc>
        <w:tc>
          <w:tcPr>
            <w:tcW w:w="4395"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Cубсидии бюджетам на обеспечение развития и укрепления материально- технической базы домов культуры в населенных пунктах с числом жителей до 50 тысяч человек </w:t>
            </w:r>
          </w:p>
        </w:tc>
        <w:tc>
          <w:tcPr>
            <w:tcW w:w="992" w:type="dxa"/>
            <w:gridSpan w:val="2"/>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2400</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4231" w:type="dxa"/>
            <w:gridSpan w:val="2"/>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260"/>
        </w:trPr>
        <w:tc>
          <w:tcPr>
            <w:tcW w:w="2552" w:type="dxa"/>
            <w:gridSpan w:val="2"/>
            <w:tcBorders>
              <w:top w:val="nil"/>
              <w:left w:val="single" w:sz="4" w:space="0" w:color="auto"/>
              <w:bottom w:val="single" w:sz="4" w:space="0" w:color="auto"/>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0002 02 2546705 0000 150</w:t>
            </w:r>
          </w:p>
        </w:tc>
        <w:tc>
          <w:tcPr>
            <w:tcW w:w="4395" w:type="dxa"/>
            <w:tcBorders>
              <w:top w:val="nil"/>
              <w:left w:val="nil"/>
              <w:bottom w:val="nil"/>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 </w:t>
            </w:r>
          </w:p>
        </w:tc>
        <w:tc>
          <w:tcPr>
            <w:tcW w:w="992" w:type="dxa"/>
            <w:gridSpan w:val="2"/>
            <w:tcBorders>
              <w:top w:val="nil"/>
              <w:left w:val="single" w:sz="4" w:space="0" w:color="auto"/>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2400</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4231" w:type="dxa"/>
            <w:gridSpan w:val="2"/>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552" w:type="dxa"/>
            <w:gridSpan w:val="2"/>
            <w:tcBorders>
              <w:top w:val="nil"/>
              <w:left w:val="single" w:sz="4" w:space="0" w:color="auto"/>
              <w:bottom w:val="single" w:sz="4" w:space="0" w:color="auto"/>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0002 02 2551900 0000 150</w:t>
            </w:r>
          </w:p>
        </w:tc>
        <w:tc>
          <w:tcPr>
            <w:tcW w:w="4395" w:type="dxa"/>
            <w:tcBorders>
              <w:top w:val="single" w:sz="4" w:space="0" w:color="auto"/>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бюджетам  на поддержку отрасли  культуры </w:t>
            </w:r>
          </w:p>
        </w:tc>
        <w:tc>
          <w:tcPr>
            <w:tcW w:w="992" w:type="dxa"/>
            <w:gridSpan w:val="2"/>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105,3</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4231" w:type="dxa"/>
            <w:gridSpan w:val="2"/>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552" w:type="dxa"/>
            <w:gridSpan w:val="2"/>
            <w:tcBorders>
              <w:top w:val="nil"/>
              <w:left w:val="single" w:sz="4" w:space="0" w:color="auto"/>
              <w:bottom w:val="single" w:sz="4" w:space="0" w:color="auto"/>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0002 02 2551905 0000 150</w:t>
            </w:r>
          </w:p>
        </w:tc>
        <w:tc>
          <w:tcPr>
            <w:tcW w:w="4395"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бюджетам муниципальных районов  на поддержку отрасли  культуры </w:t>
            </w:r>
          </w:p>
        </w:tc>
        <w:tc>
          <w:tcPr>
            <w:tcW w:w="992" w:type="dxa"/>
            <w:gridSpan w:val="2"/>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105,3</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4231" w:type="dxa"/>
            <w:gridSpan w:val="2"/>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552" w:type="dxa"/>
            <w:gridSpan w:val="2"/>
            <w:tcBorders>
              <w:top w:val="nil"/>
              <w:left w:val="single" w:sz="4" w:space="0" w:color="auto"/>
              <w:bottom w:val="single" w:sz="4" w:space="0" w:color="auto"/>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00020229999000000150</w:t>
            </w:r>
          </w:p>
        </w:tc>
        <w:tc>
          <w:tcPr>
            <w:tcW w:w="4395" w:type="dxa"/>
            <w:tcBorders>
              <w:top w:val="nil"/>
              <w:left w:val="nil"/>
              <w:bottom w:val="single" w:sz="4" w:space="0" w:color="auto"/>
              <w:right w:val="single" w:sz="4" w:space="0" w:color="auto"/>
            </w:tcBorders>
            <w:shd w:val="clear" w:color="000000" w:fill="FFFFFF"/>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Прочие субсидии </w:t>
            </w:r>
          </w:p>
        </w:tc>
        <w:tc>
          <w:tcPr>
            <w:tcW w:w="992" w:type="dxa"/>
            <w:gridSpan w:val="2"/>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4686,9</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w:t>
            </w:r>
          </w:p>
        </w:tc>
        <w:tc>
          <w:tcPr>
            <w:tcW w:w="4231" w:type="dxa"/>
            <w:gridSpan w:val="2"/>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552" w:type="dxa"/>
            <w:gridSpan w:val="2"/>
            <w:tcBorders>
              <w:top w:val="nil"/>
              <w:left w:val="single" w:sz="4" w:space="0" w:color="auto"/>
              <w:bottom w:val="single" w:sz="4" w:space="0" w:color="auto"/>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00020229999050000150</w:t>
            </w:r>
          </w:p>
        </w:tc>
        <w:tc>
          <w:tcPr>
            <w:tcW w:w="4395" w:type="dxa"/>
            <w:tcBorders>
              <w:top w:val="nil"/>
              <w:left w:val="nil"/>
              <w:bottom w:val="single" w:sz="4" w:space="0" w:color="auto"/>
              <w:right w:val="single" w:sz="4" w:space="0" w:color="auto"/>
            </w:tcBorders>
            <w:shd w:val="clear" w:color="000000" w:fill="FFFFFF"/>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Прочие субсидии бюджетам муниципальных районов </w:t>
            </w:r>
          </w:p>
        </w:tc>
        <w:tc>
          <w:tcPr>
            <w:tcW w:w="992" w:type="dxa"/>
            <w:gridSpan w:val="2"/>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4686,9</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w:t>
            </w:r>
          </w:p>
        </w:tc>
        <w:tc>
          <w:tcPr>
            <w:tcW w:w="4231" w:type="dxa"/>
            <w:gridSpan w:val="2"/>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552" w:type="dxa"/>
            <w:gridSpan w:val="2"/>
            <w:tcBorders>
              <w:top w:val="nil"/>
              <w:left w:val="single" w:sz="4" w:space="0" w:color="auto"/>
              <w:bottom w:val="single" w:sz="4" w:space="0" w:color="auto"/>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0002 02 30000 00 0000 150</w:t>
            </w:r>
          </w:p>
        </w:tc>
        <w:tc>
          <w:tcPr>
            <w:tcW w:w="4395" w:type="dxa"/>
            <w:tcBorders>
              <w:top w:val="nil"/>
              <w:left w:val="nil"/>
              <w:bottom w:val="single" w:sz="4" w:space="0" w:color="auto"/>
              <w:right w:val="single" w:sz="4" w:space="0" w:color="auto"/>
            </w:tcBorders>
            <w:shd w:val="clear" w:color="000000" w:fill="FFFFFF"/>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Субвенции бюджетам бюджетной системы Российской Федерации</w:t>
            </w:r>
          </w:p>
        </w:tc>
        <w:tc>
          <w:tcPr>
            <w:tcW w:w="992" w:type="dxa"/>
            <w:gridSpan w:val="2"/>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ind w:right="-108"/>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112203,4</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ind w:right="-108"/>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133404,9</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ind w:right="-108"/>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136889</w:t>
            </w:r>
          </w:p>
        </w:tc>
        <w:tc>
          <w:tcPr>
            <w:tcW w:w="4231" w:type="dxa"/>
            <w:gridSpan w:val="2"/>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552" w:type="dxa"/>
            <w:gridSpan w:val="2"/>
            <w:tcBorders>
              <w:top w:val="nil"/>
              <w:left w:val="single" w:sz="4" w:space="0" w:color="auto"/>
              <w:bottom w:val="single" w:sz="4" w:space="0" w:color="auto"/>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0002 02 30024 00 0000 150</w:t>
            </w:r>
          </w:p>
        </w:tc>
        <w:tc>
          <w:tcPr>
            <w:tcW w:w="4395" w:type="dxa"/>
            <w:tcBorders>
              <w:top w:val="nil"/>
              <w:left w:val="nil"/>
              <w:bottom w:val="single" w:sz="4" w:space="0" w:color="auto"/>
              <w:right w:val="single" w:sz="4" w:space="0" w:color="auto"/>
            </w:tcBorders>
            <w:shd w:val="clear" w:color="000000" w:fill="FFFFFF"/>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Субвенции местным бюджетам  на выполнение передаваемых полномочий субъектов Российской Федерации</w:t>
            </w:r>
          </w:p>
        </w:tc>
        <w:tc>
          <w:tcPr>
            <w:tcW w:w="992" w:type="dxa"/>
            <w:gridSpan w:val="2"/>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ind w:right="-108"/>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103299,9</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ind w:right="-108"/>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125262,1</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ind w:right="-108"/>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128598,6</w:t>
            </w:r>
          </w:p>
        </w:tc>
        <w:tc>
          <w:tcPr>
            <w:tcW w:w="4231" w:type="dxa"/>
            <w:gridSpan w:val="2"/>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552" w:type="dxa"/>
            <w:gridSpan w:val="2"/>
            <w:tcBorders>
              <w:top w:val="nil"/>
              <w:left w:val="single" w:sz="4" w:space="0" w:color="auto"/>
              <w:bottom w:val="single" w:sz="4" w:space="0" w:color="auto"/>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0002 02 30024 05 0000 150</w:t>
            </w:r>
          </w:p>
        </w:tc>
        <w:tc>
          <w:tcPr>
            <w:tcW w:w="4395" w:type="dxa"/>
            <w:tcBorders>
              <w:top w:val="nil"/>
              <w:left w:val="nil"/>
              <w:bottom w:val="single" w:sz="4" w:space="0" w:color="auto"/>
              <w:right w:val="single" w:sz="4" w:space="0" w:color="auto"/>
            </w:tcBorders>
            <w:shd w:val="clear" w:color="000000" w:fill="FFFFFF"/>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Субвенции  бюджетам  муниципальных районов на выполнение передаваемых полномочий субъектов Российской Федерации</w:t>
            </w:r>
          </w:p>
        </w:tc>
        <w:tc>
          <w:tcPr>
            <w:tcW w:w="992" w:type="dxa"/>
            <w:gridSpan w:val="2"/>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ind w:right="-108"/>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103299,9</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ind w:right="-108"/>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125262,1</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ind w:right="-108"/>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128598,6</w:t>
            </w:r>
          </w:p>
        </w:tc>
        <w:tc>
          <w:tcPr>
            <w:tcW w:w="4231" w:type="dxa"/>
            <w:gridSpan w:val="2"/>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552" w:type="dxa"/>
            <w:gridSpan w:val="2"/>
            <w:tcBorders>
              <w:top w:val="nil"/>
              <w:left w:val="single" w:sz="4" w:space="0" w:color="auto"/>
              <w:bottom w:val="single" w:sz="4" w:space="0" w:color="auto"/>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0002 02 30027 00 0000 150</w:t>
            </w:r>
          </w:p>
        </w:tc>
        <w:tc>
          <w:tcPr>
            <w:tcW w:w="4395"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 </w:t>
            </w:r>
          </w:p>
        </w:tc>
        <w:tc>
          <w:tcPr>
            <w:tcW w:w="992" w:type="dxa"/>
            <w:gridSpan w:val="2"/>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472,5</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1152,6</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1152,8</w:t>
            </w:r>
          </w:p>
        </w:tc>
        <w:tc>
          <w:tcPr>
            <w:tcW w:w="4231" w:type="dxa"/>
            <w:gridSpan w:val="2"/>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020"/>
        </w:trPr>
        <w:tc>
          <w:tcPr>
            <w:tcW w:w="2552" w:type="dxa"/>
            <w:gridSpan w:val="2"/>
            <w:tcBorders>
              <w:top w:val="nil"/>
              <w:left w:val="single" w:sz="4" w:space="0" w:color="auto"/>
              <w:bottom w:val="single" w:sz="4" w:space="0" w:color="auto"/>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0002 02 30027 05 0000 150</w:t>
            </w:r>
          </w:p>
        </w:tc>
        <w:tc>
          <w:tcPr>
            <w:tcW w:w="4395" w:type="dxa"/>
            <w:tcBorders>
              <w:top w:val="nil"/>
              <w:left w:val="nil"/>
              <w:bottom w:val="nil"/>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Субвенции бюджетам муниципальных районов на содержание ребенка, находящегося под опекой, попечительством, а также вознаграждение, причитающееся опекуну (попечителю), приемному родителю </w:t>
            </w:r>
          </w:p>
        </w:tc>
        <w:tc>
          <w:tcPr>
            <w:tcW w:w="992" w:type="dxa"/>
            <w:gridSpan w:val="2"/>
            <w:tcBorders>
              <w:top w:val="nil"/>
              <w:left w:val="single" w:sz="4" w:space="0" w:color="auto"/>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472,5</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1152,6</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1152,8</w:t>
            </w:r>
          </w:p>
        </w:tc>
        <w:tc>
          <w:tcPr>
            <w:tcW w:w="4231" w:type="dxa"/>
            <w:gridSpan w:val="2"/>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500"/>
        </w:trPr>
        <w:tc>
          <w:tcPr>
            <w:tcW w:w="2552" w:type="dxa"/>
            <w:gridSpan w:val="2"/>
            <w:tcBorders>
              <w:top w:val="nil"/>
              <w:left w:val="single" w:sz="4" w:space="0" w:color="auto"/>
              <w:bottom w:val="single" w:sz="4" w:space="0" w:color="auto"/>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0002 02 35082 00 0000 150</w:t>
            </w:r>
          </w:p>
        </w:tc>
        <w:tc>
          <w:tcPr>
            <w:tcW w:w="4395" w:type="dxa"/>
            <w:tcBorders>
              <w:top w:val="nil"/>
              <w:left w:val="nil"/>
              <w:bottom w:val="nil"/>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Субвенции бюджетам муниципальных образований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w:t>
            </w:r>
          </w:p>
        </w:tc>
        <w:tc>
          <w:tcPr>
            <w:tcW w:w="992" w:type="dxa"/>
            <w:gridSpan w:val="2"/>
            <w:tcBorders>
              <w:top w:val="nil"/>
              <w:left w:val="single" w:sz="4" w:space="0" w:color="auto"/>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7069,7</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5654,6</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5656</w:t>
            </w:r>
          </w:p>
        </w:tc>
        <w:tc>
          <w:tcPr>
            <w:tcW w:w="4231" w:type="dxa"/>
            <w:gridSpan w:val="2"/>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288"/>
        </w:trPr>
        <w:tc>
          <w:tcPr>
            <w:tcW w:w="2552" w:type="dxa"/>
            <w:gridSpan w:val="2"/>
            <w:tcBorders>
              <w:top w:val="nil"/>
              <w:left w:val="single" w:sz="4" w:space="0" w:color="auto"/>
              <w:bottom w:val="nil"/>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lastRenderedPageBreak/>
              <w:t>0002 02 35082 05 0000 150</w:t>
            </w:r>
          </w:p>
        </w:tc>
        <w:tc>
          <w:tcPr>
            <w:tcW w:w="4395" w:type="dxa"/>
            <w:tcBorders>
              <w:top w:val="nil"/>
              <w:left w:val="nil"/>
              <w:bottom w:val="nil"/>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Субвенции бюджетам муниципальных районов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c>
          <w:tcPr>
            <w:tcW w:w="992" w:type="dxa"/>
            <w:gridSpan w:val="2"/>
            <w:tcBorders>
              <w:top w:val="nil"/>
              <w:left w:val="single" w:sz="4" w:space="0" w:color="auto"/>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7069,7</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5654,6</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5656</w:t>
            </w:r>
          </w:p>
        </w:tc>
        <w:tc>
          <w:tcPr>
            <w:tcW w:w="4231" w:type="dxa"/>
            <w:gridSpan w:val="2"/>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264"/>
        </w:trPr>
        <w:tc>
          <w:tcPr>
            <w:tcW w:w="2552"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0002 02 35120 00 0000 150</w:t>
            </w:r>
          </w:p>
        </w:tc>
        <w:tc>
          <w:tcPr>
            <w:tcW w:w="4395" w:type="dxa"/>
            <w:tcBorders>
              <w:top w:val="single" w:sz="4" w:space="0" w:color="auto"/>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w:t>
            </w:r>
          </w:p>
        </w:tc>
        <w:tc>
          <w:tcPr>
            <w:tcW w:w="992" w:type="dxa"/>
            <w:gridSpan w:val="2"/>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7,7</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4231" w:type="dxa"/>
            <w:gridSpan w:val="2"/>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537"/>
        </w:trPr>
        <w:tc>
          <w:tcPr>
            <w:tcW w:w="2552" w:type="dxa"/>
            <w:gridSpan w:val="2"/>
            <w:tcBorders>
              <w:top w:val="nil"/>
              <w:left w:val="single" w:sz="4" w:space="0" w:color="auto"/>
              <w:bottom w:val="single" w:sz="4" w:space="0" w:color="auto"/>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0002 02 35120 05 0000 150</w:t>
            </w:r>
          </w:p>
        </w:tc>
        <w:tc>
          <w:tcPr>
            <w:tcW w:w="4395"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w:t>
            </w:r>
          </w:p>
        </w:tc>
        <w:tc>
          <w:tcPr>
            <w:tcW w:w="992" w:type="dxa"/>
            <w:gridSpan w:val="2"/>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7,7</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4231" w:type="dxa"/>
            <w:gridSpan w:val="2"/>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552" w:type="dxa"/>
            <w:gridSpan w:val="2"/>
            <w:tcBorders>
              <w:top w:val="nil"/>
              <w:left w:val="single" w:sz="4" w:space="0" w:color="auto"/>
              <w:bottom w:val="single" w:sz="4" w:space="0" w:color="auto"/>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0002 02 35930 00 0000 150</w:t>
            </w:r>
          </w:p>
        </w:tc>
        <w:tc>
          <w:tcPr>
            <w:tcW w:w="4395" w:type="dxa"/>
            <w:tcBorders>
              <w:top w:val="nil"/>
              <w:left w:val="nil"/>
              <w:bottom w:val="single" w:sz="4" w:space="0" w:color="auto"/>
              <w:right w:val="single" w:sz="4" w:space="0" w:color="auto"/>
            </w:tcBorders>
            <w:shd w:val="clear" w:color="000000" w:fill="FFFFFF"/>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Субвенции бюджетам на государственную регистрацию актов гражданского состояния</w:t>
            </w:r>
          </w:p>
        </w:tc>
        <w:tc>
          <w:tcPr>
            <w:tcW w:w="992" w:type="dxa"/>
            <w:gridSpan w:val="2"/>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908,8</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857,3</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992,1</w:t>
            </w:r>
          </w:p>
        </w:tc>
        <w:tc>
          <w:tcPr>
            <w:tcW w:w="4231" w:type="dxa"/>
            <w:gridSpan w:val="2"/>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552" w:type="dxa"/>
            <w:gridSpan w:val="2"/>
            <w:tcBorders>
              <w:top w:val="nil"/>
              <w:left w:val="single" w:sz="4" w:space="0" w:color="auto"/>
              <w:bottom w:val="single" w:sz="4" w:space="0" w:color="auto"/>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0002 02 35930 05 0000 150</w:t>
            </w:r>
          </w:p>
        </w:tc>
        <w:tc>
          <w:tcPr>
            <w:tcW w:w="4395" w:type="dxa"/>
            <w:tcBorders>
              <w:top w:val="nil"/>
              <w:left w:val="nil"/>
              <w:bottom w:val="single" w:sz="4" w:space="0" w:color="auto"/>
              <w:right w:val="single" w:sz="4" w:space="0" w:color="auto"/>
            </w:tcBorders>
            <w:shd w:val="clear" w:color="000000" w:fill="FFFFFF"/>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Субвенции бюджетам муниципальных районов на государственную регистрацию актов гражданского состояния</w:t>
            </w:r>
          </w:p>
        </w:tc>
        <w:tc>
          <w:tcPr>
            <w:tcW w:w="992" w:type="dxa"/>
            <w:gridSpan w:val="2"/>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908,8</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857,3</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992,1</w:t>
            </w:r>
          </w:p>
        </w:tc>
        <w:tc>
          <w:tcPr>
            <w:tcW w:w="4231" w:type="dxa"/>
            <w:gridSpan w:val="2"/>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552" w:type="dxa"/>
            <w:gridSpan w:val="2"/>
            <w:tcBorders>
              <w:top w:val="nil"/>
              <w:left w:val="single" w:sz="4" w:space="0" w:color="auto"/>
              <w:bottom w:val="single" w:sz="4" w:space="0" w:color="auto"/>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0002 02 39998 00 0000 150</w:t>
            </w:r>
          </w:p>
        </w:tc>
        <w:tc>
          <w:tcPr>
            <w:tcW w:w="4395" w:type="dxa"/>
            <w:tcBorders>
              <w:top w:val="nil"/>
              <w:left w:val="nil"/>
              <w:bottom w:val="single" w:sz="4" w:space="0" w:color="auto"/>
              <w:right w:val="single" w:sz="4" w:space="0" w:color="auto"/>
            </w:tcBorders>
            <w:shd w:val="clear" w:color="000000" w:fill="FFFFFF"/>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Единая субвенция местным бюджетам</w:t>
            </w:r>
          </w:p>
        </w:tc>
        <w:tc>
          <w:tcPr>
            <w:tcW w:w="992" w:type="dxa"/>
            <w:gridSpan w:val="2"/>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452,5</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470,6</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489,5</w:t>
            </w:r>
          </w:p>
        </w:tc>
        <w:tc>
          <w:tcPr>
            <w:tcW w:w="4231" w:type="dxa"/>
            <w:gridSpan w:val="2"/>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552" w:type="dxa"/>
            <w:gridSpan w:val="2"/>
            <w:tcBorders>
              <w:top w:val="nil"/>
              <w:left w:val="single" w:sz="4" w:space="0" w:color="auto"/>
              <w:bottom w:val="single" w:sz="4" w:space="0" w:color="auto"/>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0002 02 39998 05 0000 150</w:t>
            </w:r>
          </w:p>
        </w:tc>
        <w:tc>
          <w:tcPr>
            <w:tcW w:w="4395" w:type="dxa"/>
            <w:tcBorders>
              <w:top w:val="nil"/>
              <w:left w:val="nil"/>
              <w:bottom w:val="single" w:sz="4" w:space="0" w:color="auto"/>
              <w:right w:val="single" w:sz="4" w:space="0" w:color="auto"/>
            </w:tcBorders>
            <w:shd w:val="clear" w:color="000000" w:fill="FFFFFF"/>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Единая субвенция бюджетам муниципальных районов</w:t>
            </w:r>
          </w:p>
        </w:tc>
        <w:tc>
          <w:tcPr>
            <w:tcW w:w="992" w:type="dxa"/>
            <w:gridSpan w:val="2"/>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452,5</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470,6</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489,5</w:t>
            </w:r>
          </w:p>
        </w:tc>
        <w:tc>
          <w:tcPr>
            <w:tcW w:w="4231" w:type="dxa"/>
            <w:gridSpan w:val="2"/>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00020240000000000150</w:t>
            </w:r>
          </w:p>
        </w:tc>
        <w:tc>
          <w:tcPr>
            <w:tcW w:w="4395" w:type="dxa"/>
            <w:tcBorders>
              <w:top w:val="nil"/>
              <w:left w:val="nil"/>
              <w:bottom w:val="single" w:sz="4" w:space="0" w:color="auto"/>
              <w:right w:val="single" w:sz="4" w:space="0" w:color="auto"/>
            </w:tcBorders>
            <w:shd w:val="clear" w:color="000000" w:fill="FFFFFF"/>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межбюджетные трансферты </w:t>
            </w:r>
          </w:p>
        </w:tc>
        <w:tc>
          <w:tcPr>
            <w:tcW w:w="992" w:type="dxa"/>
            <w:gridSpan w:val="2"/>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6602,9</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6873,7</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6882,2</w:t>
            </w:r>
          </w:p>
        </w:tc>
        <w:tc>
          <w:tcPr>
            <w:tcW w:w="4231" w:type="dxa"/>
            <w:gridSpan w:val="2"/>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2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00020245050000000150</w:t>
            </w:r>
          </w:p>
        </w:tc>
        <w:tc>
          <w:tcPr>
            <w:tcW w:w="4395" w:type="dxa"/>
            <w:tcBorders>
              <w:top w:val="nil"/>
              <w:left w:val="nil"/>
              <w:bottom w:val="nil"/>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Межбюджетные трансферты, передаваемые бюджетам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"Сириус", муниципальных общеобразовательных организаций и профессиональных образовательных организаций</w:t>
            </w:r>
          </w:p>
        </w:tc>
        <w:tc>
          <w:tcPr>
            <w:tcW w:w="992" w:type="dxa"/>
            <w:gridSpan w:val="2"/>
            <w:tcBorders>
              <w:top w:val="nil"/>
              <w:left w:val="single" w:sz="4" w:space="0" w:color="auto"/>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230,6</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170,6</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170,6</w:t>
            </w:r>
          </w:p>
        </w:tc>
        <w:tc>
          <w:tcPr>
            <w:tcW w:w="4231" w:type="dxa"/>
            <w:gridSpan w:val="2"/>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5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00020245050050000150</w:t>
            </w:r>
          </w:p>
        </w:tc>
        <w:tc>
          <w:tcPr>
            <w:tcW w:w="4395" w:type="dxa"/>
            <w:tcBorders>
              <w:top w:val="nil"/>
              <w:left w:val="nil"/>
              <w:bottom w:val="nil"/>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Межбюджетные трансферты, передаваемые бюджетам муниципальных районов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"Сириус", муниципальных общеобразовательных организаций и профессиональных образовательных организаций</w:t>
            </w:r>
          </w:p>
        </w:tc>
        <w:tc>
          <w:tcPr>
            <w:tcW w:w="992" w:type="dxa"/>
            <w:gridSpan w:val="2"/>
            <w:tcBorders>
              <w:top w:val="nil"/>
              <w:left w:val="single" w:sz="4" w:space="0" w:color="auto"/>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230,6</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170,6</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170,6</w:t>
            </w:r>
          </w:p>
        </w:tc>
        <w:tc>
          <w:tcPr>
            <w:tcW w:w="4231" w:type="dxa"/>
            <w:gridSpan w:val="2"/>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1573"/>
        </w:trPr>
        <w:tc>
          <w:tcPr>
            <w:tcW w:w="2552" w:type="dxa"/>
            <w:gridSpan w:val="2"/>
            <w:tcBorders>
              <w:top w:val="nil"/>
              <w:left w:val="single" w:sz="4" w:space="0" w:color="auto"/>
              <w:bottom w:val="single" w:sz="4" w:space="0" w:color="auto"/>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00020245179000000150</w:t>
            </w:r>
          </w:p>
        </w:tc>
        <w:tc>
          <w:tcPr>
            <w:tcW w:w="4395" w:type="dxa"/>
            <w:tcBorders>
              <w:top w:val="nil"/>
              <w:left w:val="nil"/>
              <w:bottom w:val="nil"/>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22272F"/>
                <w:sz w:val="20"/>
                <w:szCs w:val="20"/>
              </w:rPr>
            </w:pPr>
            <w:r w:rsidRPr="002A2739">
              <w:rPr>
                <w:rFonts w:ascii="Times New Roman" w:eastAsia="Times New Roman" w:hAnsi="Times New Roman" w:cs="Times New Roman"/>
                <w:color w:val="22272F"/>
                <w:sz w:val="20"/>
                <w:szCs w:val="20"/>
              </w:rPr>
              <w:t xml:space="preserve"> Межбюджетные трансферты, передаваемые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w:t>
            </w:r>
          </w:p>
        </w:tc>
        <w:tc>
          <w:tcPr>
            <w:tcW w:w="992" w:type="dxa"/>
            <w:gridSpan w:val="2"/>
            <w:tcBorders>
              <w:top w:val="nil"/>
              <w:left w:val="single" w:sz="4" w:space="0" w:color="auto"/>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455,9</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462,8</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471,3</w:t>
            </w:r>
          </w:p>
        </w:tc>
        <w:tc>
          <w:tcPr>
            <w:tcW w:w="4231" w:type="dxa"/>
            <w:gridSpan w:val="2"/>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1800"/>
        </w:trPr>
        <w:tc>
          <w:tcPr>
            <w:tcW w:w="2552" w:type="dxa"/>
            <w:gridSpan w:val="2"/>
            <w:tcBorders>
              <w:top w:val="nil"/>
              <w:left w:val="single" w:sz="4" w:space="0" w:color="auto"/>
              <w:bottom w:val="single" w:sz="4" w:space="0" w:color="auto"/>
              <w:right w:val="single" w:sz="4" w:space="0" w:color="auto"/>
            </w:tcBorders>
            <w:shd w:val="clear" w:color="000000" w:fill="FFFFFF"/>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00020245179050000150</w:t>
            </w:r>
          </w:p>
        </w:tc>
        <w:tc>
          <w:tcPr>
            <w:tcW w:w="4395" w:type="dxa"/>
            <w:tcBorders>
              <w:top w:val="nil"/>
              <w:left w:val="nil"/>
              <w:bottom w:val="nil"/>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Межбюджетные трансферты,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w:t>
            </w:r>
          </w:p>
        </w:tc>
        <w:tc>
          <w:tcPr>
            <w:tcW w:w="992" w:type="dxa"/>
            <w:gridSpan w:val="2"/>
            <w:tcBorders>
              <w:top w:val="nil"/>
              <w:left w:val="single" w:sz="4" w:space="0" w:color="auto"/>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455,9</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462,8</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471,3</w:t>
            </w:r>
          </w:p>
        </w:tc>
        <w:tc>
          <w:tcPr>
            <w:tcW w:w="4231" w:type="dxa"/>
            <w:gridSpan w:val="2"/>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1785"/>
        </w:trPr>
        <w:tc>
          <w:tcPr>
            <w:tcW w:w="2552"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00020245303000000150</w:t>
            </w:r>
          </w:p>
        </w:tc>
        <w:tc>
          <w:tcPr>
            <w:tcW w:w="4395" w:type="dxa"/>
            <w:tcBorders>
              <w:top w:val="single" w:sz="4" w:space="0" w:color="auto"/>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992" w:type="dxa"/>
            <w:gridSpan w:val="2"/>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5294,2</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6240,3</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6240,3</w:t>
            </w:r>
          </w:p>
        </w:tc>
        <w:tc>
          <w:tcPr>
            <w:tcW w:w="4231" w:type="dxa"/>
            <w:gridSpan w:val="2"/>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04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00020245303050000150</w:t>
            </w:r>
          </w:p>
        </w:tc>
        <w:tc>
          <w:tcPr>
            <w:tcW w:w="4395" w:type="dxa"/>
            <w:tcBorders>
              <w:top w:val="nil"/>
              <w:left w:val="nil"/>
              <w:bottom w:val="nil"/>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992" w:type="dxa"/>
            <w:gridSpan w:val="2"/>
            <w:tcBorders>
              <w:top w:val="nil"/>
              <w:left w:val="single" w:sz="4" w:space="0" w:color="auto"/>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5294,2</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6240,3</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6240,3</w:t>
            </w:r>
          </w:p>
        </w:tc>
        <w:tc>
          <w:tcPr>
            <w:tcW w:w="4231" w:type="dxa"/>
            <w:gridSpan w:val="2"/>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63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00020249999000000150</w:t>
            </w:r>
          </w:p>
        </w:tc>
        <w:tc>
          <w:tcPr>
            <w:tcW w:w="4395" w:type="dxa"/>
            <w:tcBorders>
              <w:top w:val="single" w:sz="4" w:space="0" w:color="auto"/>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Прочие межбюджетные трансферты, передаваемые бюджетам </w:t>
            </w:r>
          </w:p>
        </w:tc>
        <w:tc>
          <w:tcPr>
            <w:tcW w:w="992" w:type="dxa"/>
            <w:gridSpan w:val="2"/>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622,2</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w:t>
            </w:r>
          </w:p>
        </w:tc>
        <w:tc>
          <w:tcPr>
            <w:tcW w:w="4231" w:type="dxa"/>
            <w:gridSpan w:val="2"/>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630"/>
        </w:trPr>
        <w:tc>
          <w:tcPr>
            <w:tcW w:w="2552"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00020249999050000150</w:t>
            </w:r>
          </w:p>
        </w:tc>
        <w:tc>
          <w:tcPr>
            <w:tcW w:w="4395"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Прочие межбюджетные трансферты, передаваемые бюджетам муниципальных районов </w:t>
            </w:r>
          </w:p>
        </w:tc>
        <w:tc>
          <w:tcPr>
            <w:tcW w:w="992" w:type="dxa"/>
            <w:gridSpan w:val="2"/>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622,2</w:t>
            </w:r>
          </w:p>
        </w:tc>
        <w:tc>
          <w:tcPr>
            <w:tcW w:w="99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w:t>
            </w:r>
          </w:p>
        </w:tc>
        <w:tc>
          <w:tcPr>
            <w:tcW w:w="4231" w:type="dxa"/>
            <w:gridSpan w:val="2"/>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bl>
    <w:p w:rsidR="008F58E0" w:rsidRPr="002A2739" w:rsidRDefault="008F58E0" w:rsidP="008F58E0">
      <w:pPr>
        <w:rPr>
          <w:sz w:val="20"/>
          <w:szCs w:val="20"/>
        </w:rPr>
      </w:pPr>
    </w:p>
    <w:tbl>
      <w:tblPr>
        <w:tblW w:w="10065" w:type="dxa"/>
        <w:tblInd w:w="-176" w:type="dxa"/>
        <w:tblLayout w:type="fixed"/>
        <w:tblLook w:val="04A0"/>
      </w:tblPr>
      <w:tblGrid>
        <w:gridCol w:w="1996"/>
        <w:gridCol w:w="415"/>
        <w:gridCol w:w="567"/>
        <w:gridCol w:w="425"/>
        <w:gridCol w:w="425"/>
        <w:gridCol w:w="425"/>
        <w:gridCol w:w="426"/>
        <w:gridCol w:w="425"/>
        <w:gridCol w:w="850"/>
        <w:gridCol w:w="567"/>
        <w:gridCol w:w="1134"/>
        <w:gridCol w:w="121"/>
        <w:gridCol w:w="378"/>
        <w:gridCol w:w="777"/>
        <w:gridCol w:w="1134"/>
      </w:tblGrid>
      <w:tr w:rsidR="008F58E0" w:rsidRPr="002A2739" w:rsidTr="008F58E0">
        <w:trPr>
          <w:trHeight w:val="1532"/>
        </w:trPr>
        <w:tc>
          <w:tcPr>
            <w:tcW w:w="1996" w:type="dxa"/>
            <w:tcBorders>
              <w:top w:val="nil"/>
              <w:left w:val="nil"/>
              <w:bottom w:val="nil"/>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bookmarkStart w:id="1" w:name="RANGE!A1:N475"/>
            <w:bookmarkEnd w:id="1"/>
          </w:p>
        </w:tc>
        <w:tc>
          <w:tcPr>
            <w:tcW w:w="8069" w:type="dxa"/>
            <w:gridSpan w:val="14"/>
            <w:tcBorders>
              <w:top w:val="nil"/>
              <w:left w:val="nil"/>
              <w:bottom w:val="nil"/>
              <w:right w:val="nil"/>
            </w:tcBorders>
            <w:shd w:val="clear" w:color="auto" w:fill="auto"/>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Приложение 3 </w:t>
            </w:r>
            <w:r w:rsidRPr="002A2739">
              <w:rPr>
                <w:rFonts w:ascii="Times New Roman" w:eastAsia="Times New Roman" w:hAnsi="Times New Roman" w:cs="Times New Roman"/>
                <w:color w:val="000000"/>
                <w:sz w:val="20"/>
                <w:szCs w:val="20"/>
              </w:rPr>
              <w:br/>
              <w:t xml:space="preserve">к решению Совета депутатов Ельниковского </w:t>
            </w:r>
            <w:r w:rsidRPr="002A2739">
              <w:rPr>
                <w:rFonts w:ascii="Times New Roman" w:eastAsia="Times New Roman" w:hAnsi="Times New Roman" w:cs="Times New Roman"/>
                <w:color w:val="000000"/>
                <w:sz w:val="20"/>
                <w:szCs w:val="20"/>
              </w:rPr>
              <w:br/>
              <w:t>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от  12.12.2025   № 222</w:t>
            </w:r>
          </w:p>
        </w:tc>
      </w:tr>
      <w:tr w:rsidR="008F58E0" w:rsidRPr="002A2739" w:rsidTr="008F58E0">
        <w:trPr>
          <w:trHeight w:val="1005"/>
        </w:trPr>
        <w:tc>
          <w:tcPr>
            <w:tcW w:w="1996" w:type="dxa"/>
            <w:tcBorders>
              <w:top w:val="nil"/>
              <w:left w:val="nil"/>
              <w:bottom w:val="nil"/>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8069" w:type="dxa"/>
            <w:gridSpan w:val="14"/>
            <w:tcBorders>
              <w:top w:val="nil"/>
              <w:left w:val="nil"/>
              <w:bottom w:val="nil"/>
              <w:right w:val="nil"/>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xml:space="preserve">ВЕДОМСТВЕННАЯ СТРУКТУРА </w:t>
            </w:r>
            <w:r w:rsidRPr="002A2739">
              <w:rPr>
                <w:rFonts w:ascii="Times New Roman" w:eastAsia="Times New Roman" w:hAnsi="Times New Roman" w:cs="Times New Roman"/>
                <w:b/>
                <w:bCs/>
                <w:color w:val="000000"/>
                <w:sz w:val="20"/>
                <w:szCs w:val="20"/>
              </w:rPr>
              <w:br/>
              <w:t>РАСХОДОВ БЮДЖЕТА ЕЛЬНИКОВСКОГО МУНИЦИПАЛЬНОГО РАЙОНА  РЕСПУБЛИКИ МОРДОВИЯ НА 2025 ГОД И НА ПЛАНОВЫЙ ПЕРИОД 2026 И 2027 ГОДОВ</w:t>
            </w:r>
          </w:p>
        </w:tc>
      </w:tr>
      <w:tr w:rsidR="008F58E0" w:rsidRPr="002A2739" w:rsidTr="008F58E0">
        <w:trPr>
          <w:trHeight w:val="300"/>
        </w:trPr>
        <w:tc>
          <w:tcPr>
            <w:tcW w:w="1996" w:type="dxa"/>
            <w:tcBorders>
              <w:top w:val="nil"/>
              <w:left w:val="nil"/>
              <w:bottom w:val="nil"/>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415" w:type="dxa"/>
            <w:tcBorders>
              <w:top w:val="nil"/>
              <w:left w:val="nil"/>
              <w:bottom w:val="nil"/>
              <w:right w:val="nil"/>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p>
        </w:tc>
        <w:tc>
          <w:tcPr>
            <w:tcW w:w="567" w:type="dxa"/>
            <w:tcBorders>
              <w:top w:val="nil"/>
              <w:left w:val="nil"/>
              <w:bottom w:val="nil"/>
              <w:right w:val="nil"/>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p>
        </w:tc>
        <w:tc>
          <w:tcPr>
            <w:tcW w:w="425" w:type="dxa"/>
            <w:tcBorders>
              <w:top w:val="nil"/>
              <w:left w:val="nil"/>
              <w:bottom w:val="nil"/>
              <w:right w:val="nil"/>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p>
        </w:tc>
        <w:tc>
          <w:tcPr>
            <w:tcW w:w="425" w:type="dxa"/>
            <w:tcBorders>
              <w:top w:val="nil"/>
              <w:left w:val="nil"/>
              <w:bottom w:val="nil"/>
              <w:right w:val="nil"/>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p>
        </w:tc>
        <w:tc>
          <w:tcPr>
            <w:tcW w:w="3948" w:type="dxa"/>
            <w:gridSpan w:val="7"/>
            <w:tcBorders>
              <w:top w:val="nil"/>
              <w:left w:val="nil"/>
              <w:bottom w:val="nil"/>
              <w:right w:val="nil"/>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p>
        </w:tc>
        <w:tc>
          <w:tcPr>
            <w:tcW w:w="378" w:type="dxa"/>
            <w:tcBorders>
              <w:top w:val="nil"/>
              <w:left w:val="nil"/>
              <w:bottom w:val="nil"/>
              <w:right w:val="nil"/>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p>
        </w:tc>
        <w:tc>
          <w:tcPr>
            <w:tcW w:w="1911" w:type="dxa"/>
            <w:gridSpan w:val="2"/>
            <w:tcBorders>
              <w:top w:val="nil"/>
              <w:left w:val="nil"/>
              <w:bottom w:val="nil"/>
              <w:right w:val="nil"/>
            </w:tcBorders>
            <w:shd w:val="clear" w:color="auto" w:fill="auto"/>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(тыс. рублей)</w:t>
            </w:r>
          </w:p>
        </w:tc>
      </w:tr>
      <w:tr w:rsidR="008F58E0" w:rsidRPr="002A2739" w:rsidTr="008F58E0">
        <w:trPr>
          <w:trHeight w:val="398"/>
        </w:trPr>
        <w:tc>
          <w:tcPr>
            <w:tcW w:w="2411" w:type="dxa"/>
            <w:gridSpan w:val="2"/>
            <w:vMerge w:val="restart"/>
            <w:tcBorders>
              <w:top w:val="single" w:sz="4" w:space="0" w:color="auto"/>
              <w:left w:val="single" w:sz="4" w:space="0" w:color="auto"/>
              <w:right w:val="single" w:sz="4" w:space="0" w:color="auto"/>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Наименование</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Адм</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Рз</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Прз</w:t>
            </w:r>
          </w:p>
        </w:tc>
        <w:tc>
          <w:tcPr>
            <w:tcW w:w="2126"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Цср</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Вр</w:t>
            </w:r>
          </w:p>
        </w:tc>
        <w:tc>
          <w:tcPr>
            <w:tcW w:w="3544" w:type="dxa"/>
            <w:gridSpan w:val="5"/>
            <w:tcBorders>
              <w:top w:val="single" w:sz="4" w:space="0" w:color="auto"/>
              <w:left w:val="nil"/>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Сумма</w:t>
            </w:r>
          </w:p>
        </w:tc>
      </w:tr>
      <w:tr w:rsidR="008F58E0" w:rsidRPr="002A2739" w:rsidTr="008F58E0">
        <w:trPr>
          <w:trHeight w:val="327"/>
        </w:trPr>
        <w:tc>
          <w:tcPr>
            <w:tcW w:w="2411" w:type="dxa"/>
            <w:gridSpan w:val="2"/>
            <w:vMerge/>
            <w:tcBorders>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p>
        </w:tc>
        <w:tc>
          <w:tcPr>
            <w:tcW w:w="2126" w:type="dxa"/>
            <w:gridSpan w:val="4"/>
            <w:vMerge/>
            <w:tcBorders>
              <w:top w:val="single" w:sz="4" w:space="0" w:color="auto"/>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2025 год</w:t>
            </w:r>
          </w:p>
        </w:tc>
        <w:tc>
          <w:tcPr>
            <w:tcW w:w="1276" w:type="dxa"/>
            <w:gridSpan w:val="3"/>
            <w:tcBorders>
              <w:top w:val="nil"/>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2026 год</w:t>
            </w:r>
          </w:p>
        </w:tc>
        <w:tc>
          <w:tcPr>
            <w:tcW w:w="1134" w:type="dxa"/>
            <w:tcBorders>
              <w:top w:val="nil"/>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2027 год</w:t>
            </w:r>
          </w:p>
        </w:tc>
      </w:tr>
      <w:tr w:rsidR="008F58E0" w:rsidRPr="002A2739" w:rsidTr="008F58E0">
        <w:trPr>
          <w:trHeight w:val="289"/>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5</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6</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7</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8</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9</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10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11</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12</w:t>
            </w:r>
          </w:p>
        </w:tc>
      </w:tr>
      <w:tr w:rsidR="008F58E0" w:rsidRPr="002A2739" w:rsidTr="008F58E0">
        <w:trPr>
          <w:trHeight w:val="289"/>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ВСЕГО</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296 487,2</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257 125,1</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ind w:left="-108" w:right="-108"/>
              <w:jc w:val="right"/>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263 700,0</w:t>
            </w:r>
          </w:p>
        </w:tc>
      </w:tr>
      <w:tr w:rsidR="008F58E0" w:rsidRPr="002A2739" w:rsidTr="008F58E0">
        <w:trPr>
          <w:trHeight w:val="58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86 804,6</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48 212,2</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ind w:left="-108" w:right="-108"/>
              <w:jc w:val="right"/>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50 396,0</w:t>
            </w:r>
          </w:p>
        </w:tc>
      </w:tr>
      <w:tr w:rsidR="008F58E0" w:rsidRPr="002A2739" w:rsidTr="008F58E0">
        <w:trPr>
          <w:trHeight w:val="33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45 281,6</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21 982,5</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ind w:left="-108" w:right="-108"/>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25 813,0</w:t>
            </w:r>
          </w:p>
        </w:tc>
      </w:tr>
      <w:tr w:rsidR="008F58E0" w:rsidRPr="002A2739" w:rsidTr="008F58E0">
        <w:trPr>
          <w:trHeight w:val="81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Функционирование высшего должностного лица субъекта Российской Федерации и муниципального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3 234,3</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ind w:left="-108" w:right="-108"/>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r>
      <w:tr w:rsidR="008F58E0" w:rsidRPr="002A2739" w:rsidTr="008F58E0">
        <w:trPr>
          <w:trHeight w:val="151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(2023– 2030 годы)»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3 234,3</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ind w:left="-108" w:right="-108"/>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r>
      <w:tr w:rsidR="008F58E0" w:rsidRPr="002A2739" w:rsidTr="008F58E0">
        <w:trPr>
          <w:trHeight w:val="181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3 234,3</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r>
      <w:tr w:rsidR="008F58E0" w:rsidRPr="002A2739" w:rsidTr="008F58E0">
        <w:trPr>
          <w:trHeight w:val="52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по оплате труда высшего должностного лица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41150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3 234,3</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r>
      <w:tr w:rsidR="008F58E0" w:rsidRPr="002A2739" w:rsidTr="008F58E0">
        <w:trPr>
          <w:trHeight w:val="157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41150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3 234,3</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r>
      <w:tr w:rsidR="008F58E0" w:rsidRPr="002A2739" w:rsidTr="008F58E0">
        <w:trPr>
          <w:trHeight w:val="58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41150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3 234,3</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r>
      <w:tr w:rsidR="008F58E0" w:rsidRPr="002A2739" w:rsidTr="008F58E0">
        <w:trPr>
          <w:trHeight w:val="106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30 871,1</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17 396,5</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17 427,0</w:t>
            </w:r>
          </w:p>
        </w:tc>
      </w:tr>
      <w:tr w:rsidR="008F58E0" w:rsidRPr="002A2739" w:rsidTr="008F58E0">
        <w:trPr>
          <w:trHeight w:val="154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2027 годы)»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30 101,7</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17 261,2</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17 286,3</w:t>
            </w:r>
          </w:p>
        </w:tc>
      </w:tr>
      <w:tr w:rsidR="008F58E0" w:rsidRPr="002A2739" w:rsidTr="008F58E0">
        <w:trPr>
          <w:trHeight w:val="75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3 230,5</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938,2</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938,2</w:t>
            </w:r>
          </w:p>
        </w:tc>
      </w:tr>
      <w:tr w:rsidR="008F58E0" w:rsidRPr="002A2739" w:rsidTr="008F58E0">
        <w:trPr>
          <w:trHeight w:val="79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обеспечение выполнения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3 222,6</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930,2</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930,2</w:t>
            </w:r>
          </w:p>
        </w:tc>
      </w:tr>
      <w:tr w:rsidR="008F58E0" w:rsidRPr="002A2739" w:rsidTr="008F58E0">
        <w:trPr>
          <w:trHeight w:val="154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262,4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212,8</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212,8</w:t>
            </w:r>
          </w:p>
        </w:tc>
      </w:tr>
      <w:tr w:rsidR="008F58E0" w:rsidRPr="002A2739" w:rsidTr="008F58E0">
        <w:trPr>
          <w:trHeight w:val="51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262,4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212,8</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212,8</w:t>
            </w:r>
          </w:p>
        </w:tc>
      </w:tr>
      <w:tr w:rsidR="008F58E0" w:rsidRPr="002A2739" w:rsidTr="008F58E0">
        <w:trPr>
          <w:trHeight w:val="52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2 445,0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617,4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617,4</w:t>
            </w:r>
          </w:p>
        </w:tc>
      </w:tr>
      <w:tr w:rsidR="008F58E0" w:rsidRPr="002A2739" w:rsidTr="008F58E0">
        <w:trPr>
          <w:trHeight w:val="76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2 445,0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617,4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617,4</w:t>
            </w:r>
          </w:p>
        </w:tc>
      </w:tr>
      <w:tr w:rsidR="008F58E0" w:rsidRPr="002A2739" w:rsidTr="008F58E0">
        <w:trPr>
          <w:trHeight w:val="33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515,2</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36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515,2</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1586"/>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w:t>
            </w:r>
            <w:r w:rsidRPr="002A2739">
              <w:rPr>
                <w:rFonts w:ascii="Times New Roman" w:eastAsia="Times New Roman" w:hAnsi="Times New Roman" w:cs="Times New Roman"/>
                <w:color w:val="000000"/>
                <w:sz w:val="20"/>
                <w:szCs w:val="20"/>
              </w:rPr>
              <w:lastRenderedPageBreak/>
              <w:t>Законом Республики Мордовия от 15 июня 2015 года № 38-З "Об административной ответственности на территории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77150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w:t>
            </w:r>
          </w:p>
        </w:tc>
      </w:tr>
      <w:tr w:rsidR="008F58E0" w:rsidRPr="002A2739" w:rsidTr="008F58E0">
        <w:trPr>
          <w:trHeight w:val="52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77150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w:t>
            </w:r>
          </w:p>
        </w:tc>
      </w:tr>
      <w:tr w:rsidR="008F58E0" w:rsidRPr="002A2739" w:rsidTr="008F58E0">
        <w:trPr>
          <w:trHeight w:val="76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77150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w:t>
            </w:r>
          </w:p>
        </w:tc>
      </w:tr>
      <w:tr w:rsidR="008F58E0" w:rsidRPr="002A2739" w:rsidTr="008F58E0">
        <w:trPr>
          <w:trHeight w:val="2340"/>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77580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r>
      <w:tr w:rsidR="008F58E0" w:rsidRPr="002A2739" w:rsidTr="008F58E0">
        <w:trPr>
          <w:trHeight w:val="570"/>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77580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r>
      <w:tr w:rsidR="008F58E0" w:rsidRPr="002A2739" w:rsidTr="008F58E0">
        <w:trPr>
          <w:trHeight w:val="76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77580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r>
      <w:tr w:rsidR="008F58E0" w:rsidRPr="002A2739" w:rsidTr="008F58E0">
        <w:trPr>
          <w:trHeight w:val="183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26 871,2</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16 323,0</w:t>
            </w:r>
          </w:p>
        </w:tc>
        <w:tc>
          <w:tcPr>
            <w:tcW w:w="1134"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16 348,1</w:t>
            </w:r>
          </w:p>
        </w:tc>
      </w:tr>
      <w:tr w:rsidR="008F58E0" w:rsidRPr="002A2739" w:rsidTr="008F58E0">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по оплате труда работников </w:t>
            </w:r>
            <w:r w:rsidRPr="002A2739">
              <w:rPr>
                <w:rFonts w:ascii="Times New Roman" w:eastAsia="Times New Roman" w:hAnsi="Times New Roman" w:cs="Times New Roman"/>
                <w:color w:val="000000"/>
                <w:sz w:val="20"/>
                <w:szCs w:val="20"/>
              </w:rPr>
              <w:lastRenderedPageBreak/>
              <w:t xml:space="preserve">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26 272,5</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15 700,0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15 700,0</w:t>
            </w:r>
          </w:p>
        </w:tc>
      </w:tr>
      <w:tr w:rsidR="008F58E0" w:rsidRPr="002A2739" w:rsidTr="008F58E0">
        <w:trPr>
          <w:trHeight w:val="154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26 272,5</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15 700,0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15 700,0</w:t>
            </w:r>
          </w:p>
        </w:tc>
      </w:tr>
      <w:tr w:rsidR="008F58E0" w:rsidRPr="002A2739" w:rsidTr="008F58E0">
        <w:trPr>
          <w:trHeight w:val="57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26 272,5</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15 700,0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15 700,0</w:t>
            </w:r>
          </w:p>
        </w:tc>
      </w:tr>
      <w:tr w:rsidR="008F58E0" w:rsidRPr="002A2739" w:rsidTr="008F58E0">
        <w:trPr>
          <w:trHeight w:val="136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125,1</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130,2</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135,3</w:t>
            </w:r>
          </w:p>
        </w:tc>
      </w:tr>
      <w:tr w:rsidR="008F58E0" w:rsidRPr="002A2739" w:rsidTr="008F58E0">
        <w:trPr>
          <w:trHeight w:val="160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125,1</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130,2</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135,3</w:t>
            </w:r>
          </w:p>
        </w:tc>
      </w:tr>
      <w:tr w:rsidR="008F58E0" w:rsidRPr="002A2739" w:rsidTr="008F58E0">
        <w:trPr>
          <w:trHeight w:val="52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125,1</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130,2</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135,3</w:t>
            </w:r>
          </w:p>
        </w:tc>
      </w:tr>
      <w:tr w:rsidR="008F58E0" w:rsidRPr="002A2739" w:rsidTr="008F58E0">
        <w:trPr>
          <w:trHeight w:val="1161"/>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w:t>
            </w:r>
            <w:r w:rsidRPr="002A2739">
              <w:rPr>
                <w:rFonts w:ascii="Times New Roman" w:eastAsia="Times New Roman" w:hAnsi="Times New Roman" w:cs="Times New Roman"/>
                <w:color w:val="000000"/>
                <w:sz w:val="20"/>
                <w:szCs w:val="20"/>
              </w:rPr>
              <w:lastRenderedPageBreak/>
              <w:t>деятельности комиссий по делам несовершеннолетних и защите их прав в Республике Мордовия"</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77030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122,5</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127,4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132,5</w:t>
            </w:r>
          </w:p>
        </w:tc>
      </w:tr>
      <w:tr w:rsidR="008F58E0" w:rsidRPr="002A2739" w:rsidTr="008F58E0">
        <w:trPr>
          <w:trHeight w:val="151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77030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122,5</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127,4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132,5</w:t>
            </w:r>
          </w:p>
        </w:tc>
      </w:tr>
      <w:tr w:rsidR="008F58E0" w:rsidRPr="002A2739" w:rsidTr="008F58E0">
        <w:trPr>
          <w:trHeight w:val="57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77030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122,5</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127,4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132,5</w:t>
            </w:r>
          </w:p>
        </w:tc>
      </w:tr>
      <w:tr w:rsidR="008F58E0" w:rsidRPr="002A2739" w:rsidTr="008F58E0">
        <w:trPr>
          <w:trHeight w:val="159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172,9</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181,2</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189,8</w:t>
            </w:r>
          </w:p>
        </w:tc>
      </w:tr>
      <w:tr w:rsidR="008F58E0" w:rsidRPr="002A2739" w:rsidTr="008F58E0">
        <w:trPr>
          <w:trHeight w:val="160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172,9</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181,2</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189,8</w:t>
            </w:r>
          </w:p>
        </w:tc>
      </w:tr>
      <w:tr w:rsidR="008F58E0" w:rsidRPr="002A2739" w:rsidTr="008F58E0">
        <w:trPr>
          <w:trHeight w:val="57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172,9</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181,2</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189,8</w:t>
            </w:r>
          </w:p>
        </w:tc>
      </w:tr>
      <w:tr w:rsidR="008F58E0" w:rsidRPr="002A2739" w:rsidTr="008F58E0">
        <w:trPr>
          <w:trHeight w:val="736"/>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w:t>
            </w:r>
            <w:r w:rsidRPr="002A2739">
              <w:rPr>
                <w:rFonts w:ascii="Times New Roman" w:eastAsia="Times New Roman" w:hAnsi="Times New Roman" w:cs="Times New Roman"/>
                <w:color w:val="000000"/>
                <w:sz w:val="20"/>
                <w:szCs w:val="20"/>
              </w:rPr>
              <w:lastRenderedPageBreak/>
              <w:t>поддержку в строительстве или приобретении жилья</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77540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150,3</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156,3</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162,6</w:t>
            </w:r>
          </w:p>
        </w:tc>
      </w:tr>
      <w:tr w:rsidR="008F58E0" w:rsidRPr="002A2739" w:rsidTr="008F58E0">
        <w:trPr>
          <w:trHeight w:val="157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77540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150,3</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156,3</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162,6</w:t>
            </w:r>
          </w:p>
        </w:tc>
      </w:tr>
      <w:tr w:rsidR="008F58E0" w:rsidRPr="002A2739" w:rsidTr="008F58E0">
        <w:trPr>
          <w:trHeight w:val="5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77540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150,3</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156,3</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162,6</w:t>
            </w:r>
          </w:p>
        </w:tc>
      </w:tr>
      <w:tr w:rsidR="008F58E0" w:rsidRPr="002A2739" w:rsidTr="008F58E0">
        <w:trPr>
          <w:trHeight w:val="2340"/>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77580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r>
      <w:tr w:rsidR="008F58E0" w:rsidRPr="002A2739" w:rsidTr="008F58E0">
        <w:trPr>
          <w:trHeight w:val="157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77580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r>
      <w:tr w:rsidR="008F58E0" w:rsidRPr="002A2739" w:rsidTr="008F58E0">
        <w:trPr>
          <w:trHeight w:val="52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77580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r>
      <w:tr w:rsidR="008F58E0" w:rsidRPr="002A2739" w:rsidTr="008F58E0">
        <w:trPr>
          <w:trHeight w:val="76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«Развитие образования в Ельниковском муниципальном районе» </w:t>
            </w:r>
            <w:r w:rsidRPr="002A2739">
              <w:rPr>
                <w:rFonts w:ascii="Times New Roman" w:eastAsia="Times New Roman" w:hAnsi="Times New Roman" w:cs="Times New Roman"/>
                <w:color w:val="000000"/>
                <w:sz w:val="20"/>
                <w:szCs w:val="20"/>
              </w:rPr>
              <w:lastRenderedPageBreak/>
              <w:t xml:space="preserve">на 2016-2030 годы»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95,3</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99,1</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103,1</w:t>
            </w:r>
          </w:p>
        </w:tc>
      </w:tr>
      <w:tr w:rsidR="008F58E0" w:rsidRPr="002A2739" w:rsidTr="008F58E0">
        <w:trPr>
          <w:trHeight w:val="105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95,3</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99,1</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103,1</w:t>
            </w:r>
          </w:p>
        </w:tc>
      </w:tr>
      <w:tr w:rsidR="008F58E0" w:rsidRPr="002A2739" w:rsidTr="008F58E0">
        <w:trPr>
          <w:trHeight w:val="1125"/>
        </w:trPr>
        <w:tc>
          <w:tcPr>
            <w:tcW w:w="2411"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77550</w:t>
            </w:r>
          </w:p>
        </w:tc>
        <w:tc>
          <w:tcPr>
            <w:tcW w:w="567"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95,3</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99,1</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103,1</w:t>
            </w:r>
          </w:p>
        </w:tc>
      </w:tr>
      <w:tr w:rsidR="008F58E0" w:rsidRPr="002A2739" w:rsidTr="008F58E0">
        <w:trPr>
          <w:trHeight w:val="156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single" w:sz="4" w:space="0" w:color="auto"/>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77550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95,3</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99,1</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103,1</w:t>
            </w:r>
          </w:p>
        </w:tc>
      </w:tr>
      <w:tr w:rsidR="008F58E0" w:rsidRPr="002A2739" w:rsidTr="008F58E0">
        <w:trPr>
          <w:trHeight w:val="60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77550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95,3</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99,1</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103,1</w:t>
            </w:r>
          </w:p>
        </w:tc>
      </w:tr>
      <w:tr w:rsidR="008F58E0" w:rsidRPr="002A2739" w:rsidTr="008F58E0">
        <w:trPr>
          <w:trHeight w:val="78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"Жилище"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51,3</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35,6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37,0</w:t>
            </w:r>
          </w:p>
        </w:tc>
      </w:tr>
      <w:tr w:rsidR="008F58E0" w:rsidRPr="002A2739" w:rsidTr="008F58E0">
        <w:trPr>
          <w:trHeight w:val="51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"Обеспечение жильем отдельных категорий граждан"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51,3</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35,6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37,0</w:t>
            </w:r>
          </w:p>
        </w:tc>
      </w:tr>
      <w:tr w:rsidR="008F58E0" w:rsidRPr="002A2739" w:rsidTr="008F58E0">
        <w:trPr>
          <w:trHeight w:val="31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w:t>
            </w:r>
            <w:r w:rsidRPr="002A2739">
              <w:rPr>
                <w:rFonts w:ascii="Times New Roman" w:eastAsia="Times New Roman" w:hAnsi="Times New Roman" w:cs="Times New Roman"/>
                <w:color w:val="000000"/>
                <w:sz w:val="20"/>
                <w:szCs w:val="20"/>
              </w:rPr>
              <w:lastRenderedPageBreak/>
              <w:t>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Д0820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51,3</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35,6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37,0</w:t>
            </w:r>
          </w:p>
        </w:tc>
      </w:tr>
      <w:tr w:rsidR="008F58E0" w:rsidRPr="002A2739" w:rsidTr="008F58E0">
        <w:trPr>
          <w:trHeight w:val="157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Д0820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51,3</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35,6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37,0</w:t>
            </w:r>
          </w:p>
        </w:tc>
      </w:tr>
      <w:tr w:rsidR="008F58E0" w:rsidRPr="002A2739" w:rsidTr="008F58E0">
        <w:trPr>
          <w:trHeight w:val="51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Д0820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51,3</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35,6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37,0</w:t>
            </w:r>
          </w:p>
        </w:tc>
      </w:tr>
      <w:tr w:rsidR="008F58E0" w:rsidRPr="002A2739" w:rsidTr="008F58E0">
        <w:trPr>
          <w:trHeight w:val="57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622,8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r>
      <w:tr w:rsidR="008F58E0" w:rsidRPr="002A2739" w:rsidTr="008F58E0">
        <w:trPr>
          <w:trHeight w:val="79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622,8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r>
      <w:tr w:rsidR="008F58E0" w:rsidRPr="002A2739" w:rsidTr="008F58E0">
        <w:trPr>
          <w:trHeight w:val="100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77560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r>
      <w:tr w:rsidR="008F58E0" w:rsidRPr="002A2739" w:rsidTr="008F58E0">
        <w:trPr>
          <w:trHeight w:val="60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77560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r>
      <w:tr w:rsidR="008F58E0" w:rsidRPr="002A2739" w:rsidTr="008F58E0">
        <w:trPr>
          <w:trHeight w:val="81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77560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r>
      <w:tr w:rsidR="008F58E0" w:rsidRPr="002A2739" w:rsidTr="008F58E0">
        <w:trPr>
          <w:trHeight w:val="1080"/>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Cтимулирование применения специального налогового режима "Налог на профессиональный доход"</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78050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622,2</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877"/>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2A2739">
              <w:rPr>
                <w:rFonts w:ascii="Times New Roman" w:eastAsia="Times New Roman" w:hAnsi="Times New Roman" w:cs="Times New Roman"/>
                <w:color w:val="000000"/>
                <w:sz w:val="20"/>
                <w:szCs w:val="20"/>
              </w:rPr>
              <w:lastRenderedPageBreak/>
              <w:t>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78050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622,2</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05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78050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622,2</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81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Другие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11 176,2</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3 107,4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6 907,4</w:t>
            </w:r>
          </w:p>
        </w:tc>
      </w:tr>
      <w:tr w:rsidR="008F58E0" w:rsidRPr="002A2739" w:rsidTr="008F58E0">
        <w:trPr>
          <w:trHeight w:val="52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11 176,2</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3 107,4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6 907,4</w:t>
            </w:r>
          </w:p>
        </w:tc>
      </w:tr>
      <w:tr w:rsidR="008F58E0" w:rsidRPr="002A2739" w:rsidTr="008F58E0">
        <w:trPr>
          <w:trHeight w:val="78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nil"/>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11 176,2</w:t>
            </w:r>
          </w:p>
        </w:tc>
        <w:tc>
          <w:tcPr>
            <w:tcW w:w="1276" w:type="dxa"/>
            <w:gridSpan w:val="3"/>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3 107,4</w:t>
            </w:r>
          </w:p>
        </w:tc>
        <w:tc>
          <w:tcPr>
            <w:tcW w:w="1134"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6 907,4</w:t>
            </w:r>
          </w:p>
        </w:tc>
      </w:tr>
      <w:tr w:rsidR="008F58E0" w:rsidRPr="002A2739" w:rsidTr="008F58E0">
        <w:trPr>
          <w:trHeight w:val="78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Мероприятия, связанные с муниципальным управлением</w:t>
            </w:r>
          </w:p>
        </w:tc>
        <w:tc>
          <w:tcPr>
            <w:tcW w:w="567"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single" w:sz="4" w:space="0" w:color="000000"/>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41210</w:t>
            </w:r>
          </w:p>
        </w:tc>
        <w:tc>
          <w:tcPr>
            <w:tcW w:w="567"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295,1</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8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41210</w:t>
            </w:r>
          </w:p>
        </w:tc>
        <w:tc>
          <w:tcPr>
            <w:tcW w:w="567"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295,1</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8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41210</w:t>
            </w:r>
          </w:p>
        </w:tc>
        <w:tc>
          <w:tcPr>
            <w:tcW w:w="567"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295,1</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8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бюджетные ассигнования </w:t>
            </w:r>
          </w:p>
        </w:tc>
        <w:tc>
          <w:tcPr>
            <w:tcW w:w="567"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41210</w:t>
            </w:r>
          </w:p>
        </w:tc>
        <w:tc>
          <w:tcPr>
            <w:tcW w:w="567"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800</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8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Уплата налогов, сборов и иных платежей </w:t>
            </w:r>
          </w:p>
        </w:tc>
        <w:tc>
          <w:tcPr>
            <w:tcW w:w="567"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850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76" w:type="dxa"/>
            <w:gridSpan w:val="3"/>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080"/>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Оценка недвижимости, признание прав и регулирование отношений по муниципальной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557,9</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8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557,9</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8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557,9</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Учреждение по обеспечению хозяйственного обслуживания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10 323,2</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3 107,4</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6 907,4</w:t>
            </w:r>
          </w:p>
        </w:tc>
      </w:tr>
      <w:tr w:rsidR="008F58E0" w:rsidRPr="002A2739" w:rsidTr="008F58E0">
        <w:trPr>
          <w:trHeight w:val="76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10 323,2</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3 107,4</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6 907,4</w:t>
            </w:r>
          </w:p>
        </w:tc>
      </w:tr>
      <w:tr w:rsidR="008F58E0" w:rsidRPr="002A2739" w:rsidTr="008F58E0">
        <w:trPr>
          <w:trHeight w:val="33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10 323,2</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3 107,4</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6 907,4</w:t>
            </w:r>
          </w:p>
        </w:tc>
      </w:tr>
      <w:tr w:rsidR="008F58E0" w:rsidRPr="002A2739" w:rsidTr="008F58E0">
        <w:trPr>
          <w:trHeight w:val="5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Национальная безопасность и правоохранительная деятельность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978,8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857,3</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992,1</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Органы юстиции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908,8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857,3</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992,1</w:t>
            </w:r>
          </w:p>
        </w:tc>
      </w:tr>
      <w:tr w:rsidR="008F58E0" w:rsidRPr="002A2739" w:rsidTr="008F58E0">
        <w:trPr>
          <w:trHeight w:val="52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908,8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857,3</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992,1</w:t>
            </w:r>
          </w:p>
        </w:tc>
      </w:tr>
      <w:tr w:rsidR="008F58E0" w:rsidRPr="002A2739" w:rsidTr="008F58E0">
        <w:trPr>
          <w:trHeight w:val="82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908,8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857,3</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992,1</w:t>
            </w:r>
          </w:p>
        </w:tc>
      </w:tr>
      <w:tr w:rsidR="008F58E0" w:rsidRPr="002A2739" w:rsidTr="008F58E0">
        <w:trPr>
          <w:trHeight w:val="75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Осуществление переданных полномочий Российской Федерации на государственную регистрацию актов гражданского состояния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59300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908,8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857,3</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992,1</w:t>
            </w:r>
          </w:p>
        </w:tc>
      </w:tr>
      <w:tr w:rsidR="008F58E0" w:rsidRPr="002A2739" w:rsidTr="008F58E0">
        <w:trPr>
          <w:trHeight w:val="154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59300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797,2</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857,3</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992,1</w:t>
            </w:r>
          </w:p>
        </w:tc>
      </w:tr>
      <w:tr w:rsidR="008F58E0" w:rsidRPr="002A2739" w:rsidTr="008F58E0">
        <w:trPr>
          <w:trHeight w:val="5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59300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797,2</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857,3</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992,1</w:t>
            </w:r>
          </w:p>
        </w:tc>
      </w:tr>
      <w:tr w:rsidR="008F58E0" w:rsidRPr="002A2739" w:rsidTr="008F58E0">
        <w:trPr>
          <w:trHeight w:val="55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111,6</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5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59300</w:t>
            </w:r>
          </w:p>
        </w:tc>
        <w:tc>
          <w:tcPr>
            <w:tcW w:w="567"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111,6</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9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5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870"/>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840"/>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Мероприятия по снижению рисков и смягчению последствий чрезвычайных ситуаций</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42130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5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42130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5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42130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Национальная экономика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10 848,3</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5 710,0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7 500,7</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Сельское хозяйство и рыболовство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426,8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727,7</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860,9</w:t>
            </w:r>
          </w:p>
        </w:tc>
      </w:tr>
      <w:tr w:rsidR="008F58E0" w:rsidRPr="002A2739" w:rsidTr="008F58E0">
        <w:trPr>
          <w:trHeight w:val="133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6"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nil"/>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53,0</w:t>
            </w:r>
          </w:p>
        </w:tc>
        <w:tc>
          <w:tcPr>
            <w:tcW w:w="1276" w:type="dxa"/>
            <w:gridSpan w:val="3"/>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186,7</w:t>
            </w:r>
          </w:p>
        </w:tc>
        <w:tc>
          <w:tcPr>
            <w:tcW w:w="1134"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319,9</w:t>
            </w:r>
          </w:p>
        </w:tc>
      </w:tr>
      <w:tr w:rsidR="008F58E0" w:rsidRPr="002A2739" w:rsidTr="008F58E0">
        <w:trPr>
          <w:trHeight w:val="58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Подпрограмма «Поддержка и развитие кадрового потенциала»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single" w:sz="4" w:space="0" w:color="auto"/>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53,0</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186,7</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319,9</w:t>
            </w:r>
          </w:p>
        </w:tc>
      </w:tr>
      <w:tr w:rsidR="008F58E0" w:rsidRPr="002A2739" w:rsidTr="008F58E0">
        <w:trPr>
          <w:trHeight w:val="795"/>
        </w:trPr>
        <w:tc>
          <w:tcPr>
            <w:tcW w:w="2411"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«Стимулирование обучения и закрепление молодых специалистов в сельхозпроизводстве»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53,0</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186,7</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319,9</w:t>
            </w:r>
          </w:p>
        </w:tc>
      </w:tr>
      <w:tr w:rsidR="008F58E0" w:rsidRPr="002A2739" w:rsidTr="008F58E0">
        <w:trPr>
          <w:trHeight w:val="315"/>
        </w:trPr>
        <w:tc>
          <w:tcPr>
            <w:tcW w:w="2411"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Осуществление </w:t>
            </w:r>
            <w:r w:rsidRPr="002A2739">
              <w:rPr>
                <w:rFonts w:ascii="Times New Roman" w:eastAsia="Times New Roman" w:hAnsi="Times New Roman" w:cs="Times New Roman"/>
                <w:color w:val="000000"/>
                <w:sz w:val="20"/>
                <w:szCs w:val="20"/>
              </w:rPr>
              <w:lastRenderedPageBreak/>
              <w:t>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900</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6" w:type="dxa"/>
            <w:vMerge w:val="restart"/>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vMerge w:val="restart"/>
            <w:tcBorders>
              <w:top w:val="nil"/>
              <w:left w:val="single" w:sz="4" w:space="0" w:color="auto"/>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77160</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12,4</w:t>
            </w:r>
          </w:p>
        </w:tc>
        <w:tc>
          <w:tcPr>
            <w:tcW w:w="1276"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49,3</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85,9</w:t>
            </w:r>
          </w:p>
        </w:tc>
      </w:tr>
      <w:tr w:rsidR="008F58E0" w:rsidRPr="002A2739" w:rsidTr="008F58E0">
        <w:trPr>
          <w:trHeight w:val="4800"/>
        </w:trPr>
        <w:tc>
          <w:tcPr>
            <w:tcW w:w="2411" w:type="dxa"/>
            <w:gridSpan w:val="2"/>
            <w:vMerge/>
            <w:tcBorders>
              <w:top w:val="single" w:sz="4" w:space="0" w:color="auto"/>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426" w:type="dxa"/>
            <w:vMerge/>
            <w:tcBorders>
              <w:top w:val="nil"/>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76" w:type="dxa"/>
            <w:gridSpan w:val="3"/>
            <w:vMerge/>
            <w:tcBorders>
              <w:top w:val="single" w:sz="4" w:space="0" w:color="auto"/>
              <w:left w:val="single" w:sz="4" w:space="0" w:color="auto"/>
              <w:bottom w:val="single" w:sz="4" w:space="0" w:color="000000"/>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33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77160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49,3</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85,9</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77160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360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49,3</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85,9</w:t>
            </w:r>
          </w:p>
        </w:tc>
      </w:tr>
      <w:tr w:rsidR="008F58E0" w:rsidRPr="002A2739" w:rsidTr="008F58E0">
        <w:trPr>
          <w:trHeight w:val="315"/>
        </w:trPr>
        <w:tc>
          <w:tcPr>
            <w:tcW w:w="2411"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w:t>
            </w:r>
            <w:r w:rsidRPr="002A2739">
              <w:rPr>
                <w:rFonts w:ascii="Times New Roman" w:eastAsia="Times New Roman" w:hAnsi="Times New Roman" w:cs="Times New Roman"/>
                <w:color w:val="000000"/>
                <w:sz w:val="20"/>
                <w:szCs w:val="20"/>
              </w:rPr>
              <w:lastRenderedPageBreak/>
              <w:t>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900</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6" w:type="dxa"/>
            <w:vMerge w:val="restart"/>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vMerge w:val="restart"/>
            <w:tcBorders>
              <w:top w:val="nil"/>
              <w:left w:val="single" w:sz="4" w:space="0" w:color="auto"/>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77200</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vMerge w:val="restart"/>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40,6</w:t>
            </w:r>
          </w:p>
        </w:tc>
        <w:tc>
          <w:tcPr>
            <w:tcW w:w="1276"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137,4</w:t>
            </w:r>
          </w:p>
        </w:tc>
        <w:tc>
          <w:tcPr>
            <w:tcW w:w="1134"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234,0</w:t>
            </w:r>
          </w:p>
        </w:tc>
      </w:tr>
      <w:tr w:rsidR="008F58E0" w:rsidRPr="002A2739" w:rsidTr="008F58E0">
        <w:trPr>
          <w:trHeight w:val="3540"/>
        </w:trPr>
        <w:tc>
          <w:tcPr>
            <w:tcW w:w="2411" w:type="dxa"/>
            <w:gridSpan w:val="2"/>
            <w:vMerge/>
            <w:tcBorders>
              <w:top w:val="single" w:sz="4" w:space="0" w:color="auto"/>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426" w:type="dxa"/>
            <w:vMerge/>
            <w:tcBorders>
              <w:top w:val="nil"/>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1134" w:type="dxa"/>
            <w:vMerge/>
            <w:tcBorders>
              <w:top w:val="nil"/>
              <w:left w:val="single" w:sz="4" w:space="0" w:color="auto"/>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76" w:type="dxa"/>
            <w:gridSpan w:val="3"/>
            <w:vMerge/>
            <w:tcBorders>
              <w:top w:val="nil"/>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34" w:type="dxa"/>
            <w:vMerge/>
            <w:tcBorders>
              <w:top w:val="nil"/>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465"/>
        </w:trPr>
        <w:tc>
          <w:tcPr>
            <w:tcW w:w="2411"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77200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40,6</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137,4</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234,0</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77200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360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40,6</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137,4</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234,0</w:t>
            </w:r>
          </w:p>
        </w:tc>
      </w:tr>
      <w:tr w:rsidR="008F58E0" w:rsidRPr="002A2739" w:rsidTr="008F58E0">
        <w:trPr>
          <w:trHeight w:val="49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373,8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r>
      <w:tr w:rsidR="008F58E0" w:rsidRPr="002A2739" w:rsidTr="008F58E0">
        <w:trPr>
          <w:trHeight w:val="79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373,8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r>
      <w:tr w:rsidR="008F58E0" w:rsidRPr="002A2739" w:rsidTr="008F58E0">
        <w:trPr>
          <w:trHeight w:val="103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373,8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r>
      <w:tr w:rsidR="008F58E0" w:rsidRPr="002A2739" w:rsidTr="008F58E0">
        <w:trPr>
          <w:trHeight w:val="57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373,8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r>
      <w:tr w:rsidR="008F58E0" w:rsidRPr="002A2739" w:rsidTr="008F58E0">
        <w:trPr>
          <w:trHeight w:val="76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373,8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r>
      <w:tr w:rsidR="008F58E0" w:rsidRPr="002A2739" w:rsidTr="008F58E0">
        <w:trPr>
          <w:trHeight w:val="76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Транспорт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3 707,7</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3 707,7</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w:t>
            </w:r>
            <w:r w:rsidRPr="002A2739">
              <w:rPr>
                <w:rFonts w:ascii="Times New Roman" w:eastAsia="Times New Roman" w:hAnsi="Times New Roman" w:cs="Times New Roman"/>
                <w:color w:val="000000"/>
                <w:sz w:val="20"/>
                <w:szCs w:val="20"/>
              </w:rPr>
              <w:lastRenderedPageBreak/>
              <w:t xml:space="preserve">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900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3 707,7</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Организация транспортного обслуживания населения по муниципальным маршрутам на территории Республики Мордовия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S6340 </w:t>
            </w:r>
          </w:p>
        </w:tc>
        <w:tc>
          <w:tcPr>
            <w:tcW w:w="567"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3 707,7</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S6340 </w:t>
            </w:r>
          </w:p>
        </w:tc>
        <w:tc>
          <w:tcPr>
            <w:tcW w:w="567"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3 707,7</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S6340 </w:t>
            </w:r>
          </w:p>
        </w:tc>
        <w:tc>
          <w:tcPr>
            <w:tcW w:w="567"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3 707,7</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Дорожное  хозяйство (дорожные фонды)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6 593,8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4 982,3</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6 639,8</w:t>
            </w:r>
          </w:p>
        </w:tc>
      </w:tr>
      <w:tr w:rsidR="008F58E0" w:rsidRPr="002A2739" w:rsidTr="008F58E0">
        <w:trPr>
          <w:trHeight w:val="480"/>
        </w:trPr>
        <w:tc>
          <w:tcPr>
            <w:tcW w:w="2411"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Ельниковского муниципального района Республики Мордовия "Развитие автомобильных дорог на 2023-2030 годы"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6 593,8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4 982,3</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6 639,8</w:t>
            </w:r>
          </w:p>
        </w:tc>
      </w:tr>
      <w:tr w:rsidR="008F58E0" w:rsidRPr="002A2739" w:rsidTr="008F58E0">
        <w:trPr>
          <w:trHeight w:val="480"/>
        </w:trPr>
        <w:tc>
          <w:tcPr>
            <w:tcW w:w="2411" w:type="dxa"/>
            <w:gridSpan w:val="2"/>
            <w:tcBorders>
              <w:top w:val="nil"/>
              <w:left w:val="single" w:sz="4" w:space="0" w:color="auto"/>
              <w:bottom w:val="single" w:sz="4" w:space="0" w:color="auto"/>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«Строительство ( реконструкция) автомобильных дорог»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110"/>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Строительство  автомобильных дорог по ул Терешковой в с Староедевичье Ельниковского муниципального района(корректировка пректно сметной документации экспертиза)</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9Д191</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2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9Д191</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0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Бюджетные инвестиции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9Д191</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11"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«Содержание автомобильных дорог общего пользования местного значения»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2 193,8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4 982,3</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6 639,8</w:t>
            </w:r>
          </w:p>
        </w:tc>
      </w:tr>
      <w:tr w:rsidR="008F58E0" w:rsidRPr="002A2739" w:rsidTr="008F58E0">
        <w:trPr>
          <w:trHeight w:val="255"/>
        </w:trPr>
        <w:tc>
          <w:tcPr>
            <w:tcW w:w="2411"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Содержание </w:t>
            </w:r>
            <w:r w:rsidRPr="002A2739">
              <w:rPr>
                <w:rFonts w:ascii="Times New Roman" w:eastAsia="Times New Roman" w:hAnsi="Times New Roman" w:cs="Times New Roman"/>
                <w:color w:val="000000"/>
                <w:sz w:val="20"/>
                <w:szCs w:val="20"/>
              </w:rPr>
              <w:lastRenderedPageBreak/>
              <w:t xml:space="preserve">автомобильных дорог общего пользования местного значения и искусственных сооружений на них </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900</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13</w:t>
            </w:r>
          </w:p>
        </w:tc>
        <w:tc>
          <w:tcPr>
            <w:tcW w:w="426" w:type="dxa"/>
            <w:vMerge w:val="restart"/>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0</w:t>
            </w:r>
          </w:p>
        </w:tc>
        <w:tc>
          <w:tcPr>
            <w:tcW w:w="425" w:type="dxa"/>
            <w:vMerge w:val="restart"/>
            <w:tcBorders>
              <w:top w:val="nil"/>
              <w:left w:val="single" w:sz="4" w:space="0" w:color="auto"/>
              <w:bottom w:val="single" w:sz="4" w:space="0" w:color="000000"/>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vMerge w:val="restart"/>
            <w:tcBorders>
              <w:top w:val="nil"/>
              <w:left w:val="single" w:sz="4" w:space="0" w:color="auto"/>
              <w:bottom w:val="single" w:sz="4" w:space="0" w:color="000000"/>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9Д181</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34" w:type="dxa"/>
            <w:vMerge w:val="restart"/>
            <w:tcBorders>
              <w:top w:val="nil"/>
              <w:left w:val="single" w:sz="4" w:space="0" w:color="auto"/>
              <w:bottom w:val="single" w:sz="4" w:space="0" w:color="000000"/>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2 193,8</w:t>
            </w:r>
          </w:p>
        </w:tc>
        <w:tc>
          <w:tcPr>
            <w:tcW w:w="1276" w:type="dxa"/>
            <w:gridSpan w:val="3"/>
            <w:vMerge w:val="restart"/>
            <w:tcBorders>
              <w:top w:val="nil"/>
              <w:left w:val="single" w:sz="4" w:space="0" w:color="auto"/>
              <w:bottom w:val="single" w:sz="4" w:space="0" w:color="000000"/>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4 982,3</w:t>
            </w:r>
          </w:p>
        </w:tc>
        <w:tc>
          <w:tcPr>
            <w:tcW w:w="1134" w:type="dxa"/>
            <w:vMerge w:val="restart"/>
            <w:tcBorders>
              <w:top w:val="nil"/>
              <w:left w:val="single" w:sz="4" w:space="0" w:color="auto"/>
              <w:bottom w:val="single" w:sz="4" w:space="0" w:color="000000"/>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6 639,8</w:t>
            </w:r>
          </w:p>
        </w:tc>
      </w:tr>
      <w:tr w:rsidR="008F58E0" w:rsidRPr="002A2739" w:rsidTr="008F58E0">
        <w:trPr>
          <w:trHeight w:val="555"/>
        </w:trPr>
        <w:tc>
          <w:tcPr>
            <w:tcW w:w="2411" w:type="dxa"/>
            <w:gridSpan w:val="2"/>
            <w:vMerge/>
            <w:tcBorders>
              <w:top w:val="single" w:sz="4" w:space="0" w:color="auto"/>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p>
        </w:tc>
        <w:tc>
          <w:tcPr>
            <w:tcW w:w="426" w:type="dxa"/>
            <w:vMerge/>
            <w:tcBorders>
              <w:top w:val="nil"/>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p>
        </w:tc>
        <w:tc>
          <w:tcPr>
            <w:tcW w:w="425" w:type="dxa"/>
            <w:vMerge/>
            <w:tcBorders>
              <w:top w:val="nil"/>
              <w:left w:val="single" w:sz="4" w:space="0" w:color="auto"/>
              <w:bottom w:val="single" w:sz="4" w:space="0" w:color="000000"/>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850" w:type="dxa"/>
            <w:vMerge/>
            <w:tcBorders>
              <w:top w:val="nil"/>
              <w:left w:val="single" w:sz="4" w:space="0" w:color="auto"/>
              <w:bottom w:val="single" w:sz="4" w:space="0" w:color="000000"/>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76" w:type="dxa"/>
            <w:gridSpan w:val="3"/>
            <w:vMerge/>
            <w:tcBorders>
              <w:top w:val="nil"/>
              <w:left w:val="single" w:sz="4" w:space="0" w:color="auto"/>
              <w:bottom w:val="single" w:sz="4" w:space="0" w:color="000000"/>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51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9Д181</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2 193,8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4 982,3</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6 639,8</w:t>
            </w:r>
          </w:p>
        </w:tc>
      </w:tr>
      <w:tr w:rsidR="008F58E0" w:rsidRPr="002A2739" w:rsidTr="008F58E0">
        <w:trPr>
          <w:trHeight w:val="82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9Д181</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2 193,8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4 982,3</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6 639,8</w:t>
            </w:r>
          </w:p>
        </w:tc>
      </w:tr>
      <w:tr w:rsidR="008F58E0" w:rsidRPr="002A2739" w:rsidTr="008F58E0">
        <w:trPr>
          <w:trHeight w:val="82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Основное мероприятие" Капитальный ремонт и ремонт автомобильных дорог местного значения ,капитальный ремонт и ремонт дворовых территорий многоквартирных домов,подездов к дворовым территориям многоквартирных домов населенных пунктов,катитальный ремонт и ремонт мостов"</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6"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4 000,0</w:t>
            </w:r>
          </w:p>
        </w:tc>
        <w:tc>
          <w:tcPr>
            <w:tcW w:w="1276" w:type="dxa"/>
            <w:gridSpan w:val="3"/>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82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9Д182</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4 000,0</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82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9Д182</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4 000,0</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82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9Д182</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4 000,0</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82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Постановка на государственный кадастровый учет и оформление прав собственности на автомобильные дороги общего пользования местного значения"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6"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82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Оформление дорог общего пользования местного значения</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9Д950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82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9Д950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82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9Д950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82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Другие вопросы в области национальной экономики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120,0</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82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«Жилище»Ельниковского муниципального района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120,0</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82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«Подготовка документов территориального планирования градостроительного зонирования и документации по планировки территории »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120,0</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82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Мероприятия по землеустройству и землепользованию</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42370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120,0</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82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42370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120,0</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82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42370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120,0</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82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xml:space="preserve"> Жилищно- коммунальное хозяйство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1 591,8</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18,5</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21,9</w:t>
            </w:r>
          </w:p>
        </w:tc>
      </w:tr>
      <w:tr w:rsidR="008F58E0" w:rsidRPr="002A2739" w:rsidTr="008F58E0">
        <w:trPr>
          <w:trHeight w:val="82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Жилищное хозяйство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31,8</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18,5</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21,9</w:t>
            </w:r>
          </w:p>
        </w:tc>
      </w:tr>
      <w:tr w:rsidR="008F58E0" w:rsidRPr="002A2739" w:rsidTr="008F58E0">
        <w:trPr>
          <w:trHeight w:val="82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single" w:sz="4" w:space="0" w:color="auto"/>
              <w:bottom w:val="nil"/>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31,8</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18,5</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21,9</w:t>
            </w:r>
          </w:p>
        </w:tc>
      </w:tr>
      <w:tr w:rsidR="008F58E0" w:rsidRPr="002A2739" w:rsidTr="008F58E0">
        <w:trPr>
          <w:trHeight w:val="82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w:t>
            </w:r>
            <w:r w:rsidRPr="002A2739">
              <w:rPr>
                <w:rFonts w:ascii="Times New Roman" w:eastAsia="Times New Roman" w:hAnsi="Times New Roman" w:cs="Times New Roman"/>
                <w:color w:val="000000"/>
                <w:sz w:val="20"/>
                <w:szCs w:val="20"/>
              </w:rPr>
              <w:lastRenderedPageBreak/>
              <w:t xml:space="preserve">распорядителей  средств местного бюджета </w:t>
            </w:r>
          </w:p>
        </w:tc>
        <w:tc>
          <w:tcPr>
            <w:tcW w:w="567" w:type="dxa"/>
            <w:tcBorders>
              <w:top w:val="single" w:sz="4" w:space="0" w:color="auto"/>
              <w:left w:val="single" w:sz="4" w:space="0" w:color="auto"/>
              <w:bottom w:val="nil"/>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900</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31,8</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18,5</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21,9</w:t>
            </w:r>
          </w:p>
        </w:tc>
      </w:tr>
      <w:tr w:rsidR="008F58E0" w:rsidRPr="002A2739" w:rsidTr="008F58E0">
        <w:trPr>
          <w:trHeight w:val="82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w:t>
            </w:r>
          </w:p>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Взнос на капитальный ремонт общего имущества в многоквартирном доме</w:t>
            </w:r>
          </w:p>
        </w:tc>
        <w:tc>
          <w:tcPr>
            <w:tcW w:w="567" w:type="dxa"/>
            <w:tcBorders>
              <w:top w:val="single" w:sz="4" w:space="0" w:color="auto"/>
              <w:left w:val="nil"/>
              <w:bottom w:val="nil"/>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42360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31,8</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18,5</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21,9</w:t>
            </w:r>
          </w:p>
        </w:tc>
      </w:tr>
      <w:tr w:rsidR="008F58E0" w:rsidRPr="002A2739" w:rsidTr="008F58E0">
        <w:trPr>
          <w:trHeight w:val="82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single" w:sz="4" w:space="0" w:color="auto"/>
              <w:left w:val="nil"/>
              <w:bottom w:val="nil"/>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42360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31,8</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18,5</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21,9</w:t>
            </w:r>
          </w:p>
        </w:tc>
      </w:tr>
      <w:tr w:rsidR="008F58E0" w:rsidRPr="002A2739" w:rsidTr="008F58E0">
        <w:trPr>
          <w:trHeight w:val="82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single" w:sz="4" w:space="0" w:color="auto"/>
              <w:left w:val="nil"/>
              <w:bottom w:val="nil"/>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nil"/>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42360</w:t>
            </w:r>
          </w:p>
        </w:tc>
        <w:tc>
          <w:tcPr>
            <w:tcW w:w="567"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31,8</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18,5</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21,9</w:t>
            </w:r>
          </w:p>
        </w:tc>
      </w:tr>
      <w:tr w:rsidR="008F58E0" w:rsidRPr="002A2739" w:rsidTr="008F58E0">
        <w:trPr>
          <w:trHeight w:val="82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Коммунальное хозяйство </w:t>
            </w:r>
          </w:p>
        </w:tc>
        <w:tc>
          <w:tcPr>
            <w:tcW w:w="567" w:type="dxa"/>
            <w:tcBorders>
              <w:top w:val="single" w:sz="4" w:space="0" w:color="auto"/>
              <w:left w:val="single" w:sz="4" w:space="0" w:color="auto"/>
              <w:bottom w:val="nil"/>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1 560,0</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21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«Модернизация и реформирование жилищно-коммунального хозяйства Ельниковского муниципального района Республики Мордовия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515,5</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230"/>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xml:space="preserve"> Основное мероприятие :"Текущий и капитальный ремонт объектов теплоснабжения, водоснабжения и водоотведения, находящихся в муниципальной собственности"</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515,5</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290"/>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Текущий и капитальный ремонт объектов теплоснабжения, водоснабжения и водоотведения, находящихся в муниципальной собственности</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S6230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515,5</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82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S6230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515,5</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82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w:t>
            </w:r>
            <w:r w:rsidRPr="002A2739">
              <w:rPr>
                <w:rFonts w:ascii="Times New Roman" w:eastAsia="Times New Roman" w:hAnsi="Times New Roman" w:cs="Times New Roman"/>
                <w:color w:val="000000"/>
                <w:sz w:val="20"/>
                <w:szCs w:val="20"/>
              </w:rPr>
              <w:lastRenderedPageBreak/>
              <w:t xml:space="preserve">(муниципальных)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35</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S6230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515,5</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82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single" w:sz="4" w:space="0" w:color="auto"/>
              <w:bottom w:val="nil"/>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1 044,5</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82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single" w:sz="4" w:space="0" w:color="auto"/>
              <w:left w:val="single" w:sz="4" w:space="0" w:color="auto"/>
              <w:bottom w:val="nil"/>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1 044,5</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82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Мероприятия в области жилищно-коммунального хозяйства</w:t>
            </w:r>
          </w:p>
        </w:tc>
        <w:tc>
          <w:tcPr>
            <w:tcW w:w="567" w:type="dxa"/>
            <w:tcBorders>
              <w:top w:val="single" w:sz="4" w:space="0" w:color="auto"/>
              <w:left w:val="nil"/>
              <w:bottom w:val="nil"/>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1 044,5</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82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single" w:sz="4" w:space="0" w:color="auto"/>
              <w:left w:val="nil"/>
              <w:bottom w:val="nil"/>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1 044,5</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82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single" w:sz="4" w:space="0" w:color="auto"/>
              <w:left w:val="nil"/>
              <w:bottom w:val="nil"/>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1 044,5</w:t>
            </w:r>
          </w:p>
        </w:tc>
        <w:tc>
          <w:tcPr>
            <w:tcW w:w="1276"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"Охрана окружающей среды" </w:t>
            </w:r>
          </w:p>
        </w:tc>
        <w:tc>
          <w:tcPr>
            <w:tcW w:w="567" w:type="dxa"/>
            <w:tcBorders>
              <w:top w:val="nil"/>
              <w:left w:val="nil"/>
              <w:bottom w:val="single" w:sz="4" w:space="0" w:color="auto"/>
              <w:right w:val="nil"/>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7 795,0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3 845,0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r>
      <w:tr w:rsidR="008F58E0" w:rsidRPr="002A2739" w:rsidTr="008F58E0">
        <w:trPr>
          <w:trHeight w:val="510"/>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"Другие вопросы в области охраны окружающей среды"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7 795,0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3 845,0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r>
      <w:tr w:rsidR="008F58E0" w:rsidRPr="002A2739" w:rsidTr="008F58E0">
        <w:trPr>
          <w:trHeight w:val="900"/>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"Охрана окружающей среды и повышение экологической безопасности"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3 845,0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r>
      <w:tr w:rsidR="008F58E0" w:rsidRPr="002A2739" w:rsidTr="008F58E0">
        <w:trPr>
          <w:trHeight w:val="1260"/>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Calibri" w:eastAsia="Times New Roman" w:hAnsi="Calibri" w:cs="Calibri"/>
                <w:color w:val="000000"/>
                <w:sz w:val="20"/>
                <w:szCs w:val="20"/>
              </w:rPr>
            </w:pPr>
            <w:r w:rsidRPr="002A2739">
              <w:rPr>
                <w:rFonts w:ascii="Calibri" w:eastAsia="Times New Roman" w:hAnsi="Calibri" w:cs="Calibri"/>
                <w:color w:val="000000"/>
                <w:sz w:val="20"/>
                <w:szCs w:val="20"/>
              </w:rPr>
              <w:t xml:space="preserve"> Подпрограмма . "Обращение с твердыми коммунальными отходами на территории Ельниковского района"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3 845,0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r>
      <w:tr w:rsidR="008F58E0" w:rsidRPr="002A2739" w:rsidTr="008F58E0">
        <w:trPr>
          <w:trHeight w:val="97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Calibri" w:eastAsia="Times New Roman" w:hAnsi="Calibri" w:cs="Calibri"/>
                <w:color w:val="000000"/>
                <w:sz w:val="20"/>
                <w:szCs w:val="20"/>
              </w:rPr>
            </w:pPr>
            <w:r w:rsidRPr="002A2739">
              <w:rPr>
                <w:rFonts w:ascii="Calibri" w:eastAsia="Times New Roman" w:hAnsi="Calibri" w:cs="Calibri"/>
                <w:color w:val="000000"/>
                <w:sz w:val="20"/>
                <w:szCs w:val="20"/>
              </w:rPr>
              <w:t xml:space="preserve">  Основное мероприятие: "Рекультивация объектов накопленного экологического вреда окружающей среде»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3 845,0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88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Мероприятия в области охраны окружающей среды</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3 845,0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r>
      <w:tr w:rsidR="008F58E0" w:rsidRPr="002A2739" w:rsidTr="008F58E0">
        <w:trPr>
          <w:trHeight w:val="76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3 845,0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r>
      <w:tr w:rsidR="008F58E0" w:rsidRPr="002A2739" w:rsidTr="008F58E0">
        <w:trPr>
          <w:trHeight w:val="76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1 195,0</w:t>
            </w:r>
          </w:p>
        </w:tc>
        <w:tc>
          <w:tcPr>
            <w:tcW w:w="1276" w:type="dxa"/>
            <w:gridSpan w:val="3"/>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3 845,0</w:t>
            </w:r>
          </w:p>
        </w:tc>
        <w:tc>
          <w:tcPr>
            <w:tcW w:w="1134"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r>
      <w:tr w:rsidR="008F58E0" w:rsidRPr="002A2739" w:rsidTr="008F58E0">
        <w:trPr>
          <w:trHeight w:val="51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6 600,0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6 600,0</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530"/>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Исполнение судебных актов, предусматривающих обращение взыскания на средства бюджета Ельниковского муниципального района Республики Мордовия </w:t>
            </w:r>
            <w:r w:rsidRPr="002A2739">
              <w:rPr>
                <w:rFonts w:ascii="Times New Roman" w:eastAsia="Times New Roman" w:hAnsi="Times New Roman" w:cs="Times New Roman"/>
                <w:color w:val="000000"/>
                <w:sz w:val="20"/>
                <w:szCs w:val="20"/>
              </w:rPr>
              <w:br/>
              <w:t xml:space="preserve">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6 600,0</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800</w:t>
            </w:r>
          </w:p>
        </w:tc>
        <w:tc>
          <w:tcPr>
            <w:tcW w:w="1134"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6 600,0</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Исполнение судебных актов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830</w:t>
            </w:r>
          </w:p>
        </w:tc>
        <w:tc>
          <w:tcPr>
            <w:tcW w:w="1134"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6 600,0</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38,4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38,4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38,4</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Молодежная политика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38,4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38,4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38,4</w:t>
            </w:r>
          </w:p>
        </w:tc>
      </w:tr>
      <w:tr w:rsidR="008F58E0" w:rsidRPr="002A2739" w:rsidTr="008F58E0">
        <w:trPr>
          <w:trHeight w:val="105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«Реализация молодежной политики и патриотического воспитания в Ельниковском муниципальном районе на 2022-2030 г»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38,4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38,4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38,4</w:t>
            </w:r>
          </w:p>
        </w:tc>
      </w:tr>
      <w:tr w:rsidR="008F58E0" w:rsidRPr="002A2739" w:rsidTr="008F58E0">
        <w:trPr>
          <w:trHeight w:val="79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 Воспитание гражданственности и патриотизма духовно- нравственное воспитание молодежи»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r>
      <w:tr w:rsidR="008F58E0" w:rsidRPr="002A2739" w:rsidTr="008F58E0">
        <w:trPr>
          <w:trHeight w:val="36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02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r>
      <w:tr w:rsidR="008F58E0" w:rsidRPr="002A2739" w:rsidTr="008F58E0">
        <w:trPr>
          <w:trHeight w:val="5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r>
      <w:tr w:rsidR="008F58E0" w:rsidRPr="002A2739" w:rsidTr="008F58E0">
        <w:trPr>
          <w:trHeight w:val="8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r>
      <w:tr w:rsidR="008F58E0" w:rsidRPr="002A2739" w:rsidTr="008F58E0">
        <w:trPr>
          <w:trHeight w:val="58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«Развитие художественного творчества детей и молодежи»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r>
      <w:tr w:rsidR="008F58E0" w:rsidRPr="002A2739" w:rsidTr="008F58E0">
        <w:trPr>
          <w:trHeight w:val="36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r>
      <w:tr w:rsidR="008F58E0" w:rsidRPr="002A2739" w:rsidTr="008F58E0">
        <w:trPr>
          <w:trHeight w:val="49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r>
      <w:tr w:rsidR="008F58E0" w:rsidRPr="002A2739" w:rsidTr="008F58E0">
        <w:trPr>
          <w:trHeight w:val="79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r>
      <w:tr w:rsidR="008F58E0" w:rsidRPr="002A2739" w:rsidTr="008F58E0">
        <w:trPr>
          <w:trHeight w:val="52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«Развитие массового детского и молодежного спорта»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r>
      <w:tr w:rsidR="008F58E0" w:rsidRPr="002A2739" w:rsidTr="008F58E0">
        <w:trPr>
          <w:trHeight w:val="36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r>
      <w:tr w:rsidR="008F58E0" w:rsidRPr="002A2739" w:rsidTr="008F58E0">
        <w:trPr>
          <w:trHeight w:val="51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r>
      <w:tr w:rsidR="008F58E0" w:rsidRPr="002A2739" w:rsidTr="008F58E0">
        <w:trPr>
          <w:trHeight w:val="75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r>
      <w:tr w:rsidR="008F58E0" w:rsidRPr="002A2739" w:rsidTr="008F58E0">
        <w:trPr>
          <w:trHeight w:val="61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«Обеспечение занятости и трудоустройства  молодежи»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r>
      <w:tr w:rsidR="008F58E0" w:rsidRPr="002A2739" w:rsidTr="008F58E0">
        <w:trPr>
          <w:trHeight w:val="36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42110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r>
      <w:tr w:rsidR="008F58E0" w:rsidRPr="002A2739" w:rsidTr="008F58E0">
        <w:trPr>
          <w:trHeight w:val="5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r>
      <w:tr w:rsidR="008F58E0" w:rsidRPr="002A2739" w:rsidTr="008F58E0">
        <w:trPr>
          <w:trHeight w:val="81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r>
      <w:tr w:rsidR="008F58E0" w:rsidRPr="002A2739" w:rsidTr="008F58E0">
        <w:trPr>
          <w:trHeight w:val="61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«Поддержка детских молодежных общественных объединений»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r>
      <w:tr w:rsidR="008F58E0" w:rsidRPr="002A2739" w:rsidTr="008F58E0">
        <w:trPr>
          <w:trHeight w:val="36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07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42110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r>
      <w:tr w:rsidR="008F58E0" w:rsidRPr="002A2739" w:rsidTr="008F58E0">
        <w:trPr>
          <w:trHeight w:val="60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r>
      <w:tr w:rsidR="008F58E0" w:rsidRPr="002A2739" w:rsidTr="008F58E0">
        <w:trPr>
          <w:trHeight w:val="75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Культура, кинематография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7 490,1</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r>
      <w:tr w:rsidR="008F58E0" w:rsidRPr="002A2739" w:rsidTr="008F58E0">
        <w:trPr>
          <w:trHeight w:val="48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Другие вопросы в области культуры, кинематографии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7 490,1</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r>
      <w:tr w:rsidR="008F58E0" w:rsidRPr="002A2739" w:rsidTr="008F58E0">
        <w:trPr>
          <w:trHeight w:val="52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7 490,1</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r>
      <w:tr w:rsidR="008F58E0" w:rsidRPr="002A2739" w:rsidTr="008F58E0">
        <w:trPr>
          <w:trHeight w:val="75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7 490,1</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r>
      <w:tr w:rsidR="008F58E0" w:rsidRPr="002A2739" w:rsidTr="008F58E0">
        <w:trPr>
          <w:trHeight w:val="600"/>
        </w:trPr>
        <w:tc>
          <w:tcPr>
            <w:tcW w:w="2411"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Учреждение по обеспечению хозяйственного обслуживания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7 490,1</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r>
      <w:tr w:rsidR="008F58E0" w:rsidRPr="002A2739" w:rsidTr="008F58E0">
        <w:trPr>
          <w:trHeight w:val="79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7 490,1</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r>
      <w:tr w:rsidR="008F58E0" w:rsidRPr="002A2739" w:rsidTr="008F58E0">
        <w:trPr>
          <w:trHeight w:val="33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7 490,1</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Социальная политика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10 793,6</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9 324,0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9 431,1</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Пенсионное обеспечение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3 200,0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r>
      <w:tr w:rsidR="008F58E0" w:rsidRPr="002A2739" w:rsidTr="008F58E0">
        <w:trPr>
          <w:trHeight w:val="132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(2023– 2030 годы)»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3 200,0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r>
      <w:tr w:rsidR="008F58E0" w:rsidRPr="002A2739" w:rsidTr="008F58E0">
        <w:trPr>
          <w:trHeight w:val="100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3 200,0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r>
      <w:tr w:rsidR="008F58E0" w:rsidRPr="002A2739" w:rsidTr="008F58E0">
        <w:trPr>
          <w:trHeight w:val="5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Доплаты к пенсиям муниципальных служащих Республики Мордовия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03010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3 200,0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r>
      <w:tr w:rsidR="008F58E0" w:rsidRPr="002A2739" w:rsidTr="008F58E0">
        <w:trPr>
          <w:trHeight w:val="51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03010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3 200,0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r>
      <w:tr w:rsidR="008F58E0" w:rsidRPr="002A2739" w:rsidTr="008F58E0">
        <w:trPr>
          <w:trHeight w:val="49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Публичные нормативные </w:t>
            </w:r>
            <w:r w:rsidRPr="002A2739">
              <w:rPr>
                <w:rFonts w:ascii="Times New Roman" w:eastAsia="Times New Roman" w:hAnsi="Times New Roman" w:cs="Times New Roman"/>
                <w:color w:val="000000"/>
                <w:sz w:val="20"/>
                <w:szCs w:val="20"/>
              </w:rPr>
              <w:lastRenderedPageBreak/>
              <w:t xml:space="preserve">социальные выплаты гражданам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03010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310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3 200,0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r>
      <w:tr w:rsidR="008F58E0" w:rsidRPr="002A2739" w:rsidTr="008F58E0">
        <w:trPr>
          <w:trHeight w:val="130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w:t>
            </w:r>
          </w:p>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102,7</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305,0</w:t>
            </w:r>
          </w:p>
        </w:tc>
      </w:tr>
      <w:tr w:rsidR="008F58E0" w:rsidRPr="002A2739" w:rsidTr="008F58E0">
        <w:trPr>
          <w:trHeight w:val="49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Подпрограмма « Поддержка и развитие кадрового потенциала »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102,7</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305,0</w:t>
            </w:r>
          </w:p>
        </w:tc>
      </w:tr>
      <w:tr w:rsidR="008F58E0" w:rsidRPr="002A2739" w:rsidTr="008F58E0">
        <w:trPr>
          <w:trHeight w:val="49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 Стимулирование обучения и закрепление молодых специалистов в сельхозпроизводстве»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102,7</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305,0</w:t>
            </w:r>
          </w:p>
        </w:tc>
      </w:tr>
      <w:tr w:rsidR="008F58E0" w:rsidRPr="002A2739" w:rsidTr="008F58E0">
        <w:trPr>
          <w:trHeight w:val="84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w:t>
            </w:r>
            <w:r w:rsidRPr="002A2739">
              <w:rPr>
                <w:rFonts w:ascii="Times New Roman" w:eastAsia="Times New Roman" w:hAnsi="Times New Roman" w:cs="Times New Roman"/>
                <w:sz w:val="20"/>
                <w:szCs w:val="20"/>
              </w:rPr>
              <w:lastRenderedPageBreak/>
              <w:t>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900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77190</w:t>
            </w:r>
          </w:p>
        </w:tc>
        <w:tc>
          <w:tcPr>
            <w:tcW w:w="567"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102,7</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305,0</w:t>
            </w:r>
          </w:p>
        </w:tc>
      </w:tr>
      <w:tr w:rsidR="008F58E0" w:rsidRPr="002A2739" w:rsidTr="008F58E0">
        <w:trPr>
          <w:trHeight w:val="49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77190</w:t>
            </w:r>
          </w:p>
        </w:tc>
        <w:tc>
          <w:tcPr>
            <w:tcW w:w="567"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102,7</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305,0</w:t>
            </w:r>
          </w:p>
        </w:tc>
      </w:tr>
      <w:tr w:rsidR="008F58E0" w:rsidRPr="002A2739" w:rsidTr="008F58E0">
        <w:trPr>
          <w:trHeight w:val="49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Публичные нормативные социальные выплаты гражданам </w:t>
            </w:r>
          </w:p>
        </w:tc>
        <w:tc>
          <w:tcPr>
            <w:tcW w:w="567"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77190</w:t>
            </w:r>
          </w:p>
        </w:tc>
        <w:tc>
          <w:tcPr>
            <w:tcW w:w="567"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310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102,7</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305,0</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Охрана  семьи  и  детства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7 490,9</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6 920,0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6 926,1</w:t>
            </w:r>
          </w:p>
        </w:tc>
      </w:tr>
      <w:tr w:rsidR="008F58E0" w:rsidRPr="002A2739" w:rsidTr="008F58E0">
        <w:trPr>
          <w:trHeight w:val="81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«Развитие образования в Ельниковском муниципальном районе  на 2016-2030 годы»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472,5</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1 152,6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1 152,8</w:t>
            </w:r>
          </w:p>
        </w:tc>
      </w:tr>
      <w:tr w:rsidR="008F58E0" w:rsidRPr="002A2739" w:rsidTr="008F58E0">
        <w:trPr>
          <w:trHeight w:val="124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472,5</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1 152,6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1 152,8</w:t>
            </w:r>
          </w:p>
        </w:tc>
      </w:tr>
      <w:tr w:rsidR="008F58E0" w:rsidRPr="002A2739" w:rsidTr="008F58E0">
        <w:trPr>
          <w:trHeight w:val="1554"/>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w:t>
            </w:r>
            <w:r w:rsidRPr="002A2739">
              <w:rPr>
                <w:rFonts w:ascii="Times New Roman" w:eastAsia="Times New Roman" w:hAnsi="Times New Roman" w:cs="Times New Roman"/>
                <w:color w:val="000000"/>
                <w:sz w:val="20"/>
                <w:szCs w:val="20"/>
              </w:rPr>
              <w:lastRenderedPageBreak/>
              <w:t>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77180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472,5</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1 152,6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1 152,8</w:t>
            </w:r>
          </w:p>
        </w:tc>
      </w:tr>
      <w:tr w:rsidR="008F58E0" w:rsidRPr="002A2739" w:rsidTr="008F58E0">
        <w:trPr>
          <w:trHeight w:val="52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77180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2,8</w:t>
            </w:r>
          </w:p>
        </w:tc>
      </w:tr>
      <w:tr w:rsidR="008F58E0" w:rsidRPr="002A2739" w:rsidTr="008F58E0">
        <w:trPr>
          <w:trHeight w:val="79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77180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2,8</w:t>
            </w:r>
          </w:p>
        </w:tc>
      </w:tr>
      <w:tr w:rsidR="008F58E0" w:rsidRPr="002A2739" w:rsidTr="008F58E0">
        <w:trPr>
          <w:trHeight w:val="5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77180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472,5</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1 150,0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1 150,0</w:t>
            </w:r>
          </w:p>
        </w:tc>
      </w:tr>
      <w:tr w:rsidR="008F58E0" w:rsidRPr="002A2739" w:rsidTr="008F58E0">
        <w:trPr>
          <w:trHeight w:val="48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Публичные нормативные социальные выплаты гражданам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77180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310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472,5</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1 050,0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1 050,0</w:t>
            </w:r>
          </w:p>
        </w:tc>
      </w:tr>
      <w:tr w:rsidR="008F58E0" w:rsidRPr="002A2739" w:rsidTr="008F58E0">
        <w:trPr>
          <w:trHeight w:val="51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Социальные выплаты гражданам, кроме публичных нормативных социальных выплат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77180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79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«Жилище»</w:t>
            </w:r>
            <w:r w:rsidRPr="002A2739">
              <w:rPr>
                <w:rFonts w:ascii="Times New Roman" w:eastAsia="Times New Roman" w:hAnsi="Times New Roman" w:cs="Times New Roman"/>
                <w:color w:val="000000"/>
                <w:sz w:val="20"/>
                <w:szCs w:val="20"/>
              </w:rPr>
              <w:br w:type="page"/>
              <w:t xml:space="preserve">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7 018,4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5 619,0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5 619,0</w:t>
            </w:r>
          </w:p>
        </w:tc>
      </w:tr>
      <w:tr w:rsidR="008F58E0" w:rsidRPr="002A2739" w:rsidTr="008F58E0">
        <w:trPr>
          <w:trHeight w:val="57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«Обеспечение жильем отдельных категорий граждан»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7 018,4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5 619,0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5 619,0</w:t>
            </w:r>
          </w:p>
        </w:tc>
      </w:tr>
      <w:tr w:rsidR="008F58E0" w:rsidRPr="002A2739" w:rsidTr="008F58E0">
        <w:trPr>
          <w:trHeight w:val="736"/>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w:t>
            </w:r>
            <w:r w:rsidRPr="002A2739">
              <w:rPr>
                <w:rFonts w:ascii="Times New Roman" w:eastAsia="Times New Roman" w:hAnsi="Times New Roman" w:cs="Times New Roman"/>
                <w:color w:val="000000"/>
                <w:sz w:val="20"/>
                <w:szCs w:val="20"/>
              </w:rPr>
              <w:lastRenderedPageBreak/>
              <w:t>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Д0820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7 018,4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5 619,0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5 619,0</w:t>
            </w:r>
          </w:p>
        </w:tc>
      </w:tr>
      <w:tr w:rsidR="008F58E0" w:rsidRPr="002A2739" w:rsidTr="008F58E0">
        <w:trPr>
          <w:trHeight w:val="79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Д0820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7 018,4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5 619,0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5 619,0</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Бюджетные инвестиции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Д0820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7 018,4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5 619,0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5 619,0</w:t>
            </w:r>
          </w:p>
        </w:tc>
      </w:tr>
      <w:tr w:rsidR="008F58E0" w:rsidRPr="002A2739" w:rsidTr="008F58E0">
        <w:trPr>
          <w:trHeight w:val="51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148,4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154,3</w:t>
            </w:r>
          </w:p>
        </w:tc>
      </w:tr>
      <w:tr w:rsidR="008F58E0" w:rsidRPr="002A2739" w:rsidTr="008F58E0">
        <w:trPr>
          <w:trHeight w:val="76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148,4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154,3</w:t>
            </w:r>
          </w:p>
        </w:tc>
      </w:tr>
      <w:tr w:rsidR="008F58E0" w:rsidRPr="002A2739" w:rsidTr="008F58E0">
        <w:trPr>
          <w:trHeight w:val="3000"/>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77110</w:t>
            </w:r>
          </w:p>
        </w:tc>
        <w:tc>
          <w:tcPr>
            <w:tcW w:w="567"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148,4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154,3</w:t>
            </w:r>
          </w:p>
        </w:tc>
      </w:tr>
      <w:tr w:rsidR="008F58E0" w:rsidRPr="002A2739" w:rsidTr="008F58E0">
        <w:trPr>
          <w:trHeight w:val="51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77110</w:t>
            </w:r>
          </w:p>
        </w:tc>
        <w:tc>
          <w:tcPr>
            <w:tcW w:w="567"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148,4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154,3</w:t>
            </w:r>
          </w:p>
        </w:tc>
      </w:tr>
      <w:tr w:rsidR="008F58E0" w:rsidRPr="002A2739" w:rsidTr="008F58E0">
        <w:trPr>
          <w:trHeight w:val="51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Публичные нормативные социальные выплаты гражданам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77110</w:t>
            </w:r>
          </w:p>
        </w:tc>
        <w:tc>
          <w:tcPr>
            <w:tcW w:w="567"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310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148,4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154,3</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Физическая культура и спорт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87,0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87,0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87,0</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Физическая культура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87,0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87,0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87,0</w:t>
            </w:r>
          </w:p>
        </w:tc>
      </w:tr>
      <w:tr w:rsidR="008F58E0" w:rsidRPr="002A2739" w:rsidTr="008F58E0">
        <w:trPr>
          <w:trHeight w:val="8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«Развитие физической культуры и спорта в Ельниковском муниципальном  районе на 2019-2030 г.г.»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77,0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87,0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87,0</w:t>
            </w:r>
          </w:p>
        </w:tc>
      </w:tr>
      <w:tr w:rsidR="008F58E0" w:rsidRPr="002A2739" w:rsidTr="008F58E0">
        <w:trPr>
          <w:trHeight w:val="5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«Внутрирайонные спортивные соревнования»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55,0</w:t>
            </w:r>
          </w:p>
        </w:tc>
      </w:tr>
      <w:tr w:rsidR="008F58E0" w:rsidRPr="002A2739" w:rsidTr="008F58E0">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Мероприятия в области спорта и физической культуры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55,0</w:t>
            </w:r>
          </w:p>
        </w:tc>
      </w:tr>
      <w:tr w:rsidR="008F58E0" w:rsidRPr="002A2739" w:rsidTr="008F58E0">
        <w:trPr>
          <w:trHeight w:val="58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55,0</w:t>
            </w:r>
          </w:p>
        </w:tc>
      </w:tr>
      <w:tr w:rsidR="008F58E0" w:rsidRPr="002A2739" w:rsidTr="008F58E0">
        <w:trPr>
          <w:trHeight w:val="76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55,0</w:t>
            </w:r>
          </w:p>
        </w:tc>
      </w:tr>
      <w:tr w:rsidR="008F58E0" w:rsidRPr="002A2739" w:rsidTr="008F58E0">
        <w:trPr>
          <w:trHeight w:val="52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«Участие сборных команд  в республиканских соревнованиях»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r>
      <w:tr w:rsidR="008F58E0" w:rsidRPr="002A2739" w:rsidTr="008F58E0">
        <w:trPr>
          <w:trHeight w:val="43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Мероприятия в области спорта и физической культуры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r>
      <w:tr w:rsidR="008F58E0" w:rsidRPr="002A2739" w:rsidTr="008F58E0">
        <w:trPr>
          <w:trHeight w:val="52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r>
      <w:tr w:rsidR="008F58E0" w:rsidRPr="002A2739" w:rsidTr="008F58E0">
        <w:trPr>
          <w:trHeight w:val="79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r>
      <w:tr w:rsidR="008F58E0" w:rsidRPr="002A2739" w:rsidTr="008F58E0">
        <w:trPr>
          <w:trHeight w:val="181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2018 - 2030 г»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35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Мероприятия в области спорта и физической культуры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49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w:t>
            </w:r>
            <w:r w:rsidRPr="002A2739">
              <w:rPr>
                <w:rFonts w:ascii="Times New Roman" w:eastAsia="Times New Roman" w:hAnsi="Times New Roman" w:cs="Times New Roman"/>
                <w:color w:val="000000"/>
                <w:sz w:val="20"/>
                <w:szCs w:val="20"/>
              </w:rPr>
              <w:lastRenderedPageBreak/>
              <w:t xml:space="preserve">(муниципальных)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31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Средства массовой информации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1 900,0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1 047,2</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1 164,5</w:t>
            </w:r>
          </w:p>
        </w:tc>
      </w:tr>
      <w:tr w:rsidR="008F58E0" w:rsidRPr="002A2739" w:rsidTr="008F58E0">
        <w:trPr>
          <w:trHeight w:val="31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Периодическая печать и издательства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1 900,0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1 047,2</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1 164,5</w:t>
            </w:r>
          </w:p>
        </w:tc>
      </w:tr>
      <w:tr w:rsidR="008F58E0" w:rsidRPr="002A2739" w:rsidTr="008F58E0">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1 900,0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1 047,2</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1 164,5</w:t>
            </w:r>
          </w:p>
        </w:tc>
      </w:tr>
      <w:tr w:rsidR="008F58E0" w:rsidRPr="002A2739" w:rsidTr="008F58E0">
        <w:trPr>
          <w:trHeight w:val="78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1 900,0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1 047,2</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1 164,5</w:t>
            </w:r>
          </w:p>
        </w:tc>
      </w:tr>
      <w:tr w:rsidR="008F58E0" w:rsidRPr="002A2739" w:rsidTr="008F58E0">
        <w:trPr>
          <w:trHeight w:val="51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на поддержку социально ориентированных некоммерческих организаций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91010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1 900,0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1 047,2</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1 164,5</w:t>
            </w:r>
          </w:p>
        </w:tc>
      </w:tr>
      <w:tr w:rsidR="008F58E0" w:rsidRPr="002A2739" w:rsidTr="008F58E0">
        <w:trPr>
          <w:trHeight w:val="79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91010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1 900,0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1 047,2</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1 164,5</w:t>
            </w:r>
          </w:p>
        </w:tc>
      </w:tr>
      <w:tr w:rsidR="008F58E0" w:rsidRPr="002A2739" w:rsidTr="008F58E0">
        <w:trPr>
          <w:trHeight w:val="124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91010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630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1 900,0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1 047,2</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1 164,5</w:t>
            </w:r>
          </w:p>
        </w:tc>
      </w:tr>
      <w:tr w:rsidR="008F58E0" w:rsidRPr="002A2739" w:rsidTr="008F58E0">
        <w:trPr>
          <w:trHeight w:val="76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27 892,3</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16 197,9</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20 911,3</w:t>
            </w:r>
          </w:p>
        </w:tc>
      </w:tr>
      <w:tr w:rsidR="008F58E0" w:rsidRPr="002A2739" w:rsidTr="008F58E0">
        <w:trPr>
          <w:trHeight w:val="31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16 572,0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7 148,4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7 148,4</w:t>
            </w:r>
          </w:p>
        </w:tc>
      </w:tr>
      <w:tr w:rsidR="008F58E0" w:rsidRPr="002A2739" w:rsidTr="008F58E0">
        <w:trPr>
          <w:trHeight w:val="78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9 253,5</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4 441,7</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4 441,7</w:t>
            </w:r>
          </w:p>
        </w:tc>
      </w:tr>
      <w:tr w:rsidR="008F58E0" w:rsidRPr="002A2739" w:rsidTr="008F58E0">
        <w:trPr>
          <w:trHeight w:val="111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w:t>
            </w:r>
            <w:r w:rsidRPr="002A2739">
              <w:rPr>
                <w:rFonts w:ascii="Times New Roman" w:eastAsia="Times New Roman" w:hAnsi="Times New Roman" w:cs="Times New Roman"/>
                <w:color w:val="000000"/>
                <w:sz w:val="20"/>
                <w:szCs w:val="20"/>
              </w:rPr>
              <w:lastRenderedPageBreak/>
              <w:t xml:space="preserve">Республики Мордовия на период до 2030 года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9 253,5</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4 441,7</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4 441,7</w:t>
            </w:r>
          </w:p>
        </w:tc>
      </w:tr>
      <w:tr w:rsidR="008F58E0" w:rsidRPr="002A2739" w:rsidTr="008F58E0">
        <w:trPr>
          <w:trHeight w:val="52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Подпрограмма « Эффективное использование бюджетного потенциала»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9 253,5</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4 441,7</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4 441,7</w:t>
            </w:r>
          </w:p>
        </w:tc>
      </w:tr>
      <w:tr w:rsidR="008F58E0" w:rsidRPr="002A2739" w:rsidTr="008F58E0">
        <w:trPr>
          <w:trHeight w:val="129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9 253,5</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4 441,7</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4 441,7</w:t>
            </w:r>
          </w:p>
        </w:tc>
      </w:tr>
      <w:tr w:rsidR="008F58E0" w:rsidRPr="002A2739" w:rsidTr="008F58E0">
        <w:trPr>
          <w:trHeight w:val="300"/>
        </w:trPr>
        <w:tc>
          <w:tcPr>
            <w:tcW w:w="2411"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8 246,5</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3 434,7</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3 434,7</w:t>
            </w:r>
          </w:p>
        </w:tc>
      </w:tr>
      <w:tr w:rsidR="008F58E0" w:rsidRPr="002A2739" w:rsidTr="008F58E0">
        <w:trPr>
          <w:trHeight w:val="154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8 246,5</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3 434,7</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3 434,7</w:t>
            </w:r>
          </w:p>
        </w:tc>
      </w:tr>
      <w:tr w:rsidR="008F58E0" w:rsidRPr="002A2739" w:rsidTr="008F58E0">
        <w:trPr>
          <w:trHeight w:val="52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8 246,5</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3 434,7</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3 434,7</w:t>
            </w:r>
          </w:p>
        </w:tc>
      </w:tr>
      <w:tr w:rsidR="008F58E0" w:rsidRPr="002A2739" w:rsidTr="008F58E0">
        <w:trPr>
          <w:trHeight w:val="5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обеспечение выполнения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1 007,0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1 007,0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1 007,0</w:t>
            </w:r>
          </w:p>
        </w:tc>
      </w:tr>
      <w:tr w:rsidR="008F58E0" w:rsidRPr="002A2739" w:rsidTr="008F58E0">
        <w:trPr>
          <w:trHeight w:val="151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r>
      <w:tr w:rsidR="008F58E0" w:rsidRPr="002A2739" w:rsidTr="008F58E0">
        <w:trPr>
          <w:trHeight w:val="52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r>
      <w:tr w:rsidR="008F58E0" w:rsidRPr="002A2739" w:rsidTr="008F58E0">
        <w:trPr>
          <w:trHeight w:val="52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w:t>
            </w:r>
            <w:r w:rsidRPr="002A2739">
              <w:rPr>
                <w:rFonts w:ascii="Times New Roman" w:eastAsia="Times New Roman" w:hAnsi="Times New Roman" w:cs="Times New Roman"/>
                <w:color w:val="000000"/>
                <w:sz w:val="20"/>
                <w:szCs w:val="20"/>
              </w:rPr>
              <w:lastRenderedPageBreak/>
              <w:t xml:space="preserve">(муниципальных)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998,0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1 000,0</w:t>
            </w:r>
          </w:p>
        </w:tc>
      </w:tr>
      <w:tr w:rsidR="008F58E0" w:rsidRPr="002A2739" w:rsidTr="008F58E0">
        <w:trPr>
          <w:trHeight w:val="75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998,0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1 000,0</w:t>
            </w:r>
          </w:p>
        </w:tc>
      </w:tr>
      <w:tr w:rsidR="008F58E0" w:rsidRPr="002A2739" w:rsidTr="008F58E0">
        <w:trPr>
          <w:trHeight w:val="75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5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Резервные фонды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63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78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8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Резервный фонд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41180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41180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Резервные  средства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41180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870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Другие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7 218,5</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2 606,7</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2 606,7</w:t>
            </w:r>
          </w:p>
        </w:tc>
      </w:tr>
      <w:tr w:rsidR="008F58E0" w:rsidRPr="002A2739" w:rsidTr="008F58E0">
        <w:trPr>
          <w:trHeight w:val="52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7 218,5</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2 606,7</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2 606,7</w:t>
            </w:r>
          </w:p>
        </w:tc>
      </w:tr>
      <w:tr w:rsidR="008F58E0" w:rsidRPr="002A2739" w:rsidTr="008F58E0">
        <w:trPr>
          <w:trHeight w:val="76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7 218,5</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2 606,7</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2 606,7</w:t>
            </w:r>
          </w:p>
        </w:tc>
      </w:tr>
      <w:tr w:rsidR="008F58E0" w:rsidRPr="002A2739" w:rsidTr="008F58E0">
        <w:trPr>
          <w:trHeight w:val="76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Мероприятия,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330,4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330,4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41210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330,4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70"/>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Архивные учреждения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61030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501,0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253,0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253,0</w:t>
            </w:r>
          </w:p>
        </w:tc>
      </w:tr>
      <w:tr w:rsidR="008F58E0" w:rsidRPr="002A2739" w:rsidTr="008F58E0">
        <w:trPr>
          <w:trHeight w:val="136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61030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494,0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246,0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246,0</w:t>
            </w:r>
          </w:p>
        </w:tc>
      </w:tr>
      <w:tr w:rsidR="008F58E0" w:rsidRPr="002A2739" w:rsidTr="008F58E0">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61030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494,0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246,0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246,0</w:t>
            </w:r>
          </w:p>
        </w:tc>
      </w:tr>
      <w:tr w:rsidR="008F58E0" w:rsidRPr="002A2739" w:rsidTr="008F58E0">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61030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r>
      <w:tr w:rsidR="008F58E0" w:rsidRPr="002A2739" w:rsidTr="008F58E0">
        <w:trPr>
          <w:trHeight w:val="750"/>
        </w:trPr>
        <w:tc>
          <w:tcPr>
            <w:tcW w:w="2411"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61030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r>
      <w:tr w:rsidR="008F58E0" w:rsidRPr="002A2739" w:rsidTr="008F58E0">
        <w:trPr>
          <w:trHeight w:val="31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Централизованные бухгалтерии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6 387,1</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2 353,7</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2 353,7</w:t>
            </w:r>
          </w:p>
        </w:tc>
      </w:tr>
      <w:tr w:rsidR="008F58E0" w:rsidRPr="002A2739" w:rsidTr="008F58E0">
        <w:trPr>
          <w:trHeight w:val="138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4 571,1</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2 253,7</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2 253,7</w:t>
            </w:r>
          </w:p>
        </w:tc>
      </w:tr>
      <w:tr w:rsidR="008F58E0" w:rsidRPr="002A2739" w:rsidTr="008F58E0">
        <w:trPr>
          <w:trHeight w:val="60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4 571,1</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2 253,7</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2 253,7</w:t>
            </w:r>
          </w:p>
        </w:tc>
      </w:tr>
      <w:tr w:rsidR="008F58E0" w:rsidRPr="002A2739" w:rsidTr="008F58E0">
        <w:trPr>
          <w:trHeight w:val="63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1 816,0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75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1 816,0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75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5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63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Национальная безопасность и правоохранительная деятельность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2 503,4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1 106,6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1 106,6</w:t>
            </w:r>
          </w:p>
        </w:tc>
      </w:tr>
      <w:tr w:rsidR="008F58E0" w:rsidRPr="002A2739" w:rsidTr="008F58E0">
        <w:trPr>
          <w:trHeight w:val="79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Защита населения и территории от чрезвычайных ситуаций природного и техногенного характера, пожарная безопасность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2 503,4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1 106,6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1 106,6</w:t>
            </w:r>
          </w:p>
        </w:tc>
      </w:tr>
      <w:tr w:rsidR="008F58E0" w:rsidRPr="002A2739" w:rsidTr="008F58E0">
        <w:trPr>
          <w:trHeight w:val="845"/>
        </w:trPr>
        <w:tc>
          <w:tcPr>
            <w:tcW w:w="2411"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Муниципальная программа Ельниковского </w:t>
            </w:r>
            <w:r w:rsidRPr="002A2739">
              <w:rPr>
                <w:rFonts w:ascii="Times New Roman" w:eastAsia="Times New Roman" w:hAnsi="Times New Roman" w:cs="Times New Roman"/>
                <w:color w:val="000000"/>
                <w:sz w:val="20"/>
                <w:szCs w:val="20"/>
              </w:rPr>
              <w:br w:type="page"/>
              <w:t xml:space="preserve">муниципального района "Совершенствование и </w:t>
            </w:r>
            <w:r w:rsidRPr="002A2739">
              <w:rPr>
                <w:rFonts w:ascii="Times New Roman" w:eastAsia="Times New Roman" w:hAnsi="Times New Roman" w:cs="Times New Roman"/>
                <w:color w:val="000000"/>
                <w:sz w:val="20"/>
                <w:szCs w:val="20"/>
              </w:rPr>
              <w:br w:type="page"/>
              <w:t>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2018 - 2027 годы"</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2 503,4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1 106,6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1 106,6</w:t>
            </w:r>
          </w:p>
        </w:tc>
      </w:tr>
      <w:tr w:rsidR="008F58E0" w:rsidRPr="002A2739" w:rsidTr="008F58E0">
        <w:trPr>
          <w:trHeight w:val="123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«Содержание МКУ «ЕДДС» Ельниковского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2 503,4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1 106,6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1 106,6</w:t>
            </w:r>
          </w:p>
        </w:tc>
      </w:tr>
      <w:tr w:rsidR="008F58E0" w:rsidRPr="002A2739" w:rsidTr="008F58E0">
        <w:trPr>
          <w:trHeight w:val="82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2 503,4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1 106,6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1 106,6</w:t>
            </w:r>
          </w:p>
        </w:tc>
      </w:tr>
      <w:tr w:rsidR="008F58E0" w:rsidRPr="002A2739" w:rsidTr="008F58E0">
        <w:trPr>
          <w:trHeight w:val="166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2 355,7</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1 006,6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1 006,6</w:t>
            </w:r>
          </w:p>
        </w:tc>
      </w:tr>
      <w:tr w:rsidR="008F58E0" w:rsidRPr="002A2739" w:rsidTr="008F58E0">
        <w:trPr>
          <w:trHeight w:val="570"/>
        </w:trPr>
        <w:tc>
          <w:tcPr>
            <w:tcW w:w="2411"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2 355,7</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1 006,6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1 006,6</w:t>
            </w:r>
          </w:p>
        </w:tc>
      </w:tr>
      <w:tr w:rsidR="008F58E0" w:rsidRPr="002A2739" w:rsidTr="008F58E0">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147,7</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78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147,7</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78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78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Национальная экономика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7 093,5</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4 982,2</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6 639,7</w:t>
            </w:r>
          </w:p>
        </w:tc>
      </w:tr>
      <w:tr w:rsidR="008F58E0" w:rsidRPr="002A2739" w:rsidTr="008F58E0">
        <w:trPr>
          <w:trHeight w:val="2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Дорожное  хозяйство (дорожные фонды)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6 484,8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4 982,2</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6 639,7</w:t>
            </w:r>
          </w:p>
        </w:tc>
      </w:tr>
      <w:tr w:rsidR="008F58E0" w:rsidRPr="002A2739" w:rsidTr="008F58E0">
        <w:trPr>
          <w:trHeight w:val="108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w:t>
            </w:r>
            <w:r w:rsidRPr="002A2739">
              <w:rPr>
                <w:rFonts w:ascii="Times New Roman" w:eastAsia="Times New Roman" w:hAnsi="Times New Roman" w:cs="Times New Roman"/>
                <w:color w:val="000000"/>
                <w:sz w:val="20"/>
                <w:szCs w:val="20"/>
              </w:rPr>
              <w:br/>
              <w:t>Ельниковского муниципального района</w:t>
            </w:r>
            <w:r w:rsidRPr="002A2739">
              <w:rPr>
                <w:rFonts w:ascii="Times New Roman" w:eastAsia="Times New Roman" w:hAnsi="Times New Roman" w:cs="Times New Roman"/>
                <w:color w:val="000000"/>
                <w:sz w:val="20"/>
                <w:szCs w:val="20"/>
              </w:rPr>
              <w:br/>
              <w:t xml:space="preserve">Республики Мордовия </w:t>
            </w:r>
            <w:r w:rsidRPr="002A2739">
              <w:rPr>
                <w:rFonts w:ascii="Times New Roman" w:eastAsia="Times New Roman" w:hAnsi="Times New Roman" w:cs="Times New Roman"/>
                <w:color w:val="000000"/>
                <w:sz w:val="20"/>
                <w:szCs w:val="20"/>
              </w:rPr>
              <w:br/>
              <w:t xml:space="preserve">"Развитие автомобильных дорог на 2023-2030 годы"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6 484,8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4 982,2</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6 639,7</w:t>
            </w:r>
          </w:p>
        </w:tc>
      </w:tr>
      <w:tr w:rsidR="008F58E0" w:rsidRPr="002A2739" w:rsidTr="008F58E0">
        <w:trPr>
          <w:trHeight w:val="278"/>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«Содержание автомобильных дорог общего пользования местного значения»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6 484,8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4 982,2</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6 639,7</w:t>
            </w:r>
          </w:p>
        </w:tc>
      </w:tr>
      <w:tr w:rsidR="008F58E0" w:rsidRPr="002A2739" w:rsidTr="008F58E0">
        <w:trPr>
          <w:trHeight w:val="516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9Д184</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6 484,8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4 982,2</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6 639,7</w:t>
            </w:r>
          </w:p>
        </w:tc>
      </w:tr>
      <w:tr w:rsidR="008F58E0" w:rsidRPr="002A2739" w:rsidTr="008F58E0">
        <w:trPr>
          <w:trHeight w:val="30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9Д184</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6 484,8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4 982,2</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6 639,7</w:t>
            </w:r>
          </w:p>
        </w:tc>
      </w:tr>
      <w:tr w:rsidR="008F58E0" w:rsidRPr="002A2739" w:rsidTr="008F58E0">
        <w:trPr>
          <w:trHeight w:val="33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9Д184</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6 484,8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4 982,2</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6 639,7</w:t>
            </w:r>
          </w:p>
        </w:tc>
      </w:tr>
      <w:tr w:rsidR="008F58E0" w:rsidRPr="002A2739" w:rsidTr="008F58E0">
        <w:trPr>
          <w:trHeight w:val="330"/>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Другие вопросы в области национальной экономики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608,7</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330"/>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Муниципальная программа «Жилище»Ельниковского муниципального района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608,7</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18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«Подготовка документов территориального планирования градостроительного зонирования и документации по планировки территории »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608,7</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74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xml:space="preserve">Подготовка описания местоположения границ территориальных зон, проведение мероприятий по разработке (корректировке) документов территориального планирования и градостроительного зонирования муниципальных образований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S6290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608,7</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2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S6290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500</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608,7</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66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S6290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540</w:t>
            </w:r>
          </w:p>
        </w:tc>
        <w:tc>
          <w:tcPr>
            <w:tcW w:w="1134"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608,7</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63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Обслуживание государственного  (муниципального) долга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r>
      <w:tr w:rsidR="008F58E0" w:rsidRPr="002A2739" w:rsidTr="008F58E0">
        <w:trPr>
          <w:trHeight w:val="60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Обслуживание государственного (муниципального) внутреннего долга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r>
      <w:tr w:rsidR="008F58E0" w:rsidRPr="002A2739" w:rsidTr="008F58E0">
        <w:trPr>
          <w:trHeight w:val="100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r>
      <w:tr w:rsidR="008F58E0" w:rsidRPr="002A2739" w:rsidTr="008F58E0">
        <w:trPr>
          <w:trHeight w:val="51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Подпрограмма «Управление муниципальным долгом»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r>
      <w:tr w:rsidR="008F58E0" w:rsidRPr="002A2739" w:rsidTr="008F58E0">
        <w:trPr>
          <w:trHeight w:val="108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r>
      <w:tr w:rsidR="008F58E0" w:rsidRPr="002A2739" w:rsidTr="008F58E0">
        <w:trPr>
          <w:trHeight w:val="69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Процентные платежи  по муниципальному долгу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41240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r>
      <w:tr w:rsidR="008F58E0" w:rsidRPr="002A2739" w:rsidTr="008F58E0">
        <w:trPr>
          <w:trHeight w:val="63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Обслуживание государственного (муниципального) долга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41240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Обслуживание муниципального долга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41240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730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r>
      <w:tr w:rsidR="008F58E0" w:rsidRPr="002A2739" w:rsidTr="008F58E0">
        <w:trPr>
          <w:trHeight w:val="82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Межбюджетные трансферты общего характера бюджетам бюджетной системы Российской Федерации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1 692,0</w:t>
            </w:r>
          </w:p>
        </w:tc>
        <w:tc>
          <w:tcPr>
            <w:tcW w:w="1276" w:type="dxa"/>
            <w:gridSpan w:val="3"/>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36,6</w:t>
            </w:r>
          </w:p>
        </w:tc>
        <w:tc>
          <w:tcPr>
            <w:tcW w:w="1134"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33,2</w:t>
            </w:r>
          </w:p>
        </w:tc>
      </w:tr>
      <w:tr w:rsidR="008F58E0" w:rsidRPr="002A2739" w:rsidTr="008F58E0">
        <w:trPr>
          <w:trHeight w:val="82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Дотации на выравнивание бюджетной обеспеченности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52,0</w:t>
            </w:r>
          </w:p>
        </w:tc>
        <w:tc>
          <w:tcPr>
            <w:tcW w:w="1276" w:type="dxa"/>
            <w:gridSpan w:val="3"/>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36,6</w:t>
            </w:r>
          </w:p>
        </w:tc>
        <w:tc>
          <w:tcPr>
            <w:tcW w:w="1134"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33,2</w:t>
            </w:r>
          </w:p>
        </w:tc>
      </w:tr>
      <w:tr w:rsidR="008F58E0" w:rsidRPr="002A2739" w:rsidTr="008F58E0">
        <w:trPr>
          <w:trHeight w:val="1560"/>
        </w:trPr>
        <w:tc>
          <w:tcPr>
            <w:tcW w:w="2411" w:type="dxa"/>
            <w:gridSpan w:val="2"/>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52,0</w:t>
            </w:r>
          </w:p>
        </w:tc>
        <w:tc>
          <w:tcPr>
            <w:tcW w:w="1276" w:type="dxa"/>
            <w:gridSpan w:val="3"/>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36,6</w:t>
            </w:r>
          </w:p>
        </w:tc>
        <w:tc>
          <w:tcPr>
            <w:tcW w:w="1134"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33,2</w:t>
            </w:r>
          </w:p>
        </w:tc>
      </w:tr>
      <w:tr w:rsidR="008F58E0" w:rsidRPr="002A2739" w:rsidTr="008F58E0">
        <w:trPr>
          <w:trHeight w:val="765"/>
        </w:trPr>
        <w:tc>
          <w:tcPr>
            <w:tcW w:w="2411" w:type="dxa"/>
            <w:gridSpan w:val="2"/>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Подпрограмма" Повышение эффективности межбюджетных отношений"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52,0</w:t>
            </w:r>
          </w:p>
        </w:tc>
        <w:tc>
          <w:tcPr>
            <w:tcW w:w="1276" w:type="dxa"/>
            <w:gridSpan w:val="3"/>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36,6</w:t>
            </w:r>
          </w:p>
        </w:tc>
        <w:tc>
          <w:tcPr>
            <w:tcW w:w="1134"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33,2</w:t>
            </w:r>
          </w:p>
        </w:tc>
      </w:tr>
      <w:tr w:rsidR="008F58E0" w:rsidRPr="002A2739" w:rsidTr="008F58E0">
        <w:trPr>
          <w:trHeight w:val="570"/>
        </w:trPr>
        <w:tc>
          <w:tcPr>
            <w:tcW w:w="2411" w:type="dxa"/>
            <w:gridSpan w:val="2"/>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Выравнивание бюджетной обеспеченности сельских поселение Ельниковского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52,0</w:t>
            </w:r>
          </w:p>
        </w:tc>
        <w:tc>
          <w:tcPr>
            <w:tcW w:w="1276" w:type="dxa"/>
            <w:gridSpan w:val="3"/>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36,6</w:t>
            </w:r>
          </w:p>
        </w:tc>
        <w:tc>
          <w:tcPr>
            <w:tcW w:w="1134"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33,2</w:t>
            </w:r>
          </w:p>
        </w:tc>
      </w:tr>
      <w:tr w:rsidR="008F58E0" w:rsidRPr="002A2739" w:rsidTr="008F58E0">
        <w:trPr>
          <w:trHeight w:val="255"/>
        </w:trPr>
        <w:tc>
          <w:tcPr>
            <w:tcW w:w="2411" w:type="dxa"/>
            <w:gridSpan w:val="2"/>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Дотации на выравнивание бюджетной обеспеченности поселений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44010</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52,0</w:t>
            </w:r>
          </w:p>
        </w:tc>
        <w:tc>
          <w:tcPr>
            <w:tcW w:w="1276" w:type="dxa"/>
            <w:gridSpan w:val="3"/>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36,6</w:t>
            </w:r>
          </w:p>
        </w:tc>
        <w:tc>
          <w:tcPr>
            <w:tcW w:w="1134"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33,2</w:t>
            </w:r>
          </w:p>
        </w:tc>
      </w:tr>
      <w:tr w:rsidR="008F58E0" w:rsidRPr="002A2739" w:rsidTr="008F58E0">
        <w:trPr>
          <w:trHeight w:val="255"/>
        </w:trPr>
        <w:tc>
          <w:tcPr>
            <w:tcW w:w="2411" w:type="dxa"/>
            <w:gridSpan w:val="2"/>
            <w:tcBorders>
              <w:top w:val="nil"/>
              <w:left w:val="single" w:sz="4" w:space="0" w:color="000000"/>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44010</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500</w:t>
            </w:r>
          </w:p>
        </w:tc>
        <w:tc>
          <w:tcPr>
            <w:tcW w:w="1134"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52,0</w:t>
            </w:r>
          </w:p>
        </w:tc>
        <w:tc>
          <w:tcPr>
            <w:tcW w:w="1276" w:type="dxa"/>
            <w:gridSpan w:val="3"/>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36,6</w:t>
            </w:r>
          </w:p>
        </w:tc>
        <w:tc>
          <w:tcPr>
            <w:tcW w:w="1134"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33,2</w:t>
            </w:r>
          </w:p>
        </w:tc>
      </w:tr>
      <w:tr w:rsidR="008F58E0" w:rsidRPr="002A2739" w:rsidTr="008F58E0">
        <w:trPr>
          <w:trHeight w:val="36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Дотации </w:t>
            </w:r>
          </w:p>
        </w:tc>
        <w:tc>
          <w:tcPr>
            <w:tcW w:w="567" w:type="dxa"/>
            <w:tcBorders>
              <w:top w:val="nil"/>
              <w:left w:val="single" w:sz="4" w:space="0" w:color="auto"/>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425"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426"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5"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44010</w:t>
            </w:r>
          </w:p>
        </w:tc>
        <w:tc>
          <w:tcPr>
            <w:tcW w:w="567"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510</w:t>
            </w:r>
          </w:p>
        </w:tc>
        <w:tc>
          <w:tcPr>
            <w:tcW w:w="1134"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52,0</w:t>
            </w:r>
          </w:p>
        </w:tc>
        <w:tc>
          <w:tcPr>
            <w:tcW w:w="1276" w:type="dxa"/>
            <w:gridSpan w:val="3"/>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36,6</w:t>
            </w:r>
          </w:p>
        </w:tc>
        <w:tc>
          <w:tcPr>
            <w:tcW w:w="1134"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33,2</w:t>
            </w:r>
          </w:p>
        </w:tc>
      </w:tr>
      <w:tr w:rsidR="008F58E0" w:rsidRPr="002A2739" w:rsidTr="008F58E0">
        <w:trPr>
          <w:trHeight w:val="690"/>
        </w:trPr>
        <w:tc>
          <w:tcPr>
            <w:tcW w:w="2411" w:type="dxa"/>
            <w:gridSpan w:val="2"/>
            <w:tcBorders>
              <w:top w:val="single" w:sz="4" w:space="0" w:color="auto"/>
              <w:left w:val="single" w:sz="4" w:space="0" w:color="auto"/>
              <w:bottom w:val="single" w:sz="4" w:space="0" w:color="auto"/>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Прочие межбюджетные трансферты общего характера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single" w:sz="4" w:space="0" w:color="000000"/>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425" w:type="dxa"/>
            <w:tcBorders>
              <w:top w:val="single" w:sz="4" w:space="0" w:color="000000"/>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single" w:sz="4" w:space="0" w:color="000000"/>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single" w:sz="4" w:space="0" w:color="000000"/>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single" w:sz="4" w:space="0" w:color="000000"/>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single" w:sz="4" w:space="0" w:color="000000"/>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single" w:sz="4" w:space="0" w:color="000000"/>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1 640,0</w:t>
            </w:r>
          </w:p>
        </w:tc>
        <w:tc>
          <w:tcPr>
            <w:tcW w:w="1276" w:type="dxa"/>
            <w:gridSpan w:val="3"/>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69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Подпрограмма" Повышение эффективности межбюджетных отношений"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1 640,0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64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Основное мероприятие:" Финансовая поддержка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1 640,0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2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44205</w:t>
            </w:r>
          </w:p>
        </w:tc>
        <w:tc>
          <w:tcPr>
            <w:tcW w:w="567" w:type="dxa"/>
            <w:tcBorders>
              <w:top w:val="nil"/>
              <w:left w:val="nil"/>
              <w:bottom w:val="single" w:sz="4" w:space="0" w:color="auto"/>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1 640,0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20"/>
        </w:trPr>
        <w:tc>
          <w:tcPr>
            <w:tcW w:w="2411" w:type="dxa"/>
            <w:gridSpan w:val="2"/>
            <w:tcBorders>
              <w:top w:val="single" w:sz="4" w:space="0" w:color="auto"/>
              <w:left w:val="single" w:sz="4" w:space="0" w:color="auto"/>
              <w:bottom w:val="single" w:sz="4" w:space="0" w:color="auto"/>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Межбюджетные трансферты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44205</w:t>
            </w:r>
          </w:p>
        </w:tc>
        <w:tc>
          <w:tcPr>
            <w:tcW w:w="567" w:type="dxa"/>
            <w:tcBorders>
              <w:top w:val="nil"/>
              <w:left w:val="nil"/>
              <w:bottom w:val="single" w:sz="4" w:space="0" w:color="auto"/>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1 640,0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645"/>
        </w:trPr>
        <w:tc>
          <w:tcPr>
            <w:tcW w:w="2411" w:type="dxa"/>
            <w:gridSpan w:val="2"/>
            <w:tcBorders>
              <w:top w:val="single" w:sz="4" w:space="0" w:color="auto"/>
              <w:left w:val="single" w:sz="4" w:space="0" w:color="auto"/>
              <w:bottom w:val="single" w:sz="4" w:space="0" w:color="auto"/>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44205</w:t>
            </w:r>
          </w:p>
        </w:tc>
        <w:tc>
          <w:tcPr>
            <w:tcW w:w="567" w:type="dxa"/>
            <w:tcBorders>
              <w:top w:val="nil"/>
              <w:left w:val="nil"/>
              <w:bottom w:val="single" w:sz="4" w:space="0" w:color="auto"/>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520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1 640,0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Условно утвержденные расходы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2 892,7</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5 952,0</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Условно утвержденные расходы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2 892,7</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5 952,0</w:t>
            </w:r>
          </w:p>
        </w:tc>
      </w:tr>
      <w:tr w:rsidR="008F58E0" w:rsidRPr="002A2739" w:rsidTr="008F58E0">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2 892,7</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5 952,0</w:t>
            </w:r>
          </w:p>
        </w:tc>
      </w:tr>
      <w:tr w:rsidR="008F58E0" w:rsidRPr="002A2739" w:rsidTr="008F58E0">
        <w:trPr>
          <w:trHeight w:val="78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2 892,7</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5 952,0</w:t>
            </w:r>
          </w:p>
        </w:tc>
      </w:tr>
      <w:tr w:rsidR="008F58E0" w:rsidRPr="002A2739" w:rsidTr="008F58E0">
        <w:trPr>
          <w:trHeight w:val="33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Условно утвержденные расходы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41990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2 892,7</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5 952,0</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41990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2 892,7</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5 952,0</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Резервные средства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41990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870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2 892,7</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5 952,0</w:t>
            </w:r>
          </w:p>
        </w:tc>
      </w:tr>
      <w:tr w:rsidR="008F58E0" w:rsidRPr="002A2739" w:rsidTr="008F58E0">
        <w:trPr>
          <w:trHeight w:val="79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181 790,3</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192 715,0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192 392,7</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r>
      <w:tr w:rsidR="008F58E0" w:rsidRPr="002A2739" w:rsidTr="008F58E0">
        <w:trPr>
          <w:trHeight w:val="123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r>
      <w:tr w:rsidR="008F58E0" w:rsidRPr="002A2739" w:rsidTr="008F58E0">
        <w:trPr>
          <w:trHeight w:val="8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Обеспечение деятельности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r>
      <w:tr w:rsidR="008F58E0" w:rsidRPr="002A2739" w:rsidTr="008F58E0">
        <w:trPr>
          <w:trHeight w:val="102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r>
      <w:tr w:rsidR="008F58E0" w:rsidRPr="002A2739" w:rsidTr="008F58E0">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обеспечение выполнения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r>
      <w:tr w:rsidR="008F58E0" w:rsidRPr="002A2739" w:rsidTr="008F58E0">
        <w:trPr>
          <w:trHeight w:val="52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r>
      <w:tr w:rsidR="008F58E0" w:rsidRPr="002A2739" w:rsidTr="008F58E0">
        <w:trPr>
          <w:trHeight w:val="79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65</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148 611,9</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170 165,5</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157 460,7</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Дошкольное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29 120,8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33 264,1</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28 674,6</w:t>
            </w:r>
          </w:p>
        </w:tc>
      </w:tr>
      <w:tr w:rsidR="008F58E0" w:rsidRPr="002A2739" w:rsidTr="008F58E0">
        <w:trPr>
          <w:trHeight w:val="8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«Развитие образования в Ельниковском муниципальном районе  на 2016-2030 годы»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29 120,8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33 264,1</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28 674,6</w:t>
            </w:r>
          </w:p>
        </w:tc>
      </w:tr>
      <w:tr w:rsidR="008F58E0" w:rsidRPr="002A2739" w:rsidTr="008F58E0">
        <w:trPr>
          <w:trHeight w:val="63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“Развитие дошкольного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29 120,8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33 264,1</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28 674,6</w:t>
            </w:r>
          </w:p>
        </w:tc>
      </w:tr>
      <w:tr w:rsidR="008F58E0" w:rsidRPr="002A2739" w:rsidTr="008F58E0">
        <w:trPr>
          <w:trHeight w:val="36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Дошкольные образовательные организации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61100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5 606,4</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6 606,4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1 606,4</w:t>
            </w:r>
          </w:p>
        </w:tc>
      </w:tr>
      <w:tr w:rsidR="008F58E0" w:rsidRPr="002A2739" w:rsidTr="008F58E0">
        <w:trPr>
          <w:trHeight w:val="81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61100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5 606,4</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6 606,4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1 606,4</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61100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5 606,4</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6 606,4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1 606,4</w:t>
            </w:r>
          </w:p>
        </w:tc>
      </w:tr>
      <w:tr w:rsidR="008F58E0" w:rsidRPr="002A2739" w:rsidTr="008F58E0">
        <w:trPr>
          <w:trHeight w:val="561"/>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Осуществление государственных полномочий Республики Мордовия  по обеспечению государственных </w:t>
            </w:r>
            <w:r w:rsidRPr="002A2739">
              <w:rPr>
                <w:rFonts w:ascii="Times New Roman" w:eastAsia="Times New Roman" w:hAnsi="Times New Roman" w:cs="Times New Roman"/>
                <w:color w:val="000000"/>
                <w:sz w:val="20"/>
                <w:szCs w:val="20"/>
              </w:rPr>
              <w:lastRenderedPageBreak/>
              <w:t>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77090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23 514,4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26 657,7</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27 068,2</w:t>
            </w:r>
          </w:p>
        </w:tc>
      </w:tr>
      <w:tr w:rsidR="008F58E0" w:rsidRPr="002A2739" w:rsidTr="008F58E0">
        <w:trPr>
          <w:trHeight w:val="78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77090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23 514,4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26 657,7</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27 068,2</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77090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23 514,4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26 657,7</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27 068,2</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Общее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98 953,6</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116 732,2</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114 248,6</w:t>
            </w:r>
          </w:p>
        </w:tc>
      </w:tr>
      <w:tr w:rsidR="008F58E0" w:rsidRPr="002A2739" w:rsidTr="008F58E0">
        <w:trPr>
          <w:trHeight w:val="81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«Развитие образования в Ельниковском муниципальном районе  на 2016-2030 годы»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98 942,6</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116 732,2</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114 248,6</w:t>
            </w:r>
          </w:p>
        </w:tc>
      </w:tr>
      <w:tr w:rsidR="008F58E0" w:rsidRPr="002A2739" w:rsidTr="008F58E0">
        <w:trPr>
          <w:trHeight w:val="63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«Развитие общего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92 961,9</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109 858,5</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107 366,4</w:t>
            </w:r>
          </w:p>
        </w:tc>
      </w:tr>
      <w:tr w:rsidR="008F58E0" w:rsidRPr="002A2739" w:rsidTr="008F58E0">
        <w:trPr>
          <w:trHeight w:val="63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Школы-детские сады, школы начальные неполные средние и средние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14 619,7</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14 619,6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9 619,6</w:t>
            </w:r>
          </w:p>
        </w:tc>
      </w:tr>
      <w:tr w:rsidR="008F58E0" w:rsidRPr="002A2739" w:rsidTr="008F58E0">
        <w:trPr>
          <w:trHeight w:val="78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14 619,7</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14 619,6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9 619,6</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14 619,7</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14 619,6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9 619,6</w:t>
            </w:r>
          </w:p>
        </w:tc>
      </w:tr>
      <w:tr w:rsidR="008F58E0" w:rsidRPr="002A2739" w:rsidTr="008F58E0">
        <w:trPr>
          <w:trHeight w:val="363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77080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76 142,5</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93 189,4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95 749,8</w:t>
            </w:r>
          </w:p>
        </w:tc>
      </w:tr>
      <w:tr w:rsidR="008F58E0" w:rsidRPr="002A2739" w:rsidTr="008F58E0">
        <w:trPr>
          <w:trHeight w:val="81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77080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76 142,5</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93 189,4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95 749,8</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77080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76 142,5</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93 189,4</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95 749,8</w:t>
            </w:r>
          </w:p>
        </w:tc>
      </w:tr>
      <w:tr w:rsidR="008F58E0" w:rsidRPr="002A2739" w:rsidTr="008F58E0">
        <w:trPr>
          <w:trHeight w:val="103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L3040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2 199,7</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2 049,5</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1 997,0</w:t>
            </w:r>
          </w:p>
        </w:tc>
      </w:tr>
      <w:tr w:rsidR="008F58E0" w:rsidRPr="002A2739" w:rsidTr="008F58E0">
        <w:trPr>
          <w:trHeight w:val="94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L3040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2 199,7</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2 049,5</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1 997,0</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L3040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34"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2 199,7</w:t>
            </w:r>
          </w:p>
        </w:tc>
        <w:tc>
          <w:tcPr>
            <w:tcW w:w="1276" w:type="dxa"/>
            <w:gridSpan w:val="3"/>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2 049,5</w:t>
            </w:r>
          </w:p>
        </w:tc>
        <w:tc>
          <w:tcPr>
            <w:tcW w:w="1134"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1 997,0</w:t>
            </w:r>
          </w:p>
        </w:tc>
      </w:tr>
      <w:tr w:rsidR="008F58E0" w:rsidRPr="002A2739" w:rsidTr="008F58E0">
        <w:trPr>
          <w:trHeight w:val="600"/>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Региональный проект "Педагоги и наставники"</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5 980,7</w:t>
            </w:r>
          </w:p>
        </w:tc>
        <w:tc>
          <w:tcPr>
            <w:tcW w:w="1276" w:type="dxa"/>
            <w:gridSpan w:val="3"/>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6 873,7</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6 882,2</w:t>
            </w:r>
          </w:p>
        </w:tc>
      </w:tr>
      <w:tr w:rsidR="008F58E0" w:rsidRPr="002A2739" w:rsidTr="008F58E0">
        <w:trPr>
          <w:trHeight w:val="1800"/>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w:t>
            </w:r>
          </w:p>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Ежемесячное денежное вознаграждение советникам директоров по воспитанию и взаимодействию с детскими общественными объединениями муниципальных общеобразовательных организаций</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50500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230,6</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170,6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170,6</w:t>
            </w:r>
          </w:p>
        </w:tc>
      </w:tr>
      <w:tr w:rsidR="008F58E0" w:rsidRPr="002A2739" w:rsidTr="008F58E0">
        <w:trPr>
          <w:trHeight w:val="76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50500</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230,6</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170,6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170,6</w:t>
            </w:r>
          </w:p>
        </w:tc>
      </w:tr>
      <w:tr w:rsidR="008F58E0" w:rsidRPr="002A2739" w:rsidTr="008F58E0">
        <w:trPr>
          <w:trHeight w:val="25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50500</w:t>
            </w:r>
          </w:p>
        </w:tc>
        <w:tc>
          <w:tcPr>
            <w:tcW w:w="567"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230,6</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170,6</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170,6</w:t>
            </w:r>
          </w:p>
        </w:tc>
      </w:tr>
      <w:tr w:rsidR="008F58E0" w:rsidRPr="002A2739" w:rsidTr="008F58E0">
        <w:trPr>
          <w:trHeight w:val="1800"/>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color w:val="000000"/>
                <w:sz w:val="20"/>
                <w:szCs w:val="20"/>
              </w:rPr>
              <w:t> </w:t>
            </w:r>
            <w:r w:rsidRPr="002A2739">
              <w:rPr>
                <w:rFonts w:ascii="Times New Roman" w:eastAsia="Times New Roman" w:hAnsi="Times New Roman" w:cs="Times New Roman"/>
                <w:sz w:val="20"/>
                <w:szCs w:val="20"/>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51790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455,9</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462,8</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471,3</w:t>
            </w:r>
          </w:p>
        </w:tc>
      </w:tr>
      <w:tr w:rsidR="008F58E0" w:rsidRPr="002A2739" w:rsidTr="008F58E0">
        <w:trPr>
          <w:trHeight w:val="76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51790</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455,9</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462,8</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471,3</w:t>
            </w:r>
          </w:p>
        </w:tc>
      </w:tr>
      <w:tr w:rsidR="008F58E0" w:rsidRPr="002A2739" w:rsidTr="008F58E0">
        <w:trPr>
          <w:trHeight w:val="25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51790</w:t>
            </w:r>
          </w:p>
        </w:tc>
        <w:tc>
          <w:tcPr>
            <w:tcW w:w="567"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455,9</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462,8</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471,3</w:t>
            </w:r>
          </w:p>
        </w:tc>
      </w:tr>
      <w:tr w:rsidR="008F58E0" w:rsidRPr="002A2739" w:rsidTr="008F58E0">
        <w:trPr>
          <w:trHeight w:val="853"/>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color w:val="000000"/>
                <w:sz w:val="20"/>
                <w:szCs w:val="20"/>
              </w:rPr>
              <w:t> </w:t>
            </w:r>
            <w:r w:rsidRPr="002A2739">
              <w:rPr>
                <w:rFonts w:ascii="Times New Roman" w:eastAsia="Times New Roman" w:hAnsi="Times New Roman" w:cs="Times New Roman"/>
                <w:sz w:val="20"/>
                <w:szCs w:val="20"/>
              </w:rPr>
              <w:t>Ежемесячное денежное вознаграждение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53030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5294,2</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6240,3</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6240,3</w:t>
            </w:r>
          </w:p>
        </w:tc>
      </w:tr>
      <w:tr w:rsidR="008F58E0" w:rsidRPr="002A2739" w:rsidTr="008F58E0">
        <w:trPr>
          <w:trHeight w:val="76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w:t>
            </w:r>
            <w:r w:rsidRPr="002A2739">
              <w:rPr>
                <w:rFonts w:ascii="Times New Roman" w:eastAsia="Times New Roman" w:hAnsi="Times New Roman" w:cs="Times New Roman"/>
                <w:color w:val="000000"/>
                <w:sz w:val="20"/>
                <w:szCs w:val="20"/>
              </w:rPr>
              <w:lastRenderedPageBreak/>
              <w:t xml:space="preserve">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902</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53030</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5294,2</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6240,3</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6240,3</w:t>
            </w:r>
          </w:p>
        </w:tc>
      </w:tr>
      <w:tr w:rsidR="008F58E0" w:rsidRPr="002A2739" w:rsidTr="008F58E0">
        <w:trPr>
          <w:trHeight w:val="25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53030</w:t>
            </w:r>
          </w:p>
        </w:tc>
        <w:tc>
          <w:tcPr>
            <w:tcW w:w="567"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5294,2</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6240,3</w:t>
            </w:r>
          </w:p>
        </w:tc>
        <w:tc>
          <w:tcPr>
            <w:tcW w:w="1134"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6240,3</w:t>
            </w:r>
          </w:p>
        </w:tc>
      </w:tr>
      <w:tr w:rsidR="008F58E0" w:rsidRPr="002A2739" w:rsidTr="008F58E0">
        <w:trPr>
          <w:trHeight w:val="1020"/>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 Повышение безопасности дорожного движения в Ельниковском муниципальном районе на 2021-2027 г"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33</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510"/>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мероприятие:"Совершенствование организации пешеходного движения"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33</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51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Школы-детские сады, школы начальные неполные средние и средние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33</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76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33</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25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33</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nil"/>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102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"Профилактика терроризма и экстремизма на территории Ельниковского муниципального района на 2022-2027 годы."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000000"/>
              <w:right w:val="nil"/>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Проведение конкурсов творческих работ среди учащихся"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nil"/>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Школы-детские сады, школы начальные неполные средние и средние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0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34</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Дополнительное образование  детей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16 798,4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17 430,1</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11 798,4</w:t>
            </w:r>
          </w:p>
        </w:tc>
      </w:tr>
      <w:tr w:rsidR="008F58E0" w:rsidRPr="002A2739" w:rsidTr="008F58E0">
        <w:trPr>
          <w:trHeight w:val="8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«Развитие образования в Ельниковском муниципальном районе  на 2016-2030 годы»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12 646,1</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15 277,8</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9 646,1</w:t>
            </w:r>
          </w:p>
        </w:tc>
      </w:tr>
      <w:tr w:rsidR="008F58E0" w:rsidRPr="002A2739" w:rsidTr="008F58E0">
        <w:trPr>
          <w:trHeight w:val="52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Основное мероприятие «Развитие дополнительного образования детей»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12 646,1</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15 277,8</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9 646,1</w:t>
            </w:r>
          </w:p>
        </w:tc>
      </w:tr>
      <w:tr w:rsidR="008F58E0" w:rsidRPr="002A2739" w:rsidTr="008F58E0">
        <w:trPr>
          <w:trHeight w:val="36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Учреждения по внешкольной работе с детьми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61080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12 646,1</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15 277,8</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9 646,1</w:t>
            </w:r>
          </w:p>
        </w:tc>
      </w:tr>
      <w:tr w:rsidR="008F58E0" w:rsidRPr="002A2739" w:rsidTr="008F58E0">
        <w:trPr>
          <w:trHeight w:val="94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61080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12 646,1</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15 277,8</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9 646,1</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61080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12 646,1</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15 277,8</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9 646,1</w:t>
            </w:r>
          </w:p>
        </w:tc>
      </w:tr>
      <w:tr w:rsidR="008F58E0" w:rsidRPr="002A2739" w:rsidTr="008F58E0">
        <w:trPr>
          <w:trHeight w:val="81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«Развитие культуры и туризма» Ельниковского муниципального района на 2018- 2030 годы»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4 152,3</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r>
      <w:tr w:rsidR="008F58E0" w:rsidRPr="002A2739" w:rsidTr="008F58E0">
        <w:trPr>
          <w:trHeight w:val="57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«Дополнительное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4 152,3</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r>
      <w:tr w:rsidR="008F58E0" w:rsidRPr="002A2739" w:rsidTr="008F58E0">
        <w:trPr>
          <w:trHeight w:val="36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Учреждения по внешкольной работе с детьми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61080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4 152,3</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r>
      <w:tr w:rsidR="008F58E0" w:rsidRPr="002A2739" w:rsidTr="008F58E0">
        <w:trPr>
          <w:trHeight w:val="78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61080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4 152,3</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61080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4 152,3</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Другие вопросы в области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3 739,1</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2 739,1</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2 739,1</w:t>
            </w:r>
          </w:p>
        </w:tc>
      </w:tr>
      <w:tr w:rsidR="008F58E0" w:rsidRPr="002A2739" w:rsidTr="008F58E0">
        <w:trPr>
          <w:trHeight w:val="87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«Развитие образования в Ельниковском муниципальном районе  на 2016-2030 годы»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3 739,1</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1 543,8</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1 543,8</w:t>
            </w:r>
          </w:p>
        </w:tc>
      </w:tr>
      <w:tr w:rsidR="008F58E0" w:rsidRPr="002A2739" w:rsidTr="008F58E0">
        <w:trPr>
          <w:trHeight w:val="129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2 543,8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1 543,8</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1 543,8</w:t>
            </w:r>
          </w:p>
        </w:tc>
      </w:tr>
      <w:tr w:rsidR="008F58E0" w:rsidRPr="002A2739" w:rsidTr="008F58E0">
        <w:trPr>
          <w:trHeight w:val="569"/>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0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06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2 543,8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1 543,8</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1 543,8</w:t>
            </w:r>
          </w:p>
        </w:tc>
      </w:tr>
      <w:tr w:rsidR="008F58E0" w:rsidRPr="002A2739" w:rsidTr="008F58E0">
        <w:trPr>
          <w:trHeight w:val="154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2 380,0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1 100,0</w:t>
            </w:r>
          </w:p>
        </w:tc>
      </w:tr>
      <w:tr w:rsidR="008F58E0" w:rsidRPr="002A2739" w:rsidTr="008F58E0">
        <w:trPr>
          <w:trHeight w:val="63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2 380,0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1 100,0</w:t>
            </w:r>
          </w:p>
        </w:tc>
      </w:tr>
      <w:tr w:rsidR="008F58E0" w:rsidRPr="002A2739" w:rsidTr="008F58E0">
        <w:trPr>
          <w:trHeight w:val="57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162,8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443,8</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443,8</w:t>
            </w:r>
          </w:p>
        </w:tc>
      </w:tr>
      <w:tr w:rsidR="008F58E0" w:rsidRPr="002A2739" w:rsidTr="008F58E0">
        <w:trPr>
          <w:trHeight w:val="81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162,8</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443,8</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443,8</w:t>
            </w:r>
          </w:p>
        </w:tc>
      </w:tr>
      <w:tr w:rsidR="008F58E0" w:rsidRPr="002A2739" w:rsidTr="008F58E0">
        <w:trPr>
          <w:trHeight w:val="81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81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Исполнение судебных актов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830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81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81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«Организация отдыха, оздоровления и  занятости детей и подростков»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r>
      <w:tr w:rsidR="008F58E0" w:rsidRPr="002A2739" w:rsidTr="008F58E0">
        <w:trPr>
          <w:trHeight w:val="810"/>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color w:val="000000"/>
                <w:sz w:val="20"/>
                <w:szCs w:val="20"/>
              </w:rPr>
              <w:t> </w:t>
            </w:r>
            <w:r w:rsidRPr="002A2739">
              <w:rPr>
                <w:rFonts w:ascii="Times New Roman" w:eastAsia="Times New Roman" w:hAnsi="Times New Roman" w:cs="Times New Roman"/>
                <w:sz w:val="20"/>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r>
      <w:tr w:rsidR="008F58E0" w:rsidRPr="002A2739" w:rsidTr="008F58E0">
        <w:trPr>
          <w:trHeight w:val="81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r>
      <w:tr w:rsidR="008F58E0" w:rsidRPr="002A2739" w:rsidTr="008F58E0">
        <w:trPr>
          <w:trHeight w:val="81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Культура, кинематография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30 578,2</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19 667,0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31 934,2</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Культура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30 578,2</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19 667,0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31 934,2</w:t>
            </w:r>
          </w:p>
        </w:tc>
      </w:tr>
      <w:tr w:rsidR="008F58E0" w:rsidRPr="002A2739" w:rsidTr="008F58E0">
        <w:trPr>
          <w:trHeight w:val="81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Муниципальная программа «Развитие культуры и туризма» Ельниковского муниципального района на 2018- 2030 годы»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30 578,2</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19 667,0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31 934,2</w:t>
            </w:r>
          </w:p>
        </w:tc>
      </w:tr>
      <w:tr w:rsidR="008F58E0" w:rsidRPr="002A2739" w:rsidTr="008F58E0">
        <w:trPr>
          <w:trHeight w:val="76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«Музейное дело, сохранение культурного наследия Мордовии»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Музеи и постоянные выставки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61150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r>
      <w:tr w:rsidR="008F58E0" w:rsidRPr="002A2739" w:rsidTr="008F58E0">
        <w:trPr>
          <w:trHeight w:val="78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61150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61150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r>
      <w:tr w:rsidR="008F58E0" w:rsidRPr="002A2739" w:rsidTr="008F58E0">
        <w:trPr>
          <w:trHeight w:val="138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«Сохранение, возрождение и развитие традиционной народной культуры, </w:t>
            </w:r>
            <w:r w:rsidRPr="002A2739">
              <w:rPr>
                <w:rFonts w:ascii="Times New Roman" w:eastAsia="Times New Roman" w:hAnsi="Times New Roman" w:cs="Times New Roman"/>
                <w:color w:val="000000"/>
                <w:sz w:val="20"/>
                <w:szCs w:val="20"/>
              </w:rPr>
              <w:br/>
              <w:t xml:space="preserve">поддержка народного творчества и культурно-досуговой деятельности"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18 479,4</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12 105,1</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24 372,3</w:t>
            </w:r>
          </w:p>
        </w:tc>
      </w:tr>
      <w:tr w:rsidR="008F58E0" w:rsidRPr="002A2739" w:rsidTr="008F58E0">
        <w:trPr>
          <w:trHeight w:val="54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Дворцы и дома культуры, другие учреждения культуры и средств массовой информации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61140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18 479,4</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12 105,1</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24 372,3</w:t>
            </w:r>
          </w:p>
        </w:tc>
      </w:tr>
      <w:tr w:rsidR="008F58E0" w:rsidRPr="002A2739" w:rsidTr="008F58E0">
        <w:trPr>
          <w:trHeight w:val="79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61140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18 479,4</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12 105,1</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24 372,3</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61140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18 479,4</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12 105,1</w:t>
            </w:r>
          </w:p>
        </w:tc>
        <w:tc>
          <w:tcPr>
            <w:tcW w:w="1134"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24 372,3</w:t>
            </w:r>
          </w:p>
        </w:tc>
      </w:tr>
      <w:tr w:rsidR="008F58E0" w:rsidRPr="002A2739" w:rsidTr="008F58E0">
        <w:trPr>
          <w:trHeight w:val="5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«Развитие библиотечного дела»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8 861,3</w:t>
            </w:r>
          </w:p>
        </w:tc>
        <w:tc>
          <w:tcPr>
            <w:tcW w:w="1276" w:type="dxa"/>
            <w:gridSpan w:val="3"/>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6 855,0</w:t>
            </w:r>
          </w:p>
        </w:tc>
        <w:tc>
          <w:tcPr>
            <w:tcW w:w="1134"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6 855,0</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Библиотеки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61160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8 861,3</w:t>
            </w:r>
          </w:p>
        </w:tc>
        <w:tc>
          <w:tcPr>
            <w:tcW w:w="1276" w:type="dxa"/>
            <w:gridSpan w:val="3"/>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6 855,0</w:t>
            </w:r>
          </w:p>
        </w:tc>
        <w:tc>
          <w:tcPr>
            <w:tcW w:w="1134"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6 855,0</w:t>
            </w:r>
          </w:p>
        </w:tc>
      </w:tr>
      <w:tr w:rsidR="008F58E0" w:rsidRPr="002A2739" w:rsidTr="008F58E0">
        <w:trPr>
          <w:trHeight w:val="79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61160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8 861,3</w:t>
            </w:r>
          </w:p>
        </w:tc>
        <w:tc>
          <w:tcPr>
            <w:tcW w:w="1276" w:type="dxa"/>
            <w:gridSpan w:val="3"/>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6 855,0</w:t>
            </w:r>
          </w:p>
        </w:tc>
        <w:tc>
          <w:tcPr>
            <w:tcW w:w="1134"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6 855,0</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61160</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8 861,3</w:t>
            </w:r>
          </w:p>
        </w:tc>
        <w:tc>
          <w:tcPr>
            <w:tcW w:w="1276" w:type="dxa"/>
            <w:gridSpan w:val="3"/>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6 855,0</w:t>
            </w:r>
          </w:p>
        </w:tc>
        <w:tc>
          <w:tcPr>
            <w:tcW w:w="1134"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6 855,0</w:t>
            </w:r>
          </w:p>
        </w:tc>
      </w:tr>
      <w:tr w:rsidR="008F58E0" w:rsidRPr="002A2739" w:rsidTr="008F58E0">
        <w:trPr>
          <w:trHeight w:val="94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мероприятие:"Укрепление материально-технической базы объектов культуры"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nil"/>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2 530,6</w:t>
            </w:r>
          </w:p>
        </w:tc>
        <w:tc>
          <w:tcPr>
            <w:tcW w:w="1276" w:type="dxa"/>
            <w:gridSpan w:val="3"/>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nil"/>
              <w:right w:val="nil"/>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p>
        </w:tc>
      </w:tr>
      <w:tr w:rsidR="008F58E0" w:rsidRPr="002A2739" w:rsidTr="008F58E0">
        <w:trPr>
          <w:trHeight w:val="1200"/>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color w:val="000000"/>
                <w:sz w:val="20"/>
                <w:szCs w:val="20"/>
              </w:rPr>
              <w:lastRenderedPageBreak/>
              <w:t> </w:t>
            </w:r>
            <w:r w:rsidRPr="002A2739">
              <w:rPr>
                <w:rFonts w:ascii="Times New Roman" w:eastAsia="Times New Roman" w:hAnsi="Times New Roman" w:cs="Times New Roman"/>
                <w:sz w:val="20"/>
                <w:szCs w:val="20"/>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single" w:sz="4" w:space="0" w:color="000000"/>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L4670</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2 424,2</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nil"/>
              <w:right w:val="nil"/>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p>
        </w:tc>
      </w:tr>
      <w:tr w:rsidR="008F58E0" w:rsidRPr="002A2739" w:rsidTr="008F58E0">
        <w:trPr>
          <w:trHeight w:val="76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L4670</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2 424,2</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nil"/>
              <w:right w:val="nil"/>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p>
        </w:tc>
      </w:tr>
      <w:tr w:rsidR="008F58E0" w:rsidRPr="002A2739" w:rsidTr="008F58E0">
        <w:trPr>
          <w:trHeight w:val="25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L4670</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2 424,2</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nil"/>
              <w:right w:val="nil"/>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p>
        </w:tc>
      </w:tr>
      <w:tr w:rsidR="008F58E0" w:rsidRPr="002A2739" w:rsidTr="008F58E0">
        <w:trPr>
          <w:trHeight w:val="600"/>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color w:val="000000"/>
                <w:sz w:val="20"/>
                <w:szCs w:val="20"/>
              </w:rPr>
              <w:t> </w:t>
            </w:r>
            <w:r w:rsidRPr="002A2739">
              <w:rPr>
                <w:rFonts w:ascii="Times New Roman" w:eastAsia="Times New Roman" w:hAnsi="Times New Roman" w:cs="Times New Roman"/>
                <w:sz w:val="20"/>
                <w:szCs w:val="20"/>
              </w:rPr>
              <w:t>Государственная поддержка отрасли культуры</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L5190</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106,4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L5190</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106,4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6"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L5190</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106,4</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Социальная политика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2 597,2</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2 879,5</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2 994,8</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Социальное обеспечение населения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929,0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79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«Развитие образования в Ельниковском муниципальном районе  на 2016-2030 годы»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929,0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61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«Развитие общего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929,0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61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529,0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61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529,0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61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529,0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665"/>
        </w:trPr>
        <w:tc>
          <w:tcPr>
            <w:tcW w:w="2411" w:type="dxa"/>
            <w:gridSpan w:val="2"/>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color w:val="000000"/>
                <w:sz w:val="20"/>
                <w:szCs w:val="20"/>
              </w:rPr>
              <w:lastRenderedPageBreak/>
              <w:t> </w:t>
            </w:r>
            <w:r w:rsidRPr="002A2739">
              <w:rPr>
                <w:rFonts w:ascii="Times New Roman" w:eastAsia="Times New Roman" w:hAnsi="Times New Roman" w:cs="Times New Roman"/>
                <w:sz w:val="20"/>
                <w:szCs w:val="20"/>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61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61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42650</w:t>
            </w:r>
          </w:p>
        </w:tc>
        <w:tc>
          <w:tcPr>
            <w:tcW w:w="567"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400,0</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61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Охрана  семьи  и  детства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1 668,2</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2 879,5</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2 994,8</w:t>
            </w:r>
          </w:p>
        </w:tc>
      </w:tr>
      <w:tr w:rsidR="008F58E0" w:rsidRPr="002A2739" w:rsidTr="008F58E0">
        <w:trPr>
          <w:trHeight w:val="1170"/>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«Развитие образования в Ельниковском муниципальном районе  на 2016-2030 годы»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1 668,2</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2 879,5</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2 994,8</w:t>
            </w:r>
          </w:p>
        </w:tc>
      </w:tr>
      <w:tr w:rsidR="008F58E0" w:rsidRPr="002A2739" w:rsidTr="008F58E0">
        <w:trPr>
          <w:trHeight w:val="615"/>
        </w:trPr>
        <w:tc>
          <w:tcPr>
            <w:tcW w:w="2411" w:type="dxa"/>
            <w:gridSpan w:val="2"/>
            <w:tcBorders>
              <w:top w:val="nil"/>
              <w:left w:val="single" w:sz="4" w:space="0" w:color="auto"/>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«Развитие общего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nil"/>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nil"/>
              <w:left w:val="nil"/>
              <w:bottom w:val="nil"/>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tcBorders>
              <w:top w:val="nil"/>
              <w:left w:val="nil"/>
              <w:bottom w:val="nil"/>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1 668,2</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2 879,5</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2 994,8</w:t>
            </w:r>
          </w:p>
        </w:tc>
      </w:tr>
      <w:tr w:rsidR="008F58E0" w:rsidRPr="002A2739" w:rsidTr="008F58E0">
        <w:trPr>
          <w:trHeight w:val="184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
        </w:tc>
        <w:tc>
          <w:tcPr>
            <w:tcW w:w="56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nil"/>
              <w:left w:val="nil"/>
              <w:bottom w:val="single" w:sz="4" w:space="0" w:color="auto"/>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77070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1 268,2</w:t>
            </w:r>
          </w:p>
        </w:tc>
        <w:tc>
          <w:tcPr>
            <w:tcW w:w="1276"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2 879,5</w:t>
            </w:r>
          </w:p>
        </w:tc>
        <w:tc>
          <w:tcPr>
            <w:tcW w:w="1134"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2 994,8</w:t>
            </w:r>
          </w:p>
        </w:tc>
      </w:tr>
      <w:tr w:rsidR="008F58E0" w:rsidRPr="002A2739" w:rsidTr="008F58E0">
        <w:trPr>
          <w:trHeight w:val="82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single" w:sz="4" w:space="0" w:color="auto"/>
              <w:left w:val="nil"/>
              <w:bottom w:val="single" w:sz="4" w:space="0" w:color="auto"/>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77070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1 268,2</w:t>
            </w:r>
          </w:p>
        </w:tc>
        <w:tc>
          <w:tcPr>
            <w:tcW w:w="1276" w:type="dxa"/>
            <w:gridSpan w:val="3"/>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2 879,5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2 994,8</w:t>
            </w:r>
          </w:p>
        </w:tc>
      </w:tr>
      <w:tr w:rsidR="008F58E0" w:rsidRPr="002A2739" w:rsidTr="008F58E0">
        <w:trPr>
          <w:trHeight w:val="450"/>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single" w:sz="4" w:space="0" w:color="auto"/>
              <w:left w:val="nil"/>
              <w:bottom w:val="single" w:sz="4" w:space="0" w:color="auto"/>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77070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1 268,2</w:t>
            </w:r>
          </w:p>
        </w:tc>
        <w:tc>
          <w:tcPr>
            <w:tcW w:w="1276" w:type="dxa"/>
            <w:gridSpan w:val="3"/>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2 879,5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2 994,8</w:t>
            </w:r>
          </w:p>
        </w:tc>
      </w:tr>
      <w:tr w:rsidR="008F58E0" w:rsidRPr="002A2739" w:rsidTr="008F58E0">
        <w:trPr>
          <w:trHeight w:val="208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lastRenderedPageBreak/>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многодетных семей питания с освобождением от оплаты его стоимости</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single" w:sz="4" w:space="0" w:color="auto"/>
              <w:left w:val="nil"/>
              <w:bottom w:val="single" w:sz="4" w:space="0" w:color="auto"/>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400,0</w:t>
            </w:r>
          </w:p>
        </w:tc>
        <w:tc>
          <w:tcPr>
            <w:tcW w:w="1276" w:type="dxa"/>
            <w:gridSpan w:val="3"/>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400,00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11" w:type="dxa"/>
            <w:gridSpan w:val="2"/>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400,00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bl>
    <w:p w:rsidR="008F58E0" w:rsidRPr="002A2739" w:rsidRDefault="008F58E0" w:rsidP="008F58E0">
      <w:pPr>
        <w:rPr>
          <w:sz w:val="20"/>
          <w:szCs w:val="20"/>
        </w:rPr>
      </w:pPr>
    </w:p>
    <w:tbl>
      <w:tblPr>
        <w:tblW w:w="10065" w:type="dxa"/>
        <w:tblInd w:w="-176" w:type="dxa"/>
        <w:tblLook w:val="04A0"/>
      </w:tblPr>
      <w:tblGrid>
        <w:gridCol w:w="3181"/>
        <w:gridCol w:w="421"/>
        <w:gridCol w:w="568"/>
        <w:gridCol w:w="305"/>
        <w:gridCol w:w="113"/>
        <w:gridCol w:w="317"/>
        <w:gridCol w:w="526"/>
        <w:gridCol w:w="808"/>
        <w:gridCol w:w="520"/>
        <w:gridCol w:w="1102"/>
        <w:gridCol w:w="60"/>
        <w:gridCol w:w="366"/>
        <w:gridCol w:w="815"/>
        <w:gridCol w:w="963"/>
      </w:tblGrid>
      <w:tr w:rsidR="008F58E0" w:rsidRPr="002A2739" w:rsidTr="008F58E0">
        <w:trPr>
          <w:trHeight w:val="1645"/>
        </w:trPr>
        <w:tc>
          <w:tcPr>
            <w:tcW w:w="4475" w:type="dxa"/>
            <w:gridSpan w:val="4"/>
            <w:tcBorders>
              <w:top w:val="nil"/>
              <w:left w:val="nil"/>
              <w:bottom w:val="nil"/>
              <w:right w:val="nil"/>
            </w:tcBorders>
            <w:shd w:val="clear" w:color="auto" w:fill="auto"/>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p>
        </w:tc>
        <w:tc>
          <w:tcPr>
            <w:tcW w:w="5590" w:type="dxa"/>
            <w:gridSpan w:val="10"/>
            <w:tcBorders>
              <w:top w:val="nil"/>
              <w:left w:val="nil"/>
              <w:bottom w:val="nil"/>
              <w:right w:val="nil"/>
            </w:tcBorders>
            <w:shd w:val="clear" w:color="auto" w:fill="auto"/>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Приложение 4 </w:t>
            </w:r>
            <w:r w:rsidRPr="002A2739">
              <w:rPr>
                <w:rFonts w:ascii="Times New Roman" w:eastAsia="Times New Roman" w:hAnsi="Times New Roman" w:cs="Times New Roman"/>
                <w:color w:val="000000"/>
                <w:sz w:val="20"/>
                <w:szCs w:val="20"/>
              </w:rPr>
              <w:br/>
              <w:t xml:space="preserve">к решению Совета депутатов Ельниковского </w:t>
            </w:r>
            <w:r w:rsidRPr="002A2739">
              <w:rPr>
                <w:rFonts w:ascii="Times New Roman" w:eastAsia="Times New Roman" w:hAnsi="Times New Roman" w:cs="Times New Roman"/>
                <w:color w:val="000000"/>
                <w:sz w:val="20"/>
                <w:szCs w:val="20"/>
              </w:rPr>
              <w:br/>
              <w:t>муниципального района Республики Мордовия«О бюджете Ельниковского муниципального района Республики Мордовия на 2025 год и на плановый период 2026 и 2027 годов»  от 12.12.2025               № 222</w:t>
            </w:r>
          </w:p>
        </w:tc>
      </w:tr>
      <w:tr w:rsidR="008F58E0" w:rsidRPr="002A2739" w:rsidTr="008F58E0">
        <w:trPr>
          <w:trHeight w:val="1503"/>
        </w:trPr>
        <w:tc>
          <w:tcPr>
            <w:tcW w:w="10065" w:type="dxa"/>
            <w:gridSpan w:val="14"/>
            <w:tcBorders>
              <w:top w:val="nil"/>
              <w:left w:val="nil"/>
              <w:bottom w:val="nil"/>
              <w:right w:val="nil"/>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xml:space="preserve">РАСПРЕДЕЛЕНИЕ </w:t>
            </w:r>
            <w:r w:rsidRPr="002A2739">
              <w:rPr>
                <w:rFonts w:ascii="Times New Roman" w:eastAsia="Times New Roman" w:hAnsi="Times New Roman" w:cs="Times New Roman"/>
                <w:b/>
                <w:bCs/>
                <w:color w:val="000000"/>
                <w:sz w:val="20"/>
                <w:szCs w:val="20"/>
              </w:rPr>
              <w:br/>
              <w:t>БЮДЖЕТНЫХ АССИГНОВАНИЙ БЮДЖЕТА ЕЛЬНИКОВСКОГО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2025 ГОД И НА ПЛАНОВЫЙ ПЕРИОД 2026 И 2027 ГОДОВ</w:t>
            </w:r>
          </w:p>
        </w:tc>
      </w:tr>
      <w:tr w:rsidR="008F58E0" w:rsidRPr="002A2739" w:rsidTr="008F58E0">
        <w:trPr>
          <w:trHeight w:val="300"/>
        </w:trPr>
        <w:tc>
          <w:tcPr>
            <w:tcW w:w="3181" w:type="dxa"/>
            <w:tcBorders>
              <w:top w:val="nil"/>
              <w:left w:val="nil"/>
              <w:bottom w:val="nil"/>
              <w:right w:val="nil"/>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p>
        </w:tc>
        <w:tc>
          <w:tcPr>
            <w:tcW w:w="421" w:type="dxa"/>
            <w:tcBorders>
              <w:top w:val="nil"/>
              <w:left w:val="nil"/>
              <w:bottom w:val="nil"/>
              <w:right w:val="nil"/>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p>
        </w:tc>
        <w:tc>
          <w:tcPr>
            <w:tcW w:w="568" w:type="dxa"/>
            <w:tcBorders>
              <w:top w:val="nil"/>
              <w:left w:val="nil"/>
              <w:bottom w:val="nil"/>
              <w:right w:val="nil"/>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p>
        </w:tc>
        <w:tc>
          <w:tcPr>
            <w:tcW w:w="3751" w:type="dxa"/>
            <w:gridSpan w:val="8"/>
            <w:tcBorders>
              <w:top w:val="nil"/>
              <w:left w:val="nil"/>
              <w:bottom w:val="nil"/>
              <w:right w:val="nil"/>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p>
        </w:tc>
        <w:tc>
          <w:tcPr>
            <w:tcW w:w="366" w:type="dxa"/>
            <w:tcBorders>
              <w:top w:val="nil"/>
              <w:left w:val="nil"/>
              <w:bottom w:val="nil"/>
              <w:right w:val="nil"/>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p>
        </w:tc>
        <w:tc>
          <w:tcPr>
            <w:tcW w:w="1778" w:type="dxa"/>
            <w:gridSpan w:val="2"/>
            <w:tcBorders>
              <w:top w:val="nil"/>
              <w:left w:val="nil"/>
              <w:bottom w:val="nil"/>
              <w:right w:val="nil"/>
            </w:tcBorders>
            <w:shd w:val="clear" w:color="auto" w:fill="auto"/>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(тыс. рублей)</w:t>
            </w:r>
          </w:p>
        </w:tc>
      </w:tr>
      <w:tr w:rsidR="008F58E0" w:rsidRPr="002A2739" w:rsidTr="008F58E0">
        <w:trPr>
          <w:trHeight w:val="409"/>
        </w:trPr>
        <w:tc>
          <w:tcPr>
            <w:tcW w:w="318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Наименование</w:t>
            </w:r>
          </w:p>
        </w:tc>
        <w:tc>
          <w:tcPr>
            <w:tcW w:w="4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Рз</w:t>
            </w:r>
          </w:p>
        </w:tc>
        <w:tc>
          <w:tcPr>
            <w:tcW w:w="56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Прз</w:t>
            </w:r>
          </w:p>
        </w:tc>
        <w:tc>
          <w:tcPr>
            <w:tcW w:w="2069"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Цср</w:t>
            </w:r>
          </w:p>
        </w:tc>
        <w:tc>
          <w:tcPr>
            <w:tcW w:w="5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Вр</w:t>
            </w:r>
          </w:p>
        </w:tc>
        <w:tc>
          <w:tcPr>
            <w:tcW w:w="3306" w:type="dxa"/>
            <w:gridSpan w:val="5"/>
            <w:tcBorders>
              <w:top w:val="single" w:sz="4" w:space="0" w:color="000000"/>
              <w:left w:val="nil"/>
              <w:bottom w:val="single" w:sz="4" w:space="0" w:color="000000"/>
              <w:right w:val="single" w:sz="4" w:space="0" w:color="000000"/>
            </w:tcBorders>
            <w:shd w:val="clear" w:color="auto" w:fill="auto"/>
            <w:vAlign w:val="center"/>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Сумма</w:t>
            </w:r>
          </w:p>
        </w:tc>
      </w:tr>
      <w:tr w:rsidR="008F58E0" w:rsidRPr="002A2739" w:rsidTr="008F58E0">
        <w:trPr>
          <w:trHeight w:val="334"/>
        </w:trPr>
        <w:tc>
          <w:tcPr>
            <w:tcW w:w="3181" w:type="dxa"/>
            <w:vMerge/>
            <w:tcBorders>
              <w:top w:val="single" w:sz="4" w:space="0" w:color="000000"/>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p>
        </w:tc>
        <w:tc>
          <w:tcPr>
            <w:tcW w:w="421" w:type="dxa"/>
            <w:vMerge/>
            <w:tcBorders>
              <w:top w:val="single" w:sz="4" w:space="0" w:color="000000"/>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p>
        </w:tc>
        <w:tc>
          <w:tcPr>
            <w:tcW w:w="568" w:type="dxa"/>
            <w:vMerge/>
            <w:tcBorders>
              <w:top w:val="single" w:sz="4" w:space="0" w:color="000000"/>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p>
        </w:tc>
        <w:tc>
          <w:tcPr>
            <w:tcW w:w="2069" w:type="dxa"/>
            <w:gridSpan w:val="5"/>
            <w:vMerge/>
            <w:tcBorders>
              <w:top w:val="single" w:sz="4" w:space="0" w:color="000000"/>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p>
        </w:tc>
        <w:tc>
          <w:tcPr>
            <w:tcW w:w="520" w:type="dxa"/>
            <w:vMerge/>
            <w:tcBorders>
              <w:top w:val="single" w:sz="4" w:space="0" w:color="000000"/>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p>
        </w:tc>
        <w:tc>
          <w:tcPr>
            <w:tcW w:w="1102" w:type="dxa"/>
            <w:tcBorders>
              <w:top w:val="nil"/>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2025 год</w:t>
            </w:r>
          </w:p>
        </w:tc>
        <w:tc>
          <w:tcPr>
            <w:tcW w:w="1241" w:type="dxa"/>
            <w:gridSpan w:val="3"/>
            <w:tcBorders>
              <w:top w:val="nil"/>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2026 год</w:t>
            </w:r>
          </w:p>
        </w:tc>
        <w:tc>
          <w:tcPr>
            <w:tcW w:w="963" w:type="dxa"/>
            <w:tcBorders>
              <w:top w:val="nil"/>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2027 год</w:t>
            </w:r>
          </w:p>
        </w:tc>
      </w:tr>
      <w:tr w:rsidR="008F58E0" w:rsidRPr="002A2739" w:rsidTr="008F58E0">
        <w:trPr>
          <w:trHeight w:val="274"/>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1</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2</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4</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5</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6</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7</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8</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9</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10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11</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xml:space="preserve"> ВСЕГО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296 487,2</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257 125,1</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263 700,0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xml:space="preserve"> Общегосударственные вопросы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61 856,6</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29 133,9</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32 964,4</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Функционирование высшего должностного лица субъекта Российской Федерации и муниципального образования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3 234,3</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r>
      <w:tr w:rsidR="008F58E0" w:rsidRPr="002A2739" w:rsidTr="008F58E0">
        <w:trPr>
          <w:trHeight w:val="124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(2023– 2030 годы)»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3 234,3</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r>
      <w:tr w:rsidR="008F58E0" w:rsidRPr="002A2739" w:rsidTr="008F58E0">
        <w:trPr>
          <w:trHeight w:val="127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3 234,3</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r>
      <w:tr w:rsidR="008F58E0" w:rsidRPr="002A2739" w:rsidTr="008F58E0">
        <w:trPr>
          <w:trHeight w:val="33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по оплате труда высшего должностного лица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08" w:type="dxa"/>
            <w:tcBorders>
              <w:top w:val="nil"/>
              <w:left w:val="nil"/>
              <w:bottom w:val="nil"/>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41150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3 234,3</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r>
      <w:tr w:rsidR="008F58E0" w:rsidRPr="002A2739" w:rsidTr="008F58E0">
        <w:trPr>
          <w:trHeight w:val="1035"/>
        </w:trPr>
        <w:tc>
          <w:tcPr>
            <w:tcW w:w="3181" w:type="dxa"/>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08" w:type="dxa"/>
            <w:tcBorders>
              <w:top w:val="single" w:sz="4" w:space="0" w:color="000000"/>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41150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3 234,3</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41150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3 234,3</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r>
      <w:tr w:rsidR="008F58E0" w:rsidRPr="002A2739" w:rsidTr="008F58E0">
        <w:trPr>
          <w:trHeight w:val="132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30 874,1</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17 399,5</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17 430,0</w:t>
            </w:r>
          </w:p>
        </w:tc>
      </w:tr>
      <w:tr w:rsidR="008F58E0" w:rsidRPr="002A2739" w:rsidTr="008F58E0">
        <w:trPr>
          <w:trHeight w:val="102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2027 годы)»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30 101,7</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17 261,2</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17 286,3</w:t>
            </w:r>
          </w:p>
        </w:tc>
      </w:tr>
      <w:tr w:rsidR="008F58E0" w:rsidRPr="002A2739" w:rsidTr="008F58E0">
        <w:trPr>
          <w:trHeight w:val="5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3 230,5</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938,2</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938,2</w:t>
            </w:r>
          </w:p>
        </w:tc>
      </w:tr>
      <w:tr w:rsidR="008F58E0" w:rsidRPr="002A2739" w:rsidTr="008F58E0">
        <w:trPr>
          <w:trHeight w:val="555"/>
        </w:trPr>
        <w:tc>
          <w:tcPr>
            <w:tcW w:w="3181"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xml:space="preserve">Расходы на обеспечение </w:t>
            </w:r>
            <w:r w:rsidRPr="002A2739">
              <w:rPr>
                <w:rFonts w:ascii="Times New Roman" w:eastAsia="Times New Roman" w:hAnsi="Times New Roman" w:cs="Times New Roman"/>
                <w:b/>
                <w:bCs/>
                <w:color w:val="00CCFF"/>
                <w:sz w:val="20"/>
                <w:szCs w:val="20"/>
              </w:rPr>
              <w:t>выполнения функций</w:t>
            </w:r>
            <w:r w:rsidRPr="002A2739">
              <w:rPr>
                <w:rFonts w:ascii="Times New Roman" w:eastAsia="Times New Roman" w:hAnsi="Times New Roman" w:cs="Times New Roman"/>
                <w:sz w:val="20"/>
                <w:szCs w:val="20"/>
              </w:rPr>
              <w:t xml:space="preserve"> органов местного самоуправления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3 222,6</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930,2</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930,2</w:t>
            </w:r>
          </w:p>
        </w:tc>
      </w:tr>
      <w:tr w:rsidR="008F58E0" w:rsidRPr="002A2739" w:rsidTr="008F58E0">
        <w:trPr>
          <w:trHeight w:val="960"/>
        </w:trPr>
        <w:tc>
          <w:tcPr>
            <w:tcW w:w="3181" w:type="dxa"/>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262,4</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212,8</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212,8</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262,4</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212,8</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212,8</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2 445,0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617,4</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617,4</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w:t>
            </w:r>
            <w:r w:rsidRPr="002A2739">
              <w:rPr>
                <w:rFonts w:ascii="Times New Roman" w:eastAsia="Times New Roman" w:hAnsi="Times New Roman" w:cs="Times New Roman"/>
                <w:color w:val="000000"/>
                <w:sz w:val="20"/>
                <w:szCs w:val="20"/>
              </w:rPr>
              <w:lastRenderedPageBreak/>
              <w:t xml:space="preserve">(муниципальных)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2 445,0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617,4</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617,4</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Иные бюджетные ассигнования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515,2</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Уплата налогов, сборов и иных платежей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850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515,2</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153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77150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77150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77150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w:t>
            </w:r>
          </w:p>
        </w:tc>
      </w:tr>
      <w:tr w:rsidR="008F58E0" w:rsidRPr="002A2739" w:rsidTr="008F58E0">
        <w:trPr>
          <w:trHeight w:val="57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77580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c>
          <w:tcPr>
            <w:tcW w:w="1241" w:type="dxa"/>
            <w:gridSpan w:val="3"/>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c>
          <w:tcPr>
            <w:tcW w:w="963"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77580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c>
          <w:tcPr>
            <w:tcW w:w="1241" w:type="dxa"/>
            <w:gridSpan w:val="3"/>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c>
          <w:tcPr>
            <w:tcW w:w="963"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77580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c>
          <w:tcPr>
            <w:tcW w:w="1241" w:type="dxa"/>
            <w:gridSpan w:val="3"/>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c>
          <w:tcPr>
            <w:tcW w:w="963"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r>
      <w:tr w:rsidR="008F58E0" w:rsidRPr="002A2739" w:rsidTr="008F58E0">
        <w:trPr>
          <w:trHeight w:val="127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26 871,2</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16 323,0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16 348,1</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по оплате труда работников органов местного самоуправления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26 272,5</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15 700,0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15 700,0</w:t>
            </w:r>
          </w:p>
        </w:tc>
      </w:tr>
      <w:tr w:rsidR="008F58E0" w:rsidRPr="002A2739" w:rsidTr="008F58E0">
        <w:trPr>
          <w:trHeight w:val="960"/>
        </w:trPr>
        <w:tc>
          <w:tcPr>
            <w:tcW w:w="3181" w:type="dxa"/>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2A2739">
              <w:rPr>
                <w:rFonts w:ascii="Times New Roman" w:eastAsia="Times New Roman" w:hAnsi="Times New Roman" w:cs="Times New Roman"/>
                <w:color w:val="000000"/>
                <w:sz w:val="20"/>
                <w:szCs w:val="20"/>
              </w:rPr>
              <w:lastRenderedPageBreak/>
              <w:t>органами управления государственными внебюджетными фондами</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26 272,5</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15 700,0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15 700,0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Расходы на выплаты персоналу государственных (муниципальных) органов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26 272,5</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15 700,0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15 700,0</w:t>
            </w:r>
          </w:p>
        </w:tc>
      </w:tr>
      <w:tr w:rsidR="008F58E0" w:rsidRPr="002A2739" w:rsidTr="008F58E0">
        <w:trPr>
          <w:trHeight w:val="1200"/>
        </w:trPr>
        <w:tc>
          <w:tcPr>
            <w:tcW w:w="3181" w:type="dxa"/>
            <w:tcBorders>
              <w:top w:val="nil"/>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125,1</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130,2</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135,3</w:t>
            </w:r>
          </w:p>
        </w:tc>
      </w:tr>
      <w:tr w:rsidR="008F58E0" w:rsidRPr="002A2739" w:rsidTr="008F58E0">
        <w:trPr>
          <w:trHeight w:val="960"/>
        </w:trPr>
        <w:tc>
          <w:tcPr>
            <w:tcW w:w="3181" w:type="dxa"/>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125,1</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130,2</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135,3</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125,1</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130,2</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135,3</w:t>
            </w:r>
          </w:p>
        </w:tc>
      </w:tr>
      <w:tr w:rsidR="008F58E0" w:rsidRPr="002A2739" w:rsidTr="008F58E0">
        <w:trPr>
          <w:trHeight w:val="1635"/>
        </w:trPr>
        <w:tc>
          <w:tcPr>
            <w:tcW w:w="3181" w:type="dxa"/>
            <w:tcBorders>
              <w:top w:val="nil"/>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77030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122,5</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127,4</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132,5</w:t>
            </w:r>
          </w:p>
        </w:tc>
      </w:tr>
      <w:tr w:rsidR="008F58E0" w:rsidRPr="002A2739" w:rsidTr="008F58E0">
        <w:trPr>
          <w:trHeight w:val="960"/>
        </w:trPr>
        <w:tc>
          <w:tcPr>
            <w:tcW w:w="3181" w:type="dxa"/>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77030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122,5</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127,4</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132,5</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77030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122,5</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127,4</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132,5</w:t>
            </w:r>
          </w:p>
        </w:tc>
      </w:tr>
      <w:tr w:rsidR="008F58E0" w:rsidRPr="002A2739" w:rsidTr="008F58E0">
        <w:trPr>
          <w:trHeight w:val="109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172,9</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181,2</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189,8</w:t>
            </w:r>
          </w:p>
        </w:tc>
      </w:tr>
      <w:tr w:rsidR="008F58E0" w:rsidRPr="002A2739" w:rsidTr="008F58E0">
        <w:trPr>
          <w:trHeight w:val="960"/>
        </w:trPr>
        <w:tc>
          <w:tcPr>
            <w:tcW w:w="3181" w:type="dxa"/>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Расходы на выплаты персоналу в целях обеспечения выполнения функций государственными (муниципальными) органами, </w:t>
            </w:r>
            <w:r w:rsidRPr="002A2739">
              <w:rPr>
                <w:rFonts w:ascii="Times New Roman" w:eastAsia="Times New Roman" w:hAnsi="Times New Roman" w:cs="Times New Roman"/>
                <w:color w:val="000000"/>
                <w:sz w:val="20"/>
                <w:szCs w:val="20"/>
              </w:rPr>
              <w:lastRenderedPageBreak/>
              <w:t>казенными учреждениями, органами управления государственными внебюджетными фондами</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172,9</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181,2</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189,8</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Расходы на выплаты персоналу государственных (муниципальных) органов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172,9</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181,2</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189,8</w:t>
            </w:r>
          </w:p>
        </w:tc>
      </w:tr>
      <w:tr w:rsidR="008F58E0" w:rsidRPr="002A2739" w:rsidTr="008F58E0">
        <w:trPr>
          <w:trHeight w:val="153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77540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150,3</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156,3</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162,6</w:t>
            </w:r>
          </w:p>
        </w:tc>
      </w:tr>
      <w:tr w:rsidR="008F58E0" w:rsidRPr="002A2739" w:rsidTr="008F58E0">
        <w:trPr>
          <w:trHeight w:val="960"/>
        </w:trPr>
        <w:tc>
          <w:tcPr>
            <w:tcW w:w="3181" w:type="dxa"/>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77540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150,3</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156,3</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162,6</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77540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150,3</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156,3</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162,6</w:t>
            </w:r>
          </w:p>
        </w:tc>
      </w:tr>
      <w:tr w:rsidR="008F58E0" w:rsidRPr="002A2739" w:rsidTr="008F58E0">
        <w:trPr>
          <w:trHeight w:val="153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77580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r>
      <w:tr w:rsidR="008F58E0" w:rsidRPr="002A2739" w:rsidTr="008F58E0">
        <w:trPr>
          <w:trHeight w:val="960"/>
        </w:trPr>
        <w:tc>
          <w:tcPr>
            <w:tcW w:w="3181" w:type="dxa"/>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77580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77580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r>
      <w:tr w:rsidR="008F58E0" w:rsidRPr="002A2739" w:rsidTr="008F58E0">
        <w:trPr>
          <w:trHeight w:val="67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«Развитие образования в Ельниковском муниципальном районе» на 2016-2026 годы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95,3</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99,1</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103,1</w:t>
            </w:r>
          </w:p>
        </w:tc>
      </w:tr>
      <w:tr w:rsidR="008F58E0" w:rsidRPr="002A2739" w:rsidTr="008F58E0">
        <w:trPr>
          <w:trHeight w:val="102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95,3</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99,1</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103,1</w:t>
            </w:r>
          </w:p>
        </w:tc>
      </w:tr>
      <w:tr w:rsidR="008F58E0" w:rsidRPr="002A2739" w:rsidTr="008F58E0">
        <w:trPr>
          <w:trHeight w:val="102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77550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95,3</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99,1</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103,1</w:t>
            </w:r>
          </w:p>
        </w:tc>
      </w:tr>
      <w:tr w:rsidR="008F58E0" w:rsidRPr="002A2739" w:rsidTr="008F58E0">
        <w:trPr>
          <w:trHeight w:val="960"/>
        </w:trPr>
        <w:tc>
          <w:tcPr>
            <w:tcW w:w="3181" w:type="dxa"/>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77550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95,3</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99,1</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103,1</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77550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95,3</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99,1</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103,1</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«Жилище» Ельниковского муниципального района Республики Мордовия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51,3</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35,6</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«Обеспечение жильем отдельных категорий граждан"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51,3</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35,6</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37,0</w:t>
            </w:r>
          </w:p>
        </w:tc>
      </w:tr>
      <w:tr w:rsidR="008F58E0" w:rsidRPr="002A2739" w:rsidTr="008F58E0">
        <w:trPr>
          <w:trHeight w:val="1800"/>
        </w:trPr>
        <w:tc>
          <w:tcPr>
            <w:tcW w:w="3181" w:type="dxa"/>
            <w:tcBorders>
              <w:top w:val="nil"/>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Д0820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51,3</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35,6</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37,0</w:t>
            </w:r>
          </w:p>
        </w:tc>
      </w:tr>
      <w:tr w:rsidR="008F58E0" w:rsidRPr="002A2739" w:rsidTr="008F58E0">
        <w:trPr>
          <w:trHeight w:val="960"/>
        </w:trPr>
        <w:tc>
          <w:tcPr>
            <w:tcW w:w="3181" w:type="dxa"/>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Д0820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51,3</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35,6</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Д0820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51,3</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35,6</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Обеспечение деятельности Администрации Ельниковского муниципального района  Республики Мордовия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65</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r>
      <w:tr w:rsidR="008F58E0" w:rsidRPr="002A2739" w:rsidTr="008F58E0">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65</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r>
      <w:tr w:rsidR="008F58E0" w:rsidRPr="002A2739" w:rsidTr="008F58E0">
        <w:trPr>
          <w:trHeight w:val="600"/>
        </w:trPr>
        <w:tc>
          <w:tcPr>
            <w:tcW w:w="3181"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xml:space="preserve">Расходы на обеспечение </w:t>
            </w:r>
            <w:r w:rsidRPr="002A2739">
              <w:rPr>
                <w:rFonts w:ascii="Times New Roman" w:eastAsia="Times New Roman" w:hAnsi="Times New Roman" w:cs="Times New Roman"/>
                <w:b/>
                <w:bCs/>
                <w:color w:val="00CCFF"/>
                <w:sz w:val="20"/>
                <w:szCs w:val="20"/>
              </w:rPr>
              <w:t>выполнения функций</w:t>
            </w:r>
            <w:r w:rsidRPr="002A2739">
              <w:rPr>
                <w:rFonts w:ascii="Times New Roman" w:eastAsia="Times New Roman" w:hAnsi="Times New Roman" w:cs="Times New Roman"/>
                <w:sz w:val="20"/>
                <w:szCs w:val="20"/>
              </w:rPr>
              <w:t xml:space="preserve"> органов местного самоуправления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65</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65</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65</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r>
      <w:tr w:rsidR="008F58E0" w:rsidRPr="002A2739" w:rsidTr="008F58E0">
        <w:trPr>
          <w:trHeight w:val="57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622,8</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r>
      <w:tr w:rsidR="008F58E0" w:rsidRPr="002A2739" w:rsidTr="008F58E0">
        <w:trPr>
          <w:trHeight w:val="52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622,8</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r>
      <w:tr w:rsidR="008F58E0" w:rsidRPr="002A2739" w:rsidTr="008F58E0">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77560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77560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77560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r>
      <w:tr w:rsidR="008F58E0" w:rsidRPr="002A2739" w:rsidTr="008F58E0">
        <w:trPr>
          <w:trHeight w:val="780"/>
        </w:trPr>
        <w:tc>
          <w:tcPr>
            <w:tcW w:w="3181" w:type="dxa"/>
            <w:tcBorders>
              <w:top w:val="nil"/>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Cтимулирование применения специального налогового режима "Налог на профессиональный доход"</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78050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622,2</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960"/>
        </w:trPr>
        <w:tc>
          <w:tcPr>
            <w:tcW w:w="3181" w:type="dxa"/>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78050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622,2</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78050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622,2</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4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9 253,5</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4 441,7</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4 441,7</w:t>
            </w:r>
          </w:p>
        </w:tc>
      </w:tr>
      <w:tr w:rsidR="008F58E0" w:rsidRPr="002A2739" w:rsidTr="008F58E0">
        <w:trPr>
          <w:trHeight w:val="78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9 253,5</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4 441,7</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4 441,7</w:t>
            </w:r>
          </w:p>
        </w:tc>
      </w:tr>
      <w:tr w:rsidR="008F58E0" w:rsidRPr="002A2739" w:rsidTr="008F58E0">
        <w:trPr>
          <w:trHeight w:val="36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Подпрограмма « Эффективное использование бюджетного потенциала»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9 253,5</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4 441,7</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4 441,7</w:t>
            </w:r>
          </w:p>
        </w:tc>
      </w:tr>
      <w:tr w:rsidR="008F58E0" w:rsidRPr="002A2739" w:rsidTr="008F58E0">
        <w:trPr>
          <w:trHeight w:val="82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9 253,5</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4 441,7</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4 441,7</w:t>
            </w:r>
          </w:p>
        </w:tc>
      </w:tr>
      <w:tr w:rsidR="008F58E0" w:rsidRPr="002A2739" w:rsidTr="008F58E0">
        <w:trPr>
          <w:trHeight w:val="60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по оплате труда работников органов местного самоуправления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8 246,5</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3 434,7</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3 434,7</w:t>
            </w:r>
          </w:p>
        </w:tc>
      </w:tr>
      <w:tr w:rsidR="008F58E0" w:rsidRPr="002A2739" w:rsidTr="008F58E0">
        <w:trPr>
          <w:trHeight w:val="960"/>
        </w:trPr>
        <w:tc>
          <w:tcPr>
            <w:tcW w:w="3181" w:type="dxa"/>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8 246,5</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3 434,7</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3 434,7</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8 246,5</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3 434,7</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3 434,7</w:t>
            </w:r>
          </w:p>
        </w:tc>
      </w:tr>
      <w:tr w:rsidR="008F58E0" w:rsidRPr="002A2739" w:rsidTr="008F58E0">
        <w:trPr>
          <w:trHeight w:val="645"/>
        </w:trPr>
        <w:tc>
          <w:tcPr>
            <w:tcW w:w="3181"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xml:space="preserve">Расходы на обеспечение </w:t>
            </w:r>
            <w:r w:rsidRPr="002A2739">
              <w:rPr>
                <w:rFonts w:ascii="Times New Roman" w:eastAsia="Times New Roman" w:hAnsi="Times New Roman" w:cs="Times New Roman"/>
                <w:b/>
                <w:bCs/>
                <w:color w:val="00CCFF"/>
                <w:sz w:val="20"/>
                <w:szCs w:val="20"/>
              </w:rPr>
              <w:t>выполнения функций</w:t>
            </w:r>
            <w:r w:rsidRPr="002A2739">
              <w:rPr>
                <w:rFonts w:ascii="Times New Roman" w:eastAsia="Times New Roman" w:hAnsi="Times New Roman" w:cs="Times New Roman"/>
                <w:sz w:val="20"/>
                <w:szCs w:val="20"/>
              </w:rPr>
              <w:t xml:space="preserve"> органов местного самоуправления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1 007,0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1 007,0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1 007,0</w:t>
            </w:r>
          </w:p>
        </w:tc>
      </w:tr>
      <w:tr w:rsidR="008F58E0" w:rsidRPr="002A2739" w:rsidTr="008F58E0">
        <w:trPr>
          <w:trHeight w:val="960"/>
        </w:trPr>
        <w:tc>
          <w:tcPr>
            <w:tcW w:w="3181" w:type="dxa"/>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998,0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1 000,0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1 000,0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998,0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1 000,0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1 000,0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бюджетные ассигнования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Уплата налогов, сборов и иных платежей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850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Резервные фонды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54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Резервный фонд  Администрации Ельниковского муниципального района Республики Мордовия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41180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бюджетные ассигнования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41180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Резервные  средства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41180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870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Другие общегосударственные вопросы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18 394,7</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5 714,1</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9 514,1</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18 394,7</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5 714,1</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9 514,1</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18 394,7</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5 714,1</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9 514,1</w:t>
            </w:r>
          </w:p>
        </w:tc>
      </w:tr>
      <w:tr w:rsidR="008F58E0" w:rsidRPr="002A2739" w:rsidTr="008F58E0">
        <w:trPr>
          <w:trHeight w:val="300"/>
        </w:trPr>
        <w:tc>
          <w:tcPr>
            <w:tcW w:w="3181"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Мероприятия, связанные с муниципальным управлением</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808" w:type="dxa"/>
            <w:tcBorders>
              <w:top w:val="nil"/>
              <w:left w:val="nil"/>
              <w:bottom w:val="single" w:sz="4" w:space="0" w:color="000000"/>
              <w:right w:val="nil"/>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41210</w:t>
            </w:r>
          </w:p>
        </w:tc>
        <w:tc>
          <w:tcPr>
            <w:tcW w:w="5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625,5</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625,5</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625,5</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бюджетные ассигнования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Уплата налогов, сборов и иных платежей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850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600"/>
        </w:trPr>
        <w:tc>
          <w:tcPr>
            <w:tcW w:w="3181"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Оценка недвижимости, признание прав и регулирование отношений по муниципальной собственности</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42200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557,9</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42200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557,9</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42200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557,9</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Учреждение по обеспечению хозяйственного обслуживания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10 323,2</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3 107,4</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6 907,4</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10 323,2</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3 107,4</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6 907,4</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10 323,2</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3 107,4</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6 907,4</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Архивные учреждения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00</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61030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501,0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253,0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253,0</w:t>
            </w:r>
          </w:p>
        </w:tc>
      </w:tr>
      <w:tr w:rsidR="008F58E0" w:rsidRPr="002A2739" w:rsidTr="008F58E0">
        <w:trPr>
          <w:trHeight w:val="960"/>
        </w:trPr>
        <w:tc>
          <w:tcPr>
            <w:tcW w:w="3181" w:type="dxa"/>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61030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494,0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246,0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246,0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казенных учреждений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61030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494,0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246,0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246,0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61030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61030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Централизованные бухгалтерии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61230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6 387,1</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2 353,7</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2 353,7</w:t>
            </w:r>
          </w:p>
        </w:tc>
      </w:tr>
      <w:tr w:rsidR="008F58E0" w:rsidRPr="002A2739" w:rsidTr="008F58E0">
        <w:trPr>
          <w:trHeight w:val="960"/>
        </w:trPr>
        <w:tc>
          <w:tcPr>
            <w:tcW w:w="3181" w:type="dxa"/>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61230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4 571,1</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2 253,7</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2 253,7</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казенных учреждений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61230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4 571,1</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2 253,7</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2 253,7</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61230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1 816,0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61230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1 816,0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бюджетные ассигнования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61230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Уплата налогов, сборов и иных платежей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61230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850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xml:space="preserve"> Национальная безопасность и правоохранительная деятельность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03</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3 482,2</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1 963,9</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2 098,7</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Органы юстиции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908,8</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857,3</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992,1</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908,8</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857,3</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992,1</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908,8</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857,3</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992,1</w:t>
            </w:r>
          </w:p>
        </w:tc>
      </w:tr>
      <w:tr w:rsidR="008F58E0" w:rsidRPr="002A2739" w:rsidTr="008F58E0">
        <w:trPr>
          <w:trHeight w:val="49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Осуществление переданных полномочий Российской Федерации на государственную регистрацию актов гражданского состояния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59300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908,8</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857,3</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992,1</w:t>
            </w:r>
          </w:p>
        </w:tc>
      </w:tr>
      <w:tr w:rsidR="008F58E0" w:rsidRPr="002A2739" w:rsidTr="008F58E0">
        <w:trPr>
          <w:trHeight w:val="960"/>
        </w:trPr>
        <w:tc>
          <w:tcPr>
            <w:tcW w:w="3181" w:type="dxa"/>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59300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797,2</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857,3</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992,1</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59300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797,2</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857,3</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992,1</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59300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111,6</w:t>
            </w:r>
          </w:p>
        </w:tc>
        <w:tc>
          <w:tcPr>
            <w:tcW w:w="1241" w:type="dxa"/>
            <w:gridSpan w:val="3"/>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59300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111,6</w:t>
            </w:r>
          </w:p>
        </w:tc>
        <w:tc>
          <w:tcPr>
            <w:tcW w:w="1241" w:type="dxa"/>
            <w:gridSpan w:val="3"/>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2 573,4</w:t>
            </w:r>
          </w:p>
        </w:tc>
        <w:tc>
          <w:tcPr>
            <w:tcW w:w="1241" w:type="dxa"/>
            <w:gridSpan w:val="3"/>
            <w:tcBorders>
              <w:top w:val="single" w:sz="4" w:space="0" w:color="auto"/>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1 106,6</w:t>
            </w:r>
          </w:p>
        </w:tc>
        <w:tc>
          <w:tcPr>
            <w:tcW w:w="963" w:type="dxa"/>
            <w:tcBorders>
              <w:top w:val="single" w:sz="4" w:space="0" w:color="auto"/>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1 106,6</w:t>
            </w:r>
          </w:p>
        </w:tc>
      </w:tr>
      <w:tr w:rsidR="008F58E0" w:rsidRPr="002A2739" w:rsidTr="008F58E0">
        <w:trPr>
          <w:trHeight w:val="153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Муниципальная программа Ельниковского </w:t>
            </w:r>
            <w:r w:rsidRPr="002A2739">
              <w:rPr>
                <w:rFonts w:ascii="Times New Roman" w:eastAsia="Times New Roman" w:hAnsi="Times New Roman" w:cs="Times New Roman"/>
                <w:color w:val="000000"/>
                <w:sz w:val="20"/>
                <w:szCs w:val="20"/>
              </w:rPr>
              <w:br/>
              <w:t xml:space="preserve">муниципального района "Совершенствование и </w:t>
            </w:r>
            <w:r w:rsidRPr="002A2739">
              <w:rPr>
                <w:rFonts w:ascii="Times New Roman" w:eastAsia="Times New Roman" w:hAnsi="Times New Roman" w:cs="Times New Roman"/>
                <w:color w:val="000000"/>
                <w:sz w:val="20"/>
                <w:szCs w:val="20"/>
              </w:rPr>
              <w:br/>
              <w:t>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2018 - 2027 годы"</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2 503,4</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1 106,6</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1 106,6</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Содержание МКУ «ЕДДС» Ельниковского муниципального района»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2 503,4</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1 106,6</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1 106,6</w:t>
            </w:r>
          </w:p>
        </w:tc>
      </w:tr>
      <w:tr w:rsidR="008F58E0" w:rsidRPr="002A2739" w:rsidTr="008F58E0">
        <w:trPr>
          <w:trHeight w:val="79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61040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2 503,4</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1 106,6</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1 106,6</w:t>
            </w:r>
          </w:p>
        </w:tc>
      </w:tr>
      <w:tr w:rsidR="008F58E0" w:rsidRPr="002A2739" w:rsidTr="008F58E0">
        <w:trPr>
          <w:trHeight w:val="960"/>
        </w:trPr>
        <w:tc>
          <w:tcPr>
            <w:tcW w:w="3181" w:type="dxa"/>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61040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2 355,7</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1 006,6</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1 006,6</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казенных учреждений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61040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2 355,7</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1 006,6</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1 006,6</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61040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147,7</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61040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147,7</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бюджетные ассигнования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61040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Уплата налогов, сборов и иных платежей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61040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850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510"/>
        </w:trPr>
        <w:tc>
          <w:tcPr>
            <w:tcW w:w="3181" w:type="dxa"/>
            <w:tcBorders>
              <w:top w:val="nil"/>
              <w:left w:val="single" w:sz="4" w:space="0" w:color="000000"/>
              <w:bottom w:val="single" w:sz="4" w:space="0" w:color="000000"/>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421"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nil"/>
              <w:left w:val="single" w:sz="4" w:space="0" w:color="000000"/>
              <w:bottom w:val="single" w:sz="4" w:space="0" w:color="000000"/>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1"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600"/>
        </w:trPr>
        <w:tc>
          <w:tcPr>
            <w:tcW w:w="3181"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Мероприятия по снижению рисков и смягчению последствий чрезвычайных ситуаций</w:t>
            </w:r>
          </w:p>
        </w:tc>
        <w:tc>
          <w:tcPr>
            <w:tcW w:w="421"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42130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42130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1"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42130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xml:space="preserve"> Национальная экономика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17 941,8</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10 692,2</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14 140,4</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Сельское хозяйство и рыболовство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426,8</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727,7</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860,9</w:t>
            </w:r>
          </w:p>
        </w:tc>
      </w:tr>
      <w:tr w:rsidR="008F58E0" w:rsidRPr="002A2739" w:rsidTr="008F58E0">
        <w:trPr>
          <w:trHeight w:val="136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53,0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186,7</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319,9</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Подпрограмма « Поддержка и развитие кадрового потенциала»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53,0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186,7</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319,9</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 Стимулирование обучения и закрепление молодых специалистов в сельхозпроизводстве»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53,0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186,7</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319,9</w:t>
            </w:r>
          </w:p>
        </w:tc>
      </w:tr>
      <w:tr w:rsidR="008F58E0" w:rsidRPr="002A2739" w:rsidTr="008F58E0">
        <w:trPr>
          <w:trHeight w:val="3570"/>
        </w:trPr>
        <w:tc>
          <w:tcPr>
            <w:tcW w:w="3181" w:type="dxa"/>
            <w:tcBorders>
              <w:top w:val="nil"/>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77160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12,4</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49,3</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85,9</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Социальное обеспечение и иные выплаты населению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77160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12,4</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49,3</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85,9</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выплаты населению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77160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360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12,4</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49,3</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85,9</w:t>
            </w:r>
          </w:p>
        </w:tc>
      </w:tr>
      <w:tr w:rsidR="008F58E0" w:rsidRPr="002A2739" w:rsidTr="008F58E0">
        <w:trPr>
          <w:trHeight w:val="1987"/>
        </w:trPr>
        <w:tc>
          <w:tcPr>
            <w:tcW w:w="3181" w:type="dxa"/>
            <w:tcBorders>
              <w:top w:val="nil"/>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77200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40,6</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137,4</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234,0</w:t>
            </w:r>
          </w:p>
        </w:tc>
      </w:tr>
      <w:tr w:rsidR="008F58E0" w:rsidRPr="002A2739" w:rsidTr="008F58E0">
        <w:trPr>
          <w:trHeight w:val="25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Социальное обеспечение и иные выплаты населению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77200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40,6</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137,4</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234,0</w:t>
            </w:r>
          </w:p>
        </w:tc>
      </w:tr>
      <w:tr w:rsidR="008F58E0" w:rsidRPr="002A2739" w:rsidTr="008F58E0">
        <w:trPr>
          <w:trHeight w:val="25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выплаты населению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77200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360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40,6</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137,4</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234,0</w:t>
            </w: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w:t>
            </w:r>
            <w:r w:rsidRPr="002A2739">
              <w:rPr>
                <w:rFonts w:ascii="Times New Roman" w:eastAsia="Times New Roman" w:hAnsi="Times New Roman" w:cs="Times New Roman"/>
                <w:color w:val="000000"/>
                <w:sz w:val="20"/>
                <w:szCs w:val="20"/>
              </w:rPr>
              <w:lastRenderedPageBreak/>
              <w:t xml:space="preserve">бюджета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373,8</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Непрограммные расходы в рамках обеспечения деятельности главных распорядителей  средств местного бюджета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373,8</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r>
      <w:tr w:rsidR="008F58E0" w:rsidRPr="002A2739" w:rsidTr="008F58E0">
        <w:trPr>
          <w:trHeight w:val="1200"/>
        </w:trPr>
        <w:tc>
          <w:tcPr>
            <w:tcW w:w="31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373,8</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373,8</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373,8</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r>
      <w:tr w:rsidR="008F58E0" w:rsidRPr="002A2739" w:rsidTr="008F58E0">
        <w:trPr>
          <w:trHeight w:val="31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Транспорт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3 707,7</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3 707,7</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3 707,7</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94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Организация транспортного обслуживания населения по муниципальным маршрутам на территории Республики Мордовия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S6340 </w:t>
            </w:r>
          </w:p>
        </w:tc>
        <w:tc>
          <w:tcPr>
            <w:tcW w:w="520"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3 707,7</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S6340 </w:t>
            </w:r>
          </w:p>
        </w:tc>
        <w:tc>
          <w:tcPr>
            <w:tcW w:w="520"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3 707,7</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S6340 </w:t>
            </w:r>
          </w:p>
        </w:tc>
        <w:tc>
          <w:tcPr>
            <w:tcW w:w="520"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3 707,7</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Дорожное  хозяйство ( дорожные фонды)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13 078,6</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9 964,5</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13 279,5</w:t>
            </w:r>
          </w:p>
        </w:tc>
      </w:tr>
      <w:tr w:rsidR="008F58E0" w:rsidRPr="002A2739" w:rsidTr="008F58E0">
        <w:trPr>
          <w:trHeight w:val="76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Ельниковского муниципального района Республики Мордовия "Развитие автомобильных дорог на 2023-2030 годы"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13 078,6</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9 964,5</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13 279,5</w:t>
            </w: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«Строительство ( реконструкция) автомобильных дорог»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300,0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2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Строительство  автомобильных дорог по ул Терешковой в с Староедевичье Ельниковского муниципального района(корректировка пректно сметной документации экспертиза)</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9Д191</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300,0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Капитальные вложения в объекты государственной (муниципальной) собственности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9Д191</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300,0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Бюджетные инвестиции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9Д191</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300,0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 Содержание автомобильных </w:t>
            </w:r>
            <w:r w:rsidRPr="002A2739">
              <w:rPr>
                <w:rFonts w:ascii="Times New Roman" w:eastAsia="Times New Roman" w:hAnsi="Times New Roman" w:cs="Times New Roman"/>
                <w:color w:val="000000"/>
                <w:sz w:val="20"/>
                <w:szCs w:val="20"/>
              </w:rPr>
              <w:lastRenderedPageBreak/>
              <w:t xml:space="preserve">дорог общего пользования местного значения»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8 678,6</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9 964,5</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13 279,5</w:t>
            </w:r>
          </w:p>
        </w:tc>
      </w:tr>
      <w:tr w:rsidR="008F58E0" w:rsidRPr="002A2739" w:rsidTr="008F58E0">
        <w:trPr>
          <w:trHeight w:val="255"/>
        </w:trPr>
        <w:tc>
          <w:tcPr>
            <w:tcW w:w="3181" w:type="dxa"/>
            <w:vMerge w:val="restart"/>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Содержание автомобильных дорог общего пользования местного значения и искусственных сооружений на них </w:t>
            </w:r>
          </w:p>
        </w:tc>
        <w:tc>
          <w:tcPr>
            <w:tcW w:w="421"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13</w:t>
            </w:r>
          </w:p>
        </w:tc>
        <w:tc>
          <w:tcPr>
            <w:tcW w:w="31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0</w:t>
            </w:r>
          </w:p>
        </w:tc>
        <w:tc>
          <w:tcPr>
            <w:tcW w:w="526"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02</w:t>
            </w:r>
          </w:p>
        </w:tc>
        <w:tc>
          <w:tcPr>
            <w:tcW w:w="808"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9Д181</w:t>
            </w:r>
          </w:p>
        </w:tc>
        <w:tc>
          <w:tcPr>
            <w:tcW w:w="520"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02" w:type="dxa"/>
            <w:vMerge w:val="restart"/>
            <w:tcBorders>
              <w:top w:val="nil"/>
              <w:left w:val="single" w:sz="4" w:space="0" w:color="000000"/>
              <w:bottom w:val="single" w:sz="4" w:space="0" w:color="000000"/>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2 193,8</w:t>
            </w:r>
          </w:p>
        </w:tc>
        <w:tc>
          <w:tcPr>
            <w:tcW w:w="1241" w:type="dxa"/>
            <w:gridSpan w:val="3"/>
            <w:vMerge w:val="restart"/>
            <w:tcBorders>
              <w:top w:val="nil"/>
              <w:left w:val="single" w:sz="4" w:space="0" w:color="auto"/>
              <w:bottom w:val="single" w:sz="4" w:space="0" w:color="000000"/>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4 982,3</w:t>
            </w:r>
          </w:p>
        </w:tc>
        <w:tc>
          <w:tcPr>
            <w:tcW w:w="963" w:type="dxa"/>
            <w:vMerge w:val="restart"/>
            <w:tcBorders>
              <w:top w:val="nil"/>
              <w:left w:val="single" w:sz="4" w:space="0" w:color="auto"/>
              <w:bottom w:val="single" w:sz="4" w:space="0" w:color="000000"/>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6 639,8</w:t>
            </w:r>
          </w:p>
        </w:tc>
      </w:tr>
      <w:tr w:rsidR="008F58E0" w:rsidRPr="002A2739" w:rsidTr="008F58E0">
        <w:trPr>
          <w:trHeight w:val="255"/>
        </w:trPr>
        <w:tc>
          <w:tcPr>
            <w:tcW w:w="3181" w:type="dxa"/>
            <w:vMerge/>
            <w:tcBorders>
              <w:top w:val="nil"/>
              <w:left w:val="single" w:sz="4" w:space="0" w:color="000000"/>
              <w:bottom w:val="single" w:sz="4" w:space="0" w:color="auto"/>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421" w:type="dxa"/>
            <w:vMerge/>
            <w:tcBorders>
              <w:top w:val="nil"/>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568" w:type="dxa"/>
            <w:vMerge/>
            <w:tcBorders>
              <w:top w:val="nil"/>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418" w:type="dxa"/>
            <w:gridSpan w:val="2"/>
            <w:vMerge/>
            <w:tcBorders>
              <w:top w:val="nil"/>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p>
        </w:tc>
        <w:tc>
          <w:tcPr>
            <w:tcW w:w="317" w:type="dxa"/>
            <w:vMerge/>
            <w:tcBorders>
              <w:top w:val="nil"/>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p>
        </w:tc>
        <w:tc>
          <w:tcPr>
            <w:tcW w:w="526" w:type="dxa"/>
            <w:vMerge/>
            <w:tcBorders>
              <w:top w:val="nil"/>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p>
        </w:tc>
        <w:tc>
          <w:tcPr>
            <w:tcW w:w="808" w:type="dxa"/>
            <w:vMerge/>
            <w:tcBorders>
              <w:top w:val="nil"/>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p>
        </w:tc>
        <w:tc>
          <w:tcPr>
            <w:tcW w:w="520" w:type="dxa"/>
            <w:vMerge/>
            <w:tcBorders>
              <w:top w:val="nil"/>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p>
        </w:tc>
        <w:tc>
          <w:tcPr>
            <w:tcW w:w="1102" w:type="dxa"/>
            <w:vMerge/>
            <w:tcBorders>
              <w:top w:val="nil"/>
              <w:left w:val="single" w:sz="4" w:space="0" w:color="000000"/>
              <w:bottom w:val="single" w:sz="4" w:space="0" w:color="000000"/>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1" w:type="dxa"/>
            <w:gridSpan w:val="3"/>
            <w:vMerge/>
            <w:tcBorders>
              <w:top w:val="nil"/>
              <w:left w:val="single" w:sz="4" w:space="0" w:color="auto"/>
              <w:bottom w:val="single" w:sz="4" w:space="0" w:color="000000"/>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963" w:type="dxa"/>
            <w:vMerge/>
            <w:tcBorders>
              <w:top w:val="nil"/>
              <w:left w:val="single" w:sz="4" w:space="0" w:color="auto"/>
              <w:bottom w:val="single" w:sz="4" w:space="0" w:color="000000"/>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9Д181</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2 193,8</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4 982,3</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6 639,8</w:t>
            </w: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9Д181</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2 193,8</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4 982,3</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6 639,8</w:t>
            </w:r>
          </w:p>
        </w:tc>
      </w:tr>
      <w:tr w:rsidR="008F58E0" w:rsidRPr="002A2739" w:rsidTr="008F58E0">
        <w:trPr>
          <w:trHeight w:val="280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9Д184</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6 484,8</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4 982,2</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6 639,7</w:t>
            </w:r>
          </w:p>
        </w:tc>
      </w:tr>
      <w:tr w:rsidR="008F58E0" w:rsidRPr="002A2739" w:rsidTr="008F58E0">
        <w:trPr>
          <w:trHeight w:val="30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Межбюджетные трансферты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9Д184</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6 484,8</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4 982,2</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6 639,7</w:t>
            </w:r>
          </w:p>
        </w:tc>
      </w:tr>
      <w:tr w:rsidR="008F58E0" w:rsidRPr="002A2739" w:rsidTr="008F58E0">
        <w:trPr>
          <w:trHeight w:val="300"/>
        </w:trPr>
        <w:tc>
          <w:tcPr>
            <w:tcW w:w="3181" w:type="dxa"/>
            <w:tcBorders>
              <w:top w:val="single" w:sz="4" w:space="0" w:color="auto"/>
              <w:left w:val="single" w:sz="4" w:space="0" w:color="000000"/>
              <w:bottom w:val="nil"/>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межбюджетные  трансферты </w:t>
            </w:r>
          </w:p>
        </w:tc>
        <w:tc>
          <w:tcPr>
            <w:tcW w:w="421"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317"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9Д184</w:t>
            </w:r>
          </w:p>
        </w:tc>
        <w:tc>
          <w:tcPr>
            <w:tcW w:w="520"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540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6 484,8</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4 982,2</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6 639,7</w:t>
            </w:r>
          </w:p>
        </w:tc>
      </w:tr>
      <w:tr w:rsidR="008F58E0" w:rsidRPr="002A2739" w:rsidTr="008F58E0">
        <w:trPr>
          <w:trHeight w:val="151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Основное мероприятие" Капитальный ремонт и ремонт автомобильных дорог местного значения ,капитальный ремонт и ремонт дворовых территорий многоквартирных домов,подездов к дворовым территориям многоквартирных домов населенных пунктов,катитальный ремонт и ремонт мостов"</w:t>
            </w:r>
          </w:p>
        </w:tc>
        <w:tc>
          <w:tcPr>
            <w:tcW w:w="421"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317"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08"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4 000,0</w:t>
            </w:r>
          </w:p>
        </w:tc>
        <w:tc>
          <w:tcPr>
            <w:tcW w:w="1241" w:type="dxa"/>
            <w:gridSpan w:val="3"/>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600"/>
        </w:trPr>
        <w:tc>
          <w:tcPr>
            <w:tcW w:w="3181"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421"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317"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08"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9Д182</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4 000,0</w:t>
            </w:r>
          </w:p>
        </w:tc>
        <w:tc>
          <w:tcPr>
            <w:tcW w:w="1241"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single" w:sz="4" w:space="0" w:color="000000"/>
              <w:left w:val="single" w:sz="4" w:space="0" w:color="auto"/>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317"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08"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9Д182</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4 000,0</w:t>
            </w:r>
          </w:p>
        </w:tc>
        <w:tc>
          <w:tcPr>
            <w:tcW w:w="1241"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w:t>
            </w:r>
            <w:r w:rsidRPr="002A2739">
              <w:rPr>
                <w:rFonts w:ascii="Times New Roman" w:eastAsia="Times New Roman" w:hAnsi="Times New Roman" w:cs="Times New Roman"/>
                <w:color w:val="000000"/>
                <w:sz w:val="20"/>
                <w:szCs w:val="20"/>
              </w:rPr>
              <w:lastRenderedPageBreak/>
              <w:t xml:space="preserve">(муниципальных) нужд </w:t>
            </w:r>
          </w:p>
        </w:tc>
        <w:tc>
          <w:tcPr>
            <w:tcW w:w="421" w:type="dxa"/>
            <w:tcBorders>
              <w:top w:val="single" w:sz="4" w:space="0" w:color="000000"/>
              <w:left w:val="single" w:sz="4" w:space="0" w:color="auto"/>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04</w:t>
            </w:r>
          </w:p>
        </w:tc>
        <w:tc>
          <w:tcPr>
            <w:tcW w:w="56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317"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08"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9Д182</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4 000,0</w:t>
            </w:r>
          </w:p>
        </w:tc>
        <w:tc>
          <w:tcPr>
            <w:tcW w:w="1241"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Основное мероприятие:" Постановка на государственный кадастровый учет и оформление прав собственности на автомобильные дороги общего пользования местного значения" </w:t>
            </w:r>
          </w:p>
        </w:tc>
        <w:tc>
          <w:tcPr>
            <w:tcW w:w="421"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317"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08"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241"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60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Оформление дорог общего пользования местного значения</w:t>
            </w:r>
          </w:p>
        </w:tc>
        <w:tc>
          <w:tcPr>
            <w:tcW w:w="421"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317"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08"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9Д950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241"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single" w:sz="4" w:space="0" w:color="000000"/>
              <w:left w:val="single" w:sz="4" w:space="0" w:color="auto"/>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317"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08"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9Д950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241"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1" w:type="dxa"/>
            <w:tcBorders>
              <w:top w:val="single" w:sz="4" w:space="0" w:color="000000"/>
              <w:left w:val="single" w:sz="4" w:space="0" w:color="auto"/>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317"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08"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9Д950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241"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31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Другие вопросы в области национальной экономики </w:t>
            </w:r>
          </w:p>
        </w:tc>
        <w:tc>
          <w:tcPr>
            <w:tcW w:w="421"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18" w:type="dxa"/>
            <w:gridSpan w:val="2"/>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728,7</w:t>
            </w:r>
          </w:p>
        </w:tc>
        <w:tc>
          <w:tcPr>
            <w:tcW w:w="1241"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single" w:sz="4" w:space="0" w:color="auto"/>
              <w:left w:val="single" w:sz="4" w:space="0" w:color="auto"/>
              <w:bottom w:val="single" w:sz="4" w:space="0" w:color="auto"/>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«Жилище»Ельниковского муниципального района </w:t>
            </w:r>
          </w:p>
        </w:tc>
        <w:tc>
          <w:tcPr>
            <w:tcW w:w="421"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728,7</w:t>
            </w:r>
          </w:p>
        </w:tc>
        <w:tc>
          <w:tcPr>
            <w:tcW w:w="1241"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3181" w:type="dxa"/>
            <w:tcBorders>
              <w:top w:val="single" w:sz="4" w:space="0" w:color="auto"/>
              <w:left w:val="single" w:sz="4" w:space="0" w:color="auto"/>
              <w:bottom w:val="single" w:sz="4" w:space="0" w:color="auto"/>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«Подготовка документов территориального планирования градостроительного зонирования и документации по планировки территории » </w:t>
            </w:r>
          </w:p>
        </w:tc>
        <w:tc>
          <w:tcPr>
            <w:tcW w:w="421"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728,7</w:t>
            </w:r>
          </w:p>
        </w:tc>
        <w:tc>
          <w:tcPr>
            <w:tcW w:w="1241"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30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Мероприятия по землеустройству и землепользованию</w:t>
            </w:r>
          </w:p>
        </w:tc>
        <w:tc>
          <w:tcPr>
            <w:tcW w:w="421"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42370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120,0</w:t>
            </w:r>
          </w:p>
        </w:tc>
        <w:tc>
          <w:tcPr>
            <w:tcW w:w="1241"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42370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120,0</w:t>
            </w:r>
          </w:p>
        </w:tc>
        <w:tc>
          <w:tcPr>
            <w:tcW w:w="1241"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1"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42370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120,0</w:t>
            </w:r>
          </w:p>
        </w:tc>
        <w:tc>
          <w:tcPr>
            <w:tcW w:w="1241"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800"/>
        </w:trPr>
        <w:tc>
          <w:tcPr>
            <w:tcW w:w="31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xml:space="preserve">Подготовка описания местоположения границ территориальных зон, проведение мероприятий по разработке (корректировке) документов территориального планирования и градостроительного зонирования муниципальных образований Республики Мордовия </w:t>
            </w:r>
          </w:p>
        </w:tc>
        <w:tc>
          <w:tcPr>
            <w:tcW w:w="421"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S6290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608,7</w:t>
            </w:r>
          </w:p>
        </w:tc>
        <w:tc>
          <w:tcPr>
            <w:tcW w:w="1241"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Межбюджетные трансферты </w:t>
            </w:r>
          </w:p>
        </w:tc>
        <w:tc>
          <w:tcPr>
            <w:tcW w:w="421"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S6290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500</w:t>
            </w:r>
          </w:p>
        </w:tc>
        <w:tc>
          <w:tcPr>
            <w:tcW w:w="1102"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608,7</w:t>
            </w:r>
          </w:p>
        </w:tc>
        <w:tc>
          <w:tcPr>
            <w:tcW w:w="1241"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межбюджетные  трансферты </w:t>
            </w:r>
          </w:p>
        </w:tc>
        <w:tc>
          <w:tcPr>
            <w:tcW w:w="421"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S6290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540</w:t>
            </w:r>
          </w:p>
        </w:tc>
        <w:tc>
          <w:tcPr>
            <w:tcW w:w="1102"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608,7</w:t>
            </w:r>
          </w:p>
        </w:tc>
        <w:tc>
          <w:tcPr>
            <w:tcW w:w="1241"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3181" w:type="dxa"/>
            <w:tcBorders>
              <w:top w:val="nil"/>
              <w:left w:val="single" w:sz="4" w:space="0" w:color="000000"/>
              <w:bottom w:val="single" w:sz="4" w:space="0" w:color="000000"/>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xml:space="preserve"> Жилищно- коммунальное хозяйство </w:t>
            </w:r>
          </w:p>
        </w:tc>
        <w:tc>
          <w:tcPr>
            <w:tcW w:w="421"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02"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1 591,8</w:t>
            </w:r>
          </w:p>
        </w:tc>
        <w:tc>
          <w:tcPr>
            <w:tcW w:w="1241"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18,5</w:t>
            </w:r>
          </w:p>
        </w:tc>
        <w:tc>
          <w:tcPr>
            <w:tcW w:w="963"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21,9</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Жилищное хозяйство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31,8</w:t>
            </w:r>
          </w:p>
        </w:tc>
        <w:tc>
          <w:tcPr>
            <w:tcW w:w="1241"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18,5</w:t>
            </w:r>
          </w:p>
        </w:tc>
        <w:tc>
          <w:tcPr>
            <w:tcW w:w="963"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21,9</w:t>
            </w:r>
          </w:p>
        </w:tc>
      </w:tr>
      <w:tr w:rsidR="008F58E0" w:rsidRPr="002A2739" w:rsidTr="008F58E0">
        <w:trPr>
          <w:trHeight w:val="510"/>
        </w:trPr>
        <w:tc>
          <w:tcPr>
            <w:tcW w:w="3181" w:type="dxa"/>
            <w:tcBorders>
              <w:top w:val="nil"/>
              <w:left w:val="single" w:sz="4" w:space="0" w:color="000000"/>
              <w:bottom w:val="single" w:sz="4" w:space="0" w:color="000000"/>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421" w:type="dxa"/>
            <w:tcBorders>
              <w:top w:val="nil"/>
              <w:left w:val="single" w:sz="4" w:space="0" w:color="000000"/>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568"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31,8</w:t>
            </w:r>
          </w:p>
        </w:tc>
        <w:tc>
          <w:tcPr>
            <w:tcW w:w="1241"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18,5</w:t>
            </w:r>
          </w:p>
        </w:tc>
        <w:tc>
          <w:tcPr>
            <w:tcW w:w="963"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21,9</w:t>
            </w:r>
          </w:p>
        </w:tc>
      </w:tr>
      <w:tr w:rsidR="008F58E0" w:rsidRPr="002A2739" w:rsidTr="008F58E0">
        <w:trPr>
          <w:trHeight w:val="510"/>
        </w:trPr>
        <w:tc>
          <w:tcPr>
            <w:tcW w:w="3181" w:type="dxa"/>
            <w:tcBorders>
              <w:top w:val="nil"/>
              <w:left w:val="single" w:sz="4" w:space="0" w:color="000000"/>
              <w:bottom w:val="single" w:sz="4" w:space="0" w:color="auto"/>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1" w:type="dxa"/>
            <w:tcBorders>
              <w:top w:val="single" w:sz="4" w:space="0" w:color="000000"/>
              <w:left w:val="single" w:sz="4" w:space="0" w:color="000000"/>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56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31,8</w:t>
            </w:r>
          </w:p>
        </w:tc>
        <w:tc>
          <w:tcPr>
            <w:tcW w:w="1241"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18,5</w:t>
            </w:r>
          </w:p>
        </w:tc>
        <w:tc>
          <w:tcPr>
            <w:tcW w:w="963"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21,9</w:t>
            </w:r>
          </w:p>
        </w:tc>
      </w:tr>
      <w:tr w:rsidR="008F58E0" w:rsidRPr="002A2739" w:rsidTr="008F58E0">
        <w:trPr>
          <w:trHeight w:val="60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Взнос на капитальный ремонт общего имущества в многоквартирном доме</w:t>
            </w:r>
          </w:p>
        </w:tc>
        <w:tc>
          <w:tcPr>
            <w:tcW w:w="421"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56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42360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31,8</w:t>
            </w:r>
          </w:p>
        </w:tc>
        <w:tc>
          <w:tcPr>
            <w:tcW w:w="1241"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18,5</w:t>
            </w:r>
          </w:p>
        </w:tc>
        <w:tc>
          <w:tcPr>
            <w:tcW w:w="963"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21,9</w:t>
            </w: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421" w:type="dxa"/>
            <w:tcBorders>
              <w:top w:val="single" w:sz="4" w:space="0" w:color="000000"/>
              <w:left w:val="single" w:sz="4" w:space="0" w:color="auto"/>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56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42360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31,8</w:t>
            </w:r>
          </w:p>
        </w:tc>
        <w:tc>
          <w:tcPr>
            <w:tcW w:w="1241"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18,5</w:t>
            </w:r>
          </w:p>
        </w:tc>
        <w:tc>
          <w:tcPr>
            <w:tcW w:w="963"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21,9</w:t>
            </w: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1" w:type="dxa"/>
            <w:tcBorders>
              <w:top w:val="single" w:sz="4" w:space="0" w:color="000000"/>
              <w:left w:val="single" w:sz="4" w:space="0" w:color="auto"/>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56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42360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31,8</w:t>
            </w:r>
          </w:p>
        </w:tc>
        <w:tc>
          <w:tcPr>
            <w:tcW w:w="1241"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18,5</w:t>
            </w:r>
          </w:p>
        </w:tc>
        <w:tc>
          <w:tcPr>
            <w:tcW w:w="963"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21,9</w:t>
            </w:r>
          </w:p>
        </w:tc>
      </w:tr>
      <w:tr w:rsidR="008F58E0" w:rsidRPr="002A2739" w:rsidTr="008F58E0">
        <w:trPr>
          <w:trHeight w:val="255"/>
        </w:trPr>
        <w:tc>
          <w:tcPr>
            <w:tcW w:w="3181" w:type="dxa"/>
            <w:tcBorders>
              <w:top w:val="single" w:sz="4" w:space="0" w:color="auto"/>
              <w:left w:val="single" w:sz="4" w:space="0" w:color="auto"/>
              <w:bottom w:val="single" w:sz="4" w:space="0" w:color="auto"/>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Коммунальное хозяйство </w:t>
            </w:r>
          </w:p>
        </w:tc>
        <w:tc>
          <w:tcPr>
            <w:tcW w:w="42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568"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1 560,0</w:t>
            </w:r>
          </w:p>
        </w:tc>
        <w:tc>
          <w:tcPr>
            <w:tcW w:w="1241" w:type="dxa"/>
            <w:gridSpan w:val="3"/>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3181" w:type="dxa"/>
            <w:tcBorders>
              <w:top w:val="single" w:sz="4" w:space="0" w:color="auto"/>
              <w:left w:val="single" w:sz="4" w:space="0" w:color="auto"/>
              <w:bottom w:val="single" w:sz="4" w:space="0" w:color="auto"/>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«Модернизация и реформирование жилищно-коммунального хозяйства Ельниковского муниципального района Республики Мордовия </w:t>
            </w:r>
          </w:p>
        </w:tc>
        <w:tc>
          <w:tcPr>
            <w:tcW w:w="421"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35</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515,5</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20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xml:space="preserve"> Основное мероприятие :"Текущий и капитальный ремонт объектов теплоснабжения, водоснабжения и водоотведения, находящихся в муниципальной собственности"</w:t>
            </w:r>
          </w:p>
        </w:tc>
        <w:tc>
          <w:tcPr>
            <w:tcW w:w="421"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35</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515,5</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24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Текущий и капитальный ремонт объектов теплоснабжения, водоснабжения и водоотведения, находящихся в муниципальной собственности</w:t>
            </w:r>
          </w:p>
        </w:tc>
        <w:tc>
          <w:tcPr>
            <w:tcW w:w="421"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35</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S6230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515,5</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35</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S6230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515,5</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1"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35</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S6230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515,5</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single" w:sz="4" w:space="0" w:color="auto"/>
              <w:left w:val="single" w:sz="4" w:space="0" w:color="auto"/>
              <w:bottom w:val="single" w:sz="4" w:space="0" w:color="auto"/>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421"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1 044,5</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single" w:sz="4" w:space="0" w:color="auto"/>
              <w:left w:val="single" w:sz="4" w:space="0" w:color="auto"/>
              <w:bottom w:val="single" w:sz="4" w:space="0" w:color="auto"/>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1"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1 044,5</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60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Мероприятия в области жилищно-коммунального хозяйства</w:t>
            </w:r>
          </w:p>
        </w:tc>
        <w:tc>
          <w:tcPr>
            <w:tcW w:w="421"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42020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1 044,5</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42020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1 044,5</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1"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42020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1 044,5</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"Охрана окружающей среды" </w:t>
            </w:r>
          </w:p>
        </w:tc>
        <w:tc>
          <w:tcPr>
            <w:tcW w:w="421"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7 795,0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3 845,0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r>
      <w:tr w:rsidR="008F58E0" w:rsidRPr="002A2739" w:rsidTr="008F58E0">
        <w:trPr>
          <w:trHeight w:val="25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"Другие вопросы в области охраны окружающей среды" </w:t>
            </w:r>
          </w:p>
        </w:tc>
        <w:tc>
          <w:tcPr>
            <w:tcW w:w="421"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7 795,0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3 845,0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r>
      <w:tr w:rsidR="008F58E0" w:rsidRPr="002A2739" w:rsidTr="008F58E0">
        <w:trPr>
          <w:trHeight w:val="600"/>
        </w:trPr>
        <w:tc>
          <w:tcPr>
            <w:tcW w:w="3181" w:type="dxa"/>
            <w:tcBorders>
              <w:top w:val="single" w:sz="4" w:space="0" w:color="auto"/>
              <w:left w:val="single" w:sz="4" w:space="0" w:color="auto"/>
              <w:bottom w:val="single" w:sz="4" w:space="0" w:color="auto"/>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"Охрана окружающей среды и повышение экологической безопасности" </w:t>
            </w:r>
          </w:p>
        </w:tc>
        <w:tc>
          <w:tcPr>
            <w:tcW w:w="421"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3 845,0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r>
      <w:tr w:rsidR="008F58E0" w:rsidRPr="002A2739" w:rsidTr="008F58E0">
        <w:trPr>
          <w:trHeight w:val="945"/>
        </w:trPr>
        <w:tc>
          <w:tcPr>
            <w:tcW w:w="3181" w:type="dxa"/>
            <w:tcBorders>
              <w:top w:val="single" w:sz="4" w:space="0" w:color="auto"/>
              <w:left w:val="single" w:sz="4" w:space="0" w:color="auto"/>
              <w:bottom w:val="single" w:sz="4" w:space="0" w:color="auto"/>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Подпрограмма . "Обращение с твердыми коммунальными отходами на территории Ельниковского района" </w:t>
            </w:r>
          </w:p>
        </w:tc>
        <w:tc>
          <w:tcPr>
            <w:tcW w:w="421"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3 845,0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r>
      <w:tr w:rsidR="008F58E0" w:rsidRPr="002A2739" w:rsidTr="008F58E0">
        <w:trPr>
          <w:trHeight w:val="945"/>
        </w:trPr>
        <w:tc>
          <w:tcPr>
            <w:tcW w:w="3181" w:type="dxa"/>
            <w:tcBorders>
              <w:top w:val="single" w:sz="4" w:space="0" w:color="auto"/>
              <w:left w:val="single" w:sz="4" w:space="0" w:color="auto"/>
              <w:bottom w:val="single" w:sz="4" w:space="0" w:color="auto"/>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Основное мероприятие: "Рекультивация объектов накопленного экологического вреда окружающей среде» </w:t>
            </w:r>
          </w:p>
        </w:tc>
        <w:tc>
          <w:tcPr>
            <w:tcW w:w="421"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3 845,0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r>
      <w:tr w:rsidR="008F58E0" w:rsidRPr="002A2739" w:rsidTr="008F58E0">
        <w:trPr>
          <w:trHeight w:val="30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Мероприятия в области охраны окружающей среды</w:t>
            </w:r>
          </w:p>
        </w:tc>
        <w:tc>
          <w:tcPr>
            <w:tcW w:w="421"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42050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3 845,0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42050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3 845,0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1"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42050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3 845,0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421"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6 600,0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1"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6 600,0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960"/>
        </w:trPr>
        <w:tc>
          <w:tcPr>
            <w:tcW w:w="3181" w:type="dxa"/>
            <w:tcBorders>
              <w:top w:val="single" w:sz="4" w:space="0" w:color="auto"/>
              <w:left w:val="single" w:sz="4" w:space="0" w:color="auto"/>
              <w:bottom w:val="single" w:sz="4" w:space="0" w:color="auto"/>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Исполнение судебных актов, предусматривающих обращение взыскания на средства бюджета Ельниковского муниципального района Республики Мордовия </w:t>
            </w:r>
            <w:r w:rsidRPr="002A2739">
              <w:rPr>
                <w:rFonts w:ascii="Times New Roman" w:eastAsia="Times New Roman" w:hAnsi="Times New Roman" w:cs="Times New Roman"/>
                <w:color w:val="000000"/>
                <w:sz w:val="20"/>
                <w:szCs w:val="20"/>
              </w:rPr>
              <w:br/>
              <w:t xml:space="preserve">                   </w:t>
            </w:r>
          </w:p>
        </w:tc>
        <w:tc>
          <w:tcPr>
            <w:tcW w:w="421"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41220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6 600,0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3181" w:type="dxa"/>
            <w:tcBorders>
              <w:top w:val="single" w:sz="4" w:space="0" w:color="auto"/>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бюджетные ассигнования </w:t>
            </w:r>
          </w:p>
        </w:tc>
        <w:tc>
          <w:tcPr>
            <w:tcW w:w="421"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41220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6 600,0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Исполнение судебных актов </w:t>
            </w:r>
          </w:p>
        </w:tc>
        <w:tc>
          <w:tcPr>
            <w:tcW w:w="421"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41220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830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6 600,0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xml:space="preserve"> Образование </w:t>
            </w:r>
          </w:p>
        </w:tc>
        <w:tc>
          <w:tcPr>
            <w:tcW w:w="421"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07</w:t>
            </w:r>
          </w:p>
        </w:tc>
        <w:tc>
          <w:tcPr>
            <w:tcW w:w="568"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0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148 650,3</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170 203,9</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157 499,1</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Дошкольное образование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29 120,8</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33 264,1</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28 674,6</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«Развитие образования в Ельниковском муниципальном районе  на 2016-2030 годы»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29 120,8</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33 264,1</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28 674,6</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«Развитие дошкольного образования»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29 120,8</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33 264,1</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28 674,6</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Дошкольные образовательные организации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61100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5 606,4</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6 606,4</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1 606,4</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61100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5 606,4</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6 606,4</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1 606,4</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61100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5 606,4</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6 606,4</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1 606,4</w:t>
            </w:r>
          </w:p>
        </w:tc>
      </w:tr>
      <w:tr w:rsidR="008F58E0" w:rsidRPr="002A2739" w:rsidTr="008F58E0">
        <w:trPr>
          <w:trHeight w:val="452"/>
        </w:trPr>
        <w:tc>
          <w:tcPr>
            <w:tcW w:w="3181" w:type="dxa"/>
            <w:tcBorders>
              <w:top w:val="nil"/>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w:t>
            </w:r>
            <w:r w:rsidRPr="002A2739">
              <w:rPr>
                <w:rFonts w:ascii="Times New Roman" w:eastAsia="Times New Roman" w:hAnsi="Times New Roman" w:cs="Times New Roman"/>
                <w:sz w:val="20"/>
                <w:szCs w:val="20"/>
              </w:rPr>
              <w:lastRenderedPageBreak/>
              <w:t>содержание зданий и оплату коммунальных услуг)</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77090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23 514,4</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26 657,7</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27 068,2</w:t>
            </w:r>
          </w:p>
        </w:tc>
      </w:tr>
      <w:tr w:rsidR="008F58E0" w:rsidRPr="002A2739" w:rsidTr="008F58E0">
        <w:trPr>
          <w:trHeight w:val="54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77090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23 514,4</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26 657,7</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27 068,2</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77090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23 514,4</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26 657,7</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27 068,2</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Общее  образование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98 953,6</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116 732,2</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114 248,6</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«Развитие образования в Ельниковском муниципальном районе  на 2016-2030 годы»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98 942,6</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116 732,2</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114 248,6</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«Развитие общего образования»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92 961,9</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109 858,5</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107 366,4</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Школы-детские сады, школы начальные неполные средние и средние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14 619,7</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14 619,6</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9 619,6</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14 619,7</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14 619,6</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9 619,6</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14 619,7</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14 619,6</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9 619,6</w:t>
            </w:r>
          </w:p>
        </w:tc>
      </w:tr>
      <w:tr w:rsidR="008F58E0" w:rsidRPr="002A2739" w:rsidTr="008F58E0">
        <w:trPr>
          <w:trHeight w:val="2580"/>
        </w:trPr>
        <w:tc>
          <w:tcPr>
            <w:tcW w:w="3181" w:type="dxa"/>
            <w:tcBorders>
              <w:top w:val="nil"/>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77080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76 142,5</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93 189,4</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95 749,8</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77080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76 142,5</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93 189,4</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95 749,8</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77080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76 142,5</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93 189,4</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95 749,8</w:t>
            </w:r>
          </w:p>
        </w:tc>
      </w:tr>
      <w:tr w:rsidR="008F58E0" w:rsidRPr="002A2739" w:rsidTr="008F58E0">
        <w:trPr>
          <w:trHeight w:val="1425"/>
        </w:trPr>
        <w:tc>
          <w:tcPr>
            <w:tcW w:w="3181" w:type="dxa"/>
            <w:tcBorders>
              <w:top w:val="nil"/>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L3040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2 199,7</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2 049,5</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1 997,0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L3040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2 199,7</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2 049,5</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1 997,0</w:t>
            </w:r>
          </w:p>
        </w:tc>
      </w:tr>
      <w:tr w:rsidR="008F58E0" w:rsidRPr="002A2739" w:rsidTr="008F58E0">
        <w:trPr>
          <w:trHeight w:val="255"/>
        </w:trPr>
        <w:tc>
          <w:tcPr>
            <w:tcW w:w="3181" w:type="dxa"/>
            <w:tcBorders>
              <w:top w:val="nil"/>
              <w:left w:val="single" w:sz="4" w:space="0" w:color="000000"/>
              <w:bottom w:val="nil"/>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w:t>
            </w:r>
            <w:r w:rsidRPr="002A2739">
              <w:rPr>
                <w:rFonts w:ascii="Times New Roman" w:eastAsia="Times New Roman" w:hAnsi="Times New Roman" w:cs="Times New Roman"/>
                <w:color w:val="000000"/>
                <w:sz w:val="20"/>
                <w:szCs w:val="20"/>
              </w:rPr>
              <w:lastRenderedPageBreak/>
              <w:t xml:space="preserve">учреждениям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L3040</w:t>
            </w:r>
          </w:p>
        </w:tc>
        <w:tc>
          <w:tcPr>
            <w:tcW w:w="520"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02"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2 199,7</w:t>
            </w:r>
          </w:p>
        </w:tc>
        <w:tc>
          <w:tcPr>
            <w:tcW w:w="1241" w:type="dxa"/>
            <w:gridSpan w:val="3"/>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2 049,5</w:t>
            </w:r>
          </w:p>
        </w:tc>
        <w:tc>
          <w:tcPr>
            <w:tcW w:w="963"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1 997,0</w:t>
            </w:r>
          </w:p>
        </w:tc>
      </w:tr>
      <w:tr w:rsidR="008F58E0" w:rsidRPr="002A2739" w:rsidTr="008F58E0">
        <w:trPr>
          <w:trHeight w:val="300"/>
        </w:trPr>
        <w:tc>
          <w:tcPr>
            <w:tcW w:w="31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lastRenderedPageBreak/>
              <w:t>Региональный проект "Педагоги и наставники"</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08"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5 980,7</w:t>
            </w:r>
          </w:p>
        </w:tc>
        <w:tc>
          <w:tcPr>
            <w:tcW w:w="1241" w:type="dxa"/>
            <w:gridSpan w:val="3"/>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6 873,7</w:t>
            </w:r>
          </w:p>
        </w:tc>
        <w:tc>
          <w:tcPr>
            <w:tcW w:w="963"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6 882,2</w:t>
            </w:r>
          </w:p>
        </w:tc>
      </w:tr>
      <w:tr w:rsidR="008F58E0" w:rsidRPr="002A2739" w:rsidTr="008F58E0">
        <w:trPr>
          <w:trHeight w:val="1200"/>
        </w:trPr>
        <w:tc>
          <w:tcPr>
            <w:tcW w:w="3181" w:type="dxa"/>
            <w:tcBorders>
              <w:top w:val="nil"/>
              <w:left w:val="single" w:sz="4" w:space="0" w:color="auto"/>
              <w:bottom w:val="single" w:sz="4" w:space="0" w:color="auto"/>
              <w:right w:val="single" w:sz="4" w:space="0" w:color="auto"/>
            </w:tcBorders>
            <w:shd w:val="clear" w:color="000000" w:fill="E5E0EC"/>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Ежемесячное денежное вознаграждение советникам директоров по воспитанию и взаимодействию с детскими общественными объединениями муниципальных общеобразовательных организаций</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0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50500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230,6</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170,6</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170,6</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0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50500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230,6</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170,6</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170,6</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0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50500</w:t>
            </w:r>
          </w:p>
        </w:tc>
        <w:tc>
          <w:tcPr>
            <w:tcW w:w="520"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230,6</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170,6</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170,6</w:t>
            </w:r>
          </w:p>
        </w:tc>
      </w:tr>
      <w:tr w:rsidR="008F58E0" w:rsidRPr="002A2739" w:rsidTr="008F58E0">
        <w:trPr>
          <w:trHeight w:val="1200"/>
        </w:trPr>
        <w:tc>
          <w:tcPr>
            <w:tcW w:w="3181" w:type="dxa"/>
            <w:tcBorders>
              <w:top w:val="nil"/>
              <w:left w:val="single" w:sz="4" w:space="0" w:color="auto"/>
              <w:bottom w:val="single" w:sz="4" w:space="0" w:color="auto"/>
              <w:right w:val="single" w:sz="4" w:space="0" w:color="auto"/>
            </w:tcBorders>
            <w:shd w:val="clear" w:color="000000" w:fill="E5E0EC"/>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0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51790</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455,9</w:t>
            </w:r>
          </w:p>
        </w:tc>
        <w:tc>
          <w:tcPr>
            <w:tcW w:w="1241" w:type="dxa"/>
            <w:gridSpan w:val="3"/>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462,8</w:t>
            </w:r>
          </w:p>
        </w:tc>
        <w:tc>
          <w:tcPr>
            <w:tcW w:w="963"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471,3</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0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51790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0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455,9</w:t>
            </w:r>
          </w:p>
        </w:tc>
        <w:tc>
          <w:tcPr>
            <w:tcW w:w="1241" w:type="dxa"/>
            <w:gridSpan w:val="3"/>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462,8</w:t>
            </w:r>
          </w:p>
        </w:tc>
        <w:tc>
          <w:tcPr>
            <w:tcW w:w="963"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471,3</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0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51790</w:t>
            </w:r>
          </w:p>
        </w:tc>
        <w:tc>
          <w:tcPr>
            <w:tcW w:w="520"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0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455,9</w:t>
            </w:r>
          </w:p>
        </w:tc>
        <w:tc>
          <w:tcPr>
            <w:tcW w:w="1241" w:type="dxa"/>
            <w:gridSpan w:val="3"/>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462,8</w:t>
            </w:r>
          </w:p>
        </w:tc>
        <w:tc>
          <w:tcPr>
            <w:tcW w:w="963"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471,3</w:t>
            </w:r>
          </w:p>
        </w:tc>
      </w:tr>
      <w:tr w:rsidR="008F58E0" w:rsidRPr="002A2739" w:rsidTr="008F58E0">
        <w:trPr>
          <w:trHeight w:val="2100"/>
        </w:trPr>
        <w:tc>
          <w:tcPr>
            <w:tcW w:w="3181" w:type="dxa"/>
            <w:tcBorders>
              <w:top w:val="nil"/>
              <w:left w:val="single" w:sz="4" w:space="0" w:color="auto"/>
              <w:bottom w:val="single" w:sz="4" w:space="0" w:color="auto"/>
              <w:right w:val="single" w:sz="4" w:space="0" w:color="auto"/>
            </w:tcBorders>
            <w:shd w:val="clear" w:color="000000" w:fill="E5E0EC"/>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Ежемесячное денежное вознаграждение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0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53030</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5294,2</w:t>
            </w:r>
          </w:p>
        </w:tc>
        <w:tc>
          <w:tcPr>
            <w:tcW w:w="1241" w:type="dxa"/>
            <w:gridSpan w:val="3"/>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6240,3</w:t>
            </w:r>
          </w:p>
        </w:tc>
        <w:tc>
          <w:tcPr>
            <w:tcW w:w="963"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6240,3</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0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53030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0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5294,2</w:t>
            </w:r>
          </w:p>
        </w:tc>
        <w:tc>
          <w:tcPr>
            <w:tcW w:w="1241" w:type="dxa"/>
            <w:gridSpan w:val="3"/>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6240,3</w:t>
            </w:r>
          </w:p>
        </w:tc>
        <w:tc>
          <w:tcPr>
            <w:tcW w:w="963"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6240,3</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0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53030</w:t>
            </w:r>
          </w:p>
        </w:tc>
        <w:tc>
          <w:tcPr>
            <w:tcW w:w="520"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02"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5294,2</w:t>
            </w:r>
          </w:p>
        </w:tc>
        <w:tc>
          <w:tcPr>
            <w:tcW w:w="1241" w:type="dxa"/>
            <w:gridSpan w:val="3"/>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6240,3</w:t>
            </w:r>
          </w:p>
        </w:tc>
        <w:tc>
          <w:tcPr>
            <w:tcW w:w="963"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6240,3</w:t>
            </w:r>
          </w:p>
        </w:tc>
      </w:tr>
      <w:tr w:rsidR="008F58E0" w:rsidRPr="002A2739" w:rsidTr="008F58E0">
        <w:trPr>
          <w:trHeight w:val="765"/>
        </w:trPr>
        <w:tc>
          <w:tcPr>
            <w:tcW w:w="3181"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 Повышение безопасности дорожного движения в Ельниковском муниципальном районе на 2021-2027 г" </w:t>
            </w:r>
          </w:p>
        </w:tc>
        <w:tc>
          <w:tcPr>
            <w:tcW w:w="421"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33</w:t>
            </w:r>
          </w:p>
        </w:tc>
        <w:tc>
          <w:tcPr>
            <w:tcW w:w="317"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510"/>
        </w:trPr>
        <w:tc>
          <w:tcPr>
            <w:tcW w:w="3181" w:type="dxa"/>
            <w:tcBorders>
              <w:top w:val="nil"/>
              <w:left w:val="single" w:sz="4" w:space="0" w:color="auto"/>
              <w:bottom w:val="single" w:sz="4" w:space="0" w:color="auto"/>
              <w:right w:val="single" w:sz="4" w:space="0" w:color="auto"/>
            </w:tcBorders>
            <w:shd w:val="clear" w:color="000000" w:fill="FFFFFF"/>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xml:space="preserve"> Основное мероприятие:"Совершенствование организации пешеходного движения" </w:t>
            </w:r>
          </w:p>
        </w:tc>
        <w:tc>
          <w:tcPr>
            <w:tcW w:w="421"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33</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Школы-детские сады, школы начальные неполные средние и средние </w:t>
            </w:r>
          </w:p>
        </w:tc>
        <w:tc>
          <w:tcPr>
            <w:tcW w:w="421"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33</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w:t>
            </w:r>
            <w:r w:rsidRPr="002A2739">
              <w:rPr>
                <w:rFonts w:ascii="Times New Roman" w:eastAsia="Times New Roman" w:hAnsi="Times New Roman" w:cs="Times New Roman"/>
                <w:color w:val="000000"/>
                <w:sz w:val="20"/>
                <w:szCs w:val="20"/>
              </w:rPr>
              <w:lastRenderedPageBreak/>
              <w:t xml:space="preserve">учреждениям и иным некоммерческим организациям </w:t>
            </w:r>
          </w:p>
        </w:tc>
        <w:tc>
          <w:tcPr>
            <w:tcW w:w="421"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07</w:t>
            </w:r>
          </w:p>
        </w:tc>
        <w:tc>
          <w:tcPr>
            <w:tcW w:w="56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33</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Субсидии бюджетным учреждениям </w:t>
            </w:r>
          </w:p>
        </w:tc>
        <w:tc>
          <w:tcPr>
            <w:tcW w:w="421"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33</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"Профилактика терроризма и экстремизма на территории Ельниковского муниципального района на 2022-2027 годы."  </w:t>
            </w:r>
          </w:p>
        </w:tc>
        <w:tc>
          <w:tcPr>
            <w:tcW w:w="421"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34</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nil"/>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Проведение конкурсов творческих работ среди учащихся" </w:t>
            </w:r>
          </w:p>
        </w:tc>
        <w:tc>
          <w:tcPr>
            <w:tcW w:w="421"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34</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nil"/>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Школы-детские сады, школы начальные неполные средние и средние </w:t>
            </w:r>
          </w:p>
        </w:tc>
        <w:tc>
          <w:tcPr>
            <w:tcW w:w="421"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34</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1"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34</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1"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34</w:t>
            </w:r>
          </w:p>
        </w:tc>
        <w:tc>
          <w:tcPr>
            <w:tcW w:w="317"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52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Дополнительное образование  детей </w:t>
            </w:r>
          </w:p>
        </w:tc>
        <w:tc>
          <w:tcPr>
            <w:tcW w:w="421" w:type="dxa"/>
            <w:tcBorders>
              <w:top w:val="single" w:sz="4" w:space="0" w:color="000000"/>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single" w:sz="4" w:space="0" w:color="000000"/>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16 798,4</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17 430,1</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11 798,4</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«Развитие образования в Ельниковском муниципальном районе  на 2016-2030 годы»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12 646,1</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15 277,8</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9 646,1</w:t>
            </w:r>
          </w:p>
        </w:tc>
      </w:tr>
      <w:tr w:rsidR="008F58E0" w:rsidRPr="002A2739" w:rsidTr="008F58E0">
        <w:trPr>
          <w:trHeight w:val="52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«Развитие дополнительного образования детей»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12 646,1</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15 277,8</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9 646,1</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Учреждения по внешкольной работе с детьми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61080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12 646,1</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15 277,8</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9 646,1</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61080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12 646,1</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15 277,8</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9 646,1</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61080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12 646,1</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15 277,8</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9 646,1</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«Развитие культуры и туризма» Ельниковского муниципального района на 2018- 2030 годы»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4 152,3</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 Дополнительное образование»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4 152,3</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Учреждения по внешкольной работе с детьми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61080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4 152,3</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61080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4 152,3</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61080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4 152,3</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Молодежная политика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38,4</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38,4</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38,4</w:t>
            </w:r>
          </w:p>
        </w:tc>
      </w:tr>
      <w:tr w:rsidR="008F58E0" w:rsidRPr="002A2739" w:rsidTr="008F58E0">
        <w:trPr>
          <w:trHeight w:val="103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 Реализация молодежной политики и патриотического воспитания в Ельниковском муниципальном районе на 2022-2030 г»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38,4</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38,4</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38,4</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«Воспитание гражданственности и патриотизма духовно- </w:t>
            </w:r>
            <w:r w:rsidRPr="002A2739">
              <w:rPr>
                <w:rFonts w:ascii="Times New Roman" w:eastAsia="Times New Roman" w:hAnsi="Times New Roman" w:cs="Times New Roman"/>
                <w:color w:val="000000"/>
                <w:sz w:val="20"/>
                <w:szCs w:val="20"/>
              </w:rPr>
              <w:lastRenderedPageBreak/>
              <w:t xml:space="preserve">нравственное воспитание молодежи»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38,4</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38,4</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38,4</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Мероприятия в области молодежной политики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02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r>
      <w:tr w:rsidR="008F58E0" w:rsidRPr="002A2739" w:rsidTr="008F58E0">
        <w:trPr>
          <w:trHeight w:val="5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«Развитие художественного творчества детей и молодежи»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Мероприятия в области молодежной политики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 Развитие массового детского и молодежного спорта»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Мероприятия в области молодежной политики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«Обеспечение занятости и трудоустройства  молодежи»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Мероприятия в области молодежной политики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42110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«Поддержка детских молодежных общественных объединений»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Мероприятия в области молодежной политики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07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42110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Другие вопросы в области образования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3 739,1</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2 739,1</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2 739,1</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Муниципальная  программа «Развитие образования в Ельниковском муниципальном районе  на 2016-2030 годы»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3 739,1</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1 543,8</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1 543,8</w:t>
            </w:r>
          </w:p>
        </w:tc>
      </w:tr>
      <w:tr w:rsidR="008F58E0" w:rsidRPr="002A2739" w:rsidTr="008F58E0">
        <w:trPr>
          <w:trHeight w:val="73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2 543,8</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1 543,8</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1 543,8</w:t>
            </w:r>
          </w:p>
        </w:tc>
      </w:tr>
      <w:tr w:rsidR="008F58E0" w:rsidRPr="002A2739" w:rsidTr="008F58E0">
        <w:trPr>
          <w:trHeight w:val="78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0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06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2 543,8</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1 543,8</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1 543,8</w:t>
            </w:r>
          </w:p>
        </w:tc>
      </w:tr>
      <w:tr w:rsidR="008F58E0" w:rsidRPr="002A2739" w:rsidTr="008F58E0">
        <w:trPr>
          <w:trHeight w:val="960"/>
        </w:trPr>
        <w:tc>
          <w:tcPr>
            <w:tcW w:w="3181" w:type="dxa"/>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2 380,0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1 100,0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1 100,0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казенных учреждений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2 380,0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1 100,0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1 100,0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162,8</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443,8</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443,8</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162,8</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443,8</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443,8</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бюджетные ассигнования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Исполнение судебных актов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830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Уплата налогов, сборов и иных платежей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850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«Организация отдыха, оздоровления и  занятости детей и подростков»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r>
      <w:tr w:rsidR="008F58E0" w:rsidRPr="002A2739" w:rsidTr="008F58E0">
        <w:trPr>
          <w:trHeight w:val="1200"/>
        </w:trPr>
        <w:tc>
          <w:tcPr>
            <w:tcW w:w="3181" w:type="dxa"/>
            <w:tcBorders>
              <w:top w:val="nil"/>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xml:space="preserve"> Культура, кинематография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08</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38 068,3</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24 969,3</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37 236,5</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Культура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30 578,2</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19 667,0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31 934,2</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«Развитие культуры и туризма» Ельниковского муниципального района на 2018- 2030 годы»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30 578,2</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19 667,0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31 934,2</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Основное мероприятие «Музейное дело, сохранение культурного наследия Мордовии»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Музеи и постоянные выставки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61150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r>
      <w:tr w:rsidR="008F58E0" w:rsidRPr="002A2739" w:rsidTr="008F58E0">
        <w:trPr>
          <w:trHeight w:val="54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61150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61150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w:t>
            </w:r>
          </w:p>
        </w:tc>
        <w:tc>
          <w:tcPr>
            <w:tcW w:w="421"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568"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31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808"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18 479,4</w:t>
            </w:r>
          </w:p>
        </w:tc>
        <w:tc>
          <w:tcPr>
            <w:tcW w:w="1241"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12 105,1</w:t>
            </w:r>
          </w:p>
        </w:tc>
        <w:tc>
          <w:tcPr>
            <w:tcW w:w="963"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24 372,3</w:t>
            </w:r>
          </w:p>
        </w:tc>
      </w:tr>
      <w:tr w:rsidR="008F58E0" w:rsidRPr="002A2739" w:rsidTr="008F58E0">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«Сохранение возрождение и развитие традиционной  народной культуры поддержка народного творчества и культурно досуговой деятельности» </w:t>
            </w:r>
          </w:p>
        </w:tc>
        <w:tc>
          <w:tcPr>
            <w:tcW w:w="421" w:type="dxa"/>
            <w:vMerge/>
            <w:tcBorders>
              <w:top w:val="nil"/>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568" w:type="dxa"/>
            <w:vMerge/>
            <w:tcBorders>
              <w:top w:val="nil"/>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418" w:type="dxa"/>
            <w:gridSpan w:val="2"/>
            <w:vMerge/>
            <w:tcBorders>
              <w:top w:val="nil"/>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317" w:type="dxa"/>
            <w:vMerge/>
            <w:tcBorders>
              <w:top w:val="nil"/>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526" w:type="dxa"/>
            <w:vMerge/>
            <w:tcBorders>
              <w:top w:val="nil"/>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808" w:type="dxa"/>
            <w:vMerge/>
            <w:tcBorders>
              <w:top w:val="nil"/>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520" w:type="dxa"/>
            <w:vMerge/>
            <w:tcBorders>
              <w:top w:val="nil"/>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1102" w:type="dxa"/>
            <w:vMerge/>
            <w:tcBorders>
              <w:top w:val="nil"/>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1" w:type="dxa"/>
            <w:gridSpan w:val="3"/>
            <w:vMerge/>
            <w:tcBorders>
              <w:top w:val="nil"/>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963" w:type="dxa"/>
            <w:vMerge/>
            <w:tcBorders>
              <w:top w:val="nil"/>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Дворцы и дома культуры, другие учреждения культуры и средств массовой информации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61140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18 479,4</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12 105,1</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24 372,3</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61140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18 479,4</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12 105,1</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24 372,3</w:t>
            </w:r>
          </w:p>
        </w:tc>
      </w:tr>
      <w:tr w:rsidR="008F58E0" w:rsidRPr="002A2739" w:rsidTr="008F58E0">
        <w:trPr>
          <w:trHeight w:val="255"/>
        </w:trPr>
        <w:tc>
          <w:tcPr>
            <w:tcW w:w="3181" w:type="dxa"/>
            <w:tcBorders>
              <w:top w:val="nil"/>
              <w:left w:val="single" w:sz="4" w:space="0" w:color="000000"/>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61140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18 479,4</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12 105,1</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24 372,3</w:t>
            </w:r>
          </w:p>
        </w:tc>
      </w:tr>
      <w:tr w:rsidR="008F58E0" w:rsidRPr="002A2739" w:rsidTr="008F58E0">
        <w:trPr>
          <w:trHeight w:val="25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«Развитие библиотечного дела»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8 861,3</w:t>
            </w:r>
          </w:p>
        </w:tc>
        <w:tc>
          <w:tcPr>
            <w:tcW w:w="1241" w:type="dxa"/>
            <w:gridSpan w:val="3"/>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6 855,0</w:t>
            </w:r>
          </w:p>
        </w:tc>
        <w:tc>
          <w:tcPr>
            <w:tcW w:w="963"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6 855,0</w:t>
            </w:r>
          </w:p>
        </w:tc>
      </w:tr>
      <w:tr w:rsidR="008F58E0" w:rsidRPr="002A2739" w:rsidTr="008F58E0">
        <w:trPr>
          <w:trHeight w:val="25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Библиотеки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61160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8 861,3</w:t>
            </w:r>
          </w:p>
        </w:tc>
        <w:tc>
          <w:tcPr>
            <w:tcW w:w="1241" w:type="dxa"/>
            <w:gridSpan w:val="3"/>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6 855,0</w:t>
            </w:r>
          </w:p>
        </w:tc>
        <w:tc>
          <w:tcPr>
            <w:tcW w:w="96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6 855,0</w:t>
            </w: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61160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8 861,3</w:t>
            </w:r>
          </w:p>
        </w:tc>
        <w:tc>
          <w:tcPr>
            <w:tcW w:w="1241" w:type="dxa"/>
            <w:gridSpan w:val="3"/>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6 855,0</w:t>
            </w:r>
          </w:p>
        </w:tc>
        <w:tc>
          <w:tcPr>
            <w:tcW w:w="96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6 855,0</w:t>
            </w:r>
          </w:p>
        </w:tc>
      </w:tr>
      <w:tr w:rsidR="008F58E0" w:rsidRPr="002A2739" w:rsidTr="008F58E0">
        <w:trPr>
          <w:trHeight w:val="25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61160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8 861,3</w:t>
            </w:r>
          </w:p>
        </w:tc>
        <w:tc>
          <w:tcPr>
            <w:tcW w:w="1241" w:type="dxa"/>
            <w:gridSpan w:val="3"/>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6 855,0</w:t>
            </w:r>
          </w:p>
        </w:tc>
        <w:tc>
          <w:tcPr>
            <w:tcW w:w="96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6 855,0</w:t>
            </w:r>
          </w:p>
        </w:tc>
      </w:tr>
      <w:tr w:rsidR="008F58E0" w:rsidRPr="002A2739" w:rsidTr="008F58E0">
        <w:trPr>
          <w:trHeight w:val="63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мероприятие:"Укрепление материально-технической базы объектов культуры"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2 530,6</w:t>
            </w:r>
          </w:p>
        </w:tc>
        <w:tc>
          <w:tcPr>
            <w:tcW w:w="1241" w:type="dxa"/>
            <w:gridSpan w:val="3"/>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900"/>
        </w:trPr>
        <w:tc>
          <w:tcPr>
            <w:tcW w:w="31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L4670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2 424,2</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L4670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2 424,2</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L4670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2 424,2</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300"/>
        </w:trPr>
        <w:tc>
          <w:tcPr>
            <w:tcW w:w="3181" w:type="dxa"/>
            <w:tcBorders>
              <w:top w:val="single" w:sz="4" w:space="0" w:color="auto"/>
              <w:left w:val="single" w:sz="4" w:space="0" w:color="auto"/>
              <w:bottom w:val="single" w:sz="4" w:space="0" w:color="auto"/>
              <w:right w:val="single" w:sz="4" w:space="0" w:color="auto"/>
            </w:tcBorders>
            <w:shd w:val="clear" w:color="000000" w:fill="E5E0EC"/>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Государственная поддержка отрасли культуры</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L5190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106,4</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L5190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106,4</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3181" w:type="dxa"/>
            <w:tcBorders>
              <w:top w:val="single" w:sz="4" w:space="0" w:color="auto"/>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L5190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106,4</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Другие вопросы в области культуры, кинематографии.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7 490,1</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7 490,1</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Непрограммные расходы в рамках обеспечения деятельности главных распорядителей  средств местного бюджета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7 490,1</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Учреждение по обеспечению хозяйственного обслуживания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7 490,1</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7 490,1</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61020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7 490,1</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xml:space="preserve"> Социальная политика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13 390,8</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12 203,5</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12 425,9</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Пенсионное обеспечение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3 200,0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r>
      <w:tr w:rsidR="008F58E0" w:rsidRPr="002A2739" w:rsidTr="008F58E0">
        <w:trPr>
          <w:trHeight w:val="102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(2023– 2030 годы)»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3 200,0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r>
      <w:tr w:rsidR="008F58E0" w:rsidRPr="002A2739" w:rsidTr="008F58E0">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26</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3 200,0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r>
      <w:tr w:rsidR="008F58E0" w:rsidRPr="002A2739" w:rsidTr="008F58E0">
        <w:trPr>
          <w:trHeight w:val="52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Доплаты к пенсиям муниципальных служащих Республики Мордовия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26</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03010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3 200,0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Социальное обеспечение и иные выплаты населению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26</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03010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3 200,0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Публичные нормативные социальные выплаты гражданам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26</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03010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310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3 200,0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Социальное обеспечение населения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1 031,7</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204,0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305,0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«Развитие образования в Ельниковском муниципальном районе  на 2016-2030 годы»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929,0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«Развитие общего образования»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929,0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278"/>
        </w:trPr>
        <w:tc>
          <w:tcPr>
            <w:tcW w:w="3181" w:type="dxa"/>
            <w:tcBorders>
              <w:top w:val="nil"/>
              <w:left w:val="nil"/>
              <w:bottom w:val="nil"/>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21" w:type="dxa"/>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42470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529,0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single" w:sz="4" w:space="0" w:color="000000"/>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42470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529,0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42470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529,0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853"/>
        </w:trPr>
        <w:tc>
          <w:tcPr>
            <w:tcW w:w="3181" w:type="dxa"/>
            <w:tcBorders>
              <w:top w:val="nil"/>
              <w:left w:val="single" w:sz="4" w:space="0" w:color="auto"/>
              <w:bottom w:val="single" w:sz="4" w:space="0" w:color="auto"/>
              <w:right w:val="single" w:sz="4" w:space="0" w:color="auto"/>
            </w:tcBorders>
            <w:shd w:val="clear" w:color="000000" w:fill="E5E0EC"/>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xml:space="preserve">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w:t>
            </w:r>
            <w:r w:rsidRPr="002A2739">
              <w:rPr>
                <w:rFonts w:ascii="Times New Roman" w:eastAsia="Times New Roman" w:hAnsi="Times New Roman" w:cs="Times New Roman"/>
                <w:sz w:val="20"/>
                <w:szCs w:val="20"/>
              </w:rPr>
              <w:lastRenderedPageBreak/>
              <w:t>программы начального общего, основного общего и среднего общего образования</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42650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400,0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42650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400,0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42650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400,0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02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2013- 2030 г»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102,7</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204,0</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305,0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Подпрограмма « Поддержка и развитие кадрового потенциала »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102,7</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204,0</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305,0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 Стимулирование обучения и закрепление молодых специалистов в сельхозпроизводстве»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102,7</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204,0</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305,0</w:t>
            </w:r>
          </w:p>
        </w:tc>
      </w:tr>
      <w:tr w:rsidR="008F58E0" w:rsidRPr="002A2739" w:rsidTr="008F58E0">
        <w:trPr>
          <w:trHeight w:val="987"/>
        </w:trPr>
        <w:tc>
          <w:tcPr>
            <w:tcW w:w="3181" w:type="dxa"/>
            <w:tcBorders>
              <w:top w:val="nil"/>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77190</w:t>
            </w:r>
          </w:p>
        </w:tc>
        <w:tc>
          <w:tcPr>
            <w:tcW w:w="520"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102,7</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204,0</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305,0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Социальное обеспечение и иные выплаты населению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77190</w:t>
            </w:r>
          </w:p>
        </w:tc>
        <w:tc>
          <w:tcPr>
            <w:tcW w:w="520"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300</w:t>
            </w:r>
          </w:p>
        </w:tc>
        <w:tc>
          <w:tcPr>
            <w:tcW w:w="1102"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102,7</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204,0</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305,0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Публичные нормативные социальные выплаты гражданам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77190</w:t>
            </w:r>
          </w:p>
        </w:tc>
        <w:tc>
          <w:tcPr>
            <w:tcW w:w="520"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310</w:t>
            </w:r>
          </w:p>
        </w:tc>
        <w:tc>
          <w:tcPr>
            <w:tcW w:w="1102"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102,7</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204,0</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305,0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Охрана  семьи  и  детства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9 159,1</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9 799,5</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9 920,9</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«Развитие образования в Ельниковском муниципальном районе  на 2016-2030 годы»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2 140,7</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4 032,1</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4 147,6</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«Развитие общего образования»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2 140,7</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4 032,1</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4 147,6</w:t>
            </w:r>
          </w:p>
        </w:tc>
      </w:tr>
      <w:tr w:rsidR="008F58E0" w:rsidRPr="002A2739" w:rsidTr="008F58E0">
        <w:trPr>
          <w:trHeight w:val="1500"/>
        </w:trPr>
        <w:tc>
          <w:tcPr>
            <w:tcW w:w="3181" w:type="dxa"/>
            <w:tcBorders>
              <w:top w:val="nil"/>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lastRenderedPageBreak/>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77070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1 268,2</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2 879,5</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2 994,8</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77070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1 268,2</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2 879,5</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2 994,8</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77070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1 268,2</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2 879,5</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2 994,8</w:t>
            </w:r>
          </w:p>
        </w:tc>
      </w:tr>
      <w:tr w:rsidR="008F58E0" w:rsidRPr="002A2739" w:rsidTr="008F58E0">
        <w:trPr>
          <w:trHeight w:val="1500"/>
        </w:trPr>
        <w:tc>
          <w:tcPr>
            <w:tcW w:w="3181" w:type="dxa"/>
            <w:tcBorders>
              <w:top w:val="nil"/>
              <w:left w:val="single" w:sz="4" w:space="0" w:color="auto"/>
              <w:bottom w:val="single" w:sz="4" w:space="0" w:color="auto"/>
              <w:right w:val="single" w:sz="4" w:space="0" w:color="auto"/>
            </w:tcBorders>
            <w:shd w:val="clear" w:color="000000" w:fill="E5E0EC"/>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многодетных семей питания с освобождением от оплаты его стоимости</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77240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400,0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77240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400,0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77240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400,0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472,5</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1 152,6</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1 152,8</w:t>
            </w:r>
          </w:p>
        </w:tc>
      </w:tr>
      <w:tr w:rsidR="008F58E0" w:rsidRPr="002A2739" w:rsidTr="008F58E0">
        <w:trPr>
          <w:trHeight w:val="1586"/>
        </w:trPr>
        <w:tc>
          <w:tcPr>
            <w:tcW w:w="3181" w:type="dxa"/>
            <w:tcBorders>
              <w:top w:val="nil"/>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w:t>
            </w:r>
            <w:r w:rsidRPr="002A2739">
              <w:rPr>
                <w:rFonts w:ascii="Times New Roman" w:eastAsia="Times New Roman" w:hAnsi="Times New Roman" w:cs="Times New Roman"/>
                <w:sz w:val="20"/>
                <w:szCs w:val="20"/>
              </w:rPr>
              <w:lastRenderedPageBreak/>
              <w:t>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77180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472,5</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1 152,6</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1 152,8</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77180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2,8</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77180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2,8</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Социальное обеспечение и иные выплаты населению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77180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472,5</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1 150,0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1 150,0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Публичные нормативные социальные выплаты гражданам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77180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310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472,5</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1 050,0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1 050,0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Социальные выплаты гражданам, кроме публичных нормативных социальных выплат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77180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«Жилище»</w:t>
            </w:r>
            <w:r w:rsidRPr="002A2739">
              <w:rPr>
                <w:rFonts w:ascii="Times New Roman" w:eastAsia="Times New Roman" w:hAnsi="Times New Roman" w:cs="Times New Roman"/>
                <w:color w:val="000000"/>
                <w:sz w:val="20"/>
                <w:szCs w:val="20"/>
              </w:rPr>
              <w:br/>
              <w:t xml:space="preserve">Ельниковского муниципального района Республики Мордовия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7 018,4</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5 619,0</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5 619,0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«Обеспечение жильем отдельных категорий граждан"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7 018,4</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5 619,0</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5 619,0</w:t>
            </w:r>
          </w:p>
        </w:tc>
      </w:tr>
      <w:tr w:rsidR="008F58E0" w:rsidRPr="002A2739" w:rsidTr="008F58E0">
        <w:trPr>
          <w:trHeight w:val="987"/>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Д0820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7 018,4</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5 619,0</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5 619,0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Капитальные вложения в объекты государственной (муниципальной) собственности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Д0820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7 018,4</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5 619,0</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5 619,0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Бюджетные инвестиции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Д0820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7 018,4</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5 619,0</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5 619,0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148,4</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154,3</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148,4</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154,3</w:t>
            </w:r>
          </w:p>
        </w:tc>
      </w:tr>
      <w:tr w:rsidR="008F58E0" w:rsidRPr="002A2739" w:rsidTr="008F58E0">
        <w:trPr>
          <w:trHeight w:val="2400"/>
        </w:trPr>
        <w:tc>
          <w:tcPr>
            <w:tcW w:w="3181" w:type="dxa"/>
            <w:tcBorders>
              <w:top w:val="nil"/>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77110</w:t>
            </w:r>
          </w:p>
        </w:tc>
        <w:tc>
          <w:tcPr>
            <w:tcW w:w="520"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148,4</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154,3</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Социальное обеспечение и иные </w:t>
            </w:r>
            <w:r w:rsidRPr="002A2739">
              <w:rPr>
                <w:rFonts w:ascii="Times New Roman" w:eastAsia="Times New Roman" w:hAnsi="Times New Roman" w:cs="Times New Roman"/>
                <w:color w:val="000000"/>
                <w:sz w:val="20"/>
                <w:szCs w:val="20"/>
              </w:rPr>
              <w:lastRenderedPageBreak/>
              <w:t xml:space="preserve">выплаты населению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77110</w:t>
            </w:r>
          </w:p>
        </w:tc>
        <w:tc>
          <w:tcPr>
            <w:tcW w:w="520"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300</w:t>
            </w:r>
          </w:p>
        </w:tc>
        <w:tc>
          <w:tcPr>
            <w:tcW w:w="1102"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148,4</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154,3</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Публичные нормативные социальные выплаты гражданам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77110</w:t>
            </w:r>
          </w:p>
        </w:tc>
        <w:tc>
          <w:tcPr>
            <w:tcW w:w="520"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310</w:t>
            </w:r>
          </w:p>
        </w:tc>
        <w:tc>
          <w:tcPr>
            <w:tcW w:w="1102"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148,4</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154,3</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xml:space="preserve"> Физическая культура и спорт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11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26"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08"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87,0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87,0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87,0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Физическая культура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87,0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87,0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87,0</w:t>
            </w:r>
          </w:p>
        </w:tc>
      </w:tr>
      <w:tr w:rsidR="008F58E0" w:rsidRPr="002A2739" w:rsidTr="008F58E0">
        <w:trPr>
          <w:trHeight w:val="75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«Развитие физической культуры и спорта в Ельниковском муниципальном районе на 2019-2030 г.г.»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77,0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87,0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87,0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 Внутрирайонные спортивные соревнования»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Мероприятия в области спорта и физической культуры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«Участие сборных команд  в республиканских соревнованиях»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Мероприятия в области спорта и физической культуры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r>
      <w:tr w:rsidR="008F58E0" w:rsidRPr="002A2739" w:rsidTr="008F58E0">
        <w:trPr>
          <w:trHeight w:val="100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2018 - 2030 г"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9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Мероприятия в области спорта и физической культуры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xml:space="preserve"> Средства массовой информации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12</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00</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1 900,0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1 047,2</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1 164,5</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Периодическая печать и издательства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1 900,0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1 047,2</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1 164,5</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1 900,0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1 047,2</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1 164,5</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1 900,0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1 047,2</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1 164,5</w:t>
            </w:r>
          </w:p>
        </w:tc>
      </w:tr>
      <w:tr w:rsidR="008F58E0" w:rsidRPr="002A2739" w:rsidTr="008F58E0">
        <w:trPr>
          <w:trHeight w:val="5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на поддержку социально ориентированных некоммерческих организаций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91010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1 900,0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1 047,2</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1 164,5</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91010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1 900,0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1 047,2</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1 164,5</w:t>
            </w:r>
          </w:p>
        </w:tc>
      </w:tr>
      <w:tr w:rsidR="008F58E0" w:rsidRPr="002A2739" w:rsidTr="008F58E0">
        <w:trPr>
          <w:trHeight w:val="102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91010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630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1 900,0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1 047,2</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1 164,5</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xml:space="preserve"> Обслуживание государственного (муниципального) долга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13</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00</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31,4</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31,4</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31,4</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Обслуживание государственного (муниципального) внутреннего долга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r>
      <w:tr w:rsidR="008F58E0" w:rsidRPr="002A2739" w:rsidTr="008F58E0">
        <w:trPr>
          <w:trHeight w:val="8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r>
      <w:tr w:rsidR="008F58E0" w:rsidRPr="002A2739" w:rsidTr="008F58E0">
        <w:trPr>
          <w:trHeight w:val="28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Подпрограмма «Управление муниципальным долгом»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r>
      <w:tr w:rsidR="008F58E0" w:rsidRPr="002A2739" w:rsidTr="008F58E0">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Процентные платежи  по муниципальному долгу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41240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Обслуживание государственного (муниципального) долга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41240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700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Обслуживание муниципального долга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41240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730</w:t>
            </w:r>
          </w:p>
        </w:tc>
        <w:tc>
          <w:tcPr>
            <w:tcW w:w="1102"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241"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96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Межбюджетные трансферты общего характера бюджетам бюджетной системы Российской Федерации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1 692,0</w:t>
            </w:r>
          </w:p>
        </w:tc>
        <w:tc>
          <w:tcPr>
            <w:tcW w:w="1241" w:type="dxa"/>
            <w:gridSpan w:val="3"/>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36,6</w:t>
            </w:r>
          </w:p>
        </w:tc>
        <w:tc>
          <w:tcPr>
            <w:tcW w:w="963"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33,2</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Дотации на выравнивание бюджетной обеспеченности субъектов Российской Федерации и муниципальных образований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52,0</w:t>
            </w:r>
          </w:p>
        </w:tc>
        <w:tc>
          <w:tcPr>
            <w:tcW w:w="1241" w:type="dxa"/>
            <w:gridSpan w:val="3"/>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36,6</w:t>
            </w:r>
          </w:p>
        </w:tc>
        <w:tc>
          <w:tcPr>
            <w:tcW w:w="96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33,2</w:t>
            </w:r>
          </w:p>
        </w:tc>
      </w:tr>
      <w:tr w:rsidR="008F58E0" w:rsidRPr="002A2739" w:rsidTr="008F58E0">
        <w:trPr>
          <w:trHeight w:val="3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w:t>
            </w:r>
            <w:r w:rsidRPr="002A2739">
              <w:rPr>
                <w:rFonts w:ascii="Times New Roman" w:eastAsia="Times New Roman" w:hAnsi="Times New Roman" w:cs="Times New Roman"/>
                <w:color w:val="000000"/>
                <w:sz w:val="20"/>
                <w:szCs w:val="20"/>
              </w:rPr>
              <w:lastRenderedPageBreak/>
              <w:t xml:space="preserve">до 2030 года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14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52,0</w:t>
            </w:r>
          </w:p>
        </w:tc>
        <w:tc>
          <w:tcPr>
            <w:tcW w:w="1241" w:type="dxa"/>
            <w:gridSpan w:val="3"/>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36,6</w:t>
            </w:r>
          </w:p>
        </w:tc>
        <w:tc>
          <w:tcPr>
            <w:tcW w:w="96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33,2</w:t>
            </w:r>
          </w:p>
        </w:tc>
      </w:tr>
      <w:tr w:rsidR="008F58E0" w:rsidRPr="002A2739" w:rsidTr="008F58E0">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Подпрограмма" Повышение эффективности межбюджетных отношений"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52,0</w:t>
            </w:r>
          </w:p>
        </w:tc>
        <w:tc>
          <w:tcPr>
            <w:tcW w:w="1241" w:type="dxa"/>
            <w:gridSpan w:val="3"/>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36,6</w:t>
            </w:r>
          </w:p>
        </w:tc>
        <w:tc>
          <w:tcPr>
            <w:tcW w:w="96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33,2</w:t>
            </w:r>
          </w:p>
        </w:tc>
      </w:tr>
      <w:tr w:rsidR="008F58E0" w:rsidRPr="002A2739" w:rsidTr="008F58E0">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Выравнивание бюджетной обеспеченности сельских поселение Ельниковского муниципального района"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52,0</w:t>
            </w:r>
          </w:p>
        </w:tc>
        <w:tc>
          <w:tcPr>
            <w:tcW w:w="1241" w:type="dxa"/>
            <w:gridSpan w:val="3"/>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36,6</w:t>
            </w:r>
          </w:p>
        </w:tc>
        <w:tc>
          <w:tcPr>
            <w:tcW w:w="96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33,2</w:t>
            </w:r>
          </w:p>
        </w:tc>
      </w:tr>
      <w:tr w:rsidR="008F58E0" w:rsidRPr="002A2739" w:rsidTr="008F58E0">
        <w:trPr>
          <w:trHeight w:val="22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Дотации на выравнивание бюджетной обеспеченности поселений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44010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52,0</w:t>
            </w:r>
          </w:p>
        </w:tc>
        <w:tc>
          <w:tcPr>
            <w:tcW w:w="1241" w:type="dxa"/>
            <w:gridSpan w:val="3"/>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36,6</w:t>
            </w:r>
          </w:p>
        </w:tc>
        <w:tc>
          <w:tcPr>
            <w:tcW w:w="96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33,2</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Межбюджетные трансферты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44010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500</w:t>
            </w:r>
          </w:p>
        </w:tc>
        <w:tc>
          <w:tcPr>
            <w:tcW w:w="1102"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52,0</w:t>
            </w:r>
          </w:p>
        </w:tc>
        <w:tc>
          <w:tcPr>
            <w:tcW w:w="1241" w:type="dxa"/>
            <w:gridSpan w:val="3"/>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36,6</w:t>
            </w:r>
          </w:p>
        </w:tc>
        <w:tc>
          <w:tcPr>
            <w:tcW w:w="96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33,2</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Дотации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44010</w:t>
            </w:r>
          </w:p>
        </w:tc>
        <w:tc>
          <w:tcPr>
            <w:tcW w:w="520"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510</w:t>
            </w:r>
          </w:p>
        </w:tc>
        <w:tc>
          <w:tcPr>
            <w:tcW w:w="1102"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52,0</w:t>
            </w:r>
          </w:p>
        </w:tc>
        <w:tc>
          <w:tcPr>
            <w:tcW w:w="1241" w:type="dxa"/>
            <w:gridSpan w:val="3"/>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36,6</w:t>
            </w:r>
          </w:p>
        </w:tc>
        <w:tc>
          <w:tcPr>
            <w:tcW w:w="96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33,2</w:t>
            </w:r>
          </w:p>
        </w:tc>
      </w:tr>
      <w:tr w:rsidR="008F58E0" w:rsidRPr="002A2739" w:rsidTr="008F58E0">
        <w:trPr>
          <w:trHeight w:val="630"/>
        </w:trPr>
        <w:tc>
          <w:tcPr>
            <w:tcW w:w="3181" w:type="dxa"/>
            <w:tcBorders>
              <w:top w:val="nil"/>
              <w:left w:val="nil"/>
              <w:bottom w:val="nil"/>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Прочие межбюджетные трансферты общего характера </w:t>
            </w:r>
          </w:p>
        </w:tc>
        <w:tc>
          <w:tcPr>
            <w:tcW w:w="421" w:type="dxa"/>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1 640,0</w:t>
            </w:r>
          </w:p>
        </w:tc>
        <w:tc>
          <w:tcPr>
            <w:tcW w:w="1241" w:type="dxa"/>
            <w:gridSpan w:val="3"/>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3181" w:type="dxa"/>
            <w:tcBorders>
              <w:top w:val="single" w:sz="4" w:space="0" w:color="000000"/>
              <w:left w:val="single" w:sz="4" w:space="0" w:color="000000"/>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Подпрограмма" Повышение эффективности межбюджетных отношений"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1 640,0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27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Финансовая поддержка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1 640,0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90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44205</w:t>
            </w:r>
          </w:p>
        </w:tc>
        <w:tc>
          <w:tcPr>
            <w:tcW w:w="520" w:type="dxa"/>
            <w:tcBorders>
              <w:top w:val="nil"/>
              <w:left w:val="nil"/>
              <w:bottom w:val="single" w:sz="4" w:space="0" w:color="auto"/>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1 640,0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31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Межбюджетные трансферты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44205</w:t>
            </w:r>
          </w:p>
        </w:tc>
        <w:tc>
          <w:tcPr>
            <w:tcW w:w="520" w:type="dxa"/>
            <w:tcBorders>
              <w:top w:val="nil"/>
              <w:left w:val="nil"/>
              <w:bottom w:val="single" w:sz="4" w:space="0" w:color="auto"/>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500</w:t>
            </w:r>
          </w:p>
        </w:tc>
        <w:tc>
          <w:tcPr>
            <w:tcW w:w="1102"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1 640,0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31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0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44205</w:t>
            </w:r>
          </w:p>
        </w:tc>
        <w:tc>
          <w:tcPr>
            <w:tcW w:w="520" w:type="dxa"/>
            <w:tcBorders>
              <w:top w:val="nil"/>
              <w:left w:val="nil"/>
              <w:bottom w:val="single" w:sz="4" w:space="0" w:color="auto"/>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520</w:t>
            </w:r>
          </w:p>
        </w:tc>
        <w:tc>
          <w:tcPr>
            <w:tcW w:w="1102"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1 640,0</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xml:space="preserve"> Условно утвержденные расходы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99</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2 892,7</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5 952,0</w:t>
            </w:r>
          </w:p>
        </w:tc>
      </w:tr>
      <w:tr w:rsidR="008F58E0" w:rsidRPr="002A2739" w:rsidTr="008F58E0">
        <w:trPr>
          <w:trHeight w:val="25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Условно утвержденные расходы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99</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2 892,7</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5 952,0</w:t>
            </w:r>
          </w:p>
        </w:tc>
      </w:tr>
      <w:tr w:rsidR="008F58E0" w:rsidRPr="002A2739" w:rsidTr="008F58E0">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главных распорядителей  средств местного бюджета </w:t>
            </w:r>
          </w:p>
        </w:tc>
        <w:tc>
          <w:tcPr>
            <w:tcW w:w="421"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99</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2 892,7</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5 952,0</w:t>
            </w:r>
          </w:p>
        </w:tc>
      </w:tr>
      <w:tr w:rsidR="008F58E0" w:rsidRPr="002A2739" w:rsidTr="008F58E0">
        <w:trPr>
          <w:trHeight w:val="510"/>
        </w:trPr>
        <w:tc>
          <w:tcPr>
            <w:tcW w:w="3181" w:type="dxa"/>
            <w:tcBorders>
              <w:top w:val="single" w:sz="4" w:space="0" w:color="auto"/>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99</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2 892,7</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5 952,0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Условно утвержденные расходы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99</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41990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2 892,7</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5 952,0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бюджетные ассигнования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99</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41990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800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2 892,7</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5 952,0</w:t>
            </w:r>
          </w:p>
        </w:tc>
      </w:tr>
      <w:tr w:rsidR="008F58E0" w:rsidRPr="002A2739" w:rsidTr="008F58E0">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Резервные средства </w:t>
            </w:r>
          </w:p>
        </w:tc>
        <w:tc>
          <w:tcPr>
            <w:tcW w:w="421"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99</w:t>
            </w:r>
          </w:p>
        </w:tc>
        <w:tc>
          <w:tcPr>
            <w:tcW w:w="56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99</w:t>
            </w:r>
          </w:p>
        </w:tc>
        <w:tc>
          <w:tcPr>
            <w:tcW w:w="418"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317"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5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0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41990</w:t>
            </w:r>
          </w:p>
        </w:tc>
        <w:tc>
          <w:tcPr>
            <w:tcW w:w="52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870</w:t>
            </w:r>
          </w:p>
        </w:tc>
        <w:tc>
          <w:tcPr>
            <w:tcW w:w="1102"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1"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2 892,7</w:t>
            </w:r>
          </w:p>
        </w:tc>
        <w:tc>
          <w:tcPr>
            <w:tcW w:w="96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5 952,0</w:t>
            </w:r>
          </w:p>
        </w:tc>
      </w:tr>
    </w:tbl>
    <w:p w:rsidR="008F58E0" w:rsidRPr="002A2739" w:rsidRDefault="008F58E0" w:rsidP="008F58E0">
      <w:pPr>
        <w:rPr>
          <w:sz w:val="20"/>
          <w:szCs w:val="20"/>
        </w:rPr>
      </w:pPr>
    </w:p>
    <w:tbl>
      <w:tblPr>
        <w:tblW w:w="9923" w:type="dxa"/>
        <w:tblInd w:w="-176" w:type="dxa"/>
        <w:tblLayout w:type="fixed"/>
        <w:tblLook w:val="04A0"/>
      </w:tblPr>
      <w:tblGrid>
        <w:gridCol w:w="2409"/>
        <w:gridCol w:w="425"/>
        <w:gridCol w:w="283"/>
        <w:gridCol w:w="426"/>
        <w:gridCol w:w="850"/>
        <w:gridCol w:w="709"/>
        <w:gridCol w:w="236"/>
        <w:gridCol w:w="189"/>
        <w:gridCol w:w="333"/>
        <w:gridCol w:w="92"/>
        <w:gridCol w:w="144"/>
        <w:gridCol w:w="236"/>
        <w:gridCol w:w="187"/>
        <w:gridCol w:w="49"/>
        <w:gridCol w:w="238"/>
        <w:gridCol w:w="846"/>
        <w:gridCol w:w="1133"/>
        <w:gridCol w:w="1138"/>
      </w:tblGrid>
      <w:tr w:rsidR="008F58E0" w:rsidRPr="002A2739" w:rsidTr="008F58E0">
        <w:trPr>
          <w:trHeight w:val="1367"/>
        </w:trPr>
        <w:tc>
          <w:tcPr>
            <w:tcW w:w="9923" w:type="dxa"/>
            <w:gridSpan w:val="18"/>
            <w:tcBorders>
              <w:top w:val="nil"/>
              <w:left w:val="nil"/>
              <w:bottom w:val="nil"/>
              <w:right w:val="nil"/>
            </w:tcBorders>
            <w:shd w:val="clear" w:color="auto" w:fill="auto"/>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Приложение 5 </w:t>
            </w:r>
            <w:r w:rsidRPr="002A2739">
              <w:rPr>
                <w:rFonts w:ascii="Times New Roman" w:eastAsia="Times New Roman" w:hAnsi="Times New Roman" w:cs="Times New Roman"/>
                <w:color w:val="000000"/>
                <w:sz w:val="20"/>
                <w:szCs w:val="20"/>
              </w:rPr>
              <w:br/>
              <w:t xml:space="preserve">к решению Совета депутатов Ельниковского </w:t>
            </w:r>
            <w:r w:rsidRPr="002A2739">
              <w:rPr>
                <w:rFonts w:ascii="Times New Roman" w:eastAsia="Times New Roman" w:hAnsi="Times New Roman" w:cs="Times New Roman"/>
                <w:color w:val="000000"/>
                <w:sz w:val="20"/>
                <w:szCs w:val="20"/>
              </w:rPr>
              <w:br/>
              <w:t>муниципального района Республики Мордовия</w:t>
            </w:r>
          </w:p>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 бюджете Ельниковского муниципального района</w:t>
            </w:r>
          </w:p>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Республики Мордовия на 2025 год и на плановый период 2026 и 2027 годов»  от 12.12.2025  №222</w:t>
            </w:r>
          </w:p>
        </w:tc>
      </w:tr>
      <w:tr w:rsidR="008F58E0" w:rsidRPr="002A2739" w:rsidTr="008F58E0">
        <w:trPr>
          <w:trHeight w:val="1543"/>
        </w:trPr>
        <w:tc>
          <w:tcPr>
            <w:tcW w:w="9923" w:type="dxa"/>
            <w:gridSpan w:val="18"/>
            <w:tcBorders>
              <w:top w:val="nil"/>
              <w:left w:val="nil"/>
              <w:bottom w:val="nil"/>
              <w:right w:val="nil"/>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lastRenderedPageBreak/>
              <w:t xml:space="preserve">РАСПРЕДЕЛЕНИЕ </w:t>
            </w:r>
            <w:r w:rsidRPr="002A2739">
              <w:rPr>
                <w:rFonts w:ascii="Times New Roman" w:eastAsia="Times New Roman" w:hAnsi="Times New Roman" w:cs="Times New Roman"/>
                <w:b/>
                <w:bCs/>
                <w:color w:val="000000"/>
                <w:sz w:val="20"/>
                <w:szCs w:val="20"/>
              </w:rPr>
              <w:br/>
              <w:t xml:space="preserve">БЮДЖЕТНЫХ АССИГНОВАНИЙ БЮДЖЕТА ЕЛЬНИКОВСКОГО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w:t>
            </w:r>
            <w:r w:rsidRPr="002A2739">
              <w:rPr>
                <w:rFonts w:ascii="Times New Roman" w:eastAsia="Times New Roman" w:hAnsi="Times New Roman" w:cs="Times New Roman"/>
                <w:b/>
                <w:bCs/>
                <w:color w:val="000000"/>
                <w:sz w:val="20"/>
                <w:szCs w:val="20"/>
              </w:rPr>
              <w:br/>
              <w:t>НА 2025 ГОД И НА ПЛАНОВЫЙ ПЕРИОД 2026 И 2027 ГОДОВ</w:t>
            </w:r>
          </w:p>
        </w:tc>
      </w:tr>
      <w:tr w:rsidR="008F58E0" w:rsidRPr="002A2739" w:rsidTr="008F58E0">
        <w:trPr>
          <w:trHeight w:val="255"/>
        </w:trPr>
        <w:tc>
          <w:tcPr>
            <w:tcW w:w="2409" w:type="dxa"/>
            <w:tcBorders>
              <w:top w:val="nil"/>
              <w:left w:val="nil"/>
              <w:bottom w:val="nil"/>
              <w:right w:val="nil"/>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p>
        </w:tc>
        <w:tc>
          <w:tcPr>
            <w:tcW w:w="2693" w:type="dxa"/>
            <w:gridSpan w:val="5"/>
            <w:tcBorders>
              <w:top w:val="nil"/>
              <w:left w:val="nil"/>
              <w:bottom w:val="nil"/>
              <w:right w:val="nil"/>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p>
        </w:tc>
        <w:tc>
          <w:tcPr>
            <w:tcW w:w="236" w:type="dxa"/>
            <w:tcBorders>
              <w:top w:val="nil"/>
              <w:left w:val="nil"/>
              <w:bottom w:val="nil"/>
              <w:right w:val="nil"/>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p>
        </w:tc>
        <w:tc>
          <w:tcPr>
            <w:tcW w:w="522" w:type="dxa"/>
            <w:gridSpan w:val="2"/>
            <w:tcBorders>
              <w:top w:val="nil"/>
              <w:left w:val="nil"/>
              <w:bottom w:val="nil"/>
              <w:right w:val="nil"/>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p>
        </w:tc>
        <w:tc>
          <w:tcPr>
            <w:tcW w:w="236" w:type="dxa"/>
            <w:gridSpan w:val="2"/>
            <w:tcBorders>
              <w:top w:val="nil"/>
              <w:left w:val="nil"/>
              <w:bottom w:val="nil"/>
              <w:right w:val="nil"/>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p>
        </w:tc>
        <w:tc>
          <w:tcPr>
            <w:tcW w:w="236" w:type="dxa"/>
            <w:tcBorders>
              <w:top w:val="nil"/>
              <w:left w:val="nil"/>
              <w:bottom w:val="nil"/>
              <w:right w:val="nil"/>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p>
        </w:tc>
        <w:tc>
          <w:tcPr>
            <w:tcW w:w="236" w:type="dxa"/>
            <w:gridSpan w:val="2"/>
            <w:tcBorders>
              <w:top w:val="nil"/>
              <w:left w:val="nil"/>
              <w:bottom w:val="nil"/>
              <w:right w:val="nil"/>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p>
        </w:tc>
        <w:tc>
          <w:tcPr>
            <w:tcW w:w="238" w:type="dxa"/>
            <w:tcBorders>
              <w:top w:val="nil"/>
              <w:left w:val="nil"/>
              <w:bottom w:val="nil"/>
              <w:right w:val="nil"/>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p>
        </w:tc>
        <w:tc>
          <w:tcPr>
            <w:tcW w:w="3117" w:type="dxa"/>
            <w:gridSpan w:val="3"/>
            <w:tcBorders>
              <w:top w:val="nil"/>
              <w:left w:val="nil"/>
              <w:bottom w:val="nil"/>
              <w:right w:val="nil"/>
            </w:tcBorders>
            <w:shd w:val="clear" w:color="auto" w:fill="auto"/>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(тыс. рублей)</w:t>
            </w:r>
          </w:p>
        </w:tc>
      </w:tr>
      <w:tr w:rsidR="008F58E0" w:rsidRPr="002A2739" w:rsidTr="008F58E0">
        <w:trPr>
          <w:trHeight w:val="255"/>
        </w:trPr>
        <w:tc>
          <w:tcPr>
            <w:tcW w:w="2409"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Наименование</w:t>
            </w:r>
          </w:p>
        </w:tc>
        <w:tc>
          <w:tcPr>
            <w:tcW w:w="1984"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Цср</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ВР</w:t>
            </w:r>
          </w:p>
        </w:tc>
        <w:tc>
          <w:tcPr>
            <w:tcW w:w="42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Рз</w:t>
            </w:r>
          </w:p>
        </w:tc>
        <w:tc>
          <w:tcPr>
            <w:tcW w:w="42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Прз</w:t>
            </w:r>
          </w:p>
        </w:tc>
        <w:tc>
          <w:tcPr>
            <w:tcW w:w="567"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Адм</w:t>
            </w:r>
          </w:p>
        </w:tc>
        <w:tc>
          <w:tcPr>
            <w:tcW w:w="3404" w:type="dxa"/>
            <w:gridSpan w:val="5"/>
            <w:tcBorders>
              <w:top w:val="single" w:sz="4" w:space="0" w:color="000000"/>
              <w:left w:val="nil"/>
              <w:bottom w:val="single" w:sz="4" w:space="0" w:color="000000"/>
              <w:right w:val="single" w:sz="4" w:space="0" w:color="000000"/>
            </w:tcBorders>
            <w:shd w:val="clear" w:color="auto" w:fill="auto"/>
            <w:vAlign w:val="center"/>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Сумма</w:t>
            </w:r>
          </w:p>
        </w:tc>
      </w:tr>
      <w:tr w:rsidR="008F58E0" w:rsidRPr="002A2739" w:rsidTr="008F58E0">
        <w:trPr>
          <w:trHeight w:val="255"/>
        </w:trPr>
        <w:tc>
          <w:tcPr>
            <w:tcW w:w="2409" w:type="dxa"/>
            <w:vMerge/>
            <w:tcBorders>
              <w:top w:val="single" w:sz="4" w:space="0" w:color="000000"/>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p>
        </w:tc>
        <w:tc>
          <w:tcPr>
            <w:tcW w:w="1984" w:type="dxa"/>
            <w:gridSpan w:val="4"/>
            <w:vMerge/>
            <w:tcBorders>
              <w:top w:val="single" w:sz="4" w:space="0" w:color="000000"/>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p>
        </w:tc>
        <w:tc>
          <w:tcPr>
            <w:tcW w:w="425" w:type="dxa"/>
            <w:gridSpan w:val="2"/>
            <w:vMerge/>
            <w:tcBorders>
              <w:top w:val="single" w:sz="4" w:space="0" w:color="000000"/>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p>
        </w:tc>
        <w:tc>
          <w:tcPr>
            <w:tcW w:w="425" w:type="dxa"/>
            <w:gridSpan w:val="2"/>
            <w:vMerge/>
            <w:tcBorders>
              <w:top w:val="single" w:sz="4" w:space="0" w:color="000000"/>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p>
        </w:tc>
        <w:tc>
          <w:tcPr>
            <w:tcW w:w="567" w:type="dxa"/>
            <w:gridSpan w:val="3"/>
            <w:vMerge/>
            <w:tcBorders>
              <w:top w:val="single" w:sz="4" w:space="0" w:color="000000"/>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p>
        </w:tc>
        <w:tc>
          <w:tcPr>
            <w:tcW w:w="1133" w:type="dxa"/>
            <w:gridSpan w:val="3"/>
            <w:tcBorders>
              <w:top w:val="nil"/>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2025 год</w:t>
            </w:r>
          </w:p>
        </w:tc>
        <w:tc>
          <w:tcPr>
            <w:tcW w:w="1133" w:type="dxa"/>
            <w:tcBorders>
              <w:top w:val="nil"/>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2026 год</w:t>
            </w:r>
          </w:p>
        </w:tc>
        <w:tc>
          <w:tcPr>
            <w:tcW w:w="1138" w:type="dxa"/>
            <w:tcBorders>
              <w:top w:val="nil"/>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2027 год</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1</w:t>
            </w:r>
          </w:p>
        </w:tc>
        <w:tc>
          <w:tcPr>
            <w:tcW w:w="425" w:type="dxa"/>
            <w:tcBorders>
              <w:top w:val="nil"/>
              <w:left w:val="nil"/>
              <w:bottom w:val="single" w:sz="4" w:space="0" w:color="000000"/>
              <w:right w:val="single" w:sz="4" w:space="0" w:color="000000"/>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2</w:t>
            </w:r>
          </w:p>
        </w:tc>
        <w:tc>
          <w:tcPr>
            <w:tcW w:w="283" w:type="dxa"/>
            <w:tcBorders>
              <w:top w:val="nil"/>
              <w:left w:val="nil"/>
              <w:bottom w:val="single" w:sz="4" w:space="0" w:color="000000"/>
              <w:right w:val="single" w:sz="4" w:space="0" w:color="000000"/>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3</w:t>
            </w:r>
          </w:p>
        </w:tc>
        <w:tc>
          <w:tcPr>
            <w:tcW w:w="426" w:type="dxa"/>
            <w:tcBorders>
              <w:top w:val="nil"/>
              <w:left w:val="nil"/>
              <w:bottom w:val="single" w:sz="4" w:space="0" w:color="000000"/>
              <w:right w:val="single" w:sz="4" w:space="0" w:color="000000"/>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4</w:t>
            </w:r>
          </w:p>
        </w:tc>
        <w:tc>
          <w:tcPr>
            <w:tcW w:w="850" w:type="dxa"/>
            <w:tcBorders>
              <w:top w:val="nil"/>
              <w:left w:val="nil"/>
              <w:bottom w:val="single" w:sz="4" w:space="0" w:color="000000"/>
              <w:right w:val="single" w:sz="4" w:space="0" w:color="000000"/>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5</w:t>
            </w:r>
          </w:p>
        </w:tc>
        <w:tc>
          <w:tcPr>
            <w:tcW w:w="709" w:type="dxa"/>
            <w:tcBorders>
              <w:top w:val="nil"/>
              <w:left w:val="nil"/>
              <w:bottom w:val="single" w:sz="4" w:space="0" w:color="000000"/>
              <w:right w:val="single" w:sz="4" w:space="0" w:color="000000"/>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6</w:t>
            </w:r>
          </w:p>
        </w:tc>
        <w:tc>
          <w:tcPr>
            <w:tcW w:w="425" w:type="dxa"/>
            <w:gridSpan w:val="2"/>
            <w:tcBorders>
              <w:top w:val="nil"/>
              <w:left w:val="nil"/>
              <w:bottom w:val="single" w:sz="4" w:space="0" w:color="000000"/>
              <w:right w:val="single" w:sz="4" w:space="0" w:color="000000"/>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7</w:t>
            </w:r>
          </w:p>
        </w:tc>
        <w:tc>
          <w:tcPr>
            <w:tcW w:w="425" w:type="dxa"/>
            <w:gridSpan w:val="2"/>
            <w:tcBorders>
              <w:top w:val="nil"/>
              <w:left w:val="nil"/>
              <w:bottom w:val="single" w:sz="4" w:space="0" w:color="000000"/>
              <w:right w:val="single" w:sz="4" w:space="0" w:color="000000"/>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8</w:t>
            </w:r>
          </w:p>
        </w:tc>
        <w:tc>
          <w:tcPr>
            <w:tcW w:w="567" w:type="dxa"/>
            <w:gridSpan w:val="3"/>
            <w:tcBorders>
              <w:top w:val="nil"/>
              <w:left w:val="nil"/>
              <w:bottom w:val="single" w:sz="4" w:space="0" w:color="000000"/>
              <w:right w:val="single" w:sz="4" w:space="0" w:color="000000"/>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9</w:t>
            </w:r>
          </w:p>
        </w:tc>
        <w:tc>
          <w:tcPr>
            <w:tcW w:w="1133" w:type="dxa"/>
            <w:gridSpan w:val="3"/>
            <w:tcBorders>
              <w:top w:val="nil"/>
              <w:left w:val="nil"/>
              <w:bottom w:val="single" w:sz="4" w:space="0" w:color="000000"/>
              <w:right w:val="single" w:sz="4" w:space="0" w:color="000000"/>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10</w:t>
            </w:r>
          </w:p>
        </w:tc>
        <w:tc>
          <w:tcPr>
            <w:tcW w:w="1133" w:type="dxa"/>
            <w:tcBorders>
              <w:top w:val="nil"/>
              <w:left w:val="nil"/>
              <w:bottom w:val="single" w:sz="4" w:space="0" w:color="000000"/>
              <w:right w:val="single" w:sz="4" w:space="0" w:color="000000"/>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11</w:t>
            </w:r>
          </w:p>
        </w:tc>
        <w:tc>
          <w:tcPr>
            <w:tcW w:w="1138" w:type="dxa"/>
            <w:tcBorders>
              <w:top w:val="nil"/>
              <w:left w:val="nil"/>
              <w:bottom w:val="single" w:sz="4" w:space="0" w:color="000000"/>
              <w:right w:val="single" w:sz="4" w:space="0" w:color="000000"/>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12</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ВСЕГО</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296 487,2</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257 125,1</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263 700,0</w:t>
            </w:r>
          </w:p>
        </w:tc>
      </w:tr>
      <w:tr w:rsidR="008F58E0" w:rsidRPr="002A2739" w:rsidTr="008F58E0">
        <w:trPr>
          <w:trHeight w:val="133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(2023– 2030 годы)»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36 536,0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20 939,8</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20 964,9</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3 230,5</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938,2</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938,2</w:t>
            </w:r>
          </w:p>
        </w:tc>
      </w:tr>
      <w:tr w:rsidR="008F58E0" w:rsidRPr="002A2739" w:rsidTr="008F58E0">
        <w:trPr>
          <w:trHeight w:val="900"/>
        </w:trPr>
        <w:tc>
          <w:tcPr>
            <w:tcW w:w="2409"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xml:space="preserve">Расходы на обеспечение </w:t>
            </w:r>
            <w:r w:rsidRPr="002A2739">
              <w:rPr>
                <w:rFonts w:ascii="Times New Roman" w:eastAsia="Times New Roman" w:hAnsi="Times New Roman" w:cs="Times New Roman"/>
                <w:b/>
                <w:bCs/>
                <w:color w:val="00CCFF"/>
                <w:sz w:val="20"/>
                <w:szCs w:val="20"/>
              </w:rPr>
              <w:t>выполнения функций</w:t>
            </w:r>
            <w:r w:rsidRPr="002A2739">
              <w:rPr>
                <w:rFonts w:ascii="Times New Roman" w:eastAsia="Times New Roman" w:hAnsi="Times New Roman" w:cs="Times New Roman"/>
                <w:sz w:val="20"/>
                <w:szCs w:val="20"/>
              </w:rPr>
              <w:t xml:space="preserve">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3 222,6</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930,2</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930,2</w:t>
            </w:r>
          </w:p>
        </w:tc>
      </w:tr>
      <w:tr w:rsidR="008F58E0" w:rsidRPr="002A2739" w:rsidTr="008F58E0">
        <w:trPr>
          <w:trHeight w:val="153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262,4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212,8</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212,8</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262,4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212,8</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212,8</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262,4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212,8</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212,8</w:t>
            </w:r>
          </w:p>
        </w:tc>
      </w:tr>
      <w:tr w:rsidR="008F58E0" w:rsidRPr="002A2739" w:rsidTr="008F58E0">
        <w:trPr>
          <w:trHeight w:val="102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262,4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212,8</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212,8</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w:t>
            </w:r>
            <w:r w:rsidRPr="002A2739">
              <w:rPr>
                <w:rFonts w:ascii="Times New Roman" w:eastAsia="Times New Roman" w:hAnsi="Times New Roman" w:cs="Times New Roman"/>
                <w:color w:val="000000"/>
                <w:sz w:val="20"/>
                <w:szCs w:val="20"/>
              </w:rPr>
              <w:lastRenderedPageBreak/>
              <w:t xml:space="preserve">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262,4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212,8</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212,8</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2 445,0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617,4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617,4</w:t>
            </w:r>
          </w:p>
        </w:tc>
      </w:tr>
      <w:tr w:rsidR="008F58E0" w:rsidRPr="002A2739" w:rsidTr="008F58E0">
        <w:trPr>
          <w:trHeight w:val="54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2 445,0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617,4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617,4</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2 445,0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617,4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617,4</w:t>
            </w:r>
          </w:p>
        </w:tc>
      </w:tr>
      <w:tr w:rsidR="008F58E0" w:rsidRPr="002A2739" w:rsidTr="008F58E0">
        <w:trPr>
          <w:trHeight w:val="102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2 445,0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617,4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617,4</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2 445,0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617,4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617,4</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515,2</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515,2</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515,2</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102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515,2</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515,2</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204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w:t>
            </w:r>
          </w:p>
        </w:tc>
      </w:tr>
      <w:tr w:rsidR="008F58E0" w:rsidRPr="002A2739" w:rsidTr="008F58E0">
        <w:trPr>
          <w:trHeight w:val="52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w:t>
            </w:r>
          </w:p>
        </w:tc>
      </w:tr>
      <w:tr w:rsidR="008F58E0" w:rsidRPr="002A2739" w:rsidTr="008F58E0">
        <w:trPr>
          <w:trHeight w:val="102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w:t>
            </w:r>
          </w:p>
        </w:tc>
      </w:tr>
      <w:tr w:rsidR="008F58E0" w:rsidRPr="002A2739" w:rsidTr="008F58E0">
        <w:trPr>
          <w:trHeight w:val="229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c>
          <w:tcPr>
            <w:tcW w:w="1133"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c>
          <w:tcPr>
            <w:tcW w:w="1138"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c>
          <w:tcPr>
            <w:tcW w:w="1133"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c>
          <w:tcPr>
            <w:tcW w:w="1138"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r>
      <w:tr w:rsidR="008F58E0" w:rsidRPr="002A2739" w:rsidTr="008F58E0">
        <w:trPr>
          <w:trHeight w:val="54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c>
          <w:tcPr>
            <w:tcW w:w="1133"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c>
          <w:tcPr>
            <w:tcW w:w="1138"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c>
          <w:tcPr>
            <w:tcW w:w="1133"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c>
          <w:tcPr>
            <w:tcW w:w="1138"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r>
      <w:tr w:rsidR="008F58E0" w:rsidRPr="002A2739" w:rsidTr="008F58E0">
        <w:trPr>
          <w:trHeight w:val="102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c>
          <w:tcPr>
            <w:tcW w:w="1133"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c>
          <w:tcPr>
            <w:tcW w:w="1138"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c>
          <w:tcPr>
            <w:tcW w:w="1133"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c>
          <w:tcPr>
            <w:tcW w:w="1138"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w:t>
            </w:r>
          </w:p>
        </w:tc>
      </w:tr>
      <w:tr w:rsidR="008F58E0" w:rsidRPr="002A2739" w:rsidTr="008F58E0">
        <w:trPr>
          <w:trHeight w:val="127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Основное мероприятие "Формирование системы денежного содержания и иных выплат, в том числе материального </w:t>
            </w:r>
            <w:r w:rsidRPr="002A2739">
              <w:rPr>
                <w:rFonts w:ascii="Times New Roman" w:eastAsia="Times New Roman" w:hAnsi="Times New Roman" w:cs="Times New Roman"/>
                <w:color w:val="000000"/>
                <w:sz w:val="20"/>
                <w:szCs w:val="20"/>
              </w:rPr>
              <w:lastRenderedPageBreak/>
              <w:t>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30 105,5</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17 801,6</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17 826,7</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Расходы на выплаты по оплате труда работников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26 272,5</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15 700,0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15 700,0</w:t>
            </w:r>
          </w:p>
        </w:tc>
      </w:tr>
      <w:tr w:rsidR="008F58E0" w:rsidRPr="002A2739" w:rsidTr="008F58E0">
        <w:trPr>
          <w:trHeight w:val="57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26 272,5</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15 700,0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15 700,0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26 272,5</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15 700,0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15 700,0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26 272,5</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15 700,0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15 700,0</w:t>
            </w:r>
          </w:p>
        </w:tc>
      </w:tr>
      <w:tr w:rsidR="008F58E0" w:rsidRPr="002A2739" w:rsidTr="008F58E0">
        <w:trPr>
          <w:trHeight w:val="102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26 272,5</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15 700,0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15 700,0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26 272,5</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15 700,0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15 700,0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по оплате труда высшего должностного лица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3 234,3</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r>
      <w:tr w:rsidR="008F58E0" w:rsidRPr="002A2739" w:rsidTr="008F58E0">
        <w:trPr>
          <w:trHeight w:val="153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3 234,3</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w:t>
            </w:r>
            <w:r w:rsidRPr="002A2739">
              <w:rPr>
                <w:rFonts w:ascii="Times New Roman" w:eastAsia="Times New Roman" w:hAnsi="Times New Roman" w:cs="Times New Roman"/>
                <w:color w:val="000000"/>
                <w:sz w:val="20"/>
                <w:szCs w:val="20"/>
              </w:rPr>
              <w:lastRenderedPageBreak/>
              <w:t xml:space="preserve">(муниципальных)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3 234,3</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3 234,3</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Функционирование высшего должностного лица субъекта Российской Федерации и муниципального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3 234,3</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3 234,3</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1 478,6</w:t>
            </w:r>
          </w:p>
        </w:tc>
      </w:tr>
      <w:tr w:rsidR="008F58E0" w:rsidRPr="002A2739" w:rsidTr="008F58E0">
        <w:trPr>
          <w:trHeight w:val="1500"/>
        </w:trPr>
        <w:tc>
          <w:tcPr>
            <w:tcW w:w="2409" w:type="dxa"/>
            <w:tcBorders>
              <w:top w:val="nil"/>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125,1</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130,2</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135,3</w:t>
            </w:r>
          </w:p>
        </w:tc>
      </w:tr>
      <w:tr w:rsidR="008F58E0" w:rsidRPr="002A2739" w:rsidTr="008F58E0">
        <w:trPr>
          <w:trHeight w:val="153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125,1</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130,2</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135,3</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125,1</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130,2</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135,3</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125,1</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130,2</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135,3</w:t>
            </w:r>
          </w:p>
        </w:tc>
      </w:tr>
      <w:tr w:rsidR="008F58E0" w:rsidRPr="002A2739" w:rsidTr="008F58E0">
        <w:trPr>
          <w:trHeight w:val="428"/>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125,1</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130,2</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135,3</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125,1</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130,2</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135,3</w:t>
            </w:r>
          </w:p>
        </w:tc>
      </w:tr>
      <w:tr w:rsidR="008F58E0" w:rsidRPr="002A2739" w:rsidTr="008F58E0">
        <w:trPr>
          <w:trHeight w:val="1979"/>
        </w:trPr>
        <w:tc>
          <w:tcPr>
            <w:tcW w:w="2409" w:type="dxa"/>
            <w:tcBorders>
              <w:top w:val="nil"/>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lastRenderedPageBreak/>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122,5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127,4</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132,5</w:t>
            </w:r>
          </w:p>
        </w:tc>
      </w:tr>
      <w:tr w:rsidR="008F58E0" w:rsidRPr="002A2739" w:rsidTr="008F58E0">
        <w:trPr>
          <w:trHeight w:val="153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122,5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127,4</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132,5</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122,5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127,4</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132,5</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122,5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127,4</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132,5</w:t>
            </w:r>
          </w:p>
        </w:tc>
      </w:tr>
      <w:tr w:rsidR="008F58E0" w:rsidRPr="002A2739" w:rsidTr="008F58E0">
        <w:trPr>
          <w:trHeight w:val="102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122,5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127,4</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132,5</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122,5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127,4</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132,5</w:t>
            </w:r>
          </w:p>
        </w:tc>
      </w:tr>
      <w:tr w:rsidR="008F58E0" w:rsidRPr="002A2739" w:rsidTr="008F58E0">
        <w:trPr>
          <w:trHeight w:val="153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172,9</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181,2</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189,8</w:t>
            </w:r>
          </w:p>
        </w:tc>
      </w:tr>
      <w:tr w:rsidR="008F58E0" w:rsidRPr="002A2739" w:rsidTr="008F58E0">
        <w:trPr>
          <w:trHeight w:val="153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172,9</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181,2</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189,8</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172,9</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181,2</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189,8</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172,9</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181,2</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189,8</w:t>
            </w:r>
          </w:p>
        </w:tc>
      </w:tr>
      <w:tr w:rsidR="008F58E0" w:rsidRPr="002A2739" w:rsidTr="008F58E0">
        <w:trPr>
          <w:trHeight w:val="102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172,9</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181,2</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189,8</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172,9</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181,2</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189,8</w:t>
            </w:r>
          </w:p>
        </w:tc>
      </w:tr>
      <w:tr w:rsidR="008F58E0" w:rsidRPr="002A2739" w:rsidTr="008F58E0">
        <w:trPr>
          <w:trHeight w:val="2152"/>
        </w:trPr>
        <w:tc>
          <w:tcPr>
            <w:tcW w:w="2409" w:type="dxa"/>
            <w:tcBorders>
              <w:top w:val="nil"/>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150,3</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156,3</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162,6</w:t>
            </w:r>
          </w:p>
        </w:tc>
      </w:tr>
      <w:tr w:rsidR="008F58E0" w:rsidRPr="002A2739" w:rsidTr="008F58E0">
        <w:trPr>
          <w:trHeight w:val="153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150,3</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156,3</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162,6</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150,3</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156,3</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162,6</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Общегосударственные </w:t>
            </w:r>
            <w:r w:rsidRPr="002A2739">
              <w:rPr>
                <w:rFonts w:ascii="Times New Roman" w:eastAsia="Times New Roman" w:hAnsi="Times New Roman" w:cs="Times New Roman"/>
                <w:color w:val="000000"/>
                <w:sz w:val="20"/>
                <w:szCs w:val="20"/>
              </w:rPr>
              <w:lastRenderedPageBreak/>
              <w:t xml:space="preserve">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150,3</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156,3</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162,6</w:t>
            </w:r>
          </w:p>
        </w:tc>
      </w:tr>
      <w:tr w:rsidR="008F58E0" w:rsidRPr="002A2739" w:rsidTr="008F58E0">
        <w:trPr>
          <w:trHeight w:val="102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150,3</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156,3</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162,6</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150,3</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156,3</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162,6</w:t>
            </w:r>
          </w:p>
        </w:tc>
      </w:tr>
      <w:tr w:rsidR="008F58E0" w:rsidRPr="002A2739" w:rsidTr="008F58E0">
        <w:trPr>
          <w:trHeight w:val="229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r>
      <w:tr w:rsidR="008F58E0" w:rsidRPr="002A2739" w:rsidTr="008F58E0">
        <w:trPr>
          <w:trHeight w:val="153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r>
      <w:tr w:rsidR="008F58E0" w:rsidRPr="002A2739" w:rsidTr="008F58E0">
        <w:trPr>
          <w:trHeight w:val="102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27,9</w:t>
            </w:r>
          </w:p>
        </w:tc>
      </w:tr>
      <w:tr w:rsidR="008F58E0" w:rsidRPr="002A2739" w:rsidTr="008F58E0">
        <w:trPr>
          <w:trHeight w:val="79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"Формирование системы гарантий </w:t>
            </w:r>
            <w:r w:rsidRPr="002A2739">
              <w:rPr>
                <w:rFonts w:ascii="Times New Roman" w:eastAsia="Times New Roman" w:hAnsi="Times New Roman" w:cs="Times New Roman"/>
                <w:color w:val="000000"/>
                <w:sz w:val="20"/>
                <w:szCs w:val="20"/>
              </w:rPr>
              <w:lastRenderedPageBreak/>
              <w:t xml:space="preserve">представляемых муниципальным служащим (пенсионное обеспечение за выслугу лет)"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3 200,0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Доплаты к пенсиям муниципальных служащих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03010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3 200,0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r>
      <w:tr w:rsidR="008F58E0" w:rsidRPr="002A2739" w:rsidTr="008F58E0">
        <w:trPr>
          <w:trHeight w:val="31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03010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3 200,0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Публичные нормативные социальные выплаты гражданам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03010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3 200,0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03010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3 200,0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Пенсионное обеспечение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03010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3 200,0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03010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3 200,0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2 200,0</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xml:space="preserve"> Муниципальная  программа «Развитие образования в Ельниковском муниципальном районе  на 2016-2030 годы»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147 613,6</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172 144,4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159 559,1</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«Развитие дошкольного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29 120,8</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33 264,1</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28 674,6</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Дошкольные образовательные организации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5 606,4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6 606,4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1 606,4</w:t>
            </w:r>
          </w:p>
        </w:tc>
      </w:tr>
      <w:tr w:rsidR="008F58E0" w:rsidRPr="002A2739" w:rsidTr="008F58E0">
        <w:trPr>
          <w:trHeight w:val="52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5 606,4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6 606,4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1 606,4</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5 606,4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6 606,4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1 606,4</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5 606,4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6 606,4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1 606,4</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Дошкольное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5 606,4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6 606,4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1 606,4</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5 606,4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6 606,4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1 606,4</w:t>
            </w:r>
          </w:p>
        </w:tc>
      </w:tr>
      <w:tr w:rsidR="008F58E0" w:rsidRPr="002A2739" w:rsidTr="008F58E0">
        <w:trPr>
          <w:trHeight w:val="569"/>
        </w:trPr>
        <w:tc>
          <w:tcPr>
            <w:tcW w:w="2409" w:type="dxa"/>
            <w:tcBorders>
              <w:top w:val="nil"/>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w:t>
            </w:r>
            <w:r w:rsidRPr="002A2739">
              <w:rPr>
                <w:rFonts w:ascii="Times New Roman" w:eastAsia="Times New Roman" w:hAnsi="Times New Roman" w:cs="Times New Roman"/>
                <w:sz w:val="20"/>
                <w:szCs w:val="20"/>
              </w:rPr>
              <w:lastRenderedPageBreak/>
              <w:t>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23 514,4</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26 657,7</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27 068,2</w:t>
            </w:r>
          </w:p>
        </w:tc>
      </w:tr>
      <w:tr w:rsidR="008F58E0" w:rsidRPr="002A2739" w:rsidTr="008F58E0">
        <w:trPr>
          <w:trHeight w:val="540"/>
        </w:trPr>
        <w:tc>
          <w:tcPr>
            <w:tcW w:w="2409" w:type="dxa"/>
            <w:tcBorders>
              <w:top w:val="nil"/>
              <w:left w:val="single" w:sz="4" w:space="0" w:color="000000"/>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23 514,4</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26 657,7</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27 068,2</w:t>
            </w:r>
          </w:p>
        </w:tc>
      </w:tr>
      <w:tr w:rsidR="008F58E0" w:rsidRPr="002A2739" w:rsidTr="008F58E0">
        <w:trPr>
          <w:trHeight w:val="25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23 514,4</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26 657,7</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27 068,2</w:t>
            </w:r>
          </w:p>
        </w:tc>
      </w:tr>
      <w:tr w:rsidR="008F58E0" w:rsidRPr="002A2739" w:rsidTr="008F58E0">
        <w:trPr>
          <w:trHeight w:val="255"/>
        </w:trPr>
        <w:tc>
          <w:tcPr>
            <w:tcW w:w="2409" w:type="dxa"/>
            <w:tcBorders>
              <w:top w:val="single" w:sz="4" w:space="0" w:color="auto"/>
              <w:left w:val="single" w:sz="4" w:space="0" w:color="auto"/>
              <w:bottom w:val="single" w:sz="4" w:space="0" w:color="auto"/>
              <w:right w:val="single" w:sz="4" w:space="0" w:color="auto"/>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Образование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23 514,4</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26 657,7</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27 068,2</w:t>
            </w:r>
          </w:p>
        </w:tc>
      </w:tr>
      <w:tr w:rsidR="008F58E0" w:rsidRPr="002A2739" w:rsidTr="008F58E0">
        <w:trPr>
          <w:trHeight w:val="255"/>
        </w:trPr>
        <w:tc>
          <w:tcPr>
            <w:tcW w:w="2409" w:type="dxa"/>
            <w:tcBorders>
              <w:top w:val="single" w:sz="4" w:space="0" w:color="auto"/>
              <w:left w:val="single" w:sz="4" w:space="0" w:color="auto"/>
              <w:bottom w:val="single" w:sz="4" w:space="0" w:color="auto"/>
              <w:right w:val="single" w:sz="4" w:space="0" w:color="auto"/>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Дошкольное образование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23 514,4</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26 657,7</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27 068,2</w:t>
            </w:r>
          </w:p>
        </w:tc>
      </w:tr>
      <w:tr w:rsidR="008F58E0" w:rsidRPr="002A2739" w:rsidTr="008F58E0">
        <w:trPr>
          <w:trHeight w:val="76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23 514,4</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26 657,7</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27 068,2</w:t>
            </w:r>
          </w:p>
        </w:tc>
      </w:tr>
      <w:tr w:rsidR="008F58E0" w:rsidRPr="002A2739" w:rsidTr="008F58E0">
        <w:trPr>
          <w:trHeight w:val="510"/>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«Развитие общего образования»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95 559,1</w:t>
            </w:r>
          </w:p>
        </w:tc>
        <w:tc>
          <w:tcPr>
            <w:tcW w:w="1133"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112 738,0</w:t>
            </w:r>
          </w:p>
        </w:tc>
        <w:tc>
          <w:tcPr>
            <w:tcW w:w="1138"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110 361,2</w:t>
            </w:r>
          </w:p>
        </w:tc>
      </w:tr>
      <w:tr w:rsidR="008F58E0" w:rsidRPr="002A2739" w:rsidTr="008F58E0">
        <w:trPr>
          <w:trHeight w:val="1800"/>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42470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529,0</w:t>
            </w:r>
          </w:p>
        </w:tc>
        <w:tc>
          <w:tcPr>
            <w:tcW w:w="1133"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single" w:sz="4" w:space="0" w:color="auto"/>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42470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529,0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42470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529,0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42470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529,0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Социальное обеспечение населения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42470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529,0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42470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529,0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250"/>
        </w:trPr>
        <w:tc>
          <w:tcPr>
            <w:tcW w:w="2409" w:type="dxa"/>
            <w:tcBorders>
              <w:top w:val="nil"/>
              <w:left w:val="single" w:sz="4" w:space="0" w:color="auto"/>
              <w:bottom w:val="single" w:sz="4" w:space="0" w:color="auto"/>
              <w:right w:val="single" w:sz="4" w:space="0" w:color="auto"/>
            </w:tcBorders>
            <w:shd w:val="clear" w:color="000000" w:fill="E5E0EC"/>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42650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42650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42650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42650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Социальное обеспечение населения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42650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42650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Школы-детские сады, школы начальные неполные средние и средние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14 619,7</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14 619,6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9 619,6</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14 619,7</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14 619,6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9 619,6</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14 619,7</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14 619,6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9 619,6</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14 619,7</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14 619,6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9 619,6</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14 619,7</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14 619,6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9 619,6</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14 619,7</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14 619,6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9 619,6</w:t>
            </w:r>
          </w:p>
        </w:tc>
      </w:tr>
      <w:tr w:rsidR="008F58E0" w:rsidRPr="002A2739" w:rsidTr="008F58E0">
        <w:trPr>
          <w:trHeight w:val="1270"/>
        </w:trPr>
        <w:tc>
          <w:tcPr>
            <w:tcW w:w="2409" w:type="dxa"/>
            <w:tcBorders>
              <w:top w:val="nil"/>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lastRenderedPageBreak/>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77070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1 268,2</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2 879,5</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2 994,8</w:t>
            </w:r>
          </w:p>
        </w:tc>
      </w:tr>
      <w:tr w:rsidR="008F58E0" w:rsidRPr="002A2739" w:rsidTr="008F58E0">
        <w:trPr>
          <w:trHeight w:val="57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77070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1 268,2</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2 879,5</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2 994,8</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77070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1 268,2</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2 879,5</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2 994,8</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77070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1 268,2</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2 879,5</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2 994,8</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77070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1 268,2</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2 879,5</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2 994,8</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77070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1 268,2</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2 879,5</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2 994,8</w:t>
            </w:r>
          </w:p>
        </w:tc>
      </w:tr>
      <w:tr w:rsidR="008F58E0" w:rsidRPr="002A2739" w:rsidTr="008F58E0">
        <w:trPr>
          <w:trHeight w:val="3405"/>
        </w:trPr>
        <w:tc>
          <w:tcPr>
            <w:tcW w:w="2409" w:type="dxa"/>
            <w:tcBorders>
              <w:top w:val="nil"/>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76 142,5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93 189,4</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95 749,8</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76 142,5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93 189,4</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95 749,8</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76 142,5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93 189,4</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95 749,8</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76 142,5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93 189,4</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95 749,8</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76 142,5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93 189,4</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95 749,8</w:t>
            </w:r>
          </w:p>
        </w:tc>
      </w:tr>
      <w:tr w:rsidR="008F58E0" w:rsidRPr="002A2739" w:rsidTr="008F58E0">
        <w:trPr>
          <w:trHeight w:val="765"/>
        </w:trPr>
        <w:tc>
          <w:tcPr>
            <w:tcW w:w="2409" w:type="dxa"/>
            <w:tcBorders>
              <w:top w:val="nil"/>
              <w:left w:val="single" w:sz="4" w:space="0" w:color="000000"/>
              <w:bottom w:val="nil"/>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77080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76 142,5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93 189,4</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95 749,8</w:t>
            </w:r>
          </w:p>
        </w:tc>
      </w:tr>
      <w:tr w:rsidR="008F58E0" w:rsidRPr="002A2739" w:rsidTr="008F58E0">
        <w:trPr>
          <w:trHeight w:val="2048"/>
        </w:trPr>
        <w:tc>
          <w:tcPr>
            <w:tcW w:w="2409" w:type="dxa"/>
            <w:tcBorders>
              <w:top w:val="single" w:sz="4" w:space="0" w:color="auto"/>
              <w:left w:val="single" w:sz="4" w:space="0" w:color="auto"/>
              <w:bottom w:val="single" w:sz="4" w:space="0" w:color="auto"/>
              <w:right w:val="single" w:sz="4" w:space="0" w:color="auto"/>
            </w:tcBorders>
            <w:shd w:val="clear" w:color="000000" w:fill="E5E0EC"/>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многодетных семей питания с освобождением от оплаты его стоимости</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206"/>
        </w:trPr>
        <w:tc>
          <w:tcPr>
            <w:tcW w:w="2409" w:type="dxa"/>
            <w:tcBorders>
              <w:top w:val="nil"/>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L3040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2 199,7</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2 049,5</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1 997,0</w:t>
            </w:r>
          </w:p>
        </w:tc>
      </w:tr>
      <w:tr w:rsidR="008F58E0" w:rsidRPr="002A2739" w:rsidTr="008F58E0">
        <w:trPr>
          <w:trHeight w:val="52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L3040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2 199,7</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2 049,5</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1 997,0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L3040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2 199,7</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2 049,5</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1 997,0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L3040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2 199,7</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2 049,5</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1 997,0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L3040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2 199,7</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2 049,5</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1 997,0</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L3040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2 199,7</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2 049,5</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1 997,0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«Развитие дополнительного образования детей»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12 646,1</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15 277,8</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9 646,1</w:t>
            </w:r>
          </w:p>
        </w:tc>
      </w:tr>
      <w:tr w:rsidR="008F58E0" w:rsidRPr="002A2739" w:rsidTr="008F58E0">
        <w:trPr>
          <w:trHeight w:val="255"/>
        </w:trPr>
        <w:tc>
          <w:tcPr>
            <w:tcW w:w="2409" w:type="dxa"/>
            <w:tcBorders>
              <w:top w:val="nil"/>
              <w:left w:val="single" w:sz="4" w:space="0" w:color="000000"/>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Учреждения по внешкольной работе с детьми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12 646,1</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15 277,8</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9 646,1</w:t>
            </w:r>
          </w:p>
        </w:tc>
      </w:tr>
      <w:tr w:rsidR="008F58E0" w:rsidRPr="002A2739" w:rsidTr="008F58E0">
        <w:trPr>
          <w:trHeight w:val="76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12 646,1</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15 277,8</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9 646,1</w:t>
            </w:r>
          </w:p>
        </w:tc>
      </w:tr>
      <w:tr w:rsidR="008F58E0" w:rsidRPr="002A2739" w:rsidTr="008F58E0">
        <w:trPr>
          <w:trHeight w:val="25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12 646,1</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15 277,8</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9 646,1</w:t>
            </w:r>
          </w:p>
        </w:tc>
      </w:tr>
      <w:tr w:rsidR="008F58E0" w:rsidRPr="002A2739" w:rsidTr="008F58E0">
        <w:trPr>
          <w:trHeight w:val="25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Образование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12 646,1</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15 277,8</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9 646,1</w:t>
            </w:r>
          </w:p>
        </w:tc>
      </w:tr>
      <w:tr w:rsidR="008F58E0" w:rsidRPr="002A2739" w:rsidTr="008F58E0">
        <w:trPr>
          <w:trHeight w:val="630"/>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22272F"/>
                <w:sz w:val="20"/>
                <w:szCs w:val="20"/>
              </w:rPr>
            </w:pPr>
            <w:r w:rsidRPr="002A2739">
              <w:rPr>
                <w:rFonts w:ascii="Times New Roman" w:eastAsia="Times New Roman" w:hAnsi="Times New Roman" w:cs="Times New Roman"/>
                <w:color w:val="22272F"/>
                <w:sz w:val="20"/>
                <w:szCs w:val="20"/>
              </w:rPr>
              <w:t xml:space="preserve"> Дополнительное образование детей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12 646,1</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15 277,8</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9 646,1</w:t>
            </w:r>
          </w:p>
        </w:tc>
      </w:tr>
      <w:tr w:rsidR="008F58E0" w:rsidRPr="002A2739" w:rsidTr="008F58E0">
        <w:trPr>
          <w:trHeight w:val="76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12 646,1</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15 277,8</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9 646,1</w:t>
            </w:r>
          </w:p>
        </w:tc>
      </w:tr>
      <w:tr w:rsidR="008F58E0" w:rsidRPr="002A2739" w:rsidTr="008F58E0">
        <w:trPr>
          <w:trHeight w:val="1275"/>
        </w:trPr>
        <w:tc>
          <w:tcPr>
            <w:tcW w:w="2409" w:type="dxa"/>
            <w:tcBorders>
              <w:top w:val="single" w:sz="4" w:space="0" w:color="auto"/>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2 543,8</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1 543,8</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1 543,8</w:t>
            </w:r>
          </w:p>
        </w:tc>
      </w:tr>
      <w:tr w:rsidR="008F58E0" w:rsidRPr="002A2739" w:rsidTr="008F58E0">
        <w:trPr>
          <w:trHeight w:val="105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2 543,8</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1 543,8</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1 543,8</w:t>
            </w:r>
          </w:p>
        </w:tc>
      </w:tr>
      <w:tr w:rsidR="008F58E0" w:rsidRPr="002A2739" w:rsidTr="008F58E0">
        <w:trPr>
          <w:trHeight w:val="162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2A2739">
              <w:rPr>
                <w:rFonts w:ascii="Times New Roman" w:eastAsia="Times New Roman" w:hAnsi="Times New Roman" w:cs="Times New Roman"/>
                <w:color w:val="000000"/>
                <w:sz w:val="20"/>
                <w:szCs w:val="20"/>
              </w:rPr>
              <w:lastRenderedPageBreak/>
              <w:t xml:space="preserve">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2 380,0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1 100,0</w:t>
            </w:r>
          </w:p>
        </w:tc>
      </w:tr>
      <w:tr w:rsidR="008F58E0" w:rsidRPr="002A2739" w:rsidTr="008F58E0">
        <w:trPr>
          <w:trHeight w:val="28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2 380,0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1 100,0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2 380,0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1 100,0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Другие вопросы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2 380,0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1 100,0</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2 380,0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1 100,0</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162,8</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443,8</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443,8</w:t>
            </w:r>
          </w:p>
        </w:tc>
      </w:tr>
      <w:tr w:rsidR="008F58E0" w:rsidRPr="002A2739" w:rsidTr="008F58E0">
        <w:trPr>
          <w:trHeight w:val="58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162,8</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443,8</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443,8</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162,8</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443,8</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443,8</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Другие вопросы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162,8</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443,8</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443,8</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162,8</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443,8</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443,8</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Исполнение судебных актов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Другие вопросы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Другие вопросы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765"/>
        </w:trPr>
        <w:tc>
          <w:tcPr>
            <w:tcW w:w="2409" w:type="dxa"/>
            <w:tcBorders>
              <w:top w:val="nil"/>
              <w:left w:val="single" w:sz="4" w:space="0" w:color="000000"/>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510"/>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Основное мероприятие «Организация отдыха, оздоровления и  занятости детей и подростков»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r>
      <w:tr w:rsidR="008F58E0" w:rsidRPr="002A2739" w:rsidTr="008F58E0">
        <w:trPr>
          <w:trHeight w:val="1413"/>
        </w:trPr>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r>
      <w:tr w:rsidR="008F58E0" w:rsidRPr="002A2739" w:rsidTr="008F58E0">
        <w:trPr>
          <w:trHeight w:val="480"/>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r>
      <w:tr w:rsidR="008F58E0" w:rsidRPr="002A2739" w:rsidTr="008F58E0">
        <w:trPr>
          <w:trHeight w:val="25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r>
      <w:tr w:rsidR="008F58E0" w:rsidRPr="002A2739" w:rsidTr="008F58E0">
        <w:trPr>
          <w:trHeight w:val="25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Образование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r>
      <w:tr w:rsidR="008F58E0" w:rsidRPr="002A2739" w:rsidTr="008F58E0">
        <w:trPr>
          <w:trHeight w:val="25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Другие вопросы в области образования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r>
      <w:tr w:rsidR="008F58E0" w:rsidRPr="002A2739" w:rsidTr="008F58E0">
        <w:trPr>
          <w:trHeight w:val="76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1 195,3</w:t>
            </w:r>
          </w:p>
        </w:tc>
      </w:tr>
      <w:tr w:rsidR="008F58E0" w:rsidRPr="002A2739" w:rsidTr="008F58E0">
        <w:trPr>
          <w:trHeight w:val="1020"/>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472,5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1 152,6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1 152,8</w:t>
            </w:r>
          </w:p>
        </w:tc>
      </w:tr>
      <w:tr w:rsidR="008F58E0" w:rsidRPr="002A2739" w:rsidTr="008F58E0">
        <w:trPr>
          <w:trHeight w:val="3113"/>
        </w:trPr>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w:t>
            </w:r>
            <w:r w:rsidRPr="002A2739">
              <w:rPr>
                <w:rFonts w:ascii="Times New Roman" w:eastAsia="Times New Roman" w:hAnsi="Times New Roman" w:cs="Times New Roman"/>
                <w:sz w:val="20"/>
                <w:szCs w:val="20"/>
              </w:rPr>
              <w:lastRenderedPageBreak/>
              <w:t>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472,5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1 152,6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1 152,8</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2,8</w:t>
            </w:r>
          </w:p>
        </w:tc>
      </w:tr>
      <w:tr w:rsidR="008F58E0" w:rsidRPr="002A2739" w:rsidTr="008F58E0">
        <w:trPr>
          <w:trHeight w:val="52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2,8</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2,8</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2,8</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2,8</w:t>
            </w:r>
          </w:p>
        </w:tc>
      </w:tr>
      <w:tr w:rsidR="008F58E0" w:rsidRPr="002A2739" w:rsidTr="008F58E0">
        <w:trPr>
          <w:trHeight w:val="34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472,5</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1 150,0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1 150,0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Публичные нормативные социальные выплаты гражданам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472,5</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1 050,0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1 050,0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472,5</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1 050,0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1 050,0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472,5</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1 050,0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1 050,0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472,5</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1 050,0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1 050,0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Социальные выплаты гражданам, кроме публичных нормативных социальных выплат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153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95,3</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99,1</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103,1</w:t>
            </w:r>
          </w:p>
        </w:tc>
      </w:tr>
      <w:tr w:rsidR="008F58E0" w:rsidRPr="002A2739" w:rsidTr="008F58E0">
        <w:trPr>
          <w:trHeight w:val="153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95,3</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99,1</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103,1</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95,3</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99,1</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103,1</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95,3</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99,1</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103,1</w:t>
            </w:r>
          </w:p>
        </w:tc>
      </w:tr>
      <w:tr w:rsidR="008F58E0" w:rsidRPr="002A2739" w:rsidTr="008F58E0">
        <w:trPr>
          <w:trHeight w:val="102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95,3</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99,1</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103,1</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95,3</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99,1</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103,1</w:t>
            </w:r>
          </w:p>
        </w:tc>
      </w:tr>
      <w:tr w:rsidR="008F58E0" w:rsidRPr="002A2739" w:rsidTr="008F58E0">
        <w:trPr>
          <w:trHeight w:val="600"/>
        </w:trPr>
        <w:tc>
          <w:tcPr>
            <w:tcW w:w="2409" w:type="dxa"/>
            <w:tcBorders>
              <w:top w:val="nil"/>
              <w:left w:val="single" w:sz="4" w:space="0" w:color="auto"/>
              <w:bottom w:val="single" w:sz="4" w:space="0" w:color="auto"/>
              <w:right w:val="single" w:sz="4" w:space="0" w:color="auto"/>
            </w:tcBorders>
            <w:shd w:val="clear" w:color="000000" w:fill="FFFFFF"/>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Региональный проект "Педагоги и наставники"</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5 980,7</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6 873,7</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6 882,2</w:t>
            </w:r>
          </w:p>
        </w:tc>
      </w:tr>
      <w:tr w:rsidR="008F58E0" w:rsidRPr="002A2739" w:rsidTr="008F58E0">
        <w:trPr>
          <w:trHeight w:val="1800"/>
        </w:trPr>
        <w:tc>
          <w:tcPr>
            <w:tcW w:w="2409" w:type="dxa"/>
            <w:tcBorders>
              <w:top w:val="nil"/>
              <w:left w:val="single" w:sz="4" w:space="0" w:color="auto"/>
              <w:bottom w:val="single" w:sz="4" w:space="0" w:color="auto"/>
              <w:right w:val="single" w:sz="4" w:space="0" w:color="auto"/>
            </w:tcBorders>
            <w:shd w:val="clear" w:color="000000" w:fill="E5E0EC"/>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Ежемесячное денежное вознаграждение советникам директоров по воспитанию и взаимодействию с детскими общественными объединениями муниципальных общеобразовательных организаций</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50500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230,6</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170,6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170,6</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50500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230,6</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170,6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170,6</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50500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230,6</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170,6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170,6</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50500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230,6</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170,6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170,6</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50500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230,6</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170,6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170,6</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50500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230,6</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170,6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170,6</w:t>
            </w:r>
          </w:p>
        </w:tc>
      </w:tr>
      <w:tr w:rsidR="008F58E0" w:rsidRPr="002A2739" w:rsidTr="008F58E0">
        <w:trPr>
          <w:trHeight w:val="1500"/>
        </w:trPr>
        <w:tc>
          <w:tcPr>
            <w:tcW w:w="2409" w:type="dxa"/>
            <w:tcBorders>
              <w:top w:val="nil"/>
              <w:left w:val="single" w:sz="4" w:space="0" w:color="auto"/>
              <w:bottom w:val="single" w:sz="4" w:space="0" w:color="auto"/>
              <w:right w:val="single" w:sz="4" w:space="0" w:color="auto"/>
            </w:tcBorders>
            <w:shd w:val="clear" w:color="000000" w:fill="E5E0EC"/>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51790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455,9</w:t>
            </w:r>
          </w:p>
        </w:tc>
        <w:tc>
          <w:tcPr>
            <w:tcW w:w="1133"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462,8</w:t>
            </w:r>
          </w:p>
        </w:tc>
        <w:tc>
          <w:tcPr>
            <w:tcW w:w="1138"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471,3</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51790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455,9</w:t>
            </w:r>
          </w:p>
        </w:tc>
        <w:tc>
          <w:tcPr>
            <w:tcW w:w="1133"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462,8</w:t>
            </w:r>
          </w:p>
        </w:tc>
        <w:tc>
          <w:tcPr>
            <w:tcW w:w="1138"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471,3</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51790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455,9</w:t>
            </w:r>
          </w:p>
        </w:tc>
        <w:tc>
          <w:tcPr>
            <w:tcW w:w="1133"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462,8</w:t>
            </w:r>
          </w:p>
        </w:tc>
        <w:tc>
          <w:tcPr>
            <w:tcW w:w="1138"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471,3</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51790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455,9</w:t>
            </w:r>
          </w:p>
        </w:tc>
        <w:tc>
          <w:tcPr>
            <w:tcW w:w="1133"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462,8</w:t>
            </w:r>
          </w:p>
        </w:tc>
        <w:tc>
          <w:tcPr>
            <w:tcW w:w="1138"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471,3</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51790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455,9</w:t>
            </w:r>
          </w:p>
        </w:tc>
        <w:tc>
          <w:tcPr>
            <w:tcW w:w="1133"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462,8</w:t>
            </w:r>
          </w:p>
        </w:tc>
        <w:tc>
          <w:tcPr>
            <w:tcW w:w="1138"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471,3</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51790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1133" w:type="dxa"/>
            <w:gridSpan w:val="3"/>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455,9</w:t>
            </w:r>
          </w:p>
        </w:tc>
        <w:tc>
          <w:tcPr>
            <w:tcW w:w="1133"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462,8</w:t>
            </w:r>
          </w:p>
        </w:tc>
        <w:tc>
          <w:tcPr>
            <w:tcW w:w="1138"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471,3</w:t>
            </w:r>
          </w:p>
        </w:tc>
      </w:tr>
      <w:tr w:rsidR="008F58E0" w:rsidRPr="002A2739" w:rsidTr="008F58E0">
        <w:trPr>
          <w:trHeight w:val="2700"/>
        </w:trPr>
        <w:tc>
          <w:tcPr>
            <w:tcW w:w="2409" w:type="dxa"/>
            <w:tcBorders>
              <w:top w:val="nil"/>
              <w:left w:val="single" w:sz="4" w:space="0" w:color="auto"/>
              <w:bottom w:val="single" w:sz="4" w:space="0" w:color="auto"/>
              <w:right w:val="single" w:sz="4" w:space="0" w:color="auto"/>
            </w:tcBorders>
            <w:shd w:val="clear" w:color="000000" w:fill="E5E0EC"/>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Ежемесячное денежное вознаграждение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53030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5294,2</w:t>
            </w:r>
          </w:p>
        </w:tc>
        <w:tc>
          <w:tcPr>
            <w:tcW w:w="1133"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6240,3</w:t>
            </w:r>
          </w:p>
        </w:tc>
        <w:tc>
          <w:tcPr>
            <w:tcW w:w="1138"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6240,3</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53030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5294,2</w:t>
            </w:r>
          </w:p>
        </w:tc>
        <w:tc>
          <w:tcPr>
            <w:tcW w:w="1133"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6240,3</w:t>
            </w:r>
          </w:p>
        </w:tc>
        <w:tc>
          <w:tcPr>
            <w:tcW w:w="1138"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6240,3</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53030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5294,2</w:t>
            </w:r>
          </w:p>
        </w:tc>
        <w:tc>
          <w:tcPr>
            <w:tcW w:w="1133"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6240,3</w:t>
            </w:r>
          </w:p>
        </w:tc>
        <w:tc>
          <w:tcPr>
            <w:tcW w:w="1138"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6240,3</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53030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5294,2</w:t>
            </w:r>
          </w:p>
        </w:tc>
        <w:tc>
          <w:tcPr>
            <w:tcW w:w="1133"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6240,3</w:t>
            </w:r>
          </w:p>
        </w:tc>
        <w:tc>
          <w:tcPr>
            <w:tcW w:w="1138"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6240,3</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53030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5294,2</w:t>
            </w:r>
          </w:p>
        </w:tc>
        <w:tc>
          <w:tcPr>
            <w:tcW w:w="1133"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6240,3</w:t>
            </w:r>
          </w:p>
        </w:tc>
        <w:tc>
          <w:tcPr>
            <w:tcW w:w="1138"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6240,3</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53030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1133" w:type="dxa"/>
            <w:gridSpan w:val="3"/>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5294,2</w:t>
            </w:r>
          </w:p>
        </w:tc>
        <w:tc>
          <w:tcPr>
            <w:tcW w:w="1133"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6240,3</w:t>
            </w:r>
          </w:p>
        </w:tc>
        <w:tc>
          <w:tcPr>
            <w:tcW w:w="1138" w:type="dxa"/>
            <w:tcBorders>
              <w:top w:val="nil"/>
              <w:left w:val="nil"/>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6240,3</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xml:space="preserve"> Муниципальная программа «Жилище»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33" w:type="dxa"/>
            <w:gridSpan w:val="3"/>
            <w:tcBorders>
              <w:top w:val="nil"/>
              <w:left w:val="nil"/>
              <w:bottom w:val="single" w:sz="4" w:space="0" w:color="000000"/>
              <w:right w:val="single" w:sz="4" w:space="0" w:color="000000"/>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7 798,4</w:t>
            </w:r>
          </w:p>
        </w:tc>
        <w:tc>
          <w:tcPr>
            <w:tcW w:w="1133" w:type="dxa"/>
            <w:tcBorders>
              <w:top w:val="nil"/>
              <w:left w:val="nil"/>
              <w:bottom w:val="single" w:sz="4" w:space="0" w:color="000000"/>
              <w:right w:val="single" w:sz="4" w:space="0" w:color="000000"/>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5 654,6</w:t>
            </w:r>
          </w:p>
        </w:tc>
        <w:tc>
          <w:tcPr>
            <w:tcW w:w="1138" w:type="dxa"/>
            <w:tcBorders>
              <w:top w:val="nil"/>
              <w:left w:val="nil"/>
              <w:bottom w:val="single" w:sz="4" w:space="0" w:color="000000"/>
              <w:right w:val="single" w:sz="4" w:space="0" w:color="000000"/>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5 656,0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«Обеспечение жильем отдельных категорий граждан»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nil"/>
              <w:right w:val="single" w:sz="4" w:space="0" w:color="000000"/>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7 069,7</w:t>
            </w:r>
          </w:p>
        </w:tc>
        <w:tc>
          <w:tcPr>
            <w:tcW w:w="1133" w:type="dxa"/>
            <w:tcBorders>
              <w:top w:val="nil"/>
              <w:left w:val="nil"/>
              <w:bottom w:val="nil"/>
              <w:right w:val="single" w:sz="4" w:space="0" w:color="000000"/>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5 654,6</w:t>
            </w:r>
          </w:p>
        </w:tc>
        <w:tc>
          <w:tcPr>
            <w:tcW w:w="1138" w:type="dxa"/>
            <w:tcBorders>
              <w:top w:val="nil"/>
              <w:left w:val="nil"/>
              <w:bottom w:val="nil"/>
              <w:right w:val="single" w:sz="4" w:space="0" w:color="000000"/>
            </w:tcBorders>
            <w:shd w:val="clear" w:color="000000" w:fill="FFFFFF"/>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5 656,0</w:t>
            </w:r>
          </w:p>
        </w:tc>
      </w:tr>
      <w:tr w:rsidR="008F58E0" w:rsidRPr="002A2739" w:rsidTr="008F58E0">
        <w:trPr>
          <w:trHeight w:val="2031"/>
        </w:trPr>
        <w:tc>
          <w:tcPr>
            <w:tcW w:w="2409" w:type="dxa"/>
            <w:tcBorders>
              <w:top w:val="nil"/>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Д0820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7 069,7</w:t>
            </w:r>
          </w:p>
        </w:tc>
        <w:tc>
          <w:tcPr>
            <w:tcW w:w="1133"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5 654,6</w:t>
            </w:r>
          </w:p>
        </w:tc>
        <w:tc>
          <w:tcPr>
            <w:tcW w:w="1138"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5 656,0</w:t>
            </w:r>
          </w:p>
        </w:tc>
      </w:tr>
      <w:tr w:rsidR="008F58E0" w:rsidRPr="002A2739" w:rsidTr="008F58E0">
        <w:trPr>
          <w:trHeight w:val="153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Д0820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51,3</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35,6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Д0820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51,3</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35,6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Д0820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51,3</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35,6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37,0</w:t>
            </w:r>
          </w:p>
        </w:tc>
      </w:tr>
      <w:tr w:rsidR="008F58E0" w:rsidRPr="002A2739" w:rsidTr="008F58E0">
        <w:trPr>
          <w:trHeight w:val="102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Д0820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51,3</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35,6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Д0820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51,3</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35,6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37,0</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Капитальные вложения в объекты государственной (муниципальной) собственности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Д0820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7 018,4</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5 619,0</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5 619,0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Бюджетные инвестиции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Д0820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7 018,4</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5 619,0</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5 619,0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Д0820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7 018,4</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5 619,0</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5 619,0</w:t>
            </w:r>
          </w:p>
        </w:tc>
      </w:tr>
      <w:tr w:rsidR="008F58E0" w:rsidRPr="002A2739" w:rsidTr="008F58E0">
        <w:trPr>
          <w:trHeight w:val="255"/>
        </w:trPr>
        <w:tc>
          <w:tcPr>
            <w:tcW w:w="2409" w:type="dxa"/>
            <w:tcBorders>
              <w:top w:val="nil"/>
              <w:left w:val="single" w:sz="4" w:space="0" w:color="000000"/>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Д0820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7 018,4</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5 619,0</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5 619,0</w:t>
            </w:r>
          </w:p>
        </w:tc>
      </w:tr>
      <w:tr w:rsidR="008F58E0" w:rsidRPr="002A2739" w:rsidTr="008F58E0">
        <w:trPr>
          <w:trHeight w:val="510"/>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Д0820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7 018,4</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5 619,0</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5 619,0</w:t>
            </w:r>
          </w:p>
        </w:tc>
      </w:tr>
      <w:tr w:rsidR="008F58E0" w:rsidRPr="002A2739" w:rsidTr="008F58E0">
        <w:trPr>
          <w:trHeight w:val="1020"/>
        </w:trPr>
        <w:tc>
          <w:tcPr>
            <w:tcW w:w="2409" w:type="dxa"/>
            <w:tcBorders>
              <w:top w:val="single" w:sz="4" w:space="0" w:color="auto"/>
              <w:left w:val="single" w:sz="4" w:space="0" w:color="auto"/>
              <w:bottom w:val="single" w:sz="4" w:space="0" w:color="auto"/>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«Подготовка документов территориального планирования градостроительного зонирования и документации по планировки территории »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728,7</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600"/>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Мероприятия по землеустройству и землепользованию</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42370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auto"/>
              <w:left w:val="single" w:sz="4" w:space="0" w:color="auto"/>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42370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auto"/>
              <w:left w:val="single" w:sz="4" w:space="0" w:color="auto"/>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42370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auto"/>
              <w:left w:val="single" w:sz="4" w:space="0" w:color="auto"/>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000000"/>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Национальная экономика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42370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auto"/>
              <w:left w:val="single" w:sz="4" w:space="0" w:color="auto"/>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630"/>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Другие вопросы в области национальной экономики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42370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auto"/>
              <w:left w:val="single" w:sz="4" w:space="0" w:color="auto"/>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42370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single" w:sz="4" w:space="0" w:color="auto"/>
              <w:left w:val="single" w:sz="4" w:space="0" w:color="auto"/>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62"/>
        </w:trPr>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xml:space="preserve">Подготовка описания местоположения границ территориальных зон, проведение мероприятий по разработке (корректировке) документов территориального планирования и градостроительного </w:t>
            </w:r>
            <w:r w:rsidRPr="002A2739">
              <w:rPr>
                <w:rFonts w:ascii="Times New Roman" w:eastAsia="Times New Roman" w:hAnsi="Times New Roman" w:cs="Times New Roman"/>
                <w:sz w:val="20"/>
                <w:szCs w:val="20"/>
              </w:rPr>
              <w:lastRenderedPageBreak/>
              <w:t xml:space="preserve">зонирования муниципальных образований Республики Мордовия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04</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S6290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auto"/>
              <w:left w:val="single" w:sz="4" w:space="0" w:color="auto"/>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608,7</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Межбюджетные трансферты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S6290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auto"/>
              <w:left w:val="single" w:sz="4" w:space="0" w:color="auto"/>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608,7</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межбюджетные  трансферты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S6290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auto"/>
              <w:left w:val="single" w:sz="4" w:space="0" w:color="auto"/>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608,7</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Национальная экономика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S6290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auto"/>
              <w:left w:val="single" w:sz="4" w:space="0" w:color="auto"/>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608,7</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630"/>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Другие вопросы в области национальной экономики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S6290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auto"/>
              <w:left w:val="single" w:sz="4" w:space="0" w:color="auto"/>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608,7</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S6290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1133" w:type="dxa"/>
            <w:gridSpan w:val="3"/>
            <w:tcBorders>
              <w:top w:val="single" w:sz="4" w:space="0" w:color="auto"/>
              <w:left w:val="single" w:sz="4" w:space="0" w:color="auto"/>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608,7</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single" w:sz="4" w:space="0" w:color="auto"/>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xml:space="preserve"> Муниципальная программа «Развитие культуры и туризма» Ельниковского муниципального района на 2018- 2030 годы»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34 730,5</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21 819,3</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34 086,5</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«Дополнительное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4 152,3</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Учреждения по внешкольной работе с детьми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4 152,3</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r>
      <w:tr w:rsidR="008F58E0" w:rsidRPr="002A2739" w:rsidTr="008F58E0">
        <w:trPr>
          <w:trHeight w:val="5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4 152,3</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4 152,3</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4 152,3</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Дополнительное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4 152,3</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4 152,3</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2 152,3</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«Музейное дело, сохранение культурного наследия Мордовии»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Музеи и постоянные выставки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r>
      <w:tr w:rsidR="008F58E0" w:rsidRPr="002A2739" w:rsidTr="008F58E0">
        <w:trPr>
          <w:trHeight w:val="54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Культура, </w:t>
            </w:r>
            <w:r w:rsidRPr="002A2739">
              <w:rPr>
                <w:rFonts w:ascii="Times New Roman" w:eastAsia="Times New Roman" w:hAnsi="Times New Roman" w:cs="Times New Roman"/>
                <w:color w:val="000000"/>
                <w:sz w:val="20"/>
                <w:szCs w:val="20"/>
              </w:rPr>
              <w:lastRenderedPageBreak/>
              <w:t xml:space="preserve">кинематография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706,9</w:t>
            </w:r>
          </w:p>
        </w:tc>
      </w:tr>
      <w:tr w:rsidR="008F58E0" w:rsidRPr="002A2739" w:rsidTr="008F58E0">
        <w:trPr>
          <w:trHeight w:val="153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«Сохранение, возрождение и развитие традиционной народной культуры, </w:t>
            </w:r>
            <w:r w:rsidRPr="002A2739">
              <w:rPr>
                <w:rFonts w:ascii="Times New Roman" w:eastAsia="Times New Roman" w:hAnsi="Times New Roman" w:cs="Times New Roman"/>
                <w:color w:val="000000"/>
                <w:sz w:val="20"/>
                <w:szCs w:val="20"/>
              </w:rPr>
              <w:br/>
              <w:t>поддержка народного творчества и культурно-досуговой деятельности"</w:t>
            </w:r>
            <w:r w:rsidRPr="002A2739">
              <w:rPr>
                <w:rFonts w:ascii="Times New Roman" w:eastAsia="Times New Roman" w:hAnsi="Times New Roman" w:cs="Times New Roman"/>
                <w:color w:val="000000"/>
                <w:sz w:val="20"/>
                <w:szCs w:val="20"/>
              </w:rPr>
              <w:br/>
              <w:t xml:space="preserve">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18 479,4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12 105,1</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24 372,3</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Дворцы и дома культуры, другие учреждения культуры и средств массовой информации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18 479,4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12 105,1</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24 372,3</w:t>
            </w:r>
          </w:p>
        </w:tc>
      </w:tr>
      <w:tr w:rsidR="008F58E0" w:rsidRPr="002A2739" w:rsidTr="008F58E0">
        <w:trPr>
          <w:trHeight w:val="58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18 479,4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12 105,1</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24 372,3</w:t>
            </w:r>
          </w:p>
        </w:tc>
      </w:tr>
      <w:tr w:rsidR="008F58E0" w:rsidRPr="002A2739" w:rsidTr="008F58E0">
        <w:trPr>
          <w:trHeight w:val="255"/>
        </w:trPr>
        <w:tc>
          <w:tcPr>
            <w:tcW w:w="2409" w:type="dxa"/>
            <w:tcBorders>
              <w:top w:val="nil"/>
              <w:left w:val="single" w:sz="4" w:space="0" w:color="000000"/>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18 479,4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12 105,1</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24 372,3</w:t>
            </w:r>
          </w:p>
        </w:tc>
      </w:tr>
      <w:tr w:rsidR="008F58E0" w:rsidRPr="002A2739" w:rsidTr="008F58E0">
        <w:trPr>
          <w:trHeight w:val="25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Культура , кинематография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18 479,4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12 105,1</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24 372,3</w:t>
            </w:r>
          </w:p>
        </w:tc>
      </w:tr>
      <w:tr w:rsidR="008F58E0" w:rsidRPr="002A2739" w:rsidTr="008F58E0">
        <w:trPr>
          <w:trHeight w:val="25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Культура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18 479,4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12 105,1</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24 372,3</w:t>
            </w:r>
          </w:p>
        </w:tc>
      </w:tr>
      <w:tr w:rsidR="008F58E0" w:rsidRPr="002A2739" w:rsidTr="008F58E0">
        <w:trPr>
          <w:trHeight w:val="76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18 479,4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12 105,1</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24 372,3</w:t>
            </w:r>
          </w:p>
        </w:tc>
      </w:tr>
      <w:tr w:rsidR="008F58E0" w:rsidRPr="002A2739" w:rsidTr="008F58E0">
        <w:trPr>
          <w:trHeight w:val="510"/>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«Развитие библиотечного дела»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8 861,3</w:t>
            </w:r>
          </w:p>
        </w:tc>
        <w:tc>
          <w:tcPr>
            <w:tcW w:w="1133"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6 855,0</w:t>
            </w:r>
          </w:p>
        </w:tc>
        <w:tc>
          <w:tcPr>
            <w:tcW w:w="1138"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6 855,0</w:t>
            </w:r>
          </w:p>
        </w:tc>
      </w:tr>
      <w:tr w:rsidR="008F58E0" w:rsidRPr="002A2739" w:rsidTr="008F58E0">
        <w:trPr>
          <w:trHeight w:val="25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Библиотеки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61160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8 861,3</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6 855,0</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6 855,0</w:t>
            </w:r>
          </w:p>
        </w:tc>
      </w:tr>
      <w:tr w:rsidR="008F58E0" w:rsidRPr="002A2739" w:rsidTr="008F58E0">
        <w:trPr>
          <w:trHeight w:val="540"/>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61160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8 861,3</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6 855,0</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6 855,0</w:t>
            </w:r>
          </w:p>
        </w:tc>
      </w:tr>
      <w:tr w:rsidR="008F58E0" w:rsidRPr="002A2739" w:rsidTr="008F58E0">
        <w:trPr>
          <w:trHeight w:val="25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61160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8 861,3</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6 855,0</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6 855,0</w:t>
            </w:r>
          </w:p>
        </w:tc>
      </w:tr>
      <w:tr w:rsidR="008F58E0" w:rsidRPr="002A2739" w:rsidTr="008F58E0">
        <w:trPr>
          <w:trHeight w:val="25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Культура, кинематография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61160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8 861,3</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6 855,0</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6 855,0</w:t>
            </w:r>
          </w:p>
        </w:tc>
      </w:tr>
      <w:tr w:rsidR="008F58E0" w:rsidRPr="002A2739" w:rsidTr="008F58E0">
        <w:trPr>
          <w:trHeight w:val="25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Культура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61160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8 861,3</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6 855,0</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6 855,0</w:t>
            </w:r>
          </w:p>
        </w:tc>
      </w:tr>
      <w:tr w:rsidR="008F58E0" w:rsidRPr="002A2739" w:rsidTr="008F58E0">
        <w:trPr>
          <w:trHeight w:val="76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61160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8 861,3</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6 855,0</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6 855,0</w:t>
            </w:r>
          </w:p>
        </w:tc>
      </w:tr>
      <w:tr w:rsidR="008F58E0" w:rsidRPr="002A2739" w:rsidTr="008F58E0">
        <w:trPr>
          <w:trHeight w:val="58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мероприятие:"Укреплени</w:t>
            </w:r>
            <w:r w:rsidRPr="002A2739">
              <w:rPr>
                <w:rFonts w:ascii="Times New Roman" w:eastAsia="Times New Roman" w:hAnsi="Times New Roman" w:cs="Times New Roman"/>
                <w:color w:val="000000"/>
                <w:sz w:val="20"/>
                <w:szCs w:val="20"/>
              </w:rPr>
              <w:lastRenderedPageBreak/>
              <w:t xml:space="preserve">е материально-технической базы объектов культуры"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2 530,6</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200"/>
        </w:trPr>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lastRenderedPageBreak/>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L4670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2 424,2</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L4670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2 424,2</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L4670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2 424,2</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Культура, кинематография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L4670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2 424,2</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L4670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2 424,2</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L4670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2 424,2</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600"/>
        </w:trPr>
        <w:tc>
          <w:tcPr>
            <w:tcW w:w="2409" w:type="dxa"/>
            <w:tcBorders>
              <w:top w:val="nil"/>
              <w:left w:val="single" w:sz="4" w:space="0" w:color="auto"/>
              <w:bottom w:val="single" w:sz="4" w:space="0" w:color="auto"/>
              <w:right w:val="single" w:sz="4" w:space="0" w:color="auto"/>
            </w:tcBorders>
            <w:shd w:val="clear" w:color="000000" w:fill="E5E0EC"/>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Государственная поддержка отрасли культуры</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L5190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106,4</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L5190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106,4</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L5190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106,4</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Культура, кинематография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L5190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106,4</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L5190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106,4</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L5190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106,4</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xml:space="preserve"> Муниципальная программа « Развитие физической культуры и спорта в Ельниковском муниципальном районе на 2019-2030 г.г»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77,0</w:t>
            </w:r>
          </w:p>
        </w:tc>
        <w:tc>
          <w:tcPr>
            <w:tcW w:w="1133" w:type="dxa"/>
            <w:tcBorders>
              <w:top w:val="single" w:sz="4" w:space="0" w:color="000000"/>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87,0</w:t>
            </w:r>
          </w:p>
        </w:tc>
        <w:tc>
          <w:tcPr>
            <w:tcW w:w="1138" w:type="dxa"/>
            <w:tcBorders>
              <w:top w:val="single" w:sz="4" w:space="0" w:color="000000"/>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87,0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«Внутрирайонные спортивные соревнования»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Мероприятия в области спорта и физической культуры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55,0</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55,0</w:t>
            </w:r>
          </w:p>
        </w:tc>
      </w:tr>
      <w:tr w:rsidR="008F58E0" w:rsidRPr="002A2739" w:rsidTr="008F58E0">
        <w:trPr>
          <w:trHeight w:val="54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Физическая культура и спорт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Физическая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«Участие сборных команд в республиканских соревнованиях»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Мероприятия в области спорта и физической культуры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r>
      <w:tr w:rsidR="008F58E0" w:rsidRPr="002A2739" w:rsidTr="008F58E0">
        <w:trPr>
          <w:trHeight w:val="5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Физическая культура и спорт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Физическая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32,0</w:t>
            </w:r>
          </w:p>
        </w:tc>
      </w:tr>
      <w:tr w:rsidR="008F58E0" w:rsidRPr="002A2739" w:rsidTr="008F58E0">
        <w:trPr>
          <w:trHeight w:val="178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xml:space="preserve">Муниципальная программа Ельниковского </w:t>
            </w:r>
            <w:r w:rsidRPr="002A2739">
              <w:rPr>
                <w:rFonts w:ascii="Times New Roman" w:eastAsia="Times New Roman" w:hAnsi="Times New Roman" w:cs="Times New Roman"/>
                <w:b/>
                <w:bCs/>
                <w:color w:val="000000"/>
                <w:sz w:val="20"/>
                <w:szCs w:val="20"/>
              </w:rPr>
              <w:br/>
              <w:t xml:space="preserve">муниципального района "Совершенствование и </w:t>
            </w:r>
            <w:r w:rsidRPr="002A2739">
              <w:rPr>
                <w:rFonts w:ascii="Times New Roman" w:eastAsia="Times New Roman" w:hAnsi="Times New Roman" w:cs="Times New Roman"/>
                <w:b/>
                <w:bCs/>
                <w:color w:val="000000"/>
                <w:sz w:val="20"/>
                <w:szCs w:val="20"/>
              </w:rPr>
              <w:br/>
              <w:t>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2018 - 2027 годы"</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2 503,4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1 106,6</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1 106,6</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«Содержание МКУ «ЕДДС» Ельниковского муниципального района»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2 503,4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1 106,6</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1 106,6</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2 503,4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1 106,6</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1 106,6</w:t>
            </w:r>
          </w:p>
        </w:tc>
      </w:tr>
      <w:tr w:rsidR="008F58E0" w:rsidRPr="002A2739" w:rsidTr="008F58E0">
        <w:trPr>
          <w:trHeight w:val="153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2 355,7</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1 006,6</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1 006,6</w:t>
            </w:r>
          </w:p>
        </w:tc>
      </w:tr>
      <w:tr w:rsidR="008F58E0" w:rsidRPr="002A2739" w:rsidTr="008F58E0">
        <w:trPr>
          <w:trHeight w:val="24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2 355,7</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1 006,6</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1 006,6</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Национальная безопасность и правоохранительная деятельность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2 355,7</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1 006,6</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1 006,6</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2 355,7</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1 006,6</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1 006,6</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2 355,7</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1 006,6</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1 006,6</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147,7</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4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147,7</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Национальная безопасность и правоохранительная деятельность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147,7</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11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147,7</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428"/>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147,7</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129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lastRenderedPageBreak/>
              <w:t xml:space="preserve">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155,7</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390,7</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624,9</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Подпрограмма «Поддержка и развитие кадрового потенциала»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155,7</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390,7</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624,9</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«Стимулирование обучения и закрепление молодых специалистов в сельхозпроизводстве»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155,7</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390,7</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624,9</w:t>
            </w:r>
          </w:p>
        </w:tc>
      </w:tr>
      <w:tr w:rsidR="008F58E0" w:rsidRPr="002A2739" w:rsidTr="008F58E0">
        <w:trPr>
          <w:trHeight w:val="420"/>
        </w:trPr>
        <w:tc>
          <w:tcPr>
            <w:tcW w:w="2409" w:type="dxa"/>
            <w:tcBorders>
              <w:top w:val="nil"/>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77160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12,4</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49,3</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85,9</w:t>
            </w:r>
          </w:p>
        </w:tc>
      </w:tr>
      <w:tr w:rsidR="008F58E0" w:rsidRPr="002A2739" w:rsidTr="008F58E0">
        <w:trPr>
          <w:trHeight w:val="34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Социальное обеспечение и иные выплаты </w:t>
            </w:r>
            <w:r w:rsidRPr="002A2739">
              <w:rPr>
                <w:rFonts w:ascii="Times New Roman" w:eastAsia="Times New Roman" w:hAnsi="Times New Roman" w:cs="Times New Roman"/>
                <w:color w:val="000000"/>
                <w:sz w:val="20"/>
                <w:szCs w:val="20"/>
              </w:rPr>
              <w:lastRenderedPageBreak/>
              <w:t xml:space="preserve">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09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77160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12,4</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49,3</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85,9</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77160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360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12,4</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49,3</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85,9</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77160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360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12,4</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49,3</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85,9</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Сельское хозяйство и рыболовство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77160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360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12,4</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49,3</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85,9</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77160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360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12,4</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49,3</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85,9</w:t>
            </w:r>
          </w:p>
        </w:tc>
      </w:tr>
      <w:tr w:rsidR="008F58E0" w:rsidRPr="002A2739" w:rsidTr="008F58E0">
        <w:trPr>
          <w:trHeight w:val="3150"/>
        </w:trPr>
        <w:tc>
          <w:tcPr>
            <w:tcW w:w="2409" w:type="dxa"/>
            <w:tcBorders>
              <w:top w:val="nil"/>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102,7</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204,0</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305,0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102,7</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204,0</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305,0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Публичные нормативные социальные выплаты гражданам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102,7</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204,0</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305,0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102,7</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204,0</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305,0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Социальное обеспечение населения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102,7</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204,0</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305,0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102,7</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204,0</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305,0</w:t>
            </w:r>
          </w:p>
        </w:tc>
      </w:tr>
      <w:tr w:rsidR="008F58E0" w:rsidRPr="002A2739" w:rsidTr="008F58E0">
        <w:trPr>
          <w:trHeight w:val="5700"/>
        </w:trPr>
        <w:tc>
          <w:tcPr>
            <w:tcW w:w="2409" w:type="dxa"/>
            <w:tcBorders>
              <w:top w:val="nil"/>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40,6</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137,4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234,0</w:t>
            </w:r>
          </w:p>
        </w:tc>
      </w:tr>
      <w:tr w:rsidR="008F58E0" w:rsidRPr="002A2739" w:rsidTr="008F58E0">
        <w:trPr>
          <w:trHeight w:val="30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40,6</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137,4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234,0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360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40,6</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137,4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234,0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360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40,6</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137,4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234,0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Сельское хозяйство и рыболовство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360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40,6</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137,4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234,0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360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40,6</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137,4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234,0</w:t>
            </w:r>
          </w:p>
        </w:tc>
      </w:tr>
      <w:tr w:rsidR="008F58E0" w:rsidRPr="002A2739" w:rsidTr="008F58E0">
        <w:trPr>
          <w:trHeight w:val="102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xml:space="preserve"> Муниципальная программа Ельниковского муниципального района Республики Мордовия "Развитие автомобильных дорог на 2023-2030 годы"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13 078,6</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9 964,5</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13 279,5</w:t>
            </w:r>
          </w:p>
        </w:tc>
      </w:tr>
      <w:tr w:rsidR="008F58E0" w:rsidRPr="002A2739" w:rsidTr="008F58E0">
        <w:trPr>
          <w:trHeight w:val="510"/>
        </w:trPr>
        <w:tc>
          <w:tcPr>
            <w:tcW w:w="2409"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««Строительство ( реконструкция) автомобильных дорог»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300,0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w:t>
            </w:r>
          </w:p>
        </w:tc>
      </w:tr>
      <w:tr w:rsidR="008F58E0" w:rsidRPr="002A2739" w:rsidTr="008F58E0">
        <w:trPr>
          <w:trHeight w:val="960"/>
        </w:trPr>
        <w:tc>
          <w:tcPr>
            <w:tcW w:w="2409"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xml:space="preserve">Строительство  автомобильных дорог по ул Терешковой в с Староедевичье </w:t>
            </w:r>
            <w:r w:rsidRPr="002A2739">
              <w:rPr>
                <w:rFonts w:ascii="Times New Roman" w:eastAsia="Times New Roman" w:hAnsi="Times New Roman" w:cs="Times New Roman"/>
                <w:sz w:val="20"/>
                <w:szCs w:val="20"/>
              </w:rPr>
              <w:lastRenderedPageBreak/>
              <w:t>Ельниковского муниципального района(корректировка пректно сметной документации экспертиза)</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13</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9Д191</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300,0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w:t>
            </w:r>
          </w:p>
        </w:tc>
      </w:tr>
      <w:tr w:rsidR="008F58E0" w:rsidRPr="002A2739" w:rsidTr="008F58E0">
        <w:trPr>
          <w:trHeight w:val="480"/>
        </w:trPr>
        <w:tc>
          <w:tcPr>
            <w:tcW w:w="2409"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Капитальные вложения в объекты государственной (муниципальной) собственности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9Д191</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300,0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w:t>
            </w:r>
          </w:p>
        </w:tc>
      </w:tr>
      <w:tr w:rsidR="008F58E0" w:rsidRPr="002A2739" w:rsidTr="008F58E0">
        <w:trPr>
          <w:trHeight w:val="255"/>
        </w:trPr>
        <w:tc>
          <w:tcPr>
            <w:tcW w:w="2409"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Бюджетные инвестиции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9Д191</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300,0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9Д191</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300,0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Дорожное хозяйство (дорожные фонды)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9Д191</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300,0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9Д191</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900</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300,0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«Содержание автомобильных дорог общего пользования местного значения»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12 778,6</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9 964,5</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13 279,5</w:t>
            </w:r>
          </w:p>
        </w:tc>
      </w:tr>
      <w:tr w:rsidR="008F58E0" w:rsidRPr="002A2739" w:rsidTr="008F58E0">
        <w:trPr>
          <w:trHeight w:val="900"/>
        </w:trPr>
        <w:tc>
          <w:tcPr>
            <w:tcW w:w="2409"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9Д181</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2 193,8</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4 982,3</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6 639,8</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9Д181</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2 193,8</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4 982,3</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6 639,8</w:t>
            </w:r>
          </w:p>
        </w:tc>
      </w:tr>
      <w:tr w:rsidR="008F58E0" w:rsidRPr="002A2739" w:rsidTr="008F58E0">
        <w:trPr>
          <w:trHeight w:val="5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9Д181</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2 193,8</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4 982,3</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6 639,8</w:t>
            </w:r>
          </w:p>
        </w:tc>
      </w:tr>
      <w:tr w:rsidR="008F58E0" w:rsidRPr="002A2739" w:rsidTr="008F58E0">
        <w:trPr>
          <w:trHeight w:val="30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9Д181</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2 193,8</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4 982,3</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6 639,8</w:t>
            </w:r>
          </w:p>
        </w:tc>
      </w:tr>
      <w:tr w:rsidR="008F58E0" w:rsidRPr="002A2739" w:rsidTr="008F58E0">
        <w:trPr>
          <w:trHeight w:val="300"/>
        </w:trPr>
        <w:tc>
          <w:tcPr>
            <w:tcW w:w="2409" w:type="dxa"/>
            <w:tcBorders>
              <w:top w:val="nil"/>
              <w:left w:val="single" w:sz="4" w:space="0" w:color="000000"/>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Дорожное хозяйство (дорожные фонды)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9Д181</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2 193,8</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4 982,3</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6 639,8</w:t>
            </w:r>
          </w:p>
        </w:tc>
      </w:tr>
      <w:tr w:rsidR="008F58E0" w:rsidRPr="002A2739" w:rsidTr="008F58E0">
        <w:trPr>
          <w:trHeight w:val="510"/>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9Д181</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2 193,8</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4 982,3</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6 639,8</w:t>
            </w:r>
          </w:p>
        </w:tc>
      </w:tr>
      <w:tr w:rsidR="008F58E0" w:rsidRPr="002A2739" w:rsidTr="008F58E0">
        <w:trPr>
          <w:trHeight w:val="430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lastRenderedPageBreak/>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9Д184</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6 484,8</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4 982,2</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6 639,7</w:t>
            </w:r>
          </w:p>
        </w:tc>
      </w:tr>
      <w:tr w:rsidR="008F58E0" w:rsidRPr="002A2739" w:rsidTr="008F58E0">
        <w:trPr>
          <w:trHeight w:val="30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Межбюджетные трансферты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9Д184</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6 484,8</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4 982,2</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6 639,7</w:t>
            </w:r>
          </w:p>
        </w:tc>
      </w:tr>
      <w:tr w:rsidR="008F58E0" w:rsidRPr="002A2739" w:rsidTr="008F58E0">
        <w:trPr>
          <w:trHeight w:val="30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межбюджетные  трансферты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9Д184</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6 484,8</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4 982,2</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6 639,7</w:t>
            </w:r>
          </w:p>
        </w:tc>
      </w:tr>
      <w:tr w:rsidR="008F58E0" w:rsidRPr="002A2739" w:rsidTr="008F58E0">
        <w:trPr>
          <w:trHeight w:val="30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9Д184</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6 484,8</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4 982,2</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6 639,7</w:t>
            </w:r>
          </w:p>
        </w:tc>
      </w:tr>
      <w:tr w:rsidR="008F58E0" w:rsidRPr="002A2739" w:rsidTr="008F58E0">
        <w:trPr>
          <w:trHeight w:val="30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Дорожное хозяйство (дорожные фонды)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9Д184</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6 484,8</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4 982,2</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6 639,7</w:t>
            </w:r>
          </w:p>
        </w:tc>
      </w:tr>
      <w:tr w:rsidR="008F58E0" w:rsidRPr="002A2739" w:rsidTr="008F58E0">
        <w:trPr>
          <w:trHeight w:val="765"/>
        </w:trPr>
        <w:tc>
          <w:tcPr>
            <w:tcW w:w="2409" w:type="dxa"/>
            <w:tcBorders>
              <w:top w:val="nil"/>
              <w:left w:val="single" w:sz="4" w:space="0" w:color="000000"/>
              <w:bottom w:val="nil"/>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9Д184</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6 484,8</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4 982,2</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6 639,7</w:t>
            </w:r>
          </w:p>
        </w:tc>
      </w:tr>
      <w:tr w:rsidR="008F58E0" w:rsidRPr="002A2739" w:rsidTr="008F58E0">
        <w:trPr>
          <w:trHeight w:val="84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Основное мероприятие" Капитальный ремонт и ремонт автомобильных дорог местного значения ,капитальный ремонт и ремонт дворовых территорий многоквартирных домов,подездов к дворовым территориям многоквартирных домов населенных пунктов,катитальный </w:t>
            </w:r>
            <w:r w:rsidRPr="002A2739">
              <w:rPr>
                <w:rFonts w:ascii="Times New Roman" w:eastAsia="Times New Roman" w:hAnsi="Times New Roman" w:cs="Times New Roman"/>
                <w:color w:val="000000"/>
                <w:sz w:val="20"/>
                <w:szCs w:val="20"/>
              </w:rPr>
              <w:lastRenderedPageBreak/>
              <w:t>ремонт и ремонт мостов"</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13</w:t>
            </w:r>
          </w:p>
        </w:tc>
        <w:tc>
          <w:tcPr>
            <w:tcW w:w="28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709"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4 000,0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900"/>
        </w:trPr>
        <w:tc>
          <w:tcPr>
            <w:tcW w:w="2409"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lastRenderedPageBreak/>
              <w:t>Ремонт автомобильных дорог общего пользования местного значения и искусственных сооружений на них</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9Д182</w:t>
            </w:r>
          </w:p>
        </w:tc>
        <w:tc>
          <w:tcPr>
            <w:tcW w:w="709"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auto"/>
              <w:left w:val="single" w:sz="4" w:space="0" w:color="auto"/>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4 000,0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9Д182</w:t>
            </w:r>
          </w:p>
        </w:tc>
        <w:tc>
          <w:tcPr>
            <w:tcW w:w="709" w:type="dxa"/>
            <w:tcBorders>
              <w:top w:val="single" w:sz="4" w:space="0" w:color="000000"/>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single" w:sz="4" w:space="0" w:color="000000"/>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4 000,0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9Д182</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4 000,0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300"/>
        </w:trPr>
        <w:tc>
          <w:tcPr>
            <w:tcW w:w="2409" w:type="dxa"/>
            <w:tcBorders>
              <w:top w:val="nil"/>
              <w:left w:val="single" w:sz="4" w:space="0" w:color="000000"/>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Национальная экономика </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9Д182</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4 000,0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300"/>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Дорожное хозяйство (дорожные фонды) </w:t>
            </w:r>
          </w:p>
        </w:tc>
        <w:tc>
          <w:tcPr>
            <w:tcW w:w="425" w:type="dxa"/>
            <w:tcBorders>
              <w:top w:val="single" w:sz="4" w:space="0" w:color="000000"/>
              <w:left w:val="single" w:sz="4" w:space="0" w:color="auto"/>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9Д182</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4 000,0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single" w:sz="4" w:space="0" w:color="000000"/>
              <w:left w:val="single" w:sz="4" w:space="0" w:color="auto"/>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9Д182</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4 000,0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27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Постановка на государственный кадастровый учет и оформление прав собственности на автомобильные дороги общего пользования местного значения" </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709"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600"/>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Оформление дорог общего пользования местного значения</w:t>
            </w:r>
          </w:p>
        </w:tc>
        <w:tc>
          <w:tcPr>
            <w:tcW w:w="425"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9Д950</w:t>
            </w:r>
          </w:p>
        </w:tc>
        <w:tc>
          <w:tcPr>
            <w:tcW w:w="709"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single" w:sz="4" w:space="0" w:color="000000"/>
              <w:left w:val="single" w:sz="4" w:space="0" w:color="auto"/>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9Д950</w:t>
            </w:r>
          </w:p>
        </w:tc>
        <w:tc>
          <w:tcPr>
            <w:tcW w:w="709" w:type="dxa"/>
            <w:tcBorders>
              <w:top w:val="single" w:sz="4" w:space="0" w:color="000000"/>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single" w:sz="4" w:space="0" w:color="000000"/>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single" w:sz="4" w:space="0" w:color="000000"/>
              <w:left w:val="single" w:sz="4" w:space="0" w:color="auto"/>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9Д950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300"/>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Национальная экономика </w:t>
            </w:r>
          </w:p>
        </w:tc>
        <w:tc>
          <w:tcPr>
            <w:tcW w:w="425" w:type="dxa"/>
            <w:tcBorders>
              <w:top w:val="single" w:sz="4" w:space="0" w:color="000000"/>
              <w:left w:val="single" w:sz="4" w:space="0" w:color="auto"/>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9Д950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300"/>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Дорожное хозяйство (дорожные фонды) </w:t>
            </w:r>
          </w:p>
        </w:tc>
        <w:tc>
          <w:tcPr>
            <w:tcW w:w="425" w:type="dxa"/>
            <w:tcBorders>
              <w:top w:val="single" w:sz="4" w:space="0" w:color="000000"/>
              <w:left w:val="single" w:sz="4" w:space="0" w:color="auto"/>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9Д950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single" w:sz="4" w:space="0" w:color="000000"/>
              <w:left w:val="single" w:sz="4" w:space="0" w:color="auto"/>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28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9Д950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78"/>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"Охрана окружающей среды и повышение экологической безопасности"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3 845,0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r>
      <w:tr w:rsidR="008F58E0" w:rsidRPr="002A2739" w:rsidTr="008F58E0">
        <w:trPr>
          <w:trHeight w:val="945"/>
        </w:trPr>
        <w:tc>
          <w:tcPr>
            <w:tcW w:w="2409"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Подпрограмма . "Обращение с твердыми коммунальными отходами на территории Ельниковского района"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3 845,0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r>
      <w:tr w:rsidR="008F58E0" w:rsidRPr="002A2739" w:rsidTr="008F58E0">
        <w:trPr>
          <w:trHeight w:val="819"/>
        </w:trPr>
        <w:tc>
          <w:tcPr>
            <w:tcW w:w="2409"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"Рекультивация объектов накопленного экологического вреда окружающей среде»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3 845,0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r>
      <w:tr w:rsidR="008F58E0" w:rsidRPr="002A2739" w:rsidTr="008F58E0">
        <w:trPr>
          <w:trHeight w:val="600"/>
        </w:trPr>
        <w:tc>
          <w:tcPr>
            <w:tcW w:w="2409"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Мероприятия в области охраны окружающей среды</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42050</w:t>
            </w:r>
          </w:p>
        </w:tc>
        <w:tc>
          <w:tcPr>
            <w:tcW w:w="709"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3 845,0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42050</w:t>
            </w:r>
          </w:p>
        </w:tc>
        <w:tc>
          <w:tcPr>
            <w:tcW w:w="709"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3 845,0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42050</w:t>
            </w:r>
          </w:p>
        </w:tc>
        <w:tc>
          <w:tcPr>
            <w:tcW w:w="709"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3 845,0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r>
      <w:tr w:rsidR="008F58E0" w:rsidRPr="002A2739" w:rsidTr="008F58E0">
        <w:trPr>
          <w:trHeight w:val="255"/>
        </w:trPr>
        <w:tc>
          <w:tcPr>
            <w:tcW w:w="2409"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"Охрана окружающей среды"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42050</w:t>
            </w:r>
          </w:p>
        </w:tc>
        <w:tc>
          <w:tcPr>
            <w:tcW w:w="709"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3 845,0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r>
      <w:tr w:rsidR="008F58E0" w:rsidRPr="002A2739" w:rsidTr="008F58E0">
        <w:trPr>
          <w:trHeight w:val="510"/>
        </w:trPr>
        <w:tc>
          <w:tcPr>
            <w:tcW w:w="2409"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"Другие вопросы в области охраны окружающей среды"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42050</w:t>
            </w:r>
          </w:p>
        </w:tc>
        <w:tc>
          <w:tcPr>
            <w:tcW w:w="709"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3 845,0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42050</w:t>
            </w:r>
          </w:p>
        </w:tc>
        <w:tc>
          <w:tcPr>
            <w:tcW w:w="709"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1 195,0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3 845,0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45,0</w:t>
            </w:r>
          </w:p>
        </w:tc>
      </w:tr>
      <w:tr w:rsidR="008F58E0" w:rsidRPr="002A2739" w:rsidTr="008F58E0">
        <w:trPr>
          <w:trHeight w:val="428"/>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single" w:sz="4" w:space="0" w:color="000000"/>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10 976,9</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4 509,7</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4 506,3</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Подпрограмма « Эффективное использование бюджетного потенциала»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9 253,5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4 441,7</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4 441,7</w:t>
            </w:r>
          </w:p>
        </w:tc>
      </w:tr>
      <w:tr w:rsidR="008F58E0" w:rsidRPr="002A2739" w:rsidTr="008F58E0">
        <w:trPr>
          <w:trHeight w:val="127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9 253,5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4 441,7</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4 441,7</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по оплате труда работников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8 246,5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3 434,7</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3 434,7</w:t>
            </w:r>
          </w:p>
        </w:tc>
      </w:tr>
      <w:tr w:rsidR="008F58E0" w:rsidRPr="002A2739" w:rsidTr="008F58E0">
        <w:trPr>
          <w:trHeight w:val="153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8 246,5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3 434,7</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3 434,7</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8 246,5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3 434,7</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3 434,7</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8 246,5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3 434,7</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3 434,7</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8 246,5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3 434,7</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3 434,7</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8 246,5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3 434,7</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3 434,7</w:t>
            </w:r>
          </w:p>
        </w:tc>
      </w:tr>
      <w:tr w:rsidR="008F58E0" w:rsidRPr="002A2739" w:rsidTr="008F58E0">
        <w:trPr>
          <w:trHeight w:val="900"/>
        </w:trPr>
        <w:tc>
          <w:tcPr>
            <w:tcW w:w="2409"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xml:space="preserve">Расходы на обеспечение </w:t>
            </w:r>
            <w:r w:rsidRPr="002A2739">
              <w:rPr>
                <w:rFonts w:ascii="Times New Roman" w:eastAsia="Times New Roman" w:hAnsi="Times New Roman" w:cs="Times New Roman"/>
                <w:b/>
                <w:bCs/>
                <w:color w:val="00CCFF"/>
                <w:sz w:val="20"/>
                <w:szCs w:val="20"/>
              </w:rPr>
              <w:t>выполнения функций</w:t>
            </w:r>
            <w:r w:rsidRPr="002A2739">
              <w:rPr>
                <w:rFonts w:ascii="Times New Roman" w:eastAsia="Times New Roman" w:hAnsi="Times New Roman" w:cs="Times New Roman"/>
                <w:sz w:val="20"/>
                <w:szCs w:val="20"/>
              </w:rPr>
              <w:t xml:space="preserve">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1 007,0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1 007,0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1 007,0</w:t>
            </w:r>
          </w:p>
        </w:tc>
      </w:tr>
      <w:tr w:rsidR="008F58E0" w:rsidRPr="002A2739" w:rsidTr="008F58E0">
        <w:trPr>
          <w:trHeight w:val="153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998,0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1 000,0</w:t>
            </w:r>
          </w:p>
        </w:tc>
      </w:tr>
      <w:tr w:rsidR="008F58E0" w:rsidRPr="002A2739" w:rsidTr="008F58E0">
        <w:trPr>
          <w:trHeight w:val="57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998,0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1 000,0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998,0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1 000,0</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998,0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1 000,0</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998,0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1 000,0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850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Подпрограмма «Управление муниципальным долгом»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r>
      <w:tr w:rsidR="008F58E0" w:rsidRPr="002A2739" w:rsidTr="008F58E0">
        <w:trPr>
          <w:trHeight w:val="75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r>
      <w:tr w:rsidR="008F58E0" w:rsidRPr="002A2739" w:rsidTr="008F58E0">
        <w:trPr>
          <w:trHeight w:val="510"/>
        </w:trPr>
        <w:tc>
          <w:tcPr>
            <w:tcW w:w="2409" w:type="dxa"/>
            <w:tcBorders>
              <w:top w:val="nil"/>
              <w:left w:val="single" w:sz="4" w:space="0" w:color="000000"/>
              <w:bottom w:val="nil"/>
              <w:right w:val="single" w:sz="4" w:space="0" w:color="000000"/>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Процентные платежи по муниципальному долгу </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w:t>
            </w:r>
          </w:p>
        </w:tc>
        <w:tc>
          <w:tcPr>
            <w:tcW w:w="426"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41240</w:t>
            </w:r>
          </w:p>
        </w:tc>
        <w:tc>
          <w:tcPr>
            <w:tcW w:w="709"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133"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138"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vMerge/>
            <w:tcBorders>
              <w:top w:val="nil"/>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283" w:type="dxa"/>
            <w:vMerge/>
            <w:tcBorders>
              <w:top w:val="nil"/>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426" w:type="dxa"/>
            <w:vMerge/>
            <w:tcBorders>
              <w:top w:val="nil"/>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850" w:type="dxa"/>
            <w:vMerge/>
            <w:tcBorders>
              <w:top w:val="nil"/>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709" w:type="dxa"/>
            <w:vMerge/>
            <w:tcBorders>
              <w:top w:val="nil"/>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425" w:type="dxa"/>
            <w:gridSpan w:val="2"/>
            <w:vMerge/>
            <w:tcBorders>
              <w:top w:val="nil"/>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425" w:type="dxa"/>
            <w:gridSpan w:val="2"/>
            <w:vMerge/>
            <w:tcBorders>
              <w:top w:val="nil"/>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567" w:type="dxa"/>
            <w:gridSpan w:val="3"/>
            <w:vMerge/>
            <w:tcBorders>
              <w:top w:val="nil"/>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p>
        </w:tc>
        <w:tc>
          <w:tcPr>
            <w:tcW w:w="1133" w:type="dxa"/>
            <w:gridSpan w:val="3"/>
            <w:vMerge/>
            <w:tcBorders>
              <w:top w:val="nil"/>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33" w:type="dxa"/>
            <w:vMerge/>
            <w:tcBorders>
              <w:top w:val="nil"/>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38" w:type="dxa"/>
            <w:vMerge/>
            <w:tcBorders>
              <w:top w:val="nil"/>
              <w:left w:val="single" w:sz="4" w:space="0" w:color="000000"/>
              <w:bottom w:val="single" w:sz="4" w:space="0" w:color="000000"/>
              <w:right w:val="single" w:sz="4" w:space="0" w:color="000000"/>
            </w:tcBorders>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Обслуживание государственного (муниципального) долга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Обслуживание муниципального долга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Обслуживание государственного (муниципального) долга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Обслуживание государственного (муниципального) внутреннего долга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31,4</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Подпрограмма" Повышение эффективности межбюджетных отношений"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52,0</w:t>
            </w:r>
          </w:p>
        </w:tc>
        <w:tc>
          <w:tcPr>
            <w:tcW w:w="1133"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36,6</w:t>
            </w:r>
          </w:p>
        </w:tc>
        <w:tc>
          <w:tcPr>
            <w:tcW w:w="1138"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33,2</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Выравнивание бюджетной обеспеченности сельских поселение Ельниковского муниципального района"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52,0</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36,6</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33,2</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Дотации на выравнивание бюджетной обеспеченности поселений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44010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52,0</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36,6</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33,2</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Межбюджетные трансферты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44010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52,0</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36,6</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33,2</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Дотации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44010</w:t>
            </w:r>
          </w:p>
        </w:tc>
        <w:tc>
          <w:tcPr>
            <w:tcW w:w="709"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52,0</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36,6</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33,2</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Межбюджетные трансферты общего характера бюджетам бюджетной системы Российской Федерации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44010</w:t>
            </w:r>
          </w:p>
        </w:tc>
        <w:tc>
          <w:tcPr>
            <w:tcW w:w="709"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52,0</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36,6</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33,2</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Дотации на выравнивание бюджетной обеспеченности субъектов Российской Федерации и муниципальных образований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44010</w:t>
            </w:r>
          </w:p>
        </w:tc>
        <w:tc>
          <w:tcPr>
            <w:tcW w:w="709"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52,0</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36,6</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33,2</w:t>
            </w:r>
          </w:p>
        </w:tc>
      </w:tr>
      <w:tr w:rsidR="008F58E0" w:rsidRPr="002A2739" w:rsidTr="008F58E0">
        <w:trPr>
          <w:trHeight w:val="765"/>
        </w:trPr>
        <w:tc>
          <w:tcPr>
            <w:tcW w:w="2409" w:type="dxa"/>
            <w:tcBorders>
              <w:top w:val="nil"/>
              <w:left w:val="single" w:sz="4" w:space="0" w:color="000000"/>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44010</w:t>
            </w:r>
          </w:p>
        </w:tc>
        <w:tc>
          <w:tcPr>
            <w:tcW w:w="709"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1133" w:type="dxa"/>
            <w:gridSpan w:val="3"/>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52,0</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36,6</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33,2</w:t>
            </w:r>
          </w:p>
        </w:tc>
      </w:tr>
      <w:tr w:rsidR="008F58E0" w:rsidRPr="002A2739" w:rsidTr="008F58E0">
        <w:trPr>
          <w:trHeight w:val="278"/>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both"/>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Финансовая поддержка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w:t>
            </w:r>
            <w:r w:rsidRPr="002A2739">
              <w:rPr>
                <w:rFonts w:ascii="Times New Roman" w:eastAsia="Times New Roman" w:hAnsi="Times New Roman" w:cs="Times New Roman"/>
                <w:color w:val="000000"/>
                <w:sz w:val="20"/>
                <w:szCs w:val="20"/>
              </w:rPr>
              <w:lastRenderedPageBreak/>
              <w:t xml:space="preserve">местного самоуправления и муниципальных учреждений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single" w:sz="4" w:space="0" w:color="000000"/>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1 640,0</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500"/>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both"/>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lastRenderedPageBreak/>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44205</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1 640,0</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31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both"/>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Межбюджетные трансферты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44205</w:t>
            </w:r>
          </w:p>
        </w:tc>
        <w:tc>
          <w:tcPr>
            <w:tcW w:w="709" w:type="dxa"/>
            <w:tcBorders>
              <w:top w:val="nil"/>
              <w:left w:val="nil"/>
              <w:bottom w:val="single" w:sz="4" w:space="0" w:color="auto"/>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500</w:t>
            </w:r>
          </w:p>
        </w:tc>
        <w:tc>
          <w:tcPr>
            <w:tcW w:w="425" w:type="dxa"/>
            <w:gridSpan w:val="2"/>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1 640,0</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31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both"/>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44205</w:t>
            </w:r>
          </w:p>
        </w:tc>
        <w:tc>
          <w:tcPr>
            <w:tcW w:w="709" w:type="dxa"/>
            <w:tcBorders>
              <w:top w:val="nil"/>
              <w:left w:val="nil"/>
              <w:bottom w:val="single" w:sz="4" w:space="0" w:color="auto"/>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520</w:t>
            </w:r>
          </w:p>
        </w:tc>
        <w:tc>
          <w:tcPr>
            <w:tcW w:w="425" w:type="dxa"/>
            <w:gridSpan w:val="2"/>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1 640,0</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both"/>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Межбюджетные трансферты общего характера бюджетам бюджетной системы Российской Федерации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44205</w:t>
            </w:r>
          </w:p>
        </w:tc>
        <w:tc>
          <w:tcPr>
            <w:tcW w:w="709" w:type="dxa"/>
            <w:tcBorders>
              <w:top w:val="nil"/>
              <w:left w:val="nil"/>
              <w:bottom w:val="single" w:sz="4" w:space="0" w:color="auto"/>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520</w:t>
            </w:r>
          </w:p>
        </w:tc>
        <w:tc>
          <w:tcPr>
            <w:tcW w:w="425" w:type="dxa"/>
            <w:gridSpan w:val="2"/>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1 640,0</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630"/>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both"/>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Прочие межбюджетные трансферты общего характера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44205</w:t>
            </w:r>
          </w:p>
        </w:tc>
        <w:tc>
          <w:tcPr>
            <w:tcW w:w="709" w:type="dxa"/>
            <w:tcBorders>
              <w:top w:val="nil"/>
              <w:left w:val="nil"/>
              <w:bottom w:val="single" w:sz="4" w:space="0" w:color="auto"/>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520</w:t>
            </w:r>
          </w:p>
        </w:tc>
        <w:tc>
          <w:tcPr>
            <w:tcW w:w="425" w:type="dxa"/>
            <w:gridSpan w:val="2"/>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1 640,0</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both"/>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44205</w:t>
            </w:r>
          </w:p>
        </w:tc>
        <w:tc>
          <w:tcPr>
            <w:tcW w:w="709" w:type="dxa"/>
            <w:tcBorders>
              <w:top w:val="nil"/>
              <w:left w:val="nil"/>
              <w:bottom w:val="single" w:sz="4" w:space="0" w:color="auto"/>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520</w:t>
            </w:r>
          </w:p>
        </w:tc>
        <w:tc>
          <w:tcPr>
            <w:tcW w:w="425" w:type="dxa"/>
            <w:gridSpan w:val="2"/>
            <w:tcBorders>
              <w:top w:val="nil"/>
              <w:left w:val="single" w:sz="4" w:space="0" w:color="000000"/>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1 640,0</w:t>
            </w:r>
          </w:p>
        </w:tc>
        <w:tc>
          <w:tcPr>
            <w:tcW w:w="1133"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78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both"/>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2030   г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30</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w:t>
            </w:r>
          </w:p>
        </w:tc>
        <w:tc>
          <w:tcPr>
            <w:tcW w:w="1133" w:type="dxa"/>
            <w:tcBorders>
              <w:top w:val="single" w:sz="4" w:space="0" w:color="000000"/>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w:t>
            </w:r>
          </w:p>
        </w:tc>
        <w:tc>
          <w:tcPr>
            <w:tcW w:w="1138" w:type="dxa"/>
            <w:tcBorders>
              <w:top w:val="single" w:sz="4" w:space="0" w:color="000000"/>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w:t>
            </w:r>
          </w:p>
        </w:tc>
      </w:tr>
      <w:tr w:rsidR="008F58E0" w:rsidRPr="002A2739" w:rsidTr="008F58E0">
        <w:trPr>
          <w:trHeight w:val="1275"/>
        </w:trPr>
        <w:tc>
          <w:tcPr>
            <w:tcW w:w="2409" w:type="dxa"/>
            <w:tcBorders>
              <w:top w:val="single" w:sz="4" w:space="0" w:color="auto"/>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Мероприятия в области спорта и физической культуры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Физическая культура и спорт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Физическая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42040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02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xml:space="preserve"> Муниципальная программа «Реализация молодежной политики и патриотического воспитания в Ельниковском муниципальном районе на 2022-2030 г»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38,4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38,4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38,4</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"Воспитание гражданственности и патриотизма духовно- нравственное воспитание молодежи"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r>
      <w:tr w:rsidR="008F58E0" w:rsidRPr="002A2739" w:rsidTr="008F58E0">
        <w:trPr>
          <w:trHeight w:val="49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Молодежная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16,4</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 Развитие художественного творчества детей и молодежи»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r>
      <w:tr w:rsidR="008F58E0" w:rsidRPr="002A2739" w:rsidTr="008F58E0">
        <w:trPr>
          <w:trHeight w:val="49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Молодежная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 Развитие массового детского и молодежного спорта»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r>
      <w:tr w:rsidR="008F58E0" w:rsidRPr="002A2739" w:rsidTr="008F58E0">
        <w:trPr>
          <w:trHeight w:val="52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Молодежная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 Обеспечение занятости и трудоустройства  молодежи»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Молодежная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«Поддержка детских молодежных общественных объединений»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Молодежная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r>
      <w:tr w:rsidR="008F58E0" w:rsidRPr="002A2739" w:rsidTr="008F58E0">
        <w:trPr>
          <w:trHeight w:val="1020"/>
        </w:trPr>
        <w:tc>
          <w:tcPr>
            <w:tcW w:w="2409"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 Повышение безопасности дорожного движения в Ельниковском муниципальном районе на 2021-2027 г"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33</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510"/>
        </w:trPr>
        <w:tc>
          <w:tcPr>
            <w:tcW w:w="2409" w:type="dxa"/>
            <w:tcBorders>
              <w:top w:val="nil"/>
              <w:left w:val="single" w:sz="4" w:space="0" w:color="auto"/>
              <w:bottom w:val="single" w:sz="4" w:space="0" w:color="auto"/>
              <w:right w:val="single" w:sz="4" w:space="0" w:color="auto"/>
            </w:tcBorders>
            <w:shd w:val="clear" w:color="000000" w:fill="FFFFFF"/>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мероприятие:"Совершенствование организации пешеходного движения"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33</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Школы-детские сады, школы начальные неполные средние и средние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33</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33</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33</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33</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33</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33</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r>
      <w:tr w:rsidR="008F58E0" w:rsidRPr="002A2739" w:rsidTr="008F58E0">
        <w:trPr>
          <w:trHeight w:val="278"/>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"Профилактика терроризма и экстремизма на территории Ельниковского муниципального района на 2022-2027 годы."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34</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Основное мероприятие:" Проведение конкурсов творческих работ среди учащихся"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34</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Школы-детские сады, школы начальные неполные средние и средние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34</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34</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34</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Образование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34</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000000"/>
              <w:bottom w:val="single" w:sz="4" w:space="0" w:color="auto"/>
              <w:right w:val="single" w:sz="4" w:space="0" w:color="000000"/>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Общее образование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34</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single" w:sz="4" w:space="0" w:color="auto"/>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34</w:t>
            </w:r>
          </w:p>
        </w:tc>
        <w:tc>
          <w:tcPr>
            <w:tcW w:w="283"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61090</w:t>
            </w:r>
          </w:p>
        </w:tc>
        <w:tc>
          <w:tcPr>
            <w:tcW w:w="709"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07</w:t>
            </w:r>
          </w:p>
        </w:tc>
        <w:tc>
          <w:tcPr>
            <w:tcW w:w="425" w:type="dxa"/>
            <w:gridSpan w:val="2"/>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567" w:type="dxa"/>
            <w:gridSpan w:val="3"/>
            <w:tcBorders>
              <w:top w:val="nil"/>
              <w:left w:val="nil"/>
              <w:bottom w:val="nil"/>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1133" w:type="dxa"/>
            <w:gridSpan w:val="3"/>
            <w:tcBorders>
              <w:top w:val="nil"/>
              <w:left w:val="single" w:sz="4" w:space="0" w:color="auto"/>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3"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020"/>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Муниципальная программа «Модернизация и реформирование жилищно-коммунального хозяйства Ельниковского муниципального района Республики Мордовия </w:t>
            </w:r>
          </w:p>
        </w:tc>
        <w:tc>
          <w:tcPr>
            <w:tcW w:w="425" w:type="dxa"/>
            <w:tcBorders>
              <w:top w:val="single" w:sz="4" w:space="0" w:color="000000"/>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35</w:t>
            </w:r>
          </w:p>
        </w:tc>
        <w:tc>
          <w:tcPr>
            <w:tcW w:w="283" w:type="dxa"/>
            <w:tcBorders>
              <w:top w:val="single" w:sz="4" w:space="0" w:color="000000"/>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single" w:sz="4" w:space="0" w:color="000000"/>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single" w:sz="4" w:space="0" w:color="000000"/>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single" w:sz="4" w:space="0" w:color="000000"/>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single" w:sz="4" w:space="0" w:color="000000"/>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single" w:sz="4" w:space="0" w:color="000000"/>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515,5</w:t>
            </w:r>
          </w:p>
        </w:tc>
        <w:tc>
          <w:tcPr>
            <w:tcW w:w="1133"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986"/>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xml:space="preserve"> Основное мероприятие :"Текущий и капитальный ремонт объектов теплоснабжения, водоснабжения и водоотведения, находящихся в муниципальной собственности"</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515,5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200"/>
        </w:trPr>
        <w:tc>
          <w:tcPr>
            <w:tcW w:w="2409" w:type="dxa"/>
            <w:tcBorders>
              <w:top w:val="nil"/>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Текущий и капитальный ремонт объектов водоснабжения и водоотведения, находящихся в муниципальной собственности</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single" w:sz="4" w:space="0" w:color="auto"/>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S6230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515,5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single" w:sz="4" w:space="0" w:color="auto"/>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S6230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515,5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single" w:sz="4" w:space="0" w:color="auto"/>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S6230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515,5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315"/>
        </w:trPr>
        <w:tc>
          <w:tcPr>
            <w:tcW w:w="2409"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Жилищно- коммунальное 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single" w:sz="4" w:space="0" w:color="auto"/>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S6230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515,5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Коммунальное 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single" w:sz="4" w:space="0" w:color="auto"/>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S6230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515,5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850" w:type="dxa"/>
            <w:tcBorders>
              <w:top w:val="nil"/>
              <w:left w:val="single" w:sz="4" w:space="0" w:color="auto"/>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S6230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515,5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xml:space="preserve"> Обеспечение деятельности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r>
      <w:tr w:rsidR="008F58E0" w:rsidRPr="002A2739" w:rsidTr="008F58E0">
        <w:trPr>
          <w:trHeight w:val="102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деятельности Администрации </w:t>
            </w:r>
            <w:r w:rsidRPr="002A2739">
              <w:rPr>
                <w:rFonts w:ascii="Times New Roman" w:eastAsia="Times New Roman" w:hAnsi="Times New Roman" w:cs="Times New Roman"/>
                <w:color w:val="000000"/>
                <w:sz w:val="20"/>
                <w:szCs w:val="20"/>
              </w:rPr>
              <w:lastRenderedPageBreak/>
              <w:t xml:space="preserve">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65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r>
      <w:tr w:rsidR="008F58E0" w:rsidRPr="002A2739" w:rsidTr="008F58E0">
        <w:trPr>
          <w:trHeight w:val="900"/>
        </w:trPr>
        <w:tc>
          <w:tcPr>
            <w:tcW w:w="2409"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lastRenderedPageBreak/>
              <w:t xml:space="preserve">Расходы на обеспечение </w:t>
            </w:r>
            <w:r w:rsidRPr="002A2739">
              <w:rPr>
                <w:rFonts w:ascii="Times New Roman" w:eastAsia="Times New Roman" w:hAnsi="Times New Roman" w:cs="Times New Roman"/>
                <w:b/>
                <w:bCs/>
                <w:color w:val="00CCFF"/>
                <w:sz w:val="20"/>
                <w:szCs w:val="20"/>
              </w:rPr>
              <w:t>выполнения функций</w:t>
            </w:r>
            <w:r w:rsidRPr="002A2739">
              <w:rPr>
                <w:rFonts w:ascii="Times New Roman" w:eastAsia="Times New Roman" w:hAnsi="Times New Roman" w:cs="Times New Roman"/>
                <w:sz w:val="20"/>
                <w:szCs w:val="20"/>
              </w:rPr>
              <w:t xml:space="preserve">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r>
      <w:tr w:rsidR="008F58E0" w:rsidRPr="002A2739" w:rsidTr="008F58E0">
        <w:trPr>
          <w:trHeight w:val="52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r>
      <w:tr w:rsidR="008F58E0" w:rsidRPr="002A2739" w:rsidTr="008F58E0">
        <w:trPr>
          <w:trHeight w:val="102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r>
      <w:tr w:rsidR="008F58E0" w:rsidRPr="002A2739" w:rsidTr="008F58E0">
        <w:trPr>
          <w:trHeight w:val="765"/>
        </w:trPr>
        <w:tc>
          <w:tcPr>
            <w:tcW w:w="2409" w:type="dxa"/>
            <w:tcBorders>
              <w:top w:val="nil"/>
              <w:left w:val="single" w:sz="4" w:space="0" w:color="000000"/>
              <w:bottom w:val="nil"/>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65</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902</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w:t>
            </w:r>
          </w:p>
        </w:tc>
      </w:tr>
      <w:tr w:rsidR="008F58E0" w:rsidRPr="002A2739" w:rsidTr="008F58E0">
        <w:trPr>
          <w:trHeight w:val="510"/>
        </w:trPr>
        <w:tc>
          <w:tcPr>
            <w:tcW w:w="2409" w:type="dxa"/>
            <w:tcBorders>
              <w:top w:val="single" w:sz="4" w:space="0" w:color="000000"/>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41 244,2</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16 622,1</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23 742,8</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41 244,2</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16 622,1</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23 742,8</w:t>
            </w:r>
          </w:p>
        </w:tc>
      </w:tr>
      <w:tr w:rsidR="008F58E0" w:rsidRPr="002A2739" w:rsidTr="008F58E0">
        <w:trPr>
          <w:trHeight w:val="67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Резервный фонд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Резервные средства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870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870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Резервные фонды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870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41180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870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1133" w:type="dxa"/>
            <w:gridSpan w:val="3"/>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3"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8"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600"/>
        </w:trPr>
        <w:tc>
          <w:tcPr>
            <w:tcW w:w="2409"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Мероприятия, связанные с муниципальным управлением</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000000"/>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625,5</w:t>
            </w:r>
          </w:p>
        </w:tc>
        <w:tc>
          <w:tcPr>
            <w:tcW w:w="1133"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625,5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625,5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625,5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625,5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295,1</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1133" w:type="dxa"/>
            <w:gridSpan w:val="3"/>
            <w:tcBorders>
              <w:top w:val="single" w:sz="4" w:space="0" w:color="000000"/>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330,4</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275"/>
        </w:trPr>
        <w:tc>
          <w:tcPr>
            <w:tcW w:w="2409" w:type="dxa"/>
            <w:tcBorders>
              <w:top w:val="nil"/>
              <w:left w:val="single" w:sz="4" w:space="0" w:color="000000"/>
              <w:bottom w:val="single" w:sz="4" w:space="0" w:color="000000"/>
              <w:right w:val="nil"/>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Исполнение судебных актов, предусматривающих обращение взыскания на средства бюджета Ельниковского муниципального района Республики Мордовия </w:t>
            </w:r>
            <w:r w:rsidRPr="002A2739">
              <w:rPr>
                <w:rFonts w:ascii="Times New Roman" w:eastAsia="Times New Roman" w:hAnsi="Times New Roman" w:cs="Times New Roman"/>
                <w:color w:val="000000"/>
                <w:sz w:val="20"/>
                <w:szCs w:val="20"/>
              </w:rPr>
              <w:br/>
              <w:t xml:space="preserve">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60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бюджетные ассигнования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9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Исполнение судебных актов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"Охрана окружающей среды"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409"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"Другие вопросы в области охраны окружающей среды"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41220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06</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6 600,0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Условно утвержденные расходы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41990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2 892,7</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5 952,0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41990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2 892,7</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5 952,0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Резервные средства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41990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870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2 892,7</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5 952,0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Условно утвержденные расходы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41990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870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2 892,7</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5 952,0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Условно утвержденные расходы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41990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870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2 892,7</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5 952,0</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41990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870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2 892,7</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5 952,0</w:t>
            </w:r>
          </w:p>
        </w:tc>
      </w:tr>
      <w:tr w:rsidR="008F58E0" w:rsidRPr="002A2739" w:rsidTr="008F58E0">
        <w:trPr>
          <w:trHeight w:val="600"/>
        </w:trPr>
        <w:tc>
          <w:tcPr>
            <w:tcW w:w="2409"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lastRenderedPageBreak/>
              <w:t>Мероприятия в области жилищно-коммунального хозяйства</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1 044,5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1 044,5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1 044,5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315"/>
        </w:trPr>
        <w:tc>
          <w:tcPr>
            <w:tcW w:w="2409"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Жилищно- коммунальное 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1 044,5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Коммунальное 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1 044,5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409" w:type="dxa"/>
            <w:tcBorders>
              <w:top w:val="nil"/>
              <w:left w:val="single" w:sz="4" w:space="0" w:color="000000"/>
              <w:bottom w:val="nil"/>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42020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1 044,5</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900"/>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Мероприятия по снижению рисков и смягчению последствий чрезвычайных ситуаций</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single" w:sz="4" w:space="0" w:color="auto"/>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single" w:sz="4" w:space="0" w:color="auto"/>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single" w:sz="4" w:space="0" w:color="auto"/>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Национальная безопасность и правоохранительная деятельность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single" w:sz="4" w:space="0" w:color="auto"/>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single" w:sz="4" w:space="0" w:color="auto"/>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409" w:type="dxa"/>
            <w:tcBorders>
              <w:top w:val="nil"/>
              <w:left w:val="single" w:sz="4" w:space="0" w:color="000000"/>
              <w:bottom w:val="nil"/>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single" w:sz="4" w:space="0" w:color="auto"/>
              <w:bottom w:val="single" w:sz="4" w:space="0" w:color="auto"/>
              <w:right w:val="single" w:sz="4" w:space="0" w:color="auto"/>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42130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900"/>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Оценка недвижимости, признание прав и регулирование отношений по муниципальной собственности</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42200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557,9</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42200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557,9</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42200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557,9</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42200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557,9</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42200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557,9</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409" w:type="dxa"/>
            <w:tcBorders>
              <w:top w:val="nil"/>
              <w:left w:val="single" w:sz="4" w:space="0" w:color="000000"/>
              <w:bottom w:val="nil"/>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42200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557,9</w:t>
            </w:r>
          </w:p>
        </w:tc>
        <w:tc>
          <w:tcPr>
            <w:tcW w:w="1133" w:type="dxa"/>
            <w:tcBorders>
              <w:top w:val="nil"/>
              <w:left w:val="nil"/>
              <w:bottom w:val="nil"/>
              <w:right w:val="nil"/>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nil"/>
              <w:right w:val="nil"/>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600"/>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Взнос на капитальный ремонт общего имущества в многоквартирном доме</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42360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31,8</w:t>
            </w:r>
          </w:p>
        </w:tc>
        <w:tc>
          <w:tcPr>
            <w:tcW w:w="1133"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18,5</w:t>
            </w:r>
          </w:p>
        </w:tc>
        <w:tc>
          <w:tcPr>
            <w:tcW w:w="1138"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21,9</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42360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auto"/>
              <w:left w:val="single" w:sz="4" w:space="0" w:color="auto"/>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31,8</w:t>
            </w:r>
          </w:p>
        </w:tc>
        <w:tc>
          <w:tcPr>
            <w:tcW w:w="1133"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18,5</w:t>
            </w:r>
          </w:p>
        </w:tc>
        <w:tc>
          <w:tcPr>
            <w:tcW w:w="1138"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21,9</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42360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auto"/>
              <w:left w:val="single" w:sz="4" w:space="0" w:color="auto"/>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31,8</w:t>
            </w:r>
          </w:p>
        </w:tc>
        <w:tc>
          <w:tcPr>
            <w:tcW w:w="1133"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18,5</w:t>
            </w:r>
          </w:p>
        </w:tc>
        <w:tc>
          <w:tcPr>
            <w:tcW w:w="1138"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21,9</w:t>
            </w:r>
          </w:p>
        </w:tc>
      </w:tr>
      <w:tr w:rsidR="008F58E0" w:rsidRPr="002A2739" w:rsidTr="008F58E0">
        <w:trPr>
          <w:trHeight w:val="30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Жилищно-коммунальное 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42360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auto"/>
              <w:left w:val="single" w:sz="4" w:space="0" w:color="auto"/>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31,8</w:t>
            </w:r>
          </w:p>
        </w:tc>
        <w:tc>
          <w:tcPr>
            <w:tcW w:w="1133"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18,5</w:t>
            </w:r>
          </w:p>
        </w:tc>
        <w:tc>
          <w:tcPr>
            <w:tcW w:w="1138"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21,9</w:t>
            </w:r>
          </w:p>
        </w:tc>
      </w:tr>
      <w:tr w:rsidR="008F58E0" w:rsidRPr="002A2739" w:rsidTr="008F58E0">
        <w:trPr>
          <w:trHeight w:val="30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Жилищное 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42360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auto"/>
              <w:left w:val="single" w:sz="4" w:space="0" w:color="auto"/>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31,8</w:t>
            </w:r>
          </w:p>
        </w:tc>
        <w:tc>
          <w:tcPr>
            <w:tcW w:w="1133"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18,5</w:t>
            </w:r>
          </w:p>
        </w:tc>
        <w:tc>
          <w:tcPr>
            <w:tcW w:w="1138"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21,9</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42360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single" w:sz="4" w:space="0" w:color="auto"/>
              <w:left w:val="single" w:sz="4" w:space="0" w:color="auto"/>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31,8</w:t>
            </w:r>
          </w:p>
        </w:tc>
        <w:tc>
          <w:tcPr>
            <w:tcW w:w="1133"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18,5</w:t>
            </w:r>
          </w:p>
        </w:tc>
        <w:tc>
          <w:tcPr>
            <w:tcW w:w="1138" w:type="dxa"/>
            <w:tcBorders>
              <w:top w:val="single" w:sz="4" w:space="0" w:color="auto"/>
              <w:left w:val="nil"/>
              <w:bottom w:val="nil"/>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21,9</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переданных полномочий Российской Федерации на государственную регистрацию актов гражданского состояния</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59300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908,8</w:t>
            </w:r>
          </w:p>
        </w:tc>
        <w:tc>
          <w:tcPr>
            <w:tcW w:w="1133"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857,3</w:t>
            </w:r>
          </w:p>
        </w:tc>
        <w:tc>
          <w:tcPr>
            <w:tcW w:w="1138"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992,1</w:t>
            </w:r>
          </w:p>
        </w:tc>
      </w:tr>
      <w:tr w:rsidR="008F58E0" w:rsidRPr="002A2739" w:rsidTr="008F58E0">
        <w:trPr>
          <w:trHeight w:val="153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59300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797,2</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857,3</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992,1</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59300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797,2</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857,3</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992,1</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Национальная безопасность и правоохранительная деятельность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59300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797,2</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857,3</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992,1</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Органы юстиции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59300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797,2</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857,3</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992,1</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59300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797,2</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857,3</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992,1</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59300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111,6</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59300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111,6</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Национальная безопасность и правоохранительная деятельность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59300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111,6</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Органы юстиции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59300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111,6</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59300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111,6</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Учреждение по обеспечению хозяйственного обслуживания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17 813,3</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8 409,7</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12 209,7</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10 323,2</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3 107,4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6 907,4</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10 323,2</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3 107,4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6 907,4</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10 323,2</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3 107,4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6 907,4</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10 323,2</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3 107,4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6 907,4</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10 323,2</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3 107,4</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6 907,4</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Культура, кинематография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7 490,1</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r>
      <w:tr w:rsidR="008F58E0" w:rsidRPr="002A2739" w:rsidTr="008F58E0">
        <w:trPr>
          <w:trHeight w:val="69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Другие вопросы в области культуры, кинематографии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7 490,1</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7 490,1</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5 302,3</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Архивные учреждения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501,0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253,0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253,0</w:t>
            </w:r>
          </w:p>
        </w:tc>
      </w:tr>
      <w:tr w:rsidR="008F58E0" w:rsidRPr="002A2739" w:rsidTr="008F58E0">
        <w:trPr>
          <w:trHeight w:val="144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494,0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246,0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246,0</w:t>
            </w:r>
          </w:p>
        </w:tc>
      </w:tr>
      <w:tr w:rsidR="008F58E0" w:rsidRPr="002A2739" w:rsidTr="008F58E0">
        <w:trPr>
          <w:trHeight w:val="30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казенных </w:t>
            </w:r>
            <w:r w:rsidRPr="002A2739">
              <w:rPr>
                <w:rFonts w:ascii="Times New Roman" w:eastAsia="Times New Roman" w:hAnsi="Times New Roman" w:cs="Times New Roman"/>
                <w:color w:val="000000"/>
                <w:sz w:val="20"/>
                <w:szCs w:val="20"/>
              </w:rPr>
              <w:lastRenderedPageBreak/>
              <w:t xml:space="preserve">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494,0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246,0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246,0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494,0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246,0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246,0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494,0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246,0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246,0</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494,0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246,0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246,0</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r>
      <w:tr w:rsidR="008F58E0" w:rsidRPr="002A2739" w:rsidTr="008F58E0">
        <w:trPr>
          <w:trHeight w:val="52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61030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7,0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Централизованные бухгалтерии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61230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6 387,1</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2 353,7</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2 353,7</w:t>
            </w:r>
          </w:p>
        </w:tc>
      </w:tr>
      <w:tr w:rsidR="008F58E0" w:rsidRPr="002A2739" w:rsidTr="008F58E0">
        <w:trPr>
          <w:trHeight w:val="153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61230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4 571,1</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2 253,7</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2 253,7</w:t>
            </w:r>
          </w:p>
        </w:tc>
      </w:tr>
      <w:tr w:rsidR="008F58E0" w:rsidRPr="002A2739" w:rsidTr="008F58E0">
        <w:trPr>
          <w:trHeight w:val="28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61230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4 571,1</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2 253,7</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2 253,7</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61230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4 571,1</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2 253,7</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2 253,7</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61230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4 571,1</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2 253,7</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2 253,7</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61230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4 571,1</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2 253,7</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2 253,7</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61230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1 816,0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52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61230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1 816,0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61230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1 816,0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61230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1 816,0</w:t>
            </w:r>
          </w:p>
        </w:tc>
        <w:tc>
          <w:tcPr>
            <w:tcW w:w="113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8"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765"/>
        </w:trPr>
        <w:tc>
          <w:tcPr>
            <w:tcW w:w="2409" w:type="dxa"/>
            <w:tcBorders>
              <w:top w:val="nil"/>
              <w:left w:val="single" w:sz="4" w:space="0" w:color="000000"/>
              <w:bottom w:val="nil"/>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61230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901</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1 816,0</w:t>
            </w:r>
          </w:p>
        </w:tc>
        <w:tc>
          <w:tcPr>
            <w:tcW w:w="1133"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c>
          <w:tcPr>
            <w:tcW w:w="1138"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100,0</w:t>
            </w:r>
          </w:p>
        </w:tc>
      </w:tr>
      <w:tr w:rsidR="008F58E0" w:rsidRPr="002A2739" w:rsidTr="008F58E0">
        <w:trPr>
          <w:trHeight w:val="3000"/>
        </w:trPr>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3"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148,4</w:t>
            </w:r>
          </w:p>
        </w:tc>
        <w:tc>
          <w:tcPr>
            <w:tcW w:w="1138" w:type="dxa"/>
            <w:tcBorders>
              <w:top w:val="single" w:sz="4" w:space="0" w:color="auto"/>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154,3</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148,4</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154,3</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Публичные нормативные социальные выплаты гражданам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148,4</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154,3</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148,4</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154,3</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148,4</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154,3</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77110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148,4</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154,3</w:t>
            </w:r>
          </w:p>
        </w:tc>
      </w:tr>
      <w:tr w:rsidR="008F58E0" w:rsidRPr="002A2739" w:rsidTr="008F58E0">
        <w:trPr>
          <w:trHeight w:val="1770"/>
        </w:trPr>
        <w:tc>
          <w:tcPr>
            <w:tcW w:w="2409" w:type="dxa"/>
            <w:tcBorders>
              <w:top w:val="nil"/>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373,8</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373,8</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r>
      <w:tr w:rsidR="008F58E0" w:rsidRPr="002A2739" w:rsidTr="008F58E0">
        <w:trPr>
          <w:trHeight w:val="54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373,8</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373,8</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Сельское хозяйство и рыболовство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373,8</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r>
      <w:tr w:rsidR="008F58E0" w:rsidRPr="002A2739" w:rsidTr="008F58E0">
        <w:trPr>
          <w:trHeight w:val="78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77220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373,8</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541,0</w:t>
            </w:r>
          </w:p>
        </w:tc>
      </w:tr>
      <w:tr w:rsidR="008F58E0" w:rsidRPr="002A2739" w:rsidTr="008F58E0">
        <w:trPr>
          <w:trHeight w:val="1500"/>
        </w:trPr>
        <w:tc>
          <w:tcPr>
            <w:tcW w:w="2409" w:type="dxa"/>
            <w:tcBorders>
              <w:top w:val="nil"/>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77560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r>
      <w:tr w:rsidR="008F58E0" w:rsidRPr="002A2739" w:rsidTr="008F58E0">
        <w:trPr>
          <w:trHeight w:val="76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77560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r>
      <w:tr w:rsidR="008F58E0" w:rsidRPr="002A2739" w:rsidTr="008F58E0">
        <w:trPr>
          <w:trHeight w:val="5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77560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77560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r>
      <w:tr w:rsidR="008F58E0" w:rsidRPr="002A2739" w:rsidTr="008F58E0">
        <w:trPr>
          <w:trHeight w:val="138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77560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77560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0,6</w:t>
            </w:r>
          </w:p>
        </w:tc>
      </w:tr>
      <w:tr w:rsidR="008F58E0" w:rsidRPr="002A2739" w:rsidTr="008F58E0">
        <w:trPr>
          <w:trHeight w:val="900"/>
        </w:trPr>
        <w:tc>
          <w:tcPr>
            <w:tcW w:w="2409" w:type="dxa"/>
            <w:tcBorders>
              <w:top w:val="nil"/>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Cтимулирование применения специального налогового режима "Налог на профессиональный доход"</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78050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622,2</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53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78050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622,2</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78050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622,2</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2409" w:type="dxa"/>
            <w:tcBorders>
              <w:top w:val="nil"/>
              <w:left w:val="single" w:sz="4" w:space="0" w:color="000000"/>
              <w:bottom w:val="single" w:sz="4" w:space="0" w:color="000000"/>
              <w:right w:val="single" w:sz="4" w:space="0" w:color="000000"/>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78050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622,2</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020"/>
        </w:trPr>
        <w:tc>
          <w:tcPr>
            <w:tcW w:w="2409" w:type="dxa"/>
            <w:tcBorders>
              <w:top w:val="nil"/>
              <w:left w:val="single" w:sz="4" w:space="0" w:color="000000"/>
              <w:bottom w:val="single" w:sz="4" w:space="0" w:color="000000"/>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78050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622,2</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409" w:type="dxa"/>
            <w:tcBorders>
              <w:top w:val="nil"/>
              <w:left w:val="single" w:sz="4" w:space="0" w:color="000000"/>
              <w:bottom w:val="single" w:sz="4" w:space="0" w:color="auto"/>
              <w:right w:val="single" w:sz="4" w:space="0" w:color="000000"/>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78050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622,2</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510"/>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на поддержку социально ориентированных некоммерческих организаций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91010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1 047,2</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1 164,5</w:t>
            </w:r>
          </w:p>
        </w:tc>
      </w:tr>
      <w:tr w:rsidR="008F58E0" w:rsidRPr="002A2739" w:rsidTr="008F58E0">
        <w:trPr>
          <w:trHeight w:val="540"/>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91010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1 047,2</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1 164,5</w:t>
            </w:r>
          </w:p>
        </w:tc>
      </w:tr>
      <w:tr w:rsidR="008F58E0" w:rsidRPr="002A2739" w:rsidTr="008F58E0">
        <w:trPr>
          <w:trHeight w:val="127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91010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1 047,2</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1 164,5</w:t>
            </w:r>
          </w:p>
        </w:tc>
      </w:tr>
      <w:tr w:rsidR="008F58E0" w:rsidRPr="002A2739" w:rsidTr="008F58E0">
        <w:trPr>
          <w:trHeight w:val="25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Средства массовой информации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91010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1 047,2</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1 164,5</w:t>
            </w:r>
          </w:p>
        </w:tc>
      </w:tr>
      <w:tr w:rsidR="008F58E0" w:rsidRPr="002A2739" w:rsidTr="008F58E0">
        <w:trPr>
          <w:trHeight w:val="25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Периодическая печать и издательства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91010</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630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1 047,2</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1 164,5</w:t>
            </w:r>
          </w:p>
        </w:tc>
      </w:tr>
      <w:tr w:rsidR="008F58E0" w:rsidRPr="002A2739" w:rsidTr="008F58E0">
        <w:trPr>
          <w:trHeight w:val="510"/>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single" w:sz="4" w:space="0" w:color="auto"/>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91010</w:t>
            </w:r>
          </w:p>
        </w:tc>
        <w:tc>
          <w:tcPr>
            <w:tcW w:w="709" w:type="dxa"/>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630</w:t>
            </w:r>
          </w:p>
        </w:tc>
        <w:tc>
          <w:tcPr>
            <w:tcW w:w="425" w:type="dxa"/>
            <w:gridSpan w:val="2"/>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w:t>
            </w:r>
          </w:p>
        </w:tc>
        <w:tc>
          <w:tcPr>
            <w:tcW w:w="425" w:type="dxa"/>
            <w:gridSpan w:val="2"/>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02</w:t>
            </w:r>
          </w:p>
        </w:tc>
        <w:tc>
          <w:tcPr>
            <w:tcW w:w="567" w:type="dxa"/>
            <w:gridSpan w:val="3"/>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nil"/>
              <w:bottom w:val="nil"/>
              <w:right w:val="single" w:sz="4" w:space="0" w:color="000000"/>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1 900,0</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1 047,2</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1 164,5</w:t>
            </w:r>
          </w:p>
        </w:tc>
      </w:tr>
      <w:tr w:rsidR="008F58E0" w:rsidRPr="002A2739" w:rsidTr="008F58E0">
        <w:trPr>
          <w:trHeight w:val="1260"/>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Организация транспортного обслуживания населения по муниципальным маршрутам на территории Республики Мордовия </w:t>
            </w:r>
          </w:p>
        </w:tc>
        <w:tc>
          <w:tcPr>
            <w:tcW w:w="425" w:type="dxa"/>
            <w:tcBorders>
              <w:top w:val="single" w:sz="4" w:space="0" w:color="000000"/>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single" w:sz="4" w:space="0" w:color="000000"/>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single" w:sz="4" w:space="0" w:color="000000"/>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S6340 </w:t>
            </w:r>
          </w:p>
        </w:tc>
        <w:tc>
          <w:tcPr>
            <w:tcW w:w="709" w:type="dxa"/>
            <w:tcBorders>
              <w:top w:val="single" w:sz="4" w:space="0" w:color="000000"/>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single" w:sz="4" w:space="0" w:color="000000"/>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single" w:sz="4" w:space="0" w:color="000000"/>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single" w:sz="4" w:space="0" w:color="000000"/>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3 707,7</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S6340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200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3 707,7</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76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закупки товаров, работ и услуг для обеспечения государственных </w:t>
            </w:r>
            <w:r w:rsidRPr="002A2739">
              <w:rPr>
                <w:rFonts w:ascii="Times New Roman" w:eastAsia="Times New Roman" w:hAnsi="Times New Roman" w:cs="Times New Roman"/>
                <w:color w:val="000000"/>
                <w:sz w:val="20"/>
                <w:szCs w:val="20"/>
              </w:rPr>
              <w:lastRenderedPageBreak/>
              <w:t xml:space="preserve">(муниципальных) нужд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S6340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3 707,7</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31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S6340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3 707,7</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31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Транспорт </w:t>
            </w:r>
          </w:p>
        </w:tc>
        <w:tc>
          <w:tcPr>
            <w:tcW w:w="425"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S6340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3 707,7</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945"/>
        </w:trPr>
        <w:tc>
          <w:tcPr>
            <w:tcW w:w="2409" w:type="dxa"/>
            <w:tcBorders>
              <w:top w:val="single" w:sz="4" w:space="0" w:color="auto"/>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S6340 </w:t>
            </w:r>
          </w:p>
        </w:tc>
        <w:tc>
          <w:tcPr>
            <w:tcW w:w="709" w:type="dxa"/>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08</w:t>
            </w:r>
          </w:p>
        </w:tc>
        <w:tc>
          <w:tcPr>
            <w:tcW w:w="567" w:type="dxa"/>
            <w:gridSpan w:val="3"/>
            <w:tcBorders>
              <w:top w:val="nil"/>
              <w:left w:val="nil"/>
              <w:bottom w:val="single" w:sz="4" w:space="0" w:color="000000"/>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900</w:t>
            </w:r>
          </w:p>
        </w:tc>
        <w:tc>
          <w:tcPr>
            <w:tcW w:w="1133" w:type="dxa"/>
            <w:gridSpan w:val="3"/>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3 707,7</w:t>
            </w:r>
          </w:p>
        </w:tc>
        <w:tc>
          <w:tcPr>
            <w:tcW w:w="1133"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38" w:type="dxa"/>
            <w:tcBorders>
              <w:top w:val="nil"/>
              <w:left w:val="nil"/>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bl>
    <w:p w:rsidR="008F58E0" w:rsidRPr="002A2739" w:rsidRDefault="008F58E0" w:rsidP="008F58E0">
      <w:pPr>
        <w:rPr>
          <w:sz w:val="20"/>
          <w:szCs w:val="20"/>
        </w:rPr>
      </w:pPr>
    </w:p>
    <w:tbl>
      <w:tblPr>
        <w:tblW w:w="16223" w:type="dxa"/>
        <w:tblInd w:w="-176" w:type="dxa"/>
        <w:tblLayout w:type="fixed"/>
        <w:tblLook w:val="04A0"/>
      </w:tblPr>
      <w:tblGrid>
        <w:gridCol w:w="6283"/>
        <w:gridCol w:w="1099"/>
        <w:gridCol w:w="1202"/>
        <w:gridCol w:w="1339"/>
        <w:gridCol w:w="1560"/>
        <w:gridCol w:w="1540"/>
        <w:gridCol w:w="1240"/>
        <w:gridCol w:w="1120"/>
        <w:gridCol w:w="840"/>
      </w:tblGrid>
      <w:tr w:rsidR="008F58E0" w:rsidRPr="002A2739" w:rsidTr="008F58E0">
        <w:trPr>
          <w:trHeight w:val="300"/>
        </w:trPr>
        <w:tc>
          <w:tcPr>
            <w:tcW w:w="9923" w:type="dxa"/>
            <w:gridSpan w:val="4"/>
            <w:vMerge w:val="restart"/>
            <w:tcBorders>
              <w:top w:val="nil"/>
              <w:left w:val="nil"/>
              <w:right w:val="nil"/>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Приложение 7</w:t>
            </w:r>
            <w:r w:rsidRPr="002A2739">
              <w:rPr>
                <w:rFonts w:ascii="Times New Roman" w:eastAsia="Times New Roman" w:hAnsi="Times New Roman" w:cs="Times New Roman"/>
                <w:sz w:val="20"/>
                <w:szCs w:val="20"/>
              </w:rPr>
              <w:br/>
              <w:t xml:space="preserve">к решению Совета депутатов Ельниковского </w:t>
            </w:r>
            <w:r w:rsidRPr="002A2739">
              <w:rPr>
                <w:rFonts w:ascii="Times New Roman" w:eastAsia="Times New Roman" w:hAnsi="Times New Roman" w:cs="Times New Roman"/>
                <w:sz w:val="20"/>
                <w:szCs w:val="20"/>
              </w:rPr>
              <w:br/>
              <w:t>муниципального района Республики Мордовия</w:t>
            </w:r>
          </w:p>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xml:space="preserve"> «О бюджете Ельниковского муниципального района</w:t>
            </w:r>
          </w:p>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xml:space="preserve"> Республики Мордовия на 2025 год и на плановый период 2026 и 2027 годов»  от  12.12.2025  № 222</w:t>
            </w: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300"/>
        </w:trPr>
        <w:tc>
          <w:tcPr>
            <w:tcW w:w="9923" w:type="dxa"/>
            <w:gridSpan w:val="4"/>
            <w:vMerge/>
            <w:tcBorders>
              <w:left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300"/>
        </w:trPr>
        <w:tc>
          <w:tcPr>
            <w:tcW w:w="9923" w:type="dxa"/>
            <w:gridSpan w:val="4"/>
            <w:vMerge/>
            <w:tcBorders>
              <w:left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394"/>
        </w:trPr>
        <w:tc>
          <w:tcPr>
            <w:tcW w:w="9923" w:type="dxa"/>
            <w:gridSpan w:val="4"/>
            <w:vMerge/>
            <w:tcBorders>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5"/>
        </w:trPr>
        <w:tc>
          <w:tcPr>
            <w:tcW w:w="6283"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099" w:type="dxa"/>
            <w:tcBorders>
              <w:top w:val="nil"/>
              <w:left w:val="nil"/>
              <w:bottom w:val="nil"/>
              <w:right w:val="nil"/>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02" w:type="dxa"/>
            <w:tcBorders>
              <w:top w:val="nil"/>
              <w:left w:val="nil"/>
              <w:bottom w:val="nil"/>
              <w:right w:val="nil"/>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339" w:type="dxa"/>
            <w:tcBorders>
              <w:top w:val="nil"/>
              <w:left w:val="nil"/>
              <w:bottom w:val="nil"/>
              <w:right w:val="nil"/>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5"/>
        </w:trPr>
        <w:tc>
          <w:tcPr>
            <w:tcW w:w="6283"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099" w:type="dxa"/>
            <w:tcBorders>
              <w:top w:val="nil"/>
              <w:left w:val="nil"/>
              <w:bottom w:val="nil"/>
              <w:right w:val="nil"/>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02" w:type="dxa"/>
            <w:tcBorders>
              <w:top w:val="nil"/>
              <w:left w:val="nil"/>
              <w:bottom w:val="nil"/>
              <w:right w:val="nil"/>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339" w:type="dxa"/>
            <w:tcBorders>
              <w:top w:val="nil"/>
              <w:left w:val="nil"/>
              <w:bottom w:val="nil"/>
              <w:right w:val="nil"/>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Таблица 1</w:t>
            </w: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990"/>
        </w:trPr>
        <w:tc>
          <w:tcPr>
            <w:tcW w:w="9923" w:type="dxa"/>
            <w:gridSpan w:val="4"/>
            <w:tcBorders>
              <w:top w:val="nil"/>
              <w:left w:val="nil"/>
              <w:bottom w:val="nil"/>
              <w:right w:val="nil"/>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xml:space="preserve"> РАСПРЕДЕЛЕНИЕ </w:t>
            </w:r>
            <w:r w:rsidRPr="002A2739">
              <w:rPr>
                <w:rFonts w:ascii="Times New Roman" w:eastAsia="Times New Roman" w:hAnsi="Times New Roman" w:cs="Times New Roman"/>
                <w:b/>
                <w:bCs/>
                <w:sz w:val="20"/>
                <w:szCs w:val="20"/>
              </w:rPr>
              <w:br/>
              <w:t>ДОТАЦИЙ НА ВЫРАВНИВАНИЕ БЮДЖЕТНОЙ ОБЕСПЕЧЕННОСТИ ПОСЕЛЕНИЙ НА 2025 ГОД И НА ПЛАНОВЫЙ ПЕРИОД 2026 И 2027 ГОДОВ</w:t>
            </w: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5"/>
        </w:trPr>
        <w:tc>
          <w:tcPr>
            <w:tcW w:w="6283"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p>
        </w:tc>
        <w:tc>
          <w:tcPr>
            <w:tcW w:w="1099"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p>
        </w:tc>
        <w:tc>
          <w:tcPr>
            <w:tcW w:w="2541" w:type="dxa"/>
            <w:gridSpan w:val="2"/>
            <w:tcBorders>
              <w:top w:val="nil"/>
              <w:left w:val="nil"/>
              <w:bottom w:val="nil"/>
              <w:right w:val="nil"/>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(тыс. рублей)</w:t>
            </w: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5"/>
        </w:trPr>
        <w:tc>
          <w:tcPr>
            <w:tcW w:w="628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xml:space="preserve"> Поселение </w:t>
            </w:r>
          </w:p>
        </w:tc>
        <w:tc>
          <w:tcPr>
            <w:tcW w:w="3640" w:type="dxa"/>
            <w:gridSpan w:val="3"/>
            <w:tcBorders>
              <w:top w:val="single" w:sz="4" w:space="0" w:color="auto"/>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Сумма</w:t>
            </w: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330"/>
        </w:trPr>
        <w:tc>
          <w:tcPr>
            <w:tcW w:w="6283" w:type="dxa"/>
            <w:vMerge/>
            <w:tcBorders>
              <w:top w:val="single" w:sz="4" w:space="0" w:color="auto"/>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b/>
                <w:bCs/>
                <w:sz w:val="20"/>
                <w:szCs w:val="20"/>
              </w:rPr>
            </w:pPr>
          </w:p>
        </w:tc>
        <w:tc>
          <w:tcPr>
            <w:tcW w:w="1099" w:type="dxa"/>
            <w:tcBorders>
              <w:top w:val="nil"/>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2025 год</w:t>
            </w:r>
          </w:p>
        </w:tc>
        <w:tc>
          <w:tcPr>
            <w:tcW w:w="1202" w:type="dxa"/>
            <w:tcBorders>
              <w:top w:val="nil"/>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2026 год</w:t>
            </w:r>
          </w:p>
        </w:tc>
        <w:tc>
          <w:tcPr>
            <w:tcW w:w="1339" w:type="dxa"/>
            <w:tcBorders>
              <w:top w:val="nil"/>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2027 год</w:t>
            </w: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5"/>
        </w:trPr>
        <w:tc>
          <w:tcPr>
            <w:tcW w:w="6283" w:type="dxa"/>
            <w:tcBorders>
              <w:top w:val="nil"/>
              <w:left w:val="single" w:sz="4" w:space="0" w:color="auto"/>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w:t>
            </w:r>
          </w:p>
        </w:tc>
        <w:tc>
          <w:tcPr>
            <w:tcW w:w="109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w:t>
            </w:r>
          </w:p>
        </w:tc>
        <w:tc>
          <w:tcPr>
            <w:tcW w:w="120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3</w:t>
            </w:r>
          </w:p>
        </w:tc>
        <w:tc>
          <w:tcPr>
            <w:tcW w:w="133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4</w:t>
            </w: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5"/>
        </w:trPr>
        <w:tc>
          <w:tcPr>
            <w:tcW w:w="6283"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Мордовско-Маскинское сельское поселение  </w:t>
            </w:r>
          </w:p>
        </w:tc>
        <w:tc>
          <w:tcPr>
            <w:tcW w:w="1099" w:type="dxa"/>
            <w:tcBorders>
              <w:top w:val="nil"/>
              <w:left w:val="nil"/>
              <w:bottom w:val="single" w:sz="4" w:space="0" w:color="auto"/>
              <w:right w:val="single" w:sz="4" w:space="0" w:color="auto"/>
            </w:tcBorders>
            <w:shd w:val="clear" w:color="000000" w:fill="FFFFFF"/>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16,0</w:t>
            </w:r>
          </w:p>
        </w:tc>
        <w:tc>
          <w:tcPr>
            <w:tcW w:w="1202" w:type="dxa"/>
            <w:tcBorders>
              <w:top w:val="nil"/>
              <w:left w:val="nil"/>
              <w:bottom w:val="single" w:sz="4" w:space="0" w:color="auto"/>
              <w:right w:val="single" w:sz="4" w:space="0" w:color="auto"/>
            </w:tcBorders>
            <w:shd w:val="clear" w:color="000000" w:fill="FFFFFF"/>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12,8</w:t>
            </w:r>
          </w:p>
        </w:tc>
        <w:tc>
          <w:tcPr>
            <w:tcW w:w="1339" w:type="dxa"/>
            <w:tcBorders>
              <w:top w:val="nil"/>
              <w:left w:val="nil"/>
              <w:bottom w:val="single" w:sz="4" w:space="0" w:color="auto"/>
              <w:right w:val="single" w:sz="4" w:space="0" w:color="auto"/>
            </w:tcBorders>
            <w:shd w:val="clear" w:color="000000" w:fill="FFFFFF"/>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10,2</w:t>
            </w:r>
          </w:p>
        </w:tc>
        <w:tc>
          <w:tcPr>
            <w:tcW w:w="156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2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8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6283"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both"/>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Новоникольское сельское поселение  </w:t>
            </w:r>
          </w:p>
        </w:tc>
        <w:tc>
          <w:tcPr>
            <w:tcW w:w="1099" w:type="dxa"/>
            <w:tcBorders>
              <w:top w:val="nil"/>
              <w:left w:val="nil"/>
              <w:bottom w:val="single" w:sz="4" w:space="0" w:color="auto"/>
              <w:right w:val="single" w:sz="4" w:space="0" w:color="auto"/>
            </w:tcBorders>
            <w:shd w:val="clear" w:color="000000" w:fill="FFFFFF"/>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36,0</w:t>
            </w:r>
          </w:p>
        </w:tc>
        <w:tc>
          <w:tcPr>
            <w:tcW w:w="1202" w:type="dxa"/>
            <w:tcBorders>
              <w:top w:val="nil"/>
              <w:left w:val="nil"/>
              <w:bottom w:val="single" w:sz="4" w:space="0" w:color="auto"/>
              <w:right w:val="single" w:sz="4" w:space="0" w:color="auto"/>
            </w:tcBorders>
            <w:shd w:val="clear" w:color="000000" w:fill="FFFFFF"/>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23,8</w:t>
            </w:r>
          </w:p>
        </w:tc>
        <w:tc>
          <w:tcPr>
            <w:tcW w:w="1339" w:type="dxa"/>
            <w:tcBorders>
              <w:top w:val="nil"/>
              <w:left w:val="nil"/>
              <w:bottom w:val="single" w:sz="4" w:space="0" w:color="auto"/>
              <w:right w:val="single" w:sz="4" w:space="0" w:color="auto"/>
            </w:tcBorders>
            <w:shd w:val="clear" w:color="000000" w:fill="FFFFFF"/>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23,0</w:t>
            </w:r>
          </w:p>
        </w:tc>
        <w:tc>
          <w:tcPr>
            <w:tcW w:w="156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2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8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6283" w:type="dxa"/>
            <w:tcBorders>
              <w:top w:val="nil"/>
              <w:left w:val="single" w:sz="4" w:space="0" w:color="auto"/>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ВСЕГО</w:t>
            </w:r>
          </w:p>
        </w:tc>
        <w:tc>
          <w:tcPr>
            <w:tcW w:w="1099" w:type="dxa"/>
            <w:tcBorders>
              <w:top w:val="nil"/>
              <w:left w:val="nil"/>
              <w:bottom w:val="single" w:sz="4" w:space="0" w:color="auto"/>
              <w:right w:val="single" w:sz="4" w:space="0" w:color="auto"/>
            </w:tcBorders>
            <w:shd w:val="clear" w:color="000000" w:fill="FFFFFF"/>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52,0</w:t>
            </w:r>
          </w:p>
        </w:tc>
        <w:tc>
          <w:tcPr>
            <w:tcW w:w="1202" w:type="dxa"/>
            <w:tcBorders>
              <w:top w:val="nil"/>
              <w:left w:val="nil"/>
              <w:bottom w:val="single" w:sz="4" w:space="0" w:color="auto"/>
              <w:right w:val="single" w:sz="4" w:space="0" w:color="auto"/>
            </w:tcBorders>
            <w:shd w:val="clear" w:color="000000" w:fill="FFFFFF"/>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36,6</w:t>
            </w:r>
          </w:p>
        </w:tc>
        <w:tc>
          <w:tcPr>
            <w:tcW w:w="1339" w:type="dxa"/>
            <w:tcBorders>
              <w:top w:val="nil"/>
              <w:left w:val="nil"/>
              <w:bottom w:val="single" w:sz="4" w:space="0" w:color="auto"/>
              <w:right w:val="single" w:sz="4" w:space="0" w:color="auto"/>
            </w:tcBorders>
            <w:shd w:val="clear" w:color="000000" w:fill="FFFFFF"/>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33,2</w:t>
            </w:r>
          </w:p>
        </w:tc>
        <w:tc>
          <w:tcPr>
            <w:tcW w:w="156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2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8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6283"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099"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02"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339"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5"/>
        </w:trPr>
        <w:tc>
          <w:tcPr>
            <w:tcW w:w="6283"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099" w:type="dxa"/>
            <w:tcBorders>
              <w:top w:val="nil"/>
              <w:left w:val="nil"/>
              <w:bottom w:val="nil"/>
              <w:right w:val="nil"/>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02" w:type="dxa"/>
            <w:tcBorders>
              <w:top w:val="nil"/>
              <w:left w:val="nil"/>
              <w:bottom w:val="nil"/>
              <w:right w:val="nil"/>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339" w:type="dxa"/>
            <w:tcBorders>
              <w:top w:val="nil"/>
              <w:left w:val="nil"/>
              <w:bottom w:val="nil"/>
              <w:right w:val="nil"/>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5"/>
        </w:trPr>
        <w:tc>
          <w:tcPr>
            <w:tcW w:w="6283"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099" w:type="dxa"/>
            <w:tcBorders>
              <w:top w:val="nil"/>
              <w:left w:val="nil"/>
              <w:bottom w:val="nil"/>
              <w:right w:val="nil"/>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02" w:type="dxa"/>
            <w:tcBorders>
              <w:top w:val="nil"/>
              <w:left w:val="nil"/>
              <w:bottom w:val="nil"/>
              <w:right w:val="nil"/>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339" w:type="dxa"/>
            <w:tcBorders>
              <w:top w:val="nil"/>
              <w:left w:val="nil"/>
              <w:bottom w:val="nil"/>
              <w:right w:val="nil"/>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Таблица2</w:t>
            </w: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3039"/>
        </w:trPr>
        <w:tc>
          <w:tcPr>
            <w:tcW w:w="9923" w:type="dxa"/>
            <w:gridSpan w:val="4"/>
            <w:tcBorders>
              <w:top w:val="nil"/>
              <w:left w:val="nil"/>
              <w:bottom w:val="nil"/>
              <w:right w:val="nil"/>
            </w:tcBorders>
            <w:shd w:val="clear" w:color="auto" w:fill="auto"/>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xml:space="preserve">РАСПРЕДЕЛЕНИЕ </w:t>
            </w:r>
            <w:r w:rsidRPr="002A2739">
              <w:rPr>
                <w:rFonts w:ascii="Times New Roman" w:eastAsia="Times New Roman" w:hAnsi="Times New Roman" w:cs="Times New Roman"/>
                <w:b/>
                <w:bCs/>
                <w:sz w:val="20"/>
                <w:szCs w:val="20"/>
              </w:rPr>
              <w:b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w:t>
            </w:r>
          </w:p>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НА 2025 ГОД И НА ПЛАНОВЫЙ ПЕРИОД 2026 И 2027 ГОДОВ</w:t>
            </w: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5"/>
        </w:trPr>
        <w:tc>
          <w:tcPr>
            <w:tcW w:w="6283"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p>
        </w:tc>
        <w:tc>
          <w:tcPr>
            <w:tcW w:w="1099"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p>
        </w:tc>
        <w:tc>
          <w:tcPr>
            <w:tcW w:w="2541" w:type="dxa"/>
            <w:gridSpan w:val="2"/>
            <w:tcBorders>
              <w:top w:val="nil"/>
              <w:left w:val="nil"/>
              <w:bottom w:val="nil"/>
              <w:right w:val="nil"/>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(тыс. рублей)</w:t>
            </w: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5"/>
        </w:trPr>
        <w:tc>
          <w:tcPr>
            <w:tcW w:w="628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xml:space="preserve"> Поселение </w:t>
            </w:r>
          </w:p>
        </w:tc>
        <w:tc>
          <w:tcPr>
            <w:tcW w:w="3640" w:type="dxa"/>
            <w:gridSpan w:val="3"/>
            <w:tcBorders>
              <w:top w:val="single" w:sz="4" w:space="0" w:color="auto"/>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Сумма</w:t>
            </w: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330"/>
        </w:trPr>
        <w:tc>
          <w:tcPr>
            <w:tcW w:w="6283" w:type="dxa"/>
            <w:vMerge/>
            <w:tcBorders>
              <w:top w:val="single" w:sz="4" w:space="0" w:color="auto"/>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b/>
                <w:bCs/>
                <w:sz w:val="20"/>
                <w:szCs w:val="20"/>
              </w:rPr>
            </w:pPr>
          </w:p>
        </w:tc>
        <w:tc>
          <w:tcPr>
            <w:tcW w:w="1099" w:type="dxa"/>
            <w:tcBorders>
              <w:top w:val="nil"/>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2025 год</w:t>
            </w:r>
          </w:p>
        </w:tc>
        <w:tc>
          <w:tcPr>
            <w:tcW w:w="1202" w:type="dxa"/>
            <w:tcBorders>
              <w:top w:val="nil"/>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2026 год</w:t>
            </w:r>
          </w:p>
        </w:tc>
        <w:tc>
          <w:tcPr>
            <w:tcW w:w="1339" w:type="dxa"/>
            <w:tcBorders>
              <w:top w:val="nil"/>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2027 год</w:t>
            </w: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5"/>
        </w:trPr>
        <w:tc>
          <w:tcPr>
            <w:tcW w:w="6283" w:type="dxa"/>
            <w:tcBorders>
              <w:top w:val="nil"/>
              <w:left w:val="single" w:sz="4" w:space="0" w:color="auto"/>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w:t>
            </w:r>
          </w:p>
        </w:tc>
        <w:tc>
          <w:tcPr>
            <w:tcW w:w="109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w:t>
            </w:r>
          </w:p>
        </w:tc>
        <w:tc>
          <w:tcPr>
            <w:tcW w:w="120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3</w:t>
            </w:r>
          </w:p>
        </w:tc>
        <w:tc>
          <w:tcPr>
            <w:tcW w:w="133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4</w:t>
            </w: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5"/>
        </w:trPr>
        <w:tc>
          <w:tcPr>
            <w:tcW w:w="6283"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both"/>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Акчеевское сельское поселение  </w:t>
            </w:r>
          </w:p>
        </w:tc>
        <w:tc>
          <w:tcPr>
            <w:tcW w:w="109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88,1</w:t>
            </w:r>
          </w:p>
        </w:tc>
        <w:tc>
          <w:tcPr>
            <w:tcW w:w="120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91,2</w:t>
            </w:r>
          </w:p>
        </w:tc>
        <w:tc>
          <w:tcPr>
            <w:tcW w:w="133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121,6</w:t>
            </w:r>
          </w:p>
        </w:tc>
        <w:tc>
          <w:tcPr>
            <w:tcW w:w="156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2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8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6283"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both"/>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Большемордовско-Пошатское сельское поселение  </w:t>
            </w:r>
          </w:p>
        </w:tc>
        <w:tc>
          <w:tcPr>
            <w:tcW w:w="109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242,9</w:t>
            </w:r>
          </w:p>
        </w:tc>
        <w:tc>
          <w:tcPr>
            <w:tcW w:w="120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251,5</w:t>
            </w:r>
          </w:p>
        </w:tc>
        <w:tc>
          <w:tcPr>
            <w:tcW w:w="133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335,3</w:t>
            </w:r>
          </w:p>
        </w:tc>
        <w:tc>
          <w:tcPr>
            <w:tcW w:w="156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2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8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6283"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both"/>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Ельниковское сельское поселение  </w:t>
            </w:r>
          </w:p>
        </w:tc>
        <w:tc>
          <w:tcPr>
            <w:tcW w:w="109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3812</w:t>
            </w:r>
          </w:p>
        </w:tc>
        <w:tc>
          <w:tcPr>
            <w:tcW w:w="120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2395,5</w:t>
            </w:r>
          </w:p>
        </w:tc>
        <w:tc>
          <w:tcPr>
            <w:tcW w:w="133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3191,7</w:t>
            </w:r>
          </w:p>
        </w:tc>
        <w:tc>
          <w:tcPr>
            <w:tcW w:w="156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2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8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6283"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both"/>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Каньгушанское сельское поселение  </w:t>
            </w:r>
          </w:p>
        </w:tc>
        <w:tc>
          <w:tcPr>
            <w:tcW w:w="109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285,7</w:t>
            </w:r>
          </w:p>
        </w:tc>
        <w:tc>
          <w:tcPr>
            <w:tcW w:w="120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295,9</w:t>
            </w:r>
          </w:p>
        </w:tc>
        <w:tc>
          <w:tcPr>
            <w:tcW w:w="133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394,4</w:t>
            </w:r>
          </w:p>
        </w:tc>
        <w:tc>
          <w:tcPr>
            <w:tcW w:w="156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2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8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6283"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both"/>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Мордовско-Маскинское сельское поселение  </w:t>
            </w:r>
          </w:p>
        </w:tc>
        <w:tc>
          <w:tcPr>
            <w:tcW w:w="109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140,5</w:t>
            </w:r>
          </w:p>
        </w:tc>
        <w:tc>
          <w:tcPr>
            <w:tcW w:w="120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145,5</w:t>
            </w:r>
          </w:p>
        </w:tc>
        <w:tc>
          <w:tcPr>
            <w:tcW w:w="133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193,9</w:t>
            </w:r>
          </w:p>
        </w:tc>
        <w:tc>
          <w:tcPr>
            <w:tcW w:w="156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2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8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6283"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both"/>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Надеждинское сельское поселение  </w:t>
            </w:r>
          </w:p>
        </w:tc>
        <w:tc>
          <w:tcPr>
            <w:tcW w:w="109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106</w:t>
            </w:r>
          </w:p>
        </w:tc>
        <w:tc>
          <w:tcPr>
            <w:tcW w:w="120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32,1</w:t>
            </w:r>
          </w:p>
        </w:tc>
        <w:tc>
          <w:tcPr>
            <w:tcW w:w="133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42,7</w:t>
            </w:r>
          </w:p>
        </w:tc>
        <w:tc>
          <w:tcPr>
            <w:tcW w:w="156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2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8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6283"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both"/>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Новодевиченское сельское поселение </w:t>
            </w:r>
          </w:p>
        </w:tc>
        <w:tc>
          <w:tcPr>
            <w:tcW w:w="109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314,3</w:t>
            </w:r>
          </w:p>
        </w:tc>
        <w:tc>
          <w:tcPr>
            <w:tcW w:w="120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325,5</w:t>
            </w:r>
          </w:p>
        </w:tc>
        <w:tc>
          <w:tcPr>
            <w:tcW w:w="133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433,9</w:t>
            </w:r>
          </w:p>
        </w:tc>
        <w:tc>
          <w:tcPr>
            <w:tcW w:w="156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2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8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6283"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both"/>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lastRenderedPageBreak/>
              <w:t xml:space="preserve"> Новоникольское сельское поселение  </w:t>
            </w:r>
          </w:p>
        </w:tc>
        <w:tc>
          <w:tcPr>
            <w:tcW w:w="109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381</w:t>
            </w:r>
          </w:p>
        </w:tc>
        <w:tc>
          <w:tcPr>
            <w:tcW w:w="120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291</w:t>
            </w:r>
          </w:p>
        </w:tc>
        <w:tc>
          <w:tcPr>
            <w:tcW w:w="133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387,9</w:t>
            </w:r>
          </w:p>
        </w:tc>
        <w:tc>
          <w:tcPr>
            <w:tcW w:w="156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2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8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6283"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both"/>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Новоямское сельское поселение  </w:t>
            </w:r>
          </w:p>
        </w:tc>
        <w:tc>
          <w:tcPr>
            <w:tcW w:w="109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585,7</w:t>
            </w:r>
          </w:p>
        </w:tc>
        <w:tc>
          <w:tcPr>
            <w:tcW w:w="120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606,6</w:t>
            </w:r>
          </w:p>
        </w:tc>
        <w:tc>
          <w:tcPr>
            <w:tcW w:w="133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808,6</w:t>
            </w:r>
          </w:p>
        </w:tc>
        <w:tc>
          <w:tcPr>
            <w:tcW w:w="156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2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8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255"/>
        </w:trPr>
        <w:tc>
          <w:tcPr>
            <w:tcW w:w="6283"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both"/>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Стародевиченское  сельское поселение  </w:t>
            </w:r>
          </w:p>
        </w:tc>
        <w:tc>
          <w:tcPr>
            <w:tcW w:w="109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528,6</w:t>
            </w:r>
          </w:p>
        </w:tc>
        <w:tc>
          <w:tcPr>
            <w:tcW w:w="120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547,4</w:t>
            </w:r>
          </w:p>
        </w:tc>
        <w:tc>
          <w:tcPr>
            <w:tcW w:w="133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729,7</w:t>
            </w:r>
          </w:p>
        </w:tc>
        <w:tc>
          <w:tcPr>
            <w:tcW w:w="156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2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8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195"/>
        </w:trPr>
        <w:tc>
          <w:tcPr>
            <w:tcW w:w="6283" w:type="dxa"/>
            <w:tcBorders>
              <w:top w:val="nil"/>
              <w:left w:val="single" w:sz="4" w:space="0" w:color="auto"/>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ВСЕГО</w:t>
            </w:r>
          </w:p>
        </w:tc>
        <w:tc>
          <w:tcPr>
            <w:tcW w:w="1099" w:type="dxa"/>
            <w:tcBorders>
              <w:top w:val="nil"/>
              <w:left w:val="nil"/>
              <w:bottom w:val="single" w:sz="4" w:space="0" w:color="auto"/>
              <w:right w:val="single" w:sz="4" w:space="0" w:color="auto"/>
            </w:tcBorders>
            <w:shd w:val="clear" w:color="000000" w:fill="FFFFFF"/>
            <w:noWrap/>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6 484,8</w:t>
            </w:r>
          </w:p>
        </w:tc>
        <w:tc>
          <w:tcPr>
            <w:tcW w:w="1202" w:type="dxa"/>
            <w:tcBorders>
              <w:top w:val="nil"/>
              <w:left w:val="nil"/>
              <w:bottom w:val="single" w:sz="4" w:space="0" w:color="auto"/>
              <w:right w:val="single" w:sz="4" w:space="0" w:color="auto"/>
            </w:tcBorders>
            <w:shd w:val="clear" w:color="000000" w:fill="FFFFFF"/>
            <w:noWrap/>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4 982,2</w:t>
            </w:r>
          </w:p>
        </w:tc>
        <w:tc>
          <w:tcPr>
            <w:tcW w:w="1339" w:type="dxa"/>
            <w:tcBorders>
              <w:top w:val="nil"/>
              <w:left w:val="nil"/>
              <w:bottom w:val="single" w:sz="4" w:space="0" w:color="auto"/>
              <w:right w:val="single" w:sz="4" w:space="0" w:color="auto"/>
            </w:tcBorders>
            <w:shd w:val="clear" w:color="000000" w:fill="FFFFFF"/>
            <w:noWrap/>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6 639,7</w:t>
            </w:r>
          </w:p>
        </w:tc>
        <w:tc>
          <w:tcPr>
            <w:tcW w:w="156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2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12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84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r>
      <w:tr w:rsidR="008F58E0" w:rsidRPr="002A2739" w:rsidTr="008F58E0">
        <w:trPr>
          <w:trHeight w:val="360"/>
        </w:trPr>
        <w:tc>
          <w:tcPr>
            <w:tcW w:w="6283"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099"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02" w:type="dxa"/>
            <w:tcBorders>
              <w:top w:val="nil"/>
              <w:left w:val="nil"/>
              <w:bottom w:val="nil"/>
              <w:right w:val="nil"/>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Таблица3</w:t>
            </w:r>
          </w:p>
        </w:tc>
        <w:tc>
          <w:tcPr>
            <w:tcW w:w="1339"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1500"/>
        </w:trPr>
        <w:tc>
          <w:tcPr>
            <w:tcW w:w="9923" w:type="dxa"/>
            <w:gridSpan w:val="4"/>
            <w:tcBorders>
              <w:top w:val="nil"/>
              <w:left w:val="nil"/>
              <w:bottom w:val="nil"/>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xml:space="preserve">  РАСПРЕДЕЛЕНИЕ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ПО СЕЛЬСКИМ ПОСЕЛЕНИЯМ НА 2025 ГОД И НА ПЛАНОВЫЙ ПЕРИОД 2026 И 2027 ГОДОВ   </w:t>
            </w: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5"/>
        </w:trPr>
        <w:tc>
          <w:tcPr>
            <w:tcW w:w="6283"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099"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2541" w:type="dxa"/>
            <w:gridSpan w:val="2"/>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(тыс. рублей)</w:t>
            </w: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5"/>
        </w:trPr>
        <w:tc>
          <w:tcPr>
            <w:tcW w:w="628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xml:space="preserve"> Поселение </w:t>
            </w:r>
          </w:p>
        </w:tc>
        <w:tc>
          <w:tcPr>
            <w:tcW w:w="3640" w:type="dxa"/>
            <w:gridSpan w:val="3"/>
            <w:tcBorders>
              <w:top w:val="single" w:sz="4" w:space="0" w:color="auto"/>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Сумма</w:t>
            </w: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5"/>
        </w:trPr>
        <w:tc>
          <w:tcPr>
            <w:tcW w:w="6283" w:type="dxa"/>
            <w:vMerge/>
            <w:tcBorders>
              <w:top w:val="single" w:sz="4" w:space="0" w:color="auto"/>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b/>
                <w:bCs/>
                <w:sz w:val="20"/>
                <w:szCs w:val="20"/>
              </w:rPr>
            </w:pPr>
          </w:p>
        </w:tc>
        <w:tc>
          <w:tcPr>
            <w:tcW w:w="1099" w:type="dxa"/>
            <w:tcBorders>
              <w:top w:val="nil"/>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2025 год</w:t>
            </w:r>
          </w:p>
        </w:tc>
        <w:tc>
          <w:tcPr>
            <w:tcW w:w="1202" w:type="dxa"/>
            <w:tcBorders>
              <w:top w:val="nil"/>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2026 год</w:t>
            </w:r>
          </w:p>
        </w:tc>
        <w:tc>
          <w:tcPr>
            <w:tcW w:w="1339" w:type="dxa"/>
            <w:tcBorders>
              <w:top w:val="nil"/>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2027 год</w:t>
            </w: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5"/>
        </w:trPr>
        <w:tc>
          <w:tcPr>
            <w:tcW w:w="6283" w:type="dxa"/>
            <w:tcBorders>
              <w:top w:val="nil"/>
              <w:left w:val="single" w:sz="4" w:space="0" w:color="auto"/>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w:t>
            </w:r>
          </w:p>
        </w:tc>
        <w:tc>
          <w:tcPr>
            <w:tcW w:w="109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w:t>
            </w:r>
          </w:p>
        </w:tc>
        <w:tc>
          <w:tcPr>
            <w:tcW w:w="120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3</w:t>
            </w:r>
          </w:p>
        </w:tc>
        <w:tc>
          <w:tcPr>
            <w:tcW w:w="133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4</w:t>
            </w: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5"/>
        </w:trPr>
        <w:tc>
          <w:tcPr>
            <w:tcW w:w="6283"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both"/>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Большемордовско-Пошатское сельское поселение  </w:t>
            </w:r>
          </w:p>
        </w:tc>
        <w:tc>
          <w:tcPr>
            <w:tcW w:w="109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575</w:t>
            </w:r>
          </w:p>
        </w:tc>
        <w:tc>
          <w:tcPr>
            <w:tcW w:w="120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w:t>
            </w:r>
          </w:p>
        </w:tc>
        <w:tc>
          <w:tcPr>
            <w:tcW w:w="133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w:t>
            </w: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375"/>
        </w:trPr>
        <w:tc>
          <w:tcPr>
            <w:tcW w:w="6283"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both"/>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Новоямское сельское поселение  </w:t>
            </w:r>
          </w:p>
        </w:tc>
        <w:tc>
          <w:tcPr>
            <w:tcW w:w="109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490</w:t>
            </w:r>
          </w:p>
        </w:tc>
        <w:tc>
          <w:tcPr>
            <w:tcW w:w="120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w:t>
            </w:r>
          </w:p>
        </w:tc>
        <w:tc>
          <w:tcPr>
            <w:tcW w:w="133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w:t>
            </w: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375"/>
        </w:trPr>
        <w:tc>
          <w:tcPr>
            <w:tcW w:w="6283"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both"/>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Акчеевское сельское поселение  </w:t>
            </w:r>
          </w:p>
        </w:tc>
        <w:tc>
          <w:tcPr>
            <w:tcW w:w="109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292</w:t>
            </w:r>
          </w:p>
        </w:tc>
        <w:tc>
          <w:tcPr>
            <w:tcW w:w="120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w:t>
            </w:r>
          </w:p>
        </w:tc>
        <w:tc>
          <w:tcPr>
            <w:tcW w:w="133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w:t>
            </w: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375"/>
        </w:trPr>
        <w:tc>
          <w:tcPr>
            <w:tcW w:w="6283"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both"/>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Каньгушанское сельское поселение  </w:t>
            </w:r>
          </w:p>
        </w:tc>
        <w:tc>
          <w:tcPr>
            <w:tcW w:w="109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283</w:t>
            </w:r>
          </w:p>
        </w:tc>
        <w:tc>
          <w:tcPr>
            <w:tcW w:w="120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w:t>
            </w:r>
          </w:p>
        </w:tc>
        <w:tc>
          <w:tcPr>
            <w:tcW w:w="133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w:t>
            </w: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375"/>
        </w:trPr>
        <w:tc>
          <w:tcPr>
            <w:tcW w:w="6283"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both"/>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Всего </w:t>
            </w:r>
          </w:p>
        </w:tc>
        <w:tc>
          <w:tcPr>
            <w:tcW w:w="109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1640</w:t>
            </w:r>
          </w:p>
        </w:tc>
        <w:tc>
          <w:tcPr>
            <w:tcW w:w="120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w:t>
            </w:r>
          </w:p>
        </w:tc>
        <w:tc>
          <w:tcPr>
            <w:tcW w:w="133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w:t>
            </w: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5"/>
        </w:trPr>
        <w:tc>
          <w:tcPr>
            <w:tcW w:w="6283"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099"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02" w:type="dxa"/>
            <w:tcBorders>
              <w:top w:val="nil"/>
              <w:left w:val="nil"/>
              <w:bottom w:val="nil"/>
              <w:right w:val="nil"/>
            </w:tcBorders>
            <w:shd w:val="clear" w:color="auto" w:fill="auto"/>
            <w:noWrap/>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Таблица4</w:t>
            </w:r>
          </w:p>
        </w:tc>
        <w:tc>
          <w:tcPr>
            <w:tcW w:w="1339"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1290"/>
        </w:trPr>
        <w:tc>
          <w:tcPr>
            <w:tcW w:w="9923" w:type="dxa"/>
            <w:gridSpan w:val="4"/>
            <w:tcBorders>
              <w:top w:val="nil"/>
              <w:left w:val="nil"/>
              <w:bottom w:val="nil"/>
              <w:right w:val="nil"/>
            </w:tcBorders>
            <w:shd w:val="clear" w:color="auto" w:fill="auto"/>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РАСПРЕДЕЛЕНИЕ иных межбюджетных трансфертов на подготовку описания местоположения границ населенных пунктов, проведение мероприятий по разработке (корректировке) документов территориального планирования и градостроительного зонирования муниципальных образований Республики Мордовия</w:t>
            </w: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5"/>
        </w:trPr>
        <w:tc>
          <w:tcPr>
            <w:tcW w:w="6283"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099"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02"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339"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5"/>
        </w:trPr>
        <w:tc>
          <w:tcPr>
            <w:tcW w:w="628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xml:space="preserve"> Поселение </w:t>
            </w:r>
          </w:p>
        </w:tc>
        <w:tc>
          <w:tcPr>
            <w:tcW w:w="3640" w:type="dxa"/>
            <w:gridSpan w:val="3"/>
            <w:tcBorders>
              <w:top w:val="single" w:sz="4" w:space="0" w:color="auto"/>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Сумма</w:t>
            </w: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5"/>
        </w:trPr>
        <w:tc>
          <w:tcPr>
            <w:tcW w:w="6283" w:type="dxa"/>
            <w:vMerge/>
            <w:tcBorders>
              <w:top w:val="single" w:sz="4" w:space="0" w:color="auto"/>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b/>
                <w:bCs/>
                <w:sz w:val="20"/>
                <w:szCs w:val="20"/>
              </w:rPr>
            </w:pPr>
          </w:p>
        </w:tc>
        <w:tc>
          <w:tcPr>
            <w:tcW w:w="1099" w:type="dxa"/>
            <w:tcBorders>
              <w:top w:val="nil"/>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2025 год</w:t>
            </w:r>
          </w:p>
        </w:tc>
        <w:tc>
          <w:tcPr>
            <w:tcW w:w="1202" w:type="dxa"/>
            <w:tcBorders>
              <w:top w:val="nil"/>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2026 год</w:t>
            </w:r>
          </w:p>
        </w:tc>
        <w:tc>
          <w:tcPr>
            <w:tcW w:w="1339" w:type="dxa"/>
            <w:tcBorders>
              <w:top w:val="nil"/>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2027 год</w:t>
            </w: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5"/>
        </w:trPr>
        <w:tc>
          <w:tcPr>
            <w:tcW w:w="6283" w:type="dxa"/>
            <w:tcBorders>
              <w:top w:val="nil"/>
              <w:left w:val="single" w:sz="4" w:space="0" w:color="auto"/>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w:t>
            </w:r>
          </w:p>
        </w:tc>
        <w:tc>
          <w:tcPr>
            <w:tcW w:w="109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w:t>
            </w:r>
          </w:p>
        </w:tc>
        <w:tc>
          <w:tcPr>
            <w:tcW w:w="120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3</w:t>
            </w:r>
          </w:p>
        </w:tc>
        <w:tc>
          <w:tcPr>
            <w:tcW w:w="133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4</w:t>
            </w: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5"/>
        </w:trPr>
        <w:tc>
          <w:tcPr>
            <w:tcW w:w="6283"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both"/>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Мордовско-Маскинское сельское поселение  </w:t>
            </w:r>
          </w:p>
        </w:tc>
        <w:tc>
          <w:tcPr>
            <w:tcW w:w="109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304,4</w:t>
            </w:r>
          </w:p>
        </w:tc>
        <w:tc>
          <w:tcPr>
            <w:tcW w:w="120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33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5"/>
        </w:trPr>
        <w:tc>
          <w:tcPr>
            <w:tcW w:w="6283" w:type="dxa"/>
            <w:tcBorders>
              <w:top w:val="nil"/>
              <w:left w:val="single" w:sz="4" w:space="0" w:color="auto"/>
              <w:bottom w:val="single" w:sz="4" w:space="0" w:color="auto"/>
              <w:right w:val="single" w:sz="4" w:space="0" w:color="auto"/>
            </w:tcBorders>
            <w:shd w:val="clear" w:color="auto" w:fill="auto"/>
            <w:vAlign w:val="bottom"/>
            <w:hideMark/>
          </w:tcPr>
          <w:p w:rsidR="008F58E0" w:rsidRPr="002A2739" w:rsidRDefault="008F58E0" w:rsidP="00C27C7F">
            <w:pPr>
              <w:spacing w:after="0" w:line="240" w:lineRule="auto"/>
              <w:jc w:val="both"/>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Новоникольское сельское поселение  </w:t>
            </w:r>
          </w:p>
        </w:tc>
        <w:tc>
          <w:tcPr>
            <w:tcW w:w="109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304,3</w:t>
            </w:r>
          </w:p>
        </w:tc>
        <w:tc>
          <w:tcPr>
            <w:tcW w:w="120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33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8F58E0">
        <w:trPr>
          <w:trHeight w:val="255"/>
        </w:trPr>
        <w:tc>
          <w:tcPr>
            <w:tcW w:w="6283" w:type="dxa"/>
            <w:tcBorders>
              <w:top w:val="nil"/>
              <w:left w:val="single" w:sz="4" w:space="0" w:color="auto"/>
              <w:bottom w:val="single" w:sz="4" w:space="0" w:color="auto"/>
              <w:right w:val="single" w:sz="4" w:space="0" w:color="auto"/>
            </w:tcBorders>
            <w:shd w:val="clear" w:color="000000" w:fill="FFFFFF"/>
            <w:vAlign w:val="bottom"/>
            <w:hideMark/>
          </w:tcPr>
          <w:p w:rsidR="008F58E0" w:rsidRPr="002A2739" w:rsidRDefault="008F58E0" w:rsidP="00C27C7F">
            <w:pPr>
              <w:spacing w:after="0" w:line="240" w:lineRule="auto"/>
              <w:rPr>
                <w:rFonts w:ascii="Times New Roman" w:eastAsia="Times New Roman" w:hAnsi="Times New Roman" w:cs="Times New Roman"/>
                <w:b/>
                <w:bCs/>
                <w:color w:val="000000"/>
                <w:sz w:val="20"/>
                <w:szCs w:val="20"/>
              </w:rPr>
            </w:pPr>
            <w:r w:rsidRPr="002A2739">
              <w:rPr>
                <w:rFonts w:ascii="Times New Roman" w:eastAsia="Times New Roman" w:hAnsi="Times New Roman" w:cs="Times New Roman"/>
                <w:b/>
                <w:bCs/>
                <w:color w:val="000000"/>
                <w:sz w:val="20"/>
                <w:szCs w:val="20"/>
              </w:rPr>
              <w:t>ВСЕГО</w:t>
            </w:r>
          </w:p>
        </w:tc>
        <w:tc>
          <w:tcPr>
            <w:tcW w:w="109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xml:space="preserve">608,70 </w:t>
            </w:r>
          </w:p>
        </w:tc>
        <w:tc>
          <w:tcPr>
            <w:tcW w:w="120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339"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12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8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bl>
    <w:p w:rsidR="008F58E0" w:rsidRPr="002A2739" w:rsidRDefault="008F58E0" w:rsidP="008F58E0">
      <w:pPr>
        <w:rPr>
          <w:sz w:val="20"/>
          <w:szCs w:val="20"/>
        </w:rPr>
      </w:pPr>
    </w:p>
    <w:tbl>
      <w:tblPr>
        <w:tblW w:w="22248" w:type="dxa"/>
        <w:tblInd w:w="-601" w:type="dxa"/>
        <w:tblLayout w:type="fixed"/>
        <w:tblLook w:val="04A0"/>
      </w:tblPr>
      <w:tblGrid>
        <w:gridCol w:w="2836"/>
        <w:gridCol w:w="1192"/>
        <w:gridCol w:w="1501"/>
        <w:gridCol w:w="1701"/>
        <w:gridCol w:w="992"/>
        <w:gridCol w:w="992"/>
        <w:gridCol w:w="993"/>
        <w:gridCol w:w="1841"/>
        <w:gridCol w:w="1740"/>
        <w:gridCol w:w="236"/>
        <w:gridCol w:w="3544"/>
        <w:gridCol w:w="1560"/>
        <w:gridCol w:w="1580"/>
        <w:gridCol w:w="1540"/>
      </w:tblGrid>
      <w:tr w:rsidR="008F58E0" w:rsidRPr="002A2739" w:rsidTr="00C27C7F">
        <w:trPr>
          <w:trHeight w:val="315"/>
        </w:trPr>
        <w:tc>
          <w:tcPr>
            <w:tcW w:w="4028" w:type="dxa"/>
            <w:gridSpan w:val="2"/>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bookmarkStart w:id="2" w:name="RANGE!A1:E32"/>
            <w:bookmarkEnd w:id="2"/>
          </w:p>
        </w:tc>
        <w:tc>
          <w:tcPr>
            <w:tcW w:w="6179" w:type="dxa"/>
            <w:gridSpan w:val="5"/>
            <w:vMerge w:val="restart"/>
            <w:tcBorders>
              <w:top w:val="nil"/>
              <w:left w:val="nil"/>
              <w:right w:val="nil"/>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Приложение 8</w:t>
            </w:r>
            <w:r w:rsidRPr="002A2739">
              <w:rPr>
                <w:rFonts w:ascii="Times New Roman" w:eastAsia="Times New Roman" w:hAnsi="Times New Roman" w:cs="Times New Roman"/>
                <w:sz w:val="20"/>
                <w:szCs w:val="20"/>
              </w:rPr>
              <w:br/>
              <w:t xml:space="preserve">к решению Совета депутатов Ельниковского </w:t>
            </w:r>
            <w:r w:rsidRPr="002A2739">
              <w:rPr>
                <w:rFonts w:ascii="Times New Roman" w:eastAsia="Times New Roman" w:hAnsi="Times New Roman" w:cs="Times New Roman"/>
                <w:sz w:val="20"/>
                <w:szCs w:val="20"/>
              </w:rPr>
              <w:br/>
              <w:t xml:space="preserve">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w:t>
            </w:r>
          </w:p>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xml:space="preserve"> от 12.12.2025                № 222</w:t>
            </w:r>
          </w:p>
        </w:tc>
        <w:tc>
          <w:tcPr>
            <w:tcW w:w="7361" w:type="dxa"/>
            <w:gridSpan w:val="4"/>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Arial CYR" w:eastAsia="Times New Roman" w:hAnsi="Arial CYR"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C27C7F">
        <w:trPr>
          <w:trHeight w:val="315"/>
        </w:trPr>
        <w:tc>
          <w:tcPr>
            <w:tcW w:w="4028" w:type="dxa"/>
            <w:gridSpan w:val="2"/>
            <w:tcBorders>
              <w:top w:val="nil"/>
              <w:left w:val="nil"/>
              <w:bottom w:val="nil"/>
              <w:right w:val="nil"/>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6179" w:type="dxa"/>
            <w:gridSpan w:val="5"/>
            <w:vMerge/>
            <w:tcBorders>
              <w:left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7361" w:type="dxa"/>
            <w:gridSpan w:val="4"/>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Arial CYR" w:eastAsia="Times New Roman" w:hAnsi="Arial CYR"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C27C7F">
        <w:trPr>
          <w:trHeight w:val="315"/>
        </w:trPr>
        <w:tc>
          <w:tcPr>
            <w:tcW w:w="4028" w:type="dxa"/>
            <w:gridSpan w:val="2"/>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6179" w:type="dxa"/>
            <w:gridSpan w:val="5"/>
            <w:vMerge/>
            <w:tcBorders>
              <w:left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7361" w:type="dxa"/>
            <w:gridSpan w:val="4"/>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Arial CYR" w:eastAsia="Times New Roman" w:hAnsi="Arial CYR"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C27C7F">
        <w:trPr>
          <w:trHeight w:val="315"/>
        </w:trPr>
        <w:tc>
          <w:tcPr>
            <w:tcW w:w="4028" w:type="dxa"/>
            <w:gridSpan w:val="2"/>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6179" w:type="dxa"/>
            <w:gridSpan w:val="5"/>
            <w:vMerge/>
            <w:tcBorders>
              <w:left w:val="nil"/>
              <w:right w:val="nil"/>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7361" w:type="dxa"/>
            <w:gridSpan w:val="4"/>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Arial CYR" w:eastAsia="Times New Roman" w:hAnsi="Arial CYR"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C27C7F">
        <w:trPr>
          <w:trHeight w:val="272"/>
        </w:trPr>
        <w:tc>
          <w:tcPr>
            <w:tcW w:w="4028" w:type="dxa"/>
            <w:gridSpan w:val="2"/>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6179" w:type="dxa"/>
            <w:gridSpan w:val="5"/>
            <w:vMerge/>
            <w:tcBorders>
              <w:left w:val="nil"/>
              <w:bottom w:val="nil"/>
              <w:right w:val="nil"/>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7361" w:type="dxa"/>
            <w:gridSpan w:val="4"/>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Arial CYR" w:eastAsia="Times New Roman" w:hAnsi="Arial CYR"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C27C7F">
        <w:trPr>
          <w:trHeight w:val="255"/>
        </w:trPr>
        <w:tc>
          <w:tcPr>
            <w:tcW w:w="4028" w:type="dxa"/>
            <w:gridSpan w:val="2"/>
            <w:tcBorders>
              <w:top w:val="nil"/>
              <w:left w:val="nil"/>
              <w:bottom w:val="nil"/>
              <w:right w:val="nil"/>
            </w:tcBorders>
            <w:shd w:val="clear" w:color="auto" w:fill="auto"/>
            <w:vAlign w:val="bottom"/>
            <w:hideMark/>
          </w:tcPr>
          <w:p w:rsidR="008F58E0" w:rsidRPr="002A2739" w:rsidRDefault="008F58E0" w:rsidP="00C27C7F">
            <w:pPr>
              <w:spacing w:after="0" w:line="240" w:lineRule="auto"/>
              <w:jc w:val="center"/>
              <w:rPr>
                <w:rFonts w:ascii="Verdana" w:eastAsia="Times New Roman" w:hAnsi="Verdana" w:cs="Times New Roman"/>
                <w:sz w:val="20"/>
                <w:szCs w:val="20"/>
              </w:rPr>
            </w:pPr>
          </w:p>
        </w:tc>
        <w:tc>
          <w:tcPr>
            <w:tcW w:w="1501" w:type="dxa"/>
            <w:tcBorders>
              <w:top w:val="nil"/>
              <w:left w:val="nil"/>
              <w:bottom w:val="nil"/>
              <w:right w:val="nil"/>
            </w:tcBorders>
            <w:shd w:val="clear" w:color="auto" w:fill="auto"/>
            <w:vAlign w:val="bottom"/>
            <w:hideMark/>
          </w:tcPr>
          <w:p w:rsidR="008F58E0" w:rsidRPr="002A2739" w:rsidRDefault="008F58E0" w:rsidP="00C27C7F">
            <w:pPr>
              <w:spacing w:after="0" w:line="240" w:lineRule="auto"/>
              <w:rPr>
                <w:rFonts w:ascii="Verdana" w:eastAsia="Times New Roman" w:hAnsi="Verdana" w:cs="Times New Roman"/>
                <w:sz w:val="20"/>
                <w:szCs w:val="20"/>
              </w:rPr>
            </w:pPr>
          </w:p>
        </w:tc>
        <w:tc>
          <w:tcPr>
            <w:tcW w:w="6519" w:type="dxa"/>
            <w:gridSpan w:val="5"/>
            <w:tcBorders>
              <w:top w:val="nil"/>
              <w:left w:val="nil"/>
              <w:bottom w:val="nil"/>
              <w:right w:val="nil"/>
            </w:tcBorders>
            <w:shd w:val="clear" w:color="auto" w:fill="auto"/>
            <w:vAlign w:val="bottom"/>
            <w:hideMark/>
          </w:tcPr>
          <w:p w:rsidR="008F58E0" w:rsidRPr="002A2739" w:rsidRDefault="008F58E0" w:rsidP="00C27C7F">
            <w:pPr>
              <w:spacing w:after="0" w:line="240" w:lineRule="auto"/>
              <w:rPr>
                <w:rFonts w:ascii="Verdana" w:eastAsia="Times New Roman" w:hAnsi="Verdana" w:cs="Times New Roman"/>
                <w:sz w:val="20"/>
                <w:szCs w:val="20"/>
              </w:rPr>
            </w:pPr>
          </w:p>
        </w:tc>
        <w:tc>
          <w:tcPr>
            <w:tcW w:w="1740" w:type="dxa"/>
            <w:tcBorders>
              <w:top w:val="nil"/>
              <w:left w:val="nil"/>
              <w:bottom w:val="nil"/>
              <w:right w:val="nil"/>
            </w:tcBorders>
            <w:shd w:val="clear" w:color="auto" w:fill="auto"/>
            <w:vAlign w:val="bottom"/>
            <w:hideMark/>
          </w:tcPr>
          <w:p w:rsidR="008F58E0" w:rsidRPr="002A2739" w:rsidRDefault="008F58E0" w:rsidP="00C27C7F">
            <w:pPr>
              <w:spacing w:after="0" w:line="240" w:lineRule="auto"/>
              <w:rPr>
                <w:rFonts w:ascii="Verdana" w:eastAsia="Times New Roman" w:hAnsi="Verdana" w:cs="Times New Roman"/>
                <w:sz w:val="20"/>
                <w:szCs w:val="20"/>
              </w:rPr>
            </w:pPr>
          </w:p>
        </w:tc>
        <w:tc>
          <w:tcPr>
            <w:tcW w:w="236" w:type="dxa"/>
            <w:tcBorders>
              <w:top w:val="nil"/>
              <w:left w:val="nil"/>
              <w:bottom w:val="nil"/>
              <w:right w:val="nil"/>
            </w:tcBorders>
            <w:shd w:val="clear" w:color="auto" w:fill="auto"/>
            <w:vAlign w:val="bottom"/>
            <w:hideMark/>
          </w:tcPr>
          <w:p w:rsidR="008F58E0" w:rsidRPr="002A2739" w:rsidRDefault="008F58E0" w:rsidP="00C27C7F">
            <w:pPr>
              <w:spacing w:after="0" w:line="240" w:lineRule="auto"/>
              <w:rPr>
                <w:rFonts w:ascii="Verdana" w:eastAsia="Times New Roman" w:hAnsi="Verdana" w:cs="Times New Roman"/>
                <w:sz w:val="20"/>
                <w:szCs w:val="20"/>
              </w:rPr>
            </w:pPr>
          </w:p>
        </w:tc>
        <w:tc>
          <w:tcPr>
            <w:tcW w:w="3544"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Arial CYR" w:eastAsia="Times New Roman" w:hAnsi="Arial CYR"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C27C7F">
        <w:trPr>
          <w:trHeight w:val="1050"/>
        </w:trPr>
        <w:tc>
          <w:tcPr>
            <w:tcW w:w="10207" w:type="dxa"/>
            <w:gridSpan w:val="7"/>
            <w:tcBorders>
              <w:top w:val="nil"/>
              <w:left w:val="nil"/>
              <w:bottom w:val="nil"/>
              <w:right w:val="nil"/>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 xml:space="preserve">ИСТОЧНИКИ </w:t>
            </w:r>
            <w:r w:rsidRPr="002A2739">
              <w:rPr>
                <w:rFonts w:ascii="Times New Roman" w:eastAsia="Times New Roman" w:hAnsi="Times New Roman" w:cs="Times New Roman"/>
                <w:b/>
                <w:bCs/>
                <w:sz w:val="20"/>
                <w:szCs w:val="20"/>
              </w:rPr>
              <w:br/>
              <w:t>ВНУТРЕННЕГО ФИНАНСИРОВАНИЯ ДЕФИЦИТА БЮДЖЕТА ЕЛЬНИКОВСКОГО МУНИЦИПАЛЬНОГО РАЙОНА  РЕСПУБЛИКИ МОРДОВИЯ НА 2025 ГОД И НА ПЛАНОВЫЙ ПЕРИОД 2026 И 2027 ГОДОВ</w:t>
            </w:r>
          </w:p>
        </w:tc>
        <w:tc>
          <w:tcPr>
            <w:tcW w:w="7361" w:type="dxa"/>
            <w:gridSpan w:val="4"/>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Arial CYR" w:eastAsia="Times New Roman" w:hAnsi="Arial CYR"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C27C7F">
        <w:trPr>
          <w:trHeight w:val="255"/>
        </w:trPr>
        <w:tc>
          <w:tcPr>
            <w:tcW w:w="2836"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Verdana" w:eastAsia="Times New Roman" w:hAnsi="Verdana" w:cs="Times New Roman"/>
                <w:sz w:val="20"/>
                <w:szCs w:val="20"/>
              </w:rPr>
            </w:pPr>
          </w:p>
        </w:tc>
        <w:tc>
          <w:tcPr>
            <w:tcW w:w="4394" w:type="dxa"/>
            <w:gridSpan w:val="3"/>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Arial CYR" w:eastAsia="Times New Roman" w:hAnsi="Arial CYR" w:cs="Times New Roman"/>
                <w:sz w:val="20"/>
                <w:szCs w:val="20"/>
              </w:rPr>
            </w:pPr>
          </w:p>
        </w:tc>
        <w:tc>
          <w:tcPr>
            <w:tcW w:w="4818" w:type="dxa"/>
            <w:gridSpan w:val="4"/>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Arial CYR" w:eastAsia="Times New Roman" w:hAnsi="Arial CYR" w:cs="Times New Roman"/>
                <w:sz w:val="20"/>
                <w:szCs w:val="20"/>
              </w:rPr>
            </w:pPr>
          </w:p>
        </w:tc>
        <w:tc>
          <w:tcPr>
            <w:tcW w:w="17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Arial CYR" w:eastAsia="Times New Roman" w:hAnsi="Arial CYR" w:cs="Times New Roman"/>
                <w:sz w:val="20"/>
                <w:szCs w:val="20"/>
              </w:rPr>
            </w:pPr>
          </w:p>
        </w:tc>
        <w:tc>
          <w:tcPr>
            <w:tcW w:w="236"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Arial CYR" w:eastAsia="Times New Roman" w:hAnsi="Arial CYR" w:cs="Times New Roman"/>
                <w:sz w:val="20"/>
                <w:szCs w:val="20"/>
              </w:rPr>
            </w:pPr>
          </w:p>
        </w:tc>
        <w:tc>
          <w:tcPr>
            <w:tcW w:w="3544" w:type="dxa"/>
            <w:tcBorders>
              <w:top w:val="nil"/>
              <w:left w:val="nil"/>
              <w:bottom w:val="nil"/>
              <w:right w:val="nil"/>
            </w:tcBorders>
            <w:shd w:val="clear" w:color="auto" w:fill="auto"/>
            <w:vAlign w:val="bottom"/>
            <w:hideMark/>
          </w:tcPr>
          <w:p w:rsidR="008F58E0" w:rsidRPr="002A2739" w:rsidRDefault="008F58E0" w:rsidP="00C27C7F">
            <w:pPr>
              <w:spacing w:after="0" w:line="240" w:lineRule="auto"/>
              <w:rPr>
                <w:rFonts w:ascii="Arial CYR" w:eastAsia="Times New Roman" w:hAnsi="Arial CYR"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C27C7F">
        <w:trPr>
          <w:trHeight w:val="735"/>
        </w:trPr>
        <w:tc>
          <w:tcPr>
            <w:tcW w:w="283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Код</w:t>
            </w:r>
          </w:p>
        </w:tc>
        <w:tc>
          <w:tcPr>
            <w:tcW w:w="4394"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2977" w:type="dxa"/>
            <w:gridSpan w:val="3"/>
            <w:tcBorders>
              <w:top w:val="single" w:sz="4" w:space="0" w:color="auto"/>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Сумма (тыс. руб.)</w:t>
            </w:r>
          </w:p>
        </w:tc>
        <w:tc>
          <w:tcPr>
            <w:tcW w:w="7361" w:type="dxa"/>
            <w:gridSpan w:val="4"/>
            <w:tcBorders>
              <w:top w:val="nil"/>
              <w:left w:val="nil"/>
              <w:bottom w:val="nil"/>
              <w:right w:val="nil"/>
            </w:tcBorders>
            <w:shd w:val="clear" w:color="auto" w:fill="auto"/>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vAlign w:val="bottom"/>
            <w:hideMark/>
          </w:tcPr>
          <w:p w:rsidR="008F58E0" w:rsidRPr="002A2739" w:rsidRDefault="008F58E0" w:rsidP="00C27C7F">
            <w:pPr>
              <w:spacing w:after="0" w:line="240" w:lineRule="auto"/>
              <w:rPr>
                <w:rFonts w:ascii="Arial CYR" w:eastAsia="Times New Roman" w:hAnsi="Arial CYR" w:cs="Times New Roman"/>
                <w:b/>
                <w:bCs/>
                <w:sz w:val="20"/>
                <w:szCs w:val="20"/>
              </w:rPr>
            </w:pPr>
          </w:p>
        </w:tc>
        <w:tc>
          <w:tcPr>
            <w:tcW w:w="1540" w:type="dxa"/>
            <w:tcBorders>
              <w:top w:val="nil"/>
              <w:left w:val="nil"/>
              <w:bottom w:val="nil"/>
              <w:right w:val="nil"/>
            </w:tcBorders>
            <w:shd w:val="clear" w:color="auto" w:fill="auto"/>
            <w:vAlign w:val="bottom"/>
            <w:hideMark/>
          </w:tcPr>
          <w:p w:rsidR="008F58E0" w:rsidRPr="002A2739" w:rsidRDefault="008F58E0" w:rsidP="00C27C7F">
            <w:pPr>
              <w:spacing w:after="0" w:line="240" w:lineRule="auto"/>
              <w:rPr>
                <w:rFonts w:ascii="Arial CYR" w:eastAsia="Times New Roman" w:hAnsi="Arial CYR" w:cs="Times New Roman"/>
                <w:sz w:val="20"/>
                <w:szCs w:val="20"/>
              </w:rPr>
            </w:pPr>
          </w:p>
        </w:tc>
      </w:tr>
      <w:tr w:rsidR="008F58E0" w:rsidRPr="002A2739" w:rsidTr="00C27C7F">
        <w:trPr>
          <w:trHeight w:val="720"/>
        </w:trPr>
        <w:tc>
          <w:tcPr>
            <w:tcW w:w="2836" w:type="dxa"/>
            <w:vMerge/>
            <w:tcBorders>
              <w:top w:val="single" w:sz="4" w:space="0" w:color="auto"/>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b/>
                <w:bCs/>
                <w:sz w:val="20"/>
                <w:szCs w:val="20"/>
              </w:rPr>
            </w:pPr>
          </w:p>
        </w:tc>
        <w:tc>
          <w:tcPr>
            <w:tcW w:w="4394" w:type="dxa"/>
            <w:gridSpan w:val="3"/>
            <w:vMerge/>
            <w:tcBorders>
              <w:top w:val="single" w:sz="4" w:space="0" w:color="auto"/>
              <w:left w:val="single" w:sz="4" w:space="0" w:color="auto"/>
              <w:bottom w:val="single" w:sz="4" w:space="0" w:color="auto"/>
              <w:right w:val="single" w:sz="4" w:space="0" w:color="auto"/>
            </w:tcBorders>
            <w:vAlign w:val="center"/>
            <w:hideMark/>
          </w:tcPr>
          <w:p w:rsidR="008F58E0" w:rsidRPr="002A2739" w:rsidRDefault="008F58E0" w:rsidP="00C27C7F">
            <w:pPr>
              <w:spacing w:after="0" w:line="240" w:lineRule="auto"/>
              <w:rPr>
                <w:rFonts w:ascii="Times New Roman" w:eastAsia="Times New Roman" w:hAnsi="Times New Roman" w:cs="Times New Roman"/>
                <w:b/>
                <w:bCs/>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2025 год</w:t>
            </w:r>
          </w:p>
        </w:tc>
        <w:tc>
          <w:tcPr>
            <w:tcW w:w="992" w:type="dxa"/>
            <w:tcBorders>
              <w:top w:val="nil"/>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2026 год</w:t>
            </w:r>
          </w:p>
        </w:tc>
        <w:tc>
          <w:tcPr>
            <w:tcW w:w="993" w:type="dxa"/>
            <w:tcBorders>
              <w:top w:val="nil"/>
              <w:left w:val="nil"/>
              <w:bottom w:val="single" w:sz="4" w:space="0" w:color="auto"/>
              <w:right w:val="single" w:sz="4" w:space="0" w:color="auto"/>
            </w:tcBorders>
            <w:shd w:val="clear" w:color="auto" w:fill="auto"/>
            <w:noWrap/>
            <w:vAlign w:val="center"/>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2027 год</w:t>
            </w:r>
          </w:p>
        </w:tc>
        <w:tc>
          <w:tcPr>
            <w:tcW w:w="7361" w:type="dxa"/>
            <w:gridSpan w:val="4"/>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vAlign w:val="bottom"/>
            <w:hideMark/>
          </w:tcPr>
          <w:p w:rsidR="008F58E0" w:rsidRPr="002A2739" w:rsidRDefault="008F58E0" w:rsidP="00C27C7F">
            <w:pPr>
              <w:spacing w:after="0" w:line="240" w:lineRule="auto"/>
              <w:rPr>
                <w:rFonts w:ascii="Arial CYR" w:eastAsia="Times New Roman" w:hAnsi="Arial CYR" w:cs="Times New Roman"/>
                <w:sz w:val="20"/>
                <w:szCs w:val="20"/>
              </w:rPr>
            </w:pPr>
          </w:p>
        </w:tc>
        <w:tc>
          <w:tcPr>
            <w:tcW w:w="1540" w:type="dxa"/>
            <w:tcBorders>
              <w:top w:val="nil"/>
              <w:left w:val="nil"/>
              <w:bottom w:val="nil"/>
              <w:right w:val="nil"/>
            </w:tcBorders>
            <w:shd w:val="clear" w:color="auto" w:fill="auto"/>
            <w:vAlign w:val="bottom"/>
            <w:hideMark/>
          </w:tcPr>
          <w:p w:rsidR="008F58E0" w:rsidRPr="002A2739" w:rsidRDefault="008F58E0" w:rsidP="00C27C7F">
            <w:pPr>
              <w:spacing w:after="0" w:line="240" w:lineRule="auto"/>
              <w:rPr>
                <w:rFonts w:ascii="Arial CYR" w:eastAsia="Times New Roman" w:hAnsi="Arial CYR" w:cs="Times New Roman"/>
                <w:sz w:val="20"/>
                <w:szCs w:val="20"/>
              </w:rPr>
            </w:pPr>
          </w:p>
        </w:tc>
      </w:tr>
      <w:tr w:rsidR="008F58E0" w:rsidRPr="002A2739" w:rsidTr="00C27C7F">
        <w:trPr>
          <w:trHeight w:val="315"/>
        </w:trPr>
        <w:tc>
          <w:tcPr>
            <w:tcW w:w="2836" w:type="dxa"/>
            <w:tcBorders>
              <w:top w:val="nil"/>
              <w:left w:val="single" w:sz="4" w:space="0" w:color="auto"/>
              <w:bottom w:val="single" w:sz="4" w:space="0" w:color="auto"/>
              <w:right w:val="single" w:sz="4" w:space="0" w:color="auto"/>
            </w:tcBorders>
            <w:shd w:val="clear" w:color="auto" w:fill="auto"/>
            <w:noWrap/>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lastRenderedPageBreak/>
              <w:t>1</w:t>
            </w:r>
          </w:p>
        </w:tc>
        <w:tc>
          <w:tcPr>
            <w:tcW w:w="4394" w:type="dxa"/>
            <w:gridSpan w:val="3"/>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2</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3</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4</w:t>
            </w:r>
          </w:p>
        </w:tc>
        <w:tc>
          <w:tcPr>
            <w:tcW w:w="993"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5</w:t>
            </w:r>
          </w:p>
        </w:tc>
        <w:tc>
          <w:tcPr>
            <w:tcW w:w="7361" w:type="dxa"/>
            <w:gridSpan w:val="4"/>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vAlign w:val="bottom"/>
            <w:hideMark/>
          </w:tcPr>
          <w:p w:rsidR="008F58E0" w:rsidRPr="002A2739" w:rsidRDefault="008F58E0" w:rsidP="00C27C7F">
            <w:pPr>
              <w:spacing w:after="0" w:line="240" w:lineRule="auto"/>
              <w:rPr>
                <w:rFonts w:ascii="Arial CYR" w:eastAsia="Times New Roman" w:hAnsi="Arial CYR" w:cs="Times New Roman"/>
                <w:sz w:val="20"/>
                <w:szCs w:val="20"/>
              </w:rPr>
            </w:pPr>
          </w:p>
        </w:tc>
        <w:tc>
          <w:tcPr>
            <w:tcW w:w="1540" w:type="dxa"/>
            <w:tcBorders>
              <w:top w:val="nil"/>
              <w:left w:val="nil"/>
              <w:bottom w:val="nil"/>
              <w:right w:val="nil"/>
            </w:tcBorders>
            <w:shd w:val="clear" w:color="auto" w:fill="auto"/>
            <w:vAlign w:val="bottom"/>
            <w:hideMark/>
          </w:tcPr>
          <w:p w:rsidR="008F58E0" w:rsidRPr="002A2739" w:rsidRDefault="008F58E0" w:rsidP="00C27C7F">
            <w:pPr>
              <w:spacing w:after="0" w:line="240" w:lineRule="auto"/>
              <w:rPr>
                <w:rFonts w:ascii="Arial CYR" w:eastAsia="Times New Roman" w:hAnsi="Arial CYR" w:cs="Times New Roman"/>
                <w:sz w:val="20"/>
                <w:szCs w:val="20"/>
              </w:rPr>
            </w:pPr>
          </w:p>
        </w:tc>
      </w:tr>
      <w:tr w:rsidR="008F58E0" w:rsidRPr="002A2739" w:rsidTr="00C27C7F">
        <w:trPr>
          <w:trHeight w:val="630"/>
        </w:trPr>
        <w:tc>
          <w:tcPr>
            <w:tcW w:w="2836"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000 01 00 00 00 00 0000 000</w:t>
            </w:r>
          </w:p>
        </w:tc>
        <w:tc>
          <w:tcPr>
            <w:tcW w:w="4394" w:type="dxa"/>
            <w:gridSpan w:val="3"/>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ИСТОЧНИКИ ВНУТРЕННЕГО ФИНАНСИРОВАНИЯ ДЕФИЦИТОВ БЮДЖЕТОВ</w:t>
            </w:r>
          </w:p>
        </w:tc>
        <w:tc>
          <w:tcPr>
            <w:tcW w:w="992"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15968,6</w:t>
            </w:r>
          </w:p>
        </w:tc>
        <w:tc>
          <w:tcPr>
            <w:tcW w:w="992"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-906,6</w:t>
            </w:r>
          </w:p>
        </w:tc>
        <w:tc>
          <w:tcPr>
            <w:tcW w:w="993"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-1134,9</w:t>
            </w:r>
          </w:p>
        </w:tc>
        <w:tc>
          <w:tcPr>
            <w:tcW w:w="7361" w:type="dxa"/>
            <w:gridSpan w:val="4"/>
            <w:tcBorders>
              <w:top w:val="nil"/>
              <w:left w:val="nil"/>
              <w:bottom w:val="nil"/>
              <w:right w:val="nil"/>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p>
        </w:tc>
        <w:tc>
          <w:tcPr>
            <w:tcW w:w="158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C27C7F">
        <w:trPr>
          <w:trHeight w:val="630"/>
        </w:trPr>
        <w:tc>
          <w:tcPr>
            <w:tcW w:w="2836"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000 01 03 00 00 00 0000 000</w:t>
            </w:r>
          </w:p>
        </w:tc>
        <w:tc>
          <w:tcPr>
            <w:tcW w:w="4394" w:type="dxa"/>
            <w:gridSpan w:val="3"/>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Бюджетные кредиты из других бюджетов бюджетной системы Российской Федерации </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-685,2</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-913,6</w:t>
            </w:r>
          </w:p>
        </w:tc>
        <w:tc>
          <w:tcPr>
            <w:tcW w:w="993"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-1 141,9</w:t>
            </w:r>
          </w:p>
        </w:tc>
        <w:tc>
          <w:tcPr>
            <w:tcW w:w="7361" w:type="dxa"/>
            <w:gridSpan w:val="4"/>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C27C7F">
        <w:trPr>
          <w:trHeight w:val="945"/>
        </w:trPr>
        <w:tc>
          <w:tcPr>
            <w:tcW w:w="2836"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000 01 03 01 00 00 0000 000</w:t>
            </w:r>
          </w:p>
        </w:tc>
        <w:tc>
          <w:tcPr>
            <w:tcW w:w="4394" w:type="dxa"/>
            <w:gridSpan w:val="3"/>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Бюджетные кредиты из других бюджетов бюджетной системы Российской Федерации в валюте Российской Федерации </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-685,2</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-913,6</w:t>
            </w:r>
          </w:p>
        </w:tc>
        <w:tc>
          <w:tcPr>
            <w:tcW w:w="993"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-1 141,9</w:t>
            </w:r>
          </w:p>
        </w:tc>
        <w:tc>
          <w:tcPr>
            <w:tcW w:w="7361" w:type="dxa"/>
            <w:gridSpan w:val="4"/>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C27C7F">
        <w:trPr>
          <w:trHeight w:val="945"/>
        </w:trPr>
        <w:tc>
          <w:tcPr>
            <w:tcW w:w="2836"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000 01 03 01 00 00 0000 800</w:t>
            </w:r>
          </w:p>
        </w:tc>
        <w:tc>
          <w:tcPr>
            <w:tcW w:w="4394" w:type="dxa"/>
            <w:gridSpan w:val="3"/>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-685,2</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-913,6</w:t>
            </w:r>
          </w:p>
        </w:tc>
        <w:tc>
          <w:tcPr>
            <w:tcW w:w="993"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-1 141,9</w:t>
            </w:r>
          </w:p>
        </w:tc>
        <w:tc>
          <w:tcPr>
            <w:tcW w:w="7361" w:type="dxa"/>
            <w:gridSpan w:val="4"/>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C27C7F">
        <w:trPr>
          <w:trHeight w:val="945"/>
        </w:trPr>
        <w:tc>
          <w:tcPr>
            <w:tcW w:w="2836"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000 01 03 01 00 05 0000 810</w:t>
            </w:r>
          </w:p>
        </w:tc>
        <w:tc>
          <w:tcPr>
            <w:tcW w:w="4394" w:type="dxa"/>
            <w:gridSpan w:val="3"/>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-685,2</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-913,6</w:t>
            </w:r>
          </w:p>
        </w:tc>
        <w:tc>
          <w:tcPr>
            <w:tcW w:w="993"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-1 141,9</w:t>
            </w:r>
          </w:p>
        </w:tc>
        <w:tc>
          <w:tcPr>
            <w:tcW w:w="7361" w:type="dxa"/>
            <w:gridSpan w:val="4"/>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C27C7F">
        <w:trPr>
          <w:trHeight w:val="630"/>
        </w:trPr>
        <w:tc>
          <w:tcPr>
            <w:tcW w:w="2836"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000 01 06 00 00 00 0000 000</w:t>
            </w:r>
          </w:p>
        </w:tc>
        <w:tc>
          <w:tcPr>
            <w:tcW w:w="4394" w:type="dxa"/>
            <w:gridSpan w:val="3"/>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Иные источники внутреннего финансирования дефицитов бюджетов </w:t>
            </w:r>
          </w:p>
        </w:tc>
        <w:tc>
          <w:tcPr>
            <w:tcW w:w="992"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7,0</w:t>
            </w:r>
          </w:p>
        </w:tc>
        <w:tc>
          <w:tcPr>
            <w:tcW w:w="993"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7,0</w:t>
            </w:r>
          </w:p>
        </w:tc>
        <w:tc>
          <w:tcPr>
            <w:tcW w:w="7361" w:type="dxa"/>
            <w:gridSpan w:val="4"/>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C27C7F">
        <w:trPr>
          <w:trHeight w:val="630"/>
        </w:trPr>
        <w:tc>
          <w:tcPr>
            <w:tcW w:w="2836"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000 01 06 05 00 00 0000 000</w:t>
            </w:r>
          </w:p>
        </w:tc>
        <w:tc>
          <w:tcPr>
            <w:tcW w:w="4394" w:type="dxa"/>
            <w:gridSpan w:val="3"/>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Бюджетные кредиты, предоставленные внутри страны в валюте Российской Федерации </w:t>
            </w:r>
          </w:p>
        </w:tc>
        <w:tc>
          <w:tcPr>
            <w:tcW w:w="992"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7,0</w:t>
            </w:r>
          </w:p>
        </w:tc>
        <w:tc>
          <w:tcPr>
            <w:tcW w:w="993"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7,0</w:t>
            </w:r>
          </w:p>
        </w:tc>
        <w:tc>
          <w:tcPr>
            <w:tcW w:w="7361" w:type="dxa"/>
            <w:gridSpan w:val="4"/>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C27C7F">
        <w:trPr>
          <w:trHeight w:val="630"/>
        </w:trPr>
        <w:tc>
          <w:tcPr>
            <w:tcW w:w="2836"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000 01 06 05 02 00 0000 600</w:t>
            </w:r>
          </w:p>
        </w:tc>
        <w:tc>
          <w:tcPr>
            <w:tcW w:w="4394" w:type="dxa"/>
            <w:gridSpan w:val="3"/>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Возврат бюджетных кредитов, предоставленных другим бюджетам бюджетной системы Российской Федерации </w:t>
            </w:r>
          </w:p>
        </w:tc>
        <w:tc>
          <w:tcPr>
            <w:tcW w:w="992"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7,0</w:t>
            </w:r>
          </w:p>
        </w:tc>
        <w:tc>
          <w:tcPr>
            <w:tcW w:w="993"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7,0</w:t>
            </w:r>
          </w:p>
        </w:tc>
        <w:tc>
          <w:tcPr>
            <w:tcW w:w="7361" w:type="dxa"/>
            <w:gridSpan w:val="4"/>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C27C7F">
        <w:trPr>
          <w:trHeight w:val="1260"/>
        </w:trPr>
        <w:tc>
          <w:tcPr>
            <w:tcW w:w="2836"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000 01 06 05 02 05 0000 640</w:t>
            </w:r>
          </w:p>
        </w:tc>
        <w:tc>
          <w:tcPr>
            <w:tcW w:w="4394" w:type="dxa"/>
            <w:gridSpan w:val="3"/>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 </w:t>
            </w:r>
          </w:p>
        </w:tc>
        <w:tc>
          <w:tcPr>
            <w:tcW w:w="992"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7</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7,0</w:t>
            </w:r>
          </w:p>
        </w:tc>
        <w:tc>
          <w:tcPr>
            <w:tcW w:w="993"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7,0</w:t>
            </w:r>
          </w:p>
        </w:tc>
        <w:tc>
          <w:tcPr>
            <w:tcW w:w="7361" w:type="dxa"/>
            <w:gridSpan w:val="4"/>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C27C7F">
        <w:trPr>
          <w:trHeight w:val="630"/>
        </w:trPr>
        <w:tc>
          <w:tcPr>
            <w:tcW w:w="2836"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000 01 05 00 00  00 0000 000</w:t>
            </w:r>
          </w:p>
        </w:tc>
        <w:tc>
          <w:tcPr>
            <w:tcW w:w="4394" w:type="dxa"/>
            <w:gridSpan w:val="3"/>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Изменение остатков средств на счетах по учету средств бюджетов </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16 646,8</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0,0</w:t>
            </w:r>
          </w:p>
        </w:tc>
        <w:tc>
          <w:tcPr>
            <w:tcW w:w="993"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b/>
                <w:bCs/>
                <w:sz w:val="20"/>
                <w:szCs w:val="20"/>
              </w:rPr>
            </w:pPr>
            <w:r w:rsidRPr="002A2739">
              <w:rPr>
                <w:rFonts w:ascii="Times New Roman" w:eastAsia="Times New Roman" w:hAnsi="Times New Roman" w:cs="Times New Roman"/>
                <w:b/>
                <w:bCs/>
                <w:sz w:val="20"/>
                <w:szCs w:val="20"/>
              </w:rPr>
              <w:t>0,0</w:t>
            </w:r>
          </w:p>
        </w:tc>
        <w:tc>
          <w:tcPr>
            <w:tcW w:w="7361" w:type="dxa"/>
            <w:gridSpan w:val="4"/>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C27C7F">
        <w:trPr>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000 01 05 00 00 00 0000 500</w:t>
            </w:r>
          </w:p>
        </w:tc>
        <w:tc>
          <w:tcPr>
            <w:tcW w:w="4394" w:type="dxa"/>
            <w:gridSpan w:val="3"/>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Увеличение остатков средств бюджетов</w:t>
            </w:r>
          </w:p>
        </w:tc>
        <w:tc>
          <w:tcPr>
            <w:tcW w:w="992"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-280525,6</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-258 038,7</w:t>
            </w:r>
          </w:p>
        </w:tc>
        <w:tc>
          <w:tcPr>
            <w:tcW w:w="993"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-264 841,9</w:t>
            </w:r>
          </w:p>
        </w:tc>
        <w:tc>
          <w:tcPr>
            <w:tcW w:w="7361" w:type="dxa"/>
            <w:gridSpan w:val="4"/>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C27C7F">
        <w:trPr>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000 01 05 02 00 00 0000 500</w:t>
            </w:r>
          </w:p>
        </w:tc>
        <w:tc>
          <w:tcPr>
            <w:tcW w:w="4394" w:type="dxa"/>
            <w:gridSpan w:val="3"/>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Увеличение прочих  остатков средств бюджетов</w:t>
            </w:r>
          </w:p>
        </w:tc>
        <w:tc>
          <w:tcPr>
            <w:tcW w:w="992"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-280525,6</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-258 038,7</w:t>
            </w:r>
          </w:p>
        </w:tc>
        <w:tc>
          <w:tcPr>
            <w:tcW w:w="993"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-264 841,9</w:t>
            </w:r>
          </w:p>
        </w:tc>
        <w:tc>
          <w:tcPr>
            <w:tcW w:w="7361" w:type="dxa"/>
            <w:gridSpan w:val="4"/>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C27C7F">
        <w:trPr>
          <w:trHeight w:val="630"/>
        </w:trPr>
        <w:tc>
          <w:tcPr>
            <w:tcW w:w="2836"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000 01 05 02 01 00 0000 510</w:t>
            </w:r>
          </w:p>
        </w:tc>
        <w:tc>
          <w:tcPr>
            <w:tcW w:w="4394" w:type="dxa"/>
            <w:gridSpan w:val="3"/>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Увеличение прочих  остатков денежных средств бюджетов</w:t>
            </w:r>
          </w:p>
        </w:tc>
        <w:tc>
          <w:tcPr>
            <w:tcW w:w="992"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-280525,6</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-258 038,7</w:t>
            </w:r>
          </w:p>
        </w:tc>
        <w:tc>
          <w:tcPr>
            <w:tcW w:w="993"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-264 841,9</w:t>
            </w:r>
          </w:p>
        </w:tc>
        <w:tc>
          <w:tcPr>
            <w:tcW w:w="7361" w:type="dxa"/>
            <w:gridSpan w:val="4"/>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C27C7F">
        <w:trPr>
          <w:trHeight w:val="630"/>
        </w:trPr>
        <w:tc>
          <w:tcPr>
            <w:tcW w:w="2836" w:type="dxa"/>
            <w:tcBorders>
              <w:top w:val="nil"/>
              <w:left w:val="single" w:sz="4" w:space="0" w:color="auto"/>
              <w:bottom w:val="single" w:sz="4" w:space="0" w:color="auto"/>
              <w:right w:val="single" w:sz="4" w:space="0" w:color="auto"/>
            </w:tcBorders>
            <w:shd w:val="clear" w:color="000000" w:fill="FFFFFF"/>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000 01 05 02 01 05 0000 510</w:t>
            </w:r>
          </w:p>
        </w:tc>
        <w:tc>
          <w:tcPr>
            <w:tcW w:w="4394" w:type="dxa"/>
            <w:gridSpan w:val="3"/>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Увеличение прочих  остатков денежных средств бюджетов муниципальных районов</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-280 525,6</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-258 038,7</w:t>
            </w:r>
          </w:p>
        </w:tc>
        <w:tc>
          <w:tcPr>
            <w:tcW w:w="993"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-264 841,9</w:t>
            </w:r>
          </w:p>
        </w:tc>
        <w:tc>
          <w:tcPr>
            <w:tcW w:w="7361" w:type="dxa"/>
            <w:gridSpan w:val="4"/>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8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C27C7F">
        <w:trPr>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000 01 05 00 00 00 0000 600</w:t>
            </w:r>
          </w:p>
        </w:tc>
        <w:tc>
          <w:tcPr>
            <w:tcW w:w="4394" w:type="dxa"/>
            <w:gridSpan w:val="3"/>
            <w:tcBorders>
              <w:top w:val="nil"/>
              <w:left w:val="nil"/>
              <w:bottom w:val="single" w:sz="4" w:space="0" w:color="auto"/>
              <w:right w:val="single" w:sz="4" w:space="0" w:color="auto"/>
            </w:tcBorders>
            <w:shd w:val="clear" w:color="000000" w:fill="FFFFFF"/>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Уменьшение остатков средств бюджетов </w:t>
            </w:r>
          </w:p>
        </w:tc>
        <w:tc>
          <w:tcPr>
            <w:tcW w:w="992"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297172,4</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258 038,7</w:t>
            </w:r>
          </w:p>
        </w:tc>
        <w:tc>
          <w:tcPr>
            <w:tcW w:w="993"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264 841,9</w:t>
            </w:r>
          </w:p>
        </w:tc>
        <w:tc>
          <w:tcPr>
            <w:tcW w:w="8921" w:type="dxa"/>
            <w:gridSpan w:val="5"/>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8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C27C7F">
        <w:trPr>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000 01 05 02 00 00 0000 600</w:t>
            </w:r>
          </w:p>
        </w:tc>
        <w:tc>
          <w:tcPr>
            <w:tcW w:w="4394" w:type="dxa"/>
            <w:gridSpan w:val="3"/>
            <w:tcBorders>
              <w:top w:val="nil"/>
              <w:left w:val="nil"/>
              <w:bottom w:val="single" w:sz="4" w:space="0" w:color="auto"/>
              <w:right w:val="single" w:sz="4" w:space="0" w:color="auto"/>
            </w:tcBorders>
            <w:shd w:val="clear" w:color="000000" w:fill="FFFFFF"/>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Уменьшение прочих остатков средств бюджетов </w:t>
            </w:r>
          </w:p>
        </w:tc>
        <w:tc>
          <w:tcPr>
            <w:tcW w:w="992"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297172,4</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258 038,7</w:t>
            </w:r>
          </w:p>
        </w:tc>
        <w:tc>
          <w:tcPr>
            <w:tcW w:w="993"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264 841,9</w:t>
            </w:r>
          </w:p>
        </w:tc>
        <w:tc>
          <w:tcPr>
            <w:tcW w:w="7361" w:type="dxa"/>
            <w:gridSpan w:val="4"/>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6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8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C27C7F">
        <w:trPr>
          <w:trHeight w:val="630"/>
        </w:trPr>
        <w:tc>
          <w:tcPr>
            <w:tcW w:w="2836"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000 01 05 02 01 00 0000 610</w:t>
            </w:r>
          </w:p>
        </w:tc>
        <w:tc>
          <w:tcPr>
            <w:tcW w:w="4394" w:type="dxa"/>
            <w:gridSpan w:val="3"/>
            <w:tcBorders>
              <w:top w:val="nil"/>
              <w:left w:val="nil"/>
              <w:bottom w:val="single" w:sz="4" w:space="0" w:color="auto"/>
              <w:right w:val="single" w:sz="4" w:space="0" w:color="auto"/>
            </w:tcBorders>
            <w:shd w:val="clear" w:color="000000" w:fill="FFFFFF"/>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Уменьшение прочих остатков денежных средств бюджетов </w:t>
            </w:r>
          </w:p>
        </w:tc>
        <w:tc>
          <w:tcPr>
            <w:tcW w:w="992"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297172,4</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258 038,7</w:t>
            </w:r>
          </w:p>
        </w:tc>
        <w:tc>
          <w:tcPr>
            <w:tcW w:w="993"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264 841,9</w:t>
            </w:r>
          </w:p>
        </w:tc>
        <w:tc>
          <w:tcPr>
            <w:tcW w:w="7361" w:type="dxa"/>
            <w:gridSpan w:val="4"/>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6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8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C27C7F">
        <w:trPr>
          <w:trHeight w:val="630"/>
        </w:trPr>
        <w:tc>
          <w:tcPr>
            <w:tcW w:w="2836"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000 01 05 02 01 05 0000 610</w:t>
            </w:r>
          </w:p>
        </w:tc>
        <w:tc>
          <w:tcPr>
            <w:tcW w:w="4394" w:type="dxa"/>
            <w:gridSpan w:val="3"/>
            <w:tcBorders>
              <w:top w:val="nil"/>
              <w:left w:val="nil"/>
              <w:bottom w:val="single" w:sz="4" w:space="0" w:color="auto"/>
              <w:right w:val="single" w:sz="4" w:space="0" w:color="auto"/>
            </w:tcBorders>
            <w:shd w:val="clear" w:color="000000" w:fill="FFFFFF"/>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Уменьшение прочих остатков денежных средств бюджетов муниципальных районов </w:t>
            </w:r>
          </w:p>
        </w:tc>
        <w:tc>
          <w:tcPr>
            <w:tcW w:w="992" w:type="dxa"/>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jc w:val="right"/>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297172,4</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258 038,7</w:t>
            </w:r>
          </w:p>
        </w:tc>
        <w:tc>
          <w:tcPr>
            <w:tcW w:w="993"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264 841,9</w:t>
            </w:r>
          </w:p>
        </w:tc>
        <w:tc>
          <w:tcPr>
            <w:tcW w:w="7361" w:type="dxa"/>
            <w:gridSpan w:val="4"/>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6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8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C27C7F">
        <w:trPr>
          <w:trHeight w:val="390"/>
        </w:trPr>
        <w:tc>
          <w:tcPr>
            <w:tcW w:w="2836"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000 01 00 00 00 00 0000 000</w:t>
            </w:r>
          </w:p>
        </w:tc>
        <w:tc>
          <w:tcPr>
            <w:tcW w:w="4394" w:type="dxa"/>
            <w:gridSpan w:val="3"/>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Итого источников внутреннего финансирования дефицита  </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993"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0,0</w:t>
            </w:r>
          </w:p>
        </w:tc>
        <w:tc>
          <w:tcPr>
            <w:tcW w:w="7361" w:type="dxa"/>
            <w:gridSpan w:val="4"/>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6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8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C27C7F">
        <w:trPr>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4394" w:type="dxa"/>
            <w:gridSpan w:val="3"/>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Привлечение средств </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93"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7361" w:type="dxa"/>
            <w:gridSpan w:val="4"/>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6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8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r w:rsidR="008F58E0" w:rsidRPr="002A2739" w:rsidTr="00C27C7F">
        <w:trPr>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4394" w:type="dxa"/>
            <w:gridSpan w:val="3"/>
            <w:tcBorders>
              <w:top w:val="nil"/>
              <w:left w:val="nil"/>
              <w:bottom w:val="single" w:sz="4" w:space="0" w:color="auto"/>
              <w:right w:val="single" w:sz="4" w:space="0" w:color="auto"/>
            </w:tcBorders>
            <w:shd w:val="clear" w:color="auto" w:fill="auto"/>
            <w:hideMark/>
          </w:tcPr>
          <w:p w:rsidR="008F58E0" w:rsidRPr="002A2739" w:rsidRDefault="008F58E0" w:rsidP="00C27C7F">
            <w:pPr>
              <w:spacing w:after="0" w:line="240" w:lineRule="auto"/>
              <w:rPr>
                <w:rFonts w:ascii="Times New Roman" w:eastAsia="Times New Roman" w:hAnsi="Times New Roman" w:cs="Times New Roman"/>
                <w:color w:val="000000"/>
                <w:sz w:val="20"/>
                <w:szCs w:val="20"/>
              </w:rPr>
            </w:pPr>
            <w:r w:rsidRPr="002A2739">
              <w:rPr>
                <w:rFonts w:ascii="Times New Roman" w:eastAsia="Times New Roman" w:hAnsi="Times New Roman" w:cs="Times New Roman"/>
                <w:color w:val="000000"/>
                <w:sz w:val="20"/>
                <w:szCs w:val="20"/>
              </w:rPr>
              <w:t xml:space="preserve"> Погашение основной суммы задолженности </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993" w:type="dxa"/>
            <w:tcBorders>
              <w:top w:val="nil"/>
              <w:left w:val="nil"/>
              <w:bottom w:val="single" w:sz="4" w:space="0" w:color="auto"/>
              <w:right w:val="single" w:sz="4" w:space="0" w:color="auto"/>
            </w:tcBorders>
            <w:shd w:val="clear" w:color="auto" w:fill="auto"/>
            <w:noWrap/>
            <w:vAlign w:val="bottom"/>
            <w:hideMark/>
          </w:tcPr>
          <w:p w:rsidR="008F58E0" w:rsidRPr="002A2739" w:rsidRDefault="008F58E0" w:rsidP="00C27C7F">
            <w:pPr>
              <w:spacing w:after="0" w:line="240" w:lineRule="auto"/>
              <w:jc w:val="right"/>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7361" w:type="dxa"/>
            <w:gridSpan w:val="4"/>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60" w:type="dxa"/>
            <w:tcBorders>
              <w:top w:val="nil"/>
              <w:left w:val="nil"/>
              <w:bottom w:val="nil"/>
              <w:right w:val="nil"/>
            </w:tcBorders>
            <w:shd w:val="clear" w:color="000000" w:fill="FFFFFF"/>
            <w:noWrap/>
            <w:vAlign w:val="bottom"/>
            <w:hideMark/>
          </w:tcPr>
          <w:p w:rsidR="008F58E0" w:rsidRPr="002A2739" w:rsidRDefault="008F58E0" w:rsidP="00C27C7F">
            <w:pPr>
              <w:spacing w:after="0" w:line="240" w:lineRule="auto"/>
              <w:jc w:val="center"/>
              <w:rPr>
                <w:rFonts w:ascii="Times New Roman" w:eastAsia="Times New Roman" w:hAnsi="Times New Roman" w:cs="Times New Roman"/>
                <w:sz w:val="20"/>
                <w:szCs w:val="20"/>
              </w:rPr>
            </w:pPr>
            <w:r w:rsidRPr="002A2739">
              <w:rPr>
                <w:rFonts w:ascii="Times New Roman" w:eastAsia="Times New Roman" w:hAnsi="Times New Roman" w:cs="Times New Roman"/>
                <w:sz w:val="20"/>
                <w:szCs w:val="20"/>
              </w:rPr>
              <w:t> </w:t>
            </w:r>
          </w:p>
        </w:tc>
        <w:tc>
          <w:tcPr>
            <w:tcW w:w="158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rsidR="008F58E0" w:rsidRPr="002A2739" w:rsidRDefault="008F58E0" w:rsidP="00C27C7F">
            <w:pPr>
              <w:spacing w:after="0" w:line="240" w:lineRule="auto"/>
              <w:rPr>
                <w:rFonts w:ascii="Times New Roman" w:eastAsia="Times New Roman" w:hAnsi="Times New Roman" w:cs="Times New Roman"/>
                <w:sz w:val="20"/>
                <w:szCs w:val="20"/>
              </w:rPr>
            </w:pPr>
          </w:p>
        </w:tc>
      </w:tr>
    </w:tbl>
    <w:p w:rsidR="008F58E0" w:rsidRPr="002A2739" w:rsidRDefault="008F58E0" w:rsidP="008F58E0">
      <w:pPr>
        <w:spacing w:after="0" w:line="240" w:lineRule="auto"/>
        <w:rPr>
          <w:rFonts w:ascii="Times New Roman" w:eastAsia="Times New Roman" w:hAnsi="Times New Roman" w:cs="Times New Roman"/>
          <w:sz w:val="20"/>
          <w:szCs w:val="20"/>
        </w:rPr>
      </w:pPr>
    </w:p>
    <w:p w:rsidR="008F58E0" w:rsidRDefault="008F58E0" w:rsidP="00C64615">
      <w:pPr>
        <w:spacing w:after="0" w:line="240" w:lineRule="auto"/>
        <w:jc w:val="center"/>
        <w:rPr>
          <w:rFonts w:ascii="Times New Roman" w:eastAsia="Times New Roman" w:hAnsi="Times New Roman" w:cs="Times New Roman"/>
          <w:i/>
          <w:sz w:val="20"/>
          <w:szCs w:val="20"/>
          <w:lang w:eastAsia="ru-RU"/>
        </w:rPr>
      </w:pPr>
    </w:p>
    <w:p w:rsidR="008F58E0" w:rsidRDefault="008F58E0" w:rsidP="00C64615">
      <w:pPr>
        <w:spacing w:after="0" w:line="240" w:lineRule="auto"/>
        <w:jc w:val="center"/>
        <w:rPr>
          <w:rFonts w:ascii="Times New Roman" w:eastAsia="Times New Roman" w:hAnsi="Times New Roman" w:cs="Times New Roman"/>
          <w:i/>
          <w:sz w:val="20"/>
          <w:szCs w:val="20"/>
          <w:lang w:eastAsia="ru-RU"/>
        </w:rPr>
      </w:pPr>
    </w:p>
    <w:p w:rsidR="00C27C7F" w:rsidRPr="00C27C7F" w:rsidRDefault="00131D51" w:rsidP="00C27C7F">
      <w:pPr>
        <w:pStyle w:val="a9"/>
        <w:jc w:val="both"/>
        <w:rPr>
          <w:rFonts w:ascii="Times New Roman" w:hAnsi="Times New Roman"/>
          <w:b/>
          <w:sz w:val="20"/>
          <w:szCs w:val="20"/>
        </w:rPr>
      </w:pPr>
      <w:r>
        <w:rPr>
          <w:rFonts w:ascii="Times New Roman" w:hAnsi="Times New Roman"/>
          <w:b/>
          <w:sz w:val="20"/>
          <w:szCs w:val="20"/>
        </w:rPr>
        <w:lastRenderedPageBreak/>
        <w:t xml:space="preserve">147. </w:t>
      </w:r>
      <w:r w:rsidR="00C27C7F">
        <w:rPr>
          <w:rFonts w:ascii="Times New Roman" w:hAnsi="Times New Roman"/>
          <w:b/>
          <w:sz w:val="20"/>
          <w:szCs w:val="20"/>
        </w:rPr>
        <w:t>Решение Совета депутатов Ельниковского муниципального района Республики Мордовия от 12.12.2025 № 223 «</w:t>
      </w:r>
      <w:r w:rsidR="00C27C7F" w:rsidRPr="00C27C7F">
        <w:rPr>
          <w:rFonts w:ascii="Times New Roman" w:hAnsi="Times New Roman"/>
          <w:b/>
          <w:sz w:val="20"/>
          <w:szCs w:val="20"/>
        </w:rPr>
        <w:t>О передаче осуществления части полномочий по решению вопросов местного значения Ельниковского муниципального района сельским поселениям Ельниковского муниципального района</w:t>
      </w:r>
    </w:p>
    <w:p w:rsidR="00C27C7F" w:rsidRPr="00C27C7F" w:rsidRDefault="00C27C7F" w:rsidP="00C27C7F">
      <w:pPr>
        <w:pStyle w:val="a9"/>
        <w:jc w:val="both"/>
        <w:rPr>
          <w:rFonts w:ascii="Times New Roman" w:hAnsi="Times New Roman"/>
          <w:b/>
          <w:sz w:val="20"/>
          <w:szCs w:val="20"/>
        </w:rPr>
      </w:pPr>
      <w:r w:rsidRPr="00C27C7F">
        <w:rPr>
          <w:rFonts w:ascii="Times New Roman" w:hAnsi="Times New Roman"/>
          <w:b/>
          <w:sz w:val="20"/>
          <w:szCs w:val="20"/>
        </w:rPr>
        <w:t xml:space="preserve"> по вопросам дорожной деятельности</w:t>
      </w:r>
      <w:r>
        <w:rPr>
          <w:rFonts w:ascii="Times New Roman" w:hAnsi="Times New Roman"/>
          <w:b/>
          <w:sz w:val="20"/>
          <w:szCs w:val="20"/>
        </w:rPr>
        <w:t>»</w:t>
      </w:r>
    </w:p>
    <w:p w:rsidR="00C27C7F" w:rsidRPr="00C27C7F" w:rsidRDefault="00C27C7F" w:rsidP="00C27C7F">
      <w:pPr>
        <w:pStyle w:val="a9"/>
        <w:jc w:val="both"/>
        <w:rPr>
          <w:rFonts w:ascii="Times New Roman" w:hAnsi="Times New Roman"/>
          <w:b/>
          <w:sz w:val="20"/>
          <w:szCs w:val="20"/>
        </w:rPr>
      </w:pPr>
    </w:p>
    <w:p w:rsidR="00C27C7F" w:rsidRPr="00C27C7F" w:rsidRDefault="00C27C7F" w:rsidP="00C27C7F">
      <w:pPr>
        <w:pStyle w:val="a9"/>
        <w:jc w:val="both"/>
        <w:rPr>
          <w:rFonts w:ascii="Times New Roman" w:hAnsi="Times New Roman"/>
          <w:sz w:val="20"/>
          <w:szCs w:val="20"/>
        </w:rPr>
      </w:pPr>
      <w:r>
        <w:rPr>
          <w:rFonts w:ascii="Times New Roman" w:hAnsi="Times New Roman"/>
          <w:sz w:val="20"/>
          <w:szCs w:val="20"/>
        </w:rPr>
        <w:tab/>
      </w:r>
      <w:r w:rsidRPr="00C27C7F">
        <w:rPr>
          <w:rFonts w:ascii="Times New Roman" w:hAnsi="Times New Roman"/>
          <w:sz w:val="20"/>
          <w:szCs w:val="20"/>
        </w:rPr>
        <w:t xml:space="preserve">В соответствии с </w:t>
      </w:r>
      <w:hyperlink r:id="rId7" w:history="1">
        <w:r w:rsidRPr="00C27C7F">
          <w:rPr>
            <w:rStyle w:val="ab"/>
            <w:rFonts w:ascii="Times New Roman" w:hAnsi="Times New Roman"/>
            <w:sz w:val="20"/>
            <w:szCs w:val="20"/>
          </w:rPr>
          <w:t>частью 4 статьи 15</w:t>
        </w:r>
      </w:hyperlink>
      <w:r w:rsidRPr="00C27C7F">
        <w:rPr>
          <w:rFonts w:ascii="Times New Roman" w:hAnsi="Times New Roman"/>
          <w:sz w:val="20"/>
          <w:szCs w:val="20"/>
        </w:rPr>
        <w:t xml:space="preserve"> Федерального закона от 06.10.2003           № 131-ФЗ «Об общих принципах организации местного самоуправления в Российской Федерации» и на основании Устава Ельниковского муниципального района Республики Мордовия, Совет депутатов Ельниковского муниципального района Республики Мордовия РЕШИЛ:</w:t>
      </w:r>
    </w:p>
    <w:p w:rsidR="00C27C7F" w:rsidRPr="00C27C7F" w:rsidRDefault="00C27C7F" w:rsidP="00C27C7F">
      <w:pPr>
        <w:pStyle w:val="a9"/>
        <w:jc w:val="both"/>
        <w:rPr>
          <w:rFonts w:ascii="Times New Roman" w:hAnsi="Times New Roman"/>
          <w:sz w:val="20"/>
          <w:szCs w:val="20"/>
        </w:rPr>
      </w:pPr>
      <w:r>
        <w:rPr>
          <w:rFonts w:ascii="Times New Roman" w:hAnsi="Times New Roman"/>
          <w:sz w:val="20"/>
          <w:szCs w:val="20"/>
        </w:rPr>
        <w:tab/>
      </w:r>
      <w:r w:rsidRPr="00C27C7F">
        <w:rPr>
          <w:rFonts w:ascii="Times New Roman" w:hAnsi="Times New Roman"/>
          <w:sz w:val="20"/>
          <w:szCs w:val="20"/>
        </w:rPr>
        <w:t xml:space="preserve">1. Передать часть полномочий  Ельниковского  муниципального района Республики Мордовия по вопросам дорожной деятельности в отношении  автомобильных дорог местного значения в границах населенных пунктов сельского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сельским  поселениям  Ельниковского муниципального района согласно </w:t>
      </w:r>
      <w:hyperlink r:id="rId8" w:anchor="/document/9060185/entry/1000" w:history="1">
        <w:r w:rsidRPr="00C27C7F">
          <w:rPr>
            <w:rFonts w:ascii="Times New Roman" w:hAnsi="Times New Roman"/>
            <w:sz w:val="20"/>
            <w:szCs w:val="20"/>
          </w:rPr>
          <w:t>Приложению 1</w:t>
        </w:r>
      </w:hyperlink>
      <w:r w:rsidRPr="00C27C7F">
        <w:rPr>
          <w:rFonts w:ascii="Times New Roman" w:hAnsi="Times New Roman"/>
          <w:sz w:val="20"/>
          <w:szCs w:val="20"/>
        </w:rPr>
        <w:t>, а именно:</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обеспечение безопасности дорожного движения на автомобильных дорогах общего пользования местного значения в границах населенных пунктов поселения;</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содержание действующей сети автомобильных дорог общего пользования местного значения поселения и искусственных сооружений на них в границах населенных пунктов поселения;</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осуществление мероприятий, направленных на развитие и сохранение сети автомобильных дорог общего пользования местного значения в границах населенных пунктов поселения;</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осуществление мероприятий, необходимых для обеспечения развития и функционирования системы управления автомобильными дорогами общего пользования местного значения и искусственных сооружений на них в границах населенных пунктов поселения;</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инвентаризация, паспортизация, диагностика, обследование автомобильных дорог общего пользования местного значения и искусственных сооружений на них в границах населенных пунктов поселения, проведение кадастровых работ, регистрация прав в отношении земельных участков, занимаемых автодорогами общего пользования местного значения, дорожными сооружениями и другими объектами недвижимости, используемыми в дорожной деятельности, возмещение их стоимости;</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осуществление других мероприятий направленных на улучшение технических характеристик автомобильных дорог общего пользования местного значения и искусственных сооружений на них в границах населенных пунктов поселения.</w:t>
      </w:r>
    </w:p>
    <w:p w:rsidR="00C27C7F" w:rsidRPr="00C27C7F" w:rsidRDefault="00C27C7F" w:rsidP="00C27C7F">
      <w:pPr>
        <w:pStyle w:val="a9"/>
        <w:jc w:val="both"/>
        <w:rPr>
          <w:rFonts w:ascii="Times New Roman" w:hAnsi="Times New Roman"/>
          <w:sz w:val="20"/>
          <w:szCs w:val="20"/>
        </w:rPr>
      </w:pPr>
      <w:r>
        <w:rPr>
          <w:rFonts w:ascii="Times New Roman" w:hAnsi="Times New Roman"/>
          <w:sz w:val="20"/>
          <w:szCs w:val="20"/>
        </w:rPr>
        <w:tab/>
      </w:r>
      <w:r w:rsidRPr="00C27C7F">
        <w:rPr>
          <w:rFonts w:ascii="Times New Roman" w:hAnsi="Times New Roman"/>
          <w:sz w:val="20"/>
          <w:szCs w:val="20"/>
        </w:rPr>
        <w:t>2. Утвердить проект Соглашения «О передаче части полномочий Ельниковского муниципального района по вопросам дорожной деятельности в отношении автомобильных дорог местного значения в границах населенных пунктов сельского поселения и обеспечения безопасности дорожного движения на них сельскому поселению Ельниковского муниципального района», согласно Приложению 2.</w:t>
      </w:r>
    </w:p>
    <w:p w:rsidR="00C27C7F" w:rsidRPr="00C27C7F" w:rsidRDefault="00C27C7F" w:rsidP="00C27C7F">
      <w:pPr>
        <w:pStyle w:val="a9"/>
        <w:jc w:val="both"/>
        <w:rPr>
          <w:rFonts w:ascii="Times New Roman" w:hAnsi="Times New Roman"/>
          <w:sz w:val="20"/>
          <w:szCs w:val="20"/>
        </w:rPr>
      </w:pPr>
      <w:r>
        <w:rPr>
          <w:rFonts w:ascii="Times New Roman" w:hAnsi="Times New Roman"/>
          <w:sz w:val="20"/>
          <w:szCs w:val="20"/>
        </w:rPr>
        <w:tab/>
      </w:r>
      <w:r w:rsidRPr="00C27C7F">
        <w:rPr>
          <w:rFonts w:ascii="Times New Roman" w:hAnsi="Times New Roman"/>
          <w:sz w:val="20"/>
          <w:szCs w:val="20"/>
        </w:rPr>
        <w:t>3. Определить, что часть полномочий Ельниковского муниципального района по вопросам дорожной деятельности в отношении автомобильных дорог местного значения в границах населенных пунктов сельского поселения и обеспечения безопасности дорожного движения на них сельским поселениям Ельниковского муниципального района передается на период с 01.01.2026 года и по 31.12.2026 года.</w:t>
      </w:r>
    </w:p>
    <w:p w:rsidR="00C27C7F" w:rsidRPr="00C27C7F" w:rsidRDefault="00C27C7F" w:rsidP="00C27C7F">
      <w:pPr>
        <w:pStyle w:val="a9"/>
        <w:jc w:val="both"/>
        <w:rPr>
          <w:rFonts w:ascii="Times New Roman" w:hAnsi="Times New Roman"/>
          <w:sz w:val="20"/>
          <w:szCs w:val="20"/>
        </w:rPr>
      </w:pPr>
      <w:r>
        <w:rPr>
          <w:rFonts w:ascii="Times New Roman" w:hAnsi="Times New Roman"/>
          <w:sz w:val="20"/>
          <w:szCs w:val="20"/>
        </w:rPr>
        <w:tab/>
      </w:r>
      <w:r w:rsidRPr="00C27C7F">
        <w:rPr>
          <w:rFonts w:ascii="Times New Roman" w:hAnsi="Times New Roman"/>
          <w:sz w:val="20"/>
          <w:szCs w:val="20"/>
        </w:rPr>
        <w:t>4. Определить, что исполнение полномочий по предмету Соглашения «О передаче части полномочий Ельниковского муниципального района по вопросам дорожной деятельности в отношении автомобильных дорог местного значения в границах населенных пунктов сельского поселения и обеспечения безопасности дорожного движения на них сельскому поселению Ельниковского муниципального района» осуществляется за счет иных межбюджетных трансфертов, предоставляемых из бюджета Ельниковского муниципального района в бюджет сельских поселений Ельниковского муниципального района в размере денежных средств, предусмотренных в бюджете Ельниковского муниципального района на осуществление данных полномочий.</w:t>
      </w:r>
    </w:p>
    <w:p w:rsidR="00C27C7F" w:rsidRPr="00C27C7F" w:rsidRDefault="00C27C7F" w:rsidP="00C27C7F">
      <w:pPr>
        <w:pStyle w:val="a9"/>
        <w:jc w:val="both"/>
        <w:rPr>
          <w:rFonts w:ascii="Times New Roman" w:hAnsi="Times New Roman"/>
          <w:sz w:val="20"/>
          <w:szCs w:val="20"/>
        </w:rPr>
      </w:pPr>
      <w:r>
        <w:rPr>
          <w:rFonts w:ascii="Times New Roman" w:hAnsi="Times New Roman"/>
          <w:sz w:val="20"/>
          <w:szCs w:val="20"/>
        </w:rPr>
        <w:tab/>
      </w:r>
      <w:r w:rsidRPr="00C27C7F">
        <w:rPr>
          <w:rFonts w:ascii="Times New Roman" w:hAnsi="Times New Roman"/>
          <w:sz w:val="20"/>
          <w:szCs w:val="20"/>
        </w:rPr>
        <w:t>5. Настоящее решение вступает в силу после дня его официального опубликования в информационном бюллетене Ельниковского муниципального района «Муниципальный вестник».</w:t>
      </w:r>
    </w:p>
    <w:p w:rsid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xml:space="preserve">Глава Ельниковского                                           </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C27C7F">
        <w:rPr>
          <w:rFonts w:ascii="Times New Roman" w:hAnsi="Times New Roman"/>
          <w:sz w:val="20"/>
          <w:szCs w:val="20"/>
        </w:rPr>
        <w:t xml:space="preserve">Председатель Совета депутатов </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xml:space="preserve">муниципального района                          </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C27C7F">
        <w:rPr>
          <w:rFonts w:ascii="Times New Roman" w:hAnsi="Times New Roman"/>
          <w:sz w:val="20"/>
          <w:szCs w:val="20"/>
        </w:rPr>
        <w:t xml:space="preserve">Ельниковского  муниципального района                                                     </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xml:space="preserve">                  Ю.А. Бекешев                                                           </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C27C7F">
        <w:rPr>
          <w:rFonts w:ascii="Times New Roman" w:hAnsi="Times New Roman"/>
          <w:sz w:val="20"/>
          <w:szCs w:val="20"/>
        </w:rPr>
        <w:t xml:space="preserve">     Н.В. Демина</w:t>
      </w:r>
    </w:p>
    <w:p w:rsidR="00C27C7F" w:rsidRPr="00C27C7F" w:rsidRDefault="00C27C7F" w:rsidP="00C27C7F">
      <w:pPr>
        <w:pStyle w:val="a9"/>
        <w:jc w:val="both"/>
        <w:rPr>
          <w:rFonts w:ascii="Times New Roman" w:hAnsi="Times New Roman"/>
          <w:sz w:val="20"/>
          <w:szCs w:val="20"/>
        </w:rPr>
      </w:pPr>
    </w:p>
    <w:p w:rsidR="00C27C7F" w:rsidRPr="004E6903" w:rsidRDefault="00C27C7F" w:rsidP="00C27C7F">
      <w:pPr>
        <w:ind w:firstLine="698"/>
        <w:jc w:val="right"/>
        <w:rPr>
          <w:sz w:val="20"/>
          <w:szCs w:val="20"/>
        </w:rPr>
      </w:pPr>
    </w:p>
    <w:p w:rsidR="00C27C7F" w:rsidRPr="004E6903" w:rsidRDefault="00C27C7F" w:rsidP="00C27C7F">
      <w:pPr>
        <w:ind w:firstLine="698"/>
        <w:jc w:val="right"/>
        <w:rPr>
          <w:sz w:val="20"/>
          <w:szCs w:val="20"/>
        </w:rPr>
      </w:pPr>
    </w:p>
    <w:p w:rsidR="00C27C7F" w:rsidRPr="004E6903" w:rsidRDefault="00C27C7F" w:rsidP="00C27C7F">
      <w:pPr>
        <w:ind w:firstLine="698"/>
        <w:jc w:val="right"/>
        <w:rPr>
          <w:sz w:val="20"/>
          <w:szCs w:val="20"/>
        </w:rPr>
      </w:pPr>
    </w:p>
    <w:p w:rsidR="00C27C7F" w:rsidRPr="004E6903" w:rsidRDefault="00C27C7F" w:rsidP="00C27C7F">
      <w:pPr>
        <w:rPr>
          <w:sz w:val="20"/>
          <w:szCs w:val="20"/>
        </w:rPr>
      </w:pPr>
    </w:p>
    <w:p w:rsidR="00C27C7F" w:rsidRPr="00C27C7F" w:rsidRDefault="00C27C7F" w:rsidP="00C27C7F">
      <w:pPr>
        <w:pStyle w:val="a9"/>
        <w:jc w:val="right"/>
        <w:rPr>
          <w:rFonts w:ascii="Times New Roman" w:hAnsi="Times New Roman"/>
          <w:sz w:val="20"/>
          <w:szCs w:val="20"/>
        </w:rPr>
      </w:pPr>
      <w:r w:rsidRPr="00C27C7F">
        <w:rPr>
          <w:rFonts w:ascii="Times New Roman" w:hAnsi="Times New Roman"/>
          <w:sz w:val="20"/>
          <w:szCs w:val="20"/>
        </w:rPr>
        <w:lastRenderedPageBreak/>
        <w:t>Приложение 1</w:t>
      </w:r>
    </w:p>
    <w:p w:rsidR="00C27C7F" w:rsidRPr="00C27C7F" w:rsidRDefault="00C27C7F" w:rsidP="00C27C7F">
      <w:pPr>
        <w:pStyle w:val="a9"/>
        <w:jc w:val="right"/>
        <w:rPr>
          <w:rFonts w:ascii="Times New Roman" w:hAnsi="Times New Roman"/>
          <w:sz w:val="20"/>
          <w:szCs w:val="20"/>
        </w:rPr>
      </w:pPr>
      <w:r w:rsidRPr="00C27C7F">
        <w:rPr>
          <w:rFonts w:ascii="Times New Roman" w:hAnsi="Times New Roman"/>
          <w:sz w:val="20"/>
          <w:szCs w:val="20"/>
        </w:rPr>
        <w:t>к решению Совета депутатов</w:t>
      </w:r>
    </w:p>
    <w:p w:rsidR="00C27C7F" w:rsidRPr="00C27C7F" w:rsidRDefault="00C27C7F" w:rsidP="00C27C7F">
      <w:pPr>
        <w:pStyle w:val="a9"/>
        <w:jc w:val="right"/>
        <w:rPr>
          <w:rFonts w:ascii="Times New Roman" w:hAnsi="Times New Roman"/>
          <w:sz w:val="20"/>
          <w:szCs w:val="20"/>
        </w:rPr>
      </w:pPr>
      <w:r w:rsidRPr="00C27C7F">
        <w:rPr>
          <w:rFonts w:ascii="Times New Roman" w:hAnsi="Times New Roman"/>
          <w:sz w:val="20"/>
          <w:szCs w:val="20"/>
        </w:rPr>
        <w:t>Ельниковского муниципального</w:t>
      </w:r>
    </w:p>
    <w:p w:rsidR="00C27C7F" w:rsidRPr="00C27C7F" w:rsidRDefault="00C27C7F" w:rsidP="00C27C7F">
      <w:pPr>
        <w:pStyle w:val="a9"/>
        <w:jc w:val="right"/>
        <w:rPr>
          <w:rFonts w:ascii="Times New Roman" w:hAnsi="Times New Roman"/>
          <w:sz w:val="20"/>
          <w:szCs w:val="20"/>
        </w:rPr>
      </w:pPr>
      <w:r w:rsidRPr="00C27C7F">
        <w:rPr>
          <w:rFonts w:ascii="Times New Roman" w:hAnsi="Times New Roman"/>
          <w:sz w:val="20"/>
          <w:szCs w:val="20"/>
        </w:rPr>
        <w:t>района Республики Мордовия</w:t>
      </w:r>
    </w:p>
    <w:p w:rsidR="00C27C7F" w:rsidRPr="00C27C7F" w:rsidRDefault="00C27C7F" w:rsidP="00C27C7F">
      <w:pPr>
        <w:pStyle w:val="a9"/>
        <w:jc w:val="right"/>
        <w:rPr>
          <w:rFonts w:ascii="Times New Roman" w:hAnsi="Times New Roman"/>
          <w:sz w:val="20"/>
          <w:szCs w:val="20"/>
        </w:rPr>
      </w:pPr>
      <w:r w:rsidRPr="00C27C7F">
        <w:rPr>
          <w:rFonts w:ascii="Times New Roman" w:hAnsi="Times New Roman"/>
          <w:sz w:val="20"/>
          <w:szCs w:val="20"/>
        </w:rPr>
        <w:t>от 12.12.2025 № 223</w:t>
      </w:r>
    </w:p>
    <w:p w:rsidR="00C27C7F" w:rsidRDefault="00C27C7F" w:rsidP="00C27C7F">
      <w:pPr>
        <w:pStyle w:val="3"/>
        <w:jc w:val="center"/>
        <w:rPr>
          <w:rFonts w:ascii="Times New Roman" w:hAnsi="Times New Roman" w:cs="Times New Roman"/>
          <w:color w:val="auto"/>
          <w:sz w:val="20"/>
          <w:szCs w:val="20"/>
        </w:rPr>
      </w:pPr>
    </w:p>
    <w:p w:rsidR="00C27C7F" w:rsidRPr="004E6903" w:rsidRDefault="00C27C7F" w:rsidP="00C27C7F">
      <w:pPr>
        <w:pStyle w:val="3"/>
        <w:jc w:val="center"/>
        <w:rPr>
          <w:rFonts w:ascii="Times New Roman" w:hAnsi="Times New Roman" w:cs="Times New Roman"/>
          <w:color w:val="auto"/>
          <w:sz w:val="20"/>
          <w:szCs w:val="20"/>
        </w:rPr>
      </w:pPr>
      <w:r w:rsidRPr="004E6903">
        <w:rPr>
          <w:rFonts w:ascii="Times New Roman" w:hAnsi="Times New Roman" w:cs="Times New Roman"/>
          <w:color w:val="auto"/>
          <w:sz w:val="20"/>
          <w:szCs w:val="20"/>
        </w:rPr>
        <w:t>Перечень сельских поселений Ельниковского муниципального района Республики Мордовия, которым передается часть полномочий Ельниковского муниципального района по вопросам дорожной деятельности</w:t>
      </w:r>
    </w:p>
    <w:p w:rsidR="00C27C7F" w:rsidRPr="004E6903" w:rsidRDefault="00C27C7F" w:rsidP="00C27C7F">
      <w:pPr>
        <w:rPr>
          <w:sz w:val="20"/>
          <w:szCs w:val="20"/>
        </w:rPr>
      </w:pPr>
    </w:p>
    <w:p w:rsidR="00C27C7F" w:rsidRPr="00C27C7F" w:rsidRDefault="00C27C7F" w:rsidP="00C27C7F">
      <w:pPr>
        <w:pStyle w:val="a9"/>
        <w:rPr>
          <w:rFonts w:ascii="Times New Roman" w:hAnsi="Times New Roman"/>
          <w:sz w:val="20"/>
          <w:szCs w:val="20"/>
        </w:rPr>
      </w:pPr>
      <w:r w:rsidRPr="00C27C7F">
        <w:rPr>
          <w:rFonts w:ascii="Times New Roman" w:hAnsi="Times New Roman"/>
          <w:sz w:val="20"/>
          <w:szCs w:val="20"/>
        </w:rPr>
        <w:t>1. Акчеевское сельское поселение</w:t>
      </w:r>
    </w:p>
    <w:p w:rsidR="00C27C7F" w:rsidRPr="00C27C7F" w:rsidRDefault="00C27C7F" w:rsidP="00C27C7F">
      <w:pPr>
        <w:pStyle w:val="a9"/>
        <w:rPr>
          <w:rFonts w:ascii="Times New Roman" w:hAnsi="Times New Roman"/>
          <w:sz w:val="20"/>
          <w:szCs w:val="20"/>
        </w:rPr>
      </w:pPr>
      <w:r w:rsidRPr="00C27C7F">
        <w:rPr>
          <w:rFonts w:ascii="Times New Roman" w:hAnsi="Times New Roman"/>
          <w:sz w:val="20"/>
          <w:szCs w:val="20"/>
        </w:rPr>
        <w:t>2. Большемордовско-Пошатское сельское поселение</w:t>
      </w:r>
    </w:p>
    <w:p w:rsidR="00C27C7F" w:rsidRPr="00C27C7F" w:rsidRDefault="00C27C7F" w:rsidP="00C27C7F">
      <w:pPr>
        <w:pStyle w:val="a9"/>
        <w:rPr>
          <w:rFonts w:ascii="Times New Roman" w:hAnsi="Times New Roman"/>
          <w:sz w:val="20"/>
          <w:szCs w:val="20"/>
        </w:rPr>
      </w:pPr>
      <w:r w:rsidRPr="00C27C7F">
        <w:rPr>
          <w:rFonts w:ascii="Times New Roman" w:hAnsi="Times New Roman"/>
          <w:sz w:val="20"/>
          <w:szCs w:val="20"/>
        </w:rPr>
        <w:t>3. Каньгушанское сельское поселение</w:t>
      </w:r>
    </w:p>
    <w:p w:rsidR="00C27C7F" w:rsidRPr="00C27C7F" w:rsidRDefault="00C27C7F" w:rsidP="00C27C7F">
      <w:pPr>
        <w:pStyle w:val="a9"/>
        <w:rPr>
          <w:rFonts w:ascii="Times New Roman" w:hAnsi="Times New Roman"/>
          <w:sz w:val="20"/>
          <w:szCs w:val="20"/>
        </w:rPr>
      </w:pPr>
      <w:r w:rsidRPr="00C27C7F">
        <w:rPr>
          <w:rFonts w:ascii="Times New Roman" w:hAnsi="Times New Roman"/>
          <w:sz w:val="20"/>
          <w:szCs w:val="20"/>
        </w:rPr>
        <w:t>4. Мордовско-Маскинское сельское поселение</w:t>
      </w:r>
    </w:p>
    <w:p w:rsidR="00C27C7F" w:rsidRPr="00C27C7F" w:rsidRDefault="00C27C7F" w:rsidP="00C27C7F">
      <w:pPr>
        <w:pStyle w:val="a9"/>
        <w:rPr>
          <w:rFonts w:ascii="Times New Roman" w:hAnsi="Times New Roman"/>
          <w:sz w:val="20"/>
          <w:szCs w:val="20"/>
        </w:rPr>
      </w:pPr>
      <w:r w:rsidRPr="00C27C7F">
        <w:rPr>
          <w:rFonts w:ascii="Times New Roman" w:hAnsi="Times New Roman"/>
          <w:sz w:val="20"/>
          <w:szCs w:val="20"/>
        </w:rPr>
        <w:t>5. Надеждинское сельское поселение</w:t>
      </w:r>
    </w:p>
    <w:p w:rsidR="00C27C7F" w:rsidRPr="00C27C7F" w:rsidRDefault="00C27C7F" w:rsidP="00C27C7F">
      <w:pPr>
        <w:pStyle w:val="a9"/>
        <w:rPr>
          <w:rFonts w:ascii="Times New Roman" w:hAnsi="Times New Roman"/>
          <w:sz w:val="20"/>
          <w:szCs w:val="20"/>
        </w:rPr>
      </w:pPr>
      <w:r w:rsidRPr="00C27C7F">
        <w:rPr>
          <w:rFonts w:ascii="Times New Roman" w:hAnsi="Times New Roman"/>
          <w:sz w:val="20"/>
          <w:szCs w:val="20"/>
        </w:rPr>
        <w:t>6. Новодевиченское сельское поселение</w:t>
      </w:r>
    </w:p>
    <w:p w:rsidR="00C27C7F" w:rsidRPr="00C27C7F" w:rsidRDefault="00C27C7F" w:rsidP="00C27C7F">
      <w:pPr>
        <w:pStyle w:val="a9"/>
        <w:rPr>
          <w:rFonts w:ascii="Times New Roman" w:hAnsi="Times New Roman"/>
          <w:sz w:val="20"/>
          <w:szCs w:val="20"/>
        </w:rPr>
      </w:pPr>
      <w:r w:rsidRPr="00C27C7F">
        <w:rPr>
          <w:rFonts w:ascii="Times New Roman" w:hAnsi="Times New Roman"/>
          <w:sz w:val="20"/>
          <w:szCs w:val="20"/>
        </w:rPr>
        <w:t>7. Новоникольское сельское поселение</w:t>
      </w:r>
    </w:p>
    <w:p w:rsidR="00C27C7F" w:rsidRPr="00C27C7F" w:rsidRDefault="00C27C7F" w:rsidP="00C27C7F">
      <w:pPr>
        <w:pStyle w:val="a9"/>
        <w:rPr>
          <w:rFonts w:ascii="Times New Roman" w:hAnsi="Times New Roman"/>
          <w:sz w:val="20"/>
          <w:szCs w:val="20"/>
        </w:rPr>
      </w:pPr>
      <w:r w:rsidRPr="00C27C7F">
        <w:rPr>
          <w:rFonts w:ascii="Times New Roman" w:hAnsi="Times New Roman"/>
          <w:sz w:val="20"/>
          <w:szCs w:val="20"/>
        </w:rPr>
        <w:t>8. Новоямское сельское поселение</w:t>
      </w:r>
    </w:p>
    <w:p w:rsidR="00C27C7F" w:rsidRPr="00C27C7F" w:rsidRDefault="00C27C7F" w:rsidP="00C27C7F">
      <w:pPr>
        <w:pStyle w:val="a9"/>
        <w:rPr>
          <w:rFonts w:ascii="Times New Roman" w:hAnsi="Times New Roman"/>
          <w:sz w:val="20"/>
          <w:szCs w:val="20"/>
        </w:rPr>
      </w:pPr>
      <w:r w:rsidRPr="00C27C7F">
        <w:rPr>
          <w:rFonts w:ascii="Times New Roman" w:hAnsi="Times New Roman"/>
          <w:sz w:val="20"/>
          <w:szCs w:val="20"/>
        </w:rPr>
        <w:t>9. Стародевиченское сельское поселение</w:t>
      </w:r>
    </w:p>
    <w:p w:rsidR="00C27C7F" w:rsidRPr="00C27C7F" w:rsidRDefault="00C27C7F" w:rsidP="00C27C7F">
      <w:pPr>
        <w:pStyle w:val="a9"/>
        <w:rPr>
          <w:rFonts w:ascii="Times New Roman" w:hAnsi="Times New Roman"/>
          <w:sz w:val="20"/>
          <w:szCs w:val="20"/>
        </w:rPr>
      </w:pPr>
      <w:r w:rsidRPr="00C27C7F">
        <w:rPr>
          <w:rFonts w:ascii="Times New Roman" w:hAnsi="Times New Roman"/>
          <w:sz w:val="20"/>
          <w:szCs w:val="20"/>
        </w:rPr>
        <w:t>10. Ельниковское сельское поселение</w:t>
      </w:r>
    </w:p>
    <w:p w:rsidR="00C27C7F" w:rsidRPr="004E6903" w:rsidRDefault="00C27C7F" w:rsidP="00C27C7F">
      <w:pPr>
        <w:rPr>
          <w:sz w:val="20"/>
          <w:szCs w:val="20"/>
        </w:rPr>
      </w:pPr>
    </w:p>
    <w:p w:rsidR="00C27C7F" w:rsidRPr="00C27C7F" w:rsidRDefault="00C27C7F" w:rsidP="00C27C7F">
      <w:pPr>
        <w:pStyle w:val="a9"/>
        <w:jc w:val="right"/>
        <w:rPr>
          <w:rFonts w:ascii="Times New Roman" w:hAnsi="Times New Roman"/>
          <w:sz w:val="20"/>
          <w:szCs w:val="20"/>
        </w:rPr>
      </w:pPr>
      <w:r w:rsidRPr="00C27C7F">
        <w:rPr>
          <w:rFonts w:ascii="Times New Roman" w:hAnsi="Times New Roman"/>
          <w:sz w:val="20"/>
          <w:szCs w:val="20"/>
        </w:rPr>
        <w:t>Приложение 2</w:t>
      </w:r>
    </w:p>
    <w:p w:rsidR="00C27C7F" w:rsidRPr="00C27C7F" w:rsidRDefault="00C27C7F" w:rsidP="00C27C7F">
      <w:pPr>
        <w:pStyle w:val="a9"/>
        <w:jc w:val="right"/>
        <w:rPr>
          <w:rFonts w:ascii="Times New Roman" w:hAnsi="Times New Roman"/>
          <w:sz w:val="20"/>
          <w:szCs w:val="20"/>
        </w:rPr>
      </w:pPr>
      <w:r w:rsidRPr="00C27C7F">
        <w:rPr>
          <w:rFonts w:ascii="Times New Roman" w:hAnsi="Times New Roman"/>
          <w:sz w:val="20"/>
          <w:szCs w:val="20"/>
        </w:rPr>
        <w:t>к решению Совета депутатов</w:t>
      </w:r>
    </w:p>
    <w:p w:rsidR="00C27C7F" w:rsidRPr="00C27C7F" w:rsidRDefault="00C27C7F" w:rsidP="00C27C7F">
      <w:pPr>
        <w:pStyle w:val="a9"/>
        <w:jc w:val="right"/>
        <w:rPr>
          <w:rFonts w:ascii="Times New Roman" w:hAnsi="Times New Roman"/>
          <w:sz w:val="20"/>
          <w:szCs w:val="20"/>
        </w:rPr>
      </w:pPr>
      <w:r w:rsidRPr="00C27C7F">
        <w:rPr>
          <w:rFonts w:ascii="Times New Roman" w:hAnsi="Times New Roman"/>
          <w:sz w:val="20"/>
          <w:szCs w:val="20"/>
        </w:rPr>
        <w:t>Ельниковского муниципального</w:t>
      </w:r>
    </w:p>
    <w:p w:rsidR="00C27C7F" w:rsidRPr="00C27C7F" w:rsidRDefault="00C27C7F" w:rsidP="00C27C7F">
      <w:pPr>
        <w:pStyle w:val="a9"/>
        <w:jc w:val="right"/>
        <w:rPr>
          <w:rFonts w:ascii="Times New Roman" w:hAnsi="Times New Roman"/>
          <w:sz w:val="20"/>
          <w:szCs w:val="20"/>
        </w:rPr>
      </w:pPr>
      <w:r w:rsidRPr="00C27C7F">
        <w:rPr>
          <w:rFonts w:ascii="Times New Roman" w:hAnsi="Times New Roman"/>
          <w:sz w:val="20"/>
          <w:szCs w:val="20"/>
        </w:rPr>
        <w:t>района Республики Мордовия</w:t>
      </w:r>
    </w:p>
    <w:p w:rsidR="00C27C7F" w:rsidRPr="00C27C7F" w:rsidRDefault="00C27C7F" w:rsidP="00C27C7F">
      <w:pPr>
        <w:pStyle w:val="a9"/>
        <w:jc w:val="right"/>
        <w:rPr>
          <w:rFonts w:ascii="Times New Roman" w:hAnsi="Times New Roman"/>
          <w:sz w:val="20"/>
          <w:szCs w:val="20"/>
        </w:rPr>
      </w:pPr>
      <w:r w:rsidRPr="00C27C7F">
        <w:rPr>
          <w:rFonts w:ascii="Times New Roman" w:hAnsi="Times New Roman"/>
          <w:sz w:val="20"/>
          <w:szCs w:val="20"/>
        </w:rPr>
        <w:t>от 12.12.2025 № 223</w:t>
      </w:r>
    </w:p>
    <w:p w:rsidR="00C27C7F" w:rsidRPr="00C27C7F" w:rsidRDefault="00C27C7F" w:rsidP="00C27C7F">
      <w:pPr>
        <w:pStyle w:val="a9"/>
        <w:jc w:val="both"/>
        <w:rPr>
          <w:rFonts w:ascii="Times New Roman" w:hAnsi="Times New Roman"/>
          <w:sz w:val="20"/>
          <w:szCs w:val="20"/>
        </w:rPr>
      </w:pPr>
    </w:p>
    <w:p w:rsidR="00C27C7F" w:rsidRPr="00C27C7F" w:rsidRDefault="00C27C7F" w:rsidP="00C27C7F">
      <w:pPr>
        <w:pStyle w:val="a9"/>
        <w:jc w:val="both"/>
        <w:rPr>
          <w:rFonts w:ascii="Times New Roman" w:hAnsi="Times New Roman"/>
          <w:sz w:val="20"/>
          <w:szCs w:val="20"/>
        </w:rPr>
      </w:pPr>
    </w:p>
    <w:p w:rsidR="00C27C7F" w:rsidRPr="00C27C7F" w:rsidRDefault="00C27C7F" w:rsidP="00C27C7F">
      <w:pPr>
        <w:pStyle w:val="a9"/>
        <w:jc w:val="center"/>
        <w:rPr>
          <w:rFonts w:ascii="Times New Roman" w:hAnsi="Times New Roman"/>
          <w:sz w:val="20"/>
          <w:szCs w:val="20"/>
        </w:rPr>
      </w:pPr>
      <w:r w:rsidRPr="00C27C7F">
        <w:rPr>
          <w:rFonts w:ascii="Times New Roman" w:hAnsi="Times New Roman"/>
          <w:sz w:val="20"/>
          <w:szCs w:val="20"/>
        </w:rPr>
        <w:t>Соглашение</w:t>
      </w:r>
    </w:p>
    <w:p w:rsidR="00C27C7F" w:rsidRPr="00C27C7F" w:rsidRDefault="00C27C7F" w:rsidP="00C27C7F">
      <w:pPr>
        <w:pStyle w:val="a9"/>
        <w:jc w:val="center"/>
        <w:rPr>
          <w:rFonts w:ascii="Times New Roman" w:hAnsi="Times New Roman"/>
          <w:sz w:val="20"/>
          <w:szCs w:val="20"/>
        </w:rPr>
      </w:pPr>
      <w:r w:rsidRPr="00C27C7F">
        <w:rPr>
          <w:rFonts w:ascii="Times New Roman" w:hAnsi="Times New Roman"/>
          <w:sz w:val="20"/>
          <w:szCs w:val="20"/>
        </w:rPr>
        <w:t>о передаче части полномочий Ельниковского муниципального района</w:t>
      </w:r>
    </w:p>
    <w:p w:rsidR="00C27C7F" w:rsidRPr="00C27C7F" w:rsidRDefault="00C27C7F" w:rsidP="00C27C7F">
      <w:pPr>
        <w:pStyle w:val="a9"/>
        <w:jc w:val="center"/>
        <w:rPr>
          <w:rFonts w:ascii="Times New Roman" w:hAnsi="Times New Roman"/>
          <w:sz w:val="20"/>
          <w:szCs w:val="20"/>
        </w:rPr>
      </w:pPr>
      <w:r w:rsidRPr="00C27C7F">
        <w:rPr>
          <w:rFonts w:ascii="Times New Roman" w:hAnsi="Times New Roman"/>
          <w:sz w:val="20"/>
          <w:szCs w:val="20"/>
        </w:rPr>
        <w:t>Республики Мордовия по вопросам дорожной деятельности в отношении  автомобильных дорог местного значения в границах населенных пунктов ______________ сельского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_______________ сельского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C27C7F" w:rsidRPr="00C27C7F" w:rsidRDefault="00C27C7F" w:rsidP="00C27C7F">
      <w:pPr>
        <w:pStyle w:val="a9"/>
        <w:jc w:val="both"/>
        <w:rPr>
          <w:rFonts w:ascii="Times New Roman" w:hAnsi="Times New Roman"/>
          <w:sz w:val="20"/>
          <w:szCs w:val="20"/>
        </w:rPr>
      </w:pP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Ельниковский муниципальный район Республики Мордовия, именуемый в дальнейшем «Муниципальный район», в лице Главы Ельниковского  муниципального района Бекешева Юрия Алексеевича, с одной стороны, и _____________ сельское поселение, именуемое в дальнейшем «Поселение», в лице _______________________________, с другой стороны, руководствуясь статьей 15 Федерального закона от 06.10.2003 № 131-ФЗ «Об общих принципах организации местного самоуправления в Российской Федерации», заключили настоящее Соглашение о нижеследующем.</w:t>
      </w:r>
    </w:p>
    <w:p w:rsidR="00C27C7F" w:rsidRPr="00131D51" w:rsidRDefault="00C27C7F" w:rsidP="00C27C7F">
      <w:pPr>
        <w:pStyle w:val="a9"/>
        <w:jc w:val="center"/>
        <w:rPr>
          <w:rFonts w:ascii="Times New Roman" w:hAnsi="Times New Roman"/>
          <w:b/>
          <w:sz w:val="20"/>
          <w:szCs w:val="20"/>
        </w:rPr>
      </w:pPr>
      <w:r w:rsidRPr="00131D51">
        <w:rPr>
          <w:rFonts w:ascii="Times New Roman" w:hAnsi="Times New Roman"/>
          <w:b/>
          <w:sz w:val="20"/>
          <w:szCs w:val="20"/>
        </w:rPr>
        <w:t>1. Предмет Соглашения.</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1.1. Муниципальный район передает Поселению осуществление части своих полномочий по вопросам дорожной деятельности, а именно:</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обеспечение безопасности дорожного движения на автомобильных дорогах общего пользования местного значения в границах населенных пунктов поселения;</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содержание действующей сети автомобильных дорог общего пользования местного значения поселения и искусственных сооружений на них в границах населенных пунктов поселения;</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осуществление мероприятий, направленных на развитие и сохранение сети автомобильных дорог общего пользования местного значения в границах населенных пунктов поселения;</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осуществление мероприятий, необходимых для обеспечения развития и функционирования системы управления автомобильными дорогами общего пользования местного значения и искусственных сооружений на них в границах населенных пунктов поселения;</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инвентаризация, паспортизация, диагностика, обследование автомобильных дорог общего пользования местного значения и искусственных сооружений на них в границах населенных пунктов поселения, проведение кадастровых работ, регистрация прав в отношении земельных участков, занимаемых автодорогами общего пользования местного значения, дорожными сооружениями и другими объектами недвижимости, используемыми в дорожной деятельности, возмещение их стоимости;</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lastRenderedPageBreak/>
        <w:t>- осуществление других мероприятий направленных на улучшение технических характеристик автомобильных дорог общего пользования местного значения и искусственных сооружений на них в границах населенных пунктов поселения.</w:t>
      </w:r>
    </w:p>
    <w:p w:rsidR="00C27C7F" w:rsidRPr="005D748F" w:rsidRDefault="00C27C7F" w:rsidP="00C27C7F">
      <w:pPr>
        <w:pStyle w:val="a9"/>
        <w:jc w:val="center"/>
        <w:rPr>
          <w:rFonts w:ascii="Times New Roman" w:hAnsi="Times New Roman"/>
          <w:b/>
          <w:sz w:val="20"/>
          <w:szCs w:val="20"/>
        </w:rPr>
      </w:pPr>
      <w:r w:rsidRPr="005D748F">
        <w:rPr>
          <w:rFonts w:ascii="Times New Roman" w:hAnsi="Times New Roman"/>
          <w:b/>
          <w:sz w:val="20"/>
          <w:szCs w:val="20"/>
        </w:rPr>
        <w:t>2. Права и обязанности Поселения при осуществлении переданных полномочий.</w:t>
      </w:r>
    </w:p>
    <w:p w:rsidR="00C27C7F" w:rsidRPr="005D748F" w:rsidRDefault="00C27C7F" w:rsidP="00C27C7F">
      <w:pPr>
        <w:pStyle w:val="a9"/>
        <w:jc w:val="both"/>
        <w:rPr>
          <w:rFonts w:ascii="Times New Roman" w:hAnsi="Times New Roman"/>
          <w:sz w:val="20"/>
          <w:szCs w:val="20"/>
        </w:rPr>
      </w:pPr>
      <w:r w:rsidRPr="005D748F">
        <w:rPr>
          <w:rFonts w:ascii="Times New Roman" w:hAnsi="Times New Roman"/>
          <w:sz w:val="20"/>
          <w:szCs w:val="20"/>
        </w:rPr>
        <w:t>2.1. Поселение при осуществлении переданных полномочий имеет право на:</w:t>
      </w:r>
    </w:p>
    <w:p w:rsidR="00C27C7F" w:rsidRPr="005D748F" w:rsidRDefault="00C27C7F" w:rsidP="00C27C7F">
      <w:pPr>
        <w:pStyle w:val="a9"/>
        <w:jc w:val="both"/>
        <w:rPr>
          <w:rFonts w:ascii="Times New Roman" w:hAnsi="Times New Roman"/>
          <w:sz w:val="20"/>
          <w:szCs w:val="20"/>
        </w:rPr>
      </w:pPr>
      <w:r w:rsidRPr="005D748F">
        <w:rPr>
          <w:rFonts w:ascii="Times New Roman" w:hAnsi="Times New Roman"/>
          <w:sz w:val="20"/>
          <w:szCs w:val="20"/>
        </w:rPr>
        <w:t>- финансовое обеспечение переданных полномочий за счет предоставляемых бюджету Поселения межбюджетных трансфертов из районного бюджета Ельниковского муниципального района;</w:t>
      </w:r>
    </w:p>
    <w:p w:rsidR="00C27C7F" w:rsidRPr="005D748F" w:rsidRDefault="00C27C7F" w:rsidP="00C27C7F">
      <w:pPr>
        <w:pStyle w:val="a9"/>
        <w:jc w:val="both"/>
        <w:rPr>
          <w:rFonts w:ascii="Times New Roman" w:hAnsi="Times New Roman"/>
          <w:sz w:val="20"/>
          <w:szCs w:val="20"/>
        </w:rPr>
      </w:pPr>
      <w:r w:rsidRPr="005D748F">
        <w:rPr>
          <w:rFonts w:ascii="Times New Roman" w:hAnsi="Times New Roman"/>
          <w:sz w:val="20"/>
          <w:szCs w:val="20"/>
        </w:rPr>
        <w:t>- получение разъяснений от Муниципального района по вопросам осуществления переданных полномочий;</w:t>
      </w:r>
    </w:p>
    <w:p w:rsidR="00C27C7F" w:rsidRPr="005D748F" w:rsidRDefault="00C27C7F" w:rsidP="00C27C7F">
      <w:pPr>
        <w:pStyle w:val="a9"/>
        <w:jc w:val="both"/>
        <w:rPr>
          <w:rFonts w:ascii="Times New Roman" w:hAnsi="Times New Roman"/>
          <w:sz w:val="20"/>
          <w:szCs w:val="20"/>
        </w:rPr>
      </w:pPr>
      <w:r w:rsidRPr="005D748F">
        <w:rPr>
          <w:rFonts w:ascii="Times New Roman" w:hAnsi="Times New Roman"/>
          <w:sz w:val="20"/>
          <w:szCs w:val="20"/>
        </w:rPr>
        <w:t>- дополнительное использование собственных финансовых средств и материальных ресурсов, для осуществления переданных полномочий в случаях и в порядке, предусмотренных Уставом Поселения.</w:t>
      </w:r>
    </w:p>
    <w:p w:rsidR="00C27C7F" w:rsidRPr="005D748F" w:rsidRDefault="00C27C7F" w:rsidP="00C27C7F">
      <w:pPr>
        <w:pStyle w:val="a9"/>
        <w:jc w:val="both"/>
        <w:rPr>
          <w:rFonts w:ascii="Times New Roman" w:hAnsi="Times New Roman"/>
          <w:sz w:val="20"/>
          <w:szCs w:val="20"/>
        </w:rPr>
      </w:pPr>
      <w:r w:rsidRPr="005D748F">
        <w:rPr>
          <w:rFonts w:ascii="Times New Roman" w:hAnsi="Times New Roman"/>
          <w:sz w:val="20"/>
          <w:szCs w:val="20"/>
        </w:rPr>
        <w:t>2.2. Поселение при осуществлении переданных полномочий обязано:</w:t>
      </w:r>
    </w:p>
    <w:p w:rsidR="00C27C7F" w:rsidRPr="005D748F" w:rsidRDefault="00C27C7F" w:rsidP="00C27C7F">
      <w:pPr>
        <w:pStyle w:val="a9"/>
        <w:jc w:val="both"/>
        <w:rPr>
          <w:rFonts w:ascii="Times New Roman" w:hAnsi="Times New Roman"/>
          <w:sz w:val="20"/>
          <w:szCs w:val="20"/>
        </w:rPr>
      </w:pPr>
      <w:r w:rsidRPr="005D748F">
        <w:rPr>
          <w:rFonts w:ascii="Times New Roman" w:hAnsi="Times New Roman"/>
          <w:sz w:val="20"/>
          <w:szCs w:val="20"/>
        </w:rPr>
        <w:t>- обеспечивать эффективное и рациональное использование финансовых средств, выделенных из районного бюджета Ельниковского муниципального района на осуществление переданных полномочий;</w:t>
      </w:r>
    </w:p>
    <w:p w:rsidR="00C27C7F" w:rsidRPr="005D748F" w:rsidRDefault="00C27C7F" w:rsidP="00C27C7F">
      <w:pPr>
        <w:pStyle w:val="a9"/>
        <w:jc w:val="both"/>
        <w:rPr>
          <w:rFonts w:ascii="Times New Roman" w:hAnsi="Times New Roman"/>
          <w:sz w:val="20"/>
          <w:szCs w:val="20"/>
        </w:rPr>
      </w:pPr>
      <w:r w:rsidRPr="005D748F">
        <w:rPr>
          <w:rFonts w:ascii="Times New Roman" w:hAnsi="Times New Roman"/>
          <w:sz w:val="20"/>
          <w:szCs w:val="20"/>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C27C7F" w:rsidRPr="00C27C7F" w:rsidRDefault="00C27C7F" w:rsidP="00C27C7F">
      <w:pPr>
        <w:pStyle w:val="a9"/>
        <w:jc w:val="both"/>
        <w:rPr>
          <w:rFonts w:ascii="Times New Roman" w:hAnsi="Times New Roman"/>
          <w:sz w:val="20"/>
          <w:szCs w:val="20"/>
        </w:rPr>
      </w:pPr>
      <w:r w:rsidRPr="005D748F">
        <w:rPr>
          <w:rFonts w:ascii="Times New Roman" w:hAnsi="Times New Roman"/>
          <w:sz w:val="20"/>
          <w:szCs w:val="20"/>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C27C7F" w:rsidRPr="00C27C7F" w:rsidRDefault="00C27C7F" w:rsidP="00C27C7F">
      <w:pPr>
        <w:pStyle w:val="a9"/>
        <w:jc w:val="center"/>
        <w:rPr>
          <w:rFonts w:ascii="Times New Roman" w:hAnsi="Times New Roman"/>
          <w:sz w:val="20"/>
          <w:szCs w:val="20"/>
        </w:rPr>
      </w:pPr>
      <w:r w:rsidRPr="00131D51">
        <w:rPr>
          <w:rFonts w:ascii="Times New Roman" w:hAnsi="Times New Roman"/>
          <w:b/>
          <w:sz w:val="20"/>
          <w:szCs w:val="20"/>
        </w:rPr>
        <w:t>3. Права и обязанности Муниципального района при осуществлении Поселением переданных полномочий</w:t>
      </w:r>
      <w:r w:rsidRPr="00C27C7F">
        <w:rPr>
          <w:rFonts w:ascii="Times New Roman" w:hAnsi="Times New Roman"/>
          <w:sz w:val="20"/>
          <w:szCs w:val="20"/>
        </w:rPr>
        <w:t>.</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3.1. Муниципальный район при осуществлении Поселением переданных полномочий имеет право на:</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осуществление контроля над исполнением переданных полномочий;</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3.2. Муниципальный район при осуществлении Поселением переданных полномочий обязан:</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обеспечить передачу Поселению финансовых средств, необходимых для осуществления передаваемых полномочий;</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оказание методической помощи Поселению в организации работы по осуществлению переданных полномочий.</w:t>
      </w:r>
    </w:p>
    <w:p w:rsidR="00C27C7F" w:rsidRPr="00131D51" w:rsidRDefault="00C27C7F" w:rsidP="00C27C7F">
      <w:pPr>
        <w:pStyle w:val="a9"/>
        <w:jc w:val="center"/>
        <w:rPr>
          <w:rFonts w:ascii="Times New Roman" w:hAnsi="Times New Roman"/>
          <w:b/>
          <w:sz w:val="20"/>
          <w:szCs w:val="20"/>
        </w:rPr>
      </w:pPr>
      <w:r w:rsidRPr="00131D51">
        <w:rPr>
          <w:rFonts w:ascii="Times New Roman" w:hAnsi="Times New Roman"/>
          <w:b/>
          <w:sz w:val="20"/>
          <w:szCs w:val="20"/>
        </w:rPr>
        <w:t>4. Финансовые средства, необходимые для осуществления переданных полномочий.</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xml:space="preserve">4.1. 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Ельниковского муниципального района в соответствии с </w:t>
      </w:r>
      <w:hyperlink r:id="rId9" w:history="1">
        <w:r w:rsidRPr="00C27C7F">
          <w:rPr>
            <w:rStyle w:val="ab"/>
            <w:rFonts w:ascii="Times New Roman" w:hAnsi="Times New Roman"/>
            <w:sz w:val="20"/>
            <w:szCs w:val="20"/>
          </w:rPr>
          <w:t>Бюджетным кодексом</w:t>
        </w:r>
      </w:hyperlink>
      <w:r w:rsidRPr="00C27C7F">
        <w:rPr>
          <w:rFonts w:ascii="Times New Roman" w:hAnsi="Times New Roman"/>
          <w:sz w:val="20"/>
          <w:szCs w:val="20"/>
        </w:rPr>
        <w:t xml:space="preserve"> Российской Федерации.</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xml:space="preserve"> 4.2. Объем иных межбюджетных трансфертов, предоставляемых бюджету Поселения для осуществления переданных полномочий, устанавливается решением Совета депутатов Ельниковского муниципального района о бюджете на 2026 финансовый год.</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Объем принимаемых иных межбюджетных трансфертов, предоставляемых бюджету Поселения для осуществления переданных полномочий, устанавливается решением Совета депутатов Поселения о бюджете на очередной финансовый год.</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4.3. Расчет объема иных межбюджетных трансфертов, предоставляемых бюджету Поселения для осуществления переданной части полномочий, производится в соответствии с Методикой расчета объема иных межбюджетных трансфертов, предоставляемых Поселению для осуществления переданной части согласно приложению к настоящему Соглашению.</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4.4.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C27C7F" w:rsidRPr="00131D51" w:rsidRDefault="00C27C7F" w:rsidP="00C27C7F">
      <w:pPr>
        <w:pStyle w:val="a9"/>
        <w:jc w:val="center"/>
        <w:rPr>
          <w:rFonts w:ascii="Times New Roman" w:hAnsi="Times New Roman"/>
          <w:b/>
          <w:sz w:val="20"/>
          <w:szCs w:val="20"/>
        </w:rPr>
      </w:pPr>
      <w:r w:rsidRPr="00131D51">
        <w:rPr>
          <w:rFonts w:ascii="Times New Roman" w:hAnsi="Times New Roman"/>
          <w:b/>
          <w:sz w:val="20"/>
          <w:szCs w:val="20"/>
        </w:rPr>
        <w:t>5. Порядок передачи и использования материальных ресурсов.</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5.1. Для осуществления переданных полномочий органам местного самоуправления Поселения в случае необходимости в пользование передается муниципальное имущество.</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5.2. Органам местного самоуправления Поселения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C27C7F" w:rsidRPr="00131D51" w:rsidRDefault="00C27C7F" w:rsidP="00C27C7F">
      <w:pPr>
        <w:pStyle w:val="a9"/>
        <w:jc w:val="center"/>
        <w:rPr>
          <w:rFonts w:ascii="Times New Roman" w:hAnsi="Times New Roman"/>
          <w:b/>
          <w:sz w:val="20"/>
          <w:szCs w:val="20"/>
        </w:rPr>
      </w:pPr>
      <w:r w:rsidRPr="00131D51">
        <w:rPr>
          <w:rFonts w:ascii="Times New Roman" w:hAnsi="Times New Roman"/>
          <w:b/>
          <w:sz w:val="20"/>
          <w:szCs w:val="20"/>
        </w:rPr>
        <w:t>6. Порядок осуществления Муниципальным районом контроля над осуществлением переданных полномочий.</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6.1. Контроль над использованием Поселением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Муниципального района.</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6.2.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w:t>
      </w:r>
    </w:p>
    <w:p w:rsidR="00C27C7F" w:rsidRPr="005D748F" w:rsidRDefault="00C27C7F" w:rsidP="00C27C7F">
      <w:pPr>
        <w:pStyle w:val="a9"/>
        <w:jc w:val="center"/>
        <w:rPr>
          <w:rFonts w:ascii="Times New Roman" w:hAnsi="Times New Roman"/>
          <w:b/>
          <w:sz w:val="20"/>
          <w:szCs w:val="20"/>
        </w:rPr>
      </w:pPr>
      <w:r w:rsidRPr="005D748F">
        <w:rPr>
          <w:rFonts w:ascii="Times New Roman" w:hAnsi="Times New Roman"/>
          <w:b/>
          <w:sz w:val="20"/>
          <w:szCs w:val="20"/>
        </w:rPr>
        <w:t>7. Срок действия Соглашения.</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7.1. Настоящее Соглашение заключено на период с 01.01.2026 года по 31.12.2026 года.</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lastRenderedPageBreak/>
        <w:t>7.2.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7.1 Соглашения.</w:t>
      </w:r>
    </w:p>
    <w:p w:rsidR="00C27C7F" w:rsidRPr="005D748F" w:rsidRDefault="00C27C7F" w:rsidP="00C27C7F">
      <w:pPr>
        <w:pStyle w:val="a9"/>
        <w:jc w:val="center"/>
        <w:rPr>
          <w:rFonts w:ascii="Times New Roman" w:hAnsi="Times New Roman"/>
          <w:b/>
          <w:sz w:val="20"/>
          <w:szCs w:val="20"/>
        </w:rPr>
      </w:pPr>
      <w:r w:rsidRPr="005D748F">
        <w:rPr>
          <w:rFonts w:ascii="Times New Roman" w:hAnsi="Times New Roman"/>
          <w:b/>
          <w:sz w:val="20"/>
          <w:szCs w:val="20"/>
        </w:rPr>
        <w:t>8. Основания и порядок прекращения действий Соглашения.</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8.1. Настоящее Соглашение может быть прекращено досрочно:</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1) по соглашению сторон;</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2) в случае неисполнения или ненадлежащего исполнения одной из сторон своих обязательств.</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8.2. Прекращение осуществления Поселением переданных полномочий влечет за собой возврат неиспользованных финансовых и материальных средств, переданных для осуществления полномочий.</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8.3. Порядок прекращения действий Соглашения:</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1) 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2) Расторжение соглашения о передаче полномочий по инициативе одной из сторон возможно в случае нарушения другой стороной положений соглашения, которое установлено вступившим в силу решением суда. Решение суда является основанием для принятия главой администрации (района или поселения) решения о расторжении соглашения по инициативе одной из сторон.</w:t>
      </w:r>
    </w:p>
    <w:p w:rsidR="00C27C7F" w:rsidRPr="00C27C7F" w:rsidRDefault="00C27C7F" w:rsidP="00C27C7F">
      <w:pPr>
        <w:pStyle w:val="a9"/>
        <w:jc w:val="center"/>
        <w:rPr>
          <w:rFonts w:ascii="Times New Roman" w:hAnsi="Times New Roman"/>
          <w:sz w:val="20"/>
          <w:szCs w:val="20"/>
        </w:rPr>
      </w:pPr>
      <w:r w:rsidRPr="005D748F">
        <w:rPr>
          <w:rFonts w:ascii="Times New Roman" w:hAnsi="Times New Roman"/>
          <w:b/>
          <w:sz w:val="20"/>
          <w:szCs w:val="20"/>
        </w:rPr>
        <w:t>9. Порядок предоставления отчетности об осуществлении части  переданных полномочий</w:t>
      </w:r>
      <w:r w:rsidRPr="00C27C7F">
        <w:rPr>
          <w:rFonts w:ascii="Times New Roman" w:hAnsi="Times New Roman"/>
          <w:sz w:val="20"/>
          <w:szCs w:val="20"/>
        </w:rPr>
        <w:t>:</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9.1. Поселение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w:t>
      </w:r>
    </w:p>
    <w:p w:rsidR="00C27C7F" w:rsidRPr="005D748F" w:rsidRDefault="00C27C7F" w:rsidP="00C27C7F">
      <w:pPr>
        <w:pStyle w:val="a9"/>
        <w:jc w:val="center"/>
        <w:rPr>
          <w:rFonts w:ascii="Times New Roman" w:hAnsi="Times New Roman"/>
          <w:b/>
          <w:sz w:val="20"/>
          <w:szCs w:val="20"/>
        </w:rPr>
      </w:pPr>
      <w:r w:rsidRPr="005D748F">
        <w:rPr>
          <w:rFonts w:ascii="Times New Roman" w:hAnsi="Times New Roman"/>
          <w:b/>
          <w:sz w:val="20"/>
          <w:szCs w:val="20"/>
        </w:rPr>
        <w:t>10. Финансовые санкции за неисполнение Соглашения.</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10.2.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 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течение 30 дней с момента подписания Соглашения о расторжении или получения письменного уведомления о расторжении Соглашения, а также уплату неустойки в размере 0,01% от суммы межбюджетных трансфертов фактически выделенных из бюджета муниципального района на осуществление указанных полномочий.</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10.3. Поселение несет ответственность за осуществление переданных ему полномочий в той мере, в какой эти полномочия обеспечены финансовыми средствами.</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10.4.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 Поселение вправе требовать расторжения настоящего Соглашения, уплаты неустойки в размере 0,01% от суммы межбюджетных трансфертов фактически не выделенных, а также возмещения понесенных убытков в части, непокрытой неустойкой.</w:t>
      </w:r>
    </w:p>
    <w:p w:rsidR="00C27C7F" w:rsidRPr="005D748F" w:rsidRDefault="00C27C7F" w:rsidP="00C27C7F">
      <w:pPr>
        <w:pStyle w:val="a9"/>
        <w:jc w:val="center"/>
        <w:rPr>
          <w:rFonts w:ascii="Times New Roman" w:hAnsi="Times New Roman"/>
          <w:b/>
          <w:sz w:val="20"/>
          <w:szCs w:val="20"/>
        </w:rPr>
      </w:pPr>
      <w:r w:rsidRPr="005D748F">
        <w:rPr>
          <w:rFonts w:ascii="Times New Roman" w:hAnsi="Times New Roman"/>
          <w:b/>
          <w:sz w:val="20"/>
          <w:szCs w:val="20"/>
        </w:rPr>
        <w:t>11. Порядок внесения изменений в Соглашение.</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C27C7F" w:rsidRPr="005D748F" w:rsidRDefault="00C27C7F" w:rsidP="00C27C7F">
      <w:pPr>
        <w:pStyle w:val="a9"/>
        <w:jc w:val="center"/>
        <w:rPr>
          <w:rFonts w:ascii="Times New Roman" w:hAnsi="Times New Roman"/>
          <w:b/>
          <w:sz w:val="20"/>
          <w:szCs w:val="20"/>
        </w:rPr>
      </w:pPr>
      <w:r w:rsidRPr="005D748F">
        <w:rPr>
          <w:rFonts w:ascii="Times New Roman" w:hAnsi="Times New Roman"/>
          <w:b/>
          <w:sz w:val="20"/>
          <w:szCs w:val="20"/>
        </w:rPr>
        <w:t>12. Заключительные положения.</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12.1. Настоящее Соглашение составлено в двух экземплярах, имеющих равную юридическую силу, по одному для каждой из сторон.</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12.2. Соглашение вступает в силу после его подписания.</w:t>
      </w:r>
    </w:p>
    <w:p w:rsidR="00C27C7F" w:rsidRPr="00C27C7F" w:rsidRDefault="00C27C7F" w:rsidP="00C27C7F">
      <w:pPr>
        <w:pStyle w:val="a9"/>
        <w:jc w:val="both"/>
        <w:rPr>
          <w:rFonts w:ascii="Times New Roman" w:hAnsi="Times New Roman"/>
          <w:sz w:val="20"/>
          <w:szCs w:val="20"/>
        </w:rPr>
      </w:pPr>
    </w:p>
    <w:p w:rsidR="00C27C7F" w:rsidRPr="00C27C7F" w:rsidRDefault="00C27C7F" w:rsidP="00C27C7F">
      <w:pPr>
        <w:pStyle w:val="a9"/>
        <w:jc w:val="center"/>
        <w:rPr>
          <w:rFonts w:ascii="Times New Roman" w:hAnsi="Times New Roman"/>
          <w:sz w:val="20"/>
          <w:szCs w:val="20"/>
        </w:rPr>
      </w:pPr>
      <w:r w:rsidRPr="00C27C7F">
        <w:rPr>
          <w:rFonts w:ascii="Times New Roman" w:hAnsi="Times New Roman"/>
          <w:sz w:val="20"/>
          <w:szCs w:val="20"/>
        </w:rPr>
        <w:t>Подписи сторон:</w:t>
      </w:r>
    </w:p>
    <w:tbl>
      <w:tblPr>
        <w:tblW w:w="5000" w:type="pct"/>
        <w:tblBorders>
          <w:top w:val="single" w:sz="4" w:space="0" w:color="auto"/>
          <w:left w:val="single" w:sz="4" w:space="0" w:color="auto"/>
          <w:bottom w:val="single" w:sz="4" w:space="0" w:color="auto"/>
          <w:right w:val="single" w:sz="4" w:space="0" w:color="auto"/>
        </w:tblBorders>
        <w:tblLook w:val="0000"/>
      </w:tblPr>
      <w:tblGrid>
        <w:gridCol w:w="4999"/>
        <w:gridCol w:w="4854"/>
      </w:tblGrid>
      <w:tr w:rsidR="00C27C7F" w:rsidRPr="00C27C7F" w:rsidTr="00C27C7F">
        <w:trPr>
          <w:trHeight w:val="70"/>
        </w:trPr>
        <w:tc>
          <w:tcPr>
            <w:tcW w:w="2537" w:type="pct"/>
            <w:tcBorders>
              <w:top w:val="single" w:sz="4" w:space="0" w:color="auto"/>
              <w:bottom w:val="single" w:sz="4" w:space="0" w:color="auto"/>
              <w:right w:val="single" w:sz="4" w:space="0" w:color="auto"/>
            </w:tcBorders>
          </w:tcPr>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xml:space="preserve">Администрация Ельниковского муниципального района    </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xml:space="preserve">Республики Мордовия </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адрес: 431370, Республика Мордовия,</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xml:space="preserve">Ельниковский район, с. Ельники, </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ул. Ленина, д. 18,</w:t>
            </w:r>
            <w:r w:rsidRPr="00C27C7F">
              <w:rPr>
                <w:rFonts w:ascii="Times New Roman" w:hAnsi="Times New Roman"/>
                <w:b/>
                <w:sz w:val="20"/>
                <w:szCs w:val="20"/>
              </w:rPr>
              <w:t xml:space="preserve"> </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тел.: (83444) 2-14-10</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xml:space="preserve">ИНН 1307076097    </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КПП 130701001</w:t>
            </w:r>
          </w:p>
          <w:p w:rsidR="00C27C7F" w:rsidRPr="00C27C7F" w:rsidRDefault="00C27C7F" w:rsidP="00C27C7F">
            <w:pPr>
              <w:pStyle w:val="a9"/>
              <w:jc w:val="both"/>
              <w:rPr>
                <w:rFonts w:ascii="Times New Roman" w:hAnsi="Times New Roman"/>
                <w:sz w:val="20"/>
                <w:szCs w:val="20"/>
              </w:rPr>
            </w:pP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л/с ____________</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xml:space="preserve">ЕКС _____________________     </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КС _______________________                             ОКЦ №8 ВВГУ Банка России //УФК по Республике Мордовия г. Саранск</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xml:space="preserve">БИК 048952001                                           </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БИК ТОФК 018952501</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lastRenderedPageBreak/>
              <w:t>ОГРН 1021300834686</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ОКТМО 89618000</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ОКПО 04048280</w:t>
            </w:r>
          </w:p>
          <w:p w:rsidR="00C27C7F" w:rsidRPr="00C27C7F" w:rsidRDefault="00C27C7F" w:rsidP="00C27C7F">
            <w:pPr>
              <w:pStyle w:val="a9"/>
              <w:jc w:val="both"/>
              <w:rPr>
                <w:rFonts w:ascii="Times New Roman" w:hAnsi="Times New Roman"/>
                <w:sz w:val="20"/>
                <w:szCs w:val="20"/>
              </w:rPr>
            </w:pPr>
          </w:p>
          <w:p w:rsidR="00C27C7F" w:rsidRPr="00C27C7F" w:rsidRDefault="00C27C7F" w:rsidP="00C27C7F">
            <w:pPr>
              <w:pStyle w:val="a9"/>
              <w:jc w:val="both"/>
              <w:rPr>
                <w:rFonts w:ascii="Times New Roman" w:hAnsi="Times New Roman"/>
                <w:sz w:val="20"/>
                <w:szCs w:val="20"/>
              </w:rPr>
            </w:pPr>
          </w:p>
          <w:p w:rsidR="00C27C7F" w:rsidRPr="00C27C7F" w:rsidRDefault="00C27C7F" w:rsidP="00C27C7F">
            <w:pPr>
              <w:pStyle w:val="a9"/>
              <w:jc w:val="both"/>
              <w:rPr>
                <w:rFonts w:ascii="Times New Roman" w:hAnsi="Times New Roman"/>
                <w:sz w:val="20"/>
                <w:szCs w:val="20"/>
              </w:rPr>
            </w:pPr>
          </w:p>
          <w:p w:rsidR="00C27C7F" w:rsidRPr="00C27C7F" w:rsidRDefault="00C27C7F" w:rsidP="00C27C7F">
            <w:pPr>
              <w:pStyle w:val="a9"/>
              <w:jc w:val="both"/>
              <w:rPr>
                <w:rFonts w:ascii="Times New Roman" w:hAnsi="Times New Roman"/>
                <w:sz w:val="20"/>
                <w:szCs w:val="20"/>
              </w:rPr>
            </w:pPr>
          </w:p>
          <w:p w:rsidR="00C27C7F" w:rsidRPr="00C27C7F" w:rsidRDefault="00C27C7F" w:rsidP="00C27C7F">
            <w:pPr>
              <w:pStyle w:val="a9"/>
              <w:jc w:val="both"/>
              <w:rPr>
                <w:rFonts w:ascii="Times New Roman" w:hAnsi="Times New Roman"/>
                <w:sz w:val="20"/>
                <w:szCs w:val="20"/>
              </w:rPr>
            </w:pPr>
          </w:p>
          <w:p w:rsidR="00C27C7F" w:rsidRPr="00C27C7F" w:rsidRDefault="00C27C7F" w:rsidP="00C27C7F">
            <w:pPr>
              <w:pStyle w:val="a9"/>
              <w:jc w:val="both"/>
              <w:rPr>
                <w:rFonts w:ascii="Times New Roman" w:hAnsi="Times New Roman"/>
                <w:sz w:val="20"/>
                <w:szCs w:val="20"/>
              </w:rPr>
            </w:pP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Глава Ельниковского</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xml:space="preserve">муниципального района </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Республики Мордовия</w:t>
            </w:r>
          </w:p>
          <w:p w:rsidR="00C27C7F" w:rsidRPr="00C27C7F" w:rsidRDefault="00C27C7F" w:rsidP="00C27C7F">
            <w:pPr>
              <w:pStyle w:val="a9"/>
              <w:jc w:val="both"/>
              <w:rPr>
                <w:rFonts w:ascii="Times New Roman" w:hAnsi="Times New Roman"/>
                <w:sz w:val="20"/>
                <w:szCs w:val="20"/>
              </w:rPr>
            </w:pPr>
          </w:p>
          <w:p w:rsidR="00C27C7F" w:rsidRPr="00C27C7F" w:rsidRDefault="00C27C7F" w:rsidP="00C27C7F">
            <w:pPr>
              <w:pStyle w:val="a9"/>
              <w:jc w:val="both"/>
              <w:rPr>
                <w:rFonts w:ascii="Times New Roman" w:hAnsi="Times New Roman"/>
                <w:sz w:val="20"/>
                <w:szCs w:val="20"/>
              </w:rPr>
            </w:pP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______________________ Ю.А. Бекешев</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М.П.</w:t>
            </w:r>
          </w:p>
          <w:p w:rsidR="00C27C7F" w:rsidRPr="00C27C7F" w:rsidRDefault="00C27C7F" w:rsidP="00C27C7F">
            <w:pPr>
              <w:pStyle w:val="a9"/>
              <w:jc w:val="both"/>
              <w:rPr>
                <w:rFonts w:ascii="Times New Roman" w:hAnsi="Times New Roman"/>
                <w:sz w:val="20"/>
                <w:szCs w:val="20"/>
              </w:rPr>
            </w:pPr>
          </w:p>
        </w:tc>
        <w:tc>
          <w:tcPr>
            <w:tcW w:w="2463" w:type="pct"/>
            <w:tcBorders>
              <w:top w:val="single" w:sz="4" w:space="0" w:color="auto"/>
              <w:left w:val="single" w:sz="4" w:space="0" w:color="auto"/>
              <w:bottom w:val="single" w:sz="4" w:space="0" w:color="auto"/>
            </w:tcBorders>
          </w:tcPr>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lastRenderedPageBreak/>
              <w:t>Администрация __________________ сельского поселения Ельниковского муниципального района Республики Мордовия</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адрес:</w:t>
            </w:r>
            <w:r w:rsidRPr="00C27C7F">
              <w:rPr>
                <w:rFonts w:ascii="Times New Roman" w:hAnsi="Times New Roman"/>
                <w:color w:val="FF0000"/>
                <w:sz w:val="20"/>
                <w:szCs w:val="20"/>
              </w:rPr>
              <w:t xml:space="preserve"> </w:t>
            </w:r>
            <w:r w:rsidRPr="00C27C7F">
              <w:rPr>
                <w:rFonts w:ascii="Times New Roman" w:hAnsi="Times New Roman"/>
                <w:sz w:val="20"/>
                <w:szCs w:val="20"/>
              </w:rPr>
              <w:t xml:space="preserve">4313__, Республика Мордовия, </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Ельниковский район, с. _______________, ул. _____________, д. ____,</w:t>
            </w:r>
            <w:r w:rsidRPr="00C27C7F">
              <w:rPr>
                <w:rFonts w:ascii="Times New Roman" w:hAnsi="Times New Roman"/>
                <w:b/>
                <w:sz w:val="20"/>
                <w:szCs w:val="20"/>
              </w:rPr>
              <w:t xml:space="preserve"> </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тел.: (83444) _______</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ИНН ___________  КПП 130701001</w:t>
            </w:r>
          </w:p>
          <w:p w:rsidR="00C27C7F" w:rsidRPr="00C27C7F" w:rsidRDefault="00C27C7F" w:rsidP="00C27C7F">
            <w:pPr>
              <w:pStyle w:val="a9"/>
              <w:jc w:val="both"/>
              <w:rPr>
                <w:rFonts w:ascii="Times New Roman" w:hAnsi="Times New Roman"/>
                <w:sz w:val="20"/>
                <w:szCs w:val="20"/>
              </w:rPr>
            </w:pP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xml:space="preserve">Финансовое управление администрации Ельниковского муниципального района </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xml:space="preserve">Республики Мордовия                               (Администрация _________________ сельского поселения Ельниковского муниципального района Республики Мордовия) </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л/с ____________</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xml:space="preserve">ЕКС ____________________                                </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lastRenderedPageBreak/>
              <w:t>КС</w:t>
            </w:r>
            <w:r w:rsidRPr="00C27C7F">
              <w:rPr>
                <w:rFonts w:ascii="Times New Roman" w:hAnsi="Times New Roman"/>
                <w:color w:val="FF0000"/>
                <w:sz w:val="20"/>
                <w:szCs w:val="20"/>
              </w:rPr>
              <w:t xml:space="preserve"> </w:t>
            </w:r>
            <w:r w:rsidRPr="00C27C7F">
              <w:rPr>
                <w:rFonts w:ascii="Times New Roman" w:hAnsi="Times New Roman"/>
                <w:color w:val="000000"/>
                <w:sz w:val="20"/>
                <w:szCs w:val="20"/>
                <w:shd w:val="clear" w:color="auto" w:fill="FFFFFF"/>
              </w:rPr>
              <w:t>_____________________</w:t>
            </w:r>
            <w:r w:rsidRPr="00C27C7F">
              <w:rPr>
                <w:rFonts w:ascii="Times New Roman" w:hAnsi="Times New Roman"/>
                <w:sz w:val="20"/>
                <w:szCs w:val="20"/>
              </w:rPr>
              <w:t xml:space="preserve">                            </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ОКЦ №8 ВВГУ Банка России //УФК по Республике Мордовия г. Саранск</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xml:space="preserve">БИК 048952001                                         </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xml:space="preserve">БИК ТОФК 018952501    </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ОГРН _____________</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ОКТМО _________</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ОКПО __________</w:t>
            </w:r>
          </w:p>
          <w:p w:rsidR="00C27C7F" w:rsidRPr="00C27C7F" w:rsidRDefault="00C27C7F" w:rsidP="00C27C7F">
            <w:pPr>
              <w:pStyle w:val="a9"/>
              <w:jc w:val="both"/>
              <w:rPr>
                <w:rFonts w:ascii="Times New Roman" w:hAnsi="Times New Roman"/>
                <w:sz w:val="20"/>
                <w:szCs w:val="20"/>
              </w:rPr>
            </w:pP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Глава _______________________ сельского поселения Ельниковского муниципального района Республики Мордовия</w:t>
            </w:r>
          </w:p>
          <w:p w:rsidR="00C27C7F" w:rsidRPr="00C27C7F" w:rsidRDefault="00C27C7F" w:rsidP="00C27C7F">
            <w:pPr>
              <w:pStyle w:val="a9"/>
              <w:jc w:val="both"/>
              <w:rPr>
                <w:rFonts w:ascii="Times New Roman" w:hAnsi="Times New Roman"/>
                <w:sz w:val="20"/>
                <w:szCs w:val="20"/>
              </w:rPr>
            </w:pPr>
          </w:p>
          <w:p w:rsidR="00C27C7F" w:rsidRPr="00C27C7F" w:rsidRDefault="00C27C7F" w:rsidP="00C27C7F">
            <w:pPr>
              <w:pStyle w:val="a9"/>
              <w:jc w:val="both"/>
              <w:rPr>
                <w:rFonts w:ascii="Times New Roman" w:hAnsi="Times New Roman"/>
                <w:sz w:val="20"/>
                <w:szCs w:val="20"/>
              </w:rPr>
            </w:pP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xml:space="preserve">  _______________________ ФИО</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xml:space="preserve">  М.П.</w:t>
            </w:r>
          </w:p>
        </w:tc>
      </w:tr>
    </w:tbl>
    <w:p w:rsidR="00C27C7F" w:rsidRPr="00C27C7F" w:rsidRDefault="00C27C7F" w:rsidP="00C27C7F">
      <w:pPr>
        <w:pStyle w:val="a9"/>
        <w:jc w:val="both"/>
        <w:rPr>
          <w:rFonts w:ascii="Times New Roman" w:hAnsi="Times New Roman"/>
          <w:sz w:val="20"/>
          <w:szCs w:val="20"/>
        </w:rPr>
      </w:pPr>
    </w:p>
    <w:p w:rsidR="00C27C7F" w:rsidRPr="00C27C7F" w:rsidRDefault="00C27C7F" w:rsidP="00C27C7F">
      <w:pPr>
        <w:pStyle w:val="a9"/>
        <w:jc w:val="both"/>
        <w:rPr>
          <w:rFonts w:ascii="Times New Roman" w:hAnsi="Times New Roman"/>
          <w:sz w:val="20"/>
          <w:szCs w:val="20"/>
        </w:rPr>
      </w:pPr>
    </w:p>
    <w:p w:rsidR="00C27C7F" w:rsidRPr="00C27C7F" w:rsidRDefault="00C27C7F" w:rsidP="00C27C7F">
      <w:pPr>
        <w:pStyle w:val="a9"/>
        <w:jc w:val="right"/>
        <w:rPr>
          <w:rFonts w:ascii="Times New Roman" w:hAnsi="Times New Roman"/>
          <w:sz w:val="20"/>
          <w:szCs w:val="20"/>
        </w:rPr>
      </w:pPr>
      <w:r w:rsidRPr="00C27C7F">
        <w:rPr>
          <w:rFonts w:ascii="Times New Roman" w:hAnsi="Times New Roman"/>
          <w:sz w:val="20"/>
          <w:szCs w:val="20"/>
        </w:rPr>
        <w:t>Приложение</w:t>
      </w:r>
    </w:p>
    <w:p w:rsidR="00C27C7F" w:rsidRPr="00C27C7F" w:rsidRDefault="00C27C7F" w:rsidP="00C27C7F">
      <w:pPr>
        <w:pStyle w:val="a9"/>
        <w:jc w:val="right"/>
        <w:rPr>
          <w:rFonts w:ascii="Times New Roman" w:hAnsi="Times New Roman"/>
          <w:sz w:val="20"/>
          <w:szCs w:val="20"/>
        </w:rPr>
      </w:pPr>
      <w:r w:rsidRPr="00C27C7F">
        <w:rPr>
          <w:rFonts w:ascii="Times New Roman" w:hAnsi="Times New Roman"/>
          <w:sz w:val="20"/>
          <w:szCs w:val="20"/>
        </w:rPr>
        <w:t xml:space="preserve"> к Соглашению о передаче осуществления </w:t>
      </w:r>
    </w:p>
    <w:p w:rsidR="00C27C7F" w:rsidRPr="00C27C7F" w:rsidRDefault="00C27C7F" w:rsidP="00C27C7F">
      <w:pPr>
        <w:pStyle w:val="a9"/>
        <w:jc w:val="right"/>
        <w:rPr>
          <w:rFonts w:ascii="Times New Roman" w:hAnsi="Times New Roman"/>
          <w:sz w:val="20"/>
          <w:szCs w:val="20"/>
        </w:rPr>
      </w:pPr>
      <w:r w:rsidRPr="00C27C7F">
        <w:rPr>
          <w:rFonts w:ascii="Times New Roman" w:hAnsi="Times New Roman"/>
          <w:sz w:val="20"/>
          <w:szCs w:val="20"/>
        </w:rPr>
        <w:t xml:space="preserve">части полномочий по решению вопросов </w:t>
      </w:r>
    </w:p>
    <w:p w:rsidR="00C27C7F" w:rsidRPr="00C27C7F" w:rsidRDefault="00C27C7F" w:rsidP="00C27C7F">
      <w:pPr>
        <w:pStyle w:val="a9"/>
        <w:jc w:val="right"/>
        <w:rPr>
          <w:rFonts w:ascii="Times New Roman" w:hAnsi="Times New Roman"/>
          <w:sz w:val="20"/>
          <w:szCs w:val="20"/>
        </w:rPr>
      </w:pPr>
      <w:r w:rsidRPr="00C27C7F">
        <w:rPr>
          <w:rFonts w:ascii="Times New Roman" w:hAnsi="Times New Roman"/>
          <w:sz w:val="20"/>
          <w:szCs w:val="20"/>
        </w:rPr>
        <w:t>местного значения Ельниковского муниципального</w:t>
      </w:r>
    </w:p>
    <w:p w:rsidR="00C27C7F" w:rsidRPr="00C27C7F" w:rsidRDefault="00C27C7F" w:rsidP="00C27C7F">
      <w:pPr>
        <w:pStyle w:val="a9"/>
        <w:jc w:val="right"/>
        <w:rPr>
          <w:rFonts w:ascii="Times New Roman" w:hAnsi="Times New Roman"/>
          <w:sz w:val="20"/>
          <w:szCs w:val="20"/>
        </w:rPr>
      </w:pPr>
      <w:r w:rsidRPr="00C27C7F">
        <w:rPr>
          <w:rFonts w:ascii="Times New Roman" w:hAnsi="Times New Roman"/>
          <w:sz w:val="20"/>
          <w:szCs w:val="20"/>
        </w:rPr>
        <w:t xml:space="preserve"> района сельским поселениям Ельниковского</w:t>
      </w:r>
    </w:p>
    <w:p w:rsidR="00C27C7F" w:rsidRPr="00C27C7F" w:rsidRDefault="00C27C7F" w:rsidP="00C27C7F">
      <w:pPr>
        <w:pStyle w:val="a9"/>
        <w:jc w:val="right"/>
        <w:rPr>
          <w:rFonts w:ascii="Times New Roman" w:hAnsi="Times New Roman"/>
          <w:sz w:val="20"/>
          <w:szCs w:val="20"/>
        </w:rPr>
      </w:pPr>
      <w:r w:rsidRPr="00C27C7F">
        <w:rPr>
          <w:rFonts w:ascii="Times New Roman" w:hAnsi="Times New Roman"/>
          <w:sz w:val="20"/>
          <w:szCs w:val="20"/>
        </w:rPr>
        <w:t xml:space="preserve"> муниципального района</w:t>
      </w:r>
    </w:p>
    <w:p w:rsidR="00C27C7F" w:rsidRPr="00C27C7F" w:rsidRDefault="00C27C7F" w:rsidP="00C27C7F">
      <w:pPr>
        <w:pStyle w:val="a9"/>
        <w:jc w:val="both"/>
        <w:rPr>
          <w:rFonts w:ascii="Times New Roman" w:hAnsi="Times New Roman"/>
          <w:sz w:val="20"/>
          <w:szCs w:val="20"/>
        </w:rPr>
      </w:pPr>
    </w:p>
    <w:p w:rsidR="00C27C7F" w:rsidRPr="00C27C7F" w:rsidRDefault="00C27C7F" w:rsidP="00C27C7F">
      <w:pPr>
        <w:pStyle w:val="a9"/>
        <w:jc w:val="center"/>
        <w:rPr>
          <w:rFonts w:ascii="Times New Roman" w:hAnsi="Times New Roman"/>
          <w:sz w:val="20"/>
          <w:szCs w:val="20"/>
        </w:rPr>
      </w:pPr>
      <w:r w:rsidRPr="00C27C7F">
        <w:rPr>
          <w:rFonts w:ascii="Times New Roman" w:hAnsi="Times New Roman"/>
          <w:sz w:val="20"/>
          <w:szCs w:val="20"/>
        </w:rPr>
        <w:t>Методика</w:t>
      </w:r>
    </w:p>
    <w:p w:rsidR="00C27C7F" w:rsidRPr="00C27C7F" w:rsidRDefault="00C27C7F" w:rsidP="00C27C7F">
      <w:pPr>
        <w:pStyle w:val="a9"/>
        <w:jc w:val="center"/>
        <w:rPr>
          <w:rFonts w:ascii="Times New Roman" w:hAnsi="Times New Roman"/>
          <w:sz w:val="20"/>
          <w:szCs w:val="20"/>
        </w:rPr>
      </w:pPr>
      <w:r w:rsidRPr="00C27C7F">
        <w:rPr>
          <w:rFonts w:ascii="Times New Roman" w:hAnsi="Times New Roman"/>
          <w:sz w:val="20"/>
          <w:szCs w:val="20"/>
        </w:rPr>
        <w:t>расчета объема иных межбюджетный трансфертов о передачи части полномочий  Ельниковского  муниципального района Республики Мордовия по вопросам дорожной деятельности в отношении  автомобильных дорог местного значения в границах населенных пунктов ____________ сельского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____________ сельского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_____________ сельским  поселением Ельниковского муниципального района</w:t>
      </w:r>
      <w:r w:rsidRPr="00C27C7F">
        <w:rPr>
          <w:rFonts w:ascii="Times New Roman" w:hAnsi="Times New Roman"/>
          <w:sz w:val="20"/>
          <w:szCs w:val="20"/>
        </w:rPr>
        <w:br/>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Норматив для определения общего объема межбюджетных трансфертов на осуществление части переданных полномочий Ельниковского муниципального района по вопросам дорожной деятельности в отношении автомобильных дорог местного значения в границах населенных пунктов _____________ сельского поселения и обеспечения безопасности дорожного движения на них Поселению:</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N = P/H, где:</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N - Норматив для определения общего объема межбюджетных трансфертов на осуществление части переданных полномочий Ельниковского муниципального района по вопросам дорожной деятельности в отношении автомобильных дорог местного значения в границах населенных пунктов _____________ сельского поселения и обеспечения безопасности дорожного движения на них Поселению;</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P - 50% сумма дорожного фонда бюджета Ельниковского муниципального района;</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H - протяженность автомобильных дорог местного значение, находящихся в собственности муниципального образования, по данным территориального органа Федеральной службы государственной статистики по Республике Мордовия, км;</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Финансовое управление администрации Ельниковского муниципального района ежемесячно, в срок до 10 числа очередного месяца, перечисляет бюджету Поселения трансферты в размере 60 процентов от плановой месячной суммы межбюджетных трансфертов и в срок до 25 числа очередного месяца сумму разницы между фактически поступивших доходов в дорожный фонд бюджета Ельниковского муниципального района и перечисленными суммами.</w:t>
      </w:r>
    </w:p>
    <w:p w:rsidR="008F58E0" w:rsidRPr="00C27C7F" w:rsidRDefault="008F58E0" w:rsidP="00C27C7F">
      <w:pPr>
        <w:pStyle w:val="a9"/>
        <w:jc w:val="both"/>
        <w:rPr>
          <w:rFonts w:ascii="Times New Roman" w:eastAsia="Times New Roman" w:hAnsi="Times New Roman"/>
          <w:i/>
          <w:sz w:val="20"/>
          <w:szCs w:val="20"/>
          <w:lang w:eastAsia="ru-RU"/>
        </w:rPr>
      </w:pPr>
    </w:p>
    <w:p w:rsidR="00C27C7F" w:rsidRPr="00C27C7F" w:rsidRDefault="005D748F" w:rsidP="00C27C7F">
      <w:pPr>
        <w:pStyle w:val="a9"/>
        <w:jc w:val="both"/>
        <w:rPr>
          <w:rFonts w:ascii="Times New Roman" w:hAnsi="Times New Roman"/>
          <w:b/>
          <w:sz w:val="20"/>
          <w:szCs w:val="20"/>
        </w:rPr>
      </w:pPr>
      <w:bookmarkStart w:id="3" w:name="_Hlk90455270"/>
      <w:r>
        <w:rPr>
          <w:rFonts w:ascii="Times New Roman" w:hAnsi="Times New Roman"/>
          <w:b/>
          <w:sz w:val="20"/>
          <w:szCs w:val="20"/>
        </w:rPr>
        <w:t xml:space="preserve">148. </w:t>
      </w:r>
      <w:r w:rsidR="00C27C7F">
        <w:rPr>
          <w:rFonts w:ascii="Times New Roman" w:hAnsi="Times New Roman"/>
          <w:b/>
          <w:sz w:val="20"/>
          <w:szCs w:val="20"/>
        </w:rPr>
        <w:t>Решение Совета депутатов Ельниковского муниципального района Республики Мордовия от 12.12.2025 № 224 «</w:t>
      </w:r>
      <w:r w:rsidR="00C27C7F" w:rsidRPr="00C27C7F">
        <w:rPr>
          <w:rFonts w:ascii="Times New Roman" w:hAnsi="Times New Roman"/>
          <w:b/>
          <w:sz w:val="20"/>
          <w:szCs w:val="20"/>
        </w:rPr>
        <w:t>О передаче осуществления части полномочий по решению вопросов местного значения Ельниковского муниципального района сельским поселениям Ельниковского муниципального района</w:t>
      </w:r>
    </w:p>
    <w:p w:rsidR="00C27C7F" w:rsidRPr="006C6727" w:rsidRDefault="00C27C7F" w:rsidP="00C27C7F">
      <w:pPr>
        <w:pStyle w:val="a9"/>
        <w:jc w:val="both"/>
        <w:rPr>
          <w:rFonts w:ascii="Times New Roman" w:hAnsi="Times New Roman"/>
          <w:b/>
          <w:bCs/>
          <w:sz w:val="20"/>
          <w:szCs w:val="20"/>
        </w:rPr>
      </w:pPr>
      <w:r w:rsidRPr="00C27C7F">
        <w:rPr>
          <w:rFonts w:ascii="Times New Roman" w:hAnsi="Times New Roman"/>
          <w:b/>
          <w:sz w:val="20"/>
          <w:szCs w:val="20"/>
        </w:rPr>
        <w:t xml:space="preserve"> по вопросам </w:t>
      </w:r>
      <w:r w:rsidRPr="006C6727">
        <w:rPr>
          <w:rFonts w:ascii="Times New Roman" w:hAnsi="Times New Roman"/>
          <w:sz w:val="20"/>
          <w:szCs w:val="20"/>
        </w:rPr>
        <w:t xml:space="preserve"> </w:t>
      </w:r>
      <w:r w:rsidRPr="006C6727">
        <w:rPr>
          <w:rFonts w:ascii="Times New Roman" w:hAnsi="Times New Roman"/>
          <w:b/>
          <w:bCs/>
          <w:sz w:val="20"/>
          <w:szCs w:val="20"/>
        </w:rPr>
        <w:t>градостроительной деятельности</w:t>
      </w:r>
      <w:r>
        <w:rPr>
          <w:rFonts w:ascii="Times New Roman" w:hAnsi="Times New Roman"/>
          <w:b/>
          <w:bCs/>
          <w:sz w:val="20"/>
          <w:szCs w:val="20"/>
        </w:rPr>
        <w:t>»</w:t>
      </w:r>
    </w:p>
    <w:bookmarkEnd w:id="3"/>
    <w:p w:rsidR="00C27C7F" w:rsidRPr="006C6727" w:rsidRDefault="00C27C7F" w:rsidP="00C27C7F">
      <w:pPr>
        <w:pStyle w:val="11"/>
        <w:ind w:firstLine="740"/>
        <w:jc w:val="both"/>
        <w:rPr>
          <w:sz w:val="20"/>
          <w:szCs w:val="20"/>
        </w:rPr>
      </w:pPr>
      <w:r w:rsidRPr="006C6727">
        <w:rPr>
          <w:sz w:val="20"/>
          <w:szCs w:val="20"/>
        </w:rPr>
        <w:t>В соответствии со статьей 8 Градостроительного Кодекса Российской Федерации, с частью 4 статьи 15 Федерального закона от 06.10.2003 г.   № 131-ФЗ «Об общих принципах организации местного самоуправления в Российской Федерации» и на основании Устава Ельниковского муниципального района Республики Мордовия,</w:t>
      </w:r>
    </w:p>
    <w:p w:rsidR="00C27C7F" w:rsidRPr="006C6727" w:rsidRDefault="00C27C7F" w:rsidP="00C27C7F">
      <w:pPr>
        <w:pStyle w:val="11"/>
        <w:ind w:firstLine="800"/>
        <w:rPr>
          <w:sz w:val="20"/>
          <w:szCs w:val="20"/>
        </w:rPr>
      </w:pPr>
      <w:r w:rsidRPr="006C6727">
        <w:rPr>
          <w:sz w:val="20"/>
          <w:szCs w:val="20"/>
        </w:rPr>
        <w:lastRenderedPageBreak/>
        <w:t>Совет депутатов Ельниковского муниципального района РЕШИЛ:</w:t>
      </w:r>
    </w:p>
    <w:p w:rsidR="00C27C7F" w:rsidRPr="006C6727" w:rsidRDefault="00C27C7F" w:rsidP="00C27C7F">
      <w:pPr>
        <w:pStyle w:val="11"/>
        <w:numPr>
          <w:ilvl w:val="0"/>
          <w:numId w:val="4"/>
        </w:numPr>
        <w:tabs>
          <w:tab w:val="left" w:pos="1028"/>
        </w:tabs>
        <w:ind w:firstLine="740"/>
        <w:jc w:val="both"/>
        <w:rPr>
          <w:sz w:val="20"/>
          <w:szCs w:val="20"/>
        </w:rPr>
      </w:pPr>
      <w:bookmarkStart w:id="4" w:name="bookmark3"/>
      <w:bookmarkEnd w:id="4"/>
      <w:r w:rsidRPr="006C6727">
        <w:rPr>
          <w:sz w:val="20"/>
          <w:szCs w:val="20"/>
        </w:rPr>
        <w:t>Передать часть полномочий Ельниковского муниципального района Республики Мордовия по вопросам градостроительной деятельности, а именно:</w:t>
      </w:r>
    </w:p>
    <w:p w:rsidR="00C27C7F" w:rsidRPr="006C6727" w:rsidRDefault="00C27C7F" w:rsidP="00C27C7F">
      <w:pPr>
        <w:pStyle w:val="11"/>
        <w:numPr>
          <w:ilvl w:val="0"/>
          <w:numId w:val="5"/>
        </w:numPr>
        <w:tabs>
          <w:tab w:val="left" w:pos="946"/>
        </w:tabs>
        <w:ind w:firstLine="740"/>
        <w:jc w:val="both"/>
        <w:rPr>
          <w:sz w:val="20"/>
          <w:szCs w:val="20"/>
        </w:rPr>
      </w:pPr>
      <w:bookmarkStart w:id="5" w:name="bookmark4"/>
      <w:bookmarkEnd w:id="5"/>
      <w:r w:rsidRPr="006C6727">
        <w:rPr>
          <w:sz w:val="20"/>
          <w:szCs w:val="20"/>
        </w:rPr>
        <w:t>утверждение генеральных планов поселения, правил землепользования и застройки;</w:t>
      </w:r>
    </w:p>
    <w:p w:rsidR="00C27C7F" w:rsidRPr="006C6727" w:rsidRDefault="00C27C7F" w:rsidP="00C27C7F">
      <w:pPr>
        <w:pStyle w:val="11"/>
        <w:numPr>
          <w:ilvl w:val="0"/>
          <w:numId w:val="5"/>
        </w:numPr>
        <w:tabs>
          <w:tab w:val="left" w:pos="946"/>
        </w:tabs>
        <w:ind w:firstLine="740"/>
        <w:jc w:val="both"/>
        <w:rPr>
          <w:sz w:val="20"/>
          <w:szCs w:val="20"/>
        </w:rPr>
      </w:pPr>
      <w:bookmarkStart w:id="6" w:name="bookmark5"/>
      <w:bookmarkEnd w:id="6"/>
      <w:r w:rsidRPr="006C6727">
        <w:rPr>
          <w:sz w:val="20"/>
          <w:szCs w:val="20"/>
        </w:rPr>
        <w:t>утверждение подготовленной на основе генеральных планов поселения документации по планировке территории сельским поселениям Ельниковского муниципального района Республики Мордовия, согласно Приложению 1.</w:t>
      </w:r>
    </w:p>
    <w:p w:rsidR="00C27C7F" w:rsidRPr="006C6727" w:rsidRDefault="00C27C7F" w:rsidP="00C27C7F">
      <w:pPr>
        <w:pStyle w:val="11"/>
        <w:numPr>
          <w:ilvl w:val="0"/>
          <w:numId w:val="4"/>
        </w:numPr>
        <w:tabs>
          <w:tab w:val="left" w:pos="1033"/>
        </w:tabs>
        <w:ind w:firstLine="740"/>
        <w:jc w:val="both"/>
        <w:rPr>
          <w:sz w:val="20"/>
          <w:szCs w:val="20"/>
        </w:rPr>
      </w:pPr>
      <w:bookmarkStart w:id="7" w:name="bookmark6"/>
      <w:bookmarkEnd w:id="7"/>
      <w:r w:rsidRPr="006C6727">
        <w:rPr>
          <w:sz w:val="20"/>
          <w:szCs w:val="20"/>
        </w:rPr>
        <w:t>Утвердить проект Соглашения «О передаче части полномочий Ельниковского муниципального района по вопросам градостроительной деятельности сельскому поселению Ельниковского муниципального района Республики Мордовия», согласно Приложению 2.</w:t>
      </w:r>
    </w:p>
    <w:p w:rsidR="00C27C7F" w:rsidRPr="006C6727" w:rsidRDefault="00C27C7F" w:rsidP="00C27C7F">
      <w:pPr>
        <w:pStyle w:val="11"/>
        <w:numPr>
          <w:ilvl w:val="0"/>
          <w:numId w:val="4"/>
        </w:numPr>
        <w:tabs>
          <w:tab w:val="left" w:pos="1033"/>
        </w:tabs>
        <w:ind w:firstLine="740"/>
        <w:jc w:val="both"/>
        <w:rPr>
          <w:sz w:val="20"/>
          <w:szCs w:val="20"/>
        </w:rPr>
      </w:pPr>
      <w:bookmarkStart w:id="8" w:name="bookmark7"/>
      <w:bookmarkEnd w:id="8"/>
      <w:r w:rsidRPr="006C6727">
        <w:rPr>
          <w:sz w:val="20"/>
          <w:szCs w:val="20"/>
        </w:rPr>
        <w:t>Определить, что часть полномочий Ельниковского муниципального района по вопросам градостроительной деятельности сельским поселениям Ельниковского муниципального района Республики Мордовия передается на период с 01.01.2026 года по 31.12.2026 года.</w:t>
      </w:r>
    </w:p>
    <w:p w:rsidR="00C27C7F" w:rsidRPr="006C6727" w:rsidRDefault="00C27C7F" w:rsidP="00C27C7F">
      <w:pPr>
        <w:pStyle w:val="11"/>
        <w:numPr>
          <w:ilvl w:val="0"/>
          <w:numId w:val="4"/>
        </w:numPr>
        <w:tabs>
          <w:tab w:val="left" w:pos="1038"/>
        </w:tabs>
        <w:ind w:firstLine="740"/>
        <w:jc w:val="both"/>
        <w:rPr>
          <w:sz w:val="20"/>
          <w:szCs w:val="20"/>
        </w:rPr>
      </w:pPr>
      <w:bookmarkStart w:id="9" w:name="bookmark8"/>
      <w:bookmarkEnd w:id="9"/>
      <w:r w:rsidRPr="006C6727">
        <w:rPr>
          <w:sz w:val="20"/>
          <w:szCs w:val="20"/>
        </w:rPr>
        <w:t>Определить, что исполнение полномочий по предмету Соглашения «О передаче части полномочий Ельниковского муниципального района по вопросам градостроительной деятельности сельскому поселению Ельниковского муниципального района Республики Мордовия» осуществляется за счет иных межбюджетных трансфертов, предоставляемых из бюджета Ельниковского муниципального района в бюджет сельских поселений Ельниковского муниципального района в размере денежных средств, предусмотренных в бюджете Ельниковского муниципального района на осуществление данных полномочий.</w:t>
      </w:r>
    </w:p>
    <w:p w:rsidR="00C27C7F" w:rsidRPr="006C6727" w:rsidRDefault="00C27C7F" w:rsidP="00C27C7F">
      <w:pPr>
        <w:widowControl w:val="0"/>
        <w:numPr>
          <w:ilvl w:val="0"/>
          <w:numId w:val="4"/>
        </w:numPr>
        <w:autoSpaceDE w:val="0"/>
        <w:autoSpaceDN w:val="0"/>
        <w:adjustRightInd w:val="0"/>
        <w:spacing w:after="0" w:line="240" w:lineRule="auto"/>
        <w:ind w:firstLine="851"/>
        <w:jc w:val="both"/>
        <w:rPr>
          <w:rFonts w:ascii="Times New Roman" w:hAnsi="Times New Roman" w:cs="Times New Roman"/>
          <w:sz w:val="20"/>
          <w:szCs w:val="20"/>
        </w:rPr>
      </w:pPr>
      <w:bookmarkStart w:id="10" w:name="bookmark9"/>
      <w:bookmarkEnd w:id="10"/>
      <w:r w:rsidRPr="006C6727">
        <w:rPr>
          <w:rFonts w:ascii="Times New Roman" w:hAnsi="Times New Roman" w:cs="Times New Roman"/>
          <w:sz w:val="20"/>
          <w:szCs w:val="20"/>
        </w:rPr>
        <w:t>Настоящее решение вступает в силу после дня его официального опубликования в информационном бюллетене Ельниковского муниципального района «Муниципальный вестник».</w:t>
      </w:r>
    </w:p>
    <w:p w:rsidR="00C27C7F" w:rsidRPr="006C6727" w:rsidRDefault="00C27C7F" w:rsidP="00C27C7F">
      <w:pPr>
        <w:pStyle w:val="11"/>
        <w:ind w:firstLine="0"/>
        <w:jc w:val="both"/>
        <w:rPr>
          <w:sz w:val="20"/>
          <w:szCs w:val="20"/>
        </w:rPr>
      </w:pPr>
      <w:r w:rsidRPr="006C6727">
        <w:rPr>
          <w:noProof/>
          <w:sz w:val="20"/>
          <w:szCs w:val="20"/>
        </w:rPr>
        <w:t xml:space="preserve">Глава Ельниковского                                        </w:t>
      </w:r>
      <w:r w:rsidRPr="006C6727">
        <w:rPr>
          <w:sz w:val="20"/>
          <w:szCs w:val="20"/>
        </w:rPr>
        <w:t>Председатель Совета депутатов</w:t>
      </w:r>
      <w:r w:rsidRPr="006C6727">
        <w:rPr>
          <w:sz w:val="20"/>
          <w:szCs w:val="20"/>
        </w:rPr>
        <w:br/>
        <w:t xml:space="preserve">муниципального района                       </w:t>
      </w:r>
      <w:r>
        <w:rPr>
          <w:sz w:val="20"/>
          <w:szCs w:val="20"/>
        </w:rPr>
        <w:tab/>
      </w:r>
      <w:r>
        <w:rPr>
          <w:sz w:val="20"/>
          <w:szCs w:val="20"/>
        </w:rPr>
        <w:tab/>
      </w:r>
      <w:r>
        <w:rPr>
          <w:sz w:val="20"/>
          <w:szCs w:val="20"/>
        </w:rPr>
        <w:tab/>
      </w:r>
      <w:r>
        <w:rPr>
          <w:sz w:val="20"/>
          <w:szCs w:val="20"/>
        </w:rPr>
        <w:tab/>
      </w:r>
      <w:r w:rsidRPr="006C6727">
        <w:rPr>
          <w:sz w:val="20"/>
          <w:szCs w:val="20"/>
        </w:rPr>
        <w:t>Ельниковского муниципального района</w:t>
      </w:r>
    </w:p>
    <w:p w:rsidR="00C27C7F" w:rsidRPr="006C6727" w:rsidRDefault="00C27C7F" w:rsidP="00C27C7F">
      <w:pPr>
        <w:pStyle w:val="11"/>
        <w:ind w:right="340" w:firstLine="0"/>
        <w:jc w:val="both"/>
        <w:rPr>
          <w:sz w:val="20"/>
          <w:szCs w:val="20"/>
        </w:rPr>
      </w:pPr>
      <w:r w:rsidRPr="006C6727">
        <w:rPr>
          <w:sz w:val="20"/>
          <w:szCs w:val="20"/>
        </w:rPr>
        <w:t xml:space="preserve">                     Ю.А. Бекешев                                                            </w:t>
      </w:r>
      <w:r>
        <w:rPr>
          <w:sz w:val="20"/>
          <w:szCs w:val="20"/>
        </w:rPr>
        <w:tab/>
      </w:r>
      <w:r>
        <w:rPr>
          <w:sz w:val="20"/>
          <w:szCs w:val="20"/>
        </w:rPr>
        <w:tab/>
      </w:r>
      <w:r>
        <w:rPr>
          <w:sz w:val="20"/>
          <w:szCs w:val="20"/>
        </w:rPr>
        <w:tab/>
      </w:r>
      <w:r>
        <w:rPr>
          <w:sz w:val="20"/>
          <w:szCs w:val="20"/>
        </w:rPr>
        <w:tab/>
      </w:r>
      <w:r w:rsidRPr="006C6727">
        <w:rPr>
          <w:sz w:val="20"/>
          <w:szCs w:val="20"/>
        </w:rPr>
        <w:t>Н.В. Демина</w:t>
      </w:r>
    </w:p>
    <w:p w:rsidR="00C27C7F" w:rsidRPr="006C6727" w:rsidRDefault="00C27C7F" w:rsidP="00C27C7F">
      <w:pPr>
        <w:pStyle w:val="11"/>
        <w:ind w:right="340" w:firstLine="0"/>
        <w:jc w:val="both"/>
        <w:rPr>
          <w:sz w:val="20"/>
          <w:szCs w:val="20"/>
        </w:rPr>
      </w:pPr>
    </w:p>
    <w:p w:rsidR="00C27C7F" w:rsidRPr="006C6727" w:rsidRDefault="00C27C7F" w:rsidP="00C27C7F">
      <w:pPr>
        <w:autoSpaceDE w:val="0"/>
        <w:autoSpaceDN w:val="0"/>
        <w:adjustRightInd w:val="0"/>
        <w:ind w:firstLine="720"/>
        <w:jc w:val="right"/>
        <w:rPr>
          <w:rFonts w:ascii="Times New Roman" w:eastAsiaTheme="minorEastAsia" w:hAnsi="Times New Roman" w:cs="Times New Roman"/>
          <w:color w:val="26282F"/>
          <w:sz w:val="20"/>
          <w:szCs w:val="20"/>
        </w:rPr>
      </w:pPr>
      <w:bookmarkStart w:id="11" w:name="sub_1000"/>
      <w:r w:rsidRPr="006C6727">
        <w:rPr>
          <w:rFonts w:ascii="Times New Roman" w:eastAsiaTheme="minorEastAsia" w:hAnsi="Times New Roman" w:cs="Times New Roman"/>
          <w:color w:val="26282F"/>
          <w:sz w:val="20"/>
          <w:szCs w:val="20"/>
        </w:rPr>
        <w:t>Приложение 1</w:t>
      </w:r>
      <w:r w:rsidRPr="006C6727">
        <w:rPr>
          <w:rFonts w:ascii="Times New Roman" w:eastAsiaTheme="minorEastAsia" w:hAnsi="Times New Roman" w:cs="Times New Roman"/>
          <w:color w:val="26282F"/>
          <w:sz w:val="20"/>
          <w:szCs w:val="20"/>
        </w:rPr>
        <w:br/>
        <w:t xml:space="preserve">к </w:t>
      </w:r>
      <w:hyperlink w:anchor="sub_0" w:history="1">
        <w:r w:rsidRPr="006C6727">
          <w:rPr>
            <w:rFonts w:ascii="Times New Roman" w:eastAsiaTheme="minorEastAsia" w:hAnsi="Times New Roman" w:cs="Times New Roman"/>
            <w:sz w:val="20"/>
            <w:szCs w:val="20"/>
          </w:rPr>
          <w:t>решению</w:t>
        </w:r>
      </w:hyperlink>
      <w:r w:rsidRPr="006C6727">
        <w:rPr>
          <w:rFonts w:ascii="Times New Roman" w:eastAsiaTheme="minorEastAsia" w:hAnsi="Times New Roman" w:cs="Times New Roman"/>
          <w:color w:val="26282F"/>
          <w:sz w:val="20"/>
          <w:szCs w:val="20"/>
        </w:rPr>
        <w:t xml:space="preserve"> Совета депутатов</w:t>
      </w:r>
      <w:r w:rsidRPr="006C6727">
        <w:rPr>
          <w:rFonts w:ascii="Times New Roman" w:eastAsiaTheme="minorEastAsia" w:hAnsi="Times New Roman" w:cs="Times New Roman"/>
          <w:color w:val="26282F"/>
          <w:sz w:val="20"/>
          <w:szCs w:val="20"/>
        </w:rPr>
        <w:br/>
        <w:t>Ельниковского муниципального района</w:t>
      </w:r>
      <w:r w:rsidRPr="006C6727">
        <w:rPr>
          <w:rFonts w:ascii="Times New Roman" w:eastAsiaTheme="minorEastAsia" w:hAnsi="Times New Roman" w:cs="Times New Roman"/>
          <w:color w:val="26282F"/>
          <w:sz w:val="20"/>
          <w:szCs w:val="20"/>
        </w:rPr>
        <w:br/>
        <w:t>Республики Мордовия</w:t>
      </w:r>
      <w:r w:rsidRPr="006C6727">
        <w:rPr>
          <w:rFonts w:ascii="Times New Roman" w:eastAsiaTheme="minorEastAsia" w:hAnsi="Times New Roman" w:cs="Times New Roman"/>
          <w:color w:val="26282F"/>
          <w:sz w:val="20"/>
          <w:szCs w:val="20"/>
        </w:rPr>
        <w:br/>
        <w:t>от  12.12. 2025  № 224</w:t>
      </w:r>
    </w:p>
    <w:bookmarkEnd w:id="11"/>
    <w:p w:rsidR="00C27C7F" w:rsidRPr="006C6727" w:rsidRDefault="00C27C7F" w:rsidP="00C27C7F">
      <w:pPr>
        <w:autoSpaceDE w:val="0"/>
        <w:autoSpaceDN w:val="0"/>
        <w:adjustRightInd w:val="0"/>
        <w:spacing w:before="108" w:after="108"/>
        <w:jc w:val="center"/>
        <w:outlineLvl w:val="0"/>
        <w:rPr>
          <w:rFonts w:ascii="Times New Roman" w:eastAsiaTheme="minorEastAsia" w:hAnsi="Times New Roman" w:cs="Times New Roman"/>
          <w:b/>
          <w:bCs/>
          <w:color w:val="26282F"/>
          <w:sz w:val="20"/>
          <w:szCs w:val="20"/>
        </w:rPr>
      </w:pPr>
      <w:r w:rsidRPr="006C6727">
        <w:rPr>
          <w:rFonts w:ascii="Times New Roman" w:eastAsiaTheme="minorEastAsia" w:hAnsi="Times New Roman" w:cs="Times New Roman"/>
          <w:b/>
          <w:bCs/>
          <w:color w:val="26282F"/>
          <w:sz w:val="20"/>
          <w:szCs w:val="20"/>
        </w:rPr>
        <w:t>Перечень</w:t>
      </w:r>
      <w:r w:rsidRPr="006C6727">
        <w:rPr>
          <w:rFonts w:ascii="Times New Roman" w:eastAsiaTheme="minorEastAsia" w:hAnsi="Times New Roman" w:cs="Times New Roman"/>
          <w:b/>
          <w:bCs/>
          <w:color w:val="26282F"/>
          <w:sz w:val="20"/>
          <w:szCs w:val="20"/>
        </w:rPr>
        <w:br/>
        <w:t>сельских поселений Ельниковского муниципального района Республики Мордовия, которым передается часть полномочий Ельниковского муниципального района по вопросам градостроительной деятельности</w:t>
      </w:r>
    </w:p>
    <w:p w:rsidR="00C27C7F" w:rsidRPr="00C27C7F" w:rsidRDefault="00C27C7F" w:rsidP="00C27C7F">
      <w:pPr>
        <w:pStyle w:val="a9"/>
        <w:rPr>
          <w:rFonts w:ascii="Times New Roman" w:hAnsi="Times New Roman"/>
          <w:sz w:val="20"/>
          <w:szCs w:val="20"/>
        </w:rPr>
      </w:pPr>
      <w:r w:rsidRPr="00C27C7F">
        <w:rPr>
          <w:rFonts w:ascii="Times New Roman" w:hAnsi="Times New Roman"/>
          <w:sz w:val="20"/>
          <w:szCs w:val="20"/>
        </w:rPr>
        <w:t>1. Акчеевское сельское поселение</w:t>
      </w:r>
    </w:p>
    <w:p w:rsidR="00C27C7F" w:rsidRPr="00C27C7F" w:rsidRDefault="00C27C7F" w:rsidP="00C27C7F">
      <w:pPr>
        <w:pStyle w:val="a9"/>
        <w:rPr>
          <w:rFonts w:ascii="Times New Roman" w:hAnsi="Times New Roman"/>
          <w:sz w:val="20"/>
          <w:szCs w:val="20"/>
        </w:rPr>
      </w:pPr>
      <w:r w:rsidRPr="00C27C7F">
        <w:rPr>
          <w:rFonts w:ascii="Times New Roman" w:hAnsi="Times New Roman"/>
          <w:sz w:val="20"/>
          <w:szCs w:val="20"/>
        </w:rPr>
        <w:t>2. Большемордовско-Пошатское сельское поселение</w:t>
      </w:r>
    </w:p>
    <w:p w:rsidR="00C27C7F" w:rsidRPr="00C27C7F" w:rsidRDefault="00C27C7F" w:rsidP="00C27C7F">
      <w:pPr>
        <w:pStyle w:val="a9"/>
        <w:rPr>
          <w:rFonts w:ascii="Times New Roman" w:hAnsi="Times New Roman"/>
          <w:sz w:val="20"/>
          <w:szCs w:val="20"/>
        </w:rPr>
      </w:pPr>
      <w:r w:rsidRPr="00C27C7F">
        <w:rPr>
          <w:rFonts w:ascii="Times New Roman" w:hAnsi="Times New Roman"/>
          <w:sz w:val="20"/>
          <w:szCs w:val="20"/>
        </w:rPr>
        <w:t>3. Каньгушанское сельское поселение</w:t>
      </w:r>
    </w:p>
    <w:p w:rsidR="00C27C7F" w:rsidRPr="00C27C7F" w:rsidRDefault="00C27C7F" w:rsidP="00C27C7F">
      <w:pPr>
        <w:pStyle w:val="a9"/>
        <w:rPr>
          <w:rFonts w:ascii="Times New Roman" w:hAnsi="Times New Roman"/>
          <w:sz w:val="20"/>
          <w:szCs w:val="20"/>
        </w:rPr>
      </w:pPr>
      <w:r w:rsidRPr="00C27C7F">
        <w:rPr>
          <w:rFonts w:ascii="Times New Roman" w:hAnsi="Times New Roman"/>
          <w:sz w:val="20"/>
          <w:szCs w:val="20"/>
        </w:rPr>
        <w:t>4. Мордовско-Маскинское сельское поселение</w:t>
      </w:r>
    </w:p>
    <w:p w:rsidR="00C27C7F" w:rsidRPr="00C27C7F" w:rsidRDefault="00C27C7F" w:rsidP="00C27C7F">
      <w:pPr>
        <w:pStyle w:val="a9"/>
        <w:rPr>
          <w:rFonts w:ascii="Times New Roman" w:hAnsi="Times New Roman"/>
          <w:sz w:val="20"/>
          <w:szCs w:val="20"/>
        </w:rPr>
      </w:pPr>
      <w:r w:rsidRPr="00C27C7F">
        <w:rPr>
          <w:rFonts w:ascii="Times New Roman" w:hAnsi="Times New Roman"/>
          <w:sz w:val="20"/>
          <w:szCs w:val="20"/>
        </w:rPr>
        <w:t>5. Надеждинское сельское поселение</w:t>
      </w:r>
    </w:p>
    <w:p w:rsidR="00C27C7F" w:rsidRPr="00C27C7F" w:rsidRDefault="00C27C7F" w:rsidP="00C27C7F">
      <w:pPr>
        <w:pStyle w:val="a9"/>
        <w:rPr>
          <w:rFonts w:ascii="Times New Roman" w:hAnsi="Times New Roman"/>
          <w:sz w:val="20"/>
          <w:szCs w:val="20"/>
        </w:rPr>
      </w:pPr>
      <w:r w:rsidRPr="00C27C7F">
        <w:rPr>
          <w:rFonts w:ascii="Times New Roman" w:hAnsi="Times New Roman"/>
          <w:sz w:val="20"/>
          <w:szCs w:val="20"/>
        </w:rPr>
        <w:t>6. Новодевиченское сельское поселение</w:t>
      </w:r>
    </w:p>
    <w:p w:rsidR="00C27C7F" w:rsidRPr="00C27C7F" w:rsidRDefault="00C27C7F" w:rsidP="00C27C7F">
      <w:pPr>
        <w:pStyle w:val="a9"/>
        <w:rPr>
          <w:rFonts w:ascii="Times New Roman" w:hAnsi="Times New Roman"/>
          <w:sz w:val="20"/>
          <w:szCs w:val="20"/>
        </w:rPr>
      </w:pPr>
      <w:r w:rsidRPr="00C27C7F">
        <w:rPr>
          <w:rFonts w:ascii="Times New Roman" w:hAnsi="Times New Roman"/>
          <w:sz w:val="20"/>
          <w:szCs w:val="20"/>
        </w:rPr>
        <w:t>7. Новоникольское сельское поселение</w:t>
      </w:r>
    </w:p>
    <w:p w:rsidR="00C27C7F" w:rsidRPr="00C27C7F" w:rsidRDefault="00C27C7F" w:rsidP="00C27C7F">
      <w:pPr>
        <w:pStyle w:val="a9"/>
        <w:rPr>
          <w:rFonts w:ascii="Times New Roman" w:hAnsi="Times New Roman"/>
          <w:sz w:val="20"/>
          <w:szCs w:val="20"/>
        </w:rPr>
      </w:pPr>
      <w:r w:rsidRPr="00C27C7F">
        <w:rPr>
          <w:rFonts w:ascii="Times New Roman" w:hAnsi="Times New Roman"/>
          <w:sz w:val="20"/>
          <w:szCs w:val="20"/>
        </w:rPr>
        <w:t>8. Новоямское сельское поселение</w:t>
      </w:r>
    </w:p>
    <w:p w:rsidR="00C27C7F" w:rsidRPr="00C27C7F" w:rsidRDefault="00C27C7F" w:rsidP="00C27C7F">
      <w:pPr>
        <w:pStyle w:val="a9"/>
        <w:rPr>
          <w:rFonts w:ascii="Times New Roman" w:hAnsi="Times New Roman"/>
          <w:sz w:val="20"/>
          <w:szCs w:val="20"/>
        </w:rPr>
      </w:pPr>
      <w:r w:rsidRPr="00C27C7F">
        <w:rPr>
          <w:rFonts w:ascii="Times New Roman" w:hAnsi="Times New Roman"/>
          <w:sz w:val="20"/>
          <w:szCs w:val="20"/>
        </w:rPr>
        <w:t>9. Стародевиченское сельское поселение</w:t>
      </w:r>
    </w:p>
    <w:p w:rsidR="00C27C7F" w:rsidRPr="00C27C7F" w:rsidRDefault="00C27C7F" w:rsidP="00C27C7F">
      <w:pPr>
        <w:pStyle w:val="a9"/>
        <w:rPr>
          <w:rFonts w:ascii="Times New Roman" w:hAnsi="Times New Roman"/>
          <w:sz w:val="20"/>
          <w:szCs w:val="20"/>
        </w:rPr>
      </w:pPr>
      <w:r w:rsidRPr="00C27C7F">
        <w:rPr>
          <w:rFonts w:ascii="Times New Roman" w:hAnsi="Times New Roman"/>
          <w:sz w:val="20"/>
          <w:szCs w:val="20"/>
        </w:rPr>
        <w:t>10. Ельниковское сельское поселение</w:t>
      </w:r>
    </w:p>
    <w:p w:rsidR="00C27C7F" w:rsidRPr="006C6727" w:rsidRDefault="00C27C7F" w:rsidP="00C27C7F">
      <w:pPr>
        <w:autoSpaceDE w:val="0"/>
        <w:autoSpaceDN w:val="0"/>
        <w:adjustRightInd w:val="0"/>
        <w:ind w:firstLine="720"/>
        <w:jc w:val="both"/>
        <w:rPr>
          <w:rFonts w:ascii="Times New Roman" w:eastAsiaTheme="minorEastAsia" w:hAnsi="Times New Roman" w:cs="Times New Roman"/>
          <w:sz w:val="20"/>
          <w:szCs w:val="20"/>
        </w:rPr>
      </w:pPr>
    </w:p>
    <w:p w:rsidR="00C27C7F" w:rsidRPr="006C6727" w:rsidRDefault="00C27C7F" w:rsidP="00C27C7F">
      <w:pPr>
        <w:autoSpaceDE w:val="0"/>
        <w:autoSpaceDN w:val="0"/>
        <w:adjustRightInd w:val="0"/>
        <w:ind w:firstLine="720"/>
        <w:jc w:val="right"/>
        <w:rPr>
          <w:rFonts w:ascii="Times New Roman" w:eastAsiaTheme="minorEastAsia" w:hAnsi="Times New Roman" w:cs="Times New Roman"/>
          <w:color w:val="26282F"/>
          <w:sz w:val="20"/>
          <w:szCs w:val="20"/>
        </w:rPr>
      </w:pPr>
      <w:bookmarkStart w:id="12" w:name="sub_2000"/>
      <w:r w:rsidRPr="006C6727">
        <w:rPr>
          <w:rFonts w:ascii="Times New Roman" w:eastAsiaTheme="minorEastAsia" w:hAnsi="Times New Roman" w:cs="Times New Roman"/>
          <w:color w:val="26282F"/>
          <w:sz w:val="20"/>
          <w:szCs w:val="20"/>
        </w:rPr>
        <w:t>Приложение 2</w:t>
      </w:r>
      <w:r w:rsidRPr="006C6727">
        <w:rPr>
          <w:rFonts w:ascii="Times New Roman" w:eastAsiaTheme="minorEastAsia" w:hAnsi="Times New Roman" w:cs="Times New Roman"/>
          <w:color w:val="26282F"/>
          <w:sz w:val="20"/>
          <w:szCs w:val="20"/>
        </w:rPr>
        <w:br/>
        <w:t xml:space="preserve">к </w:t>
      </w:r>
      <w:hyperlink w:anchor="sub_0" w:history="1">
        <w:r w:rsidRPr="006C6727">
          <w:rPr>
            <w:rFonts w:ascii="Times New Roman" w:eastAsiaTheme="minorEastAsia" w:hAnsi="Times New Roman" w:cs="Times New Roman"/>
            <w:sz w:val="20"/>
            <w:szCs w:val="20"/>
          </w:rPr>
          <w:t>решению</w:t>
        </w:r>
      </w:hyperlink>
      <w:r w:rsidRPr="006C6727">
        <w:rPr>
          <w:rFonts w:ascii="Times New Roman" w:eastAsiaTheme="minorEastAsia" w:hAnsi="Times New Roman" w:cs="Times New Roman"/>
          <w:color w:val="26282F"/>
          <w:sz w:val="20"/>
          <w:szCs w:val="20"/>
        </w:rPr>
        <w:t xml:space="preserve"> Совета депутатов</w:t>
      </w:r>
      <w:r w:rsidRPr="006C6727">
        <w:rPr>
          <w:rFonts w:ascii="Times New Roman" w:eastAsiaTheme="minorEastAsia" w:hAnsi="Times New Roman" w:cs="Times New Roman"/>
          <w:color w:val="26282F"/>
          <w:sz w:val="20"/>
          <w:szCs w:val="20"/>
        </w:rPr>
        <w:br/>
        <w:t>Ельниковского муниципального района</w:t>
      </w:r>
      <w:r w:rsidRPr="006C6727">
        <w:rPr>
          <w:rFonts w:ascii="Times New Roman" w:eastAsiaTheme="minorEastAsia" w:hAnsi="Times New Roman" w:cs="Times New Roman"/>
          <w:color w:val="26282F"/>
          <w:sz w:val="20"/>
          <w:szCs w:val="20"/>
        </w:rPr>
        <w:br/>
        <w:t>Республики Мордовия</w:t>
      </w:r>
      <w:r w:rsidRPr="006C6727">
        <w:rPr>
          <w:rFonts w:ascii="Times New Roman" w:eastAsiaTheme="minorEastAsia" w:hAnsi="Times New Roman" w:cs="Times New Roman"/>
          <w:color w:val="26282F"/>
          <w:sz w:val="20"/>
          <w:szCs w:val="20"/>
        </w:rPr>
        <w:br/>
        <w:t>от  12.12. 2025  № 224</w:t>
      </w:r>
    </w:p>
    <w:bookmarkEnd w:id="12"/>
    <w:p w:rsidR="00C27C7F" w:rsidRPr="006C6727" w:rsidRDefault="00C27C7F" w:rsidP="00C27C7F">
      <w:pPr>
        <w:autoSpaceDE w:val="0"/>
        <w:autoSpaceDN w:val="0"/>
        <w:adjustRightInd w:val="0"/>
        <w:spacing w:before="108" w:after="108"/>
        <w:jc w:val="center"/>
        <w:outlineLvl w:val="0"/>
        <w:rPr>
          <w:rFonts w:ascii="Times New Roman" w:eastAsiaTheme="minorEastAsia" w:hAnsi="Times New Roman" w:cs="Times New Roman"/>
          <w:b/>
          <w:bCs/>
          <w:color w:val="26282F"/>
          <w:sz w:val="20"/>
          <w:szCs w:val="20"/>
        </w:rPr>
      </w:pPr>
      <w:r w:rsidRPr="006C6727">
        <w:rPr>
          <w:rFonts w:ascii="Times New Roman" w:eastAsiaTheme="minorEastAsia" w:hAnsi="Times New Roman" w:cs="Times New Roman"/>
          <w:b/>
          <w:bCs/>
          <w:color w:val="26282F"/>
          <w:sz w:val="20"/>
          <w:szCs w:val="20"/>
        </w:rPr>
        <w:t>Соглашение</w:t>
      </w:r>
      <w:r w:rsidRPr="006C6727">
        <w:rPr>
          <w:rFonts w:ascii="Times New Roman" w:eastAsiaTheme="minorEastAsia" w:hAnsi="Times New Roman" w:cs="Times New Roman"/>
          <w:b/>
          <w:bCs/>
          <w:color w:val="26282F"/>
          <w:sz w:val="20"/>
          <w:szCs w:val="20"/>
        </w:rPr>
        <w:br/>
        <w:t>о передаче части полномочий Ельниковского муниципального района Республики Мордовия по вопросам градостроительной деятельности сельскому поселению Ельниковского муниципального района Республики Мордовия</w:t>
      </w:r>
    </w:p>
    <w:p w:rsidR="00C27C7F" w:rsidRPr="00C27C7F" w:rsidRDefault="00C27C7F" w:rsidP="00C27C7F">
      <w:pPr>
        <w:pStyle w:val="a9"/>
        <w:jc w:val="both"/>
        <w:rPr>
          <w:rFonts w:ascii="Times New Roman" w:hAnsi="Times New Roman"/>
          <w:sz w:val="20"/>
          <w:szCs w:val="20"/>
        </w:rPr>
      </w:pPr>
      <w:r>
        <w:rPr>
          <w:rFonts w:ascii="Times New Roman" w:hAnsi="Times New Roman"/>
          <w:sz w:val="20"/>
          <w:szCs w:val="20"/>
        </w:rPr>
        <w:lastRenderedPageBreak/>
        <w:tab/>
      </w:r>
      <w:r w:rsidRPr="00C27C7F">
        <w:rPr>
          <w:rFonts w:ascii="Times New Roman" w:hAnsi="Times New Roman"/>
          <w:sz w:val="20"/>
          <w:szCs w:val="20"/>
        </w:rPr>
        <w:t xml:space="preserve">Ельниковский муниципальный район Республики Мордовия, именуемый в дальнейшем «Муниципальный район», в лице Главы Ельниковского муниципального района Бекешева Юрия Алексеевича, с одной стороны, и _____________ сельское поселение, именуемое в дальнейшем «Поселение», в лице _______________________________, с другой стороны, руководствуясь </w:t>
      </w:r>
      <w:hyperlink r:id="rId10" w:history="1">
        <w:r w:rsidRPr="00C27C7F">
          <w:rPr>
            <w:rFonts w:ascii="Times New Roman" w:hAnsi="Times New Roman"/>
            <w:sz w:val="20"/>
            <w:szCs w:val="20"/>
          </w:rPr>
          <w:t>статьей 15</w:t>
        </w:r>
      </w:hyperlink>
      <w:r w:rsidRPr="00C27C7F">
        <w:rPr>
          <w:rFonts w:ascii="Times New Roman" w:hAnsi="Times New Roman"/>
          <w:sz w:val="20"/>
          <w:szCs w:val="20"/>
        </w:rPr>
        <w:t xml:space="preserve"> Федерального закона от 06.10.2003 г. № 131-ФЗ "Об общих принципах организации местного самоуправления в Российской Федерации", заключили настоящее Соглашение о нижеследующем.</w:t>
      </w:r>
    </w:p>
    <w:p w:rsidR="00C27C7F" w:rsidRPr="00C27C7F" w:rsidRDefault="00C27C7F" w:rsidP="00C27C7F">
      <w:pPr>
        <w:pStyle w:val="a9"/>
        <w:jc w:val="center"/>
        <w:rPr>
          <w:rFonts w:ascii="Times New Roman" w:hAnsi="Times New Roman"/>
          <w:b/>
          <w:bCs/>
          <w:color w:val="26282F"/>
          <w:sz w:val="20"/>
          <w:szCs w:val="20"/>
        </w:rPr>
      </w:pPr>
      <w:bookmarkStart w:id="13" w:name="sub_2125"/>
      <w:r w:rsidRPr="00C27C7F">
        <w:rPr>
          <w:rFonts w:ascii="Times New Roman" w:hAnsi="Times New Roman"/>
          <w:b/>
          <w:bCs/>
          <w:color w:val="26282F"/>
          <w:sz w:val="20"/>
          <w:szCs w:val="20"/>
        </w:rPr>
        <w:t>1. Предмет Соглашения</w:t>
      </w:r>
    </w:p>
    <w:p w:rsidR="00C27C7F" w:rsidRPr="00C27C7F" w:rsidRDefault="00C27C7F" w:rsidP="00C27C7F">
      <w:pPr>
        <w:pStyle w:val="a9"/>
        <w:jc w:val="both"/>
        <w:rPr>
          <w:rFonts w:ascii="Times New Roman" w:hAnsi="Times New Roman"/>
          <w:sz w:val="20"/>
          <w:szCs w:val="20"/>
        </w:rPr>
      </w:pPr>
      <w:bookmarkStart w:id="14" w:name="sub_2011"/>
      <w:bookmarkEnd w:id="13"/>
      <w:r w:rsidRPr="00C27C7F">
        <w:rPr>
          <w:rFonts w:ascii="Times New Roman" w:hAnsi="Times New Roman"/>
          <w:sz w:val="20"/>
          <w:szCs w:val="20"/>
        </w:rPr>
        <w:t>1.1. Администрация Ельниковского муниципального района передает администрации _________________ сельского поселения осуществление части своих полномочий по вопросам градостроительной деятельности, а именно:</w:t>
      </w:r>
    </w:p>
    <w:bookmarkEnd w:id="14"/>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утверждение генеральных планов поселения, правил землепользования и застройки;</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утверждение подготовленной на основе генеральных планов поселения документации по планировке территории;</w:t>
      </w:r>
    </w:p>
    <w:p w:rsidR="00C27C7F" w:rsidRPr="00C27C7F" w:rsidRDefault="00C27C7F" w:rsidP="00C27C7F">
      <w:pPr>
        <w:pStyle w:val="a9"/>
        <w:jc w:val="both"/>
        <w:rPr>
          <w:rFonts w:ascii="Times New Roman" w:hAnsi="Times New Roman"/>
          <w:sz w:val="20"/>
          <w:szCs w:val="20"/>
        </w:rPr>
      </w:pPr>
    </w:p>
    <w:p w:rsidR="00C27C7F" w:rsidRPr="00C27C7F" w:rsidRDefault="00C27C7F" w:rsidP="00C27C7F">
      <w:pPr>
        <w:pStyle w:val="a9"/>
        <w:jc w:val="center"/>
        <w:rPr>
          <w:rFonts w:ascii="Times New Roman" w:hAnsi="Times New Roman"/>
          <w:b/>
          <w:bCs/>
          <w:color w:val="26282F"/>
          <w:sz w:val="20"/>
          <w:szCs w:val="20"/>
        </w:rPr>
      </w:pPr>
      <w:bookmarkStart w:id="15" w:name="sub_2123"/>
      <w:r w:rsidRPr="00C27C7F">
        <w:rPr>
          <w:rFonts w:ascii="Times New Roman" w:hAnsi="Times New Roman"/>
          <w:b/>
          <w:bCs/>
          <w:color w:val="26282F"/>
          <w:sz w:val="20"/>
          <w:szCs w:val="20"/>
        </w:rPr>
        <w:t>2. Права и обязанности администрации ____________________ сельского поселения при осуществлении переданных полномочий</w:t>
      </w:r>
    </w:p>
    <w:p w:rsidR="00C27C7F" w:rsidRPr="00C27C7F" w:rsidRDefault="00C27C7F" w:rsidP="00C27C7F">
      <w:pPr>
        <w:pStyle w:val="a9"/>
        <w:jc w:val="both"/>
        <w:rPr>
          <w:rFonts w:ascii="Times New Roman" w:hAnsi="Times New Roman"/>
          <w:sz w:val="20"/>
          <w:szCs w:val="20"/>
        </w:rPr>
      </w:pPr>
      <w:bookmarkStart w:id="16" w:name="sub_2021"/>
      <w:bookmarkEnd w:id="15"/>
      <w:r w:rsidRPr="00C27C7F">
        <w:rPr>
          <w:rFonts w:ascii="Times New Roman" w:hAnsi="Times New Roman"/>
          <w:sz w:val="20"/>
          <w:szCs w:val="20"/>
        </w:rPr>
        <w:t>2.1. Администрация _____________________ сельского поселения при осуществлении переданных полномочий имеет право на:</w:t>
      </w:r>
    </w:p>
    <w:bookmarkEnd w:id="16"/>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финансовое обеспечение переданных полномочий за счет предоставляемых бюджету администрации _________________ сельского поселения межбюджетных трансфертов из бюджета Ельниковского муниципального района;</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получение разъяснений от администрации Ельниковского муниципального района по вопросам осуществления переданных полномочий;</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дополнительное использование собственных финансовых средств и материальных ресурсов, для осуществления переданных полномочий в случаях и в порядке, предусмотренных Уставом ___________________ сельского поселения.</w:t>
      </w:r>
    </w:p>
    <w:p w:rsidR="00C27C7F" w:rsidRPr="00C27C7F" w:rsidRDefault="00C27C7F" w:rsidP="00C27C7F">
      <w:pPr>
        <w:pStyle w:val="a9"/>
        <w:jc w:val="both"/>
        <w:rPr>
          <w:rFonts w:ascii="Times New Roman" w:hAnsi="Times New Roman"/>
          <w:sz w:val="20"/>
          <w:szCs w:val="20"/>
        </w:rPr>
      </w:pPr>
      <w:bookmarkStart w:id="17" w:name="sub_2022"/>
      <w:r w:rsidRPr="00C27C7F">
        <w:rPr>
          <w:rFonts w:ascii="Times New Roman" w:hAnsi="Times New Roman"/>
          <w:sz w:val="20"/>
          <w:szCs w:val="20"/>
        </w:rPr>
        <w:t>2.2. администрация _____________________ сельского поселения при осуществлении переданных полномочий обязана:</w:t>
      </w:r>
    </w:p>
    <w:bookmarkEnd w:id="17"/>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обеспечивать эффективное и рациональное использование финансовых средств, выделенных из бюджета Ельниковского муниципального района на осуществление переданных полномочий;</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исполнять письменные предписания администрации Ельниковского муниципального района по устранению нарушений, допущенных по вопросам осуществления переданных полномочий;</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предоставлять органам местного самоуправления администрации Ельниковского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C27C7F" w:rsidRPr="00C27C7F" w:rsidRDefault="00C27C7F" w:rsidP="00C27C7F">
      <w:pPr>
        <w:pStyle w:val="a9"/>
        <w:jc w:val="both"/>
        <w:rPr>
          <w:rFonts w:ascii="Times New Roman" w:hAnsi="Times New Roman"/>
          <w:sz w:val="20"/>
          <w:szCs w:val="20"/>
        </w:rPr>
      </w:pPr>
    </w:p>
    <w:p w:rsidR="00C27C7F" w:rsidRPr="00C27C7F" w:rsidRDefault="00C27C7F" w:rsidP="00C27C7F">
      <w:pPr>
        <w:pStyle w:val="a9"/>
        <w:jc w:val="center"/>
        <w:rPr>
          <w:rFonts w:ascii="Times New Roman" w:hAnsi="Times New Roman"/>
          <w:b/>
          <w:bCs/>
          <w:color w:val="26282F"/>
          <w:sz w:val="20"/>
          <w:szCs w:val="20"/>
        </w:rPr>
      </w:pPr>
      <w:bookmarkStart w:id="18" w:name="sub_203"/>
      <w:r w:rsidRPr="00C27C7F">
        <w:rPr>
          <w:rFonts w:ascii="Times New Roman" w:hAnsi="Times New Roman"/>
          <w:b/>
          <w:bCs/>
          <w:color w:val="26282F"/>
          <w:sz w:val="20"/>
          <w:szCs w:val="20"/>
        </w:rPr>
        <w:t>3. Права и обязанности администрации Ельниковского муниципального района при осуществлении администрацией ________________ сельского поселения переданных полномочий</w:t>
      </w:r>
    </w:p>
    <w:p w:rsidR="00C27C7F" w:rsidRPr="00C27C7F" w:rsidRDefault="00C27C7F" w:rsidP="00C27C7F">
      <w:pPr>
        <w:pStyle w:val="a9"/>
        <w:jc w:val="both"/>
        <w:rPr>
          <w:rFonts w:ascii="Times New Roman" w:hAnsi="Times New Roman"/>
          <w:sz w:val="20"/>
          <w:szCs w:val="20"/>
        </w:rPr>
      </w:pPr>
      <w:bookmarkStart w:id="19" w:name="sub_2031"/>
      <w:bookmarkEnd w:id="18"/>
      <w:r w:rsidRPr="00C27C7F">
        <w:rPr>
          <w:rFonts w:ascii="Times New Roman" w:hAnsi="Times New Roman"/>
          <w:sz w:val="20"/>
          <w:szCs w:val="20"/>
        </w:rPr>
        <w:t>3.1. Администрация Ельниковского муниципального района при осуществлении администрацией __________________ сельского поселения переданных полномочий имеет право на:</w:t>
      </w:r>
    </w:p>
    <w:bookmarkEnd w:id="19"/>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осуществление контроля над исполнением переданных полномочий;</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получение в установленном порядке от администрации _________________ сельского поселения отчета и иной необходимой информации об использовании финансовых средств на осуществление переданных полномочий.</w:t>
      </w:r>
    </w:p>
    <w:p w:rsidR="00C27C7F" w:rsidRPr="00C27C7F" w:rsidRDefault="00C27C7F" w:rsidP="00C27C7F">
      <w:pPr>
        <w:pStyle w:val="a9"/>
        <w:jc w:val="both"/>
        <w:rPr>
          <w:rFonts w:ascii="Times New Roman" w:hAnsi="Times New Roman"/>
          <w:sz w:val="20"/>
          <w:szCs w:val="20"/>
        </w:rPr>
      </w:pPr>
      <w:bookmarkStart w:id="20" w:name="sub_2032"/>
      <w:r w:rsidRPr="00C27C7F">
        <w:rPr>
          <w:rFonts w:ascii="Times New Roman" w:hAnsi="Times New Roman"/>
          <w:sz w:val="20"/>
          <w:szCs w:val="20"/>
        </w:rPr>
        <w:t>3.2. Администрация Ельниковского муниципального района при осуществлении администрацией _________ сельского поселения переданных полномочий обязана:</w:t>
      </w:r>
    </w:p>
    <w:bookmarkEnd w:id="20"/>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обеспечить передачу администрации _________ сельского поселения финансовых средств, необходимых для осуществления передаваемых полномочий;</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осуществлять контроль за исполнением администрации ______________ сельского поселения переданных полномочий, а также за использованием предоставленных на эти цели финансовых средств;</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 оказание методической помощи администрации _______ сельского поселения в организации работы по осуществлению переданных полномочий.</w:t>
      </w:r>
    </w:p>
    <w:p w:rsidR="00C27C7F" w:rsidRPr="00C27C7F" w:rsidRDefault="00C27C7F" w:rsidP="00C27C7F">
      <w:pPr>
        <w:pStyle w:val="a9"/>
        <w:jc w:val="both"/>
        <w:rPr>
          <w:rFonts w:ascii="Times New Roman" w:hAnsi="Times New Roman"/>
          <w:sz w:val="20"/>
          <w:szCs w:val="20"/>
        </w:rPr>
      </w:pPr>
    </w:p>
    <w:p w:rsidR="00C27C7F" w:rsidRPr="00C27C7F" w:rsidRDefault="00C27C7F" w:rsidP="00C27C7F">
      <w:pPr>
        <w:pStyle w:val="a9"/>
        <w:jc w:val="center"/>
        <w:rPr>
          <w:rFonts w:ascii="Times New Roman" w:hAnsi="Times New Roman"/>
          <w:b/>
          <w:bCs/>
          <w:color w:val="26282F"/>
          <w:sz w:val="20"/>
          <w:szCs w:val="20"/>
        </w:rPr>
      </w:pPr>
      <w:bookmarkStart w:id="21" w:name="sub_204"/>
      <w:r w:rsidRPr="00C27C7F">
        <w:rPr>
          <w:rFonts w:ascii="Times New Roman" w:hAnsi="Times New Roman"/>
          <w:b/>
          <w:bCs/>
          <w:color w:val="26282F"/>
          <w:sz w:val="20"/>
          <w:szCs w:val="20"/>
        </w:rPr>
        <w:t>4. Финансовые средства, необходимые для осуществления переданных полномочий</w:t>
      </w:r>
    </w:p>
    <w:p w:rsidR="00C27C7F" w:rsidRPr="00C27C7F" w:rsidRDefault="00C27C7F" w:rsidP="00C27C7F">
      <w:pPr>
        <w:pStyle w:val="a9"/>
        <w:jc w:val="both"/>
        <w:rPr>
          <w:rFonts w:ascii="Times New Roman" w:hAnsi="Times New Roman"/>
          <w:sz w:val="20"/>
          <w:szCs w:val="20"/>
        </w:rPr>
      </w:pPr>
      <w:bookmarkStart w:id="22" w:name="sub_2041"/>
      <w:bookmarkEnd w:id="21"/>
      <w:r w:rsidRPr="00C27C7F">
        <w:rPr>
          <w:rFonts w:ascii="Times New Roman" w:hAnsi="Times New Roman"/>
          <w:sz w:val="20"/>
          <w:szCs w:val="20"/>
        </w:rPr>
        <w:t xml:space="preserve">4.1. Финансовое обеспечение переданных администрации ________ сельского поселения части полномочий по вопросам градостроительной деятельности осуществляется за счет представляемых бюджету администрации _________________ сельского поселения в виде иных межбюджетных трансфертов из бюджета Ельниковского муниципального района в соответствии с </w:t>
      </w:r>
      <w:hyperlink r:id="rId11" w:history="1">
        <w:r w:rsidRPr="00C27C7F">
          <w:rPr>
            <w:rFonts w:ascii="Times New Roman" w:hAnsi="Times New Roman"/>
            <w:sz w:val="20"/>
            <w:szCs w:val="20"/>
          </w:rPr>
          <w:t>Бюджетным кодексом</w:t>
        </w:r>
      </w:hyperlink>
      <w:r w:rsidRPr="00C27C7F">
        <w:rPr>
          <w:rFonts w:ascii="Times New Roman" w:hAnsi="Times New Roman"/>
          <w:sz w:val="20"/>
          <w:szCs w:val="20"/>
        </w:rPr>
        <w:t xml:space="preserve"> Российской Федерации в сумме __________ рублей.</w:t>
      </w:r>
    </w:p>
    <w:bookmarkEnd w:id="22"/>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Межбюджетные трансферты перечисляются с лицевых счетов финансового управления администрации Ельниковского муниципального района Республики Мордовия на лицевой счет администратора доходов администрации __________________ сельского поселения Ельниковского муниципального района, в соответствии с графиком перечисления межбюджетных трансфертов (</w:t>
      </w:r>
      <w:hyperlink w:anchor="sub_2100" w:history="1">
        <w:r w:rsidRPr="00C27C7F">
          <w:rPr>
            <w:rFonts w:ascii="Times New Roman" w:hAnsi="Times New Roman"/>
            <w:sz w:val="20"/>
            <w:szCs w:val="20"/>
          </w:rPr>
          <w:t>приложение № 1</w:t>
        </w:r>
      </w:hyperlink>
      <w:r w:rsidRPr="00C27C7F">
        <w:rPr>
          <w:rFonts w:ascii="Times New Roman" w:hAnsi="Times New Roman"/>
          <w:sz w:val="20"/>
          <w:szCs w:val="20"/>
        </w:rPr>
        <w:t xml:space="preserve"> к настоящему соглашению).</w:t>
      </w:r>
    </w:p>
    <w:p w:rsidR="00C27C7F" w:rsidRPr="00C27C7F" w:rsidRDefault="00C27C7F" w:rsidP="00C27C7F">
      <w:pPr>
        <w:pStyle w:val="a9"/>
        <w:jc w:val="both"/>
        <w:rPr>
          <w:rFonts w:ascii="Times New Roman" w:hAnsi="Times New Roman"/>
          <w:sz w:val="20"/>
          <w:szCs w:val="20"/>
        </w:rPr>
      </w:pPr>
      <w:bookmarkStart w:id="23" w:name="sub_2042"/>
      <w:r w:rsidRPr="00C27C7F">
        <w:rPr>
          <w:rFonts w:ascii="Times New Roman" w:hAnsi="Times New Roman"/>
          <w:sz w:val="20"/>
          <w:szCs w:val="20"/>
        </w:rPr>
        <w:lastRenderedPageBreak/>
        <w:t>4.2. Объем иных межбюджетных трансфертов, предоставляемых бюджету __________________ сельского поселения для осуществления переданных полномочий, устанавливается решением Совета депутатов Ельниковского муниципального района о бюджете на очередной финансовый год.</w:t>
      </w:r>
    </w:p>
    <w:bookmarkEnd w:id="23"/>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Объем принимаемых иных межбюджетных трансфертов, предоставляемых бюджету _____________ сельского поселения для осуществления переданных полномочий, устанавливается решением Совета депутатов ___________ сельского поселения о бюджете на очередной финансовый год.</w:t>
      </w:r>
    </w:p>
    <w:p w:rsidR="00C27C7F" w:rsidRPr="00C27C7F" w:rsidRDefault="00C27C7F" w:rsidP="00C27C7F">
      <w:pPr>
        <w:pStyle w:val="a9"/>
        <w:jc w:val="both"/>
        <w:rPr>
          <w:rFonts w:ascii="Times New Roman" w:hAnsi="Times New Roman"/>
          <w:sz w:val="20"/>
          <w:szCs w:val="20"/>
        </w:rPr>
      </w:pPr>
      <w:bookmarkStart w:id="24" w:name="sub_2043"/>
      <w:r w:rsidRPr="00C27C7F">
        <w:rPr>
          <w:rFonts w:ascii="Times New Roman" w:hAnsi="Times New Roman"/>
          <w:sz w:val="20"/>
          <w:szCs w:val="20"/>
        </w:rPr>
        <w:t xml:space="preserve">4.3. Расчет объема иных межбюджетных трансфертов, предоставляемых бюджету ___________ сельского поселения для осуществления переданной части полномочий, производится в соответствии с Методикой расчета объема иных межбюджетных трансфертов, предоставляемых ___________ сельскому поселению для осуществления переданной части согласно </w:t>
      </w:r>
      <w:hyperlink w:anchor="sub_2200" w:history="1">
        <w:r w:rsidRPr="00C27C7F">
          <w:rPr>
            <w:rFonts w:ascii="Times New Roman" w:hAnsi="Times New Roman"/>
            <w:sz w:val="20"/>
            <w:szCs w:val="20"/>
          </w:rPr>
          <w:t>приложению</w:t>
        </w:r>
      </w:hyperlink>
      <w:r w:rsidRPr="00C27C7F">
        <w:rPr>
          <w:rFonts w:ascii="Times New Roman" w:hAnsi="Times New Roman"/>
          <w:sz w:val="20"/>
          <w:szCs w:val="20"/>
        </w:rPr>
        <w:t xml:space="preserve"> 2 к настоящему Соглашению.</w:t>
      </w:r>
    </w:p>
    <w:p w:rsidR="00C27C7F" w:rsidRPr="00C27C7F" w:rsidRDefault="00C27C7F" w:rsidP="00C27C7F">
      <w:pPr>
        <w:pStyle w:val="a9"/>
        <w:jc w:val="both"/>
        <w:rPr>
          <w:rFonts w:ascii="Times New Roman" w:hAnsi="Times New Roman"/>
          <w:sz w:val="20"/>
          <w:szCs w:val="20"/>
        </w:rPr>
      </w:pPr>
      <w:bookmarkStart w:id="25" w:name="sub_2044"/>
      <w:bookmarkEnd w:id="24"/>
      <w:r w:rsidRPr="00C27C7F">
        <w:rPr>
          <w:rFonts w:ascii="Times New Roman" w:hAnsi="Times New Roman"/>
          <w:sz w:val="20"/>
          <w:szCs w:val="20"/>
        </w:rPr>
        <w:t xml:space="preserve">4.4. Администрация ______________ сельского поселения запрещается использование финансовых средств, полученных на осуществление указанных в </w:t>
      </w:r>
      <w:hyperlink w:anchor="sub_2125" w:history="1">
        <w:r w:rsidRPr="00C27C7F">
          <w:rPr>
            <w:rFonts w:ascii="Times New Roman" w:hAnsi="Times New Roman"/>
            <w:sz w:val="20"/>
            <w:szCs w:val="20"/>
          </w:rPr>
          <w:t>разделе 1</w:t>
        </w:r>
      </w:hyperlink>
      <w:r w:rsidRPr="00C27C7F">
        <w:rPr>
          <w:rFonts w:ascii="Times New Roman" w:hAnsi="Times New Roman"/>
          <w:sz w:val="20"/>
          <w:szCs w:val="20"/>
        </w:rPr>
        <w:t xml:space="preserve"> настоящего Соглашения полномочий на иные цели.</w:t>
      </w:r>
    </w:p>
    <w:bookmarkEnd w:id="25"/>
    <w:p w:rsidR="00C27C7F" w:rsidRPr="00C27C7F" w:rsidRDefault="00C27C7F" w:rsidP="00C27C7F">
      <w:pPr>
        <w:pStyle w:val="a9"/>
        <w:jc w:val="both"/>
        <w:rPr>
          <w:rFonts w:ascii="Times New Roman" w:hAnsi="Times New Roman"/>
          <w:sz w:val="20"/>
          <w:szCs w:val="20"/>
        </w:rPr>
      </w:pPr>
    </w:p>
    <w:p w:rsidR="00C27C7F" w:rsidRPr="00C27C7F" w:rsidRDefault="00C27C7F" w:rsidP="00C27C7F">
      <w:pPr>
        <w:pStyle w:val="a9"/>
        <w:jc w:val="center"/>
        <w:rPr>
          <w:rFonts w:ascii="Times New Roman" w:hAnsi="Times New Roman"/>
          <w:b/>
          <w:bCs/>
          <w:color w:val="26282F"/>
          <w:sz w:val="20"/>
          <w:szCs w:val="20"/>
        </w:rPr>
      </w:pPr>
      <w:bookmarkStart w:id="26" w:name="sub_205"/>
      <w:r w:rsidRPr="00C27C7F">
        <w:rPr>
          <w:rFonts w:ascii="Times New Roman" w:hAnsi="Times New Roman"/>
          <w:b/>
          <w:bCs/>
          <w:color w:val="26282F"/>
          <w:sz w:val="20"/>
          <w:szCs w:val="20"/>
        </w:rPr>
        <w:t>5. Порядок передачи и использования материальных ресурсов</w:t>
      </w:r>
    </w:p>
    <w:p w:rsidR="00C27C7F" w:rsidRPr="00C27C7F" w:rsidRDefault="00C27C7F" w:rsidP="00C27C7F">
      <w:pPr>
        <w:pStyle w:val="a9"/>
        <w:jc w:val="both"/>
        <w:rPr>
          <w:rFonts w:ascii="Times New Roman" w:hAnsi="Times New Roman"/>
          <w:sz w:val="20"/>
          <w:szCs w:val="20"/>
        </w:rPr>
      </w:pPr>
      <w:bookmarkStart w:id="27" w:name="sub_2051"/>
      <w:bookmarkEnd w:id="26"/>
      <w:r w:rsidRPr="00C27C7F">
        <w:rPr>
          <w:rFonts w:ascii="Times New Roman" w:hAnsi="Times New Roman"/>
          <w:sz w:val="20"/>
          <w:szCs w:val="20"/>
        </w:rPr>
        <w:t>5.1. Для осуществления переданных полномочий органам местного самоуправления ___________ сельского поселения в случае необходимости в пользование передается имущество по договору безвозмездного пользования.</w:t>
      </w:r>
    </w:p>
    <w:p w:rsidR="00C27C7F" w:rsidRPr="00C27C7F" w:rsidRDefault="00C27C7F" w:rsidP="00C27C7F">
      <w:pPr>
        <w:pStyle w:val="a9"/>
        <w:jc w:val="both"/>
        <w:rPr>
          <w:rFonts w:ascii="Times New Roman" w:hAnsi="Times New Roman"/>
          <w:sz w:val="20"/>
          <w:szCs w:val="20"/>
        </w:rPr>
      </w:pPr>
      <w:bookmarkStart w:id="28" w:name="sub_2052"/>
      <w:bookmarkEnd w:id="27"/>
      <w:r w:rsidRPr="00C27C7F">
        <w:rPr>
          <w:rFonts w:ascii="Times New Roman" w:hAnsi="Times New Roman"/>
          <w:sz w:val="20"/>
          <w:szCs w:val="20"/>
        </w:rPr>
        <w:t>5.2. Органам местного самоуправления _________________ сельского поселения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bookmarkEnd w:id="28"/>
    <w:p w:rsidR="00C27C7F" w:rsidRPr="00C27C7F" w:rsidRDefault="00C27C7F" w:rsidP="00C27C7F">
      <w:pPr>
        <w:pStyle w:val="a9"/>
        <w:jc w:val="both"/>
        <w:rPr>
          <w:rFonts w:ascii="Times New Roman" w:hAnsi="Times New Roman"/>
          <w:sz w:val="20"/>
          <w:szCs w:val="20"/>
        </w:rPr>
      </w:pPr>
    </w:p>
    <w:p w:rsidR="00C27C7F" w:rsidRPr="00C27C7F" w:rsidRDefault="00C27C7F" w:rsidP="00C27C7F">
      <w:pPr>
        <w:pStyle w:val="a9"/>
        <w:jc w:val="center"/>
        <w:rPr>
          <w:rFonts w:ascii="Times New Roman" w:hAnsi="Times New Roman"/>
          <w:b/>
          <w:bCs/>
          <w:color w:val="26282F"/>
          <w:sz w:val="20"/>
          <w:szCs w:val="20"/>
        </w:rPr>
      </w:pPr>
      <w:bookmarkStart w:id="29" w:name="sub_206"/>
      <w:r w:rsidRPr="00C27C7F">
        <w:rPr>
          <w:rFonts w:ascii="Times New Roman" w:hAnsi="Times New Roman"/>
          <w:b/>
          <w:bCs/>
          <w:color w:val="26282F"/>
          <w:sz w:val="20"/>
          <w:szCs w:val="20"/>
        </w:rPr>
        <w:t>6. Порядок осуществления Администрацией Ельниковского муниципального района контроля над осуществлением переданных полномочий</w:t>
      </w:r>
    </w:p>
    <w:p w:rsidR="00C27C7F" w:rsidRPr="00C27C7F" w:rsidRDefault="00C27C7F" w:rsidP="00C27C7F">
      <w:pPr>
        <w:pStyle w:val="a9"/>
        <w:jc w:val="both"/>
        <w:rPr>
          <w:rFonts w:ascii="Times New Roman" w:hAnsi="Times New Roman"/>
          <w:sz w:val="20"/>
          <w:szCs w:val="20"/>
        </w:rPr>
      </w:pPr>
      <w:bookmarkStart w:id="30" w:name="sub_2061"/>
      <w:bookmarkEnd w:id="29"/>
      <w:r w:rsidRPr="00C27C7F">
        <w:rPr>
          <w:rFonts w:ascii="Times New Roman" w:hAnsi="Times New Roman"/>
          <w:sz w:val="20"/>
          <w:szCs w:val="20"/>
        </w:rPr>
        <w:t>6.1. Контроль над использованием администрации _______________ сельского поселения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Финансовым управлением администрации Ельниковского муниципального района.</w:t>
      </w:r>
    </w:p>
    <w:p w:rsidR="00C27C7F" w:rsidRPr="00C27C7F" w:rsidRDefault="00C27C7F" w:rsidP="00C27C7F">
      <w:pPr>
        <w:pStyle w:val="a9"/>
        <w:jc w:val="both"/>
        <w:rPr>
          <w:rFonts w:ascii="Times New Roman" w:hAnsi="Times New Roman"/>
          <w:sz w:val="20"/>
          <w:szCs w:val="20"/>
        </w:rPr>
      </w:pPr>
      <w:bookmarkStart w:id="31" w:name="sub_2062"/>
      <w:bookmarkEnd w:id="30"/>
      <w:r w:rsidRPr="00C27C7F">
        <w:rPr>
          <w:rFonts w:ascii="Times New Roman" w:hAnsi="Times New Roman"/>
          <w:sz w:val="20"/>
          <w:szCs w:val="20"/>
        </w:rPr>
        <w:t>6.2. Контроль над исполнением переданных полномочий администрации _____________ сельского поселения осуществляется в форме запросов необходимых документов и информации об исполнении переданных полномочий.</w:t>
      </w:r>
    </w:p>
    <w:p w:rsidR="00C27C7F" w:rsidRPr="00C27C7F" w:rsidRDefault="00C27C7F" w:rsidP="00C27C7F">
      <w:pPr>
        <w:pStyle w:val="a9"/>
        <w:jc w:val="center"/>
        <w:rPr>
          <w:rFonts w:ascii="Times New Roman" w:hAnsi="Times New Roman"/>
          <w:b/>
          <w:bCs/>
          <w:color w:val="26282F"/>
          <w:sz w:val="20"/>
          <w:szCs w:val="20"/>
        </w:rPr>
      </w:pPr>
      <w:bookmarkStart w:id="32" w:name="sub_207"/>
      <w:bookmarkEnd w:id="31"/>
      <w:r w:rsidRPr="00C27C7F">
        <w:rPr>
          <w:rFonts w:ascii="Times New Roman" w:hAnsi="Times New Roman"/>
          <w:b/>
          <w:bCs/>
          <w:color w:val="26282F"/>
          <w:sz w:val="20"/>
          <w:szCs w:val="20"/>
        </w:rPr>
        <w:t>7. Срок действия Соглашения</w:t>
      </w:r>
    </w:p>
    <w:p w:rsidR="00C27C7F" w:rsidRPr="00C27C7F" w:rsidRDefault="00C27C7F" w:rsidP="00C27C7F">
      <w:pPr>
        <w:pStyle w:val="a9"/>
        <w:jc w:val="both"/>
        <w:rPr>
          <w:rFonts w:ascii="Times New Roman" w:hAnsi="Times New Roman"/>
          <w:sz w:val="20"/>
          <w:szCs w:val="20"/>
        </w:rPr>
      </w:pPr>
      <w:bookmarkStart w:id="33" w:name="sub_2071"/>
      <w:bookmarkEnd w:id="32"/>
      <w:r w:rsidRPr="00C27C7F">
        <w:rPr>
          <w:rFonts w:ascii="Times New Roman" w:hAnsi="Times New Roman"/>
          <w:sz w:val="20"/>
          <w:szCs w:val="20"/>
        </w:rPr>
        <w:t>7.1. Настоящее Соглашение заключено на срок до 31.12.2026 года.</w:t>
      </w:r>
    </w:p>
    <w:p w:rsidR="00C27C7F" w:rsidRPr="00C27C7F" w:rsidRDefault="00C27C7F" w:rsidP="00C27C7F">
      <w:pPr>
        <w:pStyle w:val="a9"/>
        <w:jc w:val="both"/>
        <w:rPr>
          <w:rFonts w:ascii="Times New Roman" w:hAnsi="Times New Roman"/>
          <w:sz w:val="20"/>
          <w:szCs w:val="20"/>
        </w:rPr>
      </w:pPr>
      <w:bookmarkStart w:id="34" w:name="sub_2072"/>
      <w:bookmarkEnd w:id="33"/>
      <w:r w:rsidRPr="00C27C7F">
        <w:rPr>
          <w:rFonts w:ascii="Times New Roman" w:hAnsi="Times New Roman"/>
          <w:sz w:val="20"/>
          <w:szCs w:val="20"/>
        </w:rPr>
        <w:t xml:space="preserve">7.2.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w:t>
      </w:r>
      <w:hyperlink w:anchor="sub_2071" w:history="1">
        <w:r w:rsidRPr="00C27C7F">
          <w:rPr>
            <w:rFonts w:ascii="Times New Roman" w:hAnsi="Times New Roman"/>
            <w:sz w:val="20"/>
            <w:szCs w:val="20"/>
          </w:rPr>
          <w:t>пунктом 7.1</w:t>
        </w:r>
      </w:hyperlink>
      <w:r w:rsidRPr="00C27C7F">
        <w:rPr>
          <w:rFonts w:ascii="Times New Roman" w:hAnsi="Times New Roman"/>
          <w:sz w:val="20"/>
          <w:szCs w:val="20"/>
        </w:rPr>
        <w:t xml:space="preserve"> Соглашения.</w:t>
      </w:r>
    </w:p>
    <w:bookmarkEnd w:id="34"/>
    <w:p w:rsidR="00C27C7F" w:rsidRPr="00C27C7F" w:rsidRDefault="00C27C7F" w:rsidP="00C27C7F">
      <w:pPr>
        <w:pStyle w:val="a9"/>
        <w:jc w:val="both"/>
        <w:rPr>
          <w:rFonts w:ascii="Times New Roman" w:hAnsi="Times New Roman"/>
          <w:sz w:val="20"/>
          <w:szCs w:val="20"/>
        </w:rPr>
      </w:pPr>
    </w:p>
    <w:p w:rsidR="00C27C7F" w:rsidRPr="00C27C7F" w:rsidRDefault="00C27C7F" w:rsidP="00C27C7F">
      <w:pPr>
        <w:pStyle w:val="a9"/>
        <w:jc w:val="center"/>
        <w:rPr>
          <w:rFonts w:ascii="Times New Roman" w:hAnsi="Times New Roman"/>
          <w:b/>
          <w:bCs/>
          <w:color w:val="26282F"/>
          <w:sz w:val="20"/>
          <w:szCs w:val="20"/>
        </w:rPr>
      </w:pPr>
      <w:bookmarkStart w:id="35" w:name="sub_208"/>
      <w:r w:rsidRPr="00C27C7F">
        <w:rPr>
          <w:rFonts w:ascii="Times New Roman" w:hAnsi="Times New Roman"/>
          <w:b/>
          <w:bCs/>
          <w:color w:val="26282F"/>
          <w:sz w:val="20"/>
          <w:szCs w:val="20"/>
        </w:rPr>
        <w:t>8. Основания и порядок прекращения действий Соглашения</w:t>
      </w:r>
    </w:p>
    <w:p w:rsidR="00C27C7F" w:rsidRPr="00C27C7F" w:rsidRDefault="00C27C7F" w:rsidP="00C27C7F">
      <w:pPr>
        <w:pStyle w:val="a9"/>
        <w:jc w:val="both"/>
        <w:rPr>
          <w:rFonts w:ascii="Times New Roman" w:hAnsi="Times New Roman"/>
          <w:sz w:val="20"/>
          <w:szCs w:val="20"/>
        </w:rPr>
      </w:pPr>
      <w:bookmarkStart w:id="36" w:name="sub_2081"/>
      <w:bookmarkEnd w:id="35"/>
      <w:r w:rsidRPr="00C27C7F">
        <w:rPr>
          <w:rFonts w:ascii="Times New Roman" w:hAnsi="Times New Roman"/>
          <w:sz w:val="20"/>
          <w:szCs w:val="20"/>
        </w:rPr>
        <w:t>8.1. Настоящее Соглашение может быть прекращено досрочно:</w:t>
      </w:r>
    </w:p>
    <w:bookmarkEnd w:id="36"/>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1) по соглашению сторон;</w:t>
      </w:r>
    </w:p>
    <w:p w:rsidR="00C27C7F" w:rsidRPr="00C27C7F" w:rsidRDefault="00C27C7F" w:rsidP="00C27C7F">
      <w:pPr>
        <w:pStyle w:val="a9"/>
        <w:jc w:val="both"/>
        <w:rPr>
          <w:rFonts w:ascii="Times New Roman" w:hAnsi="Times New Roman"/>
          <w:sz w:val="20"/>
          <w:szCs w:val="20"/>
        </w:rPr>
      </w:pPr>
      <w:r w:rsidRPr="00C27C7F">
        <w:rPr>
          <w:rFonts w:ascii="Times New Roman" w:hAnsi="Times New Roman"/>
          <w:sz w:val="20"/>
          <w:szCs w:val="20"/>
        </w:rPr>
        <w:t>2) в случае неисполнения или ненадлежащего исполнения одной из сторон своих обязательств.</w:t>
      </w:r>
    </w:p>
    <w:p w:rsidR="00C27C7F" w:rsidRPr="00C27C7F" w:rsidRDefault="00C27C7F" w:rsidP="00C27C7F">
      <w:pPr>
        <w:pStyle w:val="a9"/>
        <w:jc w:val="both"/>
        <w:rPr>
          <w:rFonts w:ascii="Times New Roman" w:hAnsi="Times New Roman"/>
          <w:sz w:val="20"/>
          <w:szCs w:val="20"/>
        </w:rPr>
      </w:pPr>
      <w:bookmarkStart w:id="37" w:name="sub_2082"/>
      <w:r w:rsidRPr="00C27C7F">
        <w:rPr>
          <w:rFonts w:ascii="Times New Roman" w:hAnsi="Times New Roman"/>
          <w:sz w:val="20"/>
          <w:szCs w:val="20"/>
        </w:rPr>
        <w:t>8.2. Прекращение осуществления администрации _______________ сельского поселения переданных полномочий влечет за собой возврат неиспользованных финансовых и материальных средств, переданных для осуществления полномочий.</w:t>
      </w:r>
    </w:p>
    <w:bookmarkEnd w:id="37"/>
    <w:p w:rsidR="00C27C7F" w:rsidRPr="00C27C7F" w:rsidRDefault="00C27C7F" w:rsidP="00C27C7F">
      <w:pPr>
        <w:pStyle w:val="a9"/>
        <w:jc w:val="both"/>
        <w:rPr>
          <w:rFonts w:ascii="Times New Roman" w:hAnsi="Times New Roman"/>
          <w:sz w:val="20"/>
          <w:szCs w:val="20"/>
        </w:rPr>
      </w:pPr>
    </w:p>
    <w:p w:rsidR="00C27C7F" w:rsidRPr="00C27C7F" w:rsidRDefault="00C27C7F" w:rsidP="00C27C7F">
      <w:pPr>
        <w:pStyle w:val="a9"/>
        <w:jc w:val="center"/>
        <w:rPr>
          <w:rFonts w:ascii="Times New Roman" w:hAnsi="Times New Roman"/>
          <w:b/>
          <w:bCs/>
          <w:color w:val="26282F"/>
          <w:sz w:val="20"/>
          <w:szCs w:val="20"/>
        </w:rPr>
      </w:pPr>
      <w:bookmarkStart w:id="38" w:name="sub_209"/>
      <w:r w:rsidRPr="00C27C7F">
        <w:rPr>
          <w:rFonts w:ascii="Times New Roman" w:hAnsi="Times New Roman"/>
          <w:b/>
          <w:bCs/>
          <w:color w:val="26282F"/>
          <w:sz w:val="20"/>
          <w:szCs w:val="20"/>
        </w:rPr>
        <w:t>9. Порядок предоставления отчетности об осуществлении части переданных полномочий</w:t>
      </w:r>
    </w:p>
    <w:bookmarkEnd w:id="38"/>
    <w:p w:rsidR="00C27C7F" w:rsidRPr="00C27C7F" w:rsidRDefault="00C27C7F" w:rsidP="00C27C7F">
      <w:pPr>
        <w:pStyle w:val="a9"/>
        <w:jc w:val="both"/>
        <w:rPr>
          <w:rFonts w:ascii="Times New Roman" w:hAnsi="Times New Roman"/>
          <w:sz w:val="20"/>
          <w:szCs w:val="20"/>
        </w:rPr>
      </w:pPr>
    </w:p>
    <w:p w:rsidR="00C27C7F" w:rsidRPr="00C27C7F" w:rsidRDefault="00C27C7F" w:rsidP="00C27C7F">
      <w:pPr>
        <w:pStyle w:val="a9"/>
        <w:jc w:val="both"/>
        <w:rPr>
          <w:rFonts w:ascii="Times New Roman" w:hAnsi="Times New Roman"/>
          <w:sz w:val="20"/>
          <w:szCs w:val="20"/>
        </w:rPr>
      </w:pPr>
      <w:bookmarkStart w:id="39" w:name="sub_2091"/>
      <w:r w:rsidRPr="00C27C7F">
        <w:rPr>
          <w:rFonts w:ascii="Times New Roman" w:hAnsi="Times New Roman"/>
          <w:sz w:val="20"/>
          <w:szCs w:val="20"/>
        </w:rPr>
        <w:t xml:space="preserve">9.1. Администрация ___________________ сельского поселения ежеквартально представляет администрации Ельниковского муниципального района отчетность об использовании выделенных финансовых средств на осуществление указанных в </w:t>
      </w:r>
      <w:hyperlink w:anchor="sub_2125" w:history="1">
        <w:r w:rsidRPr="00C27C7F">
          <w:rPr>
            <w:rFonts w:ascii="Times New Roman" w:hAnsi="Times New Roman"/>
            <w:sz w:val="20"/>
            <w:szCs w:val="20"/>
          </w:rPr>
          <w:t>разделе 1</w:t>
        </w:r>
      </w:hyperlink>
      <w:r w:rsidRPr="00C27C7F">
        <w:rPr>
          <w:rFonts w:ascii="Times New Roman" w:hAnsi="Times New Roman"/>
          <w:sz w:val="20"/>
          <w:szCs w:val="20"/>
        </w:rPr>
        <w:t xml:space="preserve"> настоящего Соглашения полномочий.</w:t>
      </w:r>
    </w:p>
    <w:bookmarkEnd w:id="39"/>
    <w:p w:rsidR="00C27C7F" w:rsidRPr="00C27C7F" w:rsidRDefault="00C27C7F" w:rsidP="00C27C7F">
      <w:pPr>
        <w:pStyle w:val="a9"/>
        <w:jc w:val="both"/>
        <w:rPr>
          <w:rFonts w:ascii="Times New Roman" w:hAnsi="Times New Roman"/>
          <w:sz w:val="20"/>
          <w:szCs w:val="20"/>
        </w:rPr>
      </w:pPr>
    </w:p>
    <w:p w:rsidR="00C27C7F" w:rsidRPr="00C27C7F" w:rsidRDefault="00C27C7F" w:rsidP="00C27C7F">
      <w:pPr>
        <w:pStyle w:val="a9"/>
        <w:jc w:val="center"/>
        <w:rPr>
          <w:rFonts w:ascii="Times New Roman" w:hAnsi="Times New Roman"/>
          <w:b/>
          <w:bCs/>
          <w:color w:val="26282F"/>
          <w:sz w:val="20"/>
          <w:szCs w:val="20"/>
        </w:rPr>
      </w:pPr>
      <w:bookmarkStart w:id="40" w:name="sub_210"/>
      <w:r w:rsidRPr="00C27C7F">
        <w:rPr>
          <w:rFonts w:ascii="Times New Roman" w:hAnsi="Times New Roman"/>
          <w:b/>
          <w:bCs/>
          <w:color w:val="26282F"/>
          <w:sz w:val="20"/>
          <w:szCs w:val="20"/>
        </w:rPr>
        <w:t>10. Финансовые санкции за неисполнение Соглашения</w:t>
      </w:r>
    </w:p>
    <w:p w:rsidR="00C27C7F" w:rsidRPr="00C27C7F" w:rsidRDefault="00C27C7F" w:rsidP="00C27C7F">
      <w:pPr>
        <w:pStyle w:val="a9"/>
        <w:jc w:val="both"/>
        <w:rPr>
          <w:rFonts w:ascii="Times New Roman" w:hAnsi="Times New Roman"/>
          <w:sz w:val="20"/>
          <w:szCs w:val="20"/>
        </w:rPr>
      </w:pPr>
      <w:bookmarkStart w:id="41" w:name="sub_2101"/>
      <w:bookmarkEnd w:id="40"/>
      <w:r w:rsidRPr="00C27C7F">
        <w:rPr>
          <w:rFonts w:ascii="Times New Roman" w:hAnsi="Times New Roman"/>
          <w:sz w:val="20"/>
          <w:szCs w:val="20"/>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C27C7F" w:rsidRPr="00C27C7F" w:rsidRDefault="00C27C7F" w:rsidP="00C27C7F">
      <w:pPr>
        <w:pStyle w:val="a9"/>
        <w:jc w:val="both"/>
        <w:rPr>
          <w:rFonts w:ascii="Times New Roman" w:hAnsi="Times New Roman"/>
          <w:sz w:val="20"/>
          <w:szCs w:val="20"/>
        </w:rPr>
      </w:pPr>
      <w:bookmarkStart w:id="42" w:name="sub_2102"/>
      <w:bookmarkEnd w:id="41"/>
      <w:r w:rsidRPr="00C27C7F">
        <w:rPr>
          <w:rFonts w:ascii="Times New Roman" w:hAnsi="Times New Roman"/>
          <w:sz w:val="20"/>
          <w:szCs w:val="20"/>
        </w:rPr>
        <w:t>10.2. Установление факта ненадлежащего осуществления администрации ________________________ сельского поселения переданных ему полномочий является основанием для одностороннего расторжения настоящего соглашения. 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течение 30 дней с момента подписания Соглашения о расторжении или получения письменного уведомления о расторжении Соглашения.</w:t>
      </w:r>
    </w:p>
    <w:p w:rsidR="00C27C7F" w:rsidRPr="00C27C7F" w:rsidRDefault="00C27C7F" w:rsidP="00C27C7F">
      <w:pPr>
        <w:pStyle w:val="a9"/>
        <w:jc w:val="both"/>
        <w:rPr>
          <w:rFonts w:ascii="Times New Roman" w:hAnsi="Times New Roman"/>
          <w:sz w:val="20"/>
          <w:szCs w:val="20"/>
        </w:rPr>
      </w:pPr>
      <w:bookmarkStart w:id="43" w:name="sub_2103"/>
      <w:bookmarkEnd w:id="42"/>
      <w:r w:rsidRPr="00C27C7F">
        <w:rPr>
          <w:rFonts w:ascii="Times New Roman" w:hAnsi="Times New Roman"/>
          <w:sz w:val="20"/>
          <w:szCs w:val="20"/>
        </w:rPr>
        <w:t>10.3. Администрация _______________ сельского поселения несет ответственность за осуществление переданных ему полномочий в той мере, в какой эти полномочия обеспечены финансовыми средствами.</w:t>
      </w:r>
    </w:p>
    <w:p w:rsidR="00C27C7F" w:rsidRPr="00C27C7F" w:rsidRDefault="00C27C7F" w:rsidP="00C27C7F">
      <w:pPr>
        <w:pStyle w:val="a9"/>
        <w:jc w:val="both"/>
        <w:rPr>
          <w:rFonts w:ascii="Times New Roman" w:hAnsi="Times New Roman"/>
          <w:sz w:val="20"/>
          <w:szCs w:val="20"/>
        </w:rPr>
      </w:pPr>
      <w:bookmarkStart w:id="44" w:name="sub_2104"/>
      <w:bookmarkEnd w:id="43"/>
      <w:r w:rsidRPr="00C27C7F">
        <w:rPr>
          <w:rFonts w:ascii="Times New Roman" w:hAnsi="Times New Roman"/>
          <w:sz w:val="20"/>
          <w:szCs w:val="20"/>
        </w:rPr>
        <w:t>10.4. В случае неисполнения администрацией Ельниковского муниципального района вытекающих из настоящего Соглашения обязательств по финансированию осуществления администрацией Ельниковского муниципального района переданных им полномочий, администрация ____________ сельского поселения вправе требовать расторжения настоящего Соглашения.</w:t>
      </w:r>
    </w:p>
    <w:p w:rsidR="00C27C7F" w:rsidRPr="00C27C7F" w:rsidRDefault="00C27C7F" w:rsidP="00C27C7F">
      <w:pPr>
        <w:pStyle w:val="a9"/>
        <w:jc w:val="center"/>
        <w:rPr>
          <w:rFonts w:ascii="Times New Roman" w:hAnsi="Times New Roman"/>
          <w:b/>
          <w:bCs/>
          <w:color w:val="26282F"/>
          <w:sz w:val="20"/>
          <w:szCs w:val="20"/>
        </w:rPr>
      </w:pPr>
      <w:bookmarkStart w:id="45" w:name="sub_211"/>
      <w:bookmarkEnd w:id="44"/>
      <w:r w:rsidRPr="00C27C7F">
        <w:rPr>
          <w:rFonts w:ascii="Times New Roman" w:hAnsi="Times New Roman"/>
          <w:b/>
          <w:bCs/>
          <w:color w:val="26282F"/>
          <w:sz w:val="20"/>
          <w:szCs w:val="20"/>
        </w:rPr>
        <w:t>11. Порядок внесения изменений в Соглашение</w:t>
      </w:r>
    </w:p>
    <w:p w:rsidR="00C27C7F" w:rsidRPr="00C27C7F" w:rsidRDefault="00C27C7F" w:rsidP="00C27C7F">
      <w:pPr>
        <w:pStyle w:val="a9"/>
        <w:jc w:val="both"/>
        <w:rPr>
          <w:rFonts w:ascii="Times New Roman" w:hAnsi="Times New Roman"/>
          <w:sz w:val="20"/>
          <w:szCs w:val="20"/>
        </w:rPr>
      </w:pPr>
      <w:bookmarkStart w:id="46" w:name="sub_2111"/>
      <w:bookmarkEnd w:id="45"/>
      <w:r w:rsidRPr="00C27C7F">
        <w:rPr>
          <w:rFonts w:ascii="Times New Roman" w:hAnsi="Times New Roman"/>
          <w:sz w:val="20"/>
          <w:szCs w:val="20"/>
        </w:rPr>
        <w:lastRenderedPageBreak/>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C27C7F" w:rsidRPr="00C27C7F" w:rsidRDefault="00C27C7F" w:rsidP="00C27C7F">
      <w:pPr>
        <w:pStyle w:val="a9"/>
        <w:jc w:val="center"/>
        <w:rPr>
          <w:rFonts w:ascii="Times New Roman" w:hAnsi="Times New Roman"/>
          <w:b/>
          <w:bCs/>
          <w:color w:val="26282F"/>
          <w:sz w:val="20"/>
          <w:szCs w:val="20"/>
        </w:rPr>
      </w:pPr>
      <w:bookmarkStart w:id="47" w:name="sub_212"/>
      <w:bookmarkEnd w:id="46"/>
      <w:r w:rsidRPr="00C27C7F">
        <w:rPr>
          <w:rFonts w:ascii="Times New Roman" w:hAnsi="Times New Roman"/>
          <w:b/>
          <w:bCs/>
          <w:color w:val="26282F"/>
          <w:sz w:val="20"/>
          <w:szCs w:val="20"/>
        </w:rPr>
        <w:t>12. Заключительные положения</w:t>
      </w:r>
    </w:p>
    <w:p w:rsidR="00C27C7F" w:rsidRPr="00C27C7F" w:rsidRDefault="00C27C7F" w:rsidP="00C27C7F">
      <w:pPr>
        <w:pStyle w:val="a9"/>
        <w:jc w:val="both"/>
        <w:rPr>
          <w:rFonts w:ascii="Times New Roman" w:hAnsi="Times New Roman"/>
          <w:sz w:val="20"/>
          <w:szCs w:val="20"/>
        </w:rPr>
      </w:pPr>
      <w:bookmarkStart w:id="48" w:name="sub_2121"/>
      <w:bookmarkEnd w:id="47"/>
      <w:r w:rsidRPr="00C27C7F">
        <w:rPr>
          <w:rFonts w:ascii="Times New Roman" w:hAnsi="Times New Roman"/>
          <w:sz w:val="20"/>
          <w:szCs w:val="20"/>
        </w:rPr>
        <w:t>12.1. Настоящее Соглашение составлено в двух экземплярах, имеющих равную юридическую силу, по одному для каждой из сторон.</w:t>
      </w:r>
    </w:p>
    <w:p w:rsidR="00C27C7F" w:rsidRPr="00C27C7F" w:rsidRDefault="00C27C7F" w:rsidP="00C27C7F">
      <w:pPr>
        <w:pStyle w:val="a9"/>
        <w:jc w:val="both"/>
        <w:rPr>
          <w:rFonts w:ascii="Times New Roman" w:hAnsi="Times New Roman"/>
          <w:sz w:val="20"/>
          <w:szCs w:val="20"/>
        </w:rPr>
      </w:pPr>
      <w:bookmarkStart w:id="49" w:name="sub_2122"/>
      <w:bookmarkEnd w:id="48"/>
      <w:r w:rsidRPr="00C27C7F">
        <w:rPr>
          <w:rFonts w:ascii="Times New Roman" w:hAnsi="Times New Roman"/>
          <w:sz w:val="20"/>
          <w:szCs w:val="20"/>
        </w:rPr>
        <w:t>12.2. Соглашение вступает в силу со дня его подписания.</w:t>
      </w:r>
    </w:p>
    <w:p w:rsidR="00C27C7F" w:rsidRPr="006C6727" w:rsidRDefault="00C27C7F" w:rsidP="00C27C7F">
      <w:pPr>
        <w:autoSpaceDE w:val="0"/>
        <w:autoSpaceDN w:val="0"/>
        <w:adjustRightInd w:val="0"/>
        <w:spacing w:before="108" w:after="108"/>
        <w:jc w:val="center"/>
        <w:outlineLvl w:val="0"/>
        <w:rPr>
          <w:rFonts w:ascii="Times New Roman" w:eastAsiaTheme="minorEastAsia" w:hAnsi="Times New Roman" w:cs="Times New Roman"/>
          <w:b/>
          <w:bCs/>
          <w:color w:val="26282F"/>
          <w:sz w:val="20"/>
          <w:szCs w:val="20"/>
        </w:rPr>
      </w:pPr>
      <w:bookmarkStart w:id="50" w:name="sub_213"/>
      <w:bookmarkEnd w:id="49"/>
      <w:r w:rsidRPr="006C6727">
        <w:rPr>
          <w:rFonts w:ascii="Times New Roman" w:eastAsiaTheme="minorEastAsia" w:hAnsi="Times New Roman" w:cs="Times New Roman"/>
          <w:b/>
          <w:bCs/>
          <w:color w:val="26282F"/>
          <w:sz w:val="20"/>
          <w:szCs w:val="20"/>
        </w:rPr>
        <w:t>Подписи сторон</w:t>
      </w:r>
    </w:p>
    <w:tbl>
      <w:tblPr>
        <w:tblStyle w:val="af2"/>
        <w:tblW w:w="0" w:type="auto"/>
        <w:tblLook w:val="04A0"/>
      </w:tblPr>
      <w:tblGrid>
        <w:gridCol w:w="3171"/>
        <w:gridCol w:w="3171"/>
        <w:gridCol w:w="3171"/>
      </w:tblGrid>
      <w:tr w:rsidR="00C27C7F" w:rsidRPr="006C6727" w:rsidTr="00C27C7F">
        <w:tc>
          <w:tcPr>
            <w:tcW w:w="3171" w:type="dxa"/>
          </w:tcPr>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Администрация Ельниковского муниципального района</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Республики Мордовия</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адрес: 431370,Республика Мордовия,</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Ельниковский район, с. Ельники</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ул. Ленина, д. 18,</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тел.: (83444)2-14-10</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ИНН 1307076097</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КПП 130701001</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hyperlink r:id="rId12" w:history="1">
              <w:r w:rsidRPr="006C6727">
                <w:rPr>
                  <w:rFonts w:ascii="Times New Roman" w:eastAsiaTheme="minorEastAsia" w:hAnsi="Times New Roman" w:cs="Times New Roman"/>
                  <w:sz w:val="20"/>
                  <w:szCs w:val="20"/>
                  <w:lang w:bidi="ar-SA"/>
                </w:rPr>
                <w:t>БИК</w:t>
              </w:r>
            </w:hyperlink>
            <w:r w:rsidRPr="006C6727">
              <w:rPr>
                <w:rFonts w:ascii="Times New Roman" w:eastAsiaTheme="minorEastAsia" w:hAnsi="Times New Roman" w:cs="Times New Roman"/>
                <w:sz w:val="20"/>
                <w:szCs w:val="20"/>
                <w:lang w:bidi="ar-SA"/>
              </w:rPr>
              <w:t xml:space="preserve"> 048952001</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 xml:space="preserve">ОКЦ №8 ВВГУ Банка России //УФК по Республике Мордовия </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г. Саранск</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екс 40102810345370000076</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к/с 03231643896180000900</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л/с 03093006090</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ОГРН 1021300834686</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hyperlink r:id="rId13" w:history="1">
              <w:r w:rsidRPr="006C6727">
                <w:rPr>
                  <w:rFonts w:ascii="Times New Roman" w:eastAsiaTheme="minorEastAsia" w:hAnsi="Times New Roman" w:cs="Times New Roman"/>
                  <w:sz w:val="20"/>
                  <w:szCs w:val="20"/>
                  <w:lang w:bidi="ar-SA"/>
                </w:rPr>
                <w:t>ОКТМО</w:t>
              </w:r>
            </w:hyperlink>
            <w:r w:rsidRPr="006C6727">
              <w:rPr>
                <w:rFonts w:ascii="Times New Roman" w:eastAsiaTheme="minorEastAsia" w:hAnsi="Times New Roman" w:cs="Times New Roman"/>
                <w:sz w:val="20"/>
                <w:szCs w:val="20"/>
                <w:lang w:bidi="ar-SA"/>
              </w:rPr>
              <w:t xml:space="preserve"> 89618000</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Глава Ельниковского</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муниципального района</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Республики Мордовия</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________Ю.А. Бекешев</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М.П.</w:t>
            </w:r>
          </w:p>
          <w:p w:rsidR="00C27C7F" w:rsidRPr="006C6727" w:rsidRDefault="00C27C7F" w:rsidP="00C27C7F">
            <w:pPr>
              <w:autoSpaceDE w:val="0"/>
              <w:autoSpaceDN w:val="0"/>
              <w:adjustRightInd w:val="0"/>
              <w:spacing w:before="108" w:after="108"/>
              <w:jc w:val="center"/>
              <w:outlineLvl w:val="0"/>
              <w:rPr>
                <w:rFonts w:ascii="Times New Roman" w:eastAsiaTheme="minorEastAsia" w:hAnsi="Times New Roman" w:cs="Times New Roman"/>
                <w:b/>
                <w:bCs/>
                <w:color w:val="26282F"/>
                <w:sz w:val="20"/>
                <w:szCs w:val="20"/>
                <w:lang w:bidi="ar-SA"/>
              </w:rPr>
            </w:pPr>
          </w:p>
        </w:tc>
        <w:tc>
          <w:tcPr>
            <w:tcW w:w="3171" w:type="dxa"/>
          </w:tcPr>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Администрация _______</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сельского поселения Ельниковского</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муниципального района Республики</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Мордовия адрес: _____, Республика Мордовия, Ельниковский район,</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с. ______ ул. _____                д. ___,</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тел.: _________</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ИНН ____________</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КПП ____________</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в УФК по Республике Мордовия</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(Администрация ___________</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сельского поселения Ельниковского</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муниципального района Республики Мордовия</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л/с ____________,</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 xml:space="preserve">р/с ___________ </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ОКЦ №8 ВВГУ Банка России //УФК по Республике Мордовия г. Саранск</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hyperlink r:id="rId14" w:history="1">
              <w:r w:rsidRPr="006C6727">
                <w:rPr>
                  <w:rFonts w:ascii="Times New Roman" w:eastAsiaTheme="minorEastAsia" w:hAnsi="Times New Roman" w:cs="Times New Roman"/>
                  <w:sz w:val="20"/>
                  <w:szCs w:val="20"/>
                  <w:lang w:bidi="ar-SA"/>
                </w:rPr>
                <w:t>БИК</w:t>
              </w:r>
            </w:hyperlink>
            <w:r w:rsidRPr="006C6727">
              <w:rPr>
                <w:rFonts w:ascii="Times New Roman" w:eastAsiaTheme="minorEastAsia" w:hAnsi="Times New Roman" w:cs="Times New Roman"/>
                <w:sz w:val="20"/>
                <w:szCs w:val="20"/>
                <w:lang w:bidi="ar-SA"/>
              </w:rPr>
              <w:t xml:space="preserve"> _______,</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ОГРН _____________</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hyperlink r:id="rId15" w:history="1">
              <w:r w:rsidRPr="006C6727">
                <w:rPr>
                  <w:rFonts w:ascii="Times New Roman" w:eastAsiaTheme="minorEastAsia" w:hAnsi="Times New Roman" w:cs="Times New Roman"/>
                  <w:sz w:val="20"/>
                  <w:szCs w:val="20"/>
                  <w:lang w:bidi="ar-SA"/>
                </w:rPr>
                <w:t>ОКТМО</w:t>
              </w:r>
            </w:hyperlink>
            <w:r w:rsidRPr="006C6727">
              <w:rPr>
                <w:rFonts w:ascii="Times New Roman" w:eastAsiaTheme="minorEastAsia" w:hAnsi="Times New Roman" w:cs="Times New Roman"/>
                <w:sz w:val="20"/>
                <w:szCs w:val="20"/>
                <w:lang w:bidi="ar-SA"/>
              </w:rPr>
              <w:t xml:space="preserve"> ___________</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ОКПО ____________</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Глава ________ сельского поселения Ельниковского муниципального района</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Республики Мордовия</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______________ФИО</w:t>
            </w:r>
          </w:p>
          <w:p w:rsidR="00C27C7F" w:rsidRPr="006C6727" w:rsidRDefault="00C27C7F" w:rsidP="00C27C7F">
            <w:pPr>
              <w:autoSpaceDE w:val="0"/>
              <w:autoSpaceDN w:val="0"/>
              <w:adjustRightInd w:val="0"/>
              <w:spacing w:before="108" w:after="108"/>
              <w:jc w:val="center"/>
              <w:outlineLvl w:val="0"/>
              <w:rPr>
                <w:rFonts w:ascii="Times New Roman" w:eastAsiaTheme="minorEastAsia" w:hAnsi="Times New Roman" w:cs="Times New Roman"/>
                <w:b/>
                <w:bCs/>
                <w:color w:val="26282F"/>
                <w:sz w:val="20"/>
                <w:szCs w:val="20"/>
                <w:lang w:bidi="ar-SA"/>
              </w:rPr>
            </w:pPr>
            <w:r w:rsidRPr="006C6727">
              <w:rPr>
                <w:rFonts w:ascii="Times New Roman" w:eastAsiaTheme="minorEastAsia" w:hAnsi="Times New Roman" w:cs="Times New Roman"/>
                <w:sz w:val="20"/>
                <w:szCs w:val="20"/>
                <w:lang w:bidi="ar-SA"/>
              </w:rPr>
              <w:t>М.П.</w:t>
            </w:r>
          </w:p>
        </w:tc>
        <w:tc>
          <w:tcPr>
            <w:tcW w:w="3171" w:type="dxa"/>
          </w:tcPr>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в УФК по Республике Мордовия</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(Финансовое управление</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администрации Ельниковского</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муниципального района Республики Мордовия</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л/с 03093006100)</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адрес:431370, Республика Мордовия, Ельниковский район, с. Ельники,</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ул. Ленина, д. 16,</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тел.:(83444)2-60-75</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ИНН 1307000108</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КПП 130701001</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hyperlink r:id="rId16" w:history="1">
              <w:r w:rsidRPr="006C6727">
                <w:rPr>
                  <w:rFonts w:ascii="Times New Roman" w:eastAsiaTheme="minorEastAsia" w:hAnsi="Times New Roman" w:cs="Times New Roman"/>
                  <w:sz w:val="20"/>
                  <w:szCs w:val="20"/>
                  <w:lang w:bidi="ar-SA"/>
                </w:rPr>
                <w:t>БИК</w:t>
              </w:r>
            </w:hyperlink>
            <w:r w:rsidRPr="006C6727">
              <w:rPr>
                <w:rFonts w:ascii="Times New Roman" w:eastAsiaTheme="minorEastAsia" w:hAnsi="Times New Roman" w:cs="Times New Roman"/>
                <w:sz w:val="20"/>
                <w:szCs w:val="20"/>
                <w:lang w:bidi="ar-SA"/>
              </w:rPr>
              <w:t xml:space="preserve"> 048952001</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 xml:space="preserve">р/с 40204810422020007179 </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ОКЦ №8 ВВГУ Банка России //УФК по Республике Мордовия</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г. Саранск</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ОГРН 1061314000186</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hyperlink r:id="rId17" w:history="1">
              <w:r w:rsidRPr="006C6727">
                <w:rPr>
                  <w:rFonts w:ascii="Times New Roman" w:eastAsiaTheme="minorEastAsia" w:hAnsi="Times New Roman" w:cs="Times New Roman"/>
                  <w:sz w:val="20"/>
                  <w:szCs w:val="20"/>
                  <w:lang w:bidi="ar-SA"/>
                </w:rPr>
                <w:t>ОКТМО</w:t>
              </w:r>
            </w:hyperlink>
            <w:r w:rsidRPr="006C6727">
              <w:rPr>
                <w:rFonts w:ascii="Times New Roman" w:eastAsiaTheme="minorEastAsia" w:hAnsi="Times New Roman" w:cs="Times New Roman"/>
                <w:sz w:val="20"/>
                <w:szCs w:val="20"/>
                <w:lang w:bidi="ar-SA"/>
              </w:rPr>
              <w:t xml:space="preserve"> 89618000</w:t>
            </w:r>
          </w:p>
          <w:p w:rsidR="00C27C7F" w:rsidRPr="006C6727" w:rsidRDefault="00C27C7F" w:rsidP="00C27C7F">
            <w:pPr>
              <w:autoSpaceDE w:val="0"/>
              <w:autoSpaceDN w:val="0"/>
              <w:adjustRightInd w:val="0"/>
              <w:jc w:val="both"/>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ОКПО 02301094</w:t>
            </w:r>
          </w:p>
          <w:p w:rsidR="00C27C7F" w:rsidRPr="006C6727" w:rsidRDefault="00C27C7F" w:rsidP="00C27C7F">
            <w:pPr>
              <w:autoSpaceDE w:val="0"/>
              <w:autoSpaceDN w:val="0"/>
              <w:adjustRightInd w:val="0"/>
              <w:spacing w:before="108" w:after="108"/>
              <w:jc w:val="center"/>
              <w:outlineLvl w:val="0"/>
              <w:rPr>
                <w:rFonts w:ascii="Times New Roman" w:eastAsiaTheme="minorEastAsia" w:hAnsi="Times New Roman" w:cs="Times New Roman"/>
                <w:b/>
                <w:bCs/>
                <w:color w:val="26282F"/>
                <w:sz w:val="20"/>
                <w:szCs w:val="20"/>
                <w:lang w:bidi="ar-SA"/>
              </w:rPr>
            </w:pPr>
          </w:p>
          <w:p w:rsidR="00C27C7F" w:rsidRPr="006C6727" w:rsidRDefault="00C27C7F" w:rsidP="00C27C7F">
            <w:pPr>
              <w:autoSpaceDE w:val="0"/>
              <w:autoSpaceDN w:val="0"/>
              <w:adjustRightInd w:val="0"/>
              <w:spacing w:before="108" w:after="108"/>
              <w:jc w:val="center"/>
              <w:outlineLvl w:val="0"/>
              <w:rPr>
                <w:rFonts w:ascii="Times New Roman" w:eastAsiaTheme="minorEastAsia" w:hAnsi="Times New Roman" w:cs="Times New Roman"/>
                <w:b/>
                <w:bCs/>
                <w:color w:val="26282F"/>
                <w:sz w:val="20"/>
                <w:szCs w:val="20"/>
                <w:lang w:bidi="ar-SA"/>
              </w:rPr>
            </w:pPr>
          </w:p>
          <w:p w:rsidR="00C27C7F" w:rsidRPr="006C6727" w:rsidRDefault="00C27C7F" w:rsidP="00C27C7F">
            <w:pPr>
              <w:autoSpaceDE w:val="0"/>
              <w:autoSpaceDN w:val="0"/>
              <w:adjustRightInd w:val="0"/>
              <w:spacing w:before="108" w:after="108"/>
              <w:jc w:val="center"/>
              <w:outlineLvl w:val="0"/>
              <w:rPr>
                <w:rFonts w:ascii="Times New Roman" w:eastAsiaTheme="minorEastAsia" w:hAnsi="Times New Roman" w:cs="Times New Roman"/>
                <w:b/>
                <w:bCs/>
                <w:color w:val="26282F"/>
                <w:sz w:val="20"/>
                <w:szCs w:val="20"/>
                <w:lang w:bidi="ar-SA"/>
              </w:rPr>
            </w:pPr>
          </w:p>
          <w:p w:rsidR="00C27C7F" w:rsidRPr="006C6727" w:rsidRDefault="00C27C7F" w:rsidP="00C27C7F">
            <w:pPr>
              <w:autoSpaceDE w:val="0"/>
              <w:autoSpaceDN w:val="0"/>
              <w:adjustRightInd w:val="0"/>
              <w:spacing w:before="108" w:after="108"/>
              <w:jc w:val="center"/>
              <w:outlineLvl w:val="0"/>
              <w:rPr>
                <w:rFonts w:ascii="Times New Roman" w:eastAsiaTheme="minorEastAsia" w:hAnsi="Times New Roman" w:cs="Times New Roman"/>
                <w:b/>
                <w:bCs/>
                <w:color w:val="26282F"/>
                <w:sz w:val="20"/>
                <w:szCs w:val="20"/>
                <w:lang w:bidi="ar-SA"/>
              </w:rPr>
            </w:pPr>
          </w:p>
          <w:p w:rsidR="00C27C7F" w:rsidRPr="006C6727" w:rsidRDefault="00C27C7F" w:rsidP="00C27C7F">
            <w:pPr>
              <w:autoSpaceDE w:val="0"/>
              <w:autoSpaceDN w:val="0"/>
              <w:adjustRightInd w:val="0"/>
              <w:spacing w:before="108" w:after="108"/>
              <w:jc w:val="center"/>
              <w:outlineLvl w:val="0"/>
              <w:rPr>
                <w:rFonts w:ascii="Times New Roman" w:eastAsiaTheme="minorEastAsia" w:hAnsi="Times New Roman" w:cs="Times New Roman"/>
                <w:color w:val="26282F"/>
                <w:sz w:val="20"/>
                <w:szCs w:val="20"/>
                <w:lang w:bidi="ar-SA"/>
              </w:rPr>
            </w:pPr>
          </w:p>
          <w:p w:rsidR="00C27C7F" w:rsidRPr="006C6727" w:rsidRDefault="00C27C7F" w:rsidP="00C27C7F">
            <w:pPr>
              <w:autoSpaceDE w:val="0"/>
              <w:autoSpaceDN w:val="0"/>
              <w:adjustRightInd w:val="0"/>
              <w:outlineLvl w:val="0"/>
              <w:rPr>
                <w:rFonts w:ascii="Times New Roman" w:eastAsiaTheme="minorEastAsia" w:hAnsi="Times New Roman" w:cs="Times New Roman"/>
                <w:color w:val="26282F"/>
                <w:sz w:val="20"/>
                <w:szCs w:val="20"/>
                <w:lang w:bidi="ar-SA"/>
              </w:rPr>
            </w:pPr>
            <w:r w:rsidRPr="006C6727">
              <w:rPr>
                <w:rFonts w:ascii="Times New Roman" w:eastAsiaTheme="minorEastAsia" w:hAnsi="Times New Roman" w:cs="Times New Roman"/>
                <w:color w:val="26282F"/>
                <w:sz w:val="20"/>
                <w:szCs w:val="20"/>
                <w:lang w:bidi="ar-SA"/>
              </w:rPr>
              <w:t>Начальник финансового управления администрации Ельниковского муниципального района</w:t>
            </w:r>
          </w:p>
          <w:p w:rsidR="00C27C7F" w:rsidRPr="006C6727" w:rsidRDefault="00C27C7F" w:rsidP="00C27C7F">
            <w:pPr>
              <w:autoSpaceDE w:val="0"/>
              <w:autoSpaceDN w:val="0"/>
              <w:adjustRightInd w:val="0"/>
              <w:jc w:val="center"/>
              <w:outlineLvl w:val="0"/>
              <w:rPr>
                <w:rFonts w:ascii="Times New Roman" w:eastAsiaTheme="minorEastAsia" w:hAnsi="Times New Roman" w:cs="Times New Roman"/>
                <w:color w:val="26282F"/>
                <w:sz w:val="20"/>
                <w:szCs w:val="20"/>
                <w:lang w:bidi="ar-SA"/>
              </w:rPr>
            </w:pPr>
          </w:p>
          <w:p w:rsidR="00C27C7F" w:rsidRPr="006C6727" w:rsidRDefault="00C27C7F" w:rsidP="00C27C7F">
            <w:pPr>
              <w:autoSpaceDE w:val="0"/>
              <w:autoSpaceDN w:val="0"/>
              <w:adjustRightInd w:val="0"/>
              <w:jc w:val="center"/>
              <w:outlineLvl w:val="0"/>
              <w:rPr>
                <w:rFonts w:ascii="Times New Roman" w:eastAsiaTheme="minorEastAsia" w:hAnsi="Times New Roman" w:cs="Times New Roman"/>
                <w:color w:val="26282F"/>
                <w:sz w:val="20"/>
                <w:szCs w:val="20"/>
                <w:lang w:bidi="ar-SA"/>
              </w:rPr>
            </w:pPr>
            <w:r w:rsidRPr="006C6727">
              <w:rPr>
                <w:rFonts w:ascii="Times New Roman" w:eastAsiaTheme="minorEastAsia" w:hAnsi="Times New Roman" w:cs="Times New Roman"/>
                <w:color w:val="26282F"/>
                <w:sz w:val="20"/>
                <w:szCs w:val="20"/>
                <w:lang w:bidi="ar-SA"/>
              </w:rPr>
              <w:t>________ А.М. Бушукин</w:t>
            </w:r>
          </w:p>
          <w:p w:rsidR="00C27C7F" w:rsidRPr="006C6727" w:rsidRDefault="00C27C7F" w:rsidP="00C27C7F">
            <w:pPr>
              <w:autoSpaceDE w:val="0"/>
              <w:autoSpaceDN w:val="0"/>
              <w:adjustRightInd w:val="0"/>
              <w:spacing w:before="108" w:after="108"/>
              <w:jc w:val="center"/>
              <w:outlineLvl w:val="0"/>
              <w:rPr>
                <w:rFonts w:ascii="Times New Roman" w:eastAsiaTheme="minorEastAsia" w:hAnsi="Times New Roman" w:cs="Times New Roman"/>
                <w:color w:val="26282F"/>
                <w:sz w:val="20"/>
                <w:szCs w:val="20"/>
                <w:lang w:bidi="ar-SA"/>
              </w:rPr>
            </w:pPr>
            <w:r w:rsidRPr="006C6727">
              <w:rPr>
                <w:rFonts w:ascii="Times New Roman" w:eastAsiaTheme="minorEastAsia" w:hAnsi="Times New Roman" w:cs="Times New Roman"/>
                <w:color w:val="26282F"/>
                <w:sz w:val="20"/>
                <w:szCs w:val="20"/>
                <w:lang w:bidi="ar-SA"/>
              </w:rPr>
              <w:t>М.П.</w:t>
            </w:r>
          </w:p>
          <w:p w:rsidR="00C27C7F" w:rsidRPr="006C6727" w:rsidRDefault="00C27C7F" w:rsidP="00C27C7F">
            <w:pPr>
              <w:autoSpaceDE w:val="0"/>
              <w:autoSpaceDN w:val="0"/>
              <w:adjustRightInd w:val="0"/>
              <w:spacing w:before="108" w:after="108"/>
              <w:jc w:val="center"/>
              <w:outlineLvl w:val="0"/>
              <w:rPr>
                <w:rFonts w:ascii="Times New Roman" w:eastAsiaTheme="minorEastAsia" w:hAnsi="Times New Roman" w:cs="Times New Roman"/>
                <w:b/>
                <w:bCs/>
                <w:color w:val="26282F"/>
                <w:sz w:val="20"/>
                <w:szCs w:val="20"/>
                <w:lang w:bidi="ar-SA"/>
              </w:rPr>
            </w:pPr>
          </w:p>
        </w:tc>
      </w:tr>
    </w:tbl>
    <w:p w:rsidR="00C27C7F" w:rsidRPr="006C6727" w:rsidRDefault="00C27C7F" w:rsidP="00C27C7F">
      <w:pPr>
        <w:autoSpaceDE w:val="0"/>
        <w:autoSpaceDN w:val="0"/>
        <w:adjustRightInd w:val="0"/>
        <w:spacing w:before="108" w:after="108"/>
        <w:jc w:val="center"/>
        <w:outlineLvl w:val="0"/>
        <w:rPr>
          <w:rFonts w:ascii="Times New Roman" w:eastAsiaTheme="minorEastAsia" w:hAnsi="Times New Roman" w:cs="Times New Roman"/>
          <w:b/>
          <w:bCs/>
          <w:color w:val="26282F"/>
          <w:sz w:val="20"/>
          <w:szCs w:val="20"/>
        </w:rPr>
      </w:pPr>
    </w:p>
    <w:p w:rsidR="00C27C7F" w:rsidRPr="006C6727" w:rsidRDefault="00C27C7F" w:rsidP="00C27C7F">
      <w:pPr>
        <w:autoSpaceDE w:val="0"/>
        <w:autoSpaceDN w:val="0"/>
        <w:adjustRightInd w:val="0"/>
        <w:ind w:firstLine="720"/>
        <w:jc w:val="right"/>
        <w:rPr>
          <w:rFonts w:ascii="Times New Roman" w:eastAsiaTheme="minorEastAsia" w:hAnsi="Times New Roman" w:cs="Times New Roman"/>
          <w:color w:val="26282F"/>
          <w:sz w:val="20"/>
          <w:szCs w:val="20"/>
        </w:rPr>
      </w:pPr>
      <w:bookmarkStart w:id="51" w:name="sub_2100"/>
      <w:bookmarkEnd w:id="50"/>
      <w:r w:rsidRPr="006C6727">
        <w:rPr>
          <w:rFonts w:ascii="Times New Roman" w:eastAsiaTheme="minorEastAsia" w:hAnsi="Times New Roman" w:cs="Times New Roman"/>
          <w:color w:val="26282F"/>
          <w:sz w:val="20"/>
          <w:szCs w:val="20"/>
        </w:rPr>
        <w:t>Приложение № 1</w:t>
      </w:r>
      <w:r w:rsidRPr="006C6727">
        <w:rPr>
          <w:rFonts w:ascii="Times New Roman" w:eastAsiaTheme="minorEastAsia" w:hAnsi="Times New Roman" w:cs="Times New Roman"/>
          <w:color w:val="26282F"/>
          <w:sz w:val="20"/>
          <w:szCs w:val="20"/>
        </w:rPr>
        <w:br/>
        <w:t xml:space="preserve">к </w:t>
      </w:r>
      <w:hyperlink w:anchor="sub_2000" w:history="1">
        <w:r w:rsidRPr="006C6727">
          <w:rPr>
            <w:rFonts w:ascii="Times New Roman" w:eastAsiaTheme="minorEastAsia" w:hAnsi="Times New Roman" w:cs="Times New Roman"/>
            <w:sz w:val="20"/>
            <w:szCs w:val="20"/>
          </w:rPr>
          <w:t>Соглашению</w:t>
        </w:r>
      </w:hyperlink>
      <w:r w:rsidRPr="006C6727">
        <w:rPr>
          <w:rFonts w:ascii="Times New Roman" w:eastAsiaTheme="minorEastAsia" w:hAnsi="Times New Roman" w:cs="Times New Roman"/>
          <w:color w:val="26282F"/>
          <w:sz w:val="20"/>
          <w:szCs w:val="20"/>
        </w:rPr>
        <w:t xml:space="preserve"> о передаче части полномочий</w:t>
      </w:r>
      <w:r w:rsidRPr="006C6727">
        <w:rPr>
          <w:rFonts w:ascii="Times New Roman" w:eastAsiaTheme="minorEastAsia" w:hAnsi="Times New Roman" w:cs="Times New Roman"/>
          <w:color w:val="26282F"/>
          <w:sz w:val="20"/>
          <w:szCs w:val="20"/>
        </w:rPr>
        <w:br/>
        <w:t>администрацией Ельниковского муниципального района</w:t>
      </w:r>
      <w:r w:rsidRPr="006C6727">
        <w:rPr>
          <w:rFonts w:ascii="Times New Roman" w:eastAsiaTheme="minorEastAsia" w:hAnsi="Times New Roman" w:cs="Times New Roman"/>
          <w:color w:val="26282F"/>
          <w:sz w:val="20"/>
          <w:szCs w:val="20"/>
        </w:rPr>
        <w:br/>
        <w:t>по вопросам градостроительной деятельности</w:t>
      </w:r>
      <w:r w:rsidRPr="006C6727">
        <w:rPr>
          <w:rFonts w:ascii="Times New Roman" w:eastAsiaTheme="minorEastAsia" w:hAnsi="Times New Roman" w:cs="Times New Roman"/>
          <w:color w:val="26282F"/>
          <w:sz w:val="20"/>
          <w:szCs w:val="20"/>
        </w:rPr>
        <w:br/>
        <w:t>администрации _____________ сельскому поселению</w:t>
      </w:r>
      <w:r w:rsidRPr="006C6727">
        <w:rPr>
          <w:rFonts w:ascii="Times New Roman" w:eastAsiaTheme="minorEastAsia" w:hAnsi="Times New Roman" w:cs="Times New Roman"/>
          <w:color w:val="26282F"/>
          <w:sz w:val="20"/>
          <w:szCs w:val="20"/>
        </w:rPr>
        <w:br/>
        <w:t>Ельниковского муниципального района</w:t>
      </w:r>
      <w:r w:rsidRPr="006C6727">
        <w:rPr>
          <w:rFonts w:ascii="Times New Roman" w:eastAsiaTheme="minorEastAsia" w:hAnsi="Times New Roman" w:cs="Times New Roman"/>
          <w:color w:val="26282F"/>
          <w:sz w:val="20"/>
          <w:szCs w:val="20"/>
        </w:rPr>
        <w:br/>
        <w:t>Республики Мордовия</w:t>
      </w:r>
    </w:p>
    <w:bookmarkEnd w:id="51"/>
    <w:p w:rsidR="00C27C7F" w:rsidRPr="006C6727" w:rsidRDefault="00C27C7F" w:rsidP="00C27C7F">
      <w:pPr>
        <w:autoSpaceDE w:val="0"/>
        <w:autoSpaceDN w:val="0"/>
        <w:adjustRightInd w:val="0"/>
        <w:spacing w:before="108" w:after="108"/>
        <w:jc w:val="center"/>
        <w:outlineLvl w:val="0"/>
        <w:rPr>
          <w:rFonts w:ascii="Times New Roman" w:eastAsiaTheme="minorEastAsia" w:hAnsi="Times New Roman" w:cs="Times New Roman"/>
          <w:b/>
          <w:bCs/>
          <w:color w:val="26282F"/>
          <w:sz w:val="20"/>
          <w:szCs w:val="20"/>
        </w:rPr>
      </w:pPr>
      <w:r w:rsidRPr="006C6727">
        <w:rPr>
          <w:rFonts w:ascii="Times New Roman" w:eastAsiaTheme="minorEastAsia" w:hAnsi="Times New Roman" w:cs="Times New Roman"/>
          <w:b/>
          <w:bCs/>
          <w:color w:val="26282F"/>
          <w:sz w:val="20"/>
          <w:szCs w:val="20"/>
        </w:rPr>
        <w:t>График</w:t>
      </w:r>
      <w:r w:rsidRPr="006C6727">
        <w:rPr>
          <w:rFonts w:ascii="Times New Roman" w:eastAsiaTheme="minorEastAsia" w:hAnsi="Times New Roman" w:cs="Times New Roman"/>
          <w:b/>
          <w:bCs/>
          <w:color w:val="26282F"/>
          <w:sz w:val="20"/>
          <w:szCs w:val="20"/>
        </w:rPr>
        <w:br/>
        <w:t>перечисления межбюджетных трансфертов</w:t>
      </w:r>
    </w:p>
    <w:p w:rsidR="00C27C7F" w:rsidRPr="006C6727" w:rsidRDefault="00C27C7F" w:rsidP="00C27C7F">
      <w:pPr>
        <w:autoSpaceDE w:val="0"/>
        <w:autoSpaceDN w:val="0"/>
        <w:adjustRightInd w:val="0"/>
        <w:ind w:firstLine="720"/>
        <w:jc w:val="both"/>
        <w:rPr>
          <w:rFonts w:ascii="Times New Roman" w:eastAsiaTheme="minorEastAsia" w:hAnsi="Times New Roman" w:cs="Times New Roman"/>
          <w:sz w:val="20"/>
          <w:szCs w:val="20"/>
        </w:rPr>
      </w:pPr>
      <w:r w:rsidRPr="006C6727">
        <w:rPr>
          <w:rFonts w:ascii="Times New Roman" w:eastAsiaTheme="minorEastAsia" w:hAnsi="Times New Roman" w:cs="Times New Roman"/>
          <w:sz w:val="20"/>
          <w:szCs w:val="20"/>
        </w:rPr>
        <w:t>Наименование Учредителя УФК по Республике Мордовия (Финансовое управление администрации Ельниковского муниципального района Республики Мордовия л/с 03093006100).</w:t>
      </w:r>
    </w:p>
    <w:p w:rsidR="00C27C7F" w:rsidRPr="006C6727" w:rsidRDefault="00C27C7F" w:rsidP="00C27C7F">
      <w:pPr>
        <w:autoSpaceDE w:val="0"/>
        <w:autoSpaceDN w:val="0"/>
        <w:adjustRightInd w:val="0"/>
        <w:ind w:firstLine="720"/>
        <w:jc w:val="both"/>
        <w:rPr>
          <w:rFonts w:ascii="Times New Roman" w:eastAsiaTheme="minorEastAsia" w:hAnsi="Times New Roman" w:cs="Times New Roman"/>
          <w:sz w:val="20"/>
          <w:szCs w:val="20"/>
        </w:rPr>
      </w:pPr>
      <w:r w:rsidRPr="006C6727">
        <w:rPr>
          <w:rFonts w:ascii="Times New Roman" w:eastAsiaTheme="minorEastAsia" w:hAnsi="Times New Roman" w:cs="Times New Roman"/>
          <w:sz w:val="20"/>
          <w:szCs w:val="20"/>
        </w:rPr>
        <w:lastRenderedPageBreak/>
        <w:t>Наименование Учреждения УФК по Республике Мордовия (Администрация _______________ сельского поселения Ельниковского муниципального района Республики Мордовия л/с ____________________)</w:t>
      </w:r>
    </w:p>
    <w:tbl>
      <w:tblPr>
        <w:tblStyle w:val="af2"/>
        <w:tblW w:w="0" w:type="auto"/>
        <w:tblLook w:val="04A0"/>
      </w:tblPr>
      <w:tblGrid>
        <w:gridCol w:w="738"/>
        <w:gridCol w:w="978"/>
        <w:gridCol w:w="1430"/>
        <w:gridCol w:w="1192"/>
        <w:gridCol w:w="1300"/>
        <w:gridCol w:w="1862"/>
        <w:gridCol w:w="2013"/>
      </w:tblGrid>
      <w:tr w:rsidR="00C27C7F" w:rsidRPr="006C6727" w:rsidTr="00C27C7F">
        <w:tc>
          <w:tcPr>
            <w:tcW w:w="738" w:type="dxa"/>
            <w:vMerge w:val="restart"/>
          </w:tcPr>
          <w:p w:rsidR="00C27C7F" w:rsidRPr="006C6727" w:rsidRDefault="00C27C7F" w:rsidP="00C27C7F">
            <w:pPr>
              <w:autoSpaceDE w:val="0"/>
              <w:autoSpaceDN w:val="0"/>
              <w:adjustRightInd w:val="0"/>
              <w:jc w:val="center"/>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 п/п</w:t>
            </w:r>
          </w:p>
        </w:tc>
        <w:tc>
          <w:tcPr>
            <w:tcW w:w="4900" w:type="dxa"/>
            <w:gridSpan w:val="4"/>
          </w:tcPr>
          <w:p w:rsidR="00C27C7F" w:rsidRPr="006C6727" w:rsidRDefault="00C27C7F" w:rsidP="00C27C7F">
            <w:pPr>
              <w:autoSpaceDE w:val="0"/>
              <w:autoSpaceDN w:val="0"/>
              <w:adjustRightInd w:val="0"/>
              <w:jc w:val="center"/>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 xml:space="preserve">Код по </w:t>
            </w:r>
            <w:hyperlink r:id="rId18" w:history="1">
              <w:r w:rsidRPr="006C6727">
                <w:rPr>
                  <w:rFonts w:ascii="Times New Roman" w:eastAsiaTheme="minorEastAsia" w:hAnsi="Times New Roman" w:cs="Times New Roman"/>
                  <w:sz w:val="20"/>
                  <w:szCs w:val="20"/>
                  <w:lang w:bidi="ar-SA"/>
                </w:rPr>
                <w:t>бюджетной классификации</w:t>
              </w:r>
            </w:hyperlink>
            <w:r w:rsidRPr="006C6727">
              <w:rPr>
                <w:rFonts w:ascii="Times New Roman" w:eastAsiaTheme="minorEastAsia" w:hAnsi="Times New Roman" w:cs="Times New Roman"/>
                <w:sz w:val="20"/>
                <w:szCs w:val="20"/>
                <w:lang w:bidi="ar-SA"/>
              </w:rPr>
              <w:t xml:space="preserve"> Российской Федерации (по расходам федерального бюджета на предоставление Субсидии)</w:t>
            </w:r>
          </w:p>
        </w:tc>
        <w:tc>
          <w:tcPr>
            <w:tcW w:w="1862" w:type="dxa"/>
            <w:vMerge w:val="restart"/>
          </w:tcPr>
          <w:p w:rsidR="00C27C7F" w:rsidRPr="006C6727" w:rsidRDefault="00C27C7F" w:rsidP="00C27C7F">
            <w:pPr>
              <w:autoSpaceDE w:val="0"/>
              <w:autoSpaceDN w:val="0"/>
              <w:adjustRightInd w:val="0"/>
              <w:jc w:val="center"/>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Сроки перечисления субсидии</w:t>
            </w:r>
          </w:p>
        </w:tc>
        <w:tc>
          <w:tcPr>
            <w:tcW w:w="2013" w:type="dxa"/>
            <w:vMerge w:val="restart"/>
          </w:tcPr>
          <w:p w:rsidR="00C27C7F" w:rsidRPr="006C6727" w:rsidRDefault="00C27C7F" w:rsidP="00C27C7F">
            <w:pPr>
              <w:autoSpaceDE w:val="0"/>
              <w:autoSpaceDN w:val="0"/>
              <w:adjustRightInd w:val="0"/>
              <w:jc w:val="center"/>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Сумма, подлежащая перечислению, руб.</w:t>
            </w:r>
          </w:p>
        </w:tc>
      </w:tr>
      <w:tr w:rsidR="00C27C7F" w:rsidRPr="006C6727" w:rsidTr="00C27C7F">
        <w:tc>
          <w:tcPr>
            <w:tcW w:w="738" w:type="dxa"/>
            <w:vMerge/>
          </w:tcPr>
          <w:p w:rsidR="00C27C7F" w:rsidRPr="006C6727" w:rsidRDefault="00C27C7F" w:rsidP="00C27C7F">
            <w:pPr>
              <w:autoSpaceDE w:val="0"/>
              <w:autoSpaceDN w:val="0"/>
              <w:adjustRightInd w:val="0"/>
              <w:jc w:val="center"/>
              <w:rPr>
                <w:rFonts w:ascii="Times New Roman" w:eastAsiaTheme="minorEastAsia" w:hAnsi="Times New Roman" w:cs="Times New Roman"/>
                <w:sz w:val="20"/>
                <w:szCs w:val="20"/>
                <w:lang w:bidi="ar-SA"/>
              </w:rPr>
            </w:pPr>
          </w:p>
        </w:tc>
        <w:tc>
          <w:tcPr>
            <w:tcW w:w="978" w:type="dxa"/>
            <w:tcBorders>
              <w:top w:val="single" w:sz="4" w:space="0" w:color="auto"/>
              <w:left w:val="single" w:sz="4" w:space="0" w:color="auto"/>
              <w:bottom w:val="single" w:sz="4" w:space="0" w:color="auto"/>
              <w:right w:val="single" w:sz="4" w:space="0" w:color="auto"/>
            </w:tcBorders>
            <w:vAlign w:val="center"/>
          </w:tcPr>
          <w:p w:rsidR="00C27C7F" w:rsidRPr="006C6727" w:rsidRDefault="00C27C7F" w:rsidP="00C27C7F">
            <w:pPr>
              <w:autoSpaceDE w:val="0"/>
              <w:autoSpaceDN w:val="0"/>
              <w:adjustRightInd w:val="0"/>
              <w:jc w:val="center"/>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Код главы</w:t>
            </w:r>
          </w:p>
        </w:tc>
        <w:tc>
          <w:tcPr>
            <w:tcW w:w="1430" w:type="dxa"/>
            <w:tcBorders>
              <w:top w:val="single" w:sz="4" w:space="0" w:color="auto"/>
              <w:left w:val="single" w:sz="4" w:space="0" w:color="auto"/>
              <w:bottom w:val="single" w:sz="4" w:space="0" w:color="auto"/>
              <w:right w:val="single" w:sz="4" w:space="0" w:color="auto"/>
            </w:tcBorders>
            <w:vAlign w:val="center"/>
          </w:tcPr>
          <w:p w:rsidR="00C27C7F" w:rsidRPr="006C6727" w:rsidRDefault="00C27C7F" w:rsidP="00C27C7F">
            <w:pPr>
              <w:autoSpaceDE w:val="0"/>
              <w:autoSpaceDN w:val="0"/>
              <w:adjustRightInd w:val="0"/>
              <w:jc w:val="center"/>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Раздел, подраздел</w:t>
            </w:r>
          </w:p>
        </w:tc>
        <w:tc>
          <w:tcPr>
            <w:tcW w:w="1192" w:type="dxa"/>
            <w:tcBorders>
              <w:top w:val="single" w:sz="4" w:space="0" w:color="auto"/>
              <w:left w:val="single" w:sz="4" w:space="0" w:color="auto"/>
              <w:bottom w:val="single" w:sz="4" w:space="0" w:color="auto"/>
              <w:right w:val="single" w:sz="4" w:space="0" w:color="auto"/>
            </w:tcBorders>
            <w:vAlign w:val="center"/>
          </w:tcPr>
          <w:p w:rsidR="00C27C7F" w:rsidRPr="006C6727" w:rsidRDefault="00C27C7F" w:rsidP="00C27C7F">
            <w:pPr>
              <w:autoSpaceDE w:val="0"/>
              <w:autoSpaceDN w:val="0"/>
              <w:adjustRightInd w:val="0"/>
              <w:jc w:val="center"/>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Целевая статья</w:t>
            </w:r>
          </w:p>
        </w:tc>
        <w:tc>
          <w:tcPr>
            <w:tcW w:w="1300" w:type="dxa"/>
            <w:tcBorders>
              <w:top w:val="single" w:sz="4" w:space="0" w:color="auto"/>
              <w:left w:val="single" w:sz="4" w:space="0" w:color="auto"/>
              <w:bottom w:val="single" w:sz="4" w:space="0" w:color="auto"/>
              <w:right w:val="single" w:sz="4" w:space="0" w:color="auto"/>
            </w:tcBorders>
            <w:vAlign w:val="center"/>
          </w:tcPr>
          <w:p w:rsidR="00C27C7F" w:rsidRPr="006C6727" w:rsidRDefault="00C27C7F" w:rsidP="00C27C7F">
            <w:pPr>
              <w:autoSpaceDE w:val="0"/>
              <w:autoSpaceDN w:val="0"/>
              <w:adjustRightInd w:val="0"/>
              <w:jc w:val="center"/>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Вид расходов</w:t>
            </w:r>
          </w:p>
        </w:tc>
        <w:tc>
          <w:tcPr>
            <w:tcW w:w="1862" w:type="dxa"/>
            <w:vMerge/>
          </w:tcPr>
          <w:p w:rsidR="00C27C7F" w:rsidRPr="006C6727" w:rsidRDefault="00C27C7F" w:rsidP="00C27C7F">
            <w:pPr>
              <w:autoSpaceDE w:val="0"/>
              <w:autoSpaceDN w:val="0"/>
              <w:adjustRightInd w:val="0"/>
              <w:jc w:val="center"/>
              <w:rPr>
                <w:rFonts w:ascii="Times New Roman" w:eastAsiaTheme="minorEastAsia" w:hAnsi="Times New Roman" w:cs="Times New Roman"/>
                <w:sz w:val="20"/>
                <w:szCs w:val="20"/>
                <w:lang w:bidi="ar-SA"/>
              </w:rPr>
            </w:pPr>
          </w:p>
        </w:tc>
        <w:tc>
          <w:tcPr>
            <w:tcW w:w="2013" w:type="dxa"/>
            <w:vMerge/>
          </w:tcPr>
          <w:p w:rsidR="00C27C7F" w:rsidRPr="006C6727" w:rsidRDefault="00C27C7F" w:rsidP="00C27C7F">
            <w:pPr>
              <w:autoSpaceDE w:val="0"/>
              <w:autoSpaceDN w:val="0"/>
              <w:adjustRightInd w:val="0"/>
              <w:jc w:val="center"/>
              <w:rPr>
                <w:rFonts w:ascii="Times New Roman" w:eastAsiaTheme="minorEastAsia" w:hAnsi="Times New Roman" w:cs="Times New Roman"/>
                <w:sz w:val="20"/>
                <w:szCs w:val="20"/>
                <w:lang w:bidi="ar-SA"/>
              </w:rPr>
            </w:pPr>
          </w:p>
        </w:tc>
      </w:tr>
      <w:tr w:rsidR="00C27C7F" w:rsidRPr="006C6727" w:rsidTr="00C27C7F">
        <w:tc>
          <w:tcPr>
            <w:tcW w:w="738" w:type="dxa"/>
            <w:vMerge/>
          </w:tcPr>
          <w:p w:rsidR="00C27C7F" w:rsidRPr="006C6727" w:rsidRDefault="00C27C7F" w:rsidP="00C27C7F">
            <w:pPr>
              <w:autoSpaceDE w:val="0"/>
              <w:autoSpaceDN w:val="0"/>
              <w:adjustRightInd w:val="0"/>
              <w:jc w:val="center"/>
              <w:rPr>
                <w:rFonts w:ascii="Times New Roman" w:eastAsiaTheme="minorEastAsia" w:hAnsi="Times New Roman" w:cs="Times New Roman"/>
                <w:sz w:val="20"/>
                <w:szCs w:val="20"/>
                <w:lang w:bidi="ar-SA"/>
              </w:rPr>
            </w:pPr>
          </w:p>
        </w:tc>
        <w:tc>
          <w:tcPr>
            <w:tcW w:w="978" w:type="dxa"/>
          </w:tcPr>
          <w:p w:rsidR="00C27C7F" w:rsidRPr="006C6727" w:rsidRDefault="00C27C7F" w:rsidP="00C27C7F">
            <w:pPr>
              <w:autoSpaceDE w:val="0"/>
              <w:autoSpaceDN w:val="0"/>
              <w:adjustRightInd w:val="0"/>
              <w:jc w:val="center"/>
              <w:rPr>
                <w:rFonts w:ascii="Times New Roman" w:eastAsiaTheme="minorEastAsia" w:hAnsi="Times New Roman" w:cs="Times New Roman"/>
                <w:sz w:val="20"/>
                <w:szCs w:val="20"/>
                <w:lang w:bidi="ar-SA"/>
              </w:rPr>
            </w:pPr>
          </w:p>
        </w:tc>
        <w:tc>
          <w:tcPr>
            <w:tcW w:w="1430" w:type="dxa"/>
          </w:tcPr>
          <w:p w:rsidR="00C27C7F" w:rsidRPr="006C6727" w:rsidRDefault="00C27C7F" w:rsidP="00C27C7F">
            <w:pPr>
              <w:autoSpaceDE w:val="0"/>
              <w:autoSpaceDN w:val="0"/>
              <w:adjustRightInd w:val="0"/>
              <w:jc w:val="center"/>
              <w:rPr>
                <w:rFonts w:ascii="Times New Roman" w:eastAsiaTheme="minorEastAsia" w:hAnsi="Times New Roman" w:cs="Times New Roman"/>
                <w:sz w:val="20"/>
                <w:szCs w:val="20"/>
                <w:lang w:bidi="ar-SA"/>
              </w:rPr>
            </w:pPr>
          </w:p>
        </w:tc>
        <w:tc>
          <w:tcPr>
            <w:tcW w:w="1192" w:type="dxa"/>
          </w:tcPr>
          <w:p w:rsidR="00C27C7F" w:rsidRPr="006C6727" w:rsidRDefault="00C27C7F" w:rsidP="00C27C7F">
            <w:pPr>
              <w:autoSpaceDE w:val="0"/>
              <w:autoSpaceDN w:val="0"/>
              <w:adjustRightInd w:val="0"/>
              <w:jc w:val="center"/>
              <w:rPr>
                <w:rFonts w:ascii="Times New Roman" w:eastAsiaTheme="minorEastAsia" w:hAnsi="Times New Roman" w:cs="Times New Roman"/>
                <w:sz w:val="20"/>
                <w:szCs w:val="20"/>
                <w:lang w:bidi="ar-SA"/>
              </w:rPr>
            </w:pPr>
          </w:p>
        </w:tc>
        <w:tc>
          <w:tcPr>
            <w:tcW w:w="1300" w:type="dxa"/>
          </w:tcPr>
          <w:p w:rsidR="00C27C7F" w:rsidRPr="006C6727" w:rsidRDefault="00C27C7F" w:rsidP="00C27C7F">
            <w:pPr>
              <w:autoSpaceDE w:val="0"/>
              <w:autoSpaceDN w:val="0"/>
              <w:adjustRightInd w:val="0"/>
              <w:jc w:val="center"/>
              <w:rPr>
                <w:rFonts w:ascii="Times New Roman" w:eastAsiaTheme="minorEastAsia" w:hAnsi="Times New Roman" w:cs="Times New Roman"/>
                <w:sz w:val="20"/>
                <w:szCs w:val="20"/>
                <w:lang w:bidi="ar-SA"/>
              </w:rPr>
            </w:pPr>
          </w:p>
        </w:tc>
        <w:tc>
          <w:tcPr>
            <w:tcW w:w="1862" w:type="dxa"/>
          </w:tcPr>
          <w:p w:rsidR="00C27C7F" w:rsidRPr="006C6727" w:rsidRDefault="00C27C7F" w:rsidP="00C27C7F">
            <w:pPr>
              <w:autoSpaceDE w:val="0"/>
              <w:autoSpaceDN w:val="0"/>
              <w:adjustRightInd w:val="0"/>
              <w:jc w:val="center"/>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 до 31 декабря 2026 года</w:t>
            </w:r>
          </w:p>
        </w:tc>
        <w:tc>
          <w:tcPr>
            <w:tcW w:w="2013" w:type="dxa"/>
          </w:tcPr>
          <w:p w:rsidR="00C27C7F" w:rsidRPr="006C6727" w:rsidRDefault="00C27C7F" w:rsidP="00C27C7F">
            <w:pPr>
              <w:autoSpaceDE w:val="0"/>
              <w:autoSpaceDN w:val="0"/>
              <w:adjustRightInd w:val="0"/>
              <w:jc w:val="center"/>
              <w:rPr>
                <w:rFonts w:ascii="Times New Roman" w:eastAsiaTheme="minorEastAsia" w:hAnsi="Times New Roman" w:cs="Times New Roman"/>
                <w:sz w:val="20"/>
                <w:szCs w:val="20"/>
                <w:lang w:bidi="ar-SA"/>
              </w:rPr>
            </w:pPr>
          </w:p>
        </w:tc>
      </w:tr>
      <w:tr w:rsidR="00C27C7F" w:rsidRPr="006C6727" w:rsidTr="00C27C7F">
        <w:tc>
          <w:tcPr>
            <w:tcW w:w="7500" w:type="dxa"/>
            <w:gridSpan w:val="6"/>
          </w:tcPr>
          <w:p w:rsidR="00C27C7F" w:rsidRPr="006C6727" w:rsidRDefault="00C27C7F" w:rsidP="00C27C7F">
            <w:pPr>
              <w:autoSpaceDE w:val="0"/>
              <w:autoSpaceDN w:val="0"/>
              <w:adjustRightInd w:val="0"/>
              <w:rPr>
                <w:rFonts w:ascii="Times New Roman" w:eastAsiaTheme="minorEastAsia" w:hAnsi="Times New Roman" w:cs="Times New Roman"/>
                <w:sz w:val="20"/>
                <w:szCs w:val="20"/>
                <w:lang w:bidi="ar-SA"/>
              </w:rPr>
            </w:pPr>
            <w:r w:rsidRPr="006C6727">
              <w:rPr>
                <w:rFonts w:ascii="Times New Roman" w:eastAsiaTheme="minorEastAsia" w:hAnsi="Times New Roman" w:cs="Times New Roman"/>
                <w:sz w:val="20"/>
                <w:szCs w:val="20"/>
                <w:lang w:bidi="ar-SA"/>
              </w:rPr>
              <w:t>Всего:</w:t>
            </w:r>
          </w:p>
        </w:tc>
        <w:tc>
          <w:tcPr>
            <w:tcW w:w="2013" w:type="dxa"/>
          </w:tcPr>
          <w:p w:rsidR="00C27C7F" w:rsidRPr="006C6727" w:rsidRDefault="00C27C7F" w:rsidP="00C27C7F">
            <w:pPr>
              <w:autoSpaceDE w:val="0"/>
              <w:autoSpaceDN w:val="0"/>
              <w:adjustRightInd w:val="0"/>
              <w:jc w:val="center"/>
              <w:rPr>
                <w:rFonts w:ascii="Times New Roman" w:eastAsiaTheme="minorEastAsia" w:hAnsi="Times New Roman" w:cs="Times New Roman"/>
                <w:sz w:val="20"/>
                <w:szCs w:val="20"/>
                <w:lang w:bidi="ar-SA"/>
              </w:rPr>
            </w:pPr>
          </w:p>
        </w:tc>
      </w:tr>
    </w:tbl>
    <w:p w:rsidR="00C27C7F" w:rsidRPr="006C6727" w:rsidRDefault="00C27C7F" w:rsidP="00C27C7F">
      <w:pPr>
        <w:autoSpaceDE w:val="0"/>
        <w:autoSpaceDN w:val="0"/>
        <w:adjustRightInd w:val="0"/>
        <w:ind w:firstLine="720"/>
        <w:jc w:val="right"/>
        <w:rPr>
          <w:rFonts w:ascii="Times New Roman" w:eastAsiaTheme="minorEastAsia" w:hAnsi="Times New Roman" w:cs="Times New Roman"/>
          <w:color w:val="26282F"/>
          <w:sz w:val="20"/>
          <w:szCs w:val="20"/>
        </w:rPr>
      </w:pPr>
      <w:bookmarkStart w:id="52" w:name="sub_2200"/>
      <w:r w:rsidRPr="006C6727">
        <w:rPr>
          <w:rFonts w:ascii="Times New Roman" w:eastAsiaTheme="minorEastAsia" w:hAnsi="Times New Roman" w:cs="Times New Roman"/>
          <w:color w:val="26282F"/>
          <w:sz w:val="20"/>
          <w:szCs w:val="20"/>
        </w:rPr>
        <w:t>Приложение 2</w:t>
      </w:r>
      <w:r w:rsidRPr="006C6727">
        <w:rPr>
          <w:rFonts w:ascii="Times New Roman" w:eastAsiaTheme="minorEastAsia" w:hAnsi="Times New Roman" w:cs="Times New Roman"/>
          <w:color w:val="26282F"/>
          <w:sz w:val="20"/>
          <w:szCs w:val="20"/>
        </w:rPr>
        <w:br/>
        <w:t xml:space="preserve">к </w:t>
      </w:r>
      <w:hyperlink w:anchor="sub_2000" w:history="1">
        <w:r w:rsidRPr="006C6727">
          <w:rPr>
            <w:rFonts w:ascii="Times New Roman" w:eastAsiaTheme="minorEastAsia" w:hAnsi="Times New Roman" w:cs="Times New Roman"/>
            <w:sz w:val="20"/>
            <w:szCs w:val="20"/>
          </w:rPr>
          <w:t>Соглашению</w:t>
        </w:r>
      </w:hyperlink>
      <w:r w:rsidRPr="006C6727">
        <w:rPr>
          <w:rFonts w:ascii="Times New Roman" w:eastAsiaTheme="minorEastAsia" w:hAnsi="Times New Roman" w:cs="Times New Roman"/>
          <w:sz w:val="20"/>
          <w:szCs w:val="20"/>
        </w:rPr>
        <w:t xml:space="preserve"> </w:t>
      </w:r>
      <w:r w:rsidRPr="006C6727">
        <w:rPr>
          <w:rFonts w:ascii="Times New Roman" w:eastAsiaTheme="minorEastAsia" w:hAnsi="Times New Roman" w:cs="Times New Roman"/>
          <w:color w:val="26282F"/>
          <w:sz w:val="20"/>
          <w:szCs w:val="20"/>
        </w:rPr>
        <w:t>о передаче части полномочий</w:t>
      </w:r>
      <w:r w:rsidRPr="006C6727">
        <w:rPr>
          <w:rFonts w:ascii="Times New Roman" w:eastAsiaTheme="minorEastAsia" w:hAnsi="Times New Roman" w:cs="Times New Roman"/>
          <w:color w:val="26282F"/>
          <w:sz w:val="20"/>
          <w:szCs w:val="20"/>
        </w:rPr>
        <w:br/>
        <w:t>Ельниковского муниципального района по вопросам</w:t>
      </w:r>
      <w:r w:rsidRPr="006C6727">
        <w:rPr>
          <w:rFonts w:ascii="Times New Roman" w:eastAsiaTheme="minorEastAsia" w:hAnsi="Times New Roman" w:cs="Times New Roman"/>
          <w:color w:val="26282F"/>
          <w:sz w:val="20"/>
          <w:szCs w:val="20"/>
        </w:rPr>
        <w:br/>
        <w:t>градостроительной деятельности сельскому</w:t>
      </w:r>
      <w:r w:rsidRPr="006C6727">
        <w:rPr>
          <w:rFonts w:ascii="Times New Roman" w:eastAsiaTheme="minorEastAsia" w:hAnsi="Times New Roman" w:cs="Times New Roman"/>
          <w:color w:val="26282F"/>
          <w:sz w:val="20"/>
          <w:szCs w:val="20"/>
        </w:rPr>
        <w:br/>
        <w:t>поселению Ельниковского муниципального района</w:t>
      </w:r>
      <w:r w:rsidRPr="006C6727">
        <w:rPr>
          <w:rFonts w:ascii="Times New Roman" w:eastAsiaTheme="minorEastAsia" w:hAnsi="Times New Roman" w:cs="Times New Roman"/>
          <w:color w:val="26282F"/>
          <w:sz w:val="20"/>
          <w:szCs w:val="20"/>
        </w:rPr>
        <w:br/>
        <w:t>Республики Мордовия</w:t>
      </w:r>
    </w:p>
    <w:bookmarkEnd w:id="52"/>
    <w:p w:rsidR="00C27C7F" w:rsidRPr="006C6727" w:rsidRDefault="00C27C7F" w:rsidP="00C27C7F">
      <w:pPr>
        <w:autoSpaceDE w:val="0"/>
        <w:autoSpaceDN w:val="0"/>
        <w:adjustRightInd w:val="0"/>
        <w:spacing w:before="108" w:after="108"/>
        <w:jc w:val="center"/>
        <w:outlineLvl w:val="0"/>
        <w:rPr>
          <w:rFonts w:ascii="Times New Roman" w:eastAsiaTheme="minorEastAsia" w:hAnsi="Times New Roman" w:cs="Times New Roman"/>
          <w:b/>
          <w:bCs/>
          <w:color w:val="26282F"/>
          <w:sz w:val="20"/>
          <w:szCs w:val="20"/>
        </w:rPr>
      </w:pPr>
      <w:r w:rsidRPr="006C6727">
        <w:rPr>
          <w:rFonts w:ascii="Times New Roman" w:eastAsiaTheme="minorEastAsia" w:hAnsi="Times New Roman" w:cs="Times New Roman"/>
          <w:b/>
          <w:bCs/>
          <w:color w:val="26282F"/>
          <w:sz w:val="20"/>
          <w:szCs w:val="20"/>
        </w:rPr>
        <w:t>Методика</w:t>
      </w:r>
      <w:r w:rsidRPr="006C6727">
        <w:rPr>
          <w:rFonts w:ascii="Times New Roman" w:eastAsiaTheme="minorEastAsia" w:hAnsi="Times New Roman" w:cs="Times New Roman"/>
          <w:b/>
          <w:bCs/>
          <w:color w:val="26282F"/>
          <w:sz w:val="20"/>
          <w:szCs w:val="20"/>
        </w:rPr>
        <w:br/>
        <w:t>расчета объема иных межбюджетных трансфертов, предоставляемых Поселению для осуществления переданной части полномочий Ельниковского муниципального района по вопросам градостроительной деятельности сельскому поселению Ельниковского муниципального района Республики Мордовия</w:t>
      </w:r>
    </w:p>
    <w:p w:rsidR="00C27C7F" w:rsidRPr="006C6727" w:rsidRDefault="00C27C7F" w:rsidP="00C27C7F">
      <w:pPr>
        <w:autoSpaceDE w:val="0"/>
        <w:autoSpaceDN w:val="0"/>
        <w:adjustRightInd w:val="0"/>
        <w:ind w:firstLine="720"/>
        <w:jc w:val="both"/>
        <w:rPr>
          <w:rFonts w:ascii="Times New Roman" w:eastAsiaTheme="minorEastAsia" w:hAnsi="Times New Roman" w:cs="Times New Roman"/>
          <w:sz w:val="20"/>
          <w:szCs w:val="20"/>
        </w:rPr>
      </w:pPr>
      <w:r w:rsidRPr="006C6727">
        <w:rPr>
          <w:rFonts w:ascii="Times New Roman" w:eastAsiaTheme="minorEastAsia" w:hAnsi="Times New Roman" w:cs="Times New Roman"/>
          <w:sz w:val="20"/>
          <w:szCs w:val="20"/>
        </w:rPr>
        <w:t>Методика расчета норматива для определения общего объема межбюджетных трансфертов на осуществление части полномочий Ельниковского муниципального района по вопросам градостроительной деятельности администрации _____________________ сельского поселения разработана в соответствии с законодательством Российской Федерации.</w:t>
      </w:r>
    </w:p>
    <w:p w:rsidR="00C27C7F" w:rsidRPr="006C6727" w:rsidRDefault="00C27C7F" w:rsidP="00E379A8">
      <w:pPr>
        <w:autoSpaceDE w:val="0"/>
        <w:autoSpaceDN w:val="0"/>
        <w:adjustRightInd w:val="0"/>
        <w:ind w:firstLine="720"/>
        <w:jc w:val="both"/>
        <w:rPr>
          <w:rFonts w:ascii="Times New Roman" w:eastAsiaTheme="minorEastAsia" w:hAnsi="Times New Roman" w:cs="Times New Roman"/>
          <w:sz w:val="20"/>
          <w:szCs w:val="20"/>
        </w:rPr>
      </w:pPr>
      <w:r w:rsidRPr="006C6727">
        <w:rPr>
          <w:rFonts w:ascii="Times New Roman" w:eastAsiaTheme="minorEastAsia" w:hAnsi="Times New Roman" w:cs="Times New Roman"/>
          <w:sz w:val="20"/>
          <w:szCs w:val="20"/>
        </w:rPr>
        <w:t>Размер средств поселению на выполнение полномочий по вопросам градостроительной деятельности рассчитывается по формуле:</w:t>
      </w:r>
      <w:r w:rsidR="00E379A8">
        <w:rPr>
          <w:rFonts w:ascii="Times New Roman" w:eastAsiaTheme="minorEastAsia" w:hAnsi="Times New Roman" w:cs="Times New Roman"/>
          <w:sz w:val="20"/>
          <w:szCs w:val="20"/>
        </w:rPr>
        <w:t xml:space="preserve">               </w:t>
      </w:r>
      <w:r w:rsidRPr="006C6727">
        <w:rPr>
          <w:rFonts w:ascii="Times New Roman" w:eastAsiaTheme="minorEastAsia" w:hAnsi="Times New Roman" w:cs="Times New Roman"/>
          <w:sz w:val="20"/>
          <w:szCs w:val="20"/>
        </w:rPr>
        <w:t>N=H*1</w:t>
      </w:r>
    </w:p>
    <w:p w:rsidR="00C27C7F" w:rsidRPr="006C6727" w:rsidRDefault="00C27C7F" w:rsidP="00C27C7F">
      <w:pPr>
        <w:autoSpaceDE w:val="0"/>
        <w:autoSpaceDN w:val="0"/>
        <w:adjustRightInd w:val="0"/>
        <w:ind w:firstLine="720"/>
        <w:jc w:val="both"/>
        <w:rPr>
          <w:rFonts w:ascii="Times New Roman" w:eastAsiaTheme="minorEastAsia" w:hAnsi="Times New Roman" w:cs="Times New Roman"/>
          <w:sz w:val="20"/>
          <w:szCs w:val="20"/>
        </w:rPr>
      </w:pPr>
      <w:r w:rsidRPr="006C6727">
        <w:rPr>
          <w:rFonts w:ascii="Times New Roman" w:eastAsiaTheme="minorEastAsia" w:hAnsi="Times New Roman" w:cs="Times New Roman"/>
          <w:sz w:val="20"/>
          <w:szCs w:val="20"/>
        </w:rPr>
        <w:t>N - объем средств для i-го поселения</w:t>
      </w:r>
    </w:p>
    <w:p w:rsidR="00C27C7F" w:rsidRPr="006C6727" w:rsidRDefault="00C27C7F" w:rsidP="00C27C7F">
      <w:pPr>
        <w:autoSpaceDE w:val="0"/>
        <w:autoSpaceDN w:val="0"/>
        <w:adjustRightInd w:val="0"/>
        <w:ind w:firstLine="720"/>
        <w:jc w:val="both"/>
        <w:rPr>
          <w:rFonts w:ascii="Times New Roman" w:eastAsiaTheme="minorEastAsia" w:hAnsi="Times New Roman" w:cs="Times New Roman"/>
          <w:sz w:val="20"/>
          <w:szCs w:val="20"/>
        </w:rPr>
      </w:pPr>
      <w:r w:rsidRPr="006C6727">
        <w:rPr>
          <w:rFonts w:ascii="Times New Roman" w:eastAsiaTheme="minorEastAsia" w:hAnsi="Times New Roman" w:cs="Times New Roman"/>
          <w:sz w:val="20"/>
          <w:szCs w:val="20"/>
        </w:rPr>
        <w:t>H - площадь земель сельского поселения (га),1 - рубль за 1 (га) в год.</w:t>
      </w:r>
    </w:p>
    <w:p w:rsidR="008F58E0" w:rsidRPr="00C27C7F" w:rsidRDefault="008F58E0" w:rsidP="00C27C7F">
      <w:pPr>
        <w:pStyle w:val="a9"/>
        <w:jc w:val="both"/>
        <w:rPr>
          <w:rFonts w:ascii="Times New Roman" w:eastAsia="Times New Roman" w:hAnsi="Times New Roman"/>
          <w:i/>
          <w:sz w:val="20"/>
          <w:szCs w:val="20"/>
          <w:lang w:eastAsia="ru-RU"/>
        </w:rPr>
      </w:pPr>
    </w:p>
    <w:p w:rsidR="008F58E0" w:rsidRPr="00C27C7F" w:rsidRDefault="008F58E0" w:rsidP="00C27C7F">
      <w:pPr>
        <w:pStyle w:val="a9"/>
        <w:jc w:val="both"/>
        <w:rPr>
          <w:rFonts w:ascii="Times New Roman" w:eastAsia="Times New Roman" w:hAnsi="Times New Roman"/>
          <w:i/>
          <w:sz w:val="20"/>
          <w:szCs w:val="20"/>
          <w:lang w:eastAsia="ru-RU"/>
        </w:rPr>
      </w:pPr>
    </w:p>
    <w:p w:rsidR="00FA237E" w:rsidRPr="00E379A8" w:rsidRDefault="005D748F" w:rsidP="00E379A8">
      <w:pPr>
        <w:pStyle w:val="1"/>
        <w:spacing w:before="0" w:after="0"/>
        <w:jc w:val="both"/>
        <w:rPr>
          <w:rFonts w:ascii="Times New Roman" w:hAnsi="Times New Roman" w:cs="Times New Roman"/>
          <w:sz w:val="20"/>
          <w:szCs w:val="20"/>
        </w:rPr>
      </w:pPr>
      <w:r>
        <w:rPr>
          <w:rFonts w:ascii="Times New Roman" w:hAnsi="Times New Roman"/>
          <w:sz w:val="20"/>
          <w:szCs w:val="20"/>
        </w:rPr>
        <w:t xml:space="preserve">149. </w:t>
      </w:r>
      <w:r w:rsidR="00E379A8" w:rsidRPr="00E379A8">
        <w:rPr>
          <w:rFonts w:ascii="Times New Roman" w:hAnsi="Times New Roman"/>
          <w:sz w:val="20"/>
          <w:szCs w:val="20"/>
        </w:rPr>
        <w:t>Решение Совета депутатов Ельниковского муниципального района Республики Мордовия от 12.12.2025 № 226 «</w:t>
      </w:r>
      <w:r w:rsidR="00FA237E" w:rsidRPr="00E379A8">
        <w:rPr>
          <w:rFonts w:ascii="Times New Roman" w:hAnsi="Times New Roman" w:cs="Times New Roman"/>
          <w:color w:val="auto"/>
          <w:sz w:val="20"/>
          <w:szCs w:val="20"/>
          <w:shd w:val="clear" w:color="auto" w:fill="FFFFFF"/>
        </w:rPr>
        <w:t>О результатах проведения публичных слушаний</w:t>
      </w:r>
      <w:r w:rsidR="00E379A8">
        <w:rPr>
          <w:rFonts w:ascii="Times New Roman" w:hAnsi="Times New Roman" w:cs="Times New Roman"/>
          <w:color w:val="auto"/>
          <w:sz w:val="20"/>
          <w:szCs w:val="20"/>
          <w:shd w:val="clear" w:color="auto" w:fill="FFFFFF"/>
        </w:rPr>
        <w:t xml:space="preserve"> </w:t>
      </w:r>
      <w:r w:rsidR="00FA237E" w:rsidRPr="00E379A8">
        <w:rPr>
          <w:rFonts w:ascii="Times New Roman" w:hAnsi="Times New Roman" w:cs="Times New Roman"/>
          <w:color w:val="auto"/>
          <w:sz w:val="20"/>
          <w:szCs w:val="20"/>
          <w:shd w:val="clear" w:color="auto" w:fill="FFFFFF"/>
        </w:rPr>
        <w:t>в сельских поселениях, входящих в состав Ельниковского муниципального района Республики Мордовия</w:t>
      </w:r>
    </w:p>
    <w:p w:rsidR="00E379A8" w:rsidRDefault="00E379A8" w:rsidP="00FA237E">
      <w:pPr>
        <w:spacing w:after="0" w:line="240" w:lineRule="auto"/>
        <w:ind w:firstLine="709"/>
        <w:jc w:val="both"/>
        <w:rPr>
          <w:rFonts w:ascii="Times New Roman" w:hAnsi="Times New Roman" w:cs="Times New Roman"/>
          <w:sz w:val="20"/>
          <w:szCs w:val="20"/>
        </w:rPr>
      </w:pPr>
    </w:p>
    <w:p w:rsidR="00FA237E" w:rsidRPr="002A0ACB" w:rsidRDefault="00FA237E" w:rsidP="00FA237E">
      <w:pPr>
        <w:spacing w:after="0" w:line="240" w:lineRule="auto"/>
        <w:ind w:firstLine="709"/>
        <w:jc w:val="both"/>
        <w:rPr>
          <w:rFonts w:ascii="Times New Roman" w:hAnsi="Times New Roman" w:cs="Times New Roman"/>
          <w:sz w:val="20"/>
          <w:szCs w:val="20"/>
        </w:rPr>
      </w:pPr>
      <w:r w:rsidRPr="002A0ACB">
        <w:rPr>
          <w:rFonts w:ascii="Times New Roman" w:hAnsi="Times New Roman" w:cs="Times New Roman"/>
          <w:sz w:val="20"/>
          <w:szCs w:val="20"/>
        </w:rPr>
        <w:t xml:space="preserve">В соответствии с Федеральным законом </w:t>
      </w:r>
      <w:r w:rsidRPr="002A0ACB">
        <w:rPr>
          <w:rFonts w:ascii="Times New Roman" w:hAnsi="Times New Roman" w:cs="Times New Roman"/>
          <w:sz w:val="20"/>
          <w:szCs w:val="20"/>
          <w:shd w:val="clear" w:color="auto" w:fill="FFFFFF"/>
        </w:rPr>
        <w:t>от 20 марта 2025 г. № 33-ФЗ «Об общих принципах организации местного самоуправления в единой системе публичной власти»</w:t>
      </w:r>
      <w:r w:rsidRPr="002A0ACB">
        <w:rPr>
          <w:rFonts w:ascii="Times New Roman" w:hAnsi="Times New Roman" w:cs="Times New Roman"/>
          <w:sz w:val="20"/>
          <w:szCs w:val="20"/>
        </w:rPr>
        <w:t>, Уставом Ельниковского муниципального района Республики Мордовия</w:t>
      </w:r>
    </w:p>
    <w:p w:rsidR="00FA237E" w:rsidRPr="002A0ACB" w:rsidRDefault="00FA237E" w:rsidP="00FA237E">
      <w:pPr>
        <w:spacing w:after="0" w:line="240" w:lineRule="auto"/>
        <w:ind w:firstLine="709"/>
        <w:jc w:val="both"/>
        <w:rPr>
          <w:rFonts w:ascii="Times New Roman" w:hAnsi="Times New Roman" w:cs="Times New Roman"/>
          <w:sz w:val="20"/>
          <w:szCs w:val="20"/>
        </w:rPr>
      </w:pPr>
      <w:r w:rsidRPr="002A0ACB">
        <w:rPr>
          <w:rFonts w:ascii="Times New Roman" w:hAnsi="Times New Roman" w:cs="Times New Roman"/>
          <w:sz w:val="20"/>
          <w:szCs w:val="20"/>
        </w:rPr>
        <w:t xml:space="preserve"> Совет депутатов Ельниковского муниципального района Республики Мордовия РЕШИЛ:</w:t>
      </w:r>
    </w:p>
    <w:p w:rsidR="00FA237E" w:rsidRPr="002A0ACB" w:rsidRDefault="00FA237E" w:rsidP="00FA237E">
      <w:pPr>
        <w:pStyle w:val="af"/>
        <w:numPr>
          <w:ilvl w:val="0"/>
          <w:numId w:val="6"/>
        </w:numPr>
        <w:ind w:left="0" w:firstLine="712"/>
        <w:jc w:val="both"/>
        <w:rPr>
          <w:sz w:val="20"/>
          <w:szCs w:val="20"/>
        </w:rPr>
      </w:pPr>
      <w:bookmarkStart w:id="53" w:name="sub_9"/>
      <w:r w:rsidRPr="002A0ACB">
        <w:rPr>
          <w:sz w:val="20"/>
          <w:szCs w:val="20"/>
        </w:rPr>
        <w:t xml:space="preserve">Принять к сведению решение Совета депутатов Акчеевского сельского поселения Ельниковского муниципального района Республики Мордовия от 22 августа 2025 г. № 126 «О преобразовании муниципальных образований путем объединения всех сельских поселений, входящих в состав Ельниковского муниципального района Республики Мордовия, и наделения вновь образованного муниципального образования статусом муниципального округа с административным центром в селе Ельники», решение Совета депутатов Большемордовско-Пошатского сельского поселения Ельниковского муниципального района Республики Мордовия от 21 августа 2025 г. № 147 «О преобразовании муниципальных образований путем объединения всех сельских поселений, входящих в состав Ельниковского муниципального района Республики Мордовия, и наделения вновь образованного муниципального образования статусом муниципального округа с административным центром в селе Ельники», решение Совета депутатов Ельниковского сельского поселения Ельниковского муниципального района Республики Мордовия от 22 августа 2025 г. № 139 «О преобразовании муниципальных образований путем объединения всех сельских поселений, входящих в состав Ельниковского муниципального района Республики Мордовия, и наделения вновь образованного муниципального образования статусом муниципального округа с административным центром в селе Ельники», решение Совета депутатов </w:t>
      </w:r>
      <w:bookmarkStart w:id="54" w:name="_Hlk214626505"/>
      <w:r w:rsidRPr="002A0ACB">
        <w:rPr>
          <w:sz w:val="20"/>
          <w:szCs w:val="20"/>
        </w:rPr>
        <w:t>Каньгушанского</w:t>
      </w:r>
      <w:bookmarkEnd w:id="54"/>
      <w:r w:rsidRPr="002A0ACB">
        <w:rPr>
          <w:sz w:val="20"/>
          <w:szCs w:val="20"/>
        </w:rPr>
        <w:t xml:space="preserve"> сельского поселения Ельниковского муниципального района Республики Мордовия от 21 августа 2025 г. № 102 «О преобразовании муниципальных образований путем объединения всех сельских поселений, входящих в состав Ельниковского муниципального района Республики Мордовия, и наделения </w:t>
      </w:r>
      <w:r w:rsidRPr="002A0ACB">
        <w:rPr>
          <w:sz w:val="20"/>
          <w:szCs w:val="20"/>
        </w:rPr>
        <w:lastRenderedPageBreak/>
        <w:t xml:space="preserve">вновь образованного муниципального образования статусом муниципального округа с административным центром в селе Ельники», решение Совета депутатов </w:t>
      </w:r>
      <w:bookmarkStart w:id="55" w:name="_Hlk214626528"/>
      <w:r w:rsidRPr="002A0ACB">
        <w:rPr>
          <w:sz w:val="20"/>
          <w:szCs w:val="20"/>
        </w:rPr>
        <w:t xml:space="preserve">Мордовско-Маскинского </w:t>
      </w:r>
      <w:bookmarkEnd w:id="55"/>
      <w:r w:rsidRPr="002A0ACB">
        <w:rPr>
          <w:sz w:val="20"/>
          <w:szCs w:val="20"/>
        </w:rPr>
        <w:t xml:space="preserve">сельского поселения Ельниковского муниципального района Республики Мордовия от 21 августа 2025 г. № 103 «О преобразовании муниципальных образований путем объединения всех сельских поселений, входящих в состав Ельниковского муниципального района Республики Мордовия, и наделения вновь образованного муниципального образования статусом муниципального округа с административным центром в селе Ельники», решение Совета депутатов </w:t>
      </w:r>
      <w:bookmarkStart w:id="56" w:name="_Hlk214626551"/>
      <w:r w:rsidRPr="002A0ACB">
        <w:rPr>
          <w:sz w:val="20"/>
          <w:szCs w:val="20"/>
        </w:rPr>
        <w:t>Надеждинского</w:t>
      </w:r>
      <w:bookmarkEnd w:id="56"/>
      <w:r w:rsidRPr="002A0ACB">
        <w:rPr>
          <w:sz w:val="20"/>
          <w:szCs w:val="20"/>
        </w:rPr>
        <w:t xml:space="preserve"> сельского поселения Ельниковского муниципального района Республики Мордовия от 28 августа 2025 г. № 127 «О преобразовании муниципальных образований путем объединения всех сельских поселений, входящих в состав Ельниковского муниципального района Республики Мордовия, и наделения вновь образованного муниципального образования статусом муниципального округа с административным центром в селе Ельники», решение Совета депутатов </w:t>
      </w:r>
      <w:bookmarkStart w:id="57" w:name="_Hlk214626570"/>
      <w:r w:rsidRPr="002A0ACB">
        <w:rPr>
          <w:sz w:val="20"/>
          <w:szCs w:val="20"/>
        </w:rPr>
        <w:t>Новодевиченского</w:t>
      </w:r>
      <w:bookmarkEnd w:id="57"/>
      <w:r w:rsidRPr="002A0ACB">
        <w:rPr>
          <w:sz w:val="20"/>
          <w:szCs w:val="20"/>
        </w:rPr>
        <w:t xml:space="preserve"> сельского поселения Ельниковского муниципального района Республики Мордовия от 22 августа 2025 г. № 101 «О преобразовании муниципальных образований путем объединения всех сельских поселений, входящих в состав Ельниковского муниципального района Республики Мордовия, и наделения вновь образованного муниципального образования статусом муниципального округа с административным центром в селе Ельники», решение Совета депутатов </w:t>
      </w:r>
      <w:bookmarkStart w:id="58" w:name="_Hlk214626591"/>
      <w:r w:rsidRPr="002A0ACB">
        <w:rPr>
          <w:sz w:val="20"/>
          <w:szCs w:val="20"/>
        </w:rPr>
        <w:t>Новоникольского</w:t>
      </w:r>
      <w:bookmarkEnd w:id="58"/>
      <w:r w:rsidRPr="002A0ACB">
        <w:rPr>
          <w:sz w:val="20"/>
          <w:szCs w:val="20"/>
        </w:rPr>
        <w:t xml:space="preserve"> сельского поселения Ельниковского муниципального района Республики Мордовия от 22 августа 2025 г. № 143 «О преобразовании муниципальных образований путем объединения всех сельских поселений, входящих в состав Ельниковского муниципального района Республики Мордовия, и наделения вновь образованного муниципального образования статусом муниципального округа с административным центром в селе Ельники», решение Совета депутатов </w:t>
      </w:r>
      <w:bookmarkStart w:id="59" w:name="_Hlk214626614"/>
      <w:r w:rsidRPr="002A0ACB">
        <w:rPr>
          <w:sz w:val="20"/>
          <w:szCs w:val="20"/>
        </w:rPr>
        <w:t>Новоямского</w:t>
      </w:r>
      <w:bookmarkEnd w:id="59"/>
      <w:r w:rsidRPr="002A0ACB">
        <w:rPr>
          <w:sz w:val="20"/>
          <w:szCs w:val="20"/>
        </w:rPr>
        <w:t xml:space="preserve"> сельского поселения Ельниковского муниципального района Республики Мордовия от 22 августа 2025 г. № 135 «О преобразовании муниципальных образований путем объединения всех сельских поселений, входящих в состав Ельниковского муниципального района Республики Мордовия, и наделения вновь образованного муниципального образования статусом муниципального округа с административным центром в селе Ельники», решение Совета депутатов </w:t>
      </w:r>
      <w:bookmarkStart w:id="60" w:name="_Hlk214626646"/>
      <w:r w:rsidRPr="002A0ACB">
        <w:rPr>
          <w:sz w:val="20"/>
          <w:szCs w:val="20"/>
        </w:rPr>
        <w:t>Стародевиченского</w:t>
      </w:r>
      <w:bookmarkEnd w:id="60"/>
      <w:r w:rsidRPr="002A0ACB">
        <w:rPr>
          <w:sz w:val="20"/>
          <w:szCs w:val="20"/>
        </w:rPr>
        <w:t xml:space="preserve"> сельского поселения Ельниковского муниципального района Республики Мордовия от 21 августа 2025 г. № 133 «О преобразовании муниципальных образований путем объединения всех сельских поселений, входящих в состав Ельниковского муниципального района Республики Мордовия, и наделения вновь образованного муниципального образования статусом муниципального округа с административным центром в селе Ельники».</w:t>
      </w:r>
    </w:p>
    <w:p w:rsidR="00FA237E" w:rsidRPr="002A0ACB" w:rsidRDefault="00FA237E" w:rsidP="00FA237E">
      <w:pPr>
        <w:pStyle w:val="af"/>
        <w:numPr>
          <w:ilvl w:val="0"/>
          <w:numId w:val="6"/>
        </w:numPr>
        <w:ind w:left="0" w:firstLine="709"/>
        <w:jc w:val="both"/>
        <w:rPr>
          <w:sz w:val="20"/>
          <w:szCs w:val="20"/>
        </w:rPr>
      </w:pPr>
      <w:bookmarkStart w:id="61" w:name="_Hlk214625220"/>
      <w:bookmarkEnd w:id="53"/>
      <w:r w:rsidRPr="002A0ACB">
        <w:rPr>
          <w:sz w:val="20"/>
          <w:szCs w:val="20"/>
        </w:rPr>
        <w:t xml:space="preserve">Настоящее решение </w:t>
      </w:r>
      <w:bookmarkStart w:id="62" w:name="_Hlk214626796"/>
      <w:r w:rsidRPr="002A0ACB">
        <w:rPr>
          <w:sz w:val="20"/>
          <w:szCs w:val="20"/>
        </w:rPr>
        <w:t>подлежит обнародованию путем официального опубликования в газете «Муниципальный вестник» и размещения на официальном сайте Ельниковского муниципального района Республики Мордовия в информационно-телекоммуникационной сети «Интернет».</w:t>
      </w:r>
    </w:p>
    <w:bookmarkEnd w:id="61"/>
    <w:bookmarkEnd w:id="62"/>
    <w:p w:rsidR="00FA237E" w:rsidRPr="002A0ACB" w:rsidRDefault="00FA237E" w:rsidP="00FA237E">
      <w:pPr>
        <w:pStyle w:val="af"/>
        <w:numPr>
          <w:ilvl w:val="0"/>
          <w:numId w:val="6"/>
        </w:numPr>
        <w:ind w:left="0" w:firstLine="709"/>
        <w:jc w:val="both"/>
        <w:rPr>
          <w:sz w:val="20"/>
          <w:szCs w:val="20"/>
        </w:rPr>
      </w:pPr>
      <w:r w:rsidRPr="002A0ACB">
        <w:rPr>
          <w:sz w:val="20"/>
          <w:szCs w:val="20"/>
        </w:rPr>
        <w:t>Настоящее решение вступает в силу со дня его подписания.</w:t>
      </w:r>
    </w:p>
    <w:p w:rsidR="00FA237E" w:rsidRPr="002A0ACB" w:rsidRDefault="00FA237E" w:rsidP="00FA237E">
      <w:pPr>
        <w:spacing w:after="0" w:line="240" w:lineRule="auto"/>
        <w:ind w:firstLine="709"/>
        <w:jc w:val="both"/>
        <w:rPr>
          <w:rFonts w:ascii="Times New Roman" w:hAnsi="Times New Roman" w:cs="Times New Roman"/>
          <w:b/>
          <w:sz w:val="20"/>
          <w:szCs w:val="20"/>
        </w:rPr>
      </w:pPr>
    </w:p>
    <w:tbl>
      <w:tblPr>
        <w:tblW w:w="94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62"/>
        <w:gridCol w:w="4961"/>
      </w:tblGrid>
      <w:tr w:rsidR="00FA237E" w:rsidRPr="002A0ACB" w:rsidTr="005D748F">
        <w:tc>
          <w:tcPr>
            <w:tcW w:w="4462" w:type="dxa"/>
            <w:tcBorders>
              <w:top w:val="nil"/>
              <w:left w:val="nil"/>
              <w:bottom w:val="nil"/>
              <w:right w:val="nil"/>
            </w:tcBorders>
            <w:shd w:val="clear" w:color="auto" w:fill="auto"/>
          </w:tcPr>
          <w:p w:rsidR="00FA237E" w:rsidRPr="002A0ACB" w:rsidRDefault="00FA237E" w:rsidP="00444D09">
            <w:pPr>
              <w:spacing w:after="0"/>
              <w:ind w:right="-285"/>
              <w:rPr>
                <w:rFonts w:ascii="Times New Roman" w:eastAsia="Calibri" w:hAnsi="Times New Roman"/>
                <w:sz w:val="20"/>
                <w:szCs w:val="20"/>
              </w:rPr>
            </w:pPr>
            <w:r w:rsidRPr="002A0ACB">
              <w:rPr>
                <w:rFonts w:ascii="Times New Roman" w:eastAsia="Calibri" w:hAnsi="Times New Roman"/>
                <w:sz w:val="20"/>
                <w:szCs w:val="20"/>
              </w:rPr>
              <w:t>Глава Ельниковского</w:t>
            </w:r>
          </w:p>
          <w:p w:rsidR="00FA237E" w:rsidRPr="002A0ACB" w:rsidRDefault="00FA237E" w:rsidP="00444D09">
            <w:pPr>
              <w:spacing w:after="0"/>
              <w:ind w:right="-285"/>
              <w:rPr>
                <w:rFonts w:ascii="Times New Roman" w:eastAsia="Calibri" w:hAnsi="Times New Roman"/>
                <w:sz w:val="20"/>
                <w:szCs w:val="20"/>
              </w:rPr>
            </w:pPr>
            <w:r w:rsidRPr="002A0ACB">
              <w:rPr>
                <w:rFonts w:ascii="Times New Roman" w:eastAsia="Calibri" w:hAnsi="Times New Roman"/>
                <w:sz w:val="20"/>
                <w:szCs w:val="20"/>
              </w:rPr>
              <w:t>муниципального района</w:t>
            </w:r>
          </w:p>
          <w:p w:rsidR="00FA237E" w:rsidRPr="002A0ACB" w:rsidRDefault="00FA237E" w:rsidP="00444D09">
            <w:pPr>
              <w:spacing w:after="0"/>
              <w:ind w:right="-285"/>
              <w:rPr>
                <w:rFonts w:ascii="Times New Roman" w:eastAsia="Calibri" w:hAnsi="Times New Roman"/>
                <w:sz w:val="20"/>
                <w:szCs w:val="20"/>
              </w:rPr>
            </w:pPr>
            <w:r w:rsidRPr="002A0ACB">
              <w:rPr>
                <w:rFonts w:ascii="Times New Roman" w:eastAsia="Calibri" w:hAnsi="Times New Roman"/>
                <w:sz w:val="20"/>
                <w:szCs w:val="20"/>
              </w:rPr>
              <w:t xml:space="preserve">                                      Ю.А. Бекешев</w:t>
            </w:r>
          </w:p>
        </w:tc>
        <w:tc>
          <w:tcPr>
            <w:tcW w:w="4961" w:type="dxa"/>
            <w:tcBorders>
              <w:top w:val="nil"/>
              <w:left w:val="nil"/>
              <w:bottom w:val="nil"/>
              <w:right w:val="nil"/>
            </w:tcBorders>
            <w:shd w:val="clear" w:color="auto" w:fill="auto"/>
          </w:tcPr>
          <w:p w:rsidR="00FA237E" w:rsidRPr="002A0ACB" w:rsidRDefault="00FA237E" w:rsidP="00444D09">
            <w:pPr>
              <w:spacing w:after="0"/>
              <w:ind w:right="-285"/>
              <w:rPr>
                <w:rFonts w:ascii="Times New Roman" w:eastAsia="Calibri" w:hAnsi="Times New Roman"/>
                <w:sz w:val="20"/>
                <w:szCs w:val="20"/>
              </w:rPr>
            </w:pPr>
            <w:r w:rsidRPr="002A0ACB">
              <w:rPr>
                <w:rFonts w:ascii="Times New Roman" w:eastAsia="Calibri" w:hAnsi="Times New Roman"/>
                <w:sz w:val="20"/>
                <w:szCs w:val="20"/>
              </w:rPr>
              <w:t xml:space="preserve">Председатель Совета депутатов </w:t>
            </w:r>
          </w:p>
          <w:p w:rsidR="00FA237E" w:rsidRPr="002A0ACB" w:rsidRDefault="00FA237E" w:rsidP="00444D09">
            <w:pPr>
              <w:spacing w:after="0"/>
              <w:ind w:right="-285"/>
              <w:rPr>
                <w:rFonts w:ascii="Times New Roman" w:eastAsia="Calibri" w:hAnsi="Times New Roman"/>
                <w:sz w:val="20"/>
                <w:szCs w:val="20"/>
              </w:rPr>
            </w:pPr>
            <w:r w:rsidRPr="002A0ACB">
              <w:rPr>
                <w:rFonts w:ascii="Times New Roman" w:eastAsia="Calibri" w:hAnsi="Times New Roman"/>
                <w:sz w:val="20"/>
                <w:szCs w:val="20"/>
              </w:rPr>
              <w:t>Ельниковского муниципального района</w:t>
            </w:r>
          </w:p>
          <w:p w:rsidR="00FA237E" w:rsidRPr="002A0ACB" w:rsidRDefault="00FA237E" w:rsidP="00444D09">
            <w:pPr>
              <w:spacing w:after="0"/>
              <w:ind w:right="-285"/>
              <w:rPr>
                <w:rFonts w:ascii="Times New Roman" w:eastAsia="Calibri" w:hAnsi="Times New Roman"/>
                <w:sz w:val="20"/>
                <w:szCs w:val="20"/>
              </w:rPr>
            </w:pPr>
            <w:r w:rsidRPr="002A0ACB">
              <w:rPr>
                <w:rFonts w:ascii="Times New Roman" w:eastAsia="Calibri" w:hAnsi="Times New Roman"/>
                <w:sz w:val="20"/>
                <w:szCs w:val="20"/>
              </w:rPr>
              <w:t xml:space="preserve">                                               Н.В. Демина                             </w:t>
            </w:r>
          </w:p>
        </w:tc>
      </w:tr>
    </w:tbl>
    <w:p w:rsidR="00FA237E" w:rsidRPr="002A0ACB" w:rsidRDefault="00FA237E" w:rsidP="00FA237E">
      <w:pPr>
        <w:spacing w:after="0" w:line="240" w:lineRule="auto"/>
        <w:jc w:val="both"/>
        <w:rPr>
          <w:rFonts w:ascii="Times New Roman" w:hAnsi="Times New Roman" w:cs="Times New Roman"/>
          <w:bCs/>
          <w:sz w:val="20"/>
          <w:szCs w:val="20"/>
        </w:rPr>
      </w:pPr>
    </w:p>
    <w:p w:rsidR="008F58E0" w:rsidRPr="00C27C7F" w:rsidRDefault="008F58E0" w:rsidP="00C27C7F">
      <w:pPr>
        <w:pStyle w:val="a9"/>
        <w:jc w:val="both"/>
        <w:rPr>
          <w:rFonts w:ascii="Times New Roman" w:eastAsia="Times New Roman" w:hAnsi="Times New Roman"/>
          <w:i/>
          <w:sz w:val="20"/>
          <w:szCs w:val="20"/>
          <w:lang w:eastAsia="ru-RU"/>
        </w:rPr>
      </w:pPr>
    </w:p>
    <w:p w:rsidR="00E379A8" w:rsidRPr="00651A3D" w:rsidRDefault="005D748F" w:rsidP="00E379A8">
      <w:pPr>
        <w:autoSpaceDE w:val="0"/>
        <w:autoSpaceDN w:val="0"/>
        <w:adjustRightInd w:val="0"/>
        <w:spacing w:after="0" w:line="240" w:lineRule="auto"/>
        <w:jc w:val="both"/>
        <w:outlineLvl w:val="0"/>
        <w:rPr>
          <w:rFonts w:ascii="Times New Roman" w:eastAsia="Calibri" w:hAnsi="Times New Roman"/>
          <w:b/>
          <w:bCs/>
          <w:caps/>
          <w:sz w:val="20"/>
          <w:szCs w:val="20"/>
          <w:lang w:eastAsia="ru-RU"/>
        </w:rPr>
      </w:pPr>
      <w:r>
        <w:rPr>
          <w:rFonts w:ascii="Times New Roman" w:hAnsi="Times New Roman"/>
          <w:b/>
          <w:sz w:val="20"/>
          <w:szCs w:val="20"/>
        </w:rPr>
        <w:t xml:space="preserve">150. </w:t>
      </w:r>
      <w:r w:rsidR="00E379A8">
        <w:rPr>
          <w:rFonts w:ascii="Times New Roman" w:hAnsi="Times New Roman"/>
          <w:b/>
          <w:sz w:val="20"/>
          <w:szCs w:val="20"/>
        </w:rPr>
        <w:t>Решение Совета депутатов Ельниковского муниципального района Республики Мордовия от 12.12.2025 № 227 «</w:t>
      </w:r>
      <w:r w:rsidR="00E379A8" w:rsidRPr="00651A3D">
        <w:rPr>
          <w:rFonts w:ascii="Times New Roman" w:eastAsia="Calibri" w:hAnsi="Times New Roman"/>
          <w:b/>
          <w:bCs/>
          <w:color w:val="020C22"/>
          <w:sz w:val="20"/>
          <w:szCs w:val="20"/>
          <w:lang w:eastAsia="ru-RU"/>
        </w:rPr>
        <w:t xml:space="preserve">О реализации права законодательной инициативы в Государственном Собрании Республики Мордовия по принятию Закона Республики Мордовия «Об установлении территориальной организации местного самоуправления в Республике Мордовия с осуществлением местного самоуправления в муниципальном округе на территории Ельниковского муниципального района Республики Мордовия и образовании Ельниковского муниципального округа Республики Мордовия» и </w:t>
      </w:r>
      <w:r w:rsidR="00E379A8" w:rsidRPr="00651A3D">
        <w:rPr>
          <w:rFonts w:ascii="Times New Roman" w:eastAsia="Calibri" w:hAnsi="Times New Roman"/>
          <w:b/>
          <w:bCs/>
          <w:sz w:val="20"/>
          <w:szCs w:val="20"/>
          <w:lang w:eastAsia="ru-RU"/>
        </w:rPr>
        <w:t>Закона Республики Мордовия</w:t>
      </w:r>
      <w:r w:rsidR="00E379A8" w:rsidRPr="00651A3D">
        <w:rPr>
          <w:rFonts w:ascii="Times New Roman" w:hAnsi="Times New Roman"/>
          <w:b/>
          <w:sz w:val="20"/>
          <w:szCs w:val="20"/>
        </w:rPr>
        <w:t xml:space="preserve"> «О регулировании отдельных вопросов в области административно-территориального устройства Республики Мордовия в связи с образованием Ельниковского муниципального округа Республики Мордовия и о внесении изменений в Закон Республики Мордовия «О порядке решения вопросов административно-территориального устройства Республики Мордовия»</w:t>
      </w:r>
    </w:p>
    <w:p w:rsidR="00E379A8" w:rsidRPr="00651A3D" w:rsidRDefault="00E379A8" w:rsidP="00E379A8">
      <w:pPr>
        <w:autoSpaceDE w:val="0"/>
        <w:autoSpaceDN w:val="0"/>
        <w:adjustRightInd w:val="0"/>
        <w:spacing w:after="0" w:line="240" w:lineRule="auto"/>
        <w:jc w:val="both"/>
        <w:outlineLvl w:val="0"/>
        <w:rPr>
          <w:rFonts w:ascii="Times New Roman" w:hAnsi="Times New Roman"/>
          <w:sz w:val="20"/>
          <w:szCs w:val="20"/>
        </w:rPr>
      </w:pPr>
    </w:p>
    <w:p w:rsidR="00E379A8" w:rsidRPr="00651A3D" w:rsidRDefault="00E379A8" w:rsidP="00E379A8">
      <w:pPr>
        <w:autoSpaceDE w:val="0"/>
        <w:autoSpaceDN w:val="0"/>
        <w:adjustRightInd w:val="0"/>
        <w:spacing w:after="0" w:line="240" w:lineRule="auto"/>
        <w:ind w:firstLine="709"/>
        <w:jc w:val="both"/>
        <w:outlineLvl w:val="0"/>
        <w:rPr>
          <w:rFonts w:ascii="Times New Roman" w:hAnsi="Times New Roman"/>
          <w:bCs/>
          <w:sz w:val="20"/>
          <w:szCs w:val="20"/>
          <w:lang w:eastAsia="ru-RU"/>
        </w:rPr>
      </w:pPr>
      <w:r w:rsidRPr="00651A3D">
        <w:rPr>
          <w:rFonts w:ascii="Times New Roman" w:hAnsi="Times New Roman"/>
          <w:bCs/>
          <w:sz w:val="20"/>
          <w:szCs w:val="20"/>
          <w:lang w:eastAsia="ru-RU"/>
        </w:rPr>
        <w:t xml:space="preserve">В целях реализации Федерального закона от 20 марта 2025 года           № 33-ФЗ «Об общих принципах организации местного самоуправления в единой системе публичной власти», а также руководствуясь пунктом 1 статьи 85 Конституции Республики Мордовия, пунктом 1 статьи 36 Закона Республики Мордовия от 21 февраля 2002 года № 10-З «О правовых актах Республики Мордовия», пунктом 1 статьи 9, пунктом 2 статьи 10 и пунктом 5 статьи 19 Закона Республики Мордовия от 23 марта 1998 года № 7-З             «О порядке решения вопросов административно-территориального устройства Республики Мордовия», Уставом Ельниковского муниципального района Республики Мордовия </w:t>
      </w:r>
    </w:p>
    <w:p w:rsidR="00E379A8" w:rsidRPr="00651A3D" w:rsidRDefault="00E379A8" w:rsidP="00E379A8">
      <w:pPr>
        <w:autoSpaceDE w:val="0"/>
        <w:autoSpaceDN w:val="0"/>
        <w:adjustRightInd w:val="0"/>
        <w:spacing w:after="0" w:line="240" w:lineRule="auto"/>
        <w:ind w:firstLine="709"/>
        <w:jc w:val="both"/>
        <w:outlineLvl w:val="0"/>
        <w:rPr>
          <w:rFonts w:ascii="Times New Roman" w:hAnsi="Times New Roman"/>
          <w:bCs/>
          <w:sz w:val="20"/>
          <w:szCs w:val="20"/>
          <w:lang w:eastAsia="ru-RU"/>
        </w:rPr>
      </w:pPr>
      <w:r w:rsidRPr="00651A3D">
        <w:rPr>
          <w:rFonts w:ascii="Times New Roman" w:hAnsi="Times New Roman"/>
          <w:sz w:val="20"/>
          <w:szCs w:val="20"/>
        </w:rPr>
        <w:t>Совет депутатов Ельниковского муниципального района Республики Мордовия РЕШИЛ</w:t>
      </w:r>
      <w:r w:rsidRPr="00651A3D">
        <w:rPr>
          <w:rFonts w:ascii="Times New Roman" w:hAnsi="Times New Roman"/>
          <w:bCs/>
          <w:sz w:val="20"/>
          <w:szCs w:val="20"/>
          <w:lang w:eastAsia="ru-RU"/>
        </w:rPr>
        <w:t>:</w:t>
      </w:r>
    </w:p>
    <w:p w:rsidR="00E379A8" w:rsidRPr="00651A3D" w:rsidRDefault="00E379A8" w:rsidP="00E379A8">
      <w:pPr>
        <w:pStyle w:val="a9"/>
        <w:ind w:firstLine="709"/>
        <w:jc w:val="both"/>
        <w:rPr>
          <w:rFonts w:ascii="Times New Roman" w:hAnsi="Times New Roman"/>
          <w:sz w:val="20"/>
          <w:szCs w:val="20"/>
          <w:lang w:eastAsia="ru-RU"/>
        </w:rPr>
      </w:pPr>
      <w:r w:rsidRPr="00651A3D">
        <w:rPr>
          <w:rFonts w:ascii="Times New Roman" w:hAnsi="Times New Roman"/>
          <w:sz w:val="20"/>
          <w:szCs w:val="20"/>
          <w:lang w:eastAsia="ru-RU"/>
        </w:rPr>
        <w:t xml:space="preserve">1. </w:t>
      </w:r>
      <w:r w:rsidRPr="00651A3D">
        <w:rPr>
          <w:rFonts w:ascii="Times New Roman" w:hAnsi="Times New Roman"/>
          <w:sz w:val="20"/>
          <w:szCs w:val="20"/>
        </w:rPr>
        <w:t xml:space="preserve">В целях оптимизации территориальной организации местного самоуправления </w:t>
      </w:r>
      <w:r w:rsidRPr="00651A3D">
        <w:rPr>
          <w:rFonts w:ascii="Times New Roman" w:hAnsi="Times New Roman"/>
          <w:sz w:val="20"/>
          <w:szCs w:val="20"/>
          <w:lang w:eastAsia="ru-RU"/>
        </w:rPr>
        <w:t xml:space="preserve">предложить Государственному Собранию Республики Мордовия установить на территории Ельниковского муниципального района Республики Мордовия территориальную организацию местного самоуправления с осуществлением местного самоуправления в муниципальном округе в соответствии с частью 3 статьи 91 Федерального закона от </w:t>
      </w:r>
      <w:r w:rsidRPr="00651A3D">
        <w:rPr>
          <w:rFonts w:ascii="Times New Roman" w:hAnsi="Times New Roman"/>
          <w:sz w:val="20"/>
          <w:szCs w:val="20"/>
          <w:lang w:eastAsia="ru-RU"/>
        </w:rPr>
        <w:lastRenderedPageBreak/>
        <w:t>20 марта 2025 года № 33-ФЗ «Об общих принципах организации местного самоуправления в единой системе публичной власти».</w:t>
      </w:r>
    </w:p>
    <w:p w:rsidR="00E379A8" w:rsidRPr="00651A3D" w:rsidRDefault="00E379A8" w:rsidP="00E379A8">
      <w:pPr>
        <w:pStyle w:val="a9"/>
        <w:ind w:firstLine="709"/>
        <w:jc w:val="both"/>
        <w:rPr>
          <w:rFonts w:ascii="Times New Roman" w:hAnsi="Times New Roman"/>
          <w:color w:val="000000"/>
          <w:sz w:val="20"/>
          <w:szCs w:val="20"/>
          <w:lang w:eastAsia="ru-RU"/>
        </w:rPr>
      </w:pPr>
      <w:r w:rsidRPr="00651A3D">
        <w:rPr>
          <w:rFonts w:ascii="Times New Roman" w:hAnsi="Times New Roman"/>
          <w:color w:val="000000"/>
          <w:sz w:val="20"/>
          <w:szCs w:val="20"/>
          <w:lang w:eastAsia="ru-RU"/>
        </w:rPr>
        <w:t>2. Внести на рассмотрение Государственного Собрания Республики Мордовия в порядке законодательной инициативы проект закона Республики Мордовия «Об установлении территориальной организации местного самоуправления в Республике Мордовия с осуществлением местного самоуправления в муниципальном округе на территории Ельниковского муниципального района Республики Мордовия и образовании Ельниковского муниципального округа Республики Мордовия».</w:t>
      </w:r>
    </w:p>
    <w:p w:rsidR="00E379A8" w:rsidRPr="00651A3D" w:rsidRDefault="00E379A8" w:rsidP="00E379A8">
      <w:pPr>
        <w:spacing w:after="0" w:line="240" w:lineRule="auto"/>
        <w:ind w:firstLine="709"/>
        <w:jc w:val="both"/>
        <w:rPr>
          <w:rFonts w:ascii="Times New Roman" w:hAnsi="Times New Roman"/>
          <w:sz w:val="20"/>
          <w:szCs w:val="20"/>
          <w:lang w:eastAsia="ru-RU"/>
        </w:rPr>
      </w:pPr>
      <w:r w:rsidRPr="00651A3D">
        <w:rPr>
          <w:rFonts w:ascii="Times New Roman" w:hAnsi="Times New Roman"/>
          <w:color w:val="000000"/>
          <w:sz w:val="20"/>
          <w:szCs w:val="20"/>
          <w:lang w:eastAsia="ru-RU"/>
        </w:rPr>
        <w:t xml:space="preserve">3. Согласиться с предложением Совета депутатов </w:t>
      </w:r>
      <w:r w:rsidRPr="00651A3D">
        <w:rPr>
          <w:rFonts w:ascii="Times New Roman" w:hAnsi="Times New Roman"/>
          <w:sz w:val="20"/>
          <w:szCs w:val="20"/>
        </w:rPr>
        <w:t xml:space="preserve">Акчеевского сельского поселения Ельниковского муниципального района Республики Мордовия, </w:t>
      </w:r>
      <w:r w:rsidRPr="00651A3D">
        <w:rPr>
          <w:rFonts w:ascii="Times New Roman" w:hAnsi="Times New Roman"/>
          <w:color w:val="000000"/>
          <w:sz w:val="20"/>
          <w:szCs w:val="20"/>
          <w:lang w:eastAsia="ru-RU"/>
        </w:rPr>
        <w:t xml:space="preserve">Совета депутатов </w:t>
      </w:r>
      <w:r w:rsidRPr="00651A3D">
        <w:rPr>
          <w:rFonts w:ascii="Times New Roman" w:hAnsi="Times New Roman"/>
          <w:sz w:val="20"/>
          <w:szCs w:val="20"/>
        </w:rPr>
        <w:t xml:space="preserve">Большемордовско-Пошатского сельского поселения Ельниковского муниципального района Республики Мордовия, </w:t>
      </w:r>
      <w:r w:rsidRPr="00651A3D">
        <w:rPr>
          <w:rFonts w:ascii="Times New Roman" w:hAnsi="Times New Roman"/>
          <w:color w:val="000000"/>
          <w:sz w:val="20"/>
          <w:szCs w:val="20"/>
          <w:lang w:eastAsia="ru-RU"/>
        </w:rPr>
        <w:t xml:space="preserve">Совета депутатов </w:t>
      </w:r>
      <w:r w:rsidRPr="00651A3D">
        <w:rPr>
          <w:rFonts w:ascii="Times New Roman" w:hAnsi="Times New Roman"/>
          <w:sz w:val="20"/>
          <w:szCs w:val="20"/>
        </w:rPr>
        <w:t xml:space="preserve">Ельниковского сельского поселения Ельниковского муниципального района Республики Мордовия, </w:t>
      </w:r>
      <w:r w:rsidRPr="00651A3D">
        <w:rPr>
          <w:rFonts w:ascii="Times New Roman" w:hAnsi="Times New Roman"/>
          <w:color w:val="000000"/>
          <w:sz w:val="20"/>
          <w:szCs w:val="20"/>
          <w:lang w:eastAsia="ru-RU"/>
        </w:rPr>
        <w:t xml:space="preserve">Совета депутатов </w:t>
      </w:r>
      <w:r w:rsidRPr="00651A3D">
        <w:rPr>
          <w:rFonts w:ascii="Times New Roman" w:hAnsi="Times New Roman"/>
          <w:sz w:val="20"/>
          <w:szCs w:val="20"/>
        </w:rPr>
        <w:t xml:space="preserve">Каньгушанского сельского поселения Ельниковского муниципального района Республики Мордовия, </w:t>
      </w:r>
      <w:r w:rsidRPr="00651A3D">
        <w:rPr>
          <w:rFonts w:ascii="Times New Roman" w:hAnsi="Times New Roman"/>
          <w:color w:val="000000"/>
          <w:sz w:val="20"/>
          <w:szCs w:val="20"/>
          <w:lang w:eastAsia="ru-RU"/>
        </w:rPr>
        <w:t xml:space="preserve">Совета депутатов </w:t>
      </w:r>
      <w:r w:rsidRPr="00651A3D">
        <w:rPr>
          <w:rFonts w:ascii="Times New Roman" w:hAnsi="Times New Roman"/>
          <w:sz w:val="20"/>
          <w:szCs w:val="20"/>
        </w:rPr>
        <w:t xml:space="preserve">Мордовско-Маскинского сельского поселения Ельниковского муниципального района Республики Мордовия, </w:t>
      </w:r>
      <w:r w:rsidRPr="00651A3D">
        <w:rPr>
          <w:rFonts w:ascii="Times New Roman" w:hAnsi="Times New Roman"/>
          <w:color w:val="000000"/>
          <w:sz w:val="20"/>
          <w:szCs w:val="20"/>
          <w:lang w:eastAsia="ru-RU"/>
        </w:rPr>
        <w:t xml:space="preserve">Совета депутатов </w:t>
      </w:r>
      <w:r w:rsidRPr="00651A3D">
        <w:rPr>
          <w:rFonts w:ascii="Times New Roman" w:hAnsi="Times New Roman"/>
          <w:sz w:val="20"/>
          <w:szCs w:val="20"/>
        </w:rPr>
        <w:t xml:space="preserve">Надеждинского сельского поселения Ельниковского муниципального района Республики Мордовия, </w:t>
      </w:r>
      <w:r w:rsidRPr="00651A3D">
        <w:rPr>
          <w:rFonts w:ascii="Times New Roman" w:hAnsi="Times New Roman"/>
          <w:color w:val="000000"/>
          <w:sz w:val="20"/>
          <w:szCs w:val="20"/>
          <w:lang w:eastAsia="ru-RU"/>
        </w:rPr>
        <w:t xml:space="preserve">Совета депутатов </w:t>
      </w:r>
      <w:r w:rsidRPr="00651A3D">
        <w:rPr>
          <w:rFonts w:ascii="Times New Roman" w:hAnsi="Times New Roman"/>
          <w:sz w:val="20"/>
          <w:szCs w:val="20"/>
        </w:rPr>
        <w:t xml:space="preserve">Новодевиченского сельского поселения Ельниковского муниципального района Республики Мордовия, </w:t>
      </w:r>
      <w:r w:rsidRPr="00651A3D">
        <w:rPr>
          <w:rFonts w:ascii="Times New Roman" w:hAnsi="Times New Roman"/>
          <w:color w:val="000000"/>
          <w:sz w:val="20"/>
          <w:szCs w:val="20"/>
          <w:lang w:eastAsia="ru-RU"/>
        </w:rPr>
        <w:t xml:space="preserve">Совета депутатов </w:t>
      </w:r>
      <w:r w:rsidRPr="00651A3D">
        <w:rPr>
          <w:rFonts w:ascii="Times New Roman" w:hAnsi="Times New Roman"/>
          <w:sz w:val="20"/>
          <w:szCs w:val="20"/>
        </w:rPr>
        <w:t xml:space="preserve">Новоникольского сельского поселения Ельниковского муниципального района Республики Мордовия, </w:t>
      </w:r>
      <w:r w:rsidRPr="00651A3D">
        <w:rPr>
          <w:rFonts w:ascii="Times New Roman" w:hAnsi="Times New Roman"/>
          <w:color w:val="000000"/>
          <w:sz w:val="20"/>
          <w:szCs w:val="20"/>
          <w:lang w:eastAsia="ru-RU"/>
        </w:rPr>
        <w:t xml:space="preserve">Совета депутатов </w:t>
      </w:r>
      <w:r w:rsidRPr="00651A3D">
        <w:rPr>
          <w:rFonts w:ascii="Times New Roman" w:hAnsi="Times New Roman"/>
          <w:sz w:val="20"/>
          <w:szCs w:val="20"/>
        </w:rPr>
        <w:t xml:space="preserve">Новоямского сельского поселения Ельниковского муниципального района Республики Мордовия, </w:t>
      </w:r>
      <w:r w:rsidRPr="00651A3D">
        <w:rPr>
          <w:rFonts w:ascii="Times New Roman" w:hAnsi="Times New Roman"/>
          <w:color w:val="000000"/>
          <w:sz w:val="20"/>
          <w:szCs w:val="20"/>
          <w:lang w:eastAsia="ru-RU"/>
        </w:rPr>
        <w:t xml:space="preserve">Совета депутатов </w:t>
      </w:r>
      <w:r w:rsidRPr="00651A3D">
        <w:rPr>
          <w:rFonts w:ascii="Times New Roman" w:hAnsi="Times New Roman"/>
          <w:sz w:val="20"/>
          <w:szCs w:val="20"/>
        </w:rPr>
        <w:t xml:space="preserve">Стародевиченского сельского поселения Ельниковского муниципального района Республики Мордовия </w:t>
      </w:r>
      <w:r w:rsidRPr="00651A3D">
        <w:rPr>
          <w:rFonts w:ascii="Times New Roman" w:hAnsi="Times New Roman"/>
          <w:color w:val="000000"/>
          <w:sz w:val="20"/>
          <w:szCs w:val="20"/>
          <w:lang w:eastAsia="ru-RU"/>
        </w:rPr>
        <w:t>реализовать</w:t>
      </w:r>
      <w:r w:rsidRPr="00651A3D">
        <w:rPr>
          <w:rFonts w:ascii="Times New Roman" w:hAnsi="Times New Roman"/>
          <w:b/>
          <w:color w:val="000000"/>
          <w:sz w:val="20"/>
          <w:szCs w:val="20"/>
          <w:lang w:eastAsia="ru-RU"/>
        </w:rPr>
        <w:t xml:space="preserve"> </w:t>
      </w:r>
      <w:r w:rsidRPr="00651A3D">
        <w:rPr>
          <w:rFonts w:ascii="Times New Roman" w:hAnsi="Times New Roman"/>
          <w:color w:val="000000"/>
          <w:sz w:val="20"/>
          <w:szCs w:val="20"/>
          <w:lang w:eastAsia="ru-RU"/>
        </w:rPr>
        <w:t xml:space="preserve">право законодательной инициативы в Государственном Собрании Республики Мордовия по принятию </w:t>
      </w:r>
      <w:r w:rsidRPr="00651A3D">
        <w:rPr>
          <w:rFonts w:ascii="Times New Roman" w:hAnsi="Times New Roman"/>
          <w:sz w:val="20"/>
          <w:szCs w:val="20"/>
        </w:rPr>
        <w:t>закона Республики Мордовия «О регулировании отдельных вопросов в области административно-территориального устройства Республики Мордовия в связи с образованием Ельниковского муниципального округа Республики Мордовия и о внесении изменений в Закон Республики Мордовия «О порядке решения вопросов административно-территориального устройства Республики Мордовия»</w:t>
      </w:r>
      <w:r w:rsidRPr="00651A3D">
        <w:rPr>
          <w:rFonts w:ascii="Times New Roman" w:hAnsi="Times New Roman"/>
          <w:sz w:val="20"/>
          <w:szCs w:val="20"/>
          <w:lang w:eastAsia="ru-RU"/>
        </w:rPr>
        <w:t>.</w:t>
      </w:r>
    </w:p>
    <w:p w:rsidR="00E379A8" w:rsidRPr="00651A3D" w:rsidRDefault="00E379A8" w:rsidP="00E379A8">
      <w:pPr>
        <w:spacing w:after="0" w:line="240" w:lineRule="auto"/>
        <w:ind w:firstLine="709"/>
        <w:jc w:val="both"/>
        <w:rPr>
          <w:rFonts w:ascii="Times New Roman" w:hAnsi="Times New Roman"/>
          <w:sz w:val="20"/>
          <w:szCs w:val="20"/>
          <w:lang w:eastAsia="ru-RU"/>
        </w:rPr>
      </w:pPr>
      <w:r w:rsidRPr="00651A3D">
        <w:rPr>
          <w:rFonts w:ascii="Times New Roman" w:hAnsi="Times New Roman"/>
          <w:color w:val="000000"/>
          <w:sz w:val="20"/>
          <w:szCs w:val="20"/>
          <w:lang w:eastAsia="ru-RU"/>
        </w:rPr>
        <w:t xml:space="preserve">4. Внести на рассмотрение Государственного Собрания Республики Мордовия в порядке законодательной инициативы проект </w:t>
      </w:r>
      <w:r w:rsidRPr="00651A3D">
        <w:rPr>
          <w:rFonts w:ascii="Times New Roman" w:hAnsi="Times New Roman"/>
          <w:sz w:val="20"/>
          <w:szCs w:val="20"/>
        </w:rPr>
        <w:t>закона Республики Мордовия «О регулировании отдельных вопросов в области административно-территориального устройства Республики Мордовия в связи с образованием Ельниковского муниципального округа Республики Мордовия и о внесении изменений в Закон Республики Мордовия                 «О порядке решения вопросов административно-территориального устройства Республики Мордовия»</w:t>
      </w:r>
      <w:r w:rsidRPr="00651A3D">
        <w:rPr>
          <w:rFonts w:ascii="Times New Roman" w:hAnsi="Times New Roman"/>
          <w:sz w:val="20"/>
          <w:szCs w:val="20"/>
          <w:lang w:eastAsia="ru-RU"/>
        </w:rPr>
        <w:t>.</w:t>
      </w:r>
    </w:p>
    <w:p w:rsidR="00E379A8" w:rsidRPr="00651A3D" w:rsidRDefault="00E379A8" w:rsidP="00E379A8">
      <w:pPr>
        <w:spacing w:after="0" w:line="240" w:lineRule="auto"/>
        <w:ind w:firstLine="709"/>
        <w:jc w:val="both"/>
        <w:rPr>
          <w:rFonts w:ascii="Times New Roman" w:hAnsi="Times New Roman"/>
          <w:color w:val="000000"/>
          <w:sz w:val="20"/>
          <w:szCs w:val="20"/>
          <w:lang w:eastAsia="ru-RU"/>
        </w:rPr>
      </w:pPr>
      <w:r w:rsidRPr="00651A3D">
        <w:rPr>
          <w:rFonts w:ascii="Times New Roman" w:hAnsi="Times New Roman"/>
          <w:color w:val="000000"/>
          <w:sz w:val="20"/>
          <w:szCs w:val="20"/>
          <w:lang w:eastAsia="ru-RU"/>
        </w:rPr>
        <w:t>5. Назначить представителем Совета депутатов Ельниковского муниципального района Республики Мордовия при рассмотрении вышеуказанных законопроектов и согласовании поправок к ним в Государственном Собрании Республики Мордовия Главу Ельниковского муниципального района Республики Мордовия Бекешева Юрия Алексеевича.</w:t>
      </w:r>
    </w:p>
    <w:p w:rsidR="00E379A8" w:rsidRDefault="00E379A8" w:rsidP="00E379A8">
      <w:pPr>
        <w:pStyle w:val="af"/>
        <w:ind w:left="0" w:firstLine="708"/>
        <w:jc w:val="both"/>
        <w:rPr>
          <w:sz w:val="20"/>
          <w:szCs w:val="20"/>
        </w:rPr>
      </w:pPr>
      <w:r w:rsidRPr="00651A3D">
        <w:rPr>
          <w:color w:val="000000"/>
          <w:sz w:val="20"/>
          <w:szCs w:val="20"/>
        </w:rPr>
        <w:t xml:space="preserve">6. Настоящее решение вступает в силу со дня его официального опубликования и </w:t>
      </w:r>
      <w:r w:rsidRPr="00651A3D">
        <w:rPr>
          <w:sz w:val="20"/>
          <w:szCs w:val="20"/>
        </w:rPr>
        <w:t>подлежит обнародованию путем официального опубликования в газете «Муниципальный вестник», размещения на официальном сайте Ельниковского муниципального района Республики Мордовия в информационно-телекоммуникационной сети «Интернет».</w:t>
      </w:r>
    </w:p>
    <w:p w:rsidR="00D547ED" w:rsidRDefault="00D547ED" w:rsidP="00E379A8">
      <w:pPr>
        <w:pStyle w:val="af"/>
        <w:ind w:left="0" w:firstLine="708"/>
        <w:jc w:val="both"/>
        <w:rPr>
          <w:sz w:val="20"/>
          <w:szCs w:val="20"/>
        </w:rPr>
      </w:pPr>
    </w:p>
    <w:p w:rsidR="00D547ED" w:rsidRDefault="00D547ED" w:rsidP="00E379A8">
      <w:pPr>
        <w:pStyle w:val="af"/>
        <w:ind w:left="0" w:firstLine="708"/>
        <w:jc w:val="both"/>
        <w:rPr>
          <w:sz w:val="20"/>
          <w:szCs w:val="20"/>
        </w:rPr>
      </w:pPr>
    </w:p>
    <w:p w:rsidR="00D547ED" w:rsidRPr="00651A3D" w:rsidRDefault="00D547ED" w:rsidP="00E379A8">
      <w:pPr>
        <w:pStyle w:val="af"/>
        <w:ind w:left="0" w:firstLine="708"/>
        <w:jc w:val="both"/>
        <w:rPr>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55"/>
        <w:gridCol w:w="4701"/>
      </w:tblGrid>
      <w:tr w:rsidR="00E379A8" w:rsidRPr="00651A3D" w:rsidTr="0081006D">
        <w:trPr>
          <w:trHeight w:val="887"/>
        </w:trPr>
        <w:tc>
          <w:tcPr>
            <w:tcW w:w="4655" w:type="dxa"/>
            <w:tcBorders>
              <w:top w:val="nil"/>
              <w:left w:val="nil"/>
              <w:bottom w:val="nil"/>
              <w:right w:val="nil"/>
            </w:tcBorders>
            <w:shd w:val="clear" w:color="auto" w:fill="auto"/>
          </w:tcPr>
          <w:p w:rsidR="00E379A8" w:rsidRPr="00651A3D" w:rsidRDefault="00E379A8" w:rsidP="00444D09">
            <w:pPr>
              <w:spacing w:after="0"/>
              <w:ind w:right="-285"/>
              <w:rPr>
                <w:rFonts w:ascii="Times New Roman" w:eastAsia="Calibri" w:hAnsi="Times New Roman"/>
                <w:sz w:val="20"/>
                <w:szCs w:val="20"/>
              </w:rPr>
            </w:pPr>
            <w:r w:rsidRPr="00651A3D">
              <w:rPr>
                <w:rFonts w:ascii="Times New Roman" w:eastAsia="Calibri" w:hAnsi="Times New Roman"/>
                <w:sz w:val="20"/>
                <w:szCs w:val="20"/>
              </w:rPr>
              <w:t>Глава Ельниковского</w:t>
            </w:r>
          </w:p>
          <w:p w:rsidR="00E379A8" w:rsidRPr="00651A3D" w:rsidRDefault="00E379A8" w:rsidP="00444D09">
            <w:pPr>
              <w:spacing w:after="0"/>
              <w:ind w:right="-285"/>
              <w:rPr>
                <w:rFonts w:ascii="Times New Roman" w:eastAsia="Calibri" w:hAnsi="Times New Roman"/>
                <w:sz w:val="20"/>
                <w:szCs w:val="20"/>
              </w:rPr>
            </w:pPr>
            <w:r w:rsidRPr="00651A3D">
              <w:rPr>
                <w:rFonts w:ascii="Times New Roman" w:eastAsia="Calibri" w:hAnsi="Times New Roman"/>
                <w:sz w:val="20"/>
                <w:szCs w:val="20"/>
              </w:rPr>
              <w:t>муниципального района</w:t>
            </w:r>
          </w:p>
          <w:p w:rsidR="00E379A8" w:rsidRPr="00651A3D" w:rsidRDefault="00E379A8" w:rsidP="00444D09">
            <w:pPr>
              <w:spacing w:after="0"/>
              <w:ind w:right="-285"/>
              <w:rPr>
                <w:rFonts w:ascii="Times New Roman" w:eastAsia="Calibri" w:hAnsi="Times New Roman"/>
                <w:sz w:val="20"/>
                <w:szCs w:val="20"/>
              </w:rPr>
            </w:pPr>
            <w:r w:rsidRPr="00651A3D">
              <w:rPr>
                <w:rFonts w:ascii="Times New Roman" w:eastAsia="Calibri" w:hAnsi="Times New Roman"/>
                <w:sz w:val="20"/>
                <w:szCs w:val="20"/>
              </w:rPr>
              <w:t xml:space="preserve">                                      Ю.А. Бекешев</w:t>
            </w:r>
          </w:p>
        </w:tc>
        <w:tc>
          <w:tcPr>
            <w:tcW w:w="4701" w:type="dxa"/>
            <w:tcBorders>
              <w:top w:val="nil"/>
              <w:left w:val="nil"/>
              <w:bottom w:val="nil"/>
              <w:right w:val="nil"/>
            </w:tcBorders>
            <w:shd w:val="clear" w:color="auto" w:fill="auto"/>
          </w:tcPr>
          <w:p w:rsidR="00E379A8" w:rsidRPr="00651A3D" w:rsidRDefault="00E379A8" w:rsidP="0081006D">
            <w:pPr>
              <w:spacing w:after="0"/>
              <w:ind w:left="-85" w:right="-108" w:hanging="85"/>
              <w:jc w:val="right"/>
              <w:rPr>
                <w:rFonts w:ascii="Times New Roman" w:eastAsia="Calibri" w:hAnsi="Times New Roman"/>
                <w:sz w:val="20"/>
                <w:szCs w:val="20"/>
              </w:rPr>
            </w:pPr>
            <w:r w:rsidRPr="00651A3D">
              <w:rPr>
                <w:rFonts w:ascii="Times New Roman" w:eastAsia="Calibri" w:hAnsi="Times New Roman"/>
                <w:sz w:val="20"/>
                <w:szCs w:val="20"/>
              </w:rPr>
              <w:t>Председатель Совета депутатов</w:t>
            </w:r>
            <w:r w:rsidR="0081006D">
              <w:rPr>
                <w:rFonts w:ascii="Times New Roman" w:eastAsia="Calibri" w:hAnsi="Times New Roman"/>
                <w:sz w:val="20"/>
                <w:szCs w:val="20"/>
              </w:rPr>
              <w:t xml:space="preserve"> </w:t>
            </w:r>
          </w:p>
          <w:p w:rsidR="00E379A8" w:rsidRPr="00651A3D" w:rsidRDefault="00E379A8" w:rsidP="0081006D">
            <w:pPr>
              <w:spacing w:after="0"/>
              <w:ind w:right="-285"/>
              <w:jc w:val="right"/>
              <w:rPr>
                <w:rFonts w:ascii="Times New Roman" w:eastAsia="Calibri" w:hAnsi="Times New Roman"/>
                <w:sz w:val="20"/>
                <w:szCs w:val="20"/>
              </w:rPr>
            </w:pPr>
            <w:r w:rsidRPr="00651A3D">
              <w:rPr>
                <w:rFonts w:ascii="Times New Roman" w:eastAsia="Calibri" w:hAnsi="Times New Roman"/>
                <w:sz w:val="20"/>
                <w:szCs w:val="20"/>
              </w:rPr>
              <w:t>Ельниковского муниципального райо</w:t>
            </w:r>
            <w:r w:rsidR="0081006D">
              <w:rPr>
                <w:rFonts w:ascii="Times New Roman" w:eastAsia="Calibri" w:hAnsi="Times New Roman"/>
                <w:sz w:val="20"/>
                <w:szCs w:val="20"/>
              </w:rPr>
              <w:t>на</w:t>
            </w:r>
            <w:r w:rsidRPr="00651A3D">
              <w:rPr>
                <w:rFonts w:ascii="Times New Roman" w:eastAsia="Calibri" w:hAnsi="Times New Roman"/>
                <w:sz w:val="20"/>
                <w:szCs w:val="20"/>
              </w:rPr>
              <w:t>на</w:t>
            </w:r>
          </w:p>
          <w:p w:rsidR="00E379A8" w:rsidRPr="00651A3D" w:rsidRDefault="00E379A8" w:rsidP="0081006D">
            <w:pPr>
              <w:spacing w:after="0"/>
              <w:ind w:right="-285"/>
              <w:jc w:val="right"/>
              <w:rPr>
                <w:rFonts w:ascii="Times New Roman" w:eastAsia="Calibri" w:hAnsi="Times New Roman"/>
                <w:sz w:val="20"/>
                <w:szCs w:val="20"/>
              </w:rPr>
            </w:pPr>
            <w:r w:rsidRPr="00651A3D">
              <w:rPr>
                <w:rFonts w:ascii="Times New Roman" w:eastAsia="Calibri" w:hAnsi="Times New Roman"/>
                <w:sz w:val="20"/>
                <w:szCs w:val="20"/>
              </w:rPr>
              <w:t>Н.В. Деми</w:t>
            </w:r>
            <w:r w:rsidR="0081006D">
              <w:rPr>
                <w:rFonts w:ascii="Times New Roman" w:eastAsia="Calibri" w:hAnsi="Times New Roman"/>
                <w:sz w:val="20"/>
                <w:szCs w:val="20"/>
              </w:rPr>
              <w:t>на</w:t>
            </w:r>
            <w:r w:rsidRPr="00651A3D">
              <w:rPr>
                <w:rFonts w:ascii="Times New Roman" w:eastAsia="Calibri" w:hAnsi="Times New Roman"/>
                <w:sz w:val="20"/>
                <w:szCs w:val="20"/>
              </w:rPr>
              <w:t>на</w:t>
            </w:r>
          </w:p>
        </w:tc>
      </w:tr>
    </w:tbl>
    <w:p w:rsidR="008F58E0" w:rsidRDefault="008F58E0" w:rsidP="00C27C7F">
      <w:pPr>
        <w:pStyle w:val="a9"/>
        <w:jc w:val="both"/>
        <w:rPr>
          <w:rFonts w:ascii="Times New Roman" w:eastAsia="Times New Roman" w:hAnsi="Times New Roman"/>
          <w:i/>
          <w:sz w:val="20"/>
          <w:szCs w:val="20"/>
          <w:lang w:eastAsia="ru-RU"/>
        </w:rPr>
      </w:pPr>
    </w:p>
    <w:p w:rsidR="0081006D" w:rsidRPr="00D547ED" w:rsidRDefault="005D748F" w:rsidP="00D547ED">
      <w:pPr>
        <w:pStyle w:val="a9"/>
        <w:jc w:val="both"/>
        <w:rPr>
          <w:rFonts w:ascii="Times New Roman" w:hAnsi="Times New Roman"/>
          <w:b/>
          <w:sz w:val="20"/>
          <w:szCs w:val="20"/>
        </w:rPr>
      </w:pPr>
      <w:r>
        <w:rPr>
          <w:rFonts w:ascii="Times New Roman" w:hAnsi="Times New Roman"/>
          <w:b/>
          <w:sz w:val="20"/>
          <w:szCs w:val="20"/>
        </w:rPr>
        <w:t>1</w:t>
      </w:r>
      <w:r w:rsidR="00D96FCB">
        <w:rPr>
          <w:rFonts w:ascii="Times New Roman" w:hAnsi="Times New Roman"/>
          <w:b/>
          <w:sz w:val="20"/>
          <w:szCs w:val="20"/>
        </w:rPr>
        <w:t>51</w:t>
      </w:r>
      <w:r>
        <w:rPr>
          <w:rFonts w:ascii="Times New Roman" w:hAnsi="Times New Roman"/>
          <w:b/>
          <w:sz w:val="20"/>
          <w:szCs w:val="20"/>
        </w:rPr>
        <w:t xml:space="preserve">. </w:t>
      </w:r>
      <w:r w:rsidR="00D547ED">
        <w:rPr>
          <w:rFonts w:ascii="Times New Roman" w:hAnsi="Times New Roman"/>
          <w:b/>
          <w:sz w:val="20"/>
          <w:szCs w:val="20"/>
        </w:rPr>
        <w:t>Решение Совета депутатов Ельниковского муниципального района Республики Мордовия от 12.12.2025 № 228 «</w:t>
      </w:r>
      <w:r w:rsidR="0081006D" w:rsidRPr="00D547ED">
        <w:rPr>
          <w:rFonts w:ascii="Times New Roman" w:hAnsi="Times New Roman"/>
          <w:b/>
          <w:sz w:val="20"/>
          <w:szCs w:val="20"/>
        </w:rPr>
        <w:t>О плане приватизации</w:t>
      </w:r>
      <w:r w:rsidR="00D547ED">
        <w:rPr>
          <w:rFonts w:ascii="Times New Roman" w:hAnsi="Times New Roman"/>
          <w:b/>
          <w:sz w:val="20"/>
          <w:szCs w:val="20"/>
        </w:rPr>
        <w:t xml:space="preserve"> </w:t>
      </w:r>
      <w:r w:rsidR="0081006D" w:rsidRPr="00D547ED">
        <w:rPr>
          <w:rFonts w:ascii="Times New Roman" w:hAnsi="Times New Roman"/>
          <w:b/>
          <w:sz w:val="20"/>
          <w:szCs w:val="20"/>
        </w:rPr>
        <w:t>муниципального имущества Ельниковского</w:t>
      </w:r>
      <w:r w:rsidR="00D547ED">
        <w:rPr>
          <w:rFonts w:ascii="Times New Roman" w:hAnsi="Times New Roman"/>
          <w:b/>
          <w:sz w:val="20"/>
          <w:szCs w:val="20"/>
        </w:rPr>
        <w:t xml:space="preserve"> </w:t>
      </w:r>
      <w:r w:rsidR="0081006D" w:rsidRPr="00D547ED">
        <w:rPr>
          <w:rFonts w:ascii="Times New Roman" w:hAnsi="Times New Roman"/>
          <w:b/>
          <w:sz w:val="20"/>
          <w:szCs w:val="20"/>
        </w:rPr>
        <w:t>муниципального района на 2026 год</w:t>
      </w:r>
      <w:r w:rsidR="00D547ED">
        <w:rPr>
          <w:rFonts w:ascii="Times New Roman" w:hAnsi="Times New Roman"/>
          <w:b/>
          <w:sz w:val="20"/>
          <w:szCs w:val="20"/>
        </w:rPr>
        <w:t>»</w:t>
      </w:r>
    </w:p>
    <w:p w:rsidR="0081006D" w:rsidRPr="00D547ED" w:rsidRDefault="0081006D" w:rsidP="00D547ED">
      <w:pPr>
        <w:pStyle w:val="a9"/>
        <w:jc w:val="both"/>
        <w:rPr>
          <w:rFonts w:ascii="Times New Roman" w:hAnsi="Times New Roman"/>
          <w:b/>
          <w:sz w:val="20"/>
          <w:szCs w:val="20"/>
        </w:rPr>
      </w:pPr>
    </w:p>
    <w:p w:rsidR="0081006D" w:rsidRPr="00D547ED" w:rsidRDefault="0081006D" w:rsidP="00D547ED">
      <w:pPr>
        <w:pStyle w:val="a9"/>
        <w:jc w:val="both"/>
        <w:rPr>
          <w:rFonts w:ascii="Times New Roman" w:hAnsi="Times New Roman"/>
          <w:sz w:val="20"/>
          <w:szCs w:val="20"/>
        </w:rPr>
      </w:pPr>
      <w:r w:rsidRPr="00D547ED">
        <w:rPr>
          <w:rFonts w:ascii="Times New Roman" w:hAnsi="Times New Roman"/>
          <w:sz w:val="20"/>
          <w:szCs w:val="20"/>
        </w:rPr>
        <w:t xml:space="preserve"> В соответствии со статьей 10 Федерального закона от 21.12.2001 N 178-ФЗ "О приватизации государственного и муниципального имущества",</w:t>
      </w:r>
      <w:r w:rsidRPr="00D547ED">
        <w:rPr>
          <w:rFonts w:ascii="Times New Roman" w:hAnsi="Times New Roman"/>
          <w:sz w:val="20"/>
          <w:szCs w:val="20"/>
        </w:rPr>
        <w:br/>
        <w:t xml:space="preserve">Положением о приватизации муниципального имущества Ельниковского муниципального района, утвержденным решением Совета депутатов Ельниковского муниципального района от 07.06.2007 № 238, </w:t>
      </w:r>
    </w:p>
    <w:p w:rsidR="0081006D" w:rsidRPr="00D547ED" w:rsidRDefault="0081006D" w:rsidP="00D547ED">
      <w:pPr>
        <w:pStyle w:val="a9"/>
        <w:jc w:val="both"/>
        <w:rPr>
          <w:rFonts w:ascii="Times New Roman" w:hAnsi="Times New Roman"/>
          <w:sz w:val="20"/>
          <w:szCs w:val="20"/>
        </w:rPr>
      </w:pPr>
      <w:r w:rsidRPr="00D547ED">
        <w:rPr>
          <w:rFonts w:ascii="Times New Roman" w:hAnsi="Times New Roman"/>
          <w:sz w:val="20"/>
          <w:szCs w:val="20"/>
        </w:rPr>
        <w:t>Совет депутатов Ельниковского муниципального района  РЕШИЛ:</w:t>
      </w:r>
    </w:p>
    <w:p w:rsidR="0081006D" w:rsidRPr="00D547ED" w:rsidRDefault="0081006D" w:rsidP="00D547ED">
      <w:pPr>
        <w:pStyle w:val="a9"/>
        <w:jc w:val="both"/>
        <w:rPr>
          <w:rFonts w:ascii="Times New Roman" w:hAnsi="Times New Roman"/>
          <w:sz w:val="20"/>
          <w:szCs w:val="20"/>
        </w:rPr>
      </w:pPr>
      <w:r w:rsidRPr="00D547ED">
        <w:rPr>
          <w:rFonts w:ascii="Times New Roman" w:hAnsi="Times New Roman"/>
          <w:sz w:val="20"/>
          <w:szCs w:val="20"/>
        </w:rPr>
        <w:t xml:space="preserve">1. Утвердить прилагаемый план приватизации муниципального имущества Ельниковского муниципального района на 2026 год, согласно приложению. </w:t>
      </w:r>
    </w:p>
    <w:p w:rsidR="0081006D" w:rsidRPr="00D547ED" w:rsidRDefault="0081006D" w:rsidP="00D547ED">
      <w:pPr>
        <w:pStyle w:val="a9"/>
        <w:jc w:val="both"/>
        <w:rPr>
          <w:rFonts w:ascii="Times New Roman" w:hAnsi="Times New Roman"/>
          <w:sz w:val="20"/>
          <w:szCs w:val="20"/>
        </w:rPr>
      </w:pPr>
      <w:r w:rsidRPr="00D547ED">
        <w:rPr>
          <w:rFonts w:ascii="Times New Roman" w:hAnsi="Times New Roman"/>
          <w:sz w:val="20"/>
          <w:szCs w:val="20"/>
        </w:rPr>
        <w:t>2.</w:t>
      </w:r>
      <w:r w:rsidRPr="00D547ED">
        <w:rPr>
          <w:rFonts w:ascii="Times New Roman" w:eastAsia="Arial Unicode MS" w:hAnsi="Times New Roman"/>
          <w:sz w:val="20"/>
          <w:szCs w:val="20"/>
          <w:lang w:eastAsia="hi-IN" w:bidi="hi-IN"/>
        </w:rPr>
        <w:t xml:space="preserve"> Настоящее решение  вступает в силу со дня подписания и подлежит опубликованию в информационном бюллетене Ельниковского муниципального района «Муниципальный вестник».</w:t>
      </w:r>
    </w:p>
    <w:p w:rsidR="0081006D" w:rsidRPr="00D547ED" w:rsidRDefault="0081006D" w:rsidP="00D547ED">
      <w:pPr>
        <w:pStyle w:val="a9"/>
        <w:jc w:val="both"/>
        <w:rPr>
          <w:rFonts w:ascii="Times New Roman" w:hAnsi="Times New Roman"/>
          <w:sz w:val="20"/>
          <w:szCs w:val="20"/>
        </w:rPr>
      </w:pPr>
      <w:r w:rsidRPr="00D547ED">
        <w:rPr>
          <w:rFonts w:ascii="Times New Roman" w:hAnsi="Times New Roman"/>
          <w:sz w:val="20"/>
          <w:szCs w:val="20"/>
        </w:rPr>
        <w:t xml:space="preserve">Председатель Совета депутатов </w:t>
      </w:r>
    </w:p>
    <w:p w:rsidR="0081006D" w:rsidRPr="00D547ED" w:rsidRDefault="0081006D" w:rsidP="00D547ED">
      <w:pPr>
        <w:pStyle w:val="a9"/>
        <w:jc w:val="both"/>
        <w:rPr>
          <w:rFonts w:ascii="Times New Roman" w:hAnsi="Times New Roman"/>
          <w:sz w:val="20"/>
          <w:szCs w:val="20"/>
        </w:rPr>
      </w:pPr>
      <w:r w:rsidRPr="00D547ED">
        <w:rPr>
          <w:rFonts w:ascii="Times New Roman" w:hAnsi="Times New Roman"/>
          <w:sz w:val="20"/>
          <w:szCs w:val="20"/>
        </w:rPr>
        <w:t>Ельниковского муниципального района                                   Н.В. Демина</w:t>
      </w:r>
    </w:p>
    <w:p w:rsidR="0081006D" w:rsidRPr="00D547ED" w:rsidRDefault="0081006D" w:rsidP="00D547ED">
      <w:pPr>
        <w:pStyle w:val="a9"/>
        <w:jc w:val="both"/>
        <w:rPr>
          <w:rFonts w:ascii="Times New Roman" w:hAnsi="Times New Roman"/>
          <w:sz w:val="20"/>
          <w:szCs w:val="20"/>
        </w:rPr>
      </w:pPr>
    </w:p>
    <w:p w:rsidR="0081006D" w:rsidRPr="00D547ED" w:rsidRDefault="0081006D" w:rsidP="00D547ED">
      <w:pPr>
        <w:pStyle w:val="a9"/>
        <w:jc w:val="both"/>
        <w:rPr>
          <w:rFonts w:ascii="Times New Roman" w:hAnsi="Times New Roman"/>
          <w:sz w:val="20"/>
          <w:szCs w:val="20"/>
        </w:rPr>
      </w:pPr>
    </w:p>
    <w:p w:rsidR="0081006D" w:rsidRPr="00BF794F" w:rsidRDefault="0081006D" w:rsidP="0081006D">
      <w:pPr>
        <w:tabs>
          <w:tab w:val="left" w:pos="5963"/>
        </w:tabs>
        <w:rPr>
          <w:rFonts w:ascii="Times New Roman" w:eastAsia="Calibri" w:hAnsi="Times New Roman" w:cs="Times New Roman"/>
          <w:color w:val="000000"/>
          <w:sz w:val="20"/>
          <w:szCs w:val="20"/>
        </w:rPr>
      </w:pPr>
    </w:p>
    <w:p w:rsidR="00C64615" w:rsidRDefault="00C64615" w:rsidP="00C64615">
      <w:pPr>
        <w:spacing w:after="0" w:line="240" w:lineRule="auto"/>
        <w:jc w:val="center"/>
        <w:rPr>
          <w:rFonts w:ascii="Times New Roman" w:eastAsia="Times New Roman" w:hAnsi="Times New Roman" w:cs="Times New Roman"/>
          <w:i/>
          <w:sz w:val="20"/>
          <w:szCs w:val="20"/>
          <w:lang w:eastAsia="ru-RU"/>
        </w:rPr>
      </w:pPr>
      <w:r w:rsidRPr="00C64615">
        <w:rPr>
          <w:rFonts w:ascii="Times New Roman" w:eastAsia="Times New Roman" w:hAnsi="Times New Roman" w:cs="Times New Roman"/>
          <w:i/>
          <w:sz w:val="20"/>
          <w:szCs w:val="20"/>
          <w:lang w:eastAsia="ru-RU"/>
        </w:rPr>
        <w:lastRenderedPageBreak/>
        <w:t xml:space="preserve">РАЗДЕЛ </w:t>
      </w:r>
      <w:r w:rsidR="00131D51">
        <w:rPr>
          <w:rFonts w:ascii="Times New Roman" w:eastAsia="Times New Roman" w:hAnsi="Times New Roman" w:cs="Times New Roman"/>
          <w:i/>
          <w:sz w:val="20"/>
          <w:szCs w:val="20"/>
          <w:lang w:eastAsia="ru-RU"/>
        </w:rPr>
        <w:t>ТРЕТИЙ</w:t>
      </w:r>
    </w:p>
    <w:p w:rsidR="00302374" w:rsidRPr="00C64615" w:rsidRDefault="00302374" w:rsidP="00C64615">
      <w:pPr>
        <w:spacing w:after="0" w:line="240" w:lineRule="auto"/>
        <w:jc w:val="center"/>
        <w:rPr>
          <w:rFonts w:ascii="Times New Roman" w:eastAsia="Times New Roman" w:hAnsi="Times New Roman" w:cs="Times New Roman"/>
          <w:i/>
          <w:sz w:val="20"/>
          <w:szCs w:val="20"/>
          <w:lang w:eastAsia="ru-RU"/>
        </w:rPr>
      </w:pPr>
      <w:r>
        <w:rPr>
          <w:rFonts w:ascii="Times New Roman" w:eastAsia="Times New Roman" w:hAnsi="Times New Roman" w:cs="Times New Roman"/>
          <w:i/>
          <w:sz w:val="20"/>
          <w:szCs w:val="20"/>
          <w:lang w:eastAsia="ru-RU"/>
        </w:rPr>
        <w:t>_____________________</w:t>
      </w:r>
    </w:p>
    <w:p w:rsidR="00D547ED" w:rsidRDefault="00D547ED" w:rsidP="00C64615">
      <w:pPr>
        <w:spacing w:after="0" w:line="254" w:lineRule="auto"/>
        <w:jc w:val="both"/>
        <w:rPr>
          <w:rFonts w:ascii="Times New Roman" w:eastAsia="Times New Roman" w:hAnsi="Times New Roman"/>
          <w:b/>
          <w:sz w:val="20"/>
          <w:szCs w:val="20"/>
        </w:rPr>
      </w:pPr>
    </w:p>
    <w:p w:rsidR="002B0C42" w:rsidRPr="00131D51" w:rsidRDefault="005D748F" w:rsidP="00131D51">
      <w:pPr>
        <w:pStyle w:val="a9"/>
        <w:jc w:val="both"/>
        <w:rPr>
          <w:rFonts w:ascii="Times New Roman" w:hAnsi="Times New Roman"/>
          <w:b/>
          <w:sz w:val="20"/>
          <w:szCs w:val="20"/>
        </w:rPr>
      </w:pPr>
      <w:r>
        <w:rPr>
          <w:rFonts w:ascii="Times New Roman" w:hAnsi="Times New Roman"/>
          <w:b/>
          <w:sz w:val="20"/>
          <w:szCs w:val="20"/>
        </w:rPr>
        <w:t>1</w:t>
      </w:r>
      <w:r w:rsidR="00D96FCB">
        <w:rPr>
          <w:rFonts w:ascii="Times New Roman" w:hAnsi="Times New Roman"/>
          <w:b/>
          <w:sz w:val="20"/>
          <w:szCs w:val="20"/>
        </w:rPr>
        <w:t>52</w:t>
      </w:r>
      <w:r>
        <w:rPr>
          <w:rFonts w:ascii="Times New Roman" w:hAnsi="Times New Roman"/>
          <w:b/>
          <w:sz w:val="20"/>
          <w:szCs w:val="20"/>
        </w:rPr>
        <w:t xml:space="preserve">. </w:t>
      </w:r>
      <w:r w:rsidR="002B0C42" w:rsidRPr="00131D51">
        <w:rPr>
          <w:rFonts w:ascii="Times New Roman" w:hAnsi="Times New Roman"/>
          <w:b/>
          <w:sz w:val="20"/>
          <w:szCs w:val="20"/>
        </w:rPr>
        <w:t>Итоговый документ</w:t>
      </w:r>
      <w:r w:rsidR="00131D51">
        <w:rPr>
          <w:rFonts w:ascii="Times New Roman" w:hAnsi="Times New Roman"/>
          <w:b/>
          <w:sz w:val="20"/>
          <w:szCs w:val="20"/>
        </w:rPr>
        <w:t xml:space="preserve"> </w:t>
      </w:r>
      <w:r w:rsidR="002B0C42" w:rsidRPr="00131D51">
        <w:rPr>
          <w:rFonts w:ascii="Times New Roman" w:hAnsi="Times New Roman"/>
          <w:b/>
          <w:sz w:val="20"/>
          <w:szCs w:val="20"/>
        </w:rPr>
        <w:t>публичных слушаний по обсуждению проекта  решения Совета депутатов Ельниковского муниципального района Республики Мордовия «О бюджете Ельниковского муниципального района Республики Мордовия  на 2026 год и на плановый период 2027 и 2028 годов»</w:t>
      </w:r>
      <w:r w:rsidR="00131D51">
        <w:rPr>
          <w:rFonts w:ascii="Times New Roman" w:hAnsi="Times New Roman"/>
          <w:b/>
          <w:sz w:val="20"/>
          <w:szCs w:val="20"/>
        </w:rPr>
        <w:t xml:space="preserve"> от 28.11.2025</w:t>
      </w:r>
    </w:p>
    <w:p w:rsidR="00131D51" w:rsidRDefault="00131D51" w:rsidP="00131D51">
      <w:pPr>
        <w:pStyle w:val="a9"/>
        <w:jc w:val="both"/>
        <w:rPr>
          <w:rFonts w:ascii="Times New Roman" w:hAnsi="Times New Roman"/>
          <w:sz w:val="20"/>
          <w:szCs w:val="20"/>
        </w:rPr>
      </w:pPr>
    </w:p>
    <w:p w:rsidR="002B0C42" w:rsidRPr="00131D51" w:rsidRDefault="00131D51" w:rsidP="00131D51">
      <w:pPr>
        <w:pStyle w:val="a9"/>
        <w:jc w:val="both"/>
        <w:rPr>
          <w:rFonts w:ascii="Times New Roman" w:hAnsi="Times New Roman"/>
          <w:sz w:val="20"/>
          <w:szCs w:val="20"/>
        </w:rPr>
      </w:pPr>
      <w:r>
        <w:rPr>
          <w:rFonts w:ascii="Times New Roman" w:hAnsi="Times New Roman"/>
          <w:sz w:val="20"/>
          <w:szCs w:val="20"/>
        </w:rPr>
        <w:tab/>
      </w:r>
      <w:r w:rsidR="002B0C42" w:rsidRPr="00131D51">
        <w:rPr>
          <w:rFonts w:ascii="Times New Roman" w:hAnsi="Times New Roman"/>
          <w:sz w:val="20"/>
          <w:szCs w:val="20"/>
        </w:rPr>
        <w:t xml:space="preserve"> Публичные слушания по обсуждению  проекта  решения Совета депутатов Ельниковского муниципального района Республики Мордовия «О бюджете Ельниковского муниципального района Республики Мордовия  на 2026 год и на плановый период 2027 и 2028 годов» назначены постановлением Главы Ельниковского муниципального района от 24.11.2025 № 4,  которое было опубликовано в информационном бюллетене Ельниковского  муниципального района «Муниципальный вестник» 24.11.2025 № 20.</w:t>
      </w:r>
    </w:p>
    <w:p w:rsidR="002B0C42" w:rsidRPr="00131D51" w:rsidRDefault="002B0C42" w:rsidP="00131D51">
      <w:pPr>
        <w:jc w:val="both"/>
        <w:rPr>
          <w:rFonts w:ascii="Times New Roman" w:hAnsi="Times New Roman" w:cs="Times New Roman"/>
          <w:sz w:val="20"/>
          <w:szCs w:val="20"/>
        </w:rPr>
      </w:pPr>
      <w:r w:rsidRPr="00131D51">
        <w:rPr>
          <w:rFonts w:ascii="Times New Roman" w:hAnsi="Times New Roman" w:cs="Times New Roman"/>
          <w:sz w:val="20"/>
          <w:szCs w:val="20"/>
        </w:rPr>
        <w:t xml:space="preserve">       Предложения граждан по обсуждению проекта   бюджета Ельниковского муниципального района на 2026 год не поступили, граждане, желающие выступать по указанному вопросу, не зарегистрированы.</w:t>
      </w:r>
    </w:p>
    <w:p w:rsidR="002B0C42" w:rsidRPr="00131D51" w:rsidRDefault="002B0C42" w:rsidP="00131D51">
      <w:pPr>
        <w:pStyle w:val="a9"/>
        <w:jc w:val="both"/>
        <w:rPr>
          <w:rFonts w:ascii="Times New Roman" w:hAnsi="Times New Roman"/>
          <w:sz w:val="20"/>
          <w:szCs w:val="20"/>
        </w:rPr>
      </w:pPr>
      <w:r w:rsidRPr="00131D51">
        <w:rPr>
          <w:rFonts w:ascii="Times New Roman" w:hAnsi="Times New Roman"/>
          <w:sz w:val="20"/>
          <w:szCs w:val="20"/>
        </w:rPr>
        <w:t xml:space="preserve"> По результатам публичных слушаний рабочей группой принято решение о вынесении проекта   решения Совета депутатов Ельниковского муниципального района Республики Мордовия «О бюджете Ельниковского муниципального района Республики Мордовия  на 2026 год и на плановый период 2027 и 2028 годов»  на рассмотрение Совета депутатов Ельниковского муниципального района  на очередной сессии.</w:t>
      </w:r>
    </w:p>
    <w:p w:rsidR="00131D51" w:rsidRPr="00131D51" w:rsidRDefault="002B0C42" w:rsidP="00131D51">
      <w:pPr>
        <w:pStyle w:val="a9"/>
        <w:rPr>
          <w:rFonts w:ascii="Times New Roman" w:hAnsi="Times New Roman"/>
          <w:sz w:val="20"/>
          <w:szCs w:val="20"/>
        </w:rPr>
      </w:pPr>
      <w:r w:rsidRPr="007A1D13">
        <w:t xml:space="preserve"> </w:t>
      </w:r>
      <w:r w:rsidR="00131D51" w:rsidRPr="00131D51">
        <w:rPr>
          <w:rFonts w:ascii="Times New Roman" w:hAnsi="Times New Roman"/>
          <w:sz w:val="20"/>
          <w:szCs w:val="20"/>
        </w:rPr>
        <w:t xml:space="preserve">Председатель </w:t>
      </w:r>
    </w:p>
    <w:p w:rsidR="00131D51" w:rsidRPr="00131D51" w:rsidRDefault="00131D51" w:rsidP="00131D51">
      <w:pPr>
        <w:pStyle w:val="a9"/>
        <w:rPr>
          <w:rFonts w:ascii="Times New Roman" w:hAnsi="Times New Roman"/>
          <w:sz w:val="20"/>
          <w:szCs w:val="20"/>
        </w:rPr>
      </w:pPr>
      <w:r w:rsidRPr="00131D51">
        <w:rPr>
          <w:rFonts w:ascii="Times New Roman" w:hAnsi="Times New Roman"/>
          <w:sz w:val="20"/>
          <w:szCs w:val="20"/>
        </w:rPr>
        <w:t>рабочей группы                                                                          Л.В. Самылина</w:t>
      </w:r>
    </w:p>
    <w:p w:rsidR="00131D51" w:rsidRPr="00131D51" w:rsidRDefault="00131D51" w:rsidP="00131D51">
      <w:pPr>
        <w:pStyle w:val="a9"/>
        <w:rPr>
          <w:rFonts w:ascii="Times New Roman" w:hAnsi="Times New Roman"/>
          <w:sz w:val="20"/>
          <w:szCs w:val="20"/>
        </w:rPr>
      </w:pPr>
      <w:r w:rsidRPr="00131D51">
        <w:rPr>
          <w:rFonts w:ascii="Times New Roman" w:hAnsi="Times New Roman"/>
          <w:sz w:val="20"/>
          <w:szCs w:val="20"/>
        </w:rPr>
        <w:t>Секретарь</w:t>
      </w:r>
    </w:p>
    <w:p w:rsidR="00131D51" w:rsidRPr="00131D51" w:rsidRDefault="00131D51" w:rsidP="00131D51">
      <w:pPr>
        <w:pStyle w:val="a9"/>
        <w:rPr>
          <w:rFonts w:ascii="Times New Roman" w:hAnsi="Times New Roman"/>
          <w:sz w:val="20"/>
          <w:szCs w:val="20"/>
        </w:rPr>
      </w:pPr>
      <w:r w:rsidRPr="00131D51">
        <w:rPr>
          <w:rFonts w:ascii="Times New Roman" w:hAnsi="Times New Roman"/>
          <w:sz w:val="20"/>
          <w:szCs w:val="20"/>
        </w:rPr>
        <w:t xml:space="preserve">рабочей группы                                                                            О.П. Горбовская </w:t>
      </w:r>
    </w:p>
    <w:p w:rsidR="00131D51" w:rsidRPr="00131D51" w:rsidRDefault="00131D51" w:rsidP="00131D51">
      <w:pPr>
        <w:jc w:val="both"/>
        <w:rPr>
          <w:rFonts w:ascii="Times New Roman" w:hAnsi="Times New Roman" w:cs="Times New Roman"/>
          <w:sz w:val="20"/>
          <w:szCs w:val="20"/>
        </w:rPr>
      </w:pPr>
    </w:p>
    <w:p w:rsidR="002B0C42" w:rsidRPr="007A1D13" w:rsidRDefault="002B0C42" w:rsidP="002B0C42">
      <w:pPr>
        <w:jc w:val="both"/>
        <w:rPr>
          <w:sz w:val="28"/>
          <w:szCs w:val="28"/>
        </w:rPr>
      </w:pPr>
    </w:p>
    <w:p w:rsidR="002B0C42" w:rsidRPr="007A1D13" w:rsidRDefault="002B0C42" w:rsidP="002B0C42">
      <w:pPr>
        <w:jc w:val="both"/>
        <w:rPr>
          <w:sz w:val="28"/>
          <w:szCs w:val="28"/>
        </w:rPr>
      </w:pPr>
    </w:p>
    <w:p w:rsidR="00D547ED" w:rsidRDefault="00D547ED" w:rsidP="00C64615">
      <w:pPr>
        <w:spacing w:after="0" w:line="254" w:lineRule="auto"/>
        <w:jc w:val="both"/>
        <w:rPr>
          <w:rFonts w:ascii="Times New Roman" w:eastAsia="Times New Roman" w:hAnsi="Times New Roman"/>
          <w:b/>
          <w:sz w:val="20"/>
          <w:szCs w:val="20"/>
        </w:rPr>
      </w:pPr>
    </w:p>
    <w:p w:rsidR="00D547ED" w:rsidRDefault="00D547ED" w:rsidP="00C64615">
      <w:pPr>
        <w:spacing w:after="0" w:line="254" w:lineRule="auto"/>
        <w:jc w:val="both"/>
        <w:rPr>
          <w:rFonts w:ascii="Times New Roman" w:eastAsia="Times New Roman" w:hAnsi="Times New Roman"/>
          <w:b/>
          <w:sz w:val="20"/>
          <w:szCs w:val="20"/>
        </w:rPr>
      </w:pPr>
    </w:p>
    <w:p w:rsidR="00D547ED" w:rsidRDefault="00D547ED" w:rsidP="00C64615">
      <w:pPr>
        <w:spacing w:after="0" w:line="254" w:lineRule="auto"/>
        <w:jc w:val="both"/>
        <w:rPr>
          <w:rFonts w:ascii="Times New Roman" w:eastAsia="Times New Roman" w:hAnsi="Times New Roman"/>
          <w:b/>
          <w:sz w:val="20"/>
          <w:szCs w:val="20"/>
        </w:rPr>
      </w:pPr>
    </w:p>
    <w:p w:rsidR="00D547ED" w:rsidRDefault="00D547ED" w:rsidP="00C64615">
      <w:pPr>
        <w:spacing w:after="0" w:line="254" w:lineRule="auto"/>
        <w:jc w:val="both"/>
        <w:rPr>
          <w:rFonts w:ascii="Times New Roman" w:eastAsia="Times New Roman" w:hAnsi="Times New Roman"/>
          <w:b/>
          <w:sz w:val="20"/>
          <w:szCs w:val="20"/>
        </w:rPr>
      </w:pPr>
    </w:p>
    <w:p w:rsidR="00D547ED" w:rsidRDefault="00D547ED" w:rsidP="00C64615">
      <w:pPr>
        <w:spacing w:after="0" w:line="254" w:lineRule="auto"/>
        <w:jc w:val="both"/>
        <w:rPr>
          <w:rFonts w:ascii="Times New Roman" w:eastAsia="Times New Roman" w:hAnsi="Times New Roman"/>
          <w:b/>
          <w:sz w:val="20"/>
          <w:szCs w:val="20"/>
        </w:rPr>
      </w:pPr>
    </w:p>
    <w:p w:rsidR="00D547ED" w:rsidRDefault="00D547ED" w:rsidP="00C64615">
      <w:pPr>
        <w:spacing w:after="0" w:line="254" w:lineRule="auto"/>
        <w:jc w:val="both"/>
        <w:rPr>
          <w:rFonts w:ascii="Times New Roman" w:eastAsia="Times New Roman" w:hAnsi="Times New Roman"/>
          <w:b/>
          <w:sz w:val="20"/>
          <w:szCs w:val="20"/>
        </w:rPr>
      </w:pPr>
    </w:p>
    <w:p w:rsidR="00D547ED" w:rsidRDefault="00D547ED" w:rsidP="00C64615">
      <w:pPr>
        <w:spacing w:after="0" w:line="254" w:lineRule="auto"/>
        <w:jc w:val="both"/>
        <w:rPr>
          <w:rFonts w:ascii="Times New Roman" w:eastAsia="Times New Roman" w:hAnsi="Times New Roman"/>
          <w:b/>
          <w:sz w:val="20"/>
          <w:szCs w:val="20"/>
        </w:rPr>
      </w:pPr>
    </w:p>
    <w:p w:rsidR="00D547ED" w:rsidRDefault="00D547ED" w:rsidP="00C64615">
      <w:pPr>
        <w:spacing w:after="0" w:line="254" w:lineRule="auto"/>
        <w:jc w:val="both"/>
        <w:rPr>
          <w:rFonts w:ascii="Times New Roman" w:eastAsia="Times New Roman" w:hAnsi="Times New Roman"/>
          <w:b/>
          <w:sz w:val="20"/>
          <w:szCs w:val="20"/>
        </w:rPr>
      </w:pPr>
    </w:p>
    <w:p w:rsidR="00D547ED" w:rsidRDefault="00D547ED" w:rsidP="00C64615">
      <w:pPr>
        <w:spacing w:after="0" w:line="254" w:lineRule="auto"/>
        <w:jc w:val="both"/>
        <w:rPr>
          <w:rFonts w:ascii="Times New Roman" w:eastAsia="Times New Roman" w:hAnsi="Times New Roman"/>
          <w:b/>
          <w:sz w:val="20"/>
          <w:szCs w:val="20"/>
        </w:rPr>
      </w:pPr>
    </w:p>
    <w:p w:rsidR="00D547ED" w:rsidRDefault="00D547ED" w:rsidP="00C64615">
      <w:pPr>
        <w:spacing w:after="0" w:line="254" w:lineRule="auto"/>
        <w:jc w:val="both"/>
        <w:rPr>
          <w:rFonts w:ascii="Times New Roman" w:eastAsia="Times New Roman" w:hAnsi="Times New Roman"/>
          <w:b/>
          <w:sz w:val="20"/>
          <w:szCs w:val="20"/>
        </w:rPr>
      </w:pPr>
    </w:p>
    <w:p w:rsidR="00D547ED" w:rsidRDefault="00D547ED" w:rsidP="00C64615">
      <w:pPr>
        <w:spacing w:after="0" w:line="254" w:lineRule="auto"/>
        <w:jc w:val="both"/>
        <w:rPr>
          <w:rFonts w:ascii="Times New Roman" w:eastAsia="Times New Roman" w:hAnsi="Times New Roman"/>
          <w:b/>
          <w:sz w:val="20"/>
          <w:szCs w:val="20"/>
        </w:rPr>
      </w:pPr>
    </w:p>
    <w:p w:rsidR="00D547ED" w:rsidRDefault="00D547ED" w:rsidP="00C64615">
      <w:pPr>
        <w:spacing w:after="0" w:line="254" w:lineRule="auto"/>
        <w:jc w:val="both"/>
        <w:rPr>
          <w:rFonts w:ascii="Times New Roman" w:eastAsia="Times New Roman" w:hAnsi="Times New Roman"/>
          <w:b/>
          <w:sz w:val="20"/>
          <w:szCs w:val="20"/>
        </w:rPr>
      </w:pPr>
    </w:p>
    <w:p w:rsidR="00D547ED" w:rsidRDefault="00D547ED" w:rsidP="00C64615">
      <w:pPr>
        <w:spacing w:after="0" w:line="254" w:lineRule="auto"/>
        <w:jc w:val="both"/>
        <w:rPr>
          <w:rFonts w:ascii="Times New Roman" w:eastAsia="Times New Roman" w:hAnsi="Times New Roman"/>
          <w:b/>
          <w:sz w:val="20"/>
          <w:szCs w:val="20"/>
        </w:rPr>
      </w:pPr>
    </w:p>
    <w:p w:rsidR="00D547ED" w:rsidRDefault="00D547ED" w:rsidP="00C64615">
      <w:pPr>
        <w:spacing w:after="0" w:line="254" w:lineRule="auto"/>
        <w:jc w:val="both"/>
        <w:rPr>
          <w:rFonts w:ascii="Times New Roman" w:eastAsia="Times New Roman" w:hAnsi="Times New Roman"/>
          <w:b/>
          <w:sz w:val="20"/>
          <w:szCs w:val="20"/>
        </w:rPr>
      </w:pPr>
    </w:p>
    <w:p w:rsidR="00131D51" w:rsidRDefault="00131D51" w:rsidP="00C64615">
      <w:pPr>
        <w:spacing w:after="0" w:line="254" w:lineRule="auto"/>
        <w:jc w:val="both"/>
        <w:rPr>
          <w:rFonts w:ascii="Times New Roman" w:eastAsia="Times New Roman" w:hAnsi="Times New Roman"/>
          <w:b/>
          <w:sz w:val="20"/>
          <w:szCs w:val="20"/>
        </w:rPr>
      </w:pPr>
    </w:p>
    <w:p w:rsidR="00131D51" w:rsidRDefault="00131D51" w:rsidP="00C64615">
      <w:pPr>
        <w:spacing w:after="0" w:line="254" w:lineRule="auto"/>
        <w:jc w:val="both"/>
        <w:rPr>
          <w:rFonts w:ascii="Times New Roman" w:eastAsia="Times New Roman" w:hAnsi="Times New Roman"/>
          <w:b/>
          <w:sz w:val="20"/>
          <w:szCs w:val="20"/>
        </w:rPr>
      </w:pPr>
    </w:p>
    <w:p w:rsidR="00131D51" w:rsidRDefault="00131D51" w:rsidP="00C64615">
      <w:pPr>
        <w:spacing w:after="0" w:line="254" w:lineRule="auto"/>
        <w:jc w:val="both"/>
        <w:rPr>
          <w:rFonts w:ascii="Times New Roman" w:eastAsia="Times New Roman" w:hAnsi="Times New Roman"/>
          <w:b/>
          <w:sz w:val="20"/>
          <w:szCs w:val="20"/>
        </w:rPr>
      </w:pPr>
    </w:p>
    <w:p w:rsidR="00131D51" w:rsidRDefault="00131D51" w:rsidP="00C64615">
      <w:pPr>
        <w:spacing w:after="0" w:line="254" w:lineRule="auto"/>
        <w:jc w:val="both"/>
        <w:rPr>
          <w:rFonts w:ascii="Times New Roman" w:eastAsia="Times New Roman" w:hAnsi="Times New Roman"/>
          <w:b/>
          <w:sz w:val="20"/>
          <w:szCs w:val="20"/>
        </w:rPr>
      </w:pPr>
    </w:p>
    <w:p w:rsidR="00131D51" w:rsidRDefault="00131D51" w:rsidP="00C64615">
      <w:pPr>
        <w:spacing w:after="0" w:line="254" w:lineRule="auto"/>
        <w:jc w:val="both"/>
        <w:rPr>
          <w:rFonts w:ascii="Times New Roman" w:eastAsia="Times New Roman" w:hAnsi="Times New Roman"/>
          <w:b/>
          <w:sz w:val="20"/>
          <w:szCs w:val="20"/>
        </w:rPr>
      </w:pPr>
    </w:p>
    <w:p w:rsidR="00131D51" w:rsidRDefault="00131D51" w:rsidP="00C64615">
      <w:pPr>
        <w:spacing w:after="0" w:line="254" w:lineRule="auto"/>
        <w:jc w:val="both"/>
        <w:rPr>
          <w:rFonts w:ascii="Times New Roman" w:eastAsia="Times New Roman" w:hAnsi="Times New Roman"/>
          <w:b/>
          <w:sz w:val="20"/>
          <w:szCs w:val="20"/>
        </w:rPr>
      </w:pPr>
    </w:p>
    <w:p w:rsidR="00131D51" w:rsidRDefault="00131D51" w:rsidP="00C64615">
      <w:pPr>
        <w:spacing w:after="0" w:line="254" w:lineRule="auto"/>
        <w:jc w:val="both"/>
        <w:rPr>
          <w:rFonts w:ascii="Times New Roman" w:eastAsia="Times New Roman" w:hAnsi="Times New Roman"/>
          <w:b/>
          <w:sz w:val="20"/>
          <w:szCs w:val="20"/>
        </w:rPr>
      </w:pPr>
    </w:p>
    <w:p w:rsidR="00131D51" w:rsidRDefault="00131D51" w:rsidP="00C64615">
      <w:pPr>
        <w:spacing w:after="0" w:line="254" w:lineRule="auto"/>
        <w:jc w:val="both"/>
        <w:rPr>
          <w:rFonts w:ascii="Times New Roman" w:eastAsia="Times New Roman" w:hAnsi="Times New Roman"/>
          <w:b/>
          <w:sz w:val="20"/>
          <w:szCs w:val="20"/>
        </w:rPr>
      </w:pPr>
    </w:p>
    <w:p w:rsidR="00D547ED" w:rsidRDefault="00D547ED" w:rsidP="00C64615">
      <w:pPr>
        <w:spacing w:after="0" w:line="254" w:lineRule="auto"/>
        <w:jc w:val="both"/>
        <w:rPr>
          <w:rFonts w:ascii="Times New Roman" w:eastAsia="Times New Roman" w:hAnsi="Times New Roman"/>
          <w:b/>
          <w:sz w:val="20"/>
          <w:szCs w:val="20"/>
        </w:rPr>
      </w:pPr>
    </w:p>
    <w:p w:rsidR="00D547ED" w:rsidRDefault="00D547ED" w:rsidP="00C64615">
      <w:pPr>
        <w:spacing w:after="0" w:line="254" w:lineRule="auto"/>
        <w:jc w:val="both"/>
        <w:rPr>
          <w:rFonts w:ascii="Times New Roman" w:eastAsia="Times New Roman" w:hAnsi="Times New Roman"/>
          <w:b/>
          <w:sz w:val="20"/>
          <w:szCs w:val="20"/>
        </w:rPr>
      </w:pPr>
    </w:p>
    <w:p w:rsidR="00DA2F37" w:rsidRDefault="00DA2F37" w:rsidP="00DA2F37">
      <w:pPr>
        <w:pStyle w:val="a9"/>
        <w:ind w:left="-284" w:firstLine="824"/>
        <w:jc w:val="center"/>
        <w:rPr>
          <w:rFonts w:ascii="Times New Roman" w:hAnsi="Times New Roman"/>
          <w:sz w:val="20"/>
          <w:szCs w:val="20"/>
        </w:rPr>
      </w:pPr>
    </w:p>
    <w:p w:rsidR="00DA2F37" w:rsidRDefault="00DA2F37" w:rsidP="00DA2F37">
      <w:pPr>
        <w:pStyle w:val="a9"/>
        <w:ind w:left="-284" w:firstLine="824"/>
        <w:jc w:val="center"/>
        <w:rPr>
          <w:rFonts w:ascii="Times New Roman" w:hAnsi="Times New Roman"/>
          <w:sz w:val="20"/>
          <w:szCs w:val="20"/>
        </w:rPr>
      </w:pPr>
      <w:r>
        <w:rPr>
          <w:rFonts w:ascii="Times New Roman" w:hAnsi="Times New Roman"/>
          <w:sz w:val="20"/>
          <w:szCs w:val="20"/>
        </w:rPr>
        <w:t>Печатное средство массовой информации Ельниковского муниципального района</w:t>
      </w:r>
    </w:p>
    <w:p w:rsidR="00DA2F37" w:rsidRDefault="00DA2F37" w:rsidP="00DA2F37">
      <w:pPr>
        <w:pStyle w:val="a9"/>
        <w:ind w:left="-284" w:firstLine="824"/>
        <w:jc w:val="center"/>
        <w:rPr>
          <w:rFonts w:ascii="Times New Roman" w:hAnsi="Times New Roman"/>
          <w:sz w:val="20"/>
          <w:szCs w:val="20"/>
        </w:rPr>
      </w:pPr>
      <w:r>
        <w:rPr>
          <w:rFonts w:ascii="Times New Roman" w:hAnsi="Times New Roman"/>
          <w:sz w:val="20"/>
          <w:szCs w:val="20"/>
        </w:rPr>
        <w:t>«Муниципальный вестник» № 2</w:t>
      </w:r>
      <w:r w:rsidR="00981BA1">
        <w:rPr>
          <w:rFonts w:ascii="Times New Roman" w:hAnsi="Times New Roman"/>
          <w:sz w:val="20"/>
          <w:szCs w:val="20"/>
        </w:rPr>
        <w:t>2</w:t>
      </w:r>
      <w:r>
        <w:rPr>
          <w:rFonts w:ascii="Times New Roman" w:hAnsi="Times New Roman"/>
          <w:sz w:val="20"/>
          <w:szCs w:val="20"/>
        </w:rPr>
        <w:t xml:space="preserve"> от </w:t>
      </w:r>
      <w:r w:rsidR="00981BA1">
        <w:rPr>
          <w:rFonts w:ascii="Times New Roman" w:hAnsi="Times New Roman"/>
          <w:sz w:val="20"/>
          <w:szCs w:val="20"/>
        </w:rPr>
        <w:t>12.12</w:t>
      </w:r>
      <w:r>
        <w:rPr>
          <w:rFonts w:ascii="Times New Roman" w:hAnsi="Times New Roman"/>
          <w:sz w:val="20"/>
          <w:szCs w:val="20"/>
        </w:rPr>
        <w:t>.2025</w:t>
      </w:r>
    </w:p>
    <w:p w:rsidR="00DA2F37" w:rsidRDefault="00DA2F37" w:rsidP="00DA2F37">
      <w:pPr>
        <w:pStyle w:val="a9"/>
        <w:ind w:left="-284" w:firstLine="824"/>
        <w:jc w:val="center"/>
        <w:rPr>
          <w:rFonts w:ascii="Times New Roman" w:hAnsi="Times New Roman"/>
          <w:sz w:val="20"/>
          <w:szCs w:val="20"/>
        </w:rPr>
      </w:pPr>
      <w:r>
        <w:rPr>
          <w:rFonts w:ascii="Times New Roman" w:hAnsi="Times New Roman"/>
          <w:sz w:val="20"/>
          <w:szCs w:val="20"/>
        </w:rPr>
        <w:t>Учредитель: Совет депутатов Ельниковского муниципального района</w:t>
      </w:r>
    </w:p>
    <w:p w:rsidR="00DA2F37" w:rsidRDefault="00DA2F37" w:rsidP="00DA2F37">
      <w:pPr>
        <w:pStyle w:val="a9"/>
        <w:ind w:left="-284" w:firstLine="824"/>
        <w:jc w:val="center"/>
        <w:rPr>
          <w:rFonts w:ascii="Times New Roman" w:hAnsi="Times New Roman"/>
          <w:sz w:val="20"/>
          <w:szCs w:val="20"/>
        </w:rPr>
      </w:pPr>
      <w:r>
        <w:rPr>
          <w:rFonts w:ascii="Times New Roman" w:hAnsi="Times New Roman"/>
          <w:sz w:val="20"/>
          <w:szCs w:val="20"/>
        </w:rPr>
        <w:t>Администрация Ельниковского муниципального района</w:t>
      </w:r>
    </w:p>
    <w:p w:rsidR="00DA2F37" w:rsidRPr="00DA2F37" w:rsidRDefault="00DA2F37" w:rsidP="005D748F">
      <w:pPr>
        <w:pStyle w:val="a9"/>
        <w:ind w:left="-284" w:firstLine="824"/>
        <w:jc w:val="center"/>
        <w:rPr>
          <w:rFonts w:ascii="Times New Roman" w:hAnsi="Times New Roman"/>
          <w:b/>
          <w:sz w:val="20"/>
          <w:szCs w:val="20"/>
        </w:rPr>
      </w:pPr>
      <w:r>
        <w:rPr>
          <w:rFonts w:ascii="Times New Roman" w:hAnsi="Times New Roman"/>
          <w:sz w:val="20"/>
          <w:szCs w:val="20"/>
        </w:rPr>
        <w:t>431370, с. Ельники, ул. Ленина, д. 18</w:t>
      </w:r>
    </w:p>
    <w:sectPr w:rsidR="00DA2F37" w:rsidRPr="00DA2F37" w:rsidSect="009F4F97">
      <w:headerReference w:type="even" r:id="rId19"/>
      <w:headerReference w:type="default" r:id="rId20"/>
      <w:pgSz w:w="11906" w:h="16838"/>
      <w:pgMar w:top="851"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2B65" w:rsidRDefault="00342B65" w:rsidP="00D927CF">
      <w:pPr>
        <w:spacing w:after="0" w:line="240" w:lineRule="auto"/>
      </w:pPr>
      <w:r>
        <w:separator/>
      </w:r>
    </w:p>
  </w:endnote>
  <w:endnote w:type="continuationSeparator" w:id="0">
    <w:p w:rsidR="00342B65" w:rsidRDefault="00342B65" w:rsidP="00D927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dale Sans UI">
    <w:altName w:val="Times New Roman"/>
    <w:charset w:val="00"/>
    <w:family w:val="auto"/>
    <w:pitch w:val="variable"/>
    <w:sig w:usb0="00000000" w:usb1="00000000" w:usb2="00000000" w:usb3="00000000" w:csb0="00000000" w:csb1="00000000"/>
  </w:font>
  <w:font w:name="Arial CYR">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2B65" w:rsidRDefault="00342B65" w:rsidP="00D927CF">
      <w:pPr>
        <w:spacing w:after="0" w:line="240" w:lineRule="auto"/>
      </w:pPr>
      <w:r>
        <w:separator/>
      </w:r>
    </w:p>
  </w:footnote>
  <w:footnote w:type="continuationSeparator" w:id="0">
    <w:p w:rsidR="00342B65" w:rsidRDefault="00342B65" w:rsidP="00D927C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C7F" w:rsidRDefault="00C27C7F" w:rsidP="009F4F97">
    <w:pPr>
      <w:pStyle w:val="a4"/>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C27C7F" w:rsidRDefault="00C27C7F" w:rsidP="009F4F97">
    <w:pPr>
      <w:pStyle w:val="a4"/>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668550"/>
      <w:docPartObj>
        <w:docPartGallery w:val="Page Numbers (Top of Page)"/>
        <w:docPartUnique/>
      </w:docPartObj>
    </w:sdtPr>
    <w:sdtContent>
      <w:p w:rsidR="00C27C7F" w:rsidRDefault="00C27C7F">
        <w:pPr>
          <w:pStyle w:val="a4"/>
          <w:jc w:val="center"/>
        </w:pPr>
        <w:fldSimple w:instr=" PAGE   \* MERGEFORMAT ">
          <w:r w:rsidR="00045094">
            <w:rPr>
              <w:noProof/>
            </w:rPr>
            <w:t>147</w:t>
          </w:r>
        </w:fldSimple>
      </w:p>
    </w:sdtContent>
  </w:sdt>
  <w:p w:rsidR="00C27C7F" w:rsidRDefault="00C27C7F" w:rsidP="009F4F97">
    <w:pPr>
      <w:pStyle w:val="a4"/>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1">
    <w:nsid w:val="03C01A8A"/>
    <w:multiLevelType w:val="multilevel"/>
    <w:tmpl w:val="E2D22F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25E3064"/>
    <w:multiLevelType w:val="multilevel"/>
    <w:tmpl w:val="607839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03510A5"/>
    <w:multiLevelType w:val="hybridMultilevel"/>
    <w:tmpl w:val="A6BAD746"/>
    <w:lvl w:ilvl="0" w:tplc="7FB00376">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4BC3B29"/>
    <w:multiLevelType w:val="multilevel"/>
    <w:tmpl w:val="C224601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shd w:val="clear" w:color="auto" w:fill="FFFFFF"/>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lvlOverride w:ilvl="0">
      <w:startOverride w:val="1"/>
    </w:lvlOverride>
    <w:lvlOverride w:ilvl="1"/>
    <w:lvlOverride w:ilvl="2"/>
    <w:lvlOverride w:ilvl="3"/>
    <w:lvlOverride w:ilvl="4"/>
    <w:lvlOverride w:ilvl="5"/>
    <w:lvlOverride w:ilvl="6"/>
    <w:lvlOverride w:ilvl="7"/>
    <w:lvlOverride w:ilvl="8"/>
  </w:num>
  <w:num w:numId="4">
    <w:abstractNumId w:val="4"/>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FF694E"/>
    <w:rsid w:val="00030A31"/>
    <w:rsid w:val="00045094"/>
    <w:rsid w:val="00131D51"/>
    <w:rsid w:val="001342D4"/>
    <w:rsid w:val="001E2885"/>
    <w:rsid w:val="0021564C"/>
    <w:rsid w:val="00233AF9"/>
    <w:rsid w:val="002B0C42"/>
    <w:rsid w:val="00302374"/>
    <w:rsid w:val="003120B1"/>
    <w:rsid w:val="00342B65"/>
    <w:rsid w:val="00365E19"/>
    <w:rsid w:val="003A4EC2"/>
    <w:rsid w:val="004463B1"/>
    <w:rsid w:val="0045061D"/>
    <w:rsid w:val="004C5E32"/>
    <w:rsid w:val="0059372E"/>
    <w:rsid w:val="005A2DB3"/>
    <w:rsid w:val="005D748F"/>
    <w:rsid w:val="00695A23"/>
    <w:rsid w:val="0074496A"/>
    <w:rsid w:val="00755F06"/>
    <w:rsid w:val="007B6ADA"/>
    <w:rsid w:val="007E7607"/>
    <w:rsid w:val="0081006D"/>
    <w:rsid w:val="00832F45"/>
    <w:rsid w:val="008F58E0"/>
    <w:rsid w:val="00981BA1"/>
    <w:rsid w:val="009F4F97"/>
    <w:rsid w:val="00A11D78"/>
    <w:rsid w:val="00B265F8"/>
    <w:rsid w:val="00C27C7F"/>
    <w:rsid w:val="00C64615"/>
    <w:rsid w:val="00CC5CFB"/>
    <w:rsid w:val="00CE64C1"/>
    <w:rsid w:val="00CF024E"/>
    <w:rsid w:val="00D547ED"/>
    <w:rsid w:val="00D927CF"/>
    <w:rsid w:val="00D96FCB"/>
    <w:rsid w:val="00DA2F37"/>
    <w:rsid w:val="00E379A8"/>
    <w:rsid w:val="00E9051D"/>
    <w:rsid w:val="00E907A7"/>
    <w:rsid w:val="00ED6BEF"/>
    <w:rsid w:val="00EE598D"/>
    <w:rsid w:val="00F54ADC"/>
    <w:rsid w:val="00F85685"/>
    <w:rsid w:val="00FA237E"/>
    <w:rsid w:val="00FF69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372E"/>
  </w:style>
  <w:style w:type="paragraph" w:styleId="1">
    <w:name w:val="heading 1"/>
    <w:basedOn w:val="a"/>
    <w:next w:val="a"/>
    <w:link w:val="10"/>
    <w:uiPriority w:val="99"/>
    <w:qFormat/>
    <w:rsid w:val="00C27C7F"/>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6"/>
      <w:szCs w:val="26"/>
      <w:lang w:eastAsia="ru-RU"/>
    </w:rPr>
  </w:style>
  <w:style w:type="paragraph" w:styleId="3">
    <w:name w:val="heading 3"/>
    <w:basedOn w:val="a"/>
    <w:next w:val="a"/>
    <w:link w:val="30"/>
    <w:uiPriority w:val="9"/>
    <w:semiHidden/>
    <w:unhideWhenUsed/>
    <w:qFormat/>
    <w:rsid w:val="00C27C7F"/>
    <w:pPr>
      <w:keepNext/>
      <w:keepLines/>
      <w:spacing w:before="40" w:after="0" w:line="240" w:lineRule="auto"/>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1"/>
    <w:rsid w:val="00D927CF"/>
    <w:rPr>
      <w:rFonts w:ascii="Times New Roman" w:eastAsia="Times New Roman" w:hAnsi="Times New Roman" w:cs="Times New Roman"/>
      <w:sz w:val="26"/>
      <w:szCs w:val="26"/>
    </w:rPr>
  </w:style>
  <w:style w:type="paragraph" w:customStyle="1" w:styleId="11">
    <w:name w:val="Основной текст1"/>
    <w:basedOn w:val="a"/>
    <w:link w:val="a3"/>
    <w:rsid w:val="00D927CF"/>
    <w:pPr>
      <w:widowControl w:val="0"/>
      <w:spacing w:after="0" w:line="240" w:lineRule="auto"/>
      <w:ind w:firstLine="400"/>
    </w:pPr>
    <w:rPr>
      <w:rFonts w:ascii="Times New Roman" w:eastAsia="Times New Roman" w:hAnsi="Times New Roman" w:cs="Times New Roman"/>
      <w:sz w:val="26"/>
      <w:szCs w:val="26"/>
    </w:rPr>
  </w:style>
  <w:style w:type="paragraph" w:styleId="a4">
    <w:name w:val="header"/>
    <w:basedOn w:val="a"/>
    <w:link w:val="a5"/>
    <w:uiPriority w:val="99"/>
    <w:unhideWhenUsed/>
    <w:rsid w:val="00D927C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927CF"/>
  </w:style>
  <w:style w:type="paragraph" w:styleId="a6">
    <w:name w:val="footer"/>
    <w:basedOn w:val="a"/>
    <w:link w:val="a7"/>
    <w:uiPriority w:val="99"/>
    <w:unhideWhenUsed/>
    <w:rsid w:val="00D927C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927CF"/>
  </w:style>
  <w:style w:type="character" w:customStyle="1" w:styleId="a8">
    <w:name w:val="Без интервала Знак"/>
    <w:link w:val="a9"/>
    <w:uiPriority w:val="1"/>
    <w:locked/>
    <w:rsid w:val="00CC5CFB"/>
    <w:rPr>
      <w:rFonts w:ascii="Calibri" w:eastAsia="Calibri" w:hAnsi="Calibri" w:cs="Times New Roman"/>
    </w:rPr>
  </w:style>
  <w:style w:type="paragraph" w:styleId="a9">
    <w:name w:val="No Spacing"/>
    <w:link w:val="a8"/>
    <w:uiPriority w:val="1"/>
    <w:qFormat/>
    <w:rsid w:val="00CC5CFB"/>
    <w:pPr>
      <w:spacing w:after="0" w:line="240" w:lineRule="auto"/>
    </w:pPr>
    <w:rPr>
      <w:rFonts w:ascii="Calibri" w:eastAsia="Calibri" w:hAnsi="Calibri" w:cs="Times New Roman"/>
    </w:rPr>
  </w:style>
  <w:style w:type="character" w:customStyle="1" w:styleId="23pt">
    <w:name w:val="Основной текст (2) + Полужирный;Интервал 3 pt"/>
    <w:basedOn w:val="a0"/>
    <w:rsid w:val="00DA2F37"/>
    <w:rPr>
      <w:rFonts w:ascii="Times New Roman" w:eastAsia="Times New Roman" w:hAnsi="Times New Roman" w:cs="Times New Roman"/>
      <w:b/>
      <w:bCs/>
      <w:i w:val="0"/>
      <w:iCs w:val="0"/>
      <w:smallCaps w:val="0"/>
      <w:strike w:val="0"/>
      <w:color w:val="000000"/>
      <w:spacing w:val="70"/>
      <w:w w:val="100"/>
      <w:position w:val="0"/>
      <w:sz w:val="28"/>
      <w:szCs w:val="28"/>
      <w:u w:val="none"/>
      <w:lang w:val="ru-RU" w:eastAsia="ru-RU" w:bidi="ru-RU"/>
    </w:rPr>
  </w:style>
  <w:style w:type="character" w:customStyle="1" w:styleId="2">
    <w:name w:val="Основной текст (2)"/>
    <w:basedOn w:val="a0"/>
    <w:rsid w:val="00DA2F37"/>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styleId="aa">
    <w:name w:val="page number"/>
    <w:basedOn w:val="a0"/>
    <w:rsid w:val="009F4F97"/>
  </w:style>
  <w:style w:type="character" w:customStyle="1" w:styleId="10">
    <w:name w:val="Заголовок 1 Знак"/>
    <w:basedOn w:val="a0"/>
    <w:link w:val="1"/>
    <w:uiPriority w:val="99"/>
    <w:rsid w:val="00C27C7F"/>
    <w:rPr>
      <w:rFonts w:ascii="Arial" w:eastAsia="Times New Roman" w:hAnsi="Arial" w:cs="Arial"/>
      <w:b/>
      <w:bCs/>
      <w:color w:val="26282F"/>
      <w:sz w:val="26"/>
      <w:szCs w:val="26"/>
      <w:lang w:eastAsia="ru-RU"/>
    </w:rPr>
  </w:style>
  <w:style w:type="character" w:customStyle="1" w:styleId="30">
    <w:name w:val="Заголовок 3 Знак"/>
    <w:basedOn w:val="a0"/>
    <w:link w:val="3"/>
    <w:uiPriority w:val="9"/>
    <w:semiHidden/>
    <w:rsid w:val="00C27C7F"/>
    <w:rPr>
      <w:rFonts w:asciiTheme="majorHAnsi" w:eastAsiaTheme="majorEastAsia" w:hAnsiTheme="majorHAnsi" w:cstheme="majorBidi"/>
      <w:color w:val="243F60" w:themeColor="accent1" w:themeShade="7F"/>
      <w:sz w:val="24"/>
      <w:szCs w:val="24"/>
      <w:lang w:eastAsia="ru-RU"/>
    </w:rPr>
  </w:style>
  <w:style w:type="character" w:customStyle="1" w:styleId="ab">
    <w:name w:val="Гипертекстовая ссылка"/>
    <w:basedOn w:val="a0"/>
    <w:uiPriority w:val="99"/>
    <w:rsid w:val="00C27C7F"/>
    <w:rPr>
      <w:color w:val="106BBE"/>
    </w:rPr>
  </w:style>
  <w:style w:type="character" w:styleId="ac">
    <w:name w:val="Intense Emphasis"/>
    <w:basedOn w:val="a0"/>
    <w:uiPriority w:val="21"/>
    <w:qFormat/>
    <w:rsid w:val="00C27C7F"/>
    <w:rPr>
      <w:i/>
      <w:iCs/>
      <w:color w:val="4F81BD" w:themeColor="accent1"/>
    </w:rPr>
  </w:style>
  <w:style w:type="character" w:styleId="ad">
    <w:name w:val="Emphasis"/>
    <w:basedOn w:val="a0"/>
    <w:uiPriority w:val="20"/>
    <w:qFormat/>
    <w:rsid w:val="00C27C7F"/>
    <w:rPr>
      <w:i/>
      <w:iCs/>
    </w:rPr>
  </w:style>
  <w:style w:type="character" w:styleId="ae">
    <w:name w:val="Hyperlink"/>
    <w:basedOn w:val="a0"/>
    <w:uiPriority w:val="99"/>
    <w:unhideWhenUsed/>
    <w:rsid w:val="00C27C7F"/>
    <w:rPr>
      <w:color w:val="0000FF"/>
      <w:u w:val="single"/>
    </w:rPr>
  </w:style>
  <w:style w:type="paragraph" w:styleId="af">
    <w:name w:val="List Paragraph"/>
    <w:basedOn w:val="a"/>
    <w:uiPriority w:val="34"/>
    <w:qFormat/>
    <w:rsid w:val="00C27C7F"/>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s1">
    <w:name w:val="s_1"/>
    <w:basedOn w:val="a"/>
    <w:rsid w:val="00C27C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ndent1">
    <w:name w:val="indent_1"/>
    <w:basedOn w:val="a"/>
    <w:rsid w:val="00C27C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0">
    <w:name w:val="Нормальный (таблица)"/>
    <w:basedOn w:val="a"/>
    <w:next w:val="a"/>
    <w:uiPriority w:val="99"/>
    <w:rsid w:val="00C27C7F"/>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1">
    <w:name w:val="Прижатый влево"/>
    <w:basedOn w:val="a"/>
    <w:next w:val="a"/>
    <w:uiPriority w:val="99"/>
    <w:rsid w:val="00C27C7F"/>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12">
    <w:name w:val="Заголовок №1_"/>
    <w:basedOn w:val="a0"/>
    <w:link w:val="13"/>
    <w:rsid w:val="00C27C7F"/>
    <w:rPr>
      <w:rFonts w:ascii="Times New Roman" w:eastAsia="Times New Roman" w:hAnsi="Times New Roman" w:cs="Times New Roman"/>
      <w:b/>
      <w:bCs/>
      <w:sz w:val="32"/>
      <w:szCs w:val="32"/>
    </w:rPr>
  </w:style>
  <w:style w:type="paragraph" w:customStyle="1" w:styleId="13">
    <w:name w:val="Заголовок №1"/>
    <w:basedOn w:val="a"/>
    <w:link w:val="12"/>
    <w:rsid w:val="00C27C7F"/>
    <w:pPr>
      <w:widowControl w:val="0"/>
      <w:spacing w:after="640" w:line="240" w:lineRule="auto"/>
      <w:jc w:val="center"/>
      <w:outlineLvl w:val="0"/>
    </w:pPr>
    <w:rPr>
      <w:rFonts w:ascii="Times New Roman" w:eastAsia="Times New Roman" w:hAnsi="Times New Roman" w:cs="Times New Roman"/>
      <w:b/>
      <w:bCs/>
      <w:sz w:val="32"/>
      <w:szCs w:val="32"/>
    </w:rPr>
  </w:style>
  <w:style w:type="table" w:styleId="af2">
    <w:name w:val="Table Grid"/>
    <w:basedOn w:val="a1"/>
    <w:uiPriority w:val="39"/>
    <w:rsid w:val="00C27C7F"/>
    <w:pPr>
      <w:widowControl w:val="0"/>
      <w:spacing w:after="0"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
    <w:name w:val="List Paragraph"/>
    <w:basedOn w:val="a"/>
    <w:rsid w:val="00E379A8"/>
    <w:pPr>
      <w:ind w:left="720"/>
      <w:contextualSpacing/>
    </w:pPr>
    <w:rPr>
      <w:rFonts w:ascii="Calibri" w:eastAsia="Times New Roman" w:hAnsi="Calibri" w:cs="Times New Roman"/>
    </w:rPr>
  </w:style>
  <w:style w:type="paragraph" w:customStyle="1" w:styleId="Standard">
    <w:name w:val="Standard"/>
    <w:rsid w:val="0081006D"/>
    <w:pPr>
      <w:widowControl w:val="0"/>
      <w:suppressAutoHyphens/>
      <w:spacing w:after="0" w:line="240" w:lineRule="auto"/>
    </w:pPr>
    <w:rPr>
      <w:rFonts w:ascii="Times New Roman" w:eastAsia="Andale Sans UI" w:hAnsi="Times New Roman" w:cs="Times New Roman"/>
      <w:kern w:val="2"/>
      <w:sz w:val="24"/>
      <w:szCs w:val="24"/>
      <w:lang w:val="de-DE" w:eastAsia="fa-IR"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D927CF"/>
    <w:rPr>
      <w:rFonts w:ascii="Times New Roman" w:eastAsia="Times New Roman" w:hAnsi="Times New Roman" w:cs="Times New Roman"/>
      <w:sz w:val="26"/>
      <w:szCs w:val="26"/>
    </w:rPr>
  </w:style>
  <w:style w:type="paragraph" w:customStyle="1" w:styleId="1">
    <w:name w:val="Основной текст1"/>
    <w:basedOn w:val="a"/>
    <w:link w:val="a3"/>
    <w:rsid w:val="00D927CF"/>
    <w:pPr>
      <w:widowControl w:val="0"/>
      <w:spacing w:after="0" w:line="240" w:lineRule="auto"/>
      <w:ind w:firstLine="400"/>
    </w:pPr>
    <w:rPr>
      <w:rFonts w:ascii="Times New Roman" w:eastAsia="Times New Roman" w:hAnsi="Times New Roman" w:cs="Times New Roman"/>
      <w:sz w:val="26"/>
      <w:szCs w:val="26"/>
    </w:rPr>
  </w:style>
  <w:style w:type="paragraph" w:styleId="a4">
    <w:name w:val="header"/>
    <w:basedOn w:val="a"/>
    <w:link w:val="a5"/>
    <w:uiPriority w:val="99"/>
    <w:unhideWhenUsed/>
    <w:rsid w:val="00D927C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927CF"/>
  </w:style>
  <w:style w:type="paragraph" w:styleId="a6">
    <w:name w:val="footer"/>
    <w:basedOn w:val="a"/>
    <w:link w:val="a7"/>
    <w:uiPriority w:val="99"/>
    <w:unhideWhenUsed/>
    <w:rsid w:val="00D927C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927CF"/>
  </w:style>
</w:styles>
</file>

<file path=word/webSettings.xml><?xml version="1.0" encoding="utf-8"?>
<w:webSettings xmlns:r="http://schemas.openxmlformats.org/officeDocument/2006/relationships" xmlns:w="http://schemas.openxmlformats.org/wordprocessingml/2006/main">
  <w:divs>
    <w:div w:id="463305061">
      <w:bodyDiv w:val="1"/>
      <w:marLeft w:val="0"/>
      <w:marRight w:val="0"/>
      <w:marTop w:val="0"/>
      <w:marBottom w:val="0"/>
      <w:divBdr>
        <w:top w:val="none" w:sz="0" w:space="0" w:color="auto"/>
        <w:left w:val="none" w:sz="0" w:space="0" w:color="auto"/>
        <w:bottom w:val="none" w:sz="0" w:space="0" w:color="auto"/>
        <w:right w:val="none" w:sz="0" w:space="0" w:color="auto"/>
      </w:divBdr>
    </w:div>
    <w:div w:id="1224872657">
      <w:bodyDiv w:val="1"/>
      <w:marLeft w:val="0"/>
      <w:marRight w:val="0"/>
      <w:marTop w:val="0"/>
      <w:marBottom w:val="0"/>
      <w:divBdr>
        <w:top w:val="none" w:sz="0" w:space="0" w:color="auto"/>
        <w:left w:val="none" w:sz="0" w:space="0" w:color="auto"/>
        <w:bottom w:val="none" w:sz="0" w:space="0" w:color="auto"/>
        <w:right w:val="none" w:sz="0" w:space="0" w:color="auto"/>
      </w:divBdr>
    </w:div>
    <w:div w:id="2086142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internet.garant.ru/document/redirect/57745802/0" TargetMode="External"/><Relationship Id="rId18" Type="http://schemas.openxmlformats.org/officeDocument/2006/relationships/hyperlink" Target="http://internet.garant.ru/document/redirect/72275618/1100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municipal.garant.ru/document?id=86367&amp;sub=1504" TargetMode="External"/><Relationship Id="rId12" Type="http://schemas.openxmlformats.org/officeDocument/2006/relationships/hyperlink" Target="http://internet.garant.ru/document/redirect/555333/0" TargetMode="External"/><Relationship Id="rId17" Type="http://schemas.openxmlformats.org/officeDocument/2006/relationships/hyperlink" Target="http://internet.garant.ru/document/redirect/57745802/0" TargetMode="External"/><Relationship Id="rId2" Type="http://schemas.openxmlformats.org/officeDocument/2006/relationships/styles" Target="styles.xml"/><Relationship Id="rId16" Type="http://schemas.openxmlformats.org/officeDocument/2006/relationships/hyperlink" Target="http://internet.garant.ru/document/redirect/555333/0"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document/redirect/12112604/0" TargetMode="External"/><Relationship Id="rId5" Type="http://schemas.openxmlformats.org/officeDocument/2006/relationships/footnotes" Target="footnotes.xml"/><Relationship Id="rId15" Type="http://schemas.openxmlformats.org/officeDocument/2006/relationships/hyperlink" Target="http://internet.garant.ru/document/redirect/57745802/0" TargetMode="External"/><Relationship Id="rId23" Type="http://schemas.microsoft.com/office/2007/relationships/stylesWithEffects" Target="stylesWithEffects.xml"/><Relationship Id="rId10" Type="http://schemas.openxmlformats.org/officeDocument/2006/relationships/hyperlink" Target="http://internet.garant.ru/document/redirect/186367/15"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municipal.garant.ru/document?id=12012604&amp;sub=0" TargetMode="External"/><Relationship Id="rId14" Type="http://schemas.openxmlformats.org/officeDocument/2006/relationships/hyperlink" Target="http://internet.garant.ru/document/redirect/555333/0"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Pages>1</Pages>
  <Words>42158</Words>
  <Characters>240301</Characters>
  <Application>Microsoft Office Word</Application>
  <DocSecurity>0</DocSecurity>
  <Lines>2002</Lines>
  <Paragraphs>563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16</cp:revision>
  <dcterms:created xsi:type="dcterms:W3CDTF">2025-11-18T07:33:00Z</dcterms:created>
  <dcterms:modified xsi:type="dcterms:W3CDTF">2025-12-22T13:44:00Z</dcterms:modified>
</cp:coreProperties>
</file>