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Республика Мордовия</w:t>
      </w: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Ельниковский муниципальный район</w:t>
      </w:r>
    </w:p>
    <w:p w:rsidR="00C64615" w:rsidRPr="00C64615" w:rsidRDefault="00C64615" w:rsidP="00C64615">
      <w:pPr>
        <w:spacing w:after="0" w:line="240" w:lineRule="auto"/>
        <w:ind w:left="-284" w:firstLine="824"/>
        <w:jc w:val="center"/>
        <w:rPr>
          <w:rFonts w:ascii="Times New Roman" w:eastAsia="Times New Roman" w:hAnsi="Times New Roman" w:cs="Times New Roman"/>
          <w:b/>
          <w:i/>
          <w:sz w:val="32"/>
          <w:szCs w:val="32"/>
          <w:u w:val="single"/>
          <w:lang w:eastAsia="ru-RU"/>
        </w:rPr>
      </w:pPr>
      <w:r w:rsidRPr="00C64615">
        <w:rPr>
          <w:rFonts w:ascii="Times New Roman" w:eastAsia="Times New Roman" w:hAnsi="Times New Roman" w:cs="Times New Roman"/>
          <w:b/>
          <w:i/>
          <w:sz w:val="32"/>
          <w:szCs w:val="32"/>
          <w:u w:val="single"/>
          <w:lang w:eastAsia="ru-RU"/>
        </w:rPr>
        <w:t>Муниципальный вестник</w:t>
      </w: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Официальное печатное средство массовой информации</w:t>
      </w: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Ельниковского муниципального района</w:t>
      </w: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sz w:val="36"/>
          <w:szCs w:val="36"/>
          <w:lang w:eastAsia="ru-RU"/>
        </w:rPr>
      </w:pPr>
      <w:r w:rsidRPr="00C64615">
        <w:rPr>
          <w:rFonts w:ascii="Times New Roman" w:eastAsia="Times New Roman" w:hAnsi="Times New Roman" w:cs="Times New Roman"/>
          <w:sz w:val="36"/>
          <w:szCs w:val="36"/>
          <w:lang w:eastAsia="ru-RU"/>
        </w:rPr>
        <w:t xml:space="preserve">№ </w:t>
      </w:r>
      <w:r w:rsidR="001E2885">
        <w:rPr>
          <w:rFonts w:ascii="Times New Roman" w:eastAsia="Times New Roman" w:hAnsi="Times New Roman" w:cs="Times New Roman"/>
          <w:sz w:val="36"/>
          <w:szCs w:val="36"/>
          <w:lang w:eastAsia="ru-RU"/>
        </w:rPr>
        <w:t>2</w:t>
      </w:r>
      <w:r w:rsidR="001F1CC1">
        <w:rPr>
          <w:rFonts w:ascii="Times New Roman" w:eastAsia="Times New Roman" w:hAnsi="Times New Roman" w:cs="Times New Roman"/>
          <w:sz w:val="36"/>
          <w:szCs w:val="36"/>
          <w:lang w:eastAsia="ru-RU"/>
        </w:rPr>
        <w:t>1</w:t>
      </w:r>
    </w:p>
    <w:p w:rsidR="00C64615" w:rsidRPr="00C64615" w:rsidRDefault="001E2885" w:rsidP="00C64615">
      <w:pPr>
        <w:spacing w:after="0" w:line="240" w:lineRule="auto"/>
        <w:ind w:left="-284" w:firstLine="824"/>
        <w:jc w:val="cente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2</w:t>
      </w:r>
      <w:r w:rsidR="001F1CC1">
        <w:rPr>
          <w:rFonts w:ascii="Times New Roman" w:eastAsia="Times New Roman" w:hAnsi="Times New Roman" w:cs="Times New Roman"/>
          <w:sz w:val="36"/>
          <w:szCs w:val="36"/>
          <w:lang w:eastAsia="ru-RU"/>
        </w:rPr>
        <w:t>6</w:t>
      </w:r>
      <w:r w:rsidR="00C64615">
        <w:rPr>
          <w:rFonts w:ascii="Times New Roman" w:eastAsia="Times New Roman" w:hAnsi="Times New Roman" w:cs="Times New Roman"/>
          <w:sz w:val="36"/>
          <w:szCs w:val="36"/>
          <w:lang w:eastAsia="ru-RU"/>
        </w:rPr>
        <w:t xml:space="preserve"> но</w:t>
      </w:r>
      <w:r w:rsidR="00C64615" w:rsidRPr="00C64615">
        <w:rPr>
          <w:rFonts w:ascii="Times New Roman" w:eastAsia="Times New Roman" w:hAnsi="Times New Roman" w:cs="Times New Roman"/>
          <w:sz w:val="36"/>
          <w:szCs w:val="36"/>
          <w:lang w:eastAsia="ru-RU"/>
        </w:rPr>
        <w:t>ября 2025 года</w:t>
      </w: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p>
    <w:p w:rsidR="00C64615" w:rsidRPr="00C64615" w:rsidRDefault="00C64615" w:rsidP="00C64615">
      <w:pPr>
        <w:spacing w:line="240" w:lineRule="auto"/>
        <w:ind w:left="-284" w:firstLine="824"/>
        <w:rPr>
          <w:rFonts w:ascii="Times New Roman" w:eastAsia="Calibri" w:hAnsi="Times New Roman" w:cs="Times New Roman"/>
          <w:sz w:val="20"/>
          <w:szCs w:val="20"/>
        </w:rPr>
      </w:pPr>
    </w:p>
    <w:p w:rsidR="00C64615" w:rsidRPr="00C64615" w:rsidRDefault="00C64615" w:rsidP="00C64615">
      <w:pPr>
        <w:spacing w:line="240" w:lineRule="auto"/>
        <w:ind w:left="-284" w:firstLine="824"/>
        <w:rPr>
          <w:rFonts w:ascii="Times New Roman" w:eastAsia="Calibri" w:hAnsi="Times New Roman" w:cs="Times New Roman"/>
          <w:sz w:val="20"/>
          <w:szCs w:val="20"/>
        </w:rPr>
      </w:pPr>
      <w:r w:rsidRPr="00C64615">
        <w:rPr>
          <w:rFonts w:ascii="Times New Roman" w:eastAsia="Calibri" w:hAnsi="Times New Roman" w:cs="Times New Roman"/>
          <w:sz w:val="20"/>
          <w:szCs w:val="20"/>
        </w:rPr>
        <w:br w:type="page"/>
      </w: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lastRenderedPageBreak/>
        <w:t>С О Д Е Р Ж А Н И Е</w:t>
      </w:r>
    </w:p>
    <w:p w:rsidR="00C64615" w:rsidRPr="00C64615" w:rsidRDefault="00C64615" w:rsidP="00C64615">
      <w:pPr>
        <w:spacing w:after="0" w:line="240" w:lineRule="auto"/>
        <w:ind w:left="-284" w:firstLine="824"/>
        <w:jc w:val="both"/>
        <w:rPr>
          <w:rFonts w:ascii="Times New Roman" w:eastAsia="Times New Roman" w:hAnsi="Times New Roman" w:cs="Times New Roman"/>
          <w:sz w:val="20"/>
          <w:szCs w:val="20"/>
          <w:lang w:eastAsia="ru-RU"/>
        </w:rPr>
      </w:pPr>
    </w:p>
    <w:tbl>
      <w:tblPr>
        <w:tblpPr w:leftFromText="180" w:rightFromText="180" w:bottomFromText="160" w:vertAnchor="text" w:tblpX="-170" w:tblpY="1"/>
        <w:tblOverlap w:val="never"/>
        <w:tblW w:w="9322" w:type="dxa"/>
        <w:tblLayout w:type="fixed"/>
        <w:tblLook w:val="01E0"/>
      </w:tblPr>
      <w:tblGrid>
        <w:gridCol w:w="817"/>
        <w:gridCol w:w="7656"/>
        <w:gridCol w:w="849"/>
      </w:tblGrid>
      <w:tr w:rsidR="00C64615" w:rsidRPr="00C64615" w:rsidTr="007950C4">
        <w:trPr>
          <w:trHeight w:val="83"/>
        </w:trPr>
        <w:tc>
          <w:tcPr>
            <w:tcW w:w="817"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widowControl w:val="0"/>
              <w:autoSpaceDE w:val="0"/>
              <w:autoSpaceDN w:val="0"/>
              <w:adjustRightInd w:val="0"/>
              <w:spacing w:after="0" w:line="240" w:lineRule="auto"/>
              <w:ind w:left="-284" w:right="-251" w:firstLine="37"/>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п/п</w:t>
            </w:r>
          </w:p>
        </w:tc>
        <w:tc>
          <w:tcPr>
            <w:tcW w:w="765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widowControl w:val="0"/>
              <w:autoSpaceDE w:val="0"/>
              <w:autoSpaceDN w:val="0"/>
              <w:adjustRightInd w:val="0"/>
              <w:spacing w:after="0" w:line="240" w:lineRule="auto"/>
              <w:ind w:left="-284" w:firstLine="824"/>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Наименование</w:t>
            </w:r>
          </w:p>
        </w:tc>
        <w:tc>
          <w:tcPr>
            <w:tcW w:w="849"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widowControl w:val="0"/>
              <w:autoSpaceDE w:val="0"/>
              <w:autoSpaceDN w:val="0"/>
              <w:adjustRightInd w:val="0"/>
              <w:spacing w:after="0" w:line="240" w:lineRule="auto"/>
              <w:ind w:left="-284" w:firstLine="172"/>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Стр.</w:t>
            </w:r>
          </w:p>
        </w:tc>
      </w:tr>
      <w:tr w:rsidR="00C64615" w:rsidRPr="00C64615" w:rsidTr="007950C4">
        <w:trPr>
          <w:trHeight w:val="229"/>
        </w:trPr>
        <w:tc>
          <w:tcPr>
            <w:tcW w:w="817"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widowControl w:val="0"/>
              <w:autoSpaceDE w:val="0"/>
              <w:autoSpaceDN w:val="0"/>
              <w:adjustRightInd w:val="0"/>
              <w:spacing w:after="0" w:line="240" w:lineRule="auto"/>
              <w:ind w:left="-426" w:right="33"/>
              <w:jc w:val="center"/>
              <w:rPr>
                <w:rFonts w:ascii="Times New Roman" w:eastAsia="Times New Roman" w:hAnsi="Times New Roman" w:cs="Times New Roman"/>
                <w:sz w:val="20"/>
                <w:szCs w:val="20"/>
                <w:lang w:eastAsia="ru-RU"/>
              </w:rPr>
            </w:pPr>
          </w:p>
        </w:tc>
        <w:tc>
          <w:tcPr>
            <w:tcW w:w="765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widowControl w:val="0"/>
              <w:autoSpaceDE w:val="0"/>
              <w:autoSpaceDN w:val="0"/>
              <w:adjustRightInd w:val="0"/>
              <w:spacing w:after="0" w:line="240" w:lineRule="auto"/>
              <w:ind w:left="-284" w:firstLine="824"/>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i/>
                <w:sz w:val="20"/>
                <w:szCs w:val="20"/>
                <w:lang w:eastAsia="ru-RU"/>
              </w:rPr>
              <w:t>РАЗДЕЛ ПЕРВЫЙ</w:t>
            </w:r>
          </w:p>
        </w:tc>
        <w:tc>
          <w:tcPr>
            <w:tcW w:w="849"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widowControl w:val="0"/>
              <w:autoSpaceDE w:val="0"/>
              <w:autoSpaceDN w:val="0"/>
              <w:adjustRightInd w:val="0"/>
              <w:spacing w:after="0" w:line="240" w:lineRule="auto"/>
              <w:ind w:left="-284" w:firstLine="824"/>
              <w:jc w:val="center"/>
              <w:rPr>
                <w:rFonts w:ascii="Times New Roman" w:eastAsia="Times New Roman" w:hAnsi="Times New Roman" w:cs="Times New Roman"/>
                <w:sz w:val="20"/>
                <w:szCs w:val="20"/>
                <w:lang w:eastAsia="ru-RU"/>
              </w:rPr>
            </w:pPr>
          </w:p>
        </w:tc>
      </w:tr>
      <w:tr w:rsidR="00B96CF8" w:rsidRPr="00C64615" w:rsidTr="007950C4">
        <w:trPr>
          <w:trHeight w:val="229"/>
        </w:trPr>
        <w:tc>
          <w:tcPr>
            <w:tcW w:w="817" w:type="dxa"/>
            <w:tcBorders>
              <w:top w:val="single" w:sz="4" w:space="0" w:color="auto"/>
              <w:left w:val="single" w:sz="4" w:space="0" w:color="auto"/>
              <w:bottom w:val="single" w:sz="4" w:space="0" w:color="auto"/>
              <w:right w:val="single" w:sz="4" w:space="0" w:color="auto"/>
            </w:tcBorders>
          </w:tcPr>
          <w:p w:rsidR="00B96CF8" w:rsidRPr="00C64615" w:rsidRDefault="00C321AC" w:rsidP="00210B46">
            <w:pPr>
              <w:widowControl w:val="0"/>
              <w:autoSpaceDE w:val="0"/>
              <w:autoSpaceDN w:val="0"/>
              <w:adjustRightInd w:val="0"/>
              <w:spacing w:after="0" w:line="240" w:lineRule="auto"/>
              <w:ind w:left="-426" w:right="-10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00210B46">
              <w:rPr>
                <w:rFonts w:ascii="Times New Roman" w:eastAsia="Times New Roman" w:hAnsi="Times New Roman" w:cs="Times New Roman"/>
                <w:sz w:val="20"/>
                <w:szCs w:val="20"/>
                <w:lang w:eastAsia="ru-RU"/>
              </w:rPr>
              <w:t>1</w:t>
            </w:r>
          </w:p>
        </w:tc>
        <w:tc>
          <w:tcPr>
            <w:tcW w:w="7656" w:type="dxa"/>
            <w:tcBorders>
              <w:top w:val="single" w:sz="4" w:space="0" w:color="auto"/>
              <w:left w:val="single" w:sz="4" w:space="0" w:color="auto"/>
              <w:bottom w:val="single" w:sz="4" w:space="0" w:color="auto"/>
              <w:right w:val="single" w:sz="4" w:space="0" w:color="auto"/>
            </w:tcBorders>
            <w:hideMark/>
          </w:tcPr>
          <w:p w:rsidR="00B96CF8" w:rsidRPr="00B96CF8" w:rsidRDefault="00B96CF8" w:rsidP="001725CC">
            <w:pPr>
              <w:widowControl w:val="0"/>
              <w:autoSpaceDE w:val="0"/>
              <w:autoSpaceDN w:val="0"/>
              <w:adjustRightInd w:val="0"/>
              <w:spacing w:after="0" w:line="240" w:lineRule="auto"/>
              <w:ind w:left="-108"/>
              <w:jc w:val="both"/>
              <w:rPr>
                <w:rFonts w:ascii="Times New Roman" w:eastAsia="Times New Roman" w:hAnsi="Times New Roman" w:cs="Times New Roman"/>
                <w:i/>
                <w:sz w:val="20"/>
                <w:szCs w:val="20"/>
                <w:lang w:eastAsia="ru-RU"/>
              </w:rPr>
            </w:pPr>
            <w:r>
              <w:rPr>
                <w:rStyle w:val="aa"/>
                <w:rFonts w:ascii="Times New Roman" w:hAnsi="Times New Roman" w:cs="Times New Roman"/>
                <w:i w:val="0"/>
                <w:sz w:val="20"/>
                <w:szCs w:val="20"/>
              </w:rPr>
              <w:t>Решение Совета депутатов Ельниковского муниципального района от 26.11.2025 № 214 «</w:t>
            </w:r>
            <w:r w:rsidRPr="00B96CF8">
              <w:rPr>
                <w:rStyle w:val="aa"/>
                <w:rFonts w:ascii="Times New Roman" w:hAnsi="Times New Roman" w:cs="Times New Roman"/>
                <w:i w:val="0"/>
                <w:sz w:val="20"/>
                <w:szCs w:val="20"/>
              </w:rPr>
              <w:t>О внесении изменений и дополнений в решение Совета  депутатов   от  24.12.2024  № 176 «О бюджете Ельниковского муниципального района Республики Мордовия на 2025 год и на плановый период 2026 и 2027 годов»</w:t>
            </w:r>
          </w:p>
        </w:tc>
        <w:tc>
          <w:tcPr>
            <w:tcW w:w="849" w:type="dxa"/>
            <w:tcBorders>
              <w:top w:val="single" w:sz="4" w:space="0" w:color="auto"/>
              <w:left w:val="single" w:sz="4" w:space="0" w:color="auto"/>
              <w:bottom w:val="single" w:sz="4" w:space="0" w:color="auto"/>
              <w:right w:val="single" w:sz="4" w:space="0" w:color="auto"/>
            </w:tcBorders>
          </w:tcPr>
          <w:p w:rsidR="00B96CF8" w:rsidRPr="00C64615" w:rsidRDefault="007950C4" w:rsidP="00666B67">
            <w:pPr>
              <w:widowControl w:val="0"/>
              <w:autoSpaceDE w:val="0"/>
              <w:autoSpaceDN w:val="0"/>
              <w:adjustRightInd w:val="0"/>
              <w:spacing w:after="0" w:line="240" w:lineRule="auto"/>
              <w:ind w:left="-109" w:right="-24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B96CF8" w:rsidRPr="00C64615" w:rsidTr="00666B67">
        <w:trPr>
          <w:trHeight w:val="229"/>
        </w:trPr>
        <w:tc>
          <w:tcPr>
            <w:tcW w:w="817" w:type="dxa"/>
            <w:tcBorders>
              <w:top w:val="single" w:sz="4" w:space="0" w:color="auto"/>
              <w:left w:val="single" w:sz="4" w:space="0" w:color="auto"/>
              <w:bottom w:val="single" w:sz="4" w:space="0" w:color="auto"/>
              <w:right w:val="single" w:sz="4" w:space="0" w:color="auto"/>
            </w:tcBorders>
          </w:tcPr>
          <w:p w:rsidR="00B96CF8" w:rsidRPr="00C64615" w:rsidRDefault="001725CC" w:rsidP="00210B46">
            <w:pPr>
              <w:widowControl w:val="0"/>
              <w:autoSpaceDE w:val="0"/>
              <w:autoSpaceDN w:val="0"/>
              <w:adjustRightInd w:val="0"/>
              <w:spacing w:after="0" w:line="240" w:lineRule="auto"/>
              <w:ind w:left="-426" w:right="3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00210B46">
              <w:rPr>
                <w:rFonts w:ascii="Times New Roman" w:eastAsia="Times New Roman" w:hAnsi="Times New Roman" w:cs="Times New Roman"/>
                <w:sz w:val="20"/>
                <w:szCs w:val="20"/>
                <w:lang w:eastAsia="ru-RU"/>
              </w:rPr>
              <w:t>2</w:t>
            </w:r>
          </w:p>
        </w:tc>
        <w:tc>
          <w:tcPr>
            <w:tcW w:w="7656" w:type="dxa"/>
            <w:tcBorders>
              <w:top w:val="single" w:sz="4" w:space="0" w:color="auto"/>
              <w:left w:val="single" w:sz="4" w:space="0" w:color="auto"/>
              <w:bottom w:val="single" w:sz="4" w:space="0" w:color="auto"/>
              <w:right w:val="single" w:sz="4" w:space="0" w:color="auto"/>
            </w:tcBorders>
            <w:hideMark/>
          </w:tcPr>
          <w:p w:rsidR="00B96CF8" w:rsidRPr="001725CC" w:rsidRDefault="001725CC" w:rsidP="001725CC">
            <w:pPr>
              <w:widowControl w:val="0"/>
              <w:autoSpaceDE w:val="0"/>
              <w:autoSpaceDN w:val="0"/>
              <w:adjustRightInd w:val="0"/>
              <w:spacing w:after="0" w:line="240" w:lineRule="auto"/>
              <w:ind w:left="-108"/>
              <w:jc w:val="both"/>
              <w:rPr>
                <w:rStyle w:val="aa"/>
              </w:rPr>
            </w:pPr>
            <w:r>
              <w:rPr>
                <w:rStyle w:val="aa"/>
                <w:rFonts w:ascii="Times New Roman" w:hAnsi="Times New Roman" w:cs="Times New Roman"/>
                <w:i w:val="0"/>
                <w:sz w:val="20"/>
                <w:szCs w:val="20"/>
              </w:rPr>
              <w:t>Решение Совета депутатов Ельниковского муниципального района от 26.11.2025 № 216 «</w:t>
            </w:r>
            <w:r w:rsidRPr="001725CC">
              <w:rPr>
                <w:rStyle w:val="aa"/>
                <w:rFonts w:ascii="Times New Roman" w:hAnsi="Times New Roman" w:cs="Times New Roman"/>
                <w:i w:val="0"/>
                <w:sz w:val="20"/>
                <w:szCs w:val="20"/>
              </w:rPr>
              <w:t>О порядке проведения конкурса по отбору кандидатур на должность главы Ельниковского</w:t>
            </w:r>
            <w:r w:rsidRPr="001725CC">
              <w:rPr>
                <w:rStyle w:val="aa"/>
                <w:rFonts w:ascii="Times New Roman" w:hAnsi="Times New Roman" w:cs="Times New Roman"/>
                <w:i w:val="0"/>
                <w:sz w:val="20"/>
                <w:szCs w:val="20"/>
              </w:rPr>
              <w:tab/>
              <w:t>муниципального района Республики Мордовия</w:t>
            </w:r>
            <w:r w:rsidR="00C321AC">
              <w:rPr>
                <w:rStyle w:val="aa"/>
                <w:rFonts w:ascii="Times New Roman" w:hAnsi="Times New Roman" w:cs="Times New Roman"/>
                <w:i w:val="0"/>
                <w:sz w:val="20"/>
                <w:szCs w:val="20"/>
              </w:rPr>
              <w:t>»</w:t>
            </w:r>
          </w:p>
        </w:tc>
        <w:tc>
          <w:tcPr>
            <w:tcW w:w="849" w:type="dxa"/>
            <w:tcBorders>
              <w:top w:val="single" w:sz="4" w:space="0" w:color="auto"/>
              <w:left w:val="single" w:sz="4" w:space="0" w:color="auto"/>
              <w:bottom w:val="single" w:sz="4" w:space="0" w:color="auto"/>
              <w:right w:val="single" w:sz="4" w:space="0" w:color="auto"/>
            </w:tcBorders>
          </w:tcPr>
          <w:p w:rsidR="00B96CF8" w:rsidRPr="00C64615" w:rsidRDefault="00666B67" w:rsidP="00666B67">
            <w:pPr>
              <w:widowControl w:val="0"/>
              <w:autoSpaceDE w:val="0"/>
              <w:autoSpaceDN w:val="0"/>
              <w:adjustRightInd w:val="0"/>
              <w:spacing w:after="0" w:line="240" w:lineRule="auto"/>
              <w:ind w:left="-109" w:right="-24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124</w:t>
            </w:r>
          </w:p>
        </w:tc>
      </w:tr>
      <w:tr w:rsidR="00B96CF8" w:rsidRPr="00C64615" w:rsidTr="00666B67">
        <w:trPr>
          <w:trHeight w:val="724"/>
        </w:trPr>
        <w:tc>
          <w:tcPr>
            <w:tcW w:w="817" w:type="dxa"/>
            <w:tcBorders>
              <w:top w:val="single" w:sz="4" w:space="0" w:color="auto"/>
              <w:left w:val="single" w:sz="4" w:space="0" w:color="auto"/>
              <w:bottom w:val="single" w:sz="4" w:space="0" w:color="auto"/>
              <w:right w:val="single" w:sz="4" w:space="0" w:color="auto"/>
            </w:tcBorders>
          </w:tcPr>
          <w:p w:rsidR="00B96CF8" w:rsidRPr="00C64615" w:rsidRDefault="001725CC" w:rsidP="00210B46">
            <w:pPr>
              <w:widowControl w:val="0"/>
              <w:autoSpaceDE w:val="0"/>
              <w:autoSpaceDN w:val="0"/>
              <w:adjustRightInd w:val="0"/>
              <w:spacing w:after="0" w:line="240" w:lineRule="auto"/>
              <w:ind w:left="-426" w:right="3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00210B46">
              <w:rPr>
                <w:rFonts w:ascii="Times New Roman" w:eastAsia="Times New Roman" w:hAnsi="Times New Roman" w:cs="Times New Roman"/>
                <w:sz w:val="20"/>
                <w:szCs w:val="20"/>
                <w:lang w:eastAsia="ru-RU"/>
              </w:rPr>
              <w:t>3</w:t>
            </w:r>
          </w:p>
        </w:tc>
        <w:tc>
          <w:tcPr>
            <w:tcW w:w="7656" w:type="dxa"/>
            <w:tcBorders>
              <w:top w:val="single" w:sz="4" w:space="0" w:color="auto"/>
              <w:left w:val="single" w:sz="4" w:space="0" w:color="auto"/>
              <w:bottom w:val="single" w:sz="4" w:space="0" w:color="auto"/>
              <w:right w:val="single" w:sz="4" w:space="0" w:color="auto"/>
            </w:tcBorders>
            <w:hideMark/>
          </w:tcPr>
          <w:p w:rsidR="00B96CF8" w:rsidRPr="001725CC" w:rsidRDefault="001725CC" w:rsidP="00C321AC">
            <w:pPr>
              <w:widowControl w:val="0"/>
              <w:autoSpaceDE w:val="0"/>
              <w:autoSpaceDN w:val="0"/>
              <w:adjustRightInd w:val="0"/>
              <w:spacing w:after="0" w:line="240" w:lineRule="auto"/>
              <w:ind w:left="-108"/>
              <w:jc w:val="both"/>
              <w:rPr>
                <w:rStyle w:val="aa"/>
              </w:rPr>
            </w:pPr>
            <w:r>
              <w:rPr>
                <w:rStyle w:val="aa"/>
                <w:rFonts w:ascii="Times New Roman" w:hAnsi="Times New Roman" w:cs="Times New Roman"/>
                <w:i w:val="0"/>
                <w:sz w:val="20"/>
                <w:szCs w:val="20"/>
              </w:rPr>
              <w:t>Решение Совета депутатов Ельниковского муниципального района от 26.11.2025 № 219 «</w:t>
            </w:r>
            <w:r w:rsidRPr="001725CC">
              <w:rPr>
                <w:rStyle w:val="aa"/>
                <w:rFonts w:ascii="Times New Roman" w:hAnsi="Times New Roman" w:cs="Times New Roman"/>
                <w:i w:val="0"/>
                <w:sz w:val="20"/>
                <w:szCs w:val="20"/>
              </w:rPr>
              <w:t>О досрочном прекращении полномочий председателя  Совета  депутатов Ельниковского муниципального района Республики Мордовия</w:t>
            </w:r>
            <w:r w:rsidR="00C321AC">
              <w:rPr>
                <w:rStyle w:val="aa"/>
                <w:rFonts w:ascii="Times New Roman" w:hAnsi="Times New Roman" w:cs="Times New Roman"/>
                <w:i w:val="0"/>
                <w:sz w:val="20"/>
                <w:szCs w:val="20"/>
              </w:rPr>
              <w:t>»</w:t>
            </w:r>
          </w:p>
        </w:tc>
        <w:tc>
          <w:tcPr>
            <w:tcW w:w="849" w:type="dxa"/>
            <w:tcBorders>
              <w:top w:val="single" w:sz="4" w:space="0" w:color="auto"/>
              <w:left w:val="single" w:sz="4" w:space="0" w:color="auto"/>
              <w:bottom w:val="single" w:sz="4" w:space="0" w:color="auto"/>
              <w:right w:val="single" w:sz="4" w:space="0" w:color="auto"/>
            </w:tcBorders>
          </w:tcPr>
          <w:p w:rsidR="00B96CF8" w:rsidRPr="00C64615" w:rsidRDefault="00666B67" w:rsidP="00666B67">
            <w:pPr>
              <w:widowControl w:val="0"/>
              <w:autoSpaceDE w:val="0"/>
              <w:autoSpaceDN w:val="0"/>
              <w:adjustRightInd w:val="0"/>
              <w:spacing w:after="0" w:line="240" w:lineRule="auto"/>
              <w:ind w:left="-109" w:right="-24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131</w:t>
            </w:r>
          </w:p>
        </w:tc>
      </w:tr>
      <w:tr w:rsidR="00B96CF8" w:rsidRPr="00C64615" w:rsidTr="00666B67">
        <w:trPr>
          <w:trHeight w:val="229"/>
        </w:trPr>
        <w:tc>
          <w:tcPr>
            <w:tcW w:w="817" w:type="dxa"/>
            <w:tcBorders>
              <w:top w:val="single" w:sz="4" w:space="0" w:color="auto"/>
              <w:left w:val="single" w:sz="4" w:space="0" w:color="auto"/>
              <w:bottom w:val="single" w:sz="4" w:space="0" w:color="auto"/>
              <w:right w:val="single" w:sz="4" w:space="0" w:color="auto"/>
            </w:tcBorders>
          </w:tcPr>
          <w:p w:rsidR="00B96CF8" w:rsidRPr="00C64615" w:rsidRDefault="001725CC" w:rsidP="00210B46">
            <w:pPr>
              <w:widowControl w:val="0"/>
              <w:autoSpaceDE w:val="0"/>
              <w:autoSpaceDN w:val="0"/>
              <w:adjustRightInd w:val="0"/>
              <w:spacing w:after="0" w:line="240" w:lineRule="auto"/>
              <w:ind w:left="-426" w:right="3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00210B46">
              <w:rPr>
                <w:rFonts w:ascii="Times New Roman" w:eastAsia="Times New Roman" w:hAnsi="Times New Roman" w:cs="Times New Roman"/>
                <w:sz w:val="20"/>
                <w:szCs w:val="20"/>
                <w:lang w:eastAsia="ru-RU"/>
              </w:rPr>
              <w:t>4</w:t>
            </w:r>
          </w:p>
        </w:tc>
        <w:tc>
          <w:tcPr>
            <w:tcW w:w="7656" w:type="dxa"/>
            <w:tcBorders>
              <w:top w:val="single" w:sz="4" w:space="0" w:color="auto"/>
              <w:left w:val="single" w:sz="4" w:space="0" w:color="auto"/>
              <w:bottom w:val="single" w:sz="4" w:space="0" w:color="auto"/>
              <w:right w:val="single" w:sz="4" w:space="0" w:color="auto"/>
            </w:tcBorders>
            <w:hideMark/>
          </w:tcPr>
          <w:p w:rsidR="00B96CF8" w:rsidRPr="001725CC" w:rsidRDefault="001725CC" w:rsidP="001725CC">
            <w:pPr>
              <w:widowControl w:val="0"/>
              <w:autoSpaceDE w:val="0"/>
              <w:autoSpaceDN w:val="0"/>
              <w:adjustRightInd w:val="0"/>
              <w:spacing w:after="0" w:line="240" w:lineRule="auto"/>
              <w:ind w:left="-108"/>
              <w:jc w:val="both"/>
              <w:rPr>
                <w:rStyle w:val="aa"/>
              </w:rPr>
            </w:pPr>
            <w:r>
              <w:rPr>
                <w:rStyle w:val="aa"/>
                <w:rFonts w:ascii="Times New Roman" w:hAnsi="Times New Roman" w:cs="Times New Roman"/>
                <w:i w:val="0"/>
                <w:sz w:val="20"/>
                <w:szCs w:val="20"/>
              </w:rPr>
              <w:t xml:space="preserve">Решение Совета депутатов Ельниковского муниципального района от 26.11.2025 № 220 </w:t>
            </w:r>
            <w:r w:rsidR="00C321AC">
              <w:rPr>
                <w:rStyle w:val="aa"/>
                <w:rFonts w:ascii="Times New Roman" w:hAnsi="Times New Roman" w:cs="Times New Roman"/>
                <w:i w:val="0"/>
                <w:sz w:val="20"/>
                <w:szCs w:val="20"/>
              </w:rPr>
              <w:t>«</w:t>
            </w:r>
            <w:r w:rsidRPr="001725CC">
              <w:rPr>
                <w:rStyle w:val="aa"/>
                <w:rFonts w:ascii="Times New Roman" w:hAnsi="Times New Roman" w:cs="Times New Roman"/>
                <w:i w:val="0"/>
                <w:sz w:val="20"/>
                <w:szCs w:val="20"/>
              </w:rPr>
              <w:t>Об избрании председателя Совета депутатов Ельниковского муниципального района Республики Мордовия</w:t>
            </w:r>
            <w:r w:rsidR="00C321AC">
              <w:rPr>
                <w:rStyle w:val="aa"/>
                <w:rFonts w:ascii="Times New Roman" w:hAnsi="Times New Roman" w:cs="Times New Roman"/>
                <w:i w:val="0"/>
                <w:sz w:val="20"/>
                <w:szCs w:val="20"/>
              </w:rPr>
              <w:t>»</w:t>
            </w:r>
          </w:p>
        </w:tc>
        <w:tc>
          <w:tcPr>
            <w:tcW w:w="849" w:type="dxa"/>
            <w:tcBorders>
              <w:top w:val="single" w:sz="4" w:space="0" w:color="auto"/>
              <w:left w:val="single" w:sz="4" w:space="0" w:color="auto"/>
              <w:bottom w:val="single" w:sz="4" w:space="0" w:color="auto"/>
              <w:right w:val="single" w:sz="4" w:space="0" w:color="auto"/>
            </w:tcBorders>
          </w:tcPr>
          <w:p w:rsidR="00B96CF8" w:rsidRPr="00C64615" w:rsidRDefault="00666B67" w:rsidP="00666B67">
            <w:pPr>
              <w:widowControl w:val="0"/>
              <w:autoSpaceDE w:val="0"/>
              <w:autoSpaceDN w:val="0"/>
              <w:adjustRightInd w:val="0"/>
              <w:spacing w:after="0" w:line="240" w:lineRule="auto"/>
              <w:ind w:left="-109" w:right="-24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131</w:t>
            </w:r>
          </w:p>
        </w:tc>
      </w:tr>
      <w:tr w:rsidR="00B96CF8" w:rsidRPr="00C64615" w:rsidTr="00666B67">
        <w:trPr>
          <w:trHeight w:val="229"/>
        </w:trPr>
        <w:tc>
          <w:tcPr>
            <w:tcW w:w="817" w:type="dxa"/>
            <w:tcBorders>
              <w:top w:val="single" w:sz="4" w:space="0" w:color="auto"/>
              <w:left w:val="single" w:sz="4" w:space="0" w:color="auto"/>
              <w:bottom w:val="single" w:sz="4" w:space="0" w:color="auto"/>
              <w:right w:val="single" w:sz="4" w:space="0" w:color="auto"/>
            </w:tcBorders>
          </w:tcPr>
          <w:p w:rsidR="00B96CF8" w:rsidRPr="00C64615" w:rsidRDefault="001725CC" w:rsidP="00210B46">
            <w:pPr>
              <w:widowControl w:val="0"/>
              <w:autoSpaceDE w:val="0"/>
              <w:autoSpaceDN w:val="0"/>
              <w:adjustRightInd w:val="0"/>
              <w:spacing w:after="0" w:line="240" w:lineRule="auto"/>
              <w:ind w:left="-426" w:right="3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C321AC">
              <w:rPr>
                <w:rFonts w:ascii="Times New Roman" w:eastAsia="Times New Roman" w:hAnsi="Times New Roman" w:cs="Times New Roman"/>
                <w:sz w:val="20"/>
                <w:szCs w:val="20"/>
                <w:lang w:eastAsia="ru-RU"/>
              </w:rPr>
              <w:t>4</w:t>
            </w:r>
            <w:r w:rsidR="00210B46">
              <w:rPr>
                <w:rFonts w:ascii="Times New Roman" w:eastAsia="Times New Roman" w:hAnsi="Times New Roman" w:cs="Times New Roman"/>
                <w:sz w:val="20"/>
                <w:szCs w:val="20"/>
                <w:lang w:eastAsia="ru-RU"/>
              </w:rPr>
              <w:t>5</w:t>
            </w:r>
          </w:p>
        </w:tc>
        <w:tc>
          <w:tcPr>
            <w:tcW w:w="7656" w:type="dxa"/>
            <w:tcBorders>
              <w:top w:val="single" w:sz="4" w:space="0" w:color="auto"/>
              <w:left w:val="single" w:sz="4" w:space="0" w:color="auto"/>
              <w:bottom w:val="single" w:sz="4" w:space="0" w:color="auto"/>
              <w:right w:val="single" w:sz="4" w:space="0" w:color="auto"/>
            </w:tcBorders>
            <w:hideMark/>
          </w:tcPr>
          <w:p w:rsidR="00B96CF8" w:rsidRPr="001725CC" w:rsidRDefault="001725CC" w:rsidP="00C321AC">
            <w:pPr>
              <w:widowControl w:val="0"/>
              <w:autoSpaceDE w:val="0"/>
              <w:autoSpaceDN w:val="0"/>
              <w:adjustRightInd w:val="0"/>
              <w:spacing w:after="0" w:line="240" w:lineRule="auto"/>
              <w:ind w:left="-108"/>
              <w:jc w:val="both"/>
              <w:rPr>
                <w:rStyle w:val="aa"/>
              </w:rPr>
            </w:pPr>
            <w:r>
              <w:rPr>
                <w:rStyle w:val="aa"/>
                <w:rFonts w:ascii="Times New Roman" w:hAnsi="Times New Roman" w:cs="Times New Roman"/>
                <w:i w:val="0"/>
                <w:sz w:val="20"/>
                <w:szCs w:val="20"/>
              </w:rPr>
              <w:t xml:space="preserve">Решение Совета депутатов Ельниковского муниципального района от 26.11.2025 № 221 </w:t>
            </w:r>
            <w:r w:rsidR="00C321AC">
              <w:rPr>
                <w:rStyle w:val="aa"/>
                <w:rFonts w:ascii="Times New Roman" w:hAnsi="Times New Roman" w:cs="Times New Roman"/>
                <w:i w:val="0"/>
                <w:sz w:val="20"/>
                <w:szCs w:val="20"/>
              </w:rPr>
              <w:t>«</w:t>
            </w:r>
            <w:r w:rsidRPr="001725CC">
              <w:rPr>
                <w:rStyle w:val="aa"/>
                <w:rFonts w:ascii="Times New Roman" w:hAnsi="Times New Roman" w:cs="Times New Roman"/>
                <w:i w:val="0"/>
                <w:sz w:val="20"/>
                <w:szCs w:val="20"/>
              </w:rPr>
              <w:t>О внесении изменений в решение Совета депутатов от 07.10.2021 № 2 «Об установлении депутату Совета депутатов Ельниковского муниципального района, осуществляющему полномочия его председателя на непостоянной основе, ежемесячной денежной компенсации»</w:t>
            </w:r>
            <w:r w:rsidR="00C321AC">
              <w:rPr>
                <w:rStyle w:val="aa"/>
                <w:rFonts w:ascii="Times New Roman" w:hAnsi="Times New Roman" w:cs="Times New Roman"/>
                <w:i w:val="0"/>
                <w:sz w:val="20"/>
                <w:szCs w:val="20"/>
              </w:rPr>
              <w:t>».</w:t>
            </w:r>
          </w:p>
        </w:tc>
        <w:tc>
          <w:tcPr>
            <w:tcW w:w="849" w:type="dxa"/>
            <w:tcBorders>
              <w:top w:val="single" w:sz="4" w:space="0" w:color="auto"/>
              <w:left w:val="single" w:sz="4" w:space="0" w:color="auto"/>
              <w:bottom w:val="single" w:sz="4" w:space="0" w:color="auto"/>
              <w:right w:val="single" w:sz="4" w:space="0" w:color="auto"/>
            </w:tcBorders>
          </w:tcPr>
          <w:p w:rsidR="00B96CF8" w:rsidRPr="00C64615" w:rsidRDefault="00666B67" w:rsidP="00666B67">
            <w:pPr>
              <w:widowControl w:val="0"/>
              <w:autoSpaceDE w:val="0"/>
              <w:autoSpaceDN w:val="0"/>
              <w:adjustRightInd w:val="0"/>
              <w:spacing w:after="0" w:line="240" w:lineRule="auto"/>
              <w:ind w:left="-109" w:right="-24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131</w:t>
            </w:r>
          </w:p>
        </w:tc>
      </w:tr>
      <w:tr w:rsidR="00C64615" w:rsidRPr="00C64615" w:rsidTr="007950C4">
        <w:trPr>
          <w:trHeight w:val="267"/>
        </w:trPr>
        <w:tc>
          <w:tcPr>
            <w:tcW w:w="817"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widowControl w:val="0"/>
              <w:autoSpaceDE w:val="0"/>
              <w:autoSpaceDN w:val="0"/>
              <w:adjustRightInd w:val="0"/>
              <w:spacing w:after="0" w:line="240" w:lineRule="auto"/>
              <w:ind w:left="-426" w:right="33"/>
              <w:jc w:val="center"/>
              <w:rPr>
                <w:rFonts w:ascii="Times New Roman" w:eastAsia="Times New Roman" w:hAnsi="Times New Roman" w:cs="Times New Roman"/>
                <w:sz w:val="20"/>
                <w:szCs w:val="20"/>
                <w:lang w:eastAsia="ru-RU"/>
              </w:rPr>
            </w:pPr>
          </w:p>
        </w:tc>
        <w:tc>
          <w:tcPr>
            <w:tcW w:w="7656" w:type="dxa"/>
            <w:tcBorders>
              <w:top w:val="single" w:sz="4" w:space="0" w:color="auto"/>
              <w:left w:val="single" w:sz="4" w:space="0" w:color="auto"/>
              <w:bottom w:val="single" w:sz="4" w:space="0" w:color="auto"/>
              <w:right w:val="single" w:sz="4" w:space="0" w:color="auto"/>
            </w:tcBorders>
            <w:hideMark/>
          </w:tcPr>
          <w:p w:rsidR="00C64615" w:rsidRPr="00C64615" w:rsidRDefault="00C64615" w:rsidP="00C64615">
            <w:pPr>
              <w:spacing w:after="0" w:line="240" w:lineRule="auto"/>
              <w:jc w:val="center"/>
              <w:rPr>
                <w:rFonts w:ascii="Times New Roman" w:eastAsia="Calibri" w:hAnsi="Times New Roman" w:cs="Times New Roman"/>
                <w:i/>
                <w:iCs/>
                <w:sz w:val="20"/>
                <w:szCs w:val="20"/>
              </w:rPr>
            </w:pPr>
            <w:r w:rsidRPr="00C64615">
              <w:rPr>
                <w:rFonts w:ascii="Times New Roman" w:eastAsia="Calibri" w:hAnsi="Times New Roman" w:cs="Times New Roman"/>
                <w:i/>
                <w:iCs/>
                <w:sz w:val="20"/>
                <w:szCs w:val="20"/>
              </w:rPr>
              <w:t xml:space="preserve">          РАЗДЕЛ ВТОРОЙ</w:t>
            </w:r>
          </w:p>
        </w:tc>
        <w:tc>
          <w:tcPr>
            <w:tcW w:w="849" w:type="dxa"/>
            <w:tcBorders>
              <w:top w:val="single" w:sz="4" w:space="0" w:color="auto"/>
              <w:left w:val="single" w:sz="4" w:space="0" w:color="auto"/>
              <w:bottom w:val="single" w:sz="4" w:space="0" w:color="auto"/>
              <w:right w:val="single" w:sz="4" w:space="0" w:color="auto"/>
            </w:tcBorders>
          </w:tcPr>
          <w:p w:rsidR="00C64615" w:rsidRPr="00C64615" w:rsidRDefault="00C64615" w:rsidP="00C64615">
            <w:pPr>
              <w:widowControl w:val="0"/>
              <w:autoSpaceDE w:val="0"/>
              <w:autoSpaceDN w:val="0"/>
              <w:adjustRightInd w:val="0"/>
              <w:spacing w:after="0" w:line="240" w:lineRule="auto"/>
              <w:ind w:left="-284" w:firstLine="180"/>
              <w:jc w:val="center"/>
              <w:rPr>
                <w:rFonts w:ascii="Times New Roman" w:eastAsia="Times New Roman" w:hAnsi="Times New Roman" w:cs="Times New Roman"/>
                <w:sz w:val="20"/>
                <w:szCs w:val="20"/>
                <w:lang w:eastAsia="ru-RU"/>
              </w:rPr>
            </w:pPr>
          </w:p>
        </w:tc>
      </w:tr>
      <w:tr w:rsidR="005F3615" w:rsidRPr="00C64615" w:rsidTr="007950C4">
        <w:trPr>
          <w:trHeight w:val="267"/>
        </w:trPr>
        <w:tc>
          <w:tcPr>
            <w:tcW w:w="817" w:type="dxa"/>
            <w:tcBorders>
              <w:top w:val="single" w:sz="4" w:space="0" w:color="auto"/>
              <w:left w:val="single" w:sz="4" w:space="0" w:color="auto"/>
              <w:bottom w:val="single" w:sz="4" w:space="0" w:color="auto"/>
              <w:right w:val="single" w:sz="4" w:space="0" w:color="auto"/>
            </w:tcBorders>
          </w:tcPr>
          <w:p w:rsidR="005F3615" w:rsidRPr="00C64615" w:rsidRDefault="005F3615" w:rsidP="00C64615">
            <w:pPr>
              <w:widowControl w:val="0"/>
              <w:autoSpaceDE w:val="0"/>
              <w:autoSpaceDN w:val="0"/>
              <w:adjustRightInd w:val="0"/>
              <w:spacing w:after="0" w:line="240" w:lineRule="auto"/>
              <w:ind w:left="-426" w:right="33"/>
              <w:jc w:val="center"/>
              <w:rPr>
                <w:rFonts w:ascii="Times New Roman" w:eastAsia="Times New Roman" w:hAnsi="Times New Roman" w:cs="Times New Roman"/>
                <w:sz w:val="20"/>
                <w:szCs w:val="20"/>
                <w:lang w:eastAsia="ru-RU"/>
              </w:rPr>
            </w:pPr>
          </w:p>
        </w:tc>
        <w:tc>
          <w:tcPr>
            <w:tcW w:w="7656" w:type="dxa"/>
            <w:tcBorders>
              <w:top w:val="single" w:sz="4" w:space="0" w:color="auto"/>
              <w:left w:val="single" w:sz="4" w:space="0" w:color="auto"/>
              <w:bottom w:val="single" w:sz="4" w:space="0" w:color="auto"/>
              <w:right w:val="single" w:sz="4" w:space="0" w:color="auto"/>
            </w:tcBorders>
            <w:hideMark/>
          </w:tcPr>
          <w:p w:rsidR="005F3615" w:rsidRPr="00C64615" w:rsidRDefault="005F3615" w:rsidP="00C64615">
            <w:pPr>
              <w:spacing w:after="0" w:line="240" w:lineRule="auto"/>
              <w:jc w:val="center"/>
              <w:rPr>
                <w:rFonts w:ascii="Times New Roman" w:eastAsia="Calibri" w:hAnsi="Times New Roman" w:cs="Times New Roman"/>
                <w:i/>
                <w:iCs/>
                <w:sz w:val="20"/>
                <w:szCs w:val="20"/>
              </w:rPr>
            </w:pPr>
          </w:p>
        </w:tc>
        <w:tc>
          <w:tcPr>
            <w:tcW w:w="849" w:type="dxa"/>
            <w:tcBorders>
              <w:top w:val="single" w:sz="4" w:space="0" w:color="auto"/>
              <w:left w:val="single" w:sz="4" w:space="0" w:color="auto"/>
              <w:bottom w:val="single" w:sz="4" w:space="0" w:color="auto"/>
              <w:right w:val="single" w:sz="4" w:space="0" w:color="auto"/>
            </w:tcBorders>
          </w:tcPr>
          <w:p w:rsidR="005F3615" w:rsidRPr="00C64615" w:rsidRDefault="005F3615" w:rsidP="00C64615">
            <w:pPr>
              <w:widowControl w:val="0"/>
              <w:autoSpaceDE w:val="0"/>
              <w:autoSpaceDN w:val="0"/>
              <w:adjustRightInd w:val="0"/>
              <w:spacing w:after="0" w:line="240" w:lineRule="auto"/>
              <w:ind w:left="-284" w:firstLine="180"/>
              <w:jc w:val="center"/>
              <w:rPr>
                <w:rFonts w:ascii="Times New Roman" w:eastAsia="Times New Roman" w:hAnsi="Times New Roman" w:cs="Times New Roman"/>
                <w:sz w:val="20"/>
                <w:szCs w:val="20"/>
                <w:lang w:eastAsia="ru-RU"/>
              </w:rPr>
            </w:pPr>
          </w:p>
        </w:tc>
      </w:tr>
    </w:tbl>
    <w:p w:rsidR="00C64615" w:rsidRPr="00C64615" w:rsidRDefault="00C64615" w:rsidP="00C64615">
      <w:pPr>
        <w:spacing w:after="0"/>
        <w:rPr>
          <w:rFonts w:ascii="Calibri" w:eastAsia="Calibri" w:hAnsi="Calibri" w:cs="Times New Roman"/>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D927CF" w:rsidRDefault="00D927CF" w:rsidP="00C64615">
      <w:pPr>
        <w:spacing w:after="0" w:line="240" w:lineRule="auto"/>
        <w:jc w:val="center"/>
        <w:rPr>
          <w:rFonts w:ascii="Times New Roman" w:eastAsia="Times New Roman" w:hAnsi="Times New Roman" w:cs="Times New Roman"/>
          <w:i/>
          <w:sz w:val="20"/>
          <w:szCs w:val="20"/>
          <w:lang w:eastAsia="ru-RU"/>
        </w:rPr>
      </w:pPr>
    </w:p>
    <w:p w:rsidR="00D927CF" w:rsidRDefault="00D927CF" w:rsidP="00C64615">
      <w:pPr>
        <w:spacing w:after="0" w:line="240" w:lineRule="auto"/>
        <w:jc w:val="center"/>
        <w:rPr>
          <w:rFonts w:ascii="Times New Roman" w:eastAsia="Times New Roman" w:hAnsi="Times New Roman" w:cs="Times New Roman"/>
          <w:i/>
          <w:sz w:val="20"/>
          <w:szCs w:val="20"/>
          <w:lang w:eastAsia="ru-RU"/>
        </w:rPr>
      </w:pPr>
    </w:p>
    <w:p w:rsidR="00D927CF" w:rsidRPr="00C64615" w:rsidRDefault="00D927CF"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8A4165" w:rsidRDefault="008A4165" w:rsidP="00C64615">
      <w:pPr>
        <w:spacing w:after="0" w:line="240" w:lineRule="auto"/>
        <w:jc w:val="center"/>
        <w:rPr>
          <w:rFonts w:ascii="Times New Roman" w:eastAsia="Times New Roman" w:hAnsi="Times New Roman" w:cs="Times New Roman"/>
          <w:i/>
          <w:sz w:val="20"/>
          <w:szCs w:val="20"/>
          <w:lang w:eastAsia="ru-RU"/>
        </w:rPr>
      </w:pPr>
    </w:p>
    <w:p w:rsidR="008A4165" w:rsidRDefault="008A4165" w:rsidP="00C64615">
      <w:pPr>
        <w:spacing w:after="0" w:line="240" w:lineRule="auto"/>
        <w:jc w:val="center"/>
        <w:rPr>
          <w:rFonts w:ascii="Times New Roman" w:eastAsia="Times New Roman" w:hAnsi="Times New Roman" w:cs="Times New Roman"/>
          <w:i/>
          <w:sz w:val="20"/>
          <w:szCs w:val="20"/>
          <w:lang w:eastAsia="ru-RU"/>
        </w:rPr>
      </w:pPr>
    </w:p>
    <w:p w:rsidR="008A4165" w:rsidRDefault="008A4165" w:rsidP="00C64615">
      <w:pPr>
        <w:spacing w:after="0" w:line="240" w:lineRule="auto"/>
        <w:jc w:val="center"/>
        <w:rPr>
          <w:rFonts w:ascii="Times New Roman" w:eastAsia="Times New Roman" w:hAnsi="Times New Roman" w:cs="Times New Roman"/>
          <w:i/>
          <w:sz w:val="20"/>
          <w:szCs w:val="20"/>
          <w:lang w:eastAsia="ru-RU"/>
        </w:rPr>
      </w:pPr>
    </w:p>
    <w:p w:rsidR="008A4165" w:rsidRDefault="008A4165" w:rsidP="00C64615">
      <w:pPr>
        <w:spacing w:after="0" w:line="240" w:lineRule="auto"/>
        <w:jc w:val="center"/>
        <w:rPr>
          <w:rFonts w:ascii="Times New Roman" w:eastAsia="Times New Roman" w:hAnsi="Times New Roman" w:cs="Times New Roman"/>
          <w:i/>
          <w:sz w:val="20"/>
          <w:szCs w:val="20"/>
          <w:lang w:eastAsia="ru-RU"/>
        </w:rPr>
      </w:pPr>
    </w:p>
    <w:p w:rsidR="008A4165" w:rsidRDefault="008A4165"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r w:rsidRPr="00C64615">
        <w:rPr>
          <w:rFonts w:ascii="Times New Roman" w:eastAsia="Times New Roman" w:hAnsi="Times New Roman" w:cs="Times New Roman"/>
          <w:i/>
          <w:sz w:val="20"/>
          <w:szCs w:val="20"/>
          <w:lang w:eastAsia="ru-RU"/>
        </w:rPr>
        <w:lastRenderedPageBreak/>
        <w:t>РАЗДЕЛ ПЕРВЫЙ</w:t>
      </w: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r w:rsidRPr="00C64615">
        <w:rPr>
          <w:rFonts w:ascii="Times New Roman" w:eastAsia="Times New Roman" w:hAnsi="Times New Roman" w:cs="Times New Roman"/>
          <w:i/>
          <w:sz w:val="20"/>
          <w:szCs w:val="20"/>
          <w:lang w:eastAsia="ru-RU"/>
        </w:rPr>
        <w:t>__________</w:t>
      </w: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321AC" w:rsidRDefault="007950C4" w:rsidP="00C321AC">
      <w:pPr>
        <w:spacing w:after="0" w:line="240" w:lineRule="auto"/>
        <w:jc w:val="both"/>
        <w:rPr>
          <w:rStyle w:val="aa"/>
          <w:rFonts w:ascii="Times New Roman" w:hAnsi="Times New Roman" w:cs="Times New Roman"/>
          <w:b/>
          <w:i w:val="0"/>
          <w:sz w:val="20"/>
          <w:szCs w:val="20"/>
        </w:rPr>
      </w:pPr>
      <w:r>
        <w:rPr>
          <w:rStyle w:val="aa"/>
          <w:rFonts w:ascii="Times New Roman" w:hAnsi="Times New Roman" w:cs="Times New Roman"/>
          <w:b/>
          <w:i w:val="0"/>
          <w:sz w:val="20"/>
          <w:szCs w:val="20"/>
        </w:rPr>
        <w:t>14</w:t>
      </w:r>
      <w:r w:rsidR="00210B46">
        <w:rPr>
          <w:rStyle w:val="aa"/>
          <w:rFonts w:ascii="Times New Roman" w:hAnsi="Times New Roman" w:cs="Times New Roman"/>
          <w:b/>
          <w:i w:val="0"/>
          <w:sz w:val="20"/>
          <w:szCs w:val="20"/>
        </w:rPr>
        <w:t>1</w:t>
      </w:r>
      <w:r>
        <w:rPr>
          <w:rStyle w:val="aa"/>
          <w:rFonts w:ascii="Times New Roman" w:hAnsi="Times New Roman" w:cs="Times New Roman"/>
          <w:b/>
          <w:i w:val="0"/>
          <w:sz w:val="20"/>
          <w:szCs w:val="20"/>
        </w:rPr>
        <w:t xml:space="preserve">. </w:t>
      </w:r>
      <w:r w:rsidR="00C321AC" w:rsidRPr="00C321AC">
        <w:rPr>
          <w:rStyle w:val="aa"/>
          <w:rFonts w:ascii="Times New Roman" w:hAnsi="Times New Roman" w:cs="Times New Roman"/>
          <w:b/>
          <w:i w:val="0"/>
          <w:sz w:val="20"/>
          <w:szCs w:val="20"/>
        </w:rPr>
        <w:t>Решение Совета депутатов Ельниковского муниципального района от 26.11.2025 № 214 «О внесении изменений и дополнений в решение Совета  депутатов   от  24.12.2024  № 176 «О бюджете Ельниковского муниципального района Республики Мордовия на 2025 год и на плановый период 2026 и 2027 годов»</w:t>
      </w:r>
    </w:p>
    <w:p w:rsidR="008A4165" w:rsidRPr="008A4165" w:rsidRDefault="008A4165" w:rsidP="008A4165">
      <w:pPr>
        <w:keepNext/>
        <w:tabs>
          <w:tab w:val="left" w:pos="0"/>
          <w:tab w:val="left" w:pos="180"/>
        </w:tabs>
        <w:spacing w:before="240" w:after="60" w:line="240" w:lineRule="auto"/>
        <w:ind w:firstLine="600"/>
        <w:outlineLvl w:val="0"/>
        <w:rPr>
          <w:rFonts w:ascii="Times New Roman" w:eastAsia="Times New Roman" w:hAnsi="Times New Roman" w:cs="Times New Roman"/>
          <w:b/>
          <w:bCs/>
          <w:kern w:val="32"/>
          <w:sz w:val="20"/>
          <w:szCs w:val="20"/>
        </w:rPr>
      </w:pPr>
      <w:r w:rsidRPr="008A4165">
        <w:rPr>
          <w:rFonts w:ascii="Times New Roman" w:eastAsia="Times New Roman" w:hAnsi="Times New Roman" w:cs="Times New Roman"/>
          <w:bCs/>
          <w:kern w:val="32"/>
          <w:sz w:val="20"/>
          <w:szCs w:val="20"/>
        </w:rPr>
        <w:t>Совет депутатов Ельниковского муниципального района Республики Мордовия</w:t>
      </w:r>
      <w:r w:rsidRPr="008A4165">
        <w:rPr>
          <w:rFonts w:ascii="Times New Roman" w:eastAsia="Times New Roman" w:hAnsi="Times New Roman" w:cs="Times New Roman"/>
          <w:b/>
          <w:bCs/>
          <w:kern w:val="32"/>
          <w:sz w:val="20"/>
          <w:szCs w:val="20"/>
        </w:rPr>
        <w:t xml:space="preserve">   </w:t>
      </w:r>
      <w:r w:rsidRPr="008A4165">
        <w:rPr>
          <w:rFonts w:ascii="Times New Roman" w:eastAsia="Times New Roman" w:hAnsi="Times New Roman" w:cs="Times New Roman"/>
          <w:bCs/>
          <w:kern w:val="32"/>
          <w:sz w:val="20"/>
          <w:szCs w:val="20"/>
        </w:rPr>
        <w:t xml:space="preserve"> Р Е Ш И Л:</w:t>
      </w:r>
    </w:p>
    <w:p w:rsidR="008A4165" w:rsidRPr="008A4165" w:rsidRDefault="008A4165" w:rsidP="008A4165">
      <w:pPr>
        <w:tabs>
          <w:tab w:val="left" w:pos="426"/>
        </w:tabs>
        <w:spacing w:after="0" w:line="240" w:lineRule="auto"/>
        <w:jc w:val="both"/>
        <w:rPr>
          <w:rFonts w:ascii="Times New Roman" w:eastAsia="Times New Roman" w:hAnsi="Times New Roman" w:cs="Times New Roman"/>
          <w:sz w:val="20"/>
          <w:szCs w:val="20"/>
        </w:rPr>
      </w:pPr>
      <w:r w:rsidRPr="008A4165">
        <w:rPr>
          <w:rFonts w:ascii="Times New Roman" w:eastAsia="Times New Roman" w:hAnsi="Times New Roman" w:cs="Times New Roman"/>
          <w:sz w:val="20"/>
          <w:szCs w:val="20"/>
        </w:rPr>
        <w:t xml:space="preserve">     </w:t>
      </w:r>
      <w:r w:rsidRPr="008A4165">
        <w:rPr>
          <w:rFonts w:ascii="Times New Roman" w:eastAsia="Times New Roman" w:hAnsi="Times New Roman" w:cs="Times New Roman"/>
          <w:sz w:val="20"/>
          <w:szCs w:val="20"/>
        </w:rPr>
        <w:tab/>
        <w:t xml:space="preserve"> 1. Внести  в  решение  Совета  депутатов Ельниковского  муниципального  района от 24.12.2024 № 176 «О бюджете Ельниковского  муниципального   района Республики Мордовия  на  2025 год и на плановый период 2026 и 2027 годов»</w:t>
      </w:r>
      <w:r w:rsidRPr="008A4165">
        <w:rPr>
          <w:rFonts w:ascii="Times New Roman" w:hAnsi="Times New Roman"/>
          <w:sz w:val="20"/>
          <w:szCs w:val="20"/>
        </w:rPr>
        <w:t xml:space="preserve"> с изменениями, внесенными решениями Совета депутатов Ельниковского муниципального района Республики Мордовия от 03.03.</w:t>
      </w:r>
      <w:r w:rsidRPr="008A4165">
        <w:rPr>
          <w:rFonts w:ascii="Times New Roman" w:eastAsia="Times New Roman" w:hAnsi="Times New Roman" w:cs="Times New Roman"/>
          <w:sz w:val="20"/>
          <w:szCs w:val="20"/>
        </w:rPr>
        <w:t xml:space="preserve"> 2025 №191, от 30.04.2025 № 195</w:t>
      </w:r>
      <w:r w:rsidRPr="008A4165">
        <w:rPr>
          <w:rFonts w:ascii="Times New Roman" w:hAnsi="Times New Roman"/>
          <w:sz w:val="20"/>
          <w:szCs w:val="20"/>
        </w:rPr>
        <w:t xml:space="preserve">, от 04.07.2025 № 206, от 19.08.2025 № 211, от 17.10.2025 № 212 </w:t>
      </w:r>
      <w:r w:rsidRPr="008A4165">
        <w:rPr>
          <w:rFonts w:ascii="Times New Roman" w:eastAsia="Times New Roman" w:hAnsi="Times New Roman" w:cs="Times New Roman"/>
          <w:sz w:val="20"/>
          <w:szCs w:val="20"/>
        </w:rPr>
        <w:t>следующие  изменения  и дополнения:</w:t>
      </w:r>
    </w:p>
    <w:p w:rsidR="008A4165" w:rsidRPr="008A4165" w:rsidRDefault="008A4165" w:rsidP="008A4165">
      <w:pPr>
        <w:spacing w:after="0" w:line="240" w:lineRule="auto"/>
        <w:jc w:val="both"/>
        <w:rPr>
          <w:rFonts w:ascii="Times New Roman" w:eastAsia="Times New Roman" w:hAnsi="Times New Roman" w:cs="Times New Roman"/>
          <w:sz w:val="20"/>
          <w:szCs w:val="20"/>
        </w:rPr>
      </w:pPr>
      <w:r w:rsidRPr="008A4165">
        <w:rPr>
          <w:rFonts w:ascii="Times New Roman" w:eastAsia="Times New Roman" w:hAnsi="Times New Roman" w:cs="Times New Roman"/>
          <w:sz w:val="20"/>
          <w:szCs w:val="20"/>
        </w:rPr>
        <w:t xml:space="preserve">      1) статью 1    изложить  в  следующей  редакции:</w:t>
      </w:r>
    </w:p>
    <w:p w:rsidR="008A4165" w:rsidRPr="008A4165" w:rsidRDefault="008A4165" w:rsidP="008A4165">
      <w:pPr>
        <w:spacing w:after="0" w:line="240" w:lineRule="auto"/>
        <w:ind w:firstLine="708"/>
        <w:jc w:val="both"/>
        <w:rPr>
          <w:rFonts w:ascii="Times New Roman" w:eastAsia="Times New Roman" w:hAnsi="Times New Roman" w:cs="Times New Roman"/>
          <w:bCs/>
          <w:sz w:val="20"/>
          <w:szCs w:val="20"/>
        </w:rPr>
      </w:pPr>
      <w:r w:rsidRPr="008A4165">
        <w:rPr>
          <w:rFonts w:ascii="Times New Roman" w:hAnsi="Times New Roman"/>
          <w:sz w:val="20"/>
          <w:szCs w:val="20"/>
        </w:rPr>
        <w:t>«</w:t>
      </w:r>
      <w:r w:rsidRPr="008A4165">
        <w:rPr>
          <w:rFonts w:ascii="Times New Roman" w:eastAsia="Times New Roman" w:hAnsi="Times New Roman" w:cs="Times New Roman"/>
          <w:sz w:val="20"/>
          <w:szCs w:val="20"/>
        </w:rPr>
        <w:t>1. Утвердить бюджет Ельниковского муниципального района Республики Мордовия на 2025 год по доходам в сумме 271935,4 тыс. рублей и по расходам в сумме 287904 тыс. рублей  с превышением расходов над доходами  в сумме 15968,6 тыс.</w:t>
      </w:r>
      <w:r w:rsidRPr="008A4165">
        <w:rPr>
          <w:rFonts w:ascii="Calibri" w:eastAsia="Times New Roman" w:hAnsi="Calibri" w:cs="Times New Roman"/>
          <w:sz w:val="20"/>
          <w:szCs w:val="20"/>
        </w:rPr>
        <w:t xml:space="preserve"> </w:t>
      </w:r>
      <w:r w:rsidRPr="008A4165">
        <w:rPr>
          <w:rFonts w:ascii="Times New Roman" w:eastAsia="Times New Roman" w:hAnsi="Times New Roman" w:cs="Times New Roman"/>
          <w:sz w:val="20"/>
          <w:szCs w:val="20"/>
        </w:rPr>
        <w:t>рублей.</w:t>
      </w:r>
    </w:p>
    <w:p w:rsidR="008A4165" w:rsidRPr="008A4165" w:rsidRDefault="008A4165" w:rsidP="008A4165">
      <w:pPr>
        <w:spacing w:after="0" w:line="240" w:lineRule="auto"/>
        <w:ind w:firstLine="708"/>
        <w:jc w:val="both"/>
        <w:rPr>
          <w:rFonts w:ascii="Times New Roman" w:eastAsia="Times New Roman" w:hAnsi="Times New Roman" w:cs="Times New Roman"/>
          <w:sz w:val="20"/>
          <w:szCs w:val="20"/>
        </w:rPr>
      </w:pPr>
      <w:r w:rsidRPr="008A4165">
        <w:rPr>
          <w:rFonts w:ascii="Times New Roman" w:eastAsia="Times New Roman" w:hAnsi="Times New Roman" w:cs="Times New Roman"/>
          <w:sz w:val="20"/>
          <w:szCs w:val="20"/>
        </w:rPr>
        <w:t>2. Утвердить бюджет Ельниковского муниципального района Республики Мордовия на 2026 год по доходам в сумме 258031,7 тыс. рублей и по расходам в сумме 257125,1 тыс. рублей</w:t>
      </w:r>
      <w:r w:rsidRPr="008A4165">
        <w:rPr>
          <w:rFonts w:ascii="Calibri" w:eastAsia="Times New Roman" w:hAnsi="Calibri" w:cs="Times New Roman"/>
          <w:sz w:val="20"/>
          <w:szCs w:val="20"/>
        </w:rPr>
        <w:t xml:space="preserve"> </w:t>
      </w:r>
      <w:r w:rsidRPr="008A4165">
        <w:rPr>
          <w:rFonts w:ascii="Times New Roman" w:eastAsia="Times New Roman" w:hAnsi="Times New Roman" w:cs="Times New Roman"/>
          <w:sz w:val="20"/>
          <w:szCs w:val="20"/>
        </w:rPr>
        <w:t>с превышением доходов  над расходами в сумме 906,6 тыс. рублей, в том числе условно утвержденные расходы  2892,7 тыс. рублей.</w:t>
      </w:r>
    </w:p>
    <w:p w:rsidR="008A4165" w:rsidRPr="008A4165" w:rsidRDefault="008A4165" w:rsidP="008A4165">
      <w:pPr>
        <w:spacing w:after="0" w:line="240" w:lineRule="auto"/>
        <w:ind w:firstLine="708"/>
        <w:jc w:val="both"/>
        <w:rPr>
          <w:rFonts w:ascii="Times New Roman" w:hAnsi="Times New Roman"/>
          <w:bCs/>
          <w:sz w:val="20"/>
          <w:szCs w:val="20"/>
        </w:rPr>
      </w:pPr>
      <w:r w:rsidRPr="008A4165">
        <w:rPr>
          <w:rFonts w:ascii="Times New Roman" w:eastAsia="Times New Roman" w:hAnsi="Times New Roman" w:cs="Times New Roman"/>
          <w:sz w:val="20"/>
          <w:szCs w:val="20"/>
        </w:rPr>
        <w:t>3. Утвердить бюджет Ельниковского муниципального района Республики Мордовия на 2027 год по доходам в сумме 264834,9 тыс. рублей и по расходам в сумме 263700 тыс. рублей,</w:t>
      </w:r>
      <w:r w:rsidRPr="008A4165">
        <w:rPr>
          <w:rFonts w:ascii="Calibri" w:eastAsia="Times New Roman" w:hAnsi="Calibri" w:cs="Times New Roman"/>
          <w:sz w:val="20"/>
          <w:szCs w:val="20"/>
        </w:rPr>
        <w:t xml:space="preserve"> </w:t>
      </w:r>
      <w:r w:rsidRPr="008A4165">
        <w:rPr>
          <w:rFonts w:ascii="Times New Roman" w:eastAsia="Times New Roman" w:hAnsi="Times New Roman" w:cs="Times New Roman"/>
          <w:sz w:val="20"/>
          <w:szCs w:val="20"/>
        </w:rPr>
        <w:t>с превышением доходов  над расходами в сумме 1134,9 тыс. рублей</w:t>
      </w:r>
      <w:r w:rsidRPr="008A4165">
        <w:rPr>
          <w:rFonts w:ascii="Calibri" w:eastAsia="Times New Roman" w:hAnsi="Calibri" w:cs="Times New Roman"/>
          <w:sz w:val="20"/>
          <w:szCs w:val="20"/>
        </w:rPr>
        <w:t>,</w:t>
      </w:r>
      <w:r w:rsidRPr="008A4165">
        <w:rPr>
          <w:rFonts w:ascii="Times New Roman" w:eastAsia="Times New Roman" w:hAnsi="Times New Roman" w:cs="Times New Roman"/>
          <w:sz w:val="20"/>
          <w:szCs w:val="20"/>
        </w:rPr>
        <w:t xml:space="preserve"> в том числе условно утвержденные расходы 5952 тыс. рублей.».</w:t>
      </w:r>
      <w:r w:rsidRPr="008A4165">
        <w:rPr>
          <w:rFonts w:ascii="Times New Roman" w:hAnsi="Times New Roman"/>
          <w:bCs/>
          <w:sz w:val="20"/>
          <w:szCs w:val="20"/>
        </w:rPr>
        <w:t xml:space="preserve"> </w:t>
      </w:r>
    </w:p>
    <w:p w:rsidR="008A4165" w:rsidRPr="008A4165" w:rsidRDefault="008A4165" w:rsidP="008A4165">
      <w:pPr>
        <w:spacing w:after="0" w:line="240" w:lineRule="auto"/>
        <w:ind w:firstLine="708"/>
        <w:jc w:val="both"/>
        <w:rPr>
          <w:rFonts w:ascii="Times New Roman" w:hAnsi="Times New Roman"/>
          <w:bCs/>
          <w:sz w:val="20"/>
          <w:szCs w:val="20"/>
        </w:rPr>
      </w:pPr>
      <w:r w:rsidRPr="008A4165">
        <w:rPr>
          <w:rFonts w:ascii="Times New Roman" w:hAnsi="Times New Roman"/>
          <w:bCs/>
          <w:sz w:val="20"/>
          <w:szCs w:val="20"/>
        </w:rPr>
        <w:t>2) пункт 1 статьи 8</w:t>
      </w:r>
      <w:r w:rsidRPr="008A4165">
        <w:rPr>
          <w:rFonts w:ascii="Times New Roman" w:hAnsi="Times New Roman"/>
          <w:sz w:val="20"/>
          <w:szCs w:val="20"/>
        </w:rPr>
        <w:t xml:space="preserve"> изложить в следующей редакции:</w:t>
      </w:r>
    </w:p>
    <w:p w:rsidR="008A4165" w:rsidRPr="008A4165" w:rsidRDefault="008A4165" w:rsidP="008A4165">
      <w:pPr>
        <w:spacing w:after="0" w:line="240" w:lineRule="auto"/>
        <w:ind w:firstLine="720"/>
        <w:jc w:val="both"/>
        <w:rPr>
          <w:rFonts w:ascii="Times New Roman" w:eastAsia="Times New Roman" w:hAnsi="Times New Roman" w:cs="Times New Roman"/>
          <w:sz w:val="20"/>
          <w:szCs w:val="20"/>
        </w:rPr>
      </w:pPr>
      <w:r w:rsidRPr="008A4165">
        <w:rPr>
          <w:rFonts w:ascii="Times New Roman" w:eastAsia="Times New Roman" w:hAnsi="Times New Roman" w:cs="Times New Roman"/>
          <w:sz w:val="20"/>
          <w:szCs w:val="20"/>
        </w:rPr>
        <w:t>«1. Утвердить общий объем межбюджетных трансфертов, предоставляемых бюджетам</w:t>
      </w:r>
      <w:r w:rsidRPr="008A4165">
        <w:rPr>
          <w:rFonts w:ascii="Times New Roman" w:eastAsia="Times New Roman" w:hAnsi="Times New Roman" w:cs="Times New Roman"/>
          <w:bCs/>
          <w:sz w:val="20"/>
          <w:szCs w:val="20"/>
        </w:rPr>
        <w:t xml:space="preserve"> поселений</w:t>
      </w:r>
      <w:r w:rsidRPr="008A4165">
        <w:rPr>
          <w:rFonts w:ascii="Times New Roman" w:eastAsia="Times New Roman" w:hAnsi="Times New Roman" w:cs="Times New Roman"/>
          <w:sz w:val="20"/>
          <w:szCs w:val="20"/>
        </w:rPr>
        <w:t xml:space="preserve"> на 2025 год в сумме 6870,5 тыс. рублей, на 2026 год - 5018,8 тыс. рублей, на 2027 год - 6672,9  тыс. рублей».</w:t>
      </w:r>
    </w:p>
    <w:p w:rsidR="008A4165" w:rsidRPr="008A4165" w:rsidRDefault="008A4165" w:rsidP="008A4165">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8A4165">
        <w:rPr>
          <w:rFonts w:ascii="Times New Roman" w:eastAsia="Times New Roman" w:hAnsi="Times New Roman" w:cs="Times New Roman"/>
          <w:sz w:val="20"/>
          <w:szCs w:val="20"/>
        </w:rPr>
        <w:t>3) статью 11 изложить в следующей редакции:</w:t>
      </w:r>
    </w:p>
    <w:p w:rsidR="008A4165" w:rsidRPr="008A4165" w:rsidRDefault="008A4165" w:rsidP="008A4165">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8A4165">
        <w:rPr>
          <w:rFonts w:ascii="Times New Roman" w:eastAsia="Times New Roman" w:hAnsi="Times New Roman" w:cs="Times New Roman"/>
          <w:sz w:val="20"/>
          <w:szCs w:val="20"/>
        </w:rPr>
        <w:t>«Утвердить объем бюджетных ассигнований, направляемых на исполнение публичных нормативных обязательств, предусмотренных настоящим Решением, на 2025 год в сумме 3775,2 тыс. рублей, на 2026 год –3602,4 тыс. рублей, на 2027 год – 3709,3 тыс. рублей.».</w:t>
      </w:r>
    </w:p>
    <w:p w:rsidR="008A4165" w:rsidRPr="008A4165" w:rsidRDefault="008A4165" w:rsidP="008A4165">
      <w:pPr>
        <w:spacing w:after="0" w:line="240" w:lineRule="auto"/>
        <w:ind w:firstLine="708"/>
        <w:jc w:val="both"/>
        <w:rPr>
          <w:rFonts w:ascii="Times New Roman" w:eastAsia="Times New Roman" w:hAnsi="Times New Roman" w:cs="Times New Roman"/>
          <w:sz w:val="20"/>
          <w:szCs w:val="20"/>
        </w:rPr>
      </w:pPr>
      <w:r w:rsidRPr="008A4165">
        <w:rPr>
          <w:rFonts w:ascii="Times New Roman" w:hAnsi="Times New Roman"/>
          <w:bCs/>
          <w:sz w:val="20"/>
          <w:szCs w:val="20"/>
        </w:rPr>
        <w:t>4)</w:t>
      </w:r>
      <w:r w:rsidRPr="008A4165">
        <w:rPr>
          <w:rFonts w:ascii="Times New Roman" w:eastAsia="Times New Roman" w:hAnsi="Times New Roman" w:cs="Times New Roman"/>
          <w:sz w:val="20"/>
          <w:szCs w:val="20"/>
        </w:rPr>
        <w:t xml:space="preserve"> приложения 2,3,4,5,6,7,8 изложить в новой редакции (прилагаются).</w:t>
      </w:r>
    </w:p>
    <w:p w:rsidR="008A4165" w:rsidRPr="008A4165" w:rsidRDefault="008A4165" w:rsidP="008A4165">
      <w:pPr>
        <w:pStyle w:val="a9"/>
        <w:jc w:val="both"/>
        <w:rPr>
          <w:rFonts w:ascii="Times New Roman" w:hAnsi="Times New Roman"/>
          <w:sz w:val="20"/>
          <w:szCs w:val="20"/>
        </w:rPr>
      </w:pPr>
      <w:r w:rsidRPr="008A4165">
        <w:rPr>
          <w:rFonts w:ascii="Times New Roman" w:hAnsi="Times New Roman"/>
          <w:sz w:val="20"/>
          <w:szCs w:val="20"/>
        </w:rPr>
        <w:tab/>
        <w:t>2. Настоящее решение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8A4165" w:rsidRPr="008A4165" w:rsidRDefault="008A4165" w:rsidP="008A4165">
      <w:pPr>
        <w:spacing w:after="0" w:line="240" w:lineRule="auto"/>
        <w:rPr>
          <w:rFonts w:ascii="Times New Roman" w:eastAsia="Times New Roman" w:hAnsi="Times New Roman" w:cs="Times New Roman"/>
          <w:sz w:val="20"/>
          <w:szCs w:val="20"/>
        </w:rPr>
      </w:pPr>
      <w:r w:rsidRPr="008A4165">
        <w:rPr>
          <w:rFonts w:ascii="Times New Roman" w:eastAsia="Times New Roman" w:hAnsi="Times New Roman" w:cs="Times New Roman"/>
          <w:sz w:val="20"/>
          <w:szCs w:val="20"/>
        </w:rPr>
        <w:t xml:space="preserve">Глава Ельниковского  муниципального    района    </w:t>
      </w:r>
      <w:r>
        <w:rPr>
          <w:rFonts w:ascii="Times New Roman" w:eastAsia="Times New Roman" w:hAnsi="Times New Roman" w:cs="Times New Roman"/>
          <w:sz w:val="20"/>
          <w:szCs w:val="20"/>
        </w:rPr>
        <w:t xml:space="preserve">                  </w:t>
      </w:r>
      <w:r w:rsidRPr="008A4165">
        <w:rPr>
          <w:rFonts w:ascii="Times New Roman" w:eastAsia="Times New Roman" w:hAnsi="Times New Roman" w:cs="Times New Roman"/>
          <w:sz w:val="20"/>
          <w:szCs w:val="20"/>
        </w:rPr>
        <w:t xml:space="preserve">  Ю.А.Бекешев</w:t>
      </w:r>
      <w:r>
        <w:rPr>
          <w:rFonts w:ascii="Times New Roman" w:eastAsia="Times New Roman" w:hAnsi="Times New Roman" w:cs="Times New Roman"/>
          <w:sz w:val="20"/>
          <w:szCs w:val="20"/>
        </w:rPr>
        <w:t xml:space="preserve">                                        </w:t>
      </w:r>
      <w:r w:rsidRPr="008A4165">
        <w:rPr>
          <w:rFonts w:ascii="Times New Roman" w:eastAsia="Times New Roman" w:hAnsi="Times New Roman" w:cs="Times New Roman"/>
          <w:sz w:val="20"/>
          <w:szCs w:val="20"/>
        </w:rPr>
        <w:t xml:space="preserve">                                Заместитель председатель Совета депутатов   Ельниковского муниципального района                П.М. Ямщиков</w:t>
      </w:r>
    </w:p>
    <w:tbl>
      <w:tblPr>
        <w:tblW w:w="16885" w:type="dxa"/>
        <w:tblInd w:w="-34" w:type="dxa"/>
        <w:tblLayout w:type="fixed"/>
        <w:tblLook w:val="04A0"/>
      </w:tblPr>
      <w:tblGrid>
        <w:gridCol w:w="2541"/>
        <w:gridCol w:w="153"/>
        <w:gridCol w:w="2693"/>
        <w:gridCol w:w="1418"/>
        <w:gridCol w:w="992"/>
        <w:gridCol w:w="992"/>
        <w:gridCol w:w="992"/>
        <w:gridCol w:w="1960"/>
        <w:gridCol w:w="2364"/>
        <w:gridCol w:w="1540"/>
        <w:gridCol w:w="1240"/>
      </w:tblGrid>
      <w:tr w:rsidR="008A4165" w:rsidRPr="009806C5" w:rsidTr="008A4165">
        <w:trPr>
          <w:trHeight w:val="300"/>
        </w:trPr>
        <w:tc>
          <w:tcPr>
            <w:tcW w:w="2541"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bookmarkStart w:id="0" w:name="RANGE!A1:E48"/>
            <w:bookmarkEnd w:id="0"/>
          </w:p>
        </w:tc>
        <w:tc>
          <w:tcPr>
            <w:tcW w:w="2846"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4394" w:type="dxa"/>
            <w:gridSpan w:val="4"/>
            <w:vMerge w:val="restart"/>
            <w:tcBorders>
              <w:top w:val="nil"/>
              <w:left w:val="nil"/>
              <w:bottom w:val="nil"/>
              <w:right w:val="nil"/>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Приложение 2</w:t>
            </w:r>
            <w:r w:rsidRPr="009806C5">
              <w:rPr>
                <w:rFonts w:ascii="Times New Roman" w:eastAsia="Times New Roman" w:hAnsi="Times New Roman" w:cs="Times New Roman"/>
                <w:sz w:val="20"/>
                <w:szCs w:val="20"/>
              </w:rPr>
              <w:br/>
              <w:t>к решению  Совета депутатов</w:t>
            </w:r>
            <w:r w:rsidRPr="009806C5">
              <w:rPr>
                <w:rFonts w:ascii="Times New Roman" w:eastAsia="Times New Roman" w:hAnsi="Times New Roman" w:cs="Times New Roman"/>
                <w:sz w:val="20"/>
                <w:szCs w:val="20"/>
              </w:rPr>
              <w:br/>
              <w:t xml:space="preserve"> Ельниковского 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w:t>
            </w:r>
            <w:r>
              <w:rPr>
                <w:rFonts w:ascii="Times New Roman" w:eastAsia="Times New Roman" w:hAnsi="Times New Roman" w:cs="Times New Roman"/>
                <w:sz w:val="20"/>
                <w:szCs w:val="20"/>
              </w:rPr>
              <w:t xml:space="preserve"> 26.11.2025</w:t>
            </w:r>
            <w:r w:rsidRPr="009806C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214</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300"/>
        </w:trPr>
        <w:tc>
          <w:tcPr>
            <w:tcW w:w="2541"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2846"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4394" w:type="dxa"/>
            <w:gridSpan w:val="4"/>
            <w:vMerge/>
            <w:tcBorders>
              <w:top w:val="nil"/>
              <w:left w:val="nil"/>
              <w:bottom w:val="nil"/>
              <w:right w:val="nil"/>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300"/>
        </w:trPr>
        <w:tc>
          <w:tcPr>
            <w:tcW w:w="2541"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2846"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4394" w:type="dxa"/>
            <w:gridSpan w:val="4"/>
            <w:vMerge/>
            <w:tcBorders>
              <w:top w:val="nil"/>
              <w:left w:val="nil"/>
              <w:bottom w:val="nil"/>
              <w:right w:val="nil"/>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675"/>
        </w:trPr>
        <w:tc>
          <w:tcPr>
            <w:tcW w:w="2541"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2846"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4394" w:type="dxa"/>
            <w:gridSpan w:val="4"/>
            <w:vMerge/>
            <w:tcBorders>
              <w:top w:val="nil"/>
              <w:left w:val="nil"/>
              <w:bottom w:val="nil"/>
              <w:right w:val="nil"/>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555"/>
        </w:trPr>
        <w:tc>
          <w:tcPr>
            <w:tcW w:w="2541"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2846"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4394" w:type="dxa"/>
            <w:gridSpan w:val="4"/>
            <w:vMerge/>
            <w:tcBorders>
              <w:top w:val="nil"/>
              <w:left w:val="nil"/>
              <w:bottom w:val="nil"/>
              <w:right w:val="nil"/>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1200"/>
        </w:trPr>
        <w:tc>
          <w:tcPr>
            <w:tcW w:w="9781" w:type="dxa"/>
            <w:gridSpan w:val="7"/>
            <w:tcBorders>
              <w:top w:val="nil"/>
              <w:left w:val="nil"/>
              <w:bottom w:val="nil"/>
              <w:right w:val="nil"/>
            </w:tcBorders>
            <w:shd w:val="clear" w:color="auto" w:fill="auto"/>
            <w:hideMark/>
          </w:tcPr>
          <w:p w:rsidR="008A416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 ОБЪЕМ </w:t>
            </w:r>
            <w:r w:rsidRPr="009806C5">
              <w:rPr>
                <w:rFonts w:ascii="Times New Roman" w:eastAsia="Times New Roman" w:hAnsi="Times New Roman" w:cs="Times New Roman"/>
                <w:b/>
                <w:bCs/>
                <w:sz w:val="20"/>
                <w:szCs w:val="20"/>
              </w:rPr>
              <w:br/>
              <w:t>БЕЗВОЗМЕЗДНЫХ ПОСТУПЛЕНИЙ В БЮДЖЕТ ЕЛЬНИКОВСКОГО  МУНИЦИПАЛЬНОГО РАЙОНА  РЕСПУБЛИКИ МОРДОВИЯ НА 2025 ГОД И</w:t>
            </w:r>
          </w:p>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 НА ПЛАНОВЫЙ ПЕРИОД 2026 И 2027  ГОДОВ </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255"/>
        </w:trPr>
        <w:tc>
          <w:tcPr>
            <w:tcW w:w="2694"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b/>
                <w:bCs/>
                <w:sz w:val="20"/>
                <w:szCs w:val="20"/>
              </w:rPr>
            </w:pPr>
          </w:p>
        </w:tc>
        <w:tc>
          <w:tcPr>
            <w:tcW w:w="4111"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p>
        </w:tc>
        <w:tc>
          <w:tcPr>
            <w:tcW w:w="4936" w:type="dxa"/>
            <w:gridSpan w:val="4"/>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                               (тыс. рублей)</w:t>
            </w:r>
          </w:p>
        </w:tc>
        <w:tc>
          <w:tcPr>
            <w:tcW w:w="2364"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255"/>
        </w:trPr>
        <w:tc>
          <w:tcPr>
            <w:tcW w:w="269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 Код </w:t>
            </w:r>
          </w:p>
        </w:tc>
        <w:tc>
          <w:tcPr>
            <w:tcW w:w="411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 Наименование </w:t>
            </w:r>
          </w:p>
        </w:tc>
        <w:tc>
          <w:tcPr>
            <w:tcW w:w="2976" w:type="dxa"/>
            <w:gridSpan w:val="3"/>
            <w:tcBorders>
              <w:top w:val="single" w:sz="4" w:space="0" w:color="auto"/>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Сумма</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330"/>
        </w:trPr>
        <w:tc>
          <w:tcPr>
            <w:tcW w:w="2694" w:type="dxa"/>
            <w:gridSpan w:val="2"/>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sz w:val="20"/>
                <w:szCs w:val="20"/>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2026 год</w:t>
            </w:r>
          </w:p>
        </w:tc>
        <w:tc>
          <w:tcPr>
            <w:tcW w:w="992"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2027 год</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255"/>
        </w:trPr>
        <w:tc>
          <w:tcPr>
            <w:tcW w:w="2694" w:type="dxa"/>
            <w:gridSpan w:val="2"/>
            <w:tcBorders>
              <w:top w:val="nil"/>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w:t>
            </w:r>
          </w:p>
        </w:tc>
        <w:tc>
          <w:tcPr>
            <w:tcW w:w="4111"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5</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255"/>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0002 00 00000 00 0000 000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Безвозмездные поступления</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221578,9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207475</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208590,8</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0002 02 00000 00 0000 000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Безвозмездные поступления от других бюджетов бюджетной системы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221578,9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207475</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208590,8</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0002 02 10000 00 0000 150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Дотации бюджетам  бюджетной системы Российской Федерации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92496,8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65148,9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62824,6</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0002 02 15001 00 0000 150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Дотации на выравнивание бюджетной обеспеченности</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82393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65148,9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62824,6</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765"/>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0002 02 15001 05 0000 150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82393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65148,9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62824,6</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63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0002 02 15002 00 0000 150</w:t>
            </w:r>
          </w:p>
        </w:tc>
        <w:tc>
          <w:tcPr>
            <w:tcW w:w="4111"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Дотации бюджетам на поддержку мер по обеспечению сбалансированности бюджетов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10103,8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945"/>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0002 02 15002 05 0000 150</w:t>
            </w:r>
          </w:p>
        </w:tc>
        <w:tc>
          <w:tcPr>
            <w:tcW w:w="4111"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Дотации бюджетам муниципальных районов на поддержку мер по обеспечению сбалансированности бюджетов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10103,8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0002 02 20000 00 0000 150</w:t>
            </w:r>
          </w:p>
        </w:tc>
        <w:tc>
          <w:tcPr>
            <w:tcW w:w="4111" w:type="dxa"/>
            <w:gridSpan w:val="2"/>
            <w:tcBorders>
              <w:top w:val="single" w:sz="4" w:space="0" w:color="auto"/>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Субсидии бюджетам бюджетной системы Российской Федерации (межбюджетные субсидии)</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9389,7</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2047,5</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1995</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78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0002 02 25304 00 0000 150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2197,5</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2047,5</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1995</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02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0002 02 25304 05 0000 150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2197,5</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2047,5</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1995</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26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0002 02 2546700 0000 150</w:t>
            </w:r>
          </w:p>
        </w:tc>
        <w:tc>
          <w:tcPr>
            <w:tcW w:w="4111"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Cубсидии бюджетам на обеспечение развития и укрепления материально- технической базы домов культуры в населенных пунктах с числом жителей до 50 тысяч человек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2400</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26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0002 02 2546705 0000 150</w:t>
            </w:r>
          </w:p>
        </w:tc>
        <w:tc>
          <w:tcPr>
            <w:tcW w:w="4111"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2400</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0002 02 2551900 0000 150</w:t>
            </w:r>
          </w:p>
        </w:tc>
        <w:tc>
          <w:tcPr>
            <w:tcW w:w="4111" w:type="dxa"/>
            <w:gridSpan w:val="2"/>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бюджетам  на поддержку отрасли  культуры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105,3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0002 02 2551905 0000 150</w:t>
            </w:r>
          </w:p>
        </w:tc>
        <w:tc>
          <w:tcPr>
            <w:tcW w:w="4111"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бюджетам муниципальных районов  на поддержку отрасли  культуры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105,3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00020229999000000150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Прочие субсидии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4686,9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00020229999050000150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Прочие субсидии бюджетам муниципальных районов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4686,9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0002 02 30000 00 0000 150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Субвенции бюджетам бюджетной системы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112203,4</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133404,9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136889</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0002 02 30024 00 0000 150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Субвенции местным бюджетам  на выполнение передаваемых полномочий субъектов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103299,9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125262,1</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128598,6</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0002 02 30024 05 0000 150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Субвенции  бюджетам  муниципальных районов на выполнение передаваемых полномочий субъектов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103299,9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125262,1</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128598,6</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765"/>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0002 02 30027 00 0000 150</w:t>
            </w:r>
          </w:p>
        </w:tc>
        <w:tc>
          <w:tcPr>
            <w:tcW w:w="4111"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1152,6</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1152,8</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02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0002 02 30027 05 0000 150</w:t>
            </w:r>
          </w:p>
        </w:tc>
        <w:tc>
          <w:tcPr>
            <w:tcW w:w="4111"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1152,6</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1152,8</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50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0002 02 35082 00 0000 150</w:t>
            </w:r>
          </w:p>
        </w:tc>
        <w:tc>
          <w:tcPr>
            <w:tcW w:w="4111"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Субвенции бюджетам муниципальных образований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7069,7</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5654,6</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5656</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575"/>
        </w:trPr>
        <w:tc>
          <w:tcPr>
            <w:tcW w:w="2694" w:type="dxa"/>
            <w:gridSpan w:val="2"/>
            <w:tcBorders>
              <w:top w:val="nil"/>
              <w:left w:val="single" w:sz="4" w:space="0" w:color="auto"/>
              <w:bottom w:val="nil"/>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0002 02 35082 05 0000 150</w:t>
            </w:r>
          </w:p>
        </w:tc>
        <w:tc>
          <w:tcPr>
            <w:tcW w:w="4111"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Субвенции бюджетам муниципальных районов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7069,7</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5654,6</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5656</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485"/>
        </w:trPr>
        <w:tc>
          <w:tcPr>
            <w:tcW w:w="2694"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0002 02 35120 00 0000 150</w:t>
            </w:r>
          </w:p>
        </w:tc>
        <w:tc>
          <w:tcPr>
            <w:tcW w:w="4111" w:type="dxa"/>
            <w:gridSpan w:val="2"/>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7,7</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83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0002 02 35120 05 0000 150</w:t>
            </w:r>
          </w:p>
        </w:tc>
        <w:tc>
          <w:tcPr>
            <w:tcW w:w="4111"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7,7</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0002 02 35930 00 0000 150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Субвенции бюджетам на государственную регистрацию актов гражданского состояния</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908,8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0002 02 35930 05 0000 150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Субвенции бюджетам муниципальных районов на государственную регистрацию актов гражданского состояния</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908,8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0002 02 39998 00 0000 150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Единая субвенция местным бюджетам</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452,5</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470,6</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489,5</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0002 02 39998 05 0000 150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Единая субвенция бюджетам муниципальных районов</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452,5</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470,6</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489,5</w:t>
            </w:r>
          </w:p>
        </w:tc>
        <w:tc>
          <w:tcPr>
            <w:tcW w:w="4324" w:type="dxa"/>
            <w:gridSpan w:val="2"/>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694"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00020240000000000150</w:t>
            </w:r>
          </w:p>
        </w:tc>
        <w:tc>
          <w:tcPr>
            <w:tcW w:w="4111" w:type="dxa"/>
            <w:gridSpan w:val="2"/>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межбюджетные трансферты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7489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6873,7</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6882,2</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2520"/>
        </w:trPr>
        <w:tc>
          <w:tcPr>
            <w:tcW w:w="2694"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00020245050000000150</w:t>
            </w:r>
          </w:p>
        </w:tc>
        <w:tc>
          <w:tcPr>
            <w:tcW w:w="4111"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Межбюджетные трансферты,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2550"/>
        </w:trPr>
        <w:tc>
          <w:tcPr>
            <w:tcW w:w="2694"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00020245050050000150</w:t>
            </w:r>
          </w:p>
        </w:tc>
        <w:tc>
          <w:tcPr>
            <w:tcW w:w="4111"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w:t>
            </w:r>
            <w:r w:rsidRPr="009806C5">
              <w:rPr>
                <w:rFonts w:ascii="Times New Roman" w:eastAsia="Times New Roman" w:hAnsi="Times New Roman" w:cs="Times New Roman"/>
                <w:color w:val="000000"/>
                <w:sz w:val="20"/>
                <w:szCs w:val="20"/>
              </w:rPr>
              <w:lastRenderedPageBreak/>
              <w:t>организаций</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170,6</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189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00020245179000000150</w:t>
            </w:r>
          </w:p>
        </w:tc>
        <w:tc>
          <w:tcPr>
            <w:tcW w:w="4111"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22272F"/>
                <w:sz w:val="20"/>
                <w:szCs w:val="20"/>
              </w:rPr>
            </w:pPr>
            <w:r w:rsidRPr="009806C5">
              <w:rPr>
                <w:rFonts w:ascii="Times New Roman" w:eastAsia="Times New Roman" w:hAnsi="Times New Roman" w:cs="Times New Roman"/>
                <w:color w:val="22272F"/>
                <w:sz w:val="20"/>
                <w:szCs w:val="20"/>
              </w:rPr>
              <w:t xml:space="preserve"> Межбюджетные трансферты,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180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00020245179050000150</w:t>
            </w:r>
          </w:p>
        </w:tc>
        <w:tc>
          <w:tcPr>
            <w:tcW w:w="4111"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1785"/>
        </w:trPr>
        <w:tc>
          <w:tcPr>
            <w:tcW w:w="2694"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00020245303000000150</w:t>
            </w:r>
          </w:p>
        </w:tc>
        <w:tc>
          <w:tcPr>
            <w:tcW w:w="4111" w:type="dxa"/>
            <w:gridSpan w:val="2"/>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2040"/>
        </w:trPr>
        <w:tc>
          <w:tcPr>
            <w:tcW w:w="2694"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00020245303050000150</w:t>
            </w:r>
          </w:p>
        </w:tc>
        <w:tc>
          <w:tcPr>
            <w:tcW w:w="4111"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630"/>
        </w:trPr>
        <w:tc>
          <w:tcPr>
            <w:tcW w:w="2694"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00020249999000000150</w:t>
            </w:r>
          </w:p>
        </w:tc>
        <w:tc>
          <w:tcPr>
            <w:tcW w:w="4111" w:type="dxa"/>
            <w:gridSpan w:val="2"/>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Прочие межбюджетные трансферты, передаваемые бюджетам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630"/>
        </w:trPr>
        <w:tc>
          <w:tcPr>
            <w:tcW w:w="2694"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00020249999050000150</w:t>
            </w:r>
          </w:p>
        </w:tc>
        <w:tc>
          <w:tcPr>
            <w:tcW w:w="4111"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Прочие межбюджетные трансферты, передаваемые бюджетам муниципальных районов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w:t>
            </w:r>
          </w:p>
        </w:tc>
        <w:tc>
          <w:tcPr>
            <w:tcW w:w="432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bl>
    <w:p w:rsidR="008A4165" w:rsidRPr="009806C5" w:rsidRDefault="008A4165" w:rsidP="008A4165">
      <w:pPr>
        <w:rPr>
          <w:sz w:val="20"/>
          <w:szCs w:val="20"/>
        </w:rPr>
      </w:pPr>
    </w:p>
    <w:tbl>
      <w:tblPr>
        <w:tblW w:w="9876" w:type="dxa"/>
        <w:tblInd w:w="-34" w:type="dxa"/>
        <w:tblLayout w:type="fixed"/>
        <w:tblLook w:val="04A0"/>
      </w:tblPr>
      <w:tblGrid>
        <w:gridCol w:w="1854"/>
        <w:gridCol w:w="698"/>
        <w:gridCol w:w="284"/>
        <w:gridCol w:w="283"/>
        <w:gridCol w:w="142"/>
        <w:gridCol w:w="283"/>
        <w:gridCol w:w="284"/>
        <w:gridCol w:w="142"/>
        <w:gridCol w:w="141"/>
        <w:gridCol w:w="95"/>
        <w:gridCol w:w="189"/>
        <w:gridCol w:w="142"/>
        <w:gridCol w:w="95"/>
        <w:gridCol w:w="330"/>
        <w:gridCol w:w="95"/>
        <w:gridCol w:w="330"/>
        <w:gridCol w:w="142"/>
        <w:gridCol w:w="709"/>
        <w:gridCol w:w="95"/>
        <w:gridCol w:w="472"/>
        <w:gridCol w:w="992"/>
        <w:gridCol w:w="992"/>
        <w:gridCol w:w="992"/>
        <w:gridCol w:w="95"/>
      </w:tblGrid>
      <w:tr w:rsidR="008A4165" w:rsidRPr="009806C5" w:rsidTr="008A4165">
        <w:trPr>
          <w:gridAfter w:val="1"/>
          <w:wAfter w:w="95" w:type="dxa"/>
          <w:trHeight w:val="1890"/>
        </w:trPr>
        <w:tc>
          <w:tcPr>
            <w:tcW w:w="1854"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bookmarkStart w:id="1" w:name="RANGE!A1:N470"/>
            <w:bookmarkEnd w:id="1"/>
          </w:p>
        </w:tc>
        <w:tc>
          <w:tcPr>
            <w:tcW w:w="982" w:type="dxa"/>
            <w:gridSpan w:val="2"/>
            <w:tcBorders>
              <w:top w:val="nil"/>
              <w:left w:val="nil"/>
              <w:bottom w:val="nil"/>
              <w:right w:val="nil"/>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p>
        </w:tc>
        <w:tc>
          <w:tcPr>
            <w:tcW w:w="425" w:type="dxa"/>
            <w:gridSpan w:val="2"/>
            <w:tcBorders>
              <w:top w:val="nil"/>
              <w:left w:val="nil"/>
              <w:bottom w:val="nil"/>
              <w:right w:val="nil"/>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p>
        </w:tc>
        <w:tc>
          <w:tcPr>
            <w:tcW w:w="283" w:type="dxa"/>
            <w:tcBorders>
              <w:top w:val="nil"/>
              <w:left w:val="nil"/>
              <w:bottom w:val="nil"/>
              <w:right w:val="nil"/>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p>
        </w:tc>
        <w:tc>
          <w:tcPr>
            <w:tcW w:w="284"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283"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6" w:type="dxa"/>
            <w:gridSpan w:val="3"/>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394" w:type="dxa"/>
            <w:gridSpan w:val="7"/>
            <w:tcBorders>
              <w:top w:val="nil"/>
              <w:left w:val="nil"/>
              <w:bottom w:val="nil"/>
              <w:right w:val="nil"/>
            </w:tcBorders>
            <w:shd w:val="clear" w:color="auto" w:fill="auto"/>
            <w:hideMark/>
          </w:tcPr>
          <w:p w:rsidR="008A416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Приложение 3 </w:t>
            </w:r>
            <w:r w:rsidRPr="009806C5">
              <w:rPr>
                <w:rFonts w:ascii="Times New Roman" w:eastAsia="Times New Roman" w:hAnsi="Times New Roman" w:cs="Times New Roman"/>
                <w:color w:val="000000"/>
                <w:sz w:val="20"/>
                <w:szCs w:val="20"/>
              </w:rPr>
              <w:br/>
              <w:t xml:space="preserve">к решению Совета депутатов Ельниковского </w:t>
            </w:r>
            <w:r w:rsidRPr="009806C5">
              <w:rPr>
                <w:rFonts w:ascii="Times New Roman" w:eastAsia="Times New Roman" w:hAnsi="Times New Roman" w:cs="Times New Roman"/>
                <w:color w:val="000000"/>
                <w:sz w:val="20"/>
                <w:szCs w:val="20"/>
              </w:rPr>
              <w:br/>
              <w:t xml:space="preserve">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w:t>
            </w:r>
          </w:p>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от</w:t>
            </w:r>
            <w:r>
              <w:rPr>
                <w:rFonts w:ascii="Times New Roman" w:eastAsia="Times New Roman" w:hAnsi="Times New Roman" w:cs="Times New Roman"/>
                <w:color w:val="000000"/>
                <w:sz w:val="20"/>
                <w:szCs w:val="20"/>
              </w:rPr>
              <w:t xml:space="preserve"> 26.11.2025</w:t>
            </w:r>
            <w:r w:rsidRPr="009806C5">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 214</w:t>
            </w:r>
          </w:p>
        </w:tc>
      </w:tr>
      <w:tr w:rsidR="008A4165" w:rsidRPr="009806C5" w:rsidTr="008A4165">
        <w:trPr>
          <w:gridAfter w:val="1"/>
          <w:wAfter w:w="95" w:type="dxa"/>
          <w:trHeight w:val="1005"/>
        </w:trPr>
        <w:tc>
          <w:tcPr>
            <w:tcW w:w="1854"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7927" w:type="dxa"/>
            <w:gridSpan w:val="22"/>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ВЕДОМСТВЕННАЯ СТРУКТУРА </w:t>
            </w:r>
            <w:r w:rsidRPr="009806C5">
              <w:rPr>
                <w:rFonts w:ascii="Times New Roman" w:eastAsia="Times New Roman" w:hAnsi="Times New Roman" w:cs="Times New Roman"/>
                <w:b/>
                <w:bCs/>
                <w:color w:val="000000"/>
                <w:sz w:val="20"/>
                <w:szCs w:val="20"/>
              </w:rPr>
              <w:br/>
              <w:t xml:space="preserve">РАСХОДОВ БЮДЖЕТА ЕЛЬНИКОВСКОГО МУНИЦИПАЛЬНОГО РАЙОНА  </w:t>
            </w:r>
            <w:r w:rsidRPr="009806C5">
              <w:rPr>
                <w:rFonts w:ascii="Times New Roman" w:eastAsia="Times New Roman" w:hAnsi="Times New Roman" w:cs="Times New Roman"/>
                <w:b/>
                <w:bCs/>
                <w:color w:val="000000"/>
                <w:sz w:val="20"/>
                <w:szCs w:val="20"/>
              </w:rPr>
              <w:br/>
              <w:t>РЕСПУБЛИКИ МОРДОВИЯНА 2025 ГОД И НА ПЛАНОВЫЙ ПЕРИОД 2026 И 2027 ГОДОВ</w:t>
            </w:r>
          </w:p>
        </w:tc>
      </w:tr>
      <w:tr w:rsidR="008A4165" w:rsidRPr="009806C5" w:rsidTr="008A4165">
        <w:trPr>
          <w:trHeight w:val="300"/>
        </w:trPr>
        <w:tc>
          <w:tcPr>
            <w:tcW w:w="1854"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698" w:type="dxa"/>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567" w:type="dxa"/>
            <w:gridSpan w:val="2"/>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425" w:type="dxa"/>
            <w:gridSpan w:val="2"/>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426" w:type="dxa"/>
            <w:gridSpan w:val="2"/>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236" w:type="dxa"/>
            <w:gridSpan w:val="2"/>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426" w:type="dxa"/>
            <w:gridSpan w:val="3"/>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425" w:type="dxa"/>
            <w:gridSpan w:val="2"/>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1276" w:type="dxa"/>
            <w:gridSpan w:val="4"/>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3543" w:type="dxa"/>
            <w:gridSpan w:val="5"/>
            <w:tcBorders>
              <w:top w:val="nil"/>
              <w:left w:val="nil"/>
              <w:bottom w:val="nil"/>
              <w:right w:val="nil"/>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(тыс. рублей)</w:t>
            </w:r>
          </w:p>
        </w:tc>
      </w:tr>
      <w:tr w:rsidR="008A4165" w:rsidRPr="009806C5" w:rsidTr="008A4165">
        <w:trPr>
          <w:gridAfter w:val="1"/>
          <w:wAfter w:w="95" w:type="dxa"/>
          <w:trHeight w:val="398"/>
        </w:trPr>
        <w:tc>
          <w:tcPr>
            <w:tcW w:w="2552" w:type="dxa"/>
            <w:gridSpan w:val="2"/>
            <w:vMerge w:val="restart"/>
            <w:tcBorders>
              <w:top w:val="single" w:sz="4" w:space="0" w:color="auto"/>
              <w:left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Наименование</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Адм</w:t>
            </w:r>
          </w:p>
        </w:tc>
        <w:tc>
          <w:tcPr>
            <w:tcW w:w="42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Рз</w:t>
            </w:r>
          </w:p>
        </w:tc>
        <w:tc>
          <w:tcPr>
            <w:tcW w:w="42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Прз</w:t>
            </w:r>
          </w:p>
        </w:tc>
        <w:tc>
          <w:tcPr>
            <w:tcW w:w="2268"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Цср</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Вр</w:t>
            </w:r>
          </w:p>
        </w:tc>
        <w:tc>
          <w:tcPr>
            <w:tcW w:w="2976" w:type="dxa"/>
            <w:gridSpan w:val="3"/>
            <w:tcBorders>
              <w:top w:val="single" w:sz="4" w:space="0" w:color="auto"/>
              <w:left w:val="nil"/>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Сумма</w:t>
            </w:r>
          </w:p>
        </w:tc>
      </w:tr>
      <w:tr w:rsidR="008A4165" w:rsidRPr="009806C5" w:rsidTr="008A4165">
        <w:trPr>
          <w:gridAfter w:val="1"/>
          <w:wAfter w:w="95" w:type="dxa"/>
          <w:trHeight w:val="327"/>
        </w:trPr>
        <w:tc>
          <w:tcPr>
            <w:tcW w:w="2552" w:type="dxa"/>
            <w:gridSpan w:val="2"/>
            <w:vMerge/>
            <w:tcBorders>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425" w:type="dxa"/>
            <w:gridSpan w:val="2"/>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426" w:type="dxa"/>
            <w:gridSpan w:val="2"/>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2268" w:type="dxa"/>
            <w:gridSpan w:val="10"/>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2026 год</w:t>
            </w:r>
          </w:p>
        </w:tc>
        <w:tc>
          <w:tcPr>
            <w:tcW w:w="992"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2027 год</w:t>
            </w:r>
          </w:p>
        </w:tc>
      </w:tr>
      <w:tr w:rsidR="008A4165" w:rsidRPr="009806C5" w:rsidTr="008A4165">
        <w:trPr>
          <w:gridAfter w:val="1"/>
          <w:wAfter w:w="95" w:type="dxa"/>
          <w:trHeight w:val="289"/>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6</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7</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12</w:t>
            </w:r>
          </w:p>
        </w:tc>
      </w:tr>
      <w:tr w:rsidR="008A4165" w:rsidRPr="009806C5" w:rsidTr="008A4165">
        <w:trPr>
          <w:gridAfter w:val="1"/>
          <w:wAfter w:w="95" w:type="dxa"/>
          <w:trHeight w:val="289"/>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ВСЕГО</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287 904,0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257 125,1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263 700,0</w:t>
            </w:r>
          </w:p>
        </w:tc>
      </w:tr>
      <w:tr w:rsidR="008A4165" w:rsidRPr="009806C5" w:rsidTr="008A4165">
        <w:trPr>
          <w:gridAfter w:val="1"/>
          <w:wAfter w:w="95" w:type="dxa"/>
          <w:trHeight w:val="5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75 333,2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48 212,2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50 396,0</w:t>
            </w:r>
          </w:p>
        </w:tc>
      </w:tr>
      <w:tr w:rsidR="008A4165" w:rsidRPr="009806C5" w:rsidTr="008A4165">
        <w:trPr>
          <w:gridAfter w:val="1"/>
          <w:wAfter w:w="95" w:type="dxa"/>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40 399,3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21 982,5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25 813,0</w:t>
            </w:r>
          </w:p>
        </w:tc>
      </w:tr>
      <w:tr w:rsidR="008A4165" w:rsidRPr="009806C5" w:rsidTr="008A4165">
        <w:trPr>
          <w:gridAfter w:val="1"/>
          <w:wAfter w:w="95" w:type="dxa"/>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gridAfter w:val="1"/>
          <w:wAfter w:w="95" w:type="dxa"/>
          <w:trHeight w:val="15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gridAfter w:val="1"/>
          <w:wAfter w:w="95" w:type="dxa"/>
          <w:trHeight w:val="18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по оплате труда высшего должностного лица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gridAfter w:val="1"/>
          <w:wAfter w:w="95" w:type="dxa"/>
          <w:trHeight w:val="157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gridAfter w:val="1"/>
          <w:wAfter w:w="95" w:type="dxa"/>
          <w:trHeight w:val="5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gridAfter w:val="1"/>
          <w:wAfter w:w="95" w:type="dxa"/>
          <w:trHeight w:val="10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28 015,6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17 396,5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17 427,0</w:t>
            </w:r>
          </w:p>
        </w:tc>
      </w:tr>
      <w:tr w:rsidR="008A4165" w:rsidRPr="009806C5" w:rsidTr="008A4165">
        <w:trPr>
          <w:gridAfter w:val="1"/>
          <w:wAfter w:w="95" w:type="dxa"/>
          <w:trHeight w:val="27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2027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27 246,2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17 261,2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17 286,3</w:t>
            </w:r>
          </w:p>
        </w:tc>
      </w:tr>
      <w:tr w:rsidR="008A4165" w:rsidRPr="009806C5" w:rsidTr="008A4165">
        <w:trPr>
          <w:gridAfter w:val="1"/>
          <w:wAfter w:w="95" w:type="dxa"/>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3 230,5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938,2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938,2</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обеспечение выполнения функций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3 222,6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930,2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930,2</w:t>
            </w:r>
          </w:p>
        </w:tc>
      </w:tr>
      <w:tr w:rsidR="008A4165" w:rsidRPr="009806C5" w:rsidTr="008A4165">
        <w:trPr>
          <w:gridAfter w:val="1"/>
          <w:wAfter w:w="95" w:type="dxa"/>
          <w:trHeight w:val="15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212,8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212,8</w:t>
            </w:r>
          </w:p>
        </w:tc>
      </w:tr>
      <w:tr w:rsidR="008A4165" w:rsidRPr="009806C5" w:rsidTr="008A4165">
        <w:trPr>
          <w:gridAfter w:val="1"/>
          <w:wAfter w:w="95" w:type="dxa"/>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212,8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212,8</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2 445,0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2 445,0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r>
      <w:tr w:rsidR="008A4165" w:rsidRPr="009806C5" w:rsidTr="008A4165">
        <w:trPr>
          <w:gridAfter w:val="1"/>
          <w:wAfter w:w="95" w:type="dxa"/>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20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w:t>
            </w:r>
            <w:r w:rsidRPr="009806C5">
              <w:rPr>
                <w:rFonts w:ascii="Times New Roman" w:eastAsia="Times New Roman" w:hAnsi="Times New Roman" w:cs="Times New Roman"/>
                <w:color w:val="000000"/>
                <w:sz w:val="20"/>
                <w:szCs w:val="20"/>
              </w:rPr>
              <w:lastRenderedPageBreak/>
              <w:t>15 июня 2015 года № 38-З "Об административной ответственности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8A4165">
        <w:trPr>
          <w:gridAfter w:val="1"/>
          <w:wAfter w:w="95" w:type="dxa"/>
          <w:trHeight w:val="234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8A4165">
        <w:trPr>
          <w:gridAfter w:val="1"/>
          <w:wAfter w:w="95" w:type="dxa"/>
          <w:trHeight w:val="57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8A4165">
        <w:trPr>
          <w:gridAfter w:val="1"/>
          <w:wAfter w:w="95" w:type="dxa"/>
          <w:trHeight w:val="18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24 015,7</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16 323,0</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16 348,1</w:t>
            </w:r>
          </w:p>
        </w:tc>
      </w:tr>
      <w:tr w:rsidR="008A4165" w:rsidRPr="009806C5" w:rsidTr="008A4165">
        <w:trPr>
          <w:gridAfter w:val="1"/>
          <w:wAfter w:w="95" w:type="dxa"/>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по оплате труда работников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8A4165">
        <w:trPr>
          <w:gridAfter w:val="1"/>
          <w:wAfter w:w="95" w:type="dxa"/>
          <w:trHeight w:val="15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8A4165">
        <w:trPr>
          <w:gridAfter w:val="1"/>
          <w:wAfter w:w="95" w:type="dxa"/>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8A4165">
        <w:trPr>
          <w:gridAfter w:val="1"/>
          <w:wAfter w:w="95" w:type="dxa"/>
          <w:trHeight w:val="834"/>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8A4165">
        <w:trPr>
          <w:gridAfter w:val="1"/>
          <w:wAfter w:w="95" w:type="dxa"/>
          <w:trHeight w:val="16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8A4165">
        <w:trPr>
          <w:gridAfter w:val="1"/>
          <w:wAfter w:w="95" w:type="dxa"/>
          <w:trHeight w:val="23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8A4165">
        <w:trPr>
          <w:gridAfter w:val="1"/>
          <w:wAfter w:w="95" w:type="dxa"/>
          <w:trHeight w:val="15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8A4165">
        <w:trPr>
          <w:gridAfter w:val="1"/>
          <w:wAfter w:w="95" w:type="dxa"/>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8A4165">
        <w:trPr>
          <w:gridAfter w:val="1"/>
          <w:wAfter w:w="95" w:type="dxa"/>
          <w:trHeight w:val="159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8A4165">
        <w:trPr>
          <w:gridAfter w:val="1"/>
          <w:wAfter w:w="95" w:type="dxa"/>
          <w:trHeight w:val="16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8A4165">
        <w:trPr>
          <w:gridAfter w:val="1"/>
          <w:wAfter w:w="95" w:type="dxa"/>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8A4165">
        <w:trPr>
          <w:gridAfter w:val="1"/>
          <w:wAfter w:w="95" w:type="dxa"/>
          <w:trHeight w:val="18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8A4165">
        <w:trPr>
          <w:gridAfter w:val="1"/>
          <w:wAfter w:w="95" w:type="dxa"/>
          <w:trHeight w:val="157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9806C5">
              <w:rPr>
                <w:rFonts w:ascii="Times New Roman" w:eastAsia="Times New Roman" w:hAnsi="Times New Roman" w:cs="Times New Roman"/>
                <w:color w:val="000000"/>
                <w:sz w:val="20"/>
                <w:szCs w:val="20"/>
              </w:rPr>
              <w:lastRenderedPageBreak/>
              <w:t xml:space="preserve">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8A4165">
        <w:trPr>
          <w:gridAfter w:val="1"/>
          <w:wAfter w:w="95" w:type="dxa"/>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8A4165">
        <w:trPr>
          <w:gridAfter w:val="1"/>
          <w:wAfter w:w="95" w:type="dxa"/>
          <w:trHeight w:val="234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color w:val="000000"/>
                <w:sz w:val="20"/>
                <w:szCs w:val="20"/>
              </w:rPr>
              <w:t> </w:t>
            </w:r>
            <w:r w:rsidRPr="009806C5">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8A4165">
        <w:trPr>
          <w:gridAfter w:val="1"/>
          <w:wAfter w:w="95" w:type="dxa"/>
          <w:trHeight w:val="157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8A4165">
        <w:trPr>
          <w:gridAfter w:val="1"/>
          <w:wAfter w:w="95" w:type="dxa"/>
          <w:trHeight w:val="5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8A4165">
        <w:trPr>
          <w:gridAfter w:val="1"/>
          <w:wAfter w:w="95" w:type="dxa"/>
          <w:trHeight w:val="10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8A4165">
        <w:trPr>
          <w:gridAfter w:val="1"/>
          <w:wAfter w:w="95" w:type="dxa"/>
          <w:trHeight w:val="1125"/>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w:t>
            </w:r>
            <w:r w:rsidRPr="009806C5">
              <w:rPr>
                <w:rFonts w:ascii="Times New Roman" w:eastAsia="Times New Roman" w:hAnsi="Times New Roman" w:cs="Times New Roman"/>
                <w:color w:val="000000"/>
                <w:sz w:val="20"/>
                <w:szCs w:val="20"/>
              </w:rPr>
              <w:lastRenderedPageBreak/>
              <w:t xml:space="preserve">попечительству в отношении несовершеннолетних граждан, проживающих на территории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900</w:t>
            </w:r>
          </w:p>
        </w:tc>
        <w:tc>
          <w:tcPr>
            <w:tcW w:w="425"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709"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8A4165">
        <w:trPr>
          <w:gridAfter w:val="1"/>
          <w:wAfter w:w="95" w:type="dxa"/>
          <w:trHeight w:val="15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709" w:type="dxa"/>
            <w:tcBorders>
              <w:top w:val="single" w:sz="4" w:space="0" w:color="auto"/>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8A4165">
        <w:trPr>
          <w:gridAfter w:val="1"/>
          <w:wAfter w:w="95" w:type="dxa"/>
          <w:trHeight w:val="6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8A4165">
        <w:trPr>
          <w:gridAfter w:val="1"/>
          <w:wAfter w:w="95" w:type="dxa"/>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жильем отдельных категорий граждан"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8A4165">
        <w:trPr>
          <w:gridAfter w:val="1"/>
          <w:wAfter w:w="95" w:type="dxa"/>
          <w:trHeight w:val="17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8A4165">
        <w:trPr>
          <w:gridAfter w:val="1"/>
          <w:wAfter w:w="95" w:type="dxa"/>
          <w:trHeight w:val="157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8A4165">
        <w:trPr>
          <w:gridAfter w:val="1"/>
          <w:wAfter w:w="95" w:type="dxa"/>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8A4165">
        <w:trPr>
          <w:gridAfter w:val="1"/>
          <w:wAfter w:w="95" w:type="dxa"/>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w:t>
            </w:r>
            <w:r w:rsidRPr="009806C5">
              <w:rPr>
                <w:rFonts w:ascii="Times New Roman" w:eastAsia="Times New Roman" w:hAnsi="Times New Roman" w:cs="Times New Roman"/>
                <w:color w:val="000000"/>
                <w:sz w:val="20"/>
                <w:szCs w:val="20"/>
              </w:rPr>
              <w:lastRenderedPageBreak/>
              <w:t xml:space="preserve">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8A4165">
        <w:trPr>
          <w:gridAfter w:val="1"/>
          <w:wAfter w:w="95" w:type="dxa"/>
          <w:trHeight w:val="10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8A4165">
        <w:trPr>
          <w:gridAfter w:val="1"/>
          <w:wAfter w:w="95" w:type="dxa"/>
          <w:trHeight w:val="6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8A4165">
        <w:trPr>
          <w:gridAfter w:val="1"/>
          <w:wAfter w:w="95" w:type="dxa"/>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8A4165">
        <w:trPr>
          <w:gridAfter w:val="1"/>
          <w:wAfter w:w="95" w:type="dxa"/>
          <w:trHeight w:val="108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Cтимулирование применения специального налогового режима "Налог на профессиональный доход"</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144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105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общегосударственные вопросы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10 149,4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3 107,4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6 907,4</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10 149,4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nil"/>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10 149,4</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связанные с муниципальным управлением</w:t>
            </w:r>
          </w:p>
        </w:tc>
        <w:tc>
          <w:tcPr>
            <w:tcW w:w="567"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single" w:sz="4" w:space="0" w:color="000000"/>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295,1</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8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295,1</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8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295,1</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8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567"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8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108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color w:val="000000"/>
                <w:sz w:val="20"/>
                <w:szCs w:val="20"/>
              </w:rPr>
              <w:t> </w:t>
            </w:r>
            <w:r w:rsidRPr="009806C5">
              <w:rPr>
                <w:rFonts w:ascii="Times New Roman" w:eastAsia="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8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8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Учреждение по обеспечению хозяйственного обслуживания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9 296,4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9 296,4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8A4165">
        <w:trPr>
          <w:gridAfter w:val="1"/>
          <w:wAfter w:w="95" w:type="dxa"/>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9 296,4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8A4165">
        <w:trPr>
          <w:gridAfter w:val="1"/>
          <w:wAfter w:w="95" w:type="dxa"/>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978,8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Органы юстиции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908,8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908,8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gridAfter w:val="1"/>
          <w:wAfter w:w="95" w:type="dxa"/>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908,8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gridAfter w:val="1"/>
          <w:wAfter w:w="95" w:type="dxa"/>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908,8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gridAfter w:val="1"/>
          <w:wAfter w:w="95" w:type="dxa"/>
          <w:trHeight w:val="15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9806C5">
              <w:rPr>
                <w:rFonts w:ascii="Times New Roman" w:eastAsia="Times New Roman" w:hAnsi="Times New Roman" w:cs="Times New Roman"/>
                <w:color w:val="000000"/>
                <w:sz w:val="20"/>
                <w:szCs w:val="20"/>
              </w:rPr>
              <w:lastRenderedPageBreak/>
              <w:t xml:space="preserve">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787,1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gridAfter w:val="1"/>
          <w:wAfter w:w="95" w:type="dxa"/>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787,1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gridAfter w:val="1"/>
          <w:wAfter w:w="95" w:type="dxa"/>
          <w:trHeight w:val="55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55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9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55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7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4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color w:val="000000"/>
                <w:sz w:val="20"/>
                <w:szCs w:val="20"/>
              </w:rPr>
              <w:t> </w:t>
            </w:r>
            <w:r w:rsidRPr="009806C5">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55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55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11 448,3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5 710,0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7 500,7</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Сельское хозяйство и рыболовство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426,8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727,7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860,9</w:t>
            </w:r>
          </w:p>
        </w:tc>
      </w:tr>
      <w:tr w:rsidR="008A4165" w:rsidRPr="009806C5" w:rsidTr="008A4165">
        <w:trPr>
          <w:gridAfter w:val="1"/>
          <w:wAfter w:w="95" w:type="dxa"/>
          <w:trHeight w:val="133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nil"/>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53,0</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186,7</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319,9</w:t>
            </w:r>
          </w:p>
        </w:tc>
      </w:tr>
      <w:tr w:rsidR="008A4165" w:rsidRPr="009806C5" w:rsidTr="008A4165">
        <w:trPr>
          <w:gridAfter w:val="1"/>
          <w:wAfter w:w="95" w:type="dxa"/>
          <w:trHeight w:val="5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Подпрограмма «Поддержка и развитие кадрового потенциала»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single" w:sz="4" w:space="0" w:color="auto"/>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53,0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186,7</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319,9</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53,0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186,7</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319,9</w:t>
            </w:r>
          </w:p>
        </w:tc>
      </w:tr>
      <w:tr w:rsidR="008A4165" w:rsidRPr="009806C5" w:rsidTr="008A4165">
        <w:trPr>
          <w:gridAfter w:val="1"/>
          <w:wAfter w:w="95" w:type="dxa"/>
          <w:trHeight w:val="4520"/>
        </w:trPr>
        <w:tc>
          <w:tcPr>
            <w:tcW w:w="2552"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vMerge w:val="restart"/>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8A4165">
        <w:trPr>
          <w:gridAfter w:val="1"/>
          <w:wAfter w:w="95" w:type="dxa"/>
          <w:trHeight w:val="4800"/>
        </w:trPr>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6"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gridSpan w:val="3"/>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7" w:type="dxa"/>
            <w:gridSpan w:val="3"/>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7" w:type="dxa"/>
            <w:gridSpan w:val="3"/>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709" w:type="dxa"/>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ind w:right="-108"/>
              <w:rPr>
                <w:rFonts w:ascii="Times New Roman" w:eastAsia="Times New Roman" w:hAnsi="Times New Roman" w:cs="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gridAfter w:val="1"/>
          <w:wAfter w:w="95" w:type="dxa"/>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ind w:right="-108"/>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выплаты населению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8A4165">
        <w:trPr>
          <w:gridAfter w:val="1"/>
          <w:wAfter w:w="95" w:type="dxa"/>
          <w:trHeight w:val="315"/>
        </w:trPr>
        <w:tc>
          <w:tcPr>
            <w:tcW w:w="2552"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Осуществление </w:t>
            </w:r>
            <w:r w:rsidRPr="009806C5">
              <w:rPr>
                <w:rFonts w:ascii="Times New Roman" w:eastAsia="Times New Roman" w:hAnsi="Times New Roman" w:cs="Times New Roman"/>
                <w:color w:val="000000"/>
                <w:sz w:val="20"/>
                <w:szCs w:val="20"/>
              </w:rPr>
              <w:lastRenderedPageBreak/>
              <w:t>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900</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vMerge w:val="restart"/>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w:t>
            </w:r>
            <w:r w:rsidRPr="009806C5">
              <w:rPr>
                <w:rFonts w:ascii="Times New Roman" w:eastAsia="Times New Roman" w:hAnsi="Times New Roman" w:cs="Times New Roman"/>
                <w:color w:val="000000"/>
                <w:sz w:val="20"/>
                <w:szCs w:val="20"/>
              </w:rPr>
              <w:lastRenderedPageBreak/>
              <w:t>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tc>
        <w:tc>
          <w:tcPr>
            <w:tcW w:w="992" w:type="dxa"/>
            <w:vMerge w:val="restart"/>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8A4165">
        <w:trPr>
          <w:gridAfter w:val="1"/>
          <w:wAfter w:w="95" w:type="dxa"/>
          <w:trHeight w:val="3540"/>
        </w:trPr>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6"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gridSpan w:val="3"/>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7" w:type="dxa"/>
            <w:gridSpan w:val="3"/>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7" w:type="dxa"/>
            <w:gridSpan w:val="3"/>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709" w:type="dxa"/>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992" w:type="dxa"/>
            <w:vMerge/>
            <w:tcBorders>
              <w:top w:val="nil"/>
              <w:left w:val="single" w:sz="4" w:space="0" w:color="auto"/>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gridAfter w:val="1"/>
          <w:wAfter w:w="95" w:type="dxa"/>
          <w:trHeight w:val="465"/>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Социальное обеспечение и иные выплаты населению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выплаты населению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8A4165">
        <w:trPr>
          <w:gridAfter w:val="1"/>
          <w:wAfter w:w="95" w:type="dxa"/>
          <w:trHeight w:val="4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8A4165">
        <w:trPr>
          <w:gridAfter w:val="1"/>
          <w:wAfter w:w="95" w:type="dxa"/>
          <w:trHeight w:val="103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8A4165">
        <w:trPr>
          <w:gridAfter w:val="1"/>
          <w:wAfter w:w="95" w:type="dxa"/>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Транспорт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Дорожное  хозяйство (дорожные фонды)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7 193,8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8A4165">
        <w:trPr>
          <w:gridAfter w:val="1"/>
          <w:wAfter w:w="95" w:type="dxa"/>
          <w:trHeight w:val="48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7 193,8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8A4165">
        <w:trPr>
          <w:gridAfter w:val="1"/>
          <w:wAfter w:w="95" w:type="dxa"/>
          <w:trHeight w:val="480"/>
        </w:trPr>
        <w:tc>
          <w:tcPr>
            <w:tcW w:w="2552" w:type="dxa"/>
            <w:gridSpan w:val="2"/>
            <w:tcBorders>
              <w:top w:val="nil"/>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«Строительство ( реконструкция) автомобильных дорог»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111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Строительство  автомобильных дорог по ул Терешковой в с Стародевичье Ельниковского муниципального района(корректировка проектно сметной документации экспертиза)</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2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Капитальные вложения в объекты государственной (муниципальной) собственности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0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Бюджетные инвестиции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Основное мероприятие «Содержание автомобильных дорог общего пользования местного значения»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8A4165">
        <w:trPr>
          <w:gridAfter w:val="1"/>
          <w:wAfter w:w="95" w:type="dxa"/>
          <w:trHeight w:val="255"/>
        </w:trPr>
        <w:tc>
          <w:tcPr>
            <w:tcW w:w="2552"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13</w:t>
            </w:r>
          </w:p>
        </w:tc>
        <w:tc>
          <w:tcPr>
            <w:tcW w:w="567"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w:t>
            </w:r>
          </w:p>
        </w:tc>
        <w:tc>
          <w:tcPr>
            <w:tcW w:w="567" w:type="dxa"/>
            <w:gridSpan w:val="3"/>
            <w:vMerge w:val="restart"/>
            <w:tcBorders>
              <w:top w:val="nil"/>
              <w:left w:val="single" w:sz="4" w:space="0" w:color="auto"/>
              <w:bottom w:val="single" w:sz="4" w:space="0" w:color="000000"/>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vMerge w:val="restart"/>
            <w:tcBorders>
              <w:top w:val="nil"/>
              <w:left w:val="single" w:sz="4" w:space="0" w:color="auto"/>
              <w:bottom w:val="single" w:sz="4" w:space="0" w:color="000000"/>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9Д181</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vMerge w:val="restart"/>
            <w:tcBorders>
              <w:top w:val="nil"/>
              <w:left w:val="single" w:sz="4" w:space="0" w:color="auto"/>
              <w:bottom w:val="single" w:sz="4" w:space="0" w:color="000000"/>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992" w:type="dxa"/>
            <w:vMerge w:val="restart"/>
            <w:tcBorders>
              <w:top w:val="nil"/>
              <w:left w:val="single" w:sz="4" w:space="0" w:color="auto"/>
              <w:bottom w:val="single" w:sz="4" w:space="0" w:color="000000"/>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vMerge w:val="restart"/>
            <w:tcBorders>
              <w:top w:val="nil"/>
              <w:left w:val="single" w:sz="4" w:space="0" w:color="auto"/>
              <w:bottom w:val="single" w:sz="4" w:space="0" w:color="000000"/>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8A4165">
        <w:trPr>
          <w:gridAfter w:val="1"/>
          <w:wAfter w:w="95" w:type="dxa"/>
          <w:trHeight w:val="555"/>
        </w:trPr>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6"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gridSpan w:val="3"/>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567" w:type="dxa"/>
            <w:gridSpan w:val="3"/>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567" w:type="dxa"/>
            <w:gridSpan w:val="3"/>
            <w:vMerge/>
            <w:tcBorders>
              <w:top w:val="nil"/>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gridAfter w:val="1"/>
          <w:wAfter w:w="95" w:type="dxa"/>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9Д181</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8A4165">
        <w:trPr>
          <w:gridAfter w:val="1"/>
          <w:wAfter w:w="95" w:type="dxa"/>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9Д181</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Основное мероприятие" Капитальный ремонт и ремонт автомобильных дорог местного значения ,капитальный ремонт и ремонт дворовых территорий многоквартирных домов, подъездов к дворовым территориям многоквартирных домов населенных пунктов, капитальный  ремонт и ремонт мостов"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Постановка на государственный кадастровый учет и оформление прав собственности на автомобильные дороги общего пользования местного значения"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Оформление дорог общего пользования местного значения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национальной экономики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«Жилище»Ельниковского муниципального района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по землеустройству и землепользованию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Жилищно- коммунальное хозяйство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1 591,8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Жилищное хозяйство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single" w:sz="4" w:space="0" w:color="auto"/>
              <w:left w:val="single" w:sz="4" w:space="0" w:color="auto"/>
              <w:bottom w:val="nil"/>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Взнос на капитальный ремонт общего имущества в многоквартирном доме</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nil"/>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Коммунальное хозяйство </w:t>
            </w:r>
          </w:p>
        </w:tc>
        <w:tc>
          <w:tcPr>
            <w:tcW w:w="567" w:type="dxa"/>
            <w:gridSpan w:val="2"/>
            <w:tcBorders>
              <w:top w:val="single" w:sz="4" w:space="0" w:color="auto"/>
              <w:left w:val="single" w:sz="4" w:space="0" w:color="auto"/>
              <w:bottom w:val="nil"/>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1 560,0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121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123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129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w:t>
            </w:r>
            <w:r w:rsidRPr="009806C5">
              <w:rPr>
                <w:rFonts w:ascii="Times New Roman" w:eastAsia="Times New Roman" w:hAnsi="Times New Roman" w:cs="Times New Roman"/>
                <w:color w:val="000000"/>
                <w:sz w:val="20"/>
                <w:szCs w:val="20"/>
              </w:rPr>
              <w:lastRenderedPageBreak/>
              <w:t xml:space="preserve">распорядителей  средств местного бюджета </w:t>
            </w:r>
          </w:p>
        </w:tc>
        <w:tc>
          <w:tcPr>
            <w:tcW w:w="567" w:type="dxa"/>
            <w:gridSpan w:val="2"/>
            <w:tcBorders>
              <w:top w:val="single" w:sz="4" w:space="0" w:color="auto"/>
              <w:left w:val="single" w:sz="4" w:space="0" w:color="auto"/>
              <w:bottom w:val="nil"/>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в области жилищно-коммунального хозяйства</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2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25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окружающей среды" </w:t>
            </w:r>
          </w:p>
        </w:tc>
        <w:tc>
          <w:tcPr>
            <w:tcW w:w="567" w:type="dxa"/>
            <w:gridSpan w:val="2"/>
            <w:tcBorders>
              <w:top w:val="nil"/>
              <w:left w:val="nil"/>
              <w:bottom w:val="single" w:sz="4" w:space="0" w:color="auto"/>
              <w:right w:val="nil"/>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gridAfter w:val="1"/>
          <w:wAfter w:w="95" w:type="dxa"/>
          <w:trHeight w:val="51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охраны окружающей среды"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gridAfter w:val="1"/>
          <w:wAfter w:w="95" w:type="dxa"/>
          <w:trHeight w:val="9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"Охрана окружающей среды и повышение экологической безопасности"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gridAfter w:val="1"/>
          <w:wAfter w:w="95" w:type="dxa"/>
          <w:trHeight w:val="126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 "Обращение с твердыми коммунальными отходами на территории Ельниковского района"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gridAfter w:val="1"/>
          <w:wAfter w:w="95" w:type="dxa"/>
          <w:trHeight w:val="97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"Рекультивация объектов накопленного экологического вреда окружающей среде»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88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в области охраны окружающей среды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Молодежная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r>
      <w:tr w:rsidR="008A4165" w:rsidRPr="009806C5" w:rsidTr="008A4165">
        <w:trPr>
          <w:gridAfter w:val="1"/>
          <w:wAfter w:w="95" w:type="dxa"/>
          <w:trHeight w:val="10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 Воспитание гражданственности и патриотизма духовно- нравственное воспитание молодежи»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8A4165">
        <w:trPr>
          <w:gridAfter w:val="1"/>
          <w:wAfter w:w="95" w:type="dxa"/>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02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8A4165">
        <w:trPr>
          <w:gridAfter w:val="1"/>
          <w:wAfter w:w="95" w:type="dxa"/>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8A4165">
        <w:trPr>
          <w:gridAfter w:val="1"/>
          <w:wAfter w:w="95" w:type="dxa"/>
          <w:trHeight w:val="8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8A4165">
        <w:trPr>
          <w:gridAfter w:val="1"/>
          <w:wAfter w:w="95" w:type="dxa"/>
          <w:trHeight w:val="5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художественного творчества детей и молодежи»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8A4165">
        <w:trPr>
          <w:gridAfter w:val="1"/>
          <w:wAfter w:w="95" w:type="dxa"/>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8A4165">
        <w:trPr>
          <w:gridAfter w:val="1"/>
          <w:wAfter w:w="95" w:type="dxa"/>
          <w:trHeight w:val="4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массового детского и молодежного спорта»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gridAfter w:val="1"/>
          <w:wAfter w:w="95" w:type="dxa"/>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gridAfter w:val="1"/>
          <w:wAfter w:w="95" w:type="dxa"/>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gridAfter w:val="1"/>
          <w:wAfter w:w="95" w:type="dxa"/>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gridAfter w:val="1"/>
          <w:wAfter w:w="95" w:type="dxa"/>
          <w:trHeight w:val="6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занятости и трудоустройства  молодежи»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gridAfter w:val="1"/>
          <w:wAfter w:w="95" w:type="dxa"/>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gridAfter w:val="1"/>
          <w:wAfter w:w="95" w:type="dxa"/>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gridAfter w:val="1"/>
          <w:wAfter w:w="95" w:type="dxa"/>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gridAfter w:val="1"/>
          <w:wAfter w:w="95" w:type="dxa"/>
          <w:trHeight w:val="6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«Поддержка детских молодежных общественных объединений»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8A4165">
        <w:trPr>
          <w:gridAfter w:val="1"/>
          <w:wAfter w:w="95" w:type="dxa"/>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07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8A4165">
        <w:trPr>
          <w:gridAfter w:val="1"/>
          <w:wAfter w:w="95" w:type="dxa"/>
          <w:trHeight w:val="6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8A4165">
        <w:trPr>
          <w:gridAfter w:val="1"/>
          <w:wAfter w:w="95" w:type="dxa"/>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gridAfter w:val="1"/>
          <w:wAfter w:w="95" w:type="dxa"/>
          <w:trHeight w:val="4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культуры, кинематографии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gridAfter w:val="1"/>
          <w:wAfter w:w="95" w:type="dxa"/>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gridAfter w:val="1"/>
          <w:wAfter w:w="95" w:type="dxa"/>
          <w:trHeight w:val="60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Учреждение по обеспечению хозяйственного обслуживания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gridAfter w:val="1"/>
          <w:wAfter w:w="95" w:type="dxa"/>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10 793,6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9 324,0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9 431,1</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Пенсионное обеспечение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gridAfter w:val="1"/>
          <w:wAfter w:w="95" w:type="dxa"/>
          <w:trHeight w:val="132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gridAfter w:val="1"/>
          <w:wAfter w:w="95" w:type="dxa"/>
          <w:trHeight w:val="10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Формирование системы гарантий представляемых муниципальным </w:t>
            </w:r>
            <w:r w:rsidRPr="009806C5">
              <w:rPr>
                <w:rFonts w:ascii="Times New Roman" w:eastAsia="Times New Roman" w:hAnsi="Times New Roman" w:cs="Times New Roman"/>
                <w:color w:val="000000"/>
                <w:sz w:val="20"/>
                <w:szCs w:val="20"/>
              </w:rPr>
              <w:lastRenderedPageBreak/>
              <w:t xml:space="preserve">служащим (пенсионное обеспечение за выслугу лет)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gridAfter w:val="1"/>
          <w:wAfter w:w="95" w:type="dxa"/>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Доплаты к пенсиям муниципальных служащих Республики Мордовия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gridAfter w:val="1"/>
          <w:wAfter w:w="95" w:type="dxa"/>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gridAfter w:val="1"/>
          <w:wAfter w:w="95" w:type="dxa"/>
          <w:trHeight w:val="4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gridAfter w:val="1"/>
          <w:wAfter w:w="95" w:type="dxa"/>
          <w:trHeight w:val="130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gridAfter w:val="1"/>
          <w:wAfter w:w="95" w:type="dxa"/>
          <w:trHeight w:val="49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 Поддержка и развитие кадрового потенциала »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gridAfter w:val="1"/>
          <w:wAfter w:w="95" w:type="dxa"/>
          <w:trHeight w:val="49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gridAfter w:val="1"/>
          <w:wAfter w:w="95" w:type="dxa"/>
          <w:trHeight w:val="675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gridAfter w:val="1"/>
          <w:wAfter w:w="95" w:type="dxa"/>
          <w:trHeight w:val="49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gridAfter w:val="1"/>
          <w:wAfter w:w="95" w:type="dxa"/>
          <w:trHeight w:val="49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семьи  и  детства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7 490,9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6 926,1</w:t>
            </w:r>
          </w:p>
        </w:tc>
      </w:tr>
      <w:tr w:rsidR="008A4165" w:rsidRPr="009806C5" w:rsidTr="008A4165">
        <w:trPr>
          <w:gridAfter w:val="1"/>
          <w:wAfter w:w="95" w:type="dxa"/>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1 152,8</w:t>
            </w:r>
          </w:p>
        </w:tc>
      </w:tr>
      <w:tr w:rsidR="008A4165" w:rsidRPr="009806C5" w:rsidTr="008A4165">
        <w:trPr>
          <w:gridAfter w:val="1"/>
          <w:wAfter w:w="95" w:type="dxa"/>
          <w:trHeight w:val="12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1 152,8</w:t>
            </w:r>
          </w:p>
        </w:tc>
      </w:tr>
      <w:tr w:rsidR="008A4165" w:rsidRPr="009806C5" w:rsidTr="008A4165">
        <w:trPr>
          <w:gridAfter w:val="1"/>
          <w:wAfter w:w="95" w:type="dxa"/>
          <w:trHeight w:val="51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1 152,8</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w:t>
            </w:r>
          </w:p>
        </w:tc>
      </w:tr>
      <w:tr w:rsidR="008A4165" w:rsidRPr="009806C5" w:rsidTr="008A4165">
        <w:trPr>
          <w:gridAfter w:val="1"/>
          <w:wAfter w:w="95" w:type="dxa"/>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1 150,0</w:t>
            </w:r>
          </w:p>
        </w:tc>
      </w:tr>
      <w:tr w:rsidR="008A4165" w:rsidRPr="009806C5" w:rsidTr="008A4165">
        <w:trPr>
          <w:gridAfter w:val="1"/>
          <w:wAfter w:w="95" w:type="dxa"/>
          <w:trHeight w:val="4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r>
      <w:tr w:rsidR="008A4165" w:rsidRPr="009806C5" w:rsidTr="008A4165">
        <w:trPr>
          <w:gridAfter w:val="1"/>
          <w:wAfter w:w="95" w:type="dxa"/>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Социальные выплаты гражданам, кроме публичных нормативных социальных выплат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«Жилище»</w:t>
            </w:r>
            <w:r w:rsidRPr="009806C5">
              <w:rPr>
                <w:rFonts w:ascii="Times New Roman" w:eastAsia="Times New Roman" w:hAnsi="Times New Roman" w:cs="Times New Roman"/>
                <w:color w:val="000000"/>
                <w:sz w:val="20"/>
                <w:szCs w:val="20"/>
              </w:rPr>
              <w:br w:type="page"/>
              <w:t xml:space="preserve">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8A4165">
        <w:trPr>
          <w:gridAfter w:val="1"/>
          <w:wAfter w:w="95" w:type="dxa"/>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жильем отдельных категорий </w:t>
            </w:r>
            <w:r w:rsidRPr="009806C5">
              <w:rPr>
                <w:rFonts w:ascii="Times New Roman" w:eastAsia="Times New Roman" w:hAnsi="Times New Roman" w:cs="Times New Roman"/>
                <w:color w:val="000000"/>
                <w:sz w:val="20"/>
                <w:szCs w:val="20"/>
              </w:rPr>
              <w:lastRenderedPageBreak/>
              <w:t xml:space="preserve">граждан»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8A4165">
        <w:trPr>
          <w:gridAfter w:val="1"/>
          <w:wAfter w:w="95" w:type="dxa"/>
          <w:trHeight w:val="18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Капитальные вложения в объекты государственной (муниципальной) собственности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Бюджетные инвестиции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8A4165">
        <w:trPr>
          <w:gridAfter w:val="1"/>
          <w:wAfter w:w="95" w:type="dxa"/>
          <w:trHeight w:val="5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8A4165">
        <w:trPr>
          <w:gridAfter w:val="1"/>
          <w:wAfter w:w="95" w:type="dxa"/>
          <w:trHeight w:val="30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8A4165">
        <w:trPr>
          <w:gridAfter w:val="1"/>
          <w:wAfter w:w="95" w:type="dxa"/>
          <w:trHeight w:val="5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8A4165">
        <w:trPr>
          <w:gridAfter w:val="1"/>
          <w:wAfter w:w="95" w:type="dxa"/>
          <w:trHeight w:val="5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Физическая культура и спорт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Физическая культура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r>
      <w:tr w:rsidR="008A4165" w:rsidRPr="009806C5" w:rsidTr="008A4165">
        <w:trPr>
          <w:gridAfter w:val="1"/>
          <w:wAfter w:w="95" w:type="dxa"/>
          <w:trHeight w:val="8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физической культуры и спорта в Ельниковском </w:t>
            </w:r>
            <w:r w:rsidRPr="009806C5">
              <w:rPr>
                <w:rFonts w:ascii="Times New Roman" w:eastAsia="Times New Roman" w:hAnsi="Times New Roman" w:cs="Times New Roman"/>
                <w:color w:val="000000"/>
                <w:sz w:val="20"/>
                <w:szCs w:val="20"/>
              </w:rPr>
              <w:lastRenderedPageBreak/>
              <w:t xml:space="preserve">муниципальном  районе на 2019-2030 г.г.»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r>
      <w:tr w:rsidR="008A4165" w:rsidRPr="009806C5" w:rsidTr="008A4165">
        <w:trPr>
          <w:gridAfter w:val="1"/>
          <w:wAfter w:w="95" w:type="dxa"/>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Основное мероприятие «Внутрирайонные спортивные соревнования»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8A4165">
        <w:trPr>
          <w:gridAfter w:val="1"/>
          <w:wAfter w:w="95" w:type="dxa"/>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8A4165">
        <w:trPr>
          <w:gridAfter w:val="1"/>
          <w:wAfter w:w="95" w:type="dxa"/>
          <w:trHeight w:val="5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«Участие сборных команд  в республиканских соревнованиях»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8A4165">
        <w:trPr>
          <w:gridAfter w:val="1"/>
          <w:wAfter w:w="95" w:type="dxa"/>
          <w:trHeight w:val="43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8A4165">
        <w:trPr>
          <w:gridAfter w:val="1"/>
          <w:wAfter w:w="95" w:type="dxa"/>
          <w:trHeight w:val="18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13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4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3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Средства массовой информации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gridAfter w:val="1"/>
          <w:wAfter w:w="95" w:type="dxa"/>
          <w:trHeight w:val="3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Периодическая печать и издательства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gridAfter w:val="1"/>
          <w:wAfter w:w="95" w:type="dxa"/>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gridAfter w:val="1"/>
          <w:wAfter w:w="95" w:type="dxa"/>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на поддержку социально ориентированных некоммерческих организаций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gridAfter w:val="1"/>
          <w:wAfter w:w="95" w:type="dxa"/>
          <w:trHeight w:val="12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31 048,4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16 197,9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20 911,3</w:t>
            </w:r>
          </w:p>
        </w:tc>
      </w:tr>
      <w:tr w:rsidR="008A4165" w:rsidRPr="009806C5" w:rsidTr="008A4165">
        <w:trPr>
          <w:gridAfter w:val="1"/>
          <w:wAfter w:w="95" w:type="dxa"/>
          <w:trHeight w:val="3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21 722,6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7 148,4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7 148,4</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9 253,5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r>
      <w:tr w:rsidR="008A4165" w:rsidRPr="009806C5" w:rsidTr="008A4165">
        <w:trPr>
          <w:gridAfter w:val="1"/>
          <w:wAfter w:w="95" w:type="dxa"/>
          <w:trHeight w:val="11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9 253,5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 Эффективное использование бюджетного потенциала»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9 253,5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r>
      <w:tr w:rsidR="008A4165" w:rsidRPr="009806C5" w:rsidTr="008A4165">
        <w:trPr>
          <w:gridAfter w:val="1"/>
          <w:wAfter w:w="95" w:type="dxa"/>
          <w:trHeight w:val="129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9 253,5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r>
      <w:tr w:rsidR="008A4165" w:rsidRPr="009806C5" w:rsidTr="008A4165">
        <w:trPr>
          <w:gridAfter w:val="1"/>
          <w:wAfter w:w="95" w:type="dxa"/>
          <w:trHeight w:val="30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по оплате труда работников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8A4165">
        <w:trPr>
          <w:gridAfter w:val="1"/>
          <w:wAfter w:w="95" w:type="dxa"/>
          <w:trHeight w:val="15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8A4165">
        <w:trPr>
          <w:gridAfter w:val="1"/>
          <w:wAfter w:w="95" w:type="dxa"/>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обеспечение выполнения функций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1 007,0</w:t>
            </w:r>
          </w:p>
        </w:tc>
      </w:tr>
      <w:tr w:rsidR="008A4165" w:rsidRPr="009806C5" w:rsidTr="008A4165">
        <w:trPr>
          <w:gridAfter w:val="1"/>
          <w:wAfter w:w="95" w:type="dxa"/>
          <w:trHeight w:val="15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r>
      <w:tr w:rsidR="008A4165" w:rsidRPr="009806C5" w:rsidTr="008A4165">
        <w:trPr>
          <w:gridAfter w:val="1"/>
          <w:wAfter w:w="95" w:type="dxa"/>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r>
      <w:tr w:rsidR="008A4165" w:rsidRPr="009806C5" w:rsidTr="008A4165">
        <w:trPr>
          <w:gridAfter w:val="1"/>
          <w:wAfter w:w="95" w:type="dxa"/>
          <w:trHeight w:val="75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5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Резервные фонды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8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Резервный фонд Администрации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Резервные  средства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общегосударственные вопросы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12 369,1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2 606,7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2 606,7</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12 369,1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2 606,7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2 606,7</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12 369,1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2 606,7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2 606,7</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связанные с муниципальным управлением</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6 130,4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6 130,4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6 130,4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27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Архивные учреждения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480,0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253,0</w:t>
            </w:r>
          </w:p>
        </w:tc>
      </w:tr>
      <w:tr w:rsidR="008A4165" w:rsidRPr="009806C5" w:rsidTr="008A4165">
        <w:trPr>
          <w:gridAfter w:val="1"/>
          <w:wAfter w:w="95" w:type="dxa"/>
          <w:trHeight w:val="13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r>
      <w:tr w:rsidR="008A4165" w:rsidRPr="009806C5" w:rsidTr="008A4165">
        <w:trPr>
          <w:gridAfter w:val="1"/>
          <w:wAfter w:w="95" w:type="dxa"/>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r>
      <w:tr w:rsidR="008A4165" w:rsidRPr="009806C5" w:rsidTr="008A4165">
        <w:trPr>
          <w:gridAfter w:val="1"/>
          <w:wAfter w:w="95" w:type="dxa"/>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8A4165">
        <w:trPr>
          <w:gridAfter w:val="1"/>
          <w:wAfter w:w="95" w:type="dxa"/>
          <w:trHeight w:val="75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8A4165">
        <w:trPr>
          <w:gridAfter w:val="1"/>
          <w:wAfter w:w="95" w:type="dxa"/>
          <w:trHeight w:val="3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Централизованные бухгалтерии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5 758,7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2 353,7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2 353,7</w:t>
            </w:r>
          </w:p>
        </w:tc>
      </w:tr>
      <w:tr w:rsidR="008A4165" w:rsidRPr="009806C5" w:rsidTr="008A4165">
        <w:trPr>
          <w:gridAfter w:val="1"/>
          <w:wAfter w:w="95" w:type="dxa"/>
          <w:trHeight w:val="13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4 436,7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r>
      <w:tr w:rsidR="008A4165" w:rsidRPr="009806C5" w:rsidTr="008A4165">
        <w:trPr>
          <w:gridAfter w:val="1"/>
          <w:wAfter w:w="95" w:type="dxa"/>
          <w:trHeight w:val="6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4 436,7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r>
      <w:tr w:rsidR="008A4165" w:rsidRPr="009806C5" w:rsidTr="008A4165">
        <w:trPr>
          <w:gridAfter w:val="1"/>
          <w:wAfter w:w="95" w:type="dxa"/>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1 322,0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7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1 322,0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75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5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2 423,9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2 423,9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r>
      <w:tr w:rsidR="008A4165" w:rsidRPr="009806C5" w:rsidTr="008A4165">
        <w:trPr>
          <w:gridAfter w:val="1"/>
          <w:wAfter w:w="95" w:type="dxa"/>
          <w:trHeight w:val="180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Муниципальная программа Ельниковского </w:t>
            </w:r>
            <w:r w:rsidRPr="009806C5">
              <w:rPr>
                <w:rFonts w:ascii="Times New Roman" w:eastAsia="Times New Roman" w:hAnsi="Times New Roman" w:cs="Times New Roman"/>
                <w:color w:val="000000"/>
                <w:sz w:val="20"/>
                <w:szCs w:val="20"/>
              </w:rPr>
              <w:br w:type="page"/>
              <w:t xml:space="preserve">муниципального района "Совершенствование и </w:t>
            </w:r>
            <w:r w:rsidRPr="009806C5">
              <w:rPr>
                <w:rFonts w:ascii="Times New Roman" w:eastAsia="Times New Roman" w:hAnsi="Times New Roman" w:cs="Times New Roman"/>
                <w:color w:val="000000"/>
                <w:sz w:val="20"/>
                <w:szCs w:val="20"/>
              </w:rPr>
              <w:br w:type="page"/>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2 423,9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r>
      <w:tr w:rsidR="008A4165" w:rsidRPr="009806C5" w:rsidTr="008A4165">
        <w:trPr>
          <w:gridAfter w:val="1"/>
          <w:wAfter w:w="95" w:type="dxa"/>
          <w:trHeight w:val="12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«Содержание МКУ «ЕДДС» Ельниковского муниципального района»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2 423,9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r>
      <w:tr w:rsidR="008A4165" w:rsidRPr="009806C5" w:rsidTr="008A4165">
        <w:trPr>
          <w:gridAfter w:val="1"/>
          <w:wAfter w:w="95" w:type="dxa"/>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2 423,9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r>
      <w:tr w:rsidR="008A4165" w:rsidRPr="009806C5" w:rsidTr="008A4165">
        <w:trPr>
          <w:gridAfter w:val="1"/>
          <w:wAfter w:w="95" w:type="dxa"/>
          <w:trHeight w:val="16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2 276,2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r>
      <w:tr w:rsidR="008A4165" w:rsidRPr="009806C5" w:rsidTr="008A4165">
        <w:trPr>
          <w:gridAfter w:val="1"/>
          <w:wAfter w:w="95" w:type="dxa"/>
          <w:trHeight w:val="570"/>
        </w:trPr>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2 276,2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r>
      <w:tr w:rsidR="008A4165" w:rsidRPr="009806C5" w:rsidTr="008A4165">
        <w:trPr>
          <w:gridAfter w:val="1"/>
          <w:wAfter w:w="95" w:type="dxa"/>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gridAfter w:val="1"/>
          <w:wAfter w:w="95" w:type="dxa"/>
          <w:trHeight w:val="78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78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6 493,5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8A4165">
        <w:trPr>
          <w:gridAfter w:val="1"/>
          <w:wAfter w:w="95" w:type="dxa"/>
          <w:trHeight w:val="2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Дорожное  хозяйство (дорожные фонды)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8A4165">
        <w:trPr>
          <w:gridAfter w:val="1"/>
          <w:wAfter w:w="95" w:type="dxa"/>
          <w:trHeight w:val="10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w:t>
            </w:r>
            <w:r w:rsidRPr="009806C5">
              <w:rPr>
                <w:rFonts w:ascii="Times New Roman" w:eastAsia="Times New Roman" w:hAnsi="Times New Roman" w:cs="Times New Roman"/>
                <w:color w:val="000000"/>
                <w:sz w:val="20"/>
                <w:szCs w:val="20"/>
              </w:rPr>
              <w:br/>
              <w:t>Ельниковского муниципального района</w:t>
            </w:r>
            <w:r w:rsidRPr="009806C5">
              <w:rPr>
                <w:rFonts w:ascii="Times New Roman" w:eastAsia="Times New Roman" w:hAnsi="Times New Roman" w:cs="Times New Roman"/>
                <w:color w:val="000000"/>
                <w:sz w:val="20"/>
                <w:szCs w:val="20"/>
              </w:rPr>
              <w:br/>
              <w:t xml:space="preserve">Республики Мордовия </w:t>
            </w:r>
            <w:r w:rsidRPr="009806C5">
              <w:rPr>
                <w:rFonts w:ascii="Times New Roman" w:eastAsia="Times New Roman" w:hAnsi="Times New Roman" w:cs="Times New Roman"/>
                <w:color w:val="000000"/>
                <w:sz w:val="20"/>
                <w:szCs w:val="20"/>
              </w:rPr>
              <w:br/>
              <w:t xml:space="preserve">"Развитие автомобильных дорог на 2023-2030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8A4165">
        <w:trPr>
          <w:gridAfter w:val="1"/>
          <w:wAfter w:w="95" w:type="dxa"/>
          <w:trHeight w:val="51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8A4165">
        <w:trPr>
          <w:gridAfter w:val="1"/>
          <w:wAfter w:w="95" w:type="dxa"/>
          <w:trHeight w:val="3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8A4165">
        <w:trPr>
          <w:gridAfter w:val="1"/>
          <w:wAfter w:w="95" w:type="dxa"/>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8A4165">
        <w:trPr>
          <w:gridAfter w:val="1"/>
          <w:wAfter w:w="95" w:type="dxa"/>
          <w:trHeight w:val="33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национальной экономики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33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«Жилище»Ельниковского муниципального района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118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274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Подготовка описания местоположения границ территориальных зон,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2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66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Обслуживание государственного  (муниципального) долга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gridAfter w:val="1"/>
          <w:wAfter w:w="95" w:type="dxa"/>
          <w:trHeight w:val="60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Обслуживание государственного (муниципального) внутреннего долга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gridAfter w:val="1"/>
          <w:wAfter w:w="95" w:type="dxa"/>
          <w:trHeight w:val="10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gridAfter w:val="1"/>
          <w:wAfter w:w="95" w:type="dxa"/>
          <w:trHeight w:val="5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«Управление муниципальным долгом»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gridAfter w:val="1"/>
          <w:wAfter w:w="95" w:type="dxa"/>
          <w:trHeight w:val="10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gridAfter w:val="1"/>
          <w:wAfter w:w="95" w:type="dxa"/>
          <w:trHeight w:val="69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Процентные платежи  по муниципальному долгу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gridAfter w:val="1"/>
          <w:wAfter w:w="95" w:type="dxa"/>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Обслуживание государственного (муниципального) долга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Обслуживание муниципального долга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gridAfter w:val="1"/>
          <w:wAfter w:w="95" w:type="dxa"/>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377,0</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gridAfter w:val="1"/>
          <w:wAfter w:w="95" w:type="dxa"/>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Дотации на выравнивание бюджетной обеспеченности субъектов Российской Федерации и </w:t>
            </w:r>
            <w:r w:rsidRPr="009806C5">
              <w:rPr>
                <w:rFonts w:ascii="Times New Roman" w:eastAsia="Times New Roman" w:hAnsi="Times New Roman" w:cs="Times New Roman"/>
                <w:color w:val="000000"/>
                <w:sz w:val="20"/>
                <w:szCs w:val="20"/>
              </w:rPr>
              <w:lastRenderedPageBreak/>
              <w:t xml:space="preserve">муниципальных образований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gridAfter w:val="1"/>
          <w:wAfter w:w="95" w:type="dxa"/>
          <w:trHeight w:val="1560"/>
        </w:trPr>
        <w:tc>
          <w:tcPr>
            <w:tcW w:w="2552" w:type="dxa"/>
            <w:gridSpan w:val="2"/>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gridAfter w:val="1"/>
          <w:wAfter w:w="95" w:type="dxa"/>
          <w:trHeight w:val="765"/>
        </w:trPr>
        <w:tc>
          <w:tcPr>
            <w:tcW w:w="2552" w:type="dxa"/>
            <w:gridSpan w:val="2"/>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Повышение эффективности межбюджетных отношений"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gridAfter w:val="1"/>
          <w:wAfter w:w="95" w:type="dxa"/>
          <w:trHeight w:val="570"/>
        </w:trPr>
        <w:tc>
          <w:tcPr>
            <w:tcW w:w="2552" w:type="dxa"/>
            <w:gridSpan w:val="2"/>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gridAfter w:val="1"/>
          <w:wAfter w:w="95" w:type="dxa"/>
          <w:trHeight w:val="255"/>
        </w:trPr>
        <w:tc>
          <w:tcPr>
            <w:tcW w:w="2552" w:type="dxa"/>
            <w:gridSpan w:val="2"/>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Дотации на выравнивание бюджетной обеспеченности поселений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gridAfter w:val="1"/>
          <w:wAfter w:w="95" w:type="dxa"/>
          <w:trHeight w:val="255"/>
        </w:trPr>
        <w:tc>
          <w:tcPr>
            <w:tcW w:w="2552" w:type="dxa"/>
            <w:gridSpan w:val="2"/>
            <w:tcBorders>
              <w:top w:val="nil"/>
              <w:left w:val="single" w:sz="4" w:space="0" w:color="000000"/>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gridAfter w:val="1"/>
          <w:wAfter w:w="95" w:type="dxa"/>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Дотации </w:t>
            </w:r>
          </w:p>
        </w:tc>
        <w:tc>
          <w:tcPr>
            <w:tcW w:w="567" w:type="dxa"/>
            <w:gridSpan w:val="2"/>
            <w:tcBorders>
              <w:top w:val="nil"/>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gridAfter w:val="1"/>
          <w:wAfter w:w="95" w:type="dxa"/>
          <w:trHeight w:val="690"/>
        </w:trPr>
        <w:tc>
          <w:tcPr>
            <w:tcW w:w="2552" w:type="dxa"/>
            <w:gridSpan w:val="2"/>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Прочие межбюджетные трансферты общего характера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single" w:sz="4" w:space="0" w:color="000000"/>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69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Повышение эффективности межбюджетных отношений"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6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2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gridSpan w:val="2"/>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20"/>
        </w:trPr>
        <w:tc>
          <w:tcPr>
            <w:tcW w:w="2552" w:type="dxa"/>
            <w:gridSpan w:val="2"/>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Межбюджетные трансферты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gridSpan w:val="2"/>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6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gridSpan w:val="2"/>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Условно утвержденные расходы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Условно утвержденные расходы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gridAfter w:val="1"/>
          <w:wAfter w:w="95" w:type="dxa"/>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gridAfter w:val="1"/>
          <w:wAfter w:w="95" w:type="dxa"/>
          <w:trHeight w:val="3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Условно утвержденные расходы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Резервные средства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181 522,4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192 715,0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192 392,7</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gridAfter w:val="1"/>
          <w:wAfter w:w="95" w:type="dxa"/>
          <w:trHeight w:val="12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gridAfter w:val="1"/>
          <w:wAfter w:w="95" w:type="dxa"/>
          <w:trHeight w:val="8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gridAfter w:val="1"/>
          <w:wAfter w:w="95" w:type="dxa"/>
          <w:trHeight w:val="102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gridAfter w:val="1"/>
          <w:wAfter w:w="95" w:type="dxa"/>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обеспечение выполнения функций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Образование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149 498,0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170 165,5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157 460,7</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Дошкольное образование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29 120,8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33 264,1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28 674,6</w:t>
            </w:r>
          </w:p>
        </w:tc>
      </w:tr>
      <w:tr w:rsidR="008A4165" w:rsidRPr="009806C5" w:rsidTr="008A4165">
        <w:trPr>
          <w:gridAfter w:val="1"/>
          <w:wAfter w:w="95" w:type="dxa"/>
          <w:trHeight w:val="8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29 120,8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33 264,1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28 674,6</w:t>
            </w:r>
          </w:p>
        </w:tc>
      </w:tr>
      <w:tr w:rsidR="008A4165" w:rsidRPr="009806C5" w:rsidTr="008A4165">
        <w:trPr>
          <w:gridAfter w:val="1"/>
          <w:wAfter w:w="95" w:type="dxa"/>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дошкольного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29 120,8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33 264,1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28 674,6</w:t>
            </w:r>
          </w:p>
        </w:tc>
      </w:tr>
      <w:tr w:rsidR="008A4165" w:rsidRPr="009806C5" w:rsidTr="008A4165">
        <w:trPr>
          <w:gridAfter w:val="1"/>
          <w:wAfter w:w="95" w:type="dxa"/>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Дошкольные образовательные организации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8A4165">
        <w:trPr>
          <w:gridAfter w:val="1"/>
          <w:wAfter w:w="95" w:type="dxa"/>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8A4165">
        <w:trPr>
          <w:gridAfter w:val="1"/>
          <w:wAfter w:w="95" w:type="dxa"/>
          <w:trHeight w:val="30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Общее  образование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99 839,7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116 732,2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114 248,6</w:t>
            </w:r>
          </w:p>
        </w:tc>
      </w:tr>
      <w:tr w:rsidR="008A4165" w:rsidRPr="009806C5" w:rsidTr="008A4165">
        <w:trPr>
          <w:gridAfter w:val="1"/>
          <w:wAfter w:w="95" w:type="dxa"/>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99 828,7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116 732,2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114 248,6</w:t>
            </w:r>
          </w:p>
        </w:tc>
      </w:tr>
      <w:tr w:rsidR="008A4165" w:rsidRPr="009806C5" w:rsidTr="008A4165">
        <w:trPr>
          <w:gridAfter w:val="1"/>
          <w:wAfter w:w="95" w:type="dxa"/>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Основное мероприятие «Развитие общего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92 961,9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109 858,5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107 366,4</w:t>
            </w:r>
          </w:p>
        </w:tc>
      </w:tr>
      <w:tr w:rsidR="008A4165" w:rsidRPr="009806C5" w:rsidTr="008A4165">
        <w:trPr>
          <w:gridAfter w:val="1"/>
          <w:wAfter w:w="95" w:type="dxa"/>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8A4165">
        <w:trPr>
          <w:gridAfter w:val="1"/>
          <w:wAfter w:w="95" w:type="dxa"/>
          <w:trHeight w:val="3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8A4165">
        <w:trPr>
          <w:gridAfter w:val="1"/>
          <w:wAfter w:w="95" w:type="dxa"/>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8A4165">
        <w:trPr>
          <w:gridAfter w:val="1"/>
          <w:wAfter w:w="95" w:type="dxa"/>
          <w:trHeight w:val="103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8A4165">
        <w:trPr>
          <w:gridAfter w:val="1"/>
          <w:wAfter w:w="95" w:type="dxa"/>
          <w:trHeight w:val="9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8A4165">
        <w:trPr>
          <w:gridAfter w:val="1"/>
          <w:wAfter w:w="95" w:type="dxa"/>
          <w:trHeight w:val="6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Региональный проект "Педагоги и наставники"</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6 866,8</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6 873,7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6 882,2</w:t>
            </w:r>
          </w:p>
        </w:tc>
      </w:tr>
      <w:tr w:rsidR="008A4165" w:rsidRPr="009806C5" w:rsidTr="008A4165">
        <w:trPr>
          <w:gridAfter w:val="1"/>
          <w:wAfter w:w="95" w:type="dxa"/>
          <w:trHeight w:val="18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8A4165">
        <w:trPr>
          <w:gridAfter w:val="1"/>
          <w:wAfter w:w="95" w:type="dxa"/>
          <w:trHeight w:val="25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8A4165">
        <w:trPr>
          <w:gridAfter w:val="1"/>
          <w:wAfter w:w="95" w:type="dxa"/>
          <w:trHeight w:val="18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8A4165">
        <w:trPr>
          <w:gridAfter w:val="1"/>
          <w:wAfter w:w="95" w:type="dxa"/>
          <w:trHeight w:val="25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8A4165">
        <w:trPr>
          <w:gridAfter w:val="1"/>
          <w:wAfter w:w="95" w:type="dxa"/>
          <w:trHeight w:val="30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w:t>
            </w:r>
            <w:r w:rsidRPr="009806C5">
              <w:rPr>
                <w:rFonts w:ascii="Times New Roman" w:eastAsia="Times New Roman" w:hAnsi="Times New Roman" w:cs="Times New Roman"/>
                <w:color w:val="000000"/>
                <w:sz w:val="20"/>
                <w:szCs w:val="20"/>
              </w:rPr>
              <w:lastRenderedPageBreak/>
              <w:t xml:space="preserve">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8A4165">
        <w:trPr>
          <w:gridAfter w:val="1"/>
          <w:wAfter w:w="95" w:type="dxa"/>
          <w:trHeight w:val="25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8A4165">
        <w:trPr>
          <w:gridAfter w:val="1"/>
          <w:wAfter w:w="95" w:type="dxa"/>
          <w:trHeight w:val="102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51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мероприятие:"Совершенствование организации пешеходного движения"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5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25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nil"/>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102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"Профилактика терроризма и экстремизма на территории Ельниковского муниципального района на 2022-2027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nil"/>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5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Проведение конкурсов творческих работ среди учащихся"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nil"/>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5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0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Дополнительное образование  детей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16 798,4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17 430,1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11 798,4</w:t>
            </w:r>
          </w:p>
        </w:tc>
      </w:tr>
      <w:tr w:rsidR="008A4165" w:rsidRPr="009806C5" w:rsidTr="008A4165">
        <w:trPr>
          <w:gridAfter w:val="1"/>
          <w:wAfter w:w="95" w:type="dxa"/>
          <w:trHeight w:val="8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w:t>
            </w:r>
            <w:r w:rsidRPr="009806C5">
              <w:rPr>
                <w:rFonts w:ascii="Times New Roman" w:eastAsia="Times New Roman" w:hAnsi="Times New Roman" w:cs="Times New Roman"/>
                <w:color w:val="000000"/>
                <w:sz w:val="20"/>
                <w:szCs w:val="20"/>
              </w:rPr>
              <w:lastRenderedPageBreak/>
              <w:t xml:space="preserve">Ельниковском муниципальном районе  на 2016-2030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8A4165">
        <w:trPr>
          <w:gridAfter w:val="1"/>
          <w:wAfter w:w="95" w:type="dxa"/>
          <w:trHeight w:val="5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Основное мероприятие «Развитие дополнительного образования детей»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8A4165">
        <w:trPr>
          <w:gridAfter w:val="1"/>
          <w:wAfter w:w="95" w:type="dxa"/>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Учреждения по внешкольной работе с детьми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8A4165">
        <w:trPr>
          <w:gridAfter w:val="1"/>
          <w:wAfter w:w="95" w:type="dxa"/>
          <w:trHeight w:val="9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8A4165">
        <w:trPr>
          <w:gridAfter w:val="1"/>
          <w:wAfter w:w="95" w:type="dxa"/>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8A4165">
        <w:trPr>
          <w:gridAfter w:val="1"/>
          <w:wAfter w:w="95" w:type="dxa"/>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«Дополнительное образование»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8A4165">
        <w:trPr>
          <w:gridAfter w:val="1"/>
          <w:wAfter w:w="95" w:type="dxa"/>
          <w:trHeight w:val="36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Учреждения по внешкольной работе с детьми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3 739,1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2 739,1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2 739,1</w:t>
            </w:r>
          </w:p>
        </w:tc>
      </w:tr>
      <w:tr w:rsidR="008A4165" w:rsidRPr="009806C5" w:rsidTr="008A4165">
        <w:trPr>
          <w:gridAfter w:val="1"/>
          <w:wAfter w:w="95" w:type="dxa"/>
          <w:trHeight w:val="8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3 739,1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r>
      <w:tr w:rsidR="008A4165" w:rsidRPr="009806C5" w:rsidTr="008A4165">
        <w:trPr>
          <w:gridAfter w:val="1"/>
          <w:wAfter w:w="95" w:type="dxa"/>
          <w:trHeight w:val="129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2 543,8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r>
      <w:tr w:rsidR="008A4165" w:rsidRPr="009806C5" w:rsidTr="008A4165">
        <w:trPr>
          <w:gridAfter w:val="1"/>
          <w:wAfter w:w="95" w:type="dxa"/>
          <w:trHeight w:val="13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0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06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2 543,8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r>
      <w:tr w:rsidR="008A4165" w:rsidRPr="009806C5" w:rsidTr="008A4165">
        <w:trPr>
          <w:gridAfter w:val="1"/>
          <w:wAfter w:w="95" w:type="dxa"/>
          <w:trHeight w:val="15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2 380,0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r>
      <w:tr w:rsidR="008A4165" w:rsidRPr="009806C5" w:rsidTr="008A4165">
        <w:trPr>
          <w:gridAfter w:val="1"/>
          <w:wAfter w:w="95" w:type="dxa"/>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2 380,0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r>
      <w:tr w:rsidR="008A4165" w:rsidRPr="009806C5" w:rsidTr="008A4165">
        <w:trPr>
          <w:gridAfter w:val="1"/>
          <w:wAfter w:w="95" w:type="dxa"/>
          <w:trHeight w:val="57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r>
      <w:tr w:rsidR="008A4165" w:rsidRPr="009806C5" w:rsidTr="008A4165">
        <w:trPr>
          <w:gridAfter w:val="1"/>
          <w:wAfter w:w="95" w:type="dxa"/>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r>
      <w:tr w:rsidR="008A4165" w:rsidRPr="009806C5" w:rsidTr="008A4165">
        <w:trPr>
          <w:gridAfter w:val="1"/>
          <w:wAfter w:w="95" w:type="dxa"/>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Исполнение судебных актов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«Организация отдыха, оздоровления и  занятости детей и подростков»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8A4165">
        <w:trPr>
          <w:gridAfter w:val="1"/>
          <w:wAfter w:w="95" w:type="dxa"/>
          <w:trHeight w:val="81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8A4165">
        <w:trPr>
          <w:gridAfter w:val="1"/>
          <w:wAfter w:w="95" w:type="dxa"/>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8A4165">
        <w:trPr>
          <w:gridAfter w:val="1"/>
          <w:wAfter w:w="95" w:type="dxa"/>
          <w:trHeight w:val="81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кинематография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29 424,2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19 667,0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31 934,2</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29 424,2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19 667,0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31 934,2</w:t>
            </w:r>
          </w:p>
        </w:tc>
      </w:tr>
      <w:tr w:rsidR="008A4165" w:rsidRPr="009806C5" w:rsidTr="008A4165">
        <w:trPr>
          <w:gridAfter w:val="1"/>
          <w:wAfter w:w="95" w:type="dxa"/>
          <w:trHeight w:val="81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культуры и туризма» Ельниковского </w:t>
            </w:r>
            <w:r w:rsidRPr="009806C5">
              <w:rPr>
                <w:rFonts w:ascii="Times New Roman" w:eastAsia="Times New Roman" w:hAnsi="Times New Roman" w:cs="Times New Roman"/>
                <w:color w:val="000000"/>
                <w:sz w:val="20"/>
                <w:szCs w:val="20"/>
              </w:rPr>
              <w:lastRenderedPageBreak/>
              <w:t xml:space="preserve">муниципального района на 2018- 2030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29 424,2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19 667,0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31 934,2</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Основное мероприятие «Музейное дело, сохранение культурного наследия Мордовии»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Музеи и постоянные выставки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8A4165">
        <w:trPr>
          <w:gridAfter w:val="1"/>
          <w:wAfter w:w="95" w:type="dxa"/>
          <w:trHeight w:val="7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8A4165">
        <w:trPr>
          <w:gridAfter w:val="1"/>
          <w:wAfter w:w="95" w:type="dxa"/>
          <w:trHeight w:val="138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«Сохранение, возрождение и развитие традиционной народной культуры, </w:t>
            </w:r>
            <w:r w:rsidRPr="009806C5">
              <w:rPr>
                <w:rFonts w:ascii="Times New Roman" w:eastAsia="Times New Roman" w:hAnsi="Times New Roman" w:cs="Times New Roman"/>
                <w:color w:val="000000"/>
                <w:sz w:val="20"/>
                <w:szCs w:val="20"/>
              </w:rPr>
              <w:br/>
              <w:t>поддержка народного творчества и культурно-досуговой деятельности"</w:t>
            </w:r>
            <w:r w:rsidRPr="009806C5">
              <w:rPr>
                <w:rFonts w:ascii="Times New Roman" w:eastAsia="Times New Roman" w:hAnsi="Times New Roman" w:cs="Times New Roman"/>
                <w:color w:val="000000"/>
                <w:sz w:val="20"/>
                <w:szCs w:val="20"/>
              </w:rPr>
              <w:br/>
              <w:t xml:space="preserve">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8A4165">
        <w:trPr>
          <w:gridAfter w:val="1"/>
          <w:wAfter w:w="95" w:type="dxa"/>
          <w:trHeight w:val="54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Дворцы и дома культуры, другие учреждения культуры и средств массовой информации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8A4165">
        <w:trPr>
          <w:gridAfter w:val="1"/>
          <w:wAfter w:w="95" w:type="dxa"/>
          <w:trHeight w:val="5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библиотечного дела»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Библиотеки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8A4165">
        <w:trPr>
          <w:gridAfter w:val="1"/>
          <w:wAfter w:w="95" w:type="dxa"/>
          <w:trHeight w:val="94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мероприятие:"Укрепление материально-технической базы объектов культуры"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nil"/>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2 530,6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gridAfter w:val="1"/>
          <w:wAfter w:w="95" w:type="dxa"/>
          <w:trHeight w:val="12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w:t>
            </w:r>
            <w:r w:rsidRPr="009806C5">
              <w:rPr>
                <w:rFonts w:ascii="Times New Roman" w:eastAsia="Times New Roman" w:hAnsi="Times New Roman" w:cs="Times New Roman"/>
                <w:color w:val="000000"/>
                <w:sz w:val="20"/>
                <w:szCs w:val="20"/>
              </w:rPr>
              <w:lastRenderedPageBreak/>
              <w:t xml:space="preserve">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gridAfter w:val="1"/>
          <w:wAfter w:w="95" w:type="dxa"/>
          <w:trHeight w:val="25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gridAfter w:val="1"/>
          <w:wAfter w:w="95" w:type="dxa"/>
          <w:trHeight w:val="6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Государственная поддержка отрасли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25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709"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2 597,2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населения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929,0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79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929,0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61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929,0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gridAfter w:val="1"/>
          <w:wAfter w:w="95" w:type="dxa"/>
          <w:trHeight w:val="61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61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61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166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w:t>
            </w:r>
            <w:r w:rsidRPr="009806C5">
              <w:rPr>
                <w:rFonts w:ascii="Times New Roman" w:eastAsia="Times New Roman" w:hAnsi="Times New Roman" w:cs="Times New Roman"/>
                <w:sz w:val="20"/>
                <w:szCs w:val="20"/>
              </w:rPr>
              <w:lastRenderedPageBreak/>
              <w:t>программы начального общего, основного общего и среднего общего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61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61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61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семьи  и  детства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8A4165">
        <w:trPr>
          <w:gridAfter w:val="1"/>
          <w:wAfter w:w="95" w:type="dxa"/>
          <w:trHeight w:val="1170"/>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8A4165">
        <w:trPr>
          <w:gridAfter w:val="1"/>
          <w:wAfter w:w="95" w:type="dxa"/>
          <w:trHeight w:val="615"/>
        </w:trPr>
        <w:tc>
          <w:tcPr>
            <w:tcW w:w="2552" w:type="dxa"/>
            <w:gridSpan w:val="2"/>
            <w:tcBorders>
              <w:top w:val="nil"/>
              <w:left w:val="single" w:sz="4" w:space="0" w:color="auto"/>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nil"/>
              <w:bottom w:val="nil"/>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8A4165">
        <w:trPr>
          <w:gridAfter w:val="1"/>
          <w:wAfter w:w="95" w:type="dxa"/>
          <w:trHeight w:val="184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8A4165">
        <w:trPr>
          <w:gridAfter w:val="1"/>
          <w:wAfter w:w="95" w:type="dxa"/>
          <w:trHeight w:val="82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8A4165">
        <w:trPr>
          <w:gridAfter w:val="1"/>
          <w:wAfter w:w="95" w:type="dxa"/>
          <w:trHeight w:val="4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8A4165">
        <w:trPr>
          <w:gridAfter w:val="1"/>
          <w:wAfter w:w="95" w:type="dxa"/>
          <w:trHeight w:val="208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многодетных семей питания с освобождением от оплаты его стоимости</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single" w:sz="4" w:space="0" w:color="auto"/>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76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single" w:sz="4" w:space="0" w:color="auto"/>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992" w:type="dxa"/>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400,00</w:t>
            </w:r>
          </w:p>
        </w:tc>
        <w:tc>
          <w:tcPr>
            <w:tcW w:w="992" w:type="dxa"/>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gridAfter w:val="1"/>
          <w:wAfter w:w="95" w:type="dxa"/>
          <w:trHeight w:val="25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2"/>
            <w:tcBorders>
              <w:top w:val="single" w:sz="4" w:space="0" w:color="auto"/>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992" w:type="dxa"/>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400,00</w:t>
            </w:r>
          </w:p>
        </w:tc>
        <w:tc>
          <w:tcPr>
            <w:tcW w:w="992" w:type="dxa"/>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bl>
    <w:p w:rsidR="008A4165" w:rsidRPr="009806C5" w:rsidRDefault="008A4165" w:rsidP="008A4165">
      <w:pPr>
        <w:rPr>
          <w:sz w:val="20"/>
          <w:szCs w:val="20"/>
        </w:rPr>
      </w:pPr>
    </w:p>
    <w:tbl>
      <w:tblPr>
        <w:tblW w:w="9781" w:type="dxa"/>
        <w:tblInd w:w="-34" w:type="dxa"/>
        <w:tblLayout w:type="fixed"/>
        <w:tblLook w:val="04A0"/>
      </w:tblPr>
      <w:tblGrid>
        <w:gridCol w:w="2836"/>
        <w:gridCol w:w="425"/>
        <w:gridCol w:w="425"/>
        <w:gridCol w:w="425"/>
        <w:gridCol w:w="426"/>
        <w:gridCol w:w="425"/>
        <w:gridCol w:w="672"/>
        <w:gridCol w:w="316"/>
        <w:gridCol w:w="567"/>
        <w:gridCol w:w="1134"/>
        <w:gridCol w:w="54"/>
        <w:gridCol w:w="1080"/>
        <w:gridCol w:w="996"/>
      </w:tblGrid>
      <w:tr w:rsidR="008A4165" w:rsidRPr="009806C5" w:rsidTr="008A4165">
        <w:trPr>
          <w:trHeight w:val="1803"/>
        </w:trPr>
        <w:tc>
          <w:tcPr>
            <w:tcW w:w="5634" w:type="dxa"/>
            <w:gridSpan w:val="7"/>
            <w:tcBorders>
              <w:top w:val="nil"/>
              <w:left w:val="nil"/>
              <w:bottom w:val="nil"/>
              <w:right w:val="nil"/>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p>
        </w:tc>
        <w:tc>
          <w:tcPr>
            <w:tcW w:w="4147" w:type="dxa"/>
            <w:gridSpan w:val="6"/>
            <w:tcBorders>
              <w:top w:val="nil"/>
              <w:left w:val="nil"/>
              <w:bottom w:val="nil"/>
              <w:right w:val="nil"/>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Приложение 4 </w:t>
            </w:r>
            <w:r w:rsidRPr="009806C5">
              <w:rPr>
                <w:rFonts w:ascii="Times New Roman" w:eastAsia="Times New Roman" w:hAnsi="Times New Roman" w:cs="Times New Roman"/>
                <w:color w:val="000000"/>
                <w:sz w:val="20"/>
                <w:szCs w:val="20"/>
              </w:rPr>
              <w:br/>
              <w:t xml:space="preserve">к решению Совета депутатов Ельниковского </w:t>
            </w:r>
            <w:r w:rsidRPr="009806C5">
              <w:rPr>
                <w:rFonts w:ascii="Times New Roman" w:eastAsia="Times New Roman" w:hAnsi="Times New Roman" w:cs="Times New Roman"/>
                <w:color w:val="000000"/>
                <w:sz w:val="20"/>
                <w:szCs w:val="20"/>
              </w:rPr>
              <w:br/>
              <w:t xml:space="preserve">муниципального района Республики Мордовия«О бюджете Ельниковского муниципального района Республики Мордовия на 2025 год и на плановый период 2026 и 2027 годов»  от </w:t>
            </w:r>
            <w:r>
              <w:rPr>
                <w:rFonts w:ascii="Times New Roman" w:eastAsia="Times New Roman" w:hAnsi="Times New Roman" w:cs="Times New Roman"/>
                <w:color w:val="000000"/>
                <w:sz w:val="20"/>
                <w:szCs w:val="20"/>
              </w:rPr>
              <w:t>26.11.2025</w:t>
            </w:r>
            <w:r w:rsidRPr="009806C5">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 214</w:t>
            </w:r>
          </w:p>
        </w:tc>
      </w:tr>
      <w:tr w:rsidR="008A4165" w:rsidRPr="009806C5" w:rsidTr="008A4165">
        <w:trPr>
          <w:trHeight w:val="1920"/>
        </w:trPr>
        <w:tc>
          <w:tcPr>
            <w:tcW w:w="9781" w:type="dxa"/>
            <w:gridSpan w:val="13"/>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РАСПРЕДЕЛЕНИЕ </w:t>
            </w:r>
            <w:r w:rsidRPr="009806C5">
              <w:rPr>
                <w:rFonts w:ascii="Times New Roman" w:eastAsia="Times New Roman" w:hAnsi="Times New Roman" w:cs="Times New Roman"/>
                <w:b/>
                <w:bCs/>
                <w:color w:val="000000"/>
                <w:sz w:val="20"/>
                <w:szCs w:val="20"/>
              </w:rPr>
              <w:br/>
              <w:t xml:space="preserve">БЮДЖЕТНЫХ АССИГНОВАНИЙ БЮДЖЕТА ЕЛЬНИКОВСКОГО МУНИЦИПАЛЬНОГО РАЙОНА  </w:t>
            </w:r>
            <w:r w:rsidRPr="009806C5">
              <w:rPr>
                <w:rFonts w:ascii="Times New Roman" w:eastAsia="Times New Roman" w:hAnsi="Times New Roman" w:cs="Times New Roman"/>
                <w:b/>
                <w:bCs/>
                <w:color w:val="000000"/>
                <w:sz w:val="20"/>
                <w:szCs w:val="20"/>
              </w:rPr>
              <w:br/>
              <w:t xml:space="preserve">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r w:rsidRPr="009806C5">
              <w:rPr>
                <w:rFonts w:ascii="Times New Roman" w:eastAsia="Times New Roman" w:hAnsi="Times New Roman" w:cs="Times New Roman"/>
                <w:b/>
                <w:bCs/>
                <w:color w:val="000000"/>
                <w:sz w:val="20"/>
                <w:szCs w:val="20"/>
              </w:rPr>
              <w:br/>
              <w:t>ВИДОВ РАСХОДОВ КЛАССИФИКАЦИИ РАСХОДОВ БЮДЖЕТОВ НА 2025 ГОД И НА ПЛАНОВЫЙ ПЕРИОД 2026 И 2027 ГОДОВ</w:t>
            </w:r>
          </w:p>
        </w:tc>
      </w:tr>
      <w:tr w:rsidR="008A4165" w:rsidRPr="009806C5" w:rsidTr="008A4165">
        <w:trPr>
          <w:trHeight w:val="300"/>
        </w:trPr>
        <w:tc>
          <w:tcPr>
            <w:tcW w:w="2836" w:type="dxa"/>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425" w:type="dxa"/>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425" w:type="dxa"/>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4019" w:type="dxa"/>
            <w:gridSpan w:val="8"/>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2076" w:type="dxa"/>
            <w:gridSpan w:val="2"/>
            <w:tcBorders>
              <w:top w:val="nil"/>
              <w:left w:val="nil"/>
              <w:bottom w:val="nil"/>
              <w:right w:val="nil"/>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(тыс. рублей)</w:t>
            </w:r>
          </w:p>
        </w:tc>
      </w:tr>
      <w:tr w:rsidR="008A4165" w:rsidRPr="009806C5" w:rsidTr="008A4165">
        <w:trPr>
          <w:trHeight w:val="409"/>
        </w:trPr>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Наименование</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Рз</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Прз</w:t>
            </w:r>
          </w:p>
        </w:tc>
        <w:tc>
          <w:tcPr>
            <w:tcW w:w="2264"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Вр</w:t>
            </w:r>
          </w:p>
        </w:tc>
        <w:tc>
          <w:tcPr>
            <w:tcW w:w="3264" w:type="dxa"/>
            <w:gridSpan w:val="4"/>
            <w:tcBorders>
              <w:top w:val="single" w:sz="4" w:space="0" w:color="000000"/>
              <w:left w:val="nil"/>
              <w:bottom w:val="single" w:sz="4" w:space="0" w:color="000000"/>
              <w:right w:val="single" w:sz="4" w:space="0" w:color="000000"/>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Сумма</w:t>
            </w:r>
          </w:p>
        </w:tc>
      </w:tr>
      <w:tr w:rsidR="008A4165" w:rsidRPr="009806C5" w:rsidTr="008A4165">
        <w:trPr>
          <w:trHeight w:val="334"/>
        </w:trPr>
        <w:tc>
          <w:tcPr>
            <w:tcW w:w="2836" w:type="dxa"/>
            <w:vMerge/>
            <w:tcBorders>
              <w:top w:val="single" w:sz="4" w:space="0" w:color="000000"/>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2264" w:type="dxa"/>
            <w:gridSpan w:val="5"/>
            <w:vMerge/>
            <w:tcBorders>
              <w:top w:val="single" w:sz="4" w:space="0" w:color="000000"/>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2025 год</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2026 год</w:t>
            </w:r>
          </w:p>
        </w:tc>
        <w:tc>
          <w:tcPr>
            <w:tcW w:w="996"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2027 год</w:t>
            </w:r>
          </w:p>
        </w:tc>
      </w:tr>
      <w:tr w:rsidR="008A4165" w:rsidRPr="009806C5" w:rsidTr="008A4165">
        <w:trPr>
          <w:trHeight w:val="274"/>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4</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7</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8</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11</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ВСЕГО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287 904,0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257 125,1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ind w:right="-108"/>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263 700,0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62 124,9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29 133,9</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ind w:right="-108"/>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32 964,4</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trHeight w:val="124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trHeight w:val="127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trHeight w:val="33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по оплате труда высшего должностного лица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nil"/>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trHeight w:val="692"/>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single" w:sz="4" w:space="0" w:color="000000"/>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8A4165">
        <w:trPr>
          <w:trHeight w:val="132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28 018,6</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17 399,5</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17 430,0</w:t>
            </w:r>
          </w:p>
        </w:tc>
      </w:tr>
      <w:tr w:rsidR="008A4165" w:rsidRPr="009806C5" w:rsidTr="008A4165">
        <w:trPr>
          <w:trHeight w:val="102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2027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27 246,2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17 261,2</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17 286,3</w:t>
            </w:r>
          </w:p>
        </w:tc>
      </w:tr>
      <w:tr w:rsidR="008A4165" w:rsidRPr="009806C5" w:rsidTr="008A4165">
        <w:trPr>
          <w:trHeight w:val="5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3 230,5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938,2</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938,2</w:t>
            </w:r>
          </w:p>
        </w:tc>
      </w:tr>
      <w:tr w:rsidR="008A4165" w:rsidRPr="009806C5" w:rsidTr="008A4165">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Расходы на обеспечение </w:t>
            </w:r>
            <w:r w:rsidRPr="009806C5">
              <w:rPr>
                <w:rFonts w:ascii="Times New Roman" w:eastAsia="Times New Roman" w:hAnsi="Times New Roman" w:cs="Times New Roman"/>
                <w:b/>
                <w:bCs/>
                <w:color w:val="00CCFF"/>
                <w:sz w:val="20"/>
                <w:szCs w:val="20"/>
              </w:rPr>
              <w:t>выполнения функций</w:t>
            </w:r>
            <w:r w:rsidRPr="009806C5">
              <w:rPr>
                <w:rFonts w:ascii="Times New Roman" w:eastAsia="Times New Roman" w:hAnsi="Times New Roman" w:cs="Times New Roman"/>
                <w:sz w:val="20"/>
                <w:szCs w:val="20"/>
              </w:rPr>
              <w:t xml:space="preserve">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3 222,6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930,2</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930,2</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262,4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212,8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212,8</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262,4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212,8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212,8</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2 445,0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2 445,0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1118"/>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8A4165">
        <w:trPr>
          <w:trHeight w:val="153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6"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6"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6"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8A4165">
        <w:trPr>
          <w:trHeight w:val="127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24 015,7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16 323,0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16 348,1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8A4165">
        <w:trPr>
          <w:trHeight w:val="120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8A4165">
        <w:trPr>
          <w:trHeight w:val="1635"/>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8A4165">
        <w:trPr>
          <w:trHeight w:val="109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w:t>
            </w:r>
            <w:r w:rsidRPr="009806C5">
              <w:rPr>
                <w:rFonts w:ascii="Times New Roman" w:eastAsia="Times New Roman" w:hAnsi="Times New Roman" w:cs="Times New Roman"/>
                <w:color w:val="000000"/>
                <w:sz w:val="20"/>
                <w:szCs w:val="20"/>
              </w:rPr>
              <w:lastRenderedPageBreak/>
              <w:t xml:space="preserve">архивных документов, находящихся в собственности Республики Мордовия и хранящихся в муниципальных архивах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8A4165">
        <w:trPr>
          <w:trHeight w:val="153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8A4165">
        <w:trPr>
          <w:trHeight w:val="153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8A4165">
        <w:trPr>
          <w:trHeight w:val="67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8A4165">
        <w:trPr>
          <w:trHeight w:val="102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8A4165">
        <w:trPr>
          <w:trHeight w:val="102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жильем отдельных категорий граждан"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8A4165">
        <w:trPr>
          <w:trHeight w:val="180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9806C5">
              <w:rPr>
                <w:rFonts w:ascii="Times New Roman" w:eastAsia="Times New Roman" w:hAnsi="Times New Roman" w:cs="Times New Roman"/>
                <w:color w:val="000000"/>
                <w:sz w:val="20"/>
                <w:szCs w:val="20"/>
              </w:rPr>
              <w:lastRenderedPageBreak/>
              <w:t>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trHeight w:val="76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trHeight w:val="600"/>
        </w:trPr>
        <w:tc>
          <w:tcPr>
            <w:tcW w:w="2836"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Расходы на обеспечение </w:t>
            </w:r>
            <w:r w:rsidRPr="009806C5">
              <w:rPr>
                <w:rFonts w:ascii="Times New Roman" w:eastAsia="Times New Roman" w:hAnsi="Times New Roman" w:cs="Times New Roman"/>
                <w:b/>
                <w:bCs/>
                <w:color w:val="00CCFF"/>
                <w:sz w:val="20"/>
                <w:szCs w:val="20"/>
              </w:rPr>
              <w:t>выполнения функций</w:t>
            </w:r>
            <w:r w:rsidRPr="009806C5">
              <w:rPr>
                <w:rFonts w:ascii="Times New Roman" w:eastAsia="Times New Roman" w:hAnsi="Times New Roman" w:cs="Times New Roman"/>
                <w:sz w:val="20"/>
                <w:szCs w:val="20"/>
              </w:rPr>
              <w:t xml:space="preserve">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8A4165">
        <w:trPr>
          <w:trHeight w:val="57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8A4165">
        <w:trPr>
          <w:trHeight w:val="52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8A4165">
        <w:trPr>
          <w:trHeight w:val="76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8A4165">
        <w:trPr>
          <w:trHeight w:val="78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Cтимулирование применения специального налогового режима "Налог на профессиональный доход"</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9806C5">
              <w:rPr>
                <w:rFonts w:ascii="Times New Roman" w:eastAsia="Times New Roman" w:hAnsi="Times New Roman" w:cs="Times New Roman"/>
                <w:color w:val="000000"/>
                <w:sz w:val="20"/>
                <w:szCs w:val="20"/>
              </w:rPr>
              <w:lastRenderedPageBreak/>
              <w:t>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4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9 253,5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r>
      <w:tr w:rsidR="008A4165" w:rsidRPr="009806C5" w:rsidTr="008A4165">
        <w:trPr>
          <w:trHeight w:val="78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9 253,5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r>
      <w:tr w:rsidR="008A4165" w:rsidRPr="009806C5" w:rsidTr="008A4165">
        <w:trPr>
          <w:trHeight w:val="36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 Эффективное использование бюджетного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9 253,5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r>
      <w:tr w:rsidR="008A4165" w:rsidRPr="009806C5" w:rsidTr="008A4165">
        <w:trPr>
          <w:trHeight w:val="82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9 253,5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r>
      <w:tr w:rsidR="008A4165" w:rsidRPr="009806C5" w:rsidTr="008A4165">
        <w:trPr>
          <w:trHeight w:val="60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8A4165">
        <w:trPr>
          <w:trHeight w:val="645"/>
        </w:trPr>
        <w:tc>
          <w:tcPr>
            <w:tcW w:w="2836"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Расходы на обеспечение </w:t>
            </w:r>
            <w:r w:rsidRPr="009806C5">
              <w:rPr>
                <w:rFonts w:ascii="Times New Roman" w:eastAsia="Times New Roman" w:hAnsi="Times New Roman" w:cs="Times New Roman"/>
                <w:b/>
                <w:bCs/>
                <w:color w:val="00CCFF"/>
                <w:sz w:val="20"/>
                <w:szCs w:val="20"/>
              </w:rPr>
              <w:t>выполнения функций</w:t>
            </w:r>
            <w:r w:rsidRPr="009806C5">
              <w:rPr>
                <w:rFonts w:ascii="Times New Roman" w:eastAsia="Times New Roman" w:hAnsi="Times New Roman" w:cs="Times New Roman"/>
                <w:sz w:val="20"/>
                <w:szCs w:val="20"/>
              </w:rPr>
              <w:t xml:space="preserve">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1 007,0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1 007,0</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54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Резервный фонд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22 518,5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5 714,1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9 514,1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22 518,5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5 714,1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9 514,1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22 518,5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5 714,1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9 514,1</w:t>
            </w:r>
          </w:p>
        </w:tc>
      </w:tr>
      <w:tr w:rsidR="008A4165" w:rsidRPr="009806C5" w:rsidTr="008A4165">
        <w:trPr>
          <w:trHeight w:val="300"/>
        </w:trPr>
        <w:tc>
          <w:tcPr>
            <w:tcW w:w="2836"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связанные с муниципальным управлением</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988" w:type="dxa"/>
            <w:gridSpan w:val="2"/>
            <w:tcBorders>
              <w:top w:val="nil"/>
              <w:left w:val="nil"/>
              <w:bottom w:val="single" w:sz="4" w:space="0" w:color="000000"/>
              <w:right w:val="nil"/>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6 425,5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6 425,5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6 425,5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600"/>
        </w:trPr>
        <w:tc>
          <w:tcPr>
            <w:tcW w:w="2836"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w:t>
            </w:r>
            <w:r w:rsidRPr="009806C5">
              <w:rPr>
                <w:rFonts w:ascii="Times New Roman" w:eastAsia="Times New Roman" w:hAnsi="Times New Roman" w:cs="Times New Roman"/>
                <w:color w:val="000000"/>
                <w:sz w:val="20"/>
                <w:szCs w:val="20"/>
              </w:rPr>
              <w:lastRenderedPageBreak/>
              <w:t xml:space="preserve">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9 296,4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9 296,4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9 296,4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Архивные учреждения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480,0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253,0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253,0</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Централизованные бухгалтерии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5 758,7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2 353,7</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2 353,7</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4 436,7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4 436,7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1 322,0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1 322,0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3 402,7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1 963,9</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2 098,7</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908,8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908,8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908,8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trHeight w:val="49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908,8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787,1</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787,1</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121,7</w:t>
            </w:r>
          </w:p>
        </w:tc>
        <w:tc>
          <w:tcPr>
            <w:tcW w:w="1134"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121,7</w:t>
            </w:r>
          </w:p>
        </w:tc>
        <w:tc>
          <w:tcPr>
            <w:tcW w:w="1134"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2 493,9</w:t>
            </w:r>
          </w:p>
        </w:tc>
        <w:tc>
          <w:tcPr>
            <w:tcW w:w="1134" w:type="dxa"/>
            <w:gridSpan w:val="2"/>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c>
          <w:tcPr>
            <w:tcW w:w="996"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r>
      <w:tr w:rsidR="008A4165" w:rsidRPr="009806C5" w:rsidTr="008A4165">
        <w:trPr>
          <w:trHeight w:val="153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Муниципальная программа Ельниковского </w:t>
            </w:r>
            <w:r w:rsidRPr="009806C5">
              <w:rPr>
                <w:rFonts w:ascii="Times New Roman" w:eastAsia="Times New Roman" w:hAnsi="Times New Roman" w:cs="Times New Roman"/>
                <w:color w:val="000000"/>
                <w:sz w:val="20"/>
                <w:szCs w:val="20"/>
              </w:rPr>
              <w:br/>
              <w:t xml:space="preserve">муниципального района "Совершенствование и </w:t>
            </w:r>
            <w:r w:rsidRPr="009806C5">
              <w:rPr>
                <w:rFonts w:ascii="Times New Roman" w:eastAsia="Times New Roman" w:hAnsi="Times New Roman" w:cs="Times New Roman"/>
                <w:color w:val="000000"/>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2 423,9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Содержание МКУ «ЕДДС»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2 423,9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r>
      <w:tr w:rsidR="008A4165" w:rsidRPr="009806C5" w:rsidTr="008A4165">
        <w:trPr>
          <w:trHeight w:val="79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2 423,9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Расходы на выплаты персоналу в целях обеспечения выполнения функций государственными </w:t>
            </w:r>
            <w:r w:rsidRPr="009806C5">
              <w:rPr>
                <w:rFonts w:ascii="Times New Roman" w:eastAsia="Times New Roman" w:hAnsi="Times New Roman" w:cs="Times New Roman"/>
                <w:color w:val="000000"/>
                <w:sz w:val="20"/>
                <w:szCs w:val="20"/>
              </w:rPr>
              <w:lastRenderedPageBreak/>
              <w:t>(муниципальными)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2 276,2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2 276,2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147,7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147,7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510"/>
        </w:trPr>
        <w:tc>
          <w:tcPr>
            <w:tcW w:w="2836" w:type="dxa"/>
            <w:tcBorders>
              <w:top w:val="nil"/>
              <w:left w:val="single" w:sz="4" w:space="0" w:color="000000"/>
              <w:bottom w:val="single" w:sz="4" w:space="0" w:color="000000"/>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600"/>
        </w:trPr>
        <w:tc>
          <w:tcPr>
            <w:tcW w:w="2836"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17 941,8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10 692,2</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14 140,4</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426,8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727,7</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860,9</w:t>
            </w:r>
          </w:p>
        </w:tc>
      </w:tr>
      <w:tr w:rsidR="008A4165" w:rsidRPr="009806C5" w:rsidTr="008A4165">
        <w:trPr>
          <w:trHeight w:val="136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186,7</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319,9</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 Поддержка и развитие кадрового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186,7</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319,9</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 Стимулирование обучения и 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186,7</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319,9</w:t>
            </w:r>
          </w:p>
        </w:tc>
      </w:tr>
      <w:tr w:rsidR="008A4165" w:rsidRPr="009806C5" w:rsidTr="008A4165">
        <w:trPr>
          <w:trHeight w:val="357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8A4165">
        <w:trPr>
          <w:trHeight w:val="258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w:t>
            </w:r>
            <w:r w:rsidRPr="009806C5">
              <w:rPr>
                <w:rFonts w:ascii="Times New Roman" w:eastAsia="Times New Roman" w:hAnsi="Times New Roman" w:cs="Times New Roman"/>
                <w:color w:val="000000"/>
                <w:sz w:val="20"/>
                <w:szCs w:val="20"/>
              </w:rPr>
              <w:lastRenderedPageBreak/>
              <w:t xml:space="preserve">иные выплаты населению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Иные выплаты населению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8A4165">
        <w:trPr>
          <w:trHeight w:val="1200"/>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8A4165">
        <w:trPr>
          <w:trHeight w:val="31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Транспорт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1134"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1134"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1134"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trHeight w:val="94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1134"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1134"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1134"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c>
          <w:tcPr>
            <w:tcW w:w="996"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Дорожное  хозяйство ( дорожные фонды)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13 078,6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9 964,5</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13 279,5</w:t>
            </w:r>
          </w:p>
        </w:tc>
      </w:tr>
      <w:tr w:rsidR="008A4165" w:rsidRPr="009806C5" w:rsidTr="008A4165">
        <w:trPr>
          <w:trHeight w:val="76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13 078,6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9 964,5</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13 279,5</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«Строительство ( реконструкция) автомобильных дорог»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72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Строительство  автомобильных дорог по ул Терешковой в с Староедевичье Ельниковского муниципального </w:t>
            </w:r>
            <w:r w:rsidRPr="009806C5">
              <w:rPr>
                <w:rFonts w:ascii="Times New Roman" w:eastAsia="Times New Roman" w:hAnsi="Times New Roman" w:cs="Times New Roman"/>
                <w:sz w:val="20"/>
                <w:szCs w:val="20"/>
              </w:rPr>
              <w:lastRenderedPageBreak/>
              <w:t>района(корректировка пректно сметной документации экспертиза)</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 Содержание автомобильных дорог общего пользования местного значения»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8 678,6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9 964,5</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13 279,5</w:t>
            </w:r>
          </w:p>
        </w:tc>
      </w:tr>
      <w:tr w:rsidR="008A4165" w:rsidRPr="009806C5" w:rsidTr="008A4165">
        <w:trPr>
          <w:trHeight w:val="255"/>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425" w:type="dxa"/>
            <w:vMerge w:val="restart"/>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13</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02</w:t>
            </w:r>
          </w:p>
        </w:tc>
        <w:tc>
          <w:tcPr>
            <w:tcW w:w="988"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9Д181</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vMerge w:val="restart"/>
            <w:tcBorders>
              <w:top w:val="nil"/>
              <w:left w:val="single" w:sz="4" w:space="0" w:color="000000"/>
              <w:bottom w:val="single" w:sz="4" w:space="0" w:color="000000"/>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1134"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6" w:type="dxa"/>
            <w:vMerge w:val="restart"/>
            <w:tcBorders>
              <w:top w:val="nil"/>
              <w:left w:val="single" w:sz="4" w:space="0" w:color="auto"/>
              <w:bottom w:val="single" w:sz="4" w:space="0" w:color="000000"/>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8A4165">
        <w:trPr>
          <w:trHeight w:val="255"/>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988" w:type="dxa"/>
            <w:gridSpan w:val="2"/>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1134" w:type="dxa"/>
            <w:vMerge/>
            <w:tcBorders>
              <w:top w:val="nil"/>
              <w:left w:val="single" w:sz="4" w:space="0" w:color="000000"/>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996" w:type="dxa"/>
            <w:vMerge/>
            <w:tcBorders>
              <w:top w:val="nil"/>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9Д181</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9Д181</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8A4165">
        <w:trPr>
          <w:trHeight w:val="280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8A4165">
        <w:trPr>
          <w:trHeight w:val="30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8A4165">
        <w:trPr>
          <w:trHeight w:val="300"/>
        </w:trPr>
        <w:tc>
          <w:tcPr>
            <w:tcW w:w="2836" w:type="dxa"/>
            <w:tcBorders>
              <w:top w:val="nil"/>
              <w:left w:val="single" w:sz="4" w:space="0" w:color="000000"/>
              <w:bottom w:val="nil"/>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межбюджетные  трансферты </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8A4165">
        <w:trPr>
          <w:trHeight w:val="151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Основное мероприятие" Капитальный ремонт и ремонт автомобильных дорог местного значения ,капитальный ремонт и ремонт дворовых территорий </w:t>
            </w:r>
            <w:r w:rsidRPr="009806C5">
              <w:rPr>
                <w:rFonts w:ascii="Times New Roman" w:eastAsia="Times New Roman" w:hAnsi="Times New Roman" w:cs="Times New Roman"/>
                <w:color w:val="000000"/>
                <w:sz w:val="20"/>
                <w:szCs w:val="20"/>
              </w:rPr>
              <w:lastRenderedPageBreak/>
              <w:t>многоквартирных домов,подездов к дворовым территориям многоквартирных домов населенных пунктов,катитальный ремонт и ремонт мостов"</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04</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1134" w:type="dxa"/>
            <w:gridSpan w:val="2"/>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600"/>
        </w:trPr>
        <w:tc>
          <w:tcPr>
            <w:tcW w:w="2836"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Ремонт автомобильных дорог общего пользования местного значения и искусственных сооружений на них</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76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Постановка на государственный кадастровый учет и оформление прав собственности на автомобильные дороги общего пользования местного значения"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60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Оформление дорог общего пользования местного значения</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31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национальной экономики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728,7</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«Жилище»Ельниковского муниципального района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728,7</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765"/>
        </w:trPr>
        <w:tc>
          <w:tcPr>
            <w:tcW w:w="2836" w:type="dxa"/>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728,7</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30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по землеустройству и землепользованию</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800"/>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 xml:space="preserve">Подготовка описания местоположения границ территориальных зон,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межбюджетные  трансферты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Жилищно- коммунальное хозяйство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1 591,8</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Жилищное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trHeight w:val="510"/>
        </w:trPr>
        <w:tc>
          <w:tcPr>
            <w:tcW w:w="2836" w:type="dxa"/>
            <w:tcBorders>
              <w:top w:val="nil"/>
              <w:left w:val="single" w:sz="4" w:space="0" w:color="000000"/>
              <w:bottom w:val="single" w:sz="4" w:space="0" w:color="000000"/>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single" w:sz="4" w:space="0" w:color="000000"/>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trHeight w:val="510"/>
        </w:trPr>
        <w:tc>
          <w:tcPr>
            <w:tcW w:w="2836" w:type="dxa"/>
            <w:tcBorders>
              <w:top w:val="nil"/>
              <w:left w:val="single" w:sz="4" w:space="0" w:color="000000"/>
              <w:bottom w:val="single" w:sz="4" w:space="0" w:color="000000"/>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single" w:sz="4" w:space="0" w:color="000000"/>
              <w:left w:val="single" w:sz="4" w:space="0" w:color="000000"/>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trHeight w:val="600"/>
        </w:trPr>
        <w:tc>
          <w:tcPr>
            <w:tcW w:w="2836"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Взнос на капитальный ремонт общего имущества в многоквартирном доме</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1134" w:type="dxa"/>
            <w:gridSpan w:val="2"/>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6"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8A4165">
        <w:trPr>
          <w:trHeight w:val="255"/>
        </w:trPr>
        <w:tc>
          <w:tcPr>
            <w:tcW w:w="2836" w:type="dxa"/>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Коммунальное хозяйство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1 560,0</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765"/>
        </w:trPr>
        <w:tc>
          <w:tcPr>
            <w:tcW w:w="2836" w:type="dxa"/>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20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24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60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в области жилищно-коммунального хозяйства</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охраны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trHeight w:val="600"/>
        </w:trPr>
        <w:tc>
          <w:tcPr>
            <w:tcW w:w="2836" w:type="dxa"/>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"Охрана окружающей среды и повышение экологической безопасности"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trHeight w:val="945"/>
        </w:trPr>
        <w:tc>
          <w:tcPr>
            <w:tcW w:w="2836" w:type="dxa"/>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 "Обращение с твердыми коммунальными отходами на территории Ельниковского района"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trHeight w:val="945"/>
        </w:trPr>
        <w:tc>
          <w:tcPr>
            <w:tcW w:w="2836" w:type="dxa"/>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"Рекультивация объектов накопленного экологического вреда окружающей среде»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trHeight w:val="30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в области охраны окружающей среды</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149 536,4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170 203,9</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157 499,1</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29 120,8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33 264,1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28 674,6</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29 120,8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33 264,1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28 674,6</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дошкольного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29 120,8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33 264,1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28 674,6</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Дошкольные образовательные организации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w:t>
            </w:r>
            <w:r w:rsidRPr="009806C5">
              <w:rPr>
                <w:rFonts w:ascii="Times New Roman" w:eastAsia="Times New Roman" w:hAnsi="Times New Roman" w:cs="Times New Roman"/>
                <w:color w:val="000000"/>
                <w:sz w:val="20"/>
                <w:szCs w:val="20"/>
              </w:rPr>
              <w:lastRenderedPageBreak/>
              <w:t xml:space="preserve">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8A4165">
        <w:trPr>
          <w:trHeight w:val="366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8A4165">
        <w:trPr>
          <w:trHeight w:val="54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99 839,7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116 732,2</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114 248,6</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99 828,7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116 732,2</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114 248,6</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92 961,9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109 858,5</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107 366,4</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8A4165">
        <w:trPr>
          <w:trHeight w:val="258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w:t>
            </w:r>
            <w:r w:rsidRPr="009806C5">
              <w:rPr>
                <w:rFonts w:ascii="Times New Roman" w:eastAsia="Times New Roman" w:hAnsi="Times New Roman" w:cs="Times New Roman"/>
                <w:sz w:val="20"/>
                <w:szCs w:val="20"/>
              </w:rPr>
              <w:lastRenderedPageBreak/>
              <w:t>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8A4165">
        <w:trPr>
          <w:trHeight w:val="1425"/>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8A4165">
        <w:trPr>
          <w:trHeight w:val="255"/>
        </w:trPr>
        <w:tc>
          <w:tcPr>
            <w:tcW w:w="2836" w:type="dxa"/>
            <w:tcBorders>
              <w:top w:val="nil"/>
              <w:left w:val="single" w:sz="4" w:space="0" w:color="000000"/>
              <w:bottom w:val="nil"/>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1134"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6"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8A4165">
        <w:trPr>
          <w:trHeight w:val="300"/>
        </w:trPr>
        <w:tc>
          <w:tcPr>
            <w:tcW w:w="28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Региональный проект "Педагоги и наставники"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988"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6 866,8</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6 873,7</w:t>
            </w:r>
          </w:p>
        </w:tc>
        <w:tc>
          <w:tcPr>
            <w:tcW w:w="996"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6 882,2</w:t>
            </w:r>
          </w:p>
        </w:tc>
      </w:tr>
      <w:tr w:rsidR="008A4165" w:rsidRPr="009806C5" w:rsidTr="008A4165">
        <w:trPr>
          <w:trHeight w:val="1200"/>
        </w:trPr>
        <w:tc>
          <w:tcPr>
            <w:tcW w:w="2836" w:type="dxa"/>
            <w:tcBorders>
              <w:top w:val="nil"/>
              <w:left w:val="single" w:sz="4" w:space="0" w:color="auto"/>
              <w:bottom w:val="single" w:sz="4" w:space="0" w:color="auto"/>
              <w:right w:val="single" w:sz="4" w:space="0" w:color="auto"/>
            </w:tcBorders>
            <w:shd w:val="clear" w:color="000000" w:fill="E5E0EC"/>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8A4165">
        <w:trPr>
          <w:trHeight w:val="1200"/>
        </w:trPr>
        <w:tc>
          <w:tcPr>
            <w:tcW w:w="2836" w:type="dxa"/>
            <w:tcBorders>
              <w:top w:val="nil"/>
              <w:left w:val="single" w:sz="4" w:space="0" w:color="auto"/>
              <w:bottom w:val="single" w:sz="4" w:space="0" w:color="auto"/>
              <w:right w:val="single" w:sz="4" w:space="0" w:color="auto"/>
            </w:tcBorders>
            <w:shd w:val="clear" w:color="000000" w:fill="E5E0EC"/>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6"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w:t>
            </w:r>
            <w:r w:rsidRPr="009806C5">
              <w:rPr>
                <w:rFonts w:ascii="Times New Roman" w:eastAsia="Times New Roman" w:hAnsi="Times New Roman" w:cs="Times New Roman"/>
                <w:color w:val="000000"/>
                <w:sz w:val="20"/>
                <w:szCs w:val="20"/>
              </w:rPr>
              <w:lastRenderedPageBreak/>
              <w:t xml:space="preserve">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6"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6"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8A4165">
        <w:trPr>
          <w:trHeight w:val="2100"/>
        </w:trPr>
        <w:tc>
          <w:tcPr>
            <w:tcW w:w="2836" w:type="dxa"/>
            <w:tcBorders>
              <w:top w:val="nil"/>
              <w:left w:val="single" w:sz="4" w:space="0" w:color="auto"/>
              <w:bottom w:val="single" w:sz="4" w:space="0" w:color="auto"/>
              <w:right w:val="single" w:sz="4" w:space="0" w:color="auto"/>
            </w:tcBorders>
            <w:shd w:val="clear" w:color="000000" w:fill="E5E0EC"/>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6"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6"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6"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8A4165">
        <w:trPr>
          <w:trHeight w:val="765"/>
        </w:trPr>
        <w:tc>
          <w:tcPr>
            <w:tcW w:w="2836"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510"/>
        </w:trPr>
        <w:tc>
          <w:tcPr>
            <w:tcW w:w="2836" w:type="dxa"/>
            <w:tcBorders>
              <w:top w:val="nil"/>
              <w:left w:val="single" w:sz="4" w:space="0" w:color="auto"/>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 Основное мероприятие:"Совершенствование организации пешеходного движения"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76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"Профилактика терроризма и экстремизма на территории Ельниковского муниципального района на 2022-2027 годы."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nil"/>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Проведение конкурсов творческих работ среди учащихся"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nil"/>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Дополнительное образование  детей </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16 798,4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17 430,1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11 798,4</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8A4165">
        <w:trPr>
          <w:trHeight w:val="52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дополнительного образования детей»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 Дополнительное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r>
      <w:tr w:rsidR="008A4165" w:rsidRPr="009806C5" w:rsidTr="008A4165">
        <w:trPr>
          <w:trHeight w:val="103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38,4</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02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8A4165">
        <w:trPr>
          <w:trHeight w:val="5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художественного творчества детей и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w:t>
            </w:r>
            <w:r w:rsidRPr="009806C5">
              <w:rPr>
                <w:rFonts w:ascii="Times New Roman" w:eastAsia="Times New Roman" w:hAnsi="Times New Roman" w:cs="Times New Roman"/>
                <w:color w:val="000000"/>
                <w:sz w:val="20"/>
                <w:szCs w:val="20"/>
              </w:rPr>
              <w:lastRenderedPageBreak/>
              <w:t xml:space="preserve">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 Развитие массового детского и молодежного спорта»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занятости и трудоустройства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«Поддержка детских молодежных общественных объединений»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07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3 739,1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2 739,1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2 739,1</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3 739,1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r>
      <w:tr w:rsidR="008A4165" w:rsidRPr="009806C5" w:rsidTr="008A4165">
        <w:trPr>
          <w:trHeight w:val="73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2 543,8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r>
      <w:tr w:rsidR="008A4165" w:rsidRPr="009806C5" w:rsidTr="008A4165">
        <w:trPr>
          <w:trHeight w:val="78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0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06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2 543,8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r>
      <w:tr w:rsidR="008A4165" w:rsidRPr="009806C5" w:rsidTr="008A4165">
        <w:trPr>
          <w:trHeight w:val="960"/>
        </w:trPr>
        <w:tc>
          <w:tcPr>
            <w:tcW w:w="2836"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2 380,0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2 380,0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Исполнение судебных актов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830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«Организация отдыха, оздоровления и  занятости детей и подростков»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8A4165">
        <w:trPr>
          <w:trHeight w:val="120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36 325,2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24 969,3</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37 236,5</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29 424,2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19 667,0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31 934,2</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29 424,2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19 667,0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31 934,2</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«Музейное дело, сохранение культурного наследия Мордовии»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Музеи и постоянные выставки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8A4165">
        <w:trPr>
          <w:trHeight w:val="54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988"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1134"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8A4165">
        <w:trPr>
          <w:trHeight w:val="76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425"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988" w:type="dxa"/>
            <w:gridSpan w:val="2"/>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34" w:type="dxa"/>
            <w:gridSpan w:val="2"/>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996"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Дворцы и дома культуры, другие учреждения культуры и средств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библиотечного дела»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1134"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6"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Библиотеки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8A4165">
        <w:trPr>
          <w:trHeight w:val="630"/>
        </w:trPr>
        <w:tc>
          <w:tcPr>
            <w:tcW w:w="2836"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мероприятие:"Укрепление материально-технической базы объектов культуры"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2 530,6</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900"/>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300"/>
        </w:trPr>
        <w:tc>
          <w:tcPr>
            <w:tcW w:w="2836" w:type="dxa"/>
            <w:tcBorders>
              <w:top w:val="nil"/>
              <w:left w:val="single" w:sz="4" w:space="0" w:color="auto"/>
              <w:bottom w:val="single" w:sz="4" w:space="0" w:color="auto"/>
              <w:right w:val="single" w:sz="4" w:space="0" w:color="auto"/>
            </w:tcBorders>
            <w:shd w:val="clear" w:color="000000" w:fill="E5E0EC"/>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Государственная поддержка отрасли культуры</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культуры, кинематографии.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13 390,8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12 203,5</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12 425,9</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Пенсионное обеспечение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trHeight w:val="102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trHeight w:val="765"/>
        </w:trPr>
        <w:tc>
          <w:tcPr>
            <w:tcW w:w="2836" w:type="dxa"/>
            <w:tcBorders>
              <w:top w:val="nil"/>
              <w:left w:val="single" w:sz="4" w:space="0" w:color="000000"/>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trHeight w:val="52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Доплаты к пенсиям муниципальных служащих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населения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1 031,7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929,0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929,0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8A4165">
        <w:trPr>
          <w:trHeight w:val="150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800"/>
        </w:trPr>
        <w:tc>
          <w:tcPr>
            <w:tcW w:w="2836" w:type="dxa"/>
            <w:tcBorders>
              <w:top w:val="nil"/>
              <w:left w:val="single" w:sz="4" w:space="0" w:color="auto"/>
              <w:bottom w:val="single" w:sz="4" w:space="0" w:color="auto"/>
              <w:right w:val="single" w:sz="4" w:space="0" w:color="auto"/>
            </w:tcBorders>
            <w:shd w:val="clear" w:color="000000" w:fill="E5E0EC"/>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02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2013- 2030 г»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 Поддержка и развитие кадрового потенциала »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 Стимулирование обучения и 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666B67">
        <w:trPr>
          <w:trHeight w:val="1124"/>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w:t>
            </w:r>
            <w:r w:rsidRPr="009806C5">
              <w:rPr>
                <w:rFonts w:ascii="Times New Roman" w:eastAsia="Times New Roman" w:hAnsi="Times New Roman" w:cs="Times New Roman"/>
                <w:sz w:val="20"/>
                <w:szCs w:val="20"/>
              </w:rPr>
              <w:lastRenderedPageBreak/>
              <w:t>"О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9 159,1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9 799,5</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9 920,9</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2 140,7</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4 032,1</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4 147,6</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2 140,7</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4 032,1</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4 147,6</w:t>
            </w:r>
          </w:p>
        </w:tc>
      </w:tr>
      <w:tr w:rsidR="008A4165" w:rsidRPr="009806C5" w:rsidTr="008A4165">
        <w:trPr>
          <w:trHeight w:val="150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8A4165">
        <w:trPr>
          <w:trHeight w:val="1500"/>
        </w:trPr>
        <w:tc>
          <w:tcPr>
            <w:tcW w:w="2836" w:type="dxa"/>
            <w:tcBorders>
              <w:top w:val="nil"/>
              <w:left w:val="single" w:sz="4" w:space="0" w:color="auto"/>
              <w:bottom w:val="single" w:sz="4" w:space="0" w:color="auto"/>
              <w:right w:val="single" w:sz="4" w:space="0" w:color="auto"/>
            </w:tcBorders>
            <w:shd w:val="clear" w:color="000000" w:fill="E5E0EC"/>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многодетных семей питания с освобождением от оплаты его стоимости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76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1 152,8</w:t>
            </w:r>
          </w:p>
        </w:tc>
      </w:tr>
      <w:tr w:rsidR="008A4165" w:rsidRPr="009806C5" w:rsidTr="008A4165">
        <w:trPr>
          <w:trHeight w:val="1704"/>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1 152,6</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1 152,8</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1 150,0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Социальные выплаты гражданам, кроме публичных нормативных социальных выплат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«Жилище»</w:t>
            </w:r>
            <w:r w:rsidRPr="009806C5">
              <w:rPr>
                <w:rFonts w:ascii="Times New Roman" w:eastAsia="Times New Roman" w:hAnsi="Times New Roman" w:cs="Times New Roman"/>
                <w:color w:val="000000"/>
                <w:sz w:val="20"/>
                <w:szCs w:val="20"/>
              </w:rPr>
              <w:br/>
              <w:t xml:space="preserve">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жильем отдельных категорий граждан"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8A4165">
        <w:trPr>
          <w:trHeight w:val="127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8A4165">
        <w:trPr>
          <w:trHeight w:val="2400"/>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87,0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87,0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87,0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r>
      <w:tr w:rsidR="008A4165" w:rsidRPr="009806C5" w:rsidTr="008A4165">
        <w:trPr>
          <w:trHeight w:val="75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87,0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 Внутрирайонные спортивные соревнования»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w:t>
            </w:r>
            <w:r w:rsidRPr="009806C5">
              <w:rPr>
                <w:rFonts w:ascii="Times New Roman" w:eastAsia="Times New Roman" w:hAnsi="Times New Roman" w:cs="Times New Roman"/>
                <w:color w:val="000000"/>
                <w:sz w:val="20"/>
                <w:szCs w:val="20"/>
              </w:rPr>
              <w:lastRenderedPageBreak/>
              <w:t xml:space="preserve">(муниципальных)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«Участие сборных команд  в республиканских соревнованиях»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8A4165">
        <w:trPr>
          <w:trHeight w:val="100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79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Средства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Периодическая печать и издательства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trHeight w:val="5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Субсидии на поддержку социально ориентированных некоммерческих организаций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trHeight w:val="102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630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31,4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31,4</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Обслуживание государственного (муниципального) внутреннего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trHeight w:val="8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trHeight w:val="28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«Управление муниципальным долгом»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trHeight w:val="76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Процентные платежи  по муниципальному долгу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700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trHeight w:val="255"/>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Обслуживание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730</w:t>
            </w:r>
          </w:p>
        </w:tc>
        <w:tc>
          <w:tcPr>
            <w:tcW w:w="1134"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8A4165">
        <w:trPr>
          <w:trHeight w:val="510"/>
        </w:trPr>
        <w:tc>
          <w:tcPr>
            <w:tcW w:w="2836"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377,0</w:t>
            </w:r>
          </w:p>
        </w:tc>
        <w:tc>
          <w:tcPr>
            <w:tcW w:w="1134"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6"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trHeight w:val="510"/>
        </w:trPr>
        <w:tc>
          <w:tcPr>
            <w:tcW w:w="2836" w:type="dxa"/>
            <w:tcBorders>
              <w:top w:val="nil"/>
              <w:left w:val="single" w:sz="4" w:space="0" w:color="000000"/>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trHeight w:val="102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Повышение эффективности межбюджетных отношений"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trHeight w:val="76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Основное мероприятие" Выравнивание бюджетной обеспеченности сельских поселение Ельниковского муниципального района"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trHeight w:val="22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Дотации на выравнивание бюджетной обеспеченности поселений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1134"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Дотации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510</w:t>
            </w:r>
          </w:p>
        </w:tc>
        <w:tc>
          <w:tcPr>
            <w:tcW w:w="1134"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8A4165">
        <w:trPr>
          <w:trHeight w:val="63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Прочие межбюджетные трансферты общего характера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Повышение эффективности межбюджетных отношений"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127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90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31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31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988"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520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Условно утвержденные расходы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Условно утвержденные расходы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Условно утвержденные расходы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8A4165">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Резервные средства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988"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bl>
    <w:p w:rsidR="008A4165" w:rsidRPr="009806C5" w:rsidRDefault="008A4165" w:rsidP="008A4165">
      <w:pPr>
        <w:rPr>
          <w:sz w:val="20"/>
          <w:szCs w:val="20"/>
        </w:rPr>
      </w:pPr>
    </w:p>
    <w:tbl>
      <w:tblPr>
        <w:tblW w:w="10065" w:type="dxa"/>
        <w:tblInd w:w="-318" w:type="dxa"/>
        <w:tblLayout w:type="fixed"/>
        <w:tblLook w:val="04A0"/>
      </w:tblPr>
      <w:tblGrid>
        <w:gridCol w:w="2978"/>
        <w:gridCol w:w="425"/>
        <w:gridCol w:w="425"/>
        <w:gridCol w:w="426"/>
        <w:gridCol w:w="441"/>
        <w:gridCol w:w="409"/>
        <w:gridCol w:w="18"/>
        <w:gridCol w:w="339"/>
        <w:gridCol w:w="210"/>
        <w:gridCol w:w="347"/>
        <w:gridCol w:w="78"/>
        <w:gridCol w:w="158"/>
        <w:gridCol w:w="257"/>
        <w:gridCol w:w="11"/>
        <w:gridCol w:w="225"/>
        <w:gridCol w:w="236"/>
        <w:gridCol w:w="106"/>
        <w:gridCol w:w="992"/>
        <w:gridCol w:w="992"/>
        <w:gridCol w:w="992"/>
      </w:tblGrid>
      <w:tr w:rsidR="003D303F" w:rsidRPr="009806C5" w:rsidTr="003D303F">
        <w:trPr>
          <w:trHeight w:val="1613"/>
        </w:trPr>
        <w:tc>
          <w:tcPr>
            <w:tcW w:w="4695" w:type="dxa"/>
            <w:gridSpan w:val="5"/>
            <w:tcBorders>
              <w:top w:val="nil"/>
              <w:left w:val="nil"/>
              <w:bottom w:val="nil"/>
              <w:right w:val="nil"/>
            </w:tcBorders>
            <w:shd w:val="clear" w:color="auto" w:fill="auto"/>
            <w:hideMark/>
          </w:tcPr>
          <w:p w:rsidR="003D303F" w:rsidRPr="009806C5" w:rsidRDefault="003D303F" w:rsidP="008A4165">
            <w:pPr>
              <w:spacing w:after="0" w:line="240" w:lineRule="auto"/>
              <w:jc w:val="right"/>
              <w:rPr>
                <w:rFonts w:ascii="Times New Roman" w:eastAsia="Times New Roman" w:hAnsi="Times New Roman" w:cs="Times New Roman"/>
                <w:color w:val="000000"/>
                <w:sz w:val="20"/>
                <w:szCs w:val="20"/>
              </w:rPr>
            </w:pPr>
          </w:p>
        </w:tc>
        <w:tc>
          <w:tcPr>
            <w:tcW w:w="5370" w:type="dxa"/>
            <w:gridSpan w:val="15"/>
            <w:tcBorders>
              <w:top w:val="nil"/>
              <w:left w:val="nil"/>
              <w:bottom w:val="nil"/>
              <w:right w:val="nil"/>
            </w:tcBorders>
            <w:shd w:val="clear" w:color="auto" w:fill="auto"/>
            <w:hideMark/>
          </w:tcPr>
          <w:p w:rsidR="003D303F" w:rsidRPr="009806C5" w:rsidRDefault="003D303F" w:rsidP="003D303F">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Приложение 5 </w:t>
            </w:r>
            <w:r w:rsidRPr="009806C5">
              <w:rPr>
                <w:rFonts w:ascii="Times New Roman" w:eastAsia="Times New Roman" w:hAnsi="Times New Roman" w:cs="Times New Roman"/>
                <w:color w:val="000000"/>
                <w:sz w:val="20"/>
                <w:szCs w:val="20"/>
              </w:rPr>
              <w:br/>
              <w:t xml:space="preserve">к решению Совета депутатов Ельниковского </w:t>
            </w:r>
            <w:r w:rsidRPr="009806C5">
              <w:rPr>
                <w:rFonts w:ascii="Times New Roman" w:eastAsia="Times New Roman" w:hAnsi="Times New Roman" w:cs="Times New Roman"/>
                <w:color w:val="000000"/>
                <w:sz w:val="20"/>
                <w:szCs w:val="20"/>
              </w:rPr>
              <w:br/>
              <w:t xml:space="preserve">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r>
              <w:rPr>
                <w:rFonts w:ascii="Times New Roman" w:eastAsia="Times New Roman" w:hAnsi="Times New Roman" w:cs="Times New Roman"/>
                <w:color w:val="000000"/>
                <w:sz w:val="20"/>
                <w:szCs w:val="20"/>
              </w:rPr>
              <w:t>26.11.2025</w:t>
            </w:r>
            <w:r w:rsidRPr="009806C5">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 214</w:t>
            </w:r>
          </w:p>
        </w:tc>
      </w:tr>
      <w:tr w:rsidR="008A4165" w:rsidRPr="009806C5" w:rsidTr="003D303F">
        <w:trPr>
          <w:trHeight w:val="1410"/>
        </w:trPr>
        <w:tc>
          <w:tcPr>
            <w:tcW w:w="10065" w:type="dxa"/>
            <w:gridSpan w:val="20"/>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lastRenderedPageBreak/>
              <w:t xml:space="preserve">РАСПРЕДЕЛЕНИЕ </w:t>
            </w:r>
            <w:r w:rsidRPr="009806C5">
              <w:rPr>
                <w:rFonts w:ascii="Times New Roman" w:eastAsia="Times New Roman" w:hAnsi="Times New Roman" w:cs="Times New Roman"/>
                <w:b/>
                <w:bCs/>
                <w:color w:val="000000"/>
                <w:sz w:val="20"/>
                <w:szCs w:val="20"/>
              </w:rPr>
              <w:b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9806C5">
              <w:rPr>
                <w:rFonts w:ascii="Times New Roman" w:eastAsia="Times New Roman" w:hAnsi="Times New Roman" w:cs="Times New Roman"/>
                <w:b/>
                <w:bCs/>
                <w:color w:val="000000"/>
                <w:sz w:val="20"/>
                <w:szCs w:val="20"/>
              </w:rPr>
              <w:br/>
              <w:t>НА 2025 ГОД И НА ПЛАНОВЫЙ ПЕРИОД 2026 И 2027 ГОДОВ</w:t>
            </w:r>
          </w:p>
        </w:tc>
      </w:tr>
      <w:tr w:rsidR="008A4165" w:rsidRPr="009806C5" w:rsidTr="003D303F">
        <w:trPr>
          <w:trHeight w:val="255"/>
        </w:trPr>
        <w:tc>
          <w:tcPr>
            <w:tcW w:w="2978" w:type="dxa"/>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2144" w:type="dxa"/>
            <w:gridSpan w:val="6"/>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339" w:type="dxa"/>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557" w:type="dxa"/>
            <w:gridSpan w:val="2"/>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236" w:type="dxa"/>
            <w:gridSpan w:val="2"/>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257" w:type="dxa"/>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236" w:type="dxa"/>
            <w:gridSpan w:val="2"/>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236" w:type="dxa"/>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p>
        </w:tc>
        <w:tc>
          <w:tcPr>
            <w:tcW w:w="3082" w:type="dxa"/>
            <w:gridSpan w:val="4"/>
            <w:tcBorders>
              <w:top w:val="nil"/>
              <w:left w:val="nil"/>
              <w:bottom w:val="nil"/>
              <w:right w:val="nil"/>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(тыс. рублей)</w:t>
            </w:r>
          </w:p>
        </w:tc>
      </w:tr>
      <w:tr w:rsidR="008A4165" w:rsidRPr="009806C5" w:rsidTr="003D303F">
        <w:trPr>
          <w:trHeight w:val="255"/>
        </w:trPr>
        <w:tc>
          <w:tcPr>
            <w:tcW w:w="297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Наименование</w:t>
            </w:r>
          </w:p>
        </w:tc>
        <w:tc>
          <w:tcPr>
            <w:tcW w:w="2126"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Цср</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ВР</w:t>
            </w:r>
          </w:p>
        </w:tc>
        <w:tc>
          <w:tcPr>
            <w:tcW w:w="42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Рз</w:t>
            </w:r>
          </w:p>
        </w:tc>
        <w:tc>
          <w:tcPr>
            <w:tcW w:w="42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Прз</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Адм</w:t>
            </w:r>
          </w:p>
        </w:tc>
        <w:tc>
          <w:tcPr>
            <w:tcW w:w="2976" w:type="dxa"/>
            <w:gridSpan w:val="3"/>
            <w:tcBorders>
              <w:top w:val="single" w:sz="4" w:space="0" w:color="000000"/>
              <w:left w:val="nil"/>
              <w:bottom w:val="single" w:sz="4" w:space="0" w:color="000000"/>
              <w:right w:val="single" w:sz="4" w:space="0" w:color="000000"/>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Сумма</w:t>
            </w:r>
          </w:p>
        </w:tc>
      </w:tr>
      <w:tr w:rsidR="008A4165" w:rsidRPr="009806C5" w:rsidTr="003D303F">
        <w:trPr>
          <w:trHeight w:val="255"/>
        </w:trPr>
        <w:tc>
          <w:tcPr>
            <w:tcW w:w="2978" w:type="dxa"/>
            <w:vMerge/>
            <w:tcBorders>
              <w:top w:val="single" w:sz="4" w:space="0" w:color="000000"/>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2126" w:type="dxa"/>
            <w:gridSpan w:val="5"/>
            <w:vMerge/>
            <w:tcBorders>
              <w:top w:val="single" w:sz="4" w:space="0" w:color="000000"/>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425" w:type="dxa"/>
            <w:gridSpan w:val="2"/>
            <w:vMerge/>
            <w:tcBorders>
              <w:top w:val="single" w:sz="4" w:space="0" w:color="000000"/>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426" w:type="dxa"/>
            <w:gridSpan w:val="3"/>
            <w:vMerge/>
            <w:tcBorders>
              <w:top w:val="single" w:sz="4" w:space="0" w:color="000000"/>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2026 год</w:t>
            </w:r>
          </w:p>
        </w:tc>
        <w:tc>
          <w:tcPr>
            <w:tcW w:w="992"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2027 год</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w:t>
            </w:r>
          </w:p>
        </w:tc>
        <w:tc>
          <w:tcPr>
            <w:tcW w:w="425" w:type="dxa"/>
            <w:tcBorders>
              <w:top w:val="nil"/>
              <w:left w:val="nil"/>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w:t>
            </w:r>
          </w:p>
        </w:tc>
        <w:tc>
          <w:tcPr>
            <w:tcW w:w="425" w:type="dxa"/>
            <w:tcBorders>
              <w:top w:val="nil"/>
              <w:left w:val="nil"/>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3</w:t>
            </w:r>
          </w:p>
        </w:tc>
        <w:tc>
          <w:tcPr>
            <w:tcW w:w="426" w:type="dxa"/>
            <w:tcBorders>
              <w:top w:val="nil"/>
              <w:left w:val="nil"/>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4</w:t>
            </w:r>
          </w:p>
        </w:tc>
        <w:tc>
          <w:tcPr>
            <w:tcW w:w="850" w:type="dxa"/>
            <w:gridSpan w:val="2"/>
            <w:tcBorders>
              <w:top w:val="nil"/>
              <w:left w:val="nil"/>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5</w:t>
            </w:r>
          </w:p>
        </w:tc>
        <w:tc>
          <w:tcPr>
            <w:tcW w:w="567" w:type="dxa"/>
            <w:gridSpan w:val="3"/>
            <w:tcBorders>
              <w:top w:val="nil"/>
              <w:left w:val="nil"/>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6</w:t>
            </w:r>
          </w:p>
        </w:tc>
        <w:tc>
          <w:tcPr>
            <w:tcW w:w="425" w:type="dxa"/>
            <w:gridSpan w:val="2"/>
            <w:tcBorders>
              <w:top w:val="nil"/>
              <w:left w:val="nil"/>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7</w:t>
            </w:r>
          </w:p>
        </w:tc>
        <w:tc>
          <w:tcPr>
            <w:tcW w:w="426" w:type="dxa"/>
            <w:gridSpan w:val="3"/>
            <w:tcBorders>
              <w:top w:val="nil"/>
              <w:left w:val="nil"/>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8</w:t>
            </w:r>
          </w:p>
        </w:tc>
        <w:tc>
          <w:tcPr>
            <w:tcW w:w="567" w:type="dxa"/>
            <w:gridSpan w:val="3"/>
            <w:tcBorders>
              <w:top w:val="nil"/>
              <w:left w:val="nil"/>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9</w:t>
            </w:r>
          </w:p>
        </w:tc>
        <w:tc>
          <w:tcPr>
            <w:tcW w:w="992" w:type="dxa"/>
            <w:tcBorders>
              <w:top w:val="nil"/>
              <w:left w:val="nil"/>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10</w:t>
            </w:r>
          </w:p>
        </w:tc>
        <w:tc>
          <w:tcPr>
            <w:tcW w:w="992" w:type="dxa"/>
            <w:tcBorders>
              <w:top w:val="nil"/>
              <w:left w:val="nil"/>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11</w:t>
            </w:r>
          </w:p>
        </w:tc>
        <w:tc>
          <w:tcPr>
            <w:tcW w:w="992" w:type="dxa"/>
            <w:tcBorders>
              <w:top w:val="nil"/>
              <w:left w:val="nil"/>
              <w:bottom w:val="single" w:sz="4" w:space="0" w:color="000000"/>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12</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ВСЕГО</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3D303F">
            <w:pPr>
              <w:spacing w:after="0" w:line="240" w:lineRule="auto"/>
              <w:ind w:right="-108"/>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287 904,0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3D303F">
            <w:pPr>
              <w:spacing w:after="0" w:line="240" w:lineRule="auto"/>
              <w:ind w:right="-108"/>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257 125,1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3D303F">
            <w:pPr>
              <w:spacing w:after="0" w:line="240" w:lineRule="auto"/>
              <w:ind w:right="-108"/>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263 700,0</w:t>
            </w:r>
          </w:p>
        </w:tc>
      </w:tr>
      <w:tr w:rsidR="008A4165" w:rsidRPr="009806C5" w:rsidTr="003D303F">
        <w:trPr>
          <w:trHeight w:val="267"/>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32 680,5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20 939,8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20 964,9</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3 230,5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938,2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938,2</w:t>
            </w:r>
          </w:p>
        </w:tc>
      </w:tr>
      <w:tr w:rsidR="008A4165" w:rsidRPr="009806C5" w:rsidTr="003D303F">
        <w:trPr>
          <w:trHeight w:val="90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Расходы на обеспечение </w:t>
            </w:r>
            <w:r w:rsidRPr="009806C5">
              <w:rPr>
                <w:rFonts w:ascii="Times New Roman" w:eastAsia="Times New Roman" w:hAnsi="Times New Roman" w:cs="Times New Roman"/>
                <w:b/>
                <w:bCs/>
                <w:color w:val="00CCFF"/>
                <w:sz w:val="20"/>
                <w:szCs w:val="20"/>
              </w:rPr>
              <w:t>выполнения функций</w:t>
            </w:r>
            <w:r w:rsidRPr="009806C5">
              <w:rPr>
                <w:rFonts w:ascii="Times New Roman" w:eastAsia="Times New Roman" w:hAnsi="Times New Roman" w:cs="Times New Roman"/>
                <w:sz w:val="20"/>
                <w:szCs w:val="20"/>
              </w:rPr>
              <w:t xml:space="preserve">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3 222,6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930,2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930,2</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262,4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212,8</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262,4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212,8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262,4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212,8</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262,4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212,8</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262,4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212,8</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r>
      <w:tr w:rsidR="008A4165" w:rsidRPr="009806C5" w:rsidTr="003D303F">
        <w:trPr>
          <w:trHeight w:val="54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617,4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67"/>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04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3D303F">
        <w:trPr>
          <w:trHeight w:val="52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w:t>
            </w:r>
          </w:p>
        </w:tc>
      </w:tr>
      <w:tr w:rsidR="008A4165" w:rsidRPr="009806C5" w:rsidTr="003D303F">
        <w:trPr>
          <w:trHeight w:val="229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3D303F">
        <w:trPr>
          <w:trHeight w:val="54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3D303F">
        <w:trPr>
          <w:trHeight w:val="409"/>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w:t>
            </w:r>
          </w:p>
        </w:tc>
      </w:tr>
      <w:tr w:rsidR="008A4165" w:rsidRPr="009806C5" w:rsidTr="003D303F">
        <w:trPr>
          <w:trHeight w:val="178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26 250,0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17 801,6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17 826,7</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23 417,0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15 700,0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по оплате труда высшего должностного лица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2 234,3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1 478,6</w:t>
            </w:r>
          </w:p>
        </w:tc>
      </w:tr>
      <w:tr w:rsidR="008A4165" w:rsidRPr="009806C5" w:rsidTr="003D303F">
        <w:trPr>
          <w:trHeight w:val="150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135,3</w:t>
            </w:r>
          </w:p>
        </w:tc>
      </w:tr>
      <w:tr w:rsidR="008A4165" w:rsidRPr="009806C5" w:rsidTr="003D303F">
        <w:trPr>
          <w:trHeight w:val="1703"/>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3D303F">
        <w:trPr>
          <w:trHeight w:val="409"/>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127,4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132,5</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181,2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189,8</w:t>
            </w:r>
          </w:p>
        </w:tc>
      </w:tr>
      <w:tr w:rsidR="008A4165" w:rsidRPr="009806C5" w:rsidTr="003D303F">
        <w:trPr>
          <w:trHeight w:val="2835"/>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156,3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162,6</w:t>
            </w:r>
          </w:p>
        </w:tc>
      </w:tr>
      <w:tr w:rsidR="008A4165" w:rsidRPr="009806C5" w:rsidTr="003D303F">
        <w:trPr>
          <w:trHeight w:val="229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27,9</w:t>
            </w:r>
          </w:p>
        </w:tc>
      </w:tr>
      <w:tr w:rsidR="008A4165" w:rsidRPr="009806C5" w:rsidTr="003D303F">
        <w:trPr>
          <w:trHeight w:val="79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Доплаты к пенсиям муниципальных служащих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3D303F">
        <w:trPr>
          <w:trHeight w:val="31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Пенсионное обеспечение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2 200,0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148 499,7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172 144,4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159 559,1</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дошкольного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29 120,8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33 264,1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28 674,6</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Дошкольные образовательные организации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3D303F">
        <w:trPr>
          <w:trHeight w:val="52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w:t>
            </w:r>
            <w:r w:rsidRPr="009806C5">
              <w:rPr>
                <w:rFonts w:ascii="Times New Roman" w:eastAsia="Times New Roman" w:hAnsi="Times New Roman" w:cs="Times New Roman"/>
                <w:color w:val="000000"/>
                <w:sz w:val="20"/>
                <w:szCs w:val="20"/>
              </w:rPr>
              <w:lastRenderedPageBreak/>
              <w:t xml:space="preserve">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6 606,4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1 606,4</w:t>
            </w:r>
          </w:p>
        </w:tc>
      </w:tr>
      <w:tr w:rsidR="008A4165" w:rsidRPr="009806C5" w:rsidTr="003D303F">
        <w:trPr>
          <w:trHeight w:val="2835"/>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3D303F">
        <w:trPr>
          <w:trHeight w:val="54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3D303F">
        <w:trPr>
          <w:trHeight w:val="255"/>
        </w:trPr>
        <w:tc>
          <w:tcPr>
            <w:tcW w:w="2978" w:type="dxa"/>
            <w:tcBorders>
              <w:top w:val="nil"/>
              <w:left w:val="single" w:sz="4" w:space="0" w:color="000000"/>
              <w:bottom w:val="single" w:sz="4" w:space="0" w:color="auto"/>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3D303F">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Дошкольное образование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23 514,4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26 657,7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27 068,2</w:t>
            </w:r>
          </w:p>
        </w:tc>
      </w:tr>
      <w:tr w:rsidR="008A4165" w:rsidRPr="009806C5" w:rsidTr="003D303F">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95 559,1</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112 738,0</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110 361,2</w:t>
            </w:r>
          </w:p>
        </w:tc>
      </w:tr>
      <w:tr w:rsidR="008A4165" w:rsidRPr="009806C5" w:rsidTr="003D303F">
        <w:trPr>
          <w:trHeight w:val="18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992"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p>
        </w:tc>
      </w:tr>
      <w:tr w:rsidR="008A4165" w:rsidRPr="009806C5" w:rsidTr="003D303F">
        <w:trPr>
          <w:trHeight w:val="765"/>
        </w:trPr>
        <w:tc>
          <w:tcPr>
            <w:tcW w:w="2978" w:type="dxa"/>
            <w:tcBorders>
              <w:top w:val="single" w:sz="4" w:space="0" w:color="auto"/>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250"/>
        </w:trPr>
        <w:tc>
          <w:tcPr>
            <w:tcW w:w="2978" w:type="dxa"/>
            <w:tcBorders>
              <w:top w:val="nil"/>
              <w:left w:val="single" w:sz="4" w:space="0" w:color="auto"/>
              <w:bottom w:val="single" w:sz="4" w:space="0" w:color="auto"/>
              <w:right w:val="single" w:sz="4" w:space="0" w:color="auto"/>
            </w:tcBorders>
            <w:shd w:val="clear" w:color="000000" w:fill="E5E0EC"/>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14 619,6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9 619,6</w:t>
            </w:r>
          </w:p>
        </w:tc>
      </w:tr>
      <w:tr w:rsidR="008A4165" w:rsidRPr="009806C5" w:rsidTr="003D303F">
        <w:trPr>
          <w:trHeight w:val="240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3D303F">
        <w:trPr>
          <w:trHeight w:val="57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w:t>
            </w:r>
            <w:r w:rsidRPr="009806C5">
              <w:rPr>
                <w:rFonts w:ascii="Times New Roman" w:eastAsia="Times New Roman" w:hAnsi="Times New Roman" w:cs="Times New Roman"/>
                <w:color w:val="000000"/>
                <w:sz w:val="20"/>
                <w:szCs w:val="20"/>
              </w:rPr>
              <w:lastRenderedPageBreak/>
              <w:t xml:space="preserve">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1 268,2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2 879,5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2 994,8</w:t>
            </w:r>
          </w:p>
        </w:tc>
      </w:tr>
      <w:tr w:rsidR="008A4165" w:rsidRPr="009806C5" w:rsidTr="003D303F">
        <w:trPr>
          <w:trHeight w:val="3405"/>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3D303F">
        <w:trPr>
          <w:trHeight w:val="765"/>
        </w:trPr>
        <w:tc>
          <w:tcPr>
            <w:tcW w:w="2978" w:type="dxa"/>
            <w:tcBorders>
              <w:top w:val="nil"/>
              <w:left w:val="single" w:sz="4" w:space="0" w:color="000000"/>
              <w:bottom w:val="nil"/>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76 142,5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93 189,4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95 749,8</w:t>
            </w:r>
          </w:p>
        </w:tc>
      </w:tr>
      <w:tr w:rsidR="008A4165" w:rsidRPr="009806C5" w:rsidTr="003D303F">
        <w:trPr>
          <w:trHeight w:val="2400"/>
        </w:trPr>
        <w:tc>
          <w:tcPr>
            <w:tcW w:w="2978" w:type="dxa"/>
            <w:tcBorders>
              <w:top w:val="single" w:sz="4" w:space="0" w:color="auto"/>
              <w:left w:val="single" w:sz="4" w:space="0" w:color="auto"/>
              <w:bottom w:val="single" w:sz="4" w:space="0" w:color="auto"/>
              <w:right w:val="single" w:sz="4" w:space="0" w:color="auto"/>
            </w:tcBorders>
            <w:shd w:val="clear" w:color="000000" w:fill="E5E0EC"/>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многодетных семей питания с освобождением от оплаты его стоимости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50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3D303F">
        <w:trPr>
          <w:trHeight w:val="52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2 049,5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1 997,0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дополнительного образования детей»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3D303F">
        <w:trPr>
          <w:trHeight w:val="255"/>
        </w:trPr>
        <w:tc>
          <w:tcPr>
            <w:tcW w:w="2978" w:type="dxa"/>
            <w:tcBorders>
              <w:top w:val="nil"/>
              <w:left w:val="single" w:sz="4" w:space="0" w:color="000000"/>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3D303F">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3D303F">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3D303F">
        <w:trPr>
          <w:trHeight w:val="63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22272F"/>
                <w:sz w:val="20"/>
                <w:szCs w:val="20"/>
              </w:rPr>
            </w:pPr>
            <w:r w:rsidRPr="009806C5">
              <w:rPr>
                <w:rFonts w:ascii="Times New Roman" w:eastAsia="Times New Roman" w:hAnsi="Times New Roman" w:cs="Times New Roman"/>
                <w:color w:val="22272F"/>
                <w:sz w:val="20"/>
                <w:szCs w:val="20"/>
              </w:rPr>
              <w:t xml:space="preserve"> Дополнительное образование детей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15 277,8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9 646,1</w:t>
            </w:r>
          </w:p>
        </w:tc>
      </w:tr>
      <w:tr w:rsidR="008A4165" w:rsidRPr="009806C5" w:rsidTr="003D303F">
        <w:trPr>
          <w:trHeight w:val="127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2 543,8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r>
      <w:tr w:rsidR="008A4165" w:rsidRPr="009806C5" w:rsidTr="003D303F">
        <w:trPr>
          <w:trHeight w:val="1050"/>
        </w:trPr>
        <w:tc>
          <w:tcPr>
            <w:tcW w:w="2978" w:type="dxa"/>
            <w:tcBorders>
              <w:top w:val="single" w:sz="4" w:space="0" w:color="auto"/>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2 543,8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1 543,8</w:t>
            </w:r>
          </w:p>
        </w:tc>
      </w:tr>
      <w:tr w:rsidR="008A4165" w:rsidRPr="009806C5" w:rsidTr="003D303F">
        <w:trPr>
          <w:trHeight w:val="16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2 380,0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r>
      <w:tr w:rsidR="008A4165" w:rsidRPr="009806C5" w:rsidTr="003D303F">
        <w:trPr>
          <w:trHeight w:val="28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2 380,0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2 380,0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2 380,0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2 380,0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1 100,0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r>
      <w:tr w:rsidR="008A4165" w:rsidRPr="009806C5" w:rsidTr="003D303F">
        <w:trPr>
          <w:trHeight w:val="58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162,8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443,8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Исполнение судебных актов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«Организация отдыха, оздоровления и  занятости детей и подростков»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3D303F">
        <w:trPr>
          <w:trHeight w:val="183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3D303F">
        <w:trPr>
          <w:trHeight w:val="48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w:t>
            </w:r>
            <w:r w:rsidRPr="009806C5">
              <w:rPr>
                <w:rFonts w:ascii="Times New Roman" w:eastAsia="Times New Roman" w:hAnsi="Times New Roman" w:cs="Times New Roman"/>
                <w:color w:val="000000"/>
                <w:sz w:val="20"/>
                <w:szCs w:val="20"/>
              </w:rPr>
              <w:lastRenderedPageBreak/>
              <w:t xml:space="preserve">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1 195,3</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1 152,8</w:t>
            </w:r>
          </w:p>
        </w:tc>
      </w:tr>
      <w:tr w:rsidR="008A4165" w:rsidRPr="009806C5" w:rsidTr="003D303F">
        <w:trPr>
          <w:trHeight w:val="459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1 152,8</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w:t>
            </w:r>
          </w:p>
        </w:tc>
      </w:tr>
      <w:tr w:rsidR="008A4165" w:rsidRPr="009806C5" w:rsidTr="003D303F">
        <w:trPr>
          <w:trHeight w:val="52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2,8</w:t>
            </w:r>
          </w:p>
        </w:tc>
      </w:tr>
      <w:tr w:rsidR="008A4165" w:rsidRPr="009806C5" w:rsidTr="003D303F">
        <w:trPr>
          <w:trHeight w:val="34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w:t>
            </w:r>
            <w:r w:rsidRPr="009806C5">
              <w:rPr>
                <w:rFonts w:ascii="Times New Roman" w:eastAsia="Times New Roman" w:hAnsi="Times New Roman" w:cs="Times New Roman"/>
                <w:color w:val="000000"/>
                <w:sz w:val="20"/>
                <w:szCs w:val="20"/>
              </w:rPr>
              <w:lastRenderedPageBreak/>
              <w:t xml:space="preserve">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1 150,0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472,5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1 050,0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Социальные выплаты гражданам, кроме публичных нормативных социальных выплат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103,1</w:t>
            </w:r>
          </w:p>
        </w:tc>
      </w:tr>
      <w:tr w:rsidR="008A4165" w:rsidRPr="009806C5" w:rsidTr="003D303F">
        <w:trPr>
          <w:trHeight w:val="600"/>
        </w:trPr>
        <w:tc>
          <w:tcPr>
            <w:tcW w:w="2978" w:type="dxa"/>
            <w:tcBorders>
              <w:top w:val="nil"/>
              <w:left w:val="single" w:sz="4" w:space="0" w:color="auto"/>
              <w:bottom w:val="single" w:sz="4" w:space="0" w:color="auto"/>
              <w:right w:val="single" w:sz="4" w:space="0" w:color="auto"/>
            </w:tcBorders>
            <w:shd w:val="clear" w:color="000000" w:fill="FFFFFF"/>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Региональный проект "Педагоги и наставники"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6 866,8</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6 873,7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6 882,2</w:t>
            </w:r>
          </w:p>
        </w:tc>
      </w:tr>
      <w:tr w:rsidR="008A4165" w:rsidRPr="009806C5" w:rsidTr="003D303F">
        <w:trPr>
          <w:trHeight w:val="1800"/>
        </w:trPr>
        <w:tc>
          <w:tcPr>
            <w:tcW w:w="2978" w:type="dxa"/>
            <w:tcBorders>
              <w:top w:val="nil"/>
              <w:left w:val="single" w:sz="4" w:space="0" w:color="auto"/>
              <w:bottom w:val="single" w:sz="4" w:space="0" w:color="auto"/>
              <w:right w:val="single" w:sz="4" w:space="0" w:color="auto"/>
            </w:tcBorders>
            <w:shd w:val="clear" w:color="000000" w:fill="E5E0EC"/>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170,6</w:t>
            </w:r>
          </w:p>
        </w:tc>
      </w:tr>
      <w:tr w:rsidR="008A4165" w:rsidRPr="009806C5" w:rsidTr="003D303F">
        <w:trPr>
          <w:trHeight w:val="1500"/>
        </w:trPr>
        <w:tc>
          <w:tcPr>
            <w:tcW w:w="2978" w:type="dxa"/>
            <w:tcBorders>
              <w:top w:val="nil"/>
              <w:left w:val="single" w:sz="4" w:space="0" w:color="auto"/>
              <w:bottom w:val="single" w:sz="4" w:space="0" w:color="auto"/>
              <w:right w:val="single" w:sz="4" w:space="0" w:color="auto"/>
            </w:tcBorders>
            <w:shd w:val="clear" w:color="000000" w:fill="E5E0EC"/>
            <w:vAlign w:val="center"/>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51790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462,8</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471,3</w:t>
            </w:r>
          </w:p>
        </w:tc>
      </w:tr>
      <w:tr w:rsidR="008A4165" w:rsidRPr="009806C5" w:rsidTr="003D303F">
        <w:trPr>
          <w:trHeight w:val="2700"/>
        </w:trPr>
        <w:tc>
          <w:tcPr>
            <w:tcW w:w="2978" w:type="dxa"/>
            <w:tcBorders>
              <w:top w:val="nil"/>
              <w:left w:val="single" w:sz="4" w:space="0" w:color="auto"/>
              <w:bottom w:val="single" w:sz="4" w:space="0" w:color="auto"/>
              <w:right w:val="single" w:sz="4" w:space="0" w:color="auto"/>
            </w:tcBorders>
            <w:shd w:val="clear" w:color="000000" w:fill="E5E0EC"/>
            <w:vAlign w:val="center"/>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Ю6</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6240,3</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7 798,4</w:t>
            </w:r>
          </w:p>
        </w:tc>
        <w:tc>
          <w:tcPr>
            <w:tcW w:w="992" w:type="dxa"/>
            <w:tcBorders>
              <w:top w:val="nil"/>
              <w:left w:val="nil"/>
              <w:bottom w:val="single" w:sz="4" w:space="0" w:color="000000"/>
              <w:right w:val="single" w:sz="4" w:space="0" w:color="000000"/>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5 654,6</w:t>
            </w:r>
          </w:p>
        </w:tc>
        <w:tc>
          <w:tcPr>
            <w:tcW w:w="992" w:type="dxa"/>
            <w:tcBorders>
              <w:top w:val="nil"/>
              <w:left w:val="nil"/>
              <w:bottom w:val="single" w:sz="4" w:space="0" w:color="000000"/>
              <w:right w:val="single" w:sz="4" w:space="0" w:color="000000"/>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5 656,0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жильем отдельных категорий граждан»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nil"/>
              <w:right w:val="single" w:sz="4" w:space="0" w:color="000000"/>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7 069,7</w:t>
            </w:r>
          </w:p>
        </w:tc>
        <w:tc>
          <w:tcPr>
            <w:tcW w:w="992" w:type="dxa"/>
            <w:tcBorders>
              <w:top w:val="nil"/>
              <w:left w:val="nil"/>
              <w:bottom w:val="nil"/>
              <w:right w:val="single" w:sz="4" w:space="0" w:color="000000"/>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5 654,6</w:t>
            </w:r>
          </w:p>
        </w:tc>
        <w:tc>
          <w:tcPr>
            <w:tcW w:w="992" w:type="dxa"/>
            <w:tcBorders>
              <w:top w:val="nil"/>
              <w:left w:val="nil"/>
              <w:bottom w:val="nil"/>
              <w:right w:val="single" w:sz="4" w:space="0" w:color="000000"/>
            </w:tcBorders>
            <w:shd w:val="clear" w:color="000000" w:fill="FFFFFF"/>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5 656,0</w:t>
            </w:r>
          </w:p>
        </w:tc>
      </w:tr>
      <w:tr w:rsidR="008A4165" w:rsidRPr="009806C5" w:rsidTr="003D303F">
        <w:trPr>
          <w:trHeight w:val="240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7 069,7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5 654,6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5 656,0</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3D303F">
        <w:trPr>
          <w:trHeight w:val="510"/>
        </w:trPr>
        <w:tc>
          <w:tcPr>
            <w:tcW w:w="2978" w:type="dxa"/>
            <w:tcBorders>
              <w:top w:val="nil"/>
              <w:left w:val="single" w:sz="4" w:space="0" w:color="000000"/>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35,6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37,0</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Капитальные вложения в объекты государственной (муниципальной) собственности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3D303F">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Бюджетные инвестиции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3D303F">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3D303F">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3D303F">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7 018,4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5 619,0</w:t>
            </w:r>
          </w:p>
        </w:tc>
      </w:tr>
      <w:tr w:rsidR="008A4165" w:rsidRPr="009806C5" w:rsidTr="003D303F">
        <w:trPr>
          <w:trHeight w:val="1020"/>
        </w:trPr>
        <w:tc>
          <w:tcPr>
            <w:tcW w:w="2978" w:type="dxa"/>
            <w:tcBorders>
              <w:top w:val="single" w:sz="4" w:space="0" w:color="auto"/>
              <w:left w:val="single" w:sz="4" w:space="0" w:color="auto"/>
              <w:bottom w:val="single" w:sz="4" w:space="0" w:color="auto"/>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w:t>
            </w:r>
            <w:r w:rsidRPr="009806C5">
              <w:rPr>
                <w:rFonts w:ascii="Times New Roman" w:eastAsia="Times New Roman" w:hAnsi="Times New Roman" w:cs="Times New Roman"/>
                <w:color w:val="000000"/>
                <w:sz w:val="20"/>
                <w:szCs w:val="20"/>
              </w:rPr>
              <w:lastRenderedPageBreak/>
              <w:t xml:space="preserve">по планировки территории »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728,7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6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Мероприятия по землеустройству и землепользованию</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национальной экономики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42370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40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Подготовка описания местоположения границ территориальных зон,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межбюджетные  трансферты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национальной экономики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608,7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33 576,5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21 819,3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34 086,5</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«Дополнительное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3D303F">
        <w:trPr>
          <w:trHeight w:val="5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Дополнительное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2 152,3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«Музейное дело, сохранение культурного наследия Мордовии»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Музеи и постоянные выставки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3D303F">
        <w:trPr>
          <w:trHeight w:val="54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706,9</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«Сохранение, возрождение и развитие традиционной народной культуры, </w:t>
            </w:r>
            <w:r w:rsidRPr="009806C5">
              <w:rPr>
                <w:rFonts w:ascii="Times New Roman" w:eastAsia="Times New Roman" w:hAnsi="Times New Roman" w:cs="Times New Roman"/>
                <w:color w:val="000000"/>
                <w:sz w:val="20"/>
                <w:szCs w:val="20"/>
              </w:rPr>
              <w:br/>
              <w:t>поддержка народного творчества и культурно-досуговой деятельности"</w:t>
            </w:r>
            <w:r w:rsidRPr="009806C5">
              <w:rPr>
                <w:rFonts w:ascii="Times New Roman" w:eastAsia="Times New Roman" w:hAnsi="Times New Roman" w:cs="Times New Roman"/>
                <w:color w:val="000000"/>
                <w:sz w:val="20"/>
                <w:szCs w:val="20"/>
              </w:rPr>
              <w:br/>
              <w:t xml:space="preserve">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Дворцы и дома культуры, другие учреждения культуры и средств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3D303F">
        <w:trPr>
          <w:trHeight w:val="58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12 105,1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24 372,3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«Развитие библиотечного дела»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Библиотеки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3D303F">
        <w:trPr>
          <w:trHeight w:val="54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3D303F">
        <w:trPr>
          <w:trHeight w:val="255"/>
        </w:trPr>
        <w:tc>
          <w:tcPr>
            <w:tcW w:w="2978" w:type="dxa"/>
            <w:tcBorders>
              <w:top w:val="nil"/>
              <w:left w:val="single" w:sz="4" w:space="0" w:color="000000"/>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8 861,3</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6 855,0</w:t>
            </w:r>
          </w:p>
        </w:tc>
      </w:tr>
      <w:tr w:rsidR="008A4165" w:rsidRPr="009806C5" w:rsidTr="003D303F">
        <w:trPr>
          <w:trHeight w:val="94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Основное мероприятие:"Укрепление материально-технической базы объектов культуры"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2 530,6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200"/>
        </w:trPr>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2 424,2</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600"/>
        </w:trPr>
        <w:tc>
          <w:tcPr>
            <w:tcW w:w="2978" w:type="dxa"/>
            <w:tcBorders>
              <w:top w:val="nil"/>
              <w:left w:val="single" w:sz="4" w:space="0" w:color="auto"/>
              <w:bottom w:val="single" w:sz="4" w:space="0" w:color="auto"/>
              <w:right w:val="single" w:sz="4" w:space="0" w:color="auto"/>
            </w:tcBorders>
            <w:shd w:val="clear" w:color="000000" w:fill="E5E0EC"/>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Государственная поддержка отрасли культуры</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L5190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Муниципальная программа « Развитие физической культуры и спорта в Ельниковском муниципальном районе на 2019-2030 г.г»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77,0</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87,0</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87,0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«Внутрирайонные спортивные соревнования»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3D303F">
        <w:trPr>
          <w:trHeight w:val="54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Основное мероприятие «Участие сборных команд в республиканских соревнованиях»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3D303F">
        <w:trPr>
          <w:trHeight w:val="5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32,0</w:t>
            </w:r>
          </w:p>
        </w:tc>
      </w:tr>
      <w:tr w:rsidR="008A4165" w:rsidRPr="009806C5" w:rsidTr="003D303F">
        <w:trPr>
          <w:trHeight w:val="178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Муниципальная программа Ельниковского </w:t>
            </w:r>
            <w:r w:rsidRPr="009806C5">
              <w:rPr>
                <w:rFonts w:ascii="Times New Roman" w:eastAsia="Times New Roman" w:hAnsi="Times New Roman" w:cs="Times New Roman"/>
                <w:b/>
                <w:bCs/>
                <w:color w:val="000000"/>
                <w:sz w:val="20"/>
                <w:szCs w:val="20"/>
              </w:rPr>
              <w:br/>
              <w:t xml:space="preserve">муниципального района "Совершенствование и </w:t>
            </w:r>
            <w:r w:rsidRPr="009806C5">
              <w:rPr>
                <w:rFonts w:ascii="Times New Roman" w:eastAsia="Times New Roman" w:hAnsi="Times New Roman" w:cs="Times New Roman"/>
                <w:b/>
                <w:bCs/>
                <w:color w:val="000000"/>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2 423,9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1 106,6</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«Содержание МКУ «ЕДДС»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2 423,9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2 423,9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1 106,6</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2 276,2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r>
      <w:tr w:rsidR="008A4165" w:rsidRPr="009806C5" w:rsidTr="003D303F">
        <w:trPr>
          <w:trHeight w:val="24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2 276,2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2 276,2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2 276,2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2 276,2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1 006,6</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147,7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4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147,7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147,7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11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147,7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147,7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129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155,7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390,7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624,9</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«Поддержка и развитие кадрового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155,7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390,7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624,9</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155,7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390,7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624,9</w:t>
            </w:r>
          </w:p>
        </w:tc>
      </w:tr>
      <w:tr w:rsidR="008A4165" w:rsidRPr="009806C5" w:rsidTr="003D303F">
        <w:trPr>
          <w:trHeight w:val="495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w:t>
            </w:r>
            <w:r w:rsidRPr="009806C5">
              <w:rPr>
                <w:rFonts w:ascii="Times New Roman" w:eastAsia="Times New Roman" w:hAnsi="Times New Roman" w:cs="Times New Roman"/>
                <w:sz w:val="20"/>
                <w:szCs w:val="20"/>
              </w:rPr>
              <w:lastRenderedPageBreak/>
              <w:t>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3D303F">
        <w:trPr>
          <w:trHeight w:val="34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49,3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85,9</w:t>
            </w:r>
          </w:p>
        </w:tc>
      </w:tr>
      <w:tr w:rsidR="008A4165" w:rsidRPr="009806C5" w:rsidTr="003D303F">
        <w:trPr>
          <w:trHeight w:val="315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w:t>
            </w:r>
            <w:r w:rsidRPr="009806C5">
              <w:rPr>
                <w:rFonts w:ascii="Times New Roman" w:eastAsia="Times New Roman" w:hAnsi="Times New Roman" w:cs="Times New Roman"/>
                <w:color w:val="000000"/>
                <w:sz w:val="20"/>
                <w:szCs w:val="20"/>
              </w:rPr>
              <w:lastRenderedPageBreak/>
              <w:t xml:space="preserve">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204,0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305,0</w:t>
            </w:r>
          </w:p>
        </w:tc>
      </w:tr>
      <w:tr w:rsidR="008A4165" w:rsidRPr="009806C5" w:rsidTr="003D303F">
        <w:trPr>
          <w:trHeight w:val="409"/>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3D303F">
        <w:trPr>
          <w:trHeight w:val="30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234,0</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13 078,6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9 964,5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13 279,5</w:t>
            </w:r>
          </w:p>
        </w:tc>
      </w:tr>
      <w:tr w:rsidR="008A4165" w:rsidRPr="009806C5" w:rsidTr="003D303F">
        <w:trPr>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««Строительство ( реконструкция) автомобильных дорог»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r>
      <w:tr w:rsidR="008A4165" w:rsidRPr="009806C5" w:rsidTr="003D303F">
        <w:trPr>
          <w:trHeight w:val="96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Строительство  автомобильных дорог по ул Терешковой в с Староедевичье Ельниковского муниципального района(корректировка пректно сметной документации экспертиза)</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r>
      <w:tr w:rsidR="008A4165" w:rsidRPr="009806C5" w:rsidTr="003D303F">
        <w:trPr>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r>
      <w:tr w:rsidR="008A4165" w:rsidRPr="009806C5" w:rsidTr="003D303F">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Дорожное хозяйство </w:t>
            </w:r>
            <w:r w:rsidRPr="009806C5">
              <w:rPr>
                <w:rFonts w:ascii="Times New Roman" w:eastAsia="Times New Roman" w:hAnsi="Times New Roman" w:cs="Times New Roman"/>
                <w:color w:val="000000"/>
                <w:sz w:val="20"/>
                <w:szCs w:val="20"/>
              </w:rPr>
              <w:lastRenderedPageBreak/>
              <w:t xml:space="preserve">(дорожные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12 778,6</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9 964,5</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13 279,5</w:t>
            </w:r>
          </w:p>
        </w:tc>
      </w:tr>
      <w:tr w:rsidR="008A4165" w:rsidRPr="009806C5" w:rsidTr="003D303F">
        <w:trPr>
          <w:trHeight w:val="90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3D303F">
        <w:trPr>
          <w:trHeight w:val="765"/>
        </w:trPr>
        <w:tc>
          <w:tcPr>
            <w:tcW w:w="2978" w:type="dxa"/>
            <w:tcBorders>
              <w:top w:val="nil"/>
              <w:left w:val="single" w:sz="4" w:space="0" w:color="000000"/>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3D303F">
        <w:trPr>
          <w:trHeight w:val="55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3D303F">
        <w:trPr>
          <w:trHeight w:val="3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3D303F">
        <w:trPr>
          <w:trHeight w:val="3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Дорожное хозяйство (дорожные фонды)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3D303F">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2 793,8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6 639,8</w:t>
            </w:r>
          </w:p>
        </w:tc>
      </w:tr>
      <w:tr w:rsidR="008A4165" w:rsidRPr="009806C5" w:rsidTr="003D303F">
        <w:trPr>
          <w:trHeight w:val="430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3D303F">
        <w:trPr>
          <w:trHeight w:val="30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3D303F">
        <w:trPr>
          <w:trHeight w:val="30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3D303F">
        <w:trPr>
          <w:trHeight w:val="30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3D303F">
        <w:trPr>
          <w:trHeight w:val="30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3D303F">
        <w:trPr>
          <w:trHeight w:val="765"/>
        </w:trPr>
        <w:tc>
          <w:tcPr>
            <w:tcW w:w="2978" w:type="dxa"/>
            <w:tcBorders>
              <w:top w:val="nil"/>
              <w:left w:val="single" w:sz="4" w:space="0" w:color="000000"/>
              <w:bottom w:val="nil"/>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5 884,8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4 982,2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6 639,7</w:t>
            </w:r>
          </w:p>
        </w:tc>
      </w:tr>
      <w:tr w:rsidR="008A4165" w:rsidRPr="009806C5" w:rsidTr="003D303F">
        <w:trPr>
          <w:trHeight w:val="178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Основное мероприятие" Капитальный ремонт и ремонт автомобильных дорог местного значения ,капитальный ремонт и ремонт дворовых территорий многоквартирных домов,подездов к дворовым территориям многоквартирных домов населенных пунктов,катитальный ремонт и ремонт мостов"</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90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3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3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Дорожное хозяйство (дорожные фонды)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9Д182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4 000,0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27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Постановка на государственный кадастровый учет и оформление прав собственности на автомобильные дороги общего пользования местного значения"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6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Оформление дорог общего пользования местного значения</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30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30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Дорожное хозяйство (дорожные фонды)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nil"/>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5"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9Д950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9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"Охрана окружающей среды и повышение экологической безопасности"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3D303F">
        <w:trPr>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Подпрограмма . "Обращение с твердыми коммунальными отходами на территории Ельниковского района"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3D303F">
        <w:trPr>
          <w:trHeight w:val="126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"Рекультивация объектов накопленного экологического вреда окружающей среде»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3D303F">
        <w:trPr>
          <w:trHeight w:val="60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в области охраны окружающей среды</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3D303F">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3D303F">
        <w:trPr>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охраны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42050</w:t>
            </w:r>
          </w:p>
        </w:tc>
        <w:tc>
          <w:tcPr>
            <w:tcW w:w="567" w:type="dxa"/>
            <w:gridSpan w:val="3"/>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3 845,0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45,0</w:t>
            </w:r>
          </w:p>
        </w:tc>
      </w:tr>
      <w:tr w:rsidR="008A4165" w:rsidRPr="009806C5" w:rsidTr="003D303F">
        <w:trPr>
          <w:trHeight w:val="127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9 661,9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4 509,7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4 506,3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 Эффективное использование бюджетного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9 253,5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r>
      <w:tr w:rsidR="008A4165" w:rsidRPr="009806C5" w:rsidTr="003D303F">
        <w:trPr>
          <w:trHeight w:val="127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9 253,5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4 441,7</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8 246,5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3 434,7</w:t>
            </w:r>
          </w:p>
        </w:tc>
      </w:tr>
      <w:tr w:rsidR="008A4165" w:rsidRPr="009806C5" w:rsidTr="003D303F">
        <w:trPr>
          <w:trHeight w:val="90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Расходы на обеспечение </w:t>
            </w:r>
            <w:r w:rsidRPr="009806C5">
              <w:rPr>
                <w:rFonts w:ascii="Times New Roman" w:eastAsia="Times New Roman" w:hAnsi="Times New Roman" w:cs="Times New Roman"/>
                <w:b/>
                <w:bCs/>
                <w:color w:val="00CCFF"/>
                <w:sz w:val="20"/>
                <w:szCs w:val="20"/>
              </w:rPr>
              <w:t>выполнения функций</w:t>
            </w:r>
            <w:r w:rsidRPr="009806C5">
              <w:rPr>
                <w:rFonts w:ascii="Times New Roman" w:eastAsia="Times New Roman" w:hAnsi="Times New Roman" w:cs="Times New Roman"/>
                <w:sz w:val="20"/>
                <w:szCs w:val="20"/>
              </w:rPr>
              <w:t xml:space="preserve">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1 007,0</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r>
      <w:tr w:rsidR="008A4165" w:rsidRPr="009806C5" w:rsidTr="003D303F">
        <w:trPr>
          <w:trHeight w:val="57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Обеспечение деятельности финансовых, налоговых и таможенных органов и органов финансового (финансово-</w:t>
            </w:r>
            <w:r w:rsidRPr="009806C5">
              <w:rPr>
                <w:rFonts w:ascii="Times New Roman" w:eastAsia="Times New Roman" w:hAnsi="Times New Roman" w:cs="Times New Roman"/>
                <w:color w:val="000000"/>
                <w:sz w:val="20"/>
                <w:szCs w:val="20"/>
              </w:rPr>
              <w:lastRenderedPageBreak/>
              <w:t xml:space="preserve">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«Управление муниципальным долгом»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3D303F">
        <w:trPr>
          <w:trHeight w:val="75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3D303F">
        <w:trPr>
          <w:trHeight w:val="510"/>
        </w:trPr>
        <w:tc>
          <w:tcPr>
            <w:tcW w:w="2978" w:type="dxa"/>
            <w:tcBorders>
              <w:top w:val="nil"/>
              <w:left w:val="single" w:sz="4" w:space="0" w:color="000000"/>
              <w:bottom w:val="nil"/>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Процентные платежи по муниципальному долгу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850" w:type="dxa"/>
            <w:gridSpan w:val="2"/>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gridSpan w:val="2"/>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6" w:type="dxa"/>
            <w:gridSpan w:val="3"/>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Обслуживание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Обслуживание государственного (муниципального) внутреннего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31,4</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Подпрограмма" Повышение эффективности межбюджетных отношений"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Дотации на выравнивание бюджетной обеспеченности поселений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Дотации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44010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r>
      <w:tr w:rsidR="008A4165" w:rsidRPr="009806C5" w:rsidTr="003D303F">
        <w:trPr>
          <w:trHeight w:val="1785"/>
        </w:trPr>
        <w:tc>
          <w:tcPr>
            <w:tcW w:w="2978" w:type="dxa"/>
            <w:tcBorders>
              <w:top w:val="nil"/>
              <w:left w:val="single" w:sz="4" w:space="0" w:color="000000"/>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5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gridSpan w:val="3"/>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500</w:t>
            </w:r>
          </w:p>
        </w:tc>
        <w:tc>
          <w:tcPr>
            <w:tcW w:w="425" w:type="dxa"/>
            <w:gridSpan w:val="2"/>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gridSpan w:val="3"/>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520</w:t>
            </w:r>
          </w:p>
        </w:tc>
        <w:tc>
          <w:tcPr>
            <w:tcW w:w="425" w:type="dxa"/>
            <w:gridSpan w:val="2"/>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gridSpan w:val="3"/>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520</w:t>
            </w:r>
          </w:p>
        </w:tc>
        <w:tc>
          <w:tcPr>
            <w:tcW w:w="425" w:type="dxa"/>
            <w:gridSpan w:val="2"/>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63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Прочие межбюджетные трансферты общего характера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gridSpan w:val="3"/>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520</w:t>
            </w:r>
          </w:p>
        </w:tc>
        <w:tc>
          <w:tcPr>
            <w:tcW w:w="425" w:type="dxa"/>
            <w:gridSpan w:val="2"/>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44205</w:t>
            </w:r>
          </w:p>
        </w:tc>
        <w:tc>
          <w:tcPr>
            <w:tcW w:w="567" w:type="dxa"/>
            <w:gridSpan w:val="3"/>
            <w:tcBorders>
              <w:top w:val="nil"/>
              <w:left w:val="nil"/>
              <w:bottom w:val="single" w:sz="4" w:space="0" w:color="auto"/>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520</w:t>
            </w:r>
          </w:p>
        </w:tc>
        <w:tc>
          <w:tcPr>
            <w:tcW w:w="425" w:type="dxa"/>
            <w:gridSpan w:val="2"/>
            <w:tcBorders>
              <w:top w:val="nil"/>
              <w:left w:val="single" w:sz="4" w:space="0" w:color="000000"/>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325,0</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000000"/>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78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2030   г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r>
      <w:tr w:rsidR="008A4165" w:rsidRPr="009806C5" w:rsidTr="003D303F">
        <w:trPr>
          <w:trHeight w:val="127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single" w:sz="4" w:space="0" w:color="auto"/>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lastRenderedPageBreak/>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38,4</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3D303F">
        <w:trPr>
          <w:trHeight w:val="49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16,4</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 Развитие художественного творчества детей и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3D303F">
        <w:trPr>
          <w:trHeight w:val="49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 Развитие массового детского и молодежного спорта»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52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Основное мероприятие « Обеспечение занятости и трудоустройства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06</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«Поддержка детских молодежных общественных объединений»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r>
      <w:tr w:rsidR="008A4165" w:rsidRPr="009806C5" w:rsidTr="003D303F">
        <w:trPr>
          <w:trHeight w:val="102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510"/>
        </w:trPr>
        <w:tc>
          <w:tcPr>
            <w:tcW w:w="2978" w:type="dxa"/>
            <w:tcBorders>
              <w:top w:val="nil"/>
              <w:left w:val="single" w:sz="4" w:space="0" w:color="auto"/>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мероприятие:"Совершенствование организации пешеходного движения"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Муниципальная программа "Профилактика терроризма и экстремизма на территории Ельниковского муниципального района на 2022-2027 годы."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Основное мероприятие:" Проведение конкурсов творческих работ среди учащихся" </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Образование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34</w:t>
            </w:r>
          </w:p>
        </w:tc>
        <w:tc>
          <w:tcPr>
            <w:tcW w:w="425"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61090</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07</w:t>
            </w:r>
          </w:p>
        </w:tc>
        <w:tc>
          <w:tcPr>
            <w:tcW w:w="426"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nil"/>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02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425" w:type="dxa"/>
            <w:tcBorders>
              <w:top w:val="single" w:sz="4" w:space="0" w:color="000000"/>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single" w:sz="4" w:space="0" w:color="000000"/>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5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20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Текущий и капитальный ремонт объектов водоснабжения и водоотведения, находящихся в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Жилищно-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S6230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515,5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3D303F">
        <w:trPr>
          <w:trHeight w:val="90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Расходы на обеспечение </w:t>
            </w:r>
            <w:r w:rsidRPr="009806C5">
              <w:rPr>
                <w:rFonts w:ascii="Times New Roman" w:eastAsia="Times New Roman" w:hAnsi="Times New Roman" w:cs="Times New Roman"/>
                <w:b/>
                <w:bCs/>
                <w:color w:val="00CCFF"/>
                <w:sz w:val="20"/>
                <w:szCs w:val="20"/>
              </w:rPr>
              <w:t>выполнения функций</w:t>
            </w:r>
            <w:r w:rsidRPr="009806C5">
              <w:rPr>
                <w:rFonts w:ascii="Times New Roman" w:eastAsia="Times New Roman" w:hAnsi="Times New Roman" w:cs="Times New Roman"/>
                <w:sz w:val="20"/>
                <w:szCs w:val="20"/>
              </w:rPr>
              <w:t xml:space="preserve">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3D303F">
        <w:trPr>
          <w:trHeight w:val="52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3D303F">
        <w:trPr>
          <w:trHeight w:val="102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3D303F">
        <w:trPr>
          <w:trHeight w:val="765"/>
        </w:trPr>
        <w:tc>
          <w:tcPr>
            <w:tcW w:w="2978" w:type="dxa"/>
            <w:tcBorders>
              <w:top w:val="nil"/>
              <w:left w:val="single" w:sz="4" w:space="0" w:color="000000"/>
              <w:bottom w:val="nil"/>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902</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w:t>
            </w:r>
          </w:p>
        </w:tc>
      </w:tr>
      <w:tr w:rsidR="008A4165" w:rsidRPr="009806C5" w:rsidTr="003D303F">
        <w:trPr>
          <w:trHeight w:val="510"/>
        </w:trPr>
        <w:tc>
          <w:tcPr>
            <w:tcW w:w="2978" w:type="dxa"/>
            <w:tcBorders>
              <w:top w:val="single" w:sz="4" w:space="0" w:color="000000"/>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38 178,9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16 622,1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23 742,8</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38 178,9</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16 622,1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23 742,8</w:t>
            </w:r>
          </w:p>
        </w:tc>
      </w:tr>
      <w:tr w:rsidR="008A4165" w:rsidRPr="009806C5" w:rsidTr="003D303F">
        <w:trPr>
          <w:trHeight w:val="67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Резервный фонд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60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связанные с муниципальным управлением</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6 425,5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6 425,5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6 425,5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6 425,5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6 425,5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295,1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6 130,4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2 892,7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5 952,0</w:t>
            </w:r>
          </w:p>
        </w:tc>
      </w:tr>
      <w:tr w:rsidR="008A4165" w:rsidRPr="009806C5" w:rsidTr="003D303F">
        <w:trPr>
          <w:trHeight w:val="600"/>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в области жилищно-коммунального хозяйства</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Жилищно-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nil"/>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1 044,5</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9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nil"/>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single" w:sz="4" w:space="0" w:color="auto"/>
              <w:bottom w:val="single" w:sz="4" w:space="0" w:color="auto"/>
              <w:right w:val="single" w:sz="4" w:space="0" w:color="auto"/>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42130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9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nil"/>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557,9</w:t>
            </w:r>
          </w:p>
        </w:tc>
        <w:tc>
          <w:tcPr>
            <w:tcW w:w="992"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nil"/>
              <w:right w:val="nil"/>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60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Взнос на капитальный ремонт общего имущества в многоквартирном доме</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3D303F">
        <w:trPr>
          <w:trHeight w:val="30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Жилищно-коммунальное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3D303F">
        <w:trPr>
          <w:trHeight w:val="30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Жилищное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42360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31,8</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18,5</w:t>
            </w:r>
          </w:p>
        </w:tc>
        <w:tc>
          <w:tcPr>
            <w:tcW w:w="992" w:type="dxa"/>
            <w:tcBorders>
              <w:top w:val="single" w:sz="4" w:space="0" w:color="auto"/>
              <w:left w:val="nil"/>
              <w:bottom w:val="nil"/>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21,9</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908,8</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787,1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787,1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787,1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787,1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787,1</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857,3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992,1</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03</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121,7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16 197,4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8 409,7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12 209,7</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9 296,4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9 296,4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9 296,4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9 296,4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9 296,4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3 107,4</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6 907,4</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3D303F">
        <w:trPr>
          <w:trHeight w:val="69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вопросы в области культуры, кинематографии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6 901,0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5 302,3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Архивные учреждения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480,0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253,0</w:t>
            </w:r>
          </w:p>
        </w:tc>
      </w:tr>
      <w:tr w:rsidR="008A4165" w:rsidRPr="009806C5" w:rsidTr="003D303F">
        <w:trPr>
          <w:trHeight w:val="144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r>
      <w:tr w:rsidR="008A4165" w:rsidRPr="009806C5" w:rsidTr="003D303F">
        <w:trPr>
          <w:trHeight w:val="30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473,0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246,0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3D303F">
        <w:trPr>
          <w:trHeight w:val="52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общегосударственные </w:t>
            </w:r>
            <w:r w:rsidRPr="009806C5">
              <w:rPr>
                <w:rFonts w:ascii="Times New Roman" w:eastAsia="Times New Roman" w:hAnsi="Times New Roman" w:cs="Times New Roman"/>
                <w:color w:val="000000"/>
                <w:sz w:val="20"/>
                <w:szCs w:val="20"/>
              </w:rPr>
              <w:lastRenderedPageBreak/>
              <w:t xml:space="preserve">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7,0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Централизованные бухгалтерии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5 758,7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2 353,7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2 353,7</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4 436,7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r>
      <w:tr w:rsidR="008A4165" w:rsidRPr="009806C5" w:rsidTr="003D303F">
        <w:trPr>
          <w:trHeight w:val="28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4 436,7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4 436,7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4 436,7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4 436,7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2 253,7</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1 322,0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52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1 322,0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1 322,0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1 322,0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765"/>
        </w:trPr>
        <w:tc>
          <w:tcPr>
            <w:tcW w:w="2978" w:type="dxa"/>
            <w:tcBorders>
              <w:top w:val="nil"/>
              <w:left w:val="single" w:sz="4" w:space="0" w:color="000000"/>
              <w:bottom w:val="nil"/>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901</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1 322,0</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100,0</w:t>
            </w:r>
          </w:p>
        </w:tc>
      </w:tr>
      <w:tr w:rsidR="008A4165" w:rsidRPr="009806C5" w:rsidTr="003D303F">
        <w:trPr>
          <w:trHeight w:val="3000"/>
        </w:trPr>
        <w:tc>
          <w:tcPr>
            <w:tcW w:w="2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148,4</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154,3</w:t>
            </w:r>
          </w:p>
        </w:tc>
      </w:tr>
      <w:tr w:rsidR="008A4165" w:rsidRPr="009806C5" w:rsidTr="003D303F">
        <w:trPr>
          <w:trHeight w:val="177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3D303F">
        <w:trPr>
          <w:trHeight w:val="54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3D303F">
        <w:trPr>
          <w:trHeight w:val="78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373,8</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541,0</w:t>
            </w:r>
          </w:p>
        </w:tc>
      </w:tr>
      <w:tr w:rsidR="008A4165" w:rsidRPr="009806C5" w:rsidTr="003D303F">
        <w:trPr>
          <w:trHeight w:val="150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3D303F">
        <w:trPr>
          <w:trHeight w:val="76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3D303F">
        <w:trPr>
          <w:trHeight w:val="5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3D303F">
        <w:trPr>
          <w:trHeight w:val="138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0,6</w:t>
            </w:r>
          </w:p>
        </w:tc>
      </w:tr>
      <w:tr w:rsidR="008A4165" w:rsidRPr="009806C5" w:rsidTr="003D303F">
        <w:trPr>
          <w:trHeight w:val="90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Cтимулирование применения специального налогового режима "Налог на профессиональный доход"</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53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9806C5">
              <w:rPr>
                <w:rFonts w:ascii="Times New Roman" w:eastAsia="Times New Roman" w:hAnsi="Times New Roman" w:cs="Times New Roman"/>
                <w:color w:val="000000"/>
                <w:sz w:val="20"/>
                <w:szCs w:val="20"/>
              </w:rPr>
              <w:lastRenderedPageBreak/>
              <w:t xml:space="preserve">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nil"/>
              <w:left w:val="single" w:sz="4" w:space="0" w:color="000000"/>
              <w:bottom w:val="single" w:sz="4" w:space="0" w:color="000000"/>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2978" w:type="dxa"/>
            <w:tcBorders>
              <w:top w:val="nil"/>
              <w:left w:val="single" w:sz="4" w:space="0" w:color="000000"/>
              <w:bottom w:val="single" w:sz="4" w:space="0" w:color="000000"/>
              <w:right w:val="single" w:sz="4" w:space="0" w:color="000000"/>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020"/>
        </w:trPr>
        <w:tc>
          <w:tcPr>
            <w:tcW w:w="2978" w:type="dxa"/>
            <w:tcBorders>
              <w:top w:val="nil"/>
              <w:left w:val="single" w:sz="4" w:space="0" w:color="000000"/>
              <w:bottom w:val="single" w:sz="4" w:space="0" w:color="auto"/>
              <w:right w:val="single" w:sz="4" w:space="0" w:color="000000"/>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01</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на поддержку социально ориентированных некоммерческих организаций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3D303F">
        <w:trPr>
          <w:trHeight w:val="54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3D303F">
        <w:trPr>
          <w:trHeight w:val="127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3D303F">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Средства массовой информации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3D303F">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Периодическая печать и издательства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3D303F">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91010</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630</w:t>
            </w:r>
          </w:p>
        </w:tc>
        <w:tc>
          <w:tcPr>
            <w:tcW w:w="425" w:type="dxa"/>
            <w:gridSpan w:val="2"/>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w:t>
            </w:r>
          </w:p>
        </w:tc>
        <w:tc>
          <w:tcPr>
            <w:tcW w:w="426"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567" w:type="dxa"/>
            <w:gridSpan w:val="3"/>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nil"/>
              <w:bottom w:val="nil"/>
              <w:right w:val="single" w:sz="4" w:space="0" w:color="000000"/>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1 047,2</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1 164,5</w:t>
            </w:r>
          </w:p>
        </w:tc>
      </w:tr>
      <w:tr w:rsidR="008A4165" w:rsidRPr="009806C5" w:rsidTr="003D303F">
        <w:trPr>
          <w:trHeight w:val="126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425" w:type="dxa"/>
            <w:tcBorders>
              <w:top w:val="single" w:sz="4" w:space="0" w:color="000000"/>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single" w:sz="4" w:space="0" w:color="auto"/>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single" w:sz="4" w:space="0" w:color="000000"/>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single" w:sz="4" w:space="0" w:color="000000"/>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Транспорт </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94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S6340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26" w:type="dxa"/>
            <w:gridSpan w:val="3"/>
            <w:tcBorders>
              <w:top w:val="nil"/>
              <w:left w:val="nil"/>
              <w:bottom w:val="single" w:sz="4" w:space="0" w:color="000000"/>
              <w:right w:val="single" w:sz="4" w:space="0" w:color="000000"/>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000000"/>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bl>
    <w:p w:rsidR="008A4165" w:rsidRPr="009806C5" w:rsidRDefault="008A4165" w:rsidP="008A4165">
      <w:pPr>
        <w:rPr>
          <w:sz w:val="20"/>
          <w:szCs w:val="20"/>
        </w:rPr>
      </w:pPr>
    </w:p>
    <w:tbl>
      <w:tblPr>
        <w:tblW w:w="10813" w:type="dxa"/>
        <w:tblInd w:w="-318" w:type="dxa"/>
        <w:tblLook w:val="04A0"/>
      </w:tblPr>
      <w:tblGrid>
        <w:gridCol w:w="3076"/>
        <w:gridCol w:w="597"/>
        <w:gridCol w:w="572"/>
        <w:gridCol w:w="434"/>
        <w:gridCol w:w="261"/>
        <w:gridCol w:w="164"/>
        <w:gridCol w:w="799"/>
        <w:gridCol w:w="236"/>
        <w:gridCol w:w="183"/>
        <w:gridCol w:w="464"/>
        <w:gridCol w:w="100"/>
        <w:gridCol w:w="464"/>
        <w:gridCol w:w="134"/>
        <w:gridCol w:w="464"/>
        <w:gridCol w:w="416"/>
        <w:gridCol w:w="851"/>
        <w:gridCol w:w="850"/>
        <w:gridCol w:w="464"/>
        <w:gridCol w:w="284"/>
      </w:tblGrid>
      <w:tr w:rsidR="003D303F" w:rsidRPr="009806C5" w:rsidTr="003D303F">
        <w:trPr>
          <w:gridAfter w:val="2"/>
          <w:wAfter w:w="748" w:type="dxa"/>
          <w:trHeight w:val="255"/>
        </w:trPr>
        <w:tc>
          <w:tcPr>
            <w:tcW w:w="3076" w:type="dxa"/>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1169" w:type="dxa"/>
            <w:gridSpan w:val="2"/>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695" w:type="dxa"/>
            <w:gridSpan w:val="2"/>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5125" w:type="dxa"/>
            <w:gridSpan w:val="12"/>
            <w:vMerge w:val="restart"/>
            <w:tcBorders>
              <w:top w:val="nil"/>
              <w:left w:val="nil"/>
              <w:right w:val="nil"/>
            </w:tcBorders>
            <w:shd w:val="clear" w:color="auto" w:fill="auto"/>
            <w:hideMark/>
          </w:tcPr>
          <w:p w:rsidR="003D303F" w:rsidRPr="009806C5" w:rsidRDefault="003D303F" w:rsidP="008A4165">
            <w:pPr>
              <w:spacing w:after="0" w:line="240" w:lineRule="auto"/>
              <w:jc w:val="right"/>
              <w:rPr>
                <w:rFonts w:ascii="Times New Roman" w:eastAsia="Times New Roman" w:hAnsi="Times New Roman" w:cs="Times New Roman"/>
                <w:sz w:val="20"/>
                <w:szCs w:val="20"/>
              </w:rPr>
            </w:pPr>
          </w:p>
          <w:p w:rsidR="003D303F" w:rsidRPr="009806C5" w:rsidRDefault="003D303F" w:rsidP="003D303F">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sz w:val="20"/>
                <w:szCs w:val="20"/>
              </w:rPr>
              <w:t>Приложение 6</w:t>
            </w:r>
            <w:r w:rsidRPr="009806C5">
              <w:rPr>
                <w:rFonts w:ascii="Times New Roman" w:eastAsia="Times New Roman" w:hAnsi="Times New Roman" w:cs="Times New Roman"/>
                <w:sz w:val="20"/>
                <w:szCs w:val="20"/>
              </w:rPr>
              <w:br/>
              <w:t xml:space="preserve">к решению Совета депутатов Ельниковского </w:t>
            </w:r>
            <w:r w:rsidRPr="009806C5">
              <w:rPr>
                <w:rFonts w:ascii="Times New Roman" w:eastAsia="Times New Roman" w:hAnsi="Times New Roman" w:cs="Times New Roman"/>
                <w:sz w:val="20"/>
                <w:szCs w:val="20"/>
              </w:rPr>
              <w:br/>
              <w:t xml:space="preserve">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r>
              <w:rPr>
                <w:rFonts w:ascii="Times New Roman" w:eastAsia="Times New Roman" w:hAnsi="Times New Roman" w:cs="Times New Roman"/>
                <w:sz w:val="20"/>
                <w:szCs w:val="20"/>
              </w:rPr>
              <w:t>26.11.2025</w:t>
            </w:r>
            <w:r w:rsidRPr="009806C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214</w:t>
            </w:r>
          </w:p>
        </w:tc>
      </w:tr>
      <w:tr w:rsidR="003D303F" w:rsidRPr="009806C5" w:rsidTr="003D303F">
        <w:trPr>
          <w:gridAfter w:val="2"/>
          <w:wAfter w:w="748" w:type="dxa"/>
          <w:trHeight w:val="255"/>
        </w:trPr>
        <w:tc>
          <w:tcPr>
            <w:tcW w:w="3076" w:type="dxa"/>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1169" w:type="dxa"/>
            <w:gridSpan w:val="2"/>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695" w:type="dxa"/>
            <w:gridSpan w:val="2"/>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5125" w:type="dxa"/>
            <w:gridSpan w:val="12"/>
            <w:vMerge/>
            <w:tcBorders>
              <w:left w:val="nil"/>
              <w:right w:val="nil"/>
            </w:tcBorders>
            <w:vAlign w:val="center"/>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r>
      <w:tr w:rsidR="003D303F" w:rsidRPr="009806C5" w:rsidTr="003D303F">
        <w:trPr>
          <w:gridAfter w:val="2"/>
          <w:wAfter w:w="748" w:type="dxa"/>
          <w:trHeight w:val="255"/>
        </w:trPr>
        <w:tc>
          <w:tcPr>
            <w:tcW w:w="3076" w:type="dxa"/>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1169" w:type="dxa"/>
            <w:gridSpan w:val="2"/>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695" w:type="dxa"/>
            <w:gridSpan w:val="2"/>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5125" w:type="dxa"/>
            <w:gridSpan w:val="12"/>
            <w:vMerge/>
            <w:tcBorders>
              <w:left w:val="nil"/>
              <w:right w:val="nil"/>
            </w:tcBorders>
            <w:vAlign w:val="center"/>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r>
      <w:tr w:rsidR="003D303F" w:rsidRPr="009806C5" w:rsidTr="003D303F">
        <w:trPr>
          <w:gridAfter w:val="2"/>
          <w:wAfter w:w="748" w:type="dxa"/>
          <w:trHeight w:val="255"/>
        </w:trPr>
        <w:tc>
          <w:tcPr>
            <w:tcW w:w="3076" w:type="dxa"/>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1169" w:type="dxa"/>
            <w:gridSpan w:val="2"/>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695" w:type="dxa"/>
            <w:gridSpan w:val="2"/>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5125" w:type="dxa"/>
            <w:gridSpan w:val="12"/>
            <w:vMerge/>
            <w:tcBorders>
              <w:left w:val="nil"/>
              <w:right w:val="nil"/>
            </w:tcBorders>
            <w:vAlign w:val="center"/>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r>
      <w:tr w:rsidR="003D303F" w:rsidRPr="009806C5" w:rsidTr="003D303F">
        <w:trPr>
          <w:gridAfter w:val="2"/>
          <w:wAfter w:w="748" w:type="dxa"/>
          <w:trHeight w:val="545"/>
        </w:trPr>
        <w:tc>
          <w:tcPr>
            <w:tcW w:w="3076" w:type="dxa"/>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1169" w:type="dxa"/>
            <w:gridSpan w:val="2"/>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695" w:type="dxa"/>
            <w:gridSpan w:val="2"/>
            <w:tcBorders>
              <w:top w:val="nil"/>
              <w:left w:val="nil"/>
              <w:bottom w:val="nil"/>
              <w:right w:val="nil"/>
            </w:tcBorders>
            <w:shd w:val="clear" w:color="auto" w:fill="auto"/>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c>
          <w:tcPr>
            <w:tcW w:w="5125" w:type="dxa"/>
            <w:gridSpan w:val="12"/>
            <w:vMerge/>
            <w:tcBorders>
              <w:left w:val="nil"/>
              <w:bottom w:val="nil"/>
              <w:right w:val="nil"/>
            </w:tcBorders>
            <w:vAlign w:val="center"/>
            <w:hideMark/>
          </w:tcPr>
          <w:p w:rsidR="003D303F" w:rsidRPr="009806C5" w:rsidRDefault="003D303F" w:rsidP="008A4165">
            <w:pPr>
              <w:spacing w:after="0" w:line="240" w:lineRule="auto"/>
              <w:rPr>
                <w:rFonts w:ascii="Times New Roman" w:eastAsia="Times New Roman" w:hAnsi="Times New Roman" w:cs="Times New Roman"/>
                <w:color w:val="000000"/>
                <w:sz w:val="20"/>
                <w:szCs w:val="20"/>
              </w:rPr>
            </w:pPr>
          </w:p>
        </w:tc>
      </w:tr>
      <w:tr w:rsidR="008A4165" w:rsidRPr="009806C5" w:rsidTr="003D303F">
        <w:trPr>
          <w:gridAfter w:val="2"/>
          <w:wAfter w:w="748" w:type="dxa"/>
          <w:trHeight w:val="1234"/>
        </w:trPr>
        <w:tc>
          <w:tcPr>
            <w:tcW w:w="10065" w:type="dxa"/>
            <w:gridSpan w:val="17"/>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xml:space="preserve">РАСПРЕДЕЛЕНИЕ </w:t>
            </w:r>
            <w:r w:rsidRPr="009806C5">
              <w:rPr>
                <w:rFonts w:ascii="Times New Roman" w:eastAsia="Times New Roman" w:hAnsi="Times New Roman" w:cs="Times New Roman"/>
                <w:b/>
                <w:bCs/>
                <w:color w:val="000000"/>
                <w:sz w:val="20"/>
                <w:szCs w:val="20"/>
              </w:rPr>
              <w:br/>
              <w:t xml:space="preserve">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9806C5">
              <w:rPr>
                <w:rFonts w:ascii="Times New Roman" w:eastAsia="Times New Roman" w:hAnsi="Times New Roman" w:cs="Times New Roman"/>
                <w:b/>
                <w:bCs/>
                <w:color w:val="000000"/>
                <w:sz w:val="20"/>
                <w:szCs w:val="20"/>
              </w:rPr>
              <w:br/>
              <w:t>НА 2025 ГОД И НА ПЛАНОВЫЙ ПЕРИОД 2026 И 2027 ГОДОВ</w:t>
            </w:r>
          </w:p>
        </w:tc>
      </w:tr>
      <w:tr w:rsidR="008A4165" w:rsidRPr="009806C5" w:rsidTr="003D303F">
        <w:trPr>
          <w:trHeight w:val="287"/>
        </w:trPr>
        <w:tc>
          <w:tcPr>
            <w:tcW w:w="3673"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72"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695"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963"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236"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647"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4"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98"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2581" w:type="dxa"/>
            <w:gridSpan w:val="4"/>
            <w:tcBorders>
              <w:top w:val="nil"/>
              <w:left w:val="nil"/>
              <w:bottom w:val="nil"/>
              <w:right w:val="nil"/>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(тыс. рублей)</w:t>
            </w:r>
          </w:p>
        </w:tc>
        <w:tc>
          <w:tcPr>
            <w:tcW w:w="284"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r>
      <w:tr w:rsidR="008A4165" w:rsidRPr="009806C5" w:rsidTr="003D303F">
        <w:trPr>
          <w:gridAfter w:val="2"/>
          <w:wAfter w:w="748" w:type="dxa"/>
          <w:trHeight w:val="255"/>
        </w:trPr>
        <w:tc>
          <w:tcPr>
            <w:tcW w:w="3673"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Наименование</w:t>
            </w:r>
          </w:p>
        </w:tc>
        <w:tc>
          <w:tcPr>
            <w:tcW w:w="2230" w:type="dxa"/>
            <w:gridSpan w:val="5"/>
            <w:tcBorders>
              <w:top w:val="single" w:sz="4" w:space="0" w:color="auto"/>
              <w:left w:val="nil"/>
              <w:bottom w:val="nil"/>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Цср</w:t>
            </w:r>
          </w:p>
        </w:tc>
        <w:tc>
          <w:tcPr>
            <w:tcW w:w="419"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Рз</w:t>
            </w:r>
          </w:p>
        </w:tc>
        <w:tc>
          <w:tcPr>
            <w:tcW w:w="564"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Прз</w:t>
            </w:r>
          </w:p>
        </w:tc>
        <w:tc>
          <w:tcPr>
            <w:tcW w:w="598"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Адм</w:t>
            </w:r>
          </w:p>
        </w:tc>
        <w:tc>
          <w:tcPr>
            <w:tcW w:w="2581" w:type="dxa"/>
            <w:gridSpan w:val="4"/>
            <w:tcBorders>
              <w:top w:val="single" w:sz="4" w:space="0" w:color="auto"/>
              <w:left w:val="nil"/>
              <w:bottom w:val="single" w:sz="4" w:space="0" w:color="auto"/>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Сумма</w:t>
            </w:r>
          </w:p>
        </w:tc>
      </w:tr>
      <w:tr w:rsidR="008A4165" w:rsidRPr="009806C5" w:rsidTr="003D303F">
        <w:trPr>
          <w:gridAfter w:val="2"/>
          <w:wAfter w:w="748" w:type="dxa"/>
          <w:trHeight w:val="510"/>
        </w:trPr>
        <w:tc>
          <w:tcPr>
            <w:tcW w:w="3673" w:type="dxa"/>
            <w:gridSpan w:val="2"/>
            <w:vMerge/>
            <w:tcBorders>
              <w:top w:val="single" w:sz="4" w:space="0" w:color="auto"/>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2230" w:type="dxa"/>
            <w:gridSpan w:val="5"/>
            <w:tcBorders>
              <w:top w:val="nil"/>
              <w:left w:val="nil"/>
              <w:bottom w:val="single" w:sz="4" w:space="0" w:color="auto"/>
              <w:right w:val="single" w:sz="4" w:space="0" w:color="000000"/>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 </w:t>
            </w:r>
          </w:p>
        </w:tc>
        <w:tc>
          <w:tcPr>
            <w:tcW w:w="419" w:type="dxa"/>
            <w:gridSpan w:val="2"/>
            <w:vMerge/>
            <w:tcBorders>
              <w:top w:val="single" w:sz="4" w:space="0" w:color="auto"/>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564" w:type="dxa"/>
            <w:gridSpan w:val="2"/>
            <w:vMerge/>
            <w:tcBorders>
              <w:top w:val="single" w:sz="4" w:space="0" w:color="auto"/>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598" w:type="dxa"/>
            <w:gridSpan w:val="2"/>
            <w:vMerge/>
            <w:tcBorders>
              <w:top w:val="single" w:sz="4" w:space="0" w:color="auto"/>
              <w:left w:val="single" w:sz="4" w:space="0" w:color="auto"/>
              <w:bottom w:val="single" w:sz="4" w:space="0" w:color="000000"/>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p>
        </w:tc>
        <w:tc>
          <w:tcPr>
            <w:tcW w:w="88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2025 год</w:t>
            </w:r>
          </w:p>
        </w:tc>
        <w:tc>
          <w:tcPr>
            <w:tcW w:w="851"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2026 год</w:t>
            </w:r>
          </w:p>
        </w:tc>
        <w:tc>
          <w:tcPr>
            <w:tcW w:w="850"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2027 год</w:t>
            </w:r>
          </w:p>
        </w:tc>
      </w:tr>
      <w:tr w:rsidR="008A4165" w:rsidRPr="009806C5" w:rsidTr="003D303F">
        <w:trPr>
          <w:gridAfter w:val="2"/>
          <w:wAfter w:w="748" w:type="dxa"/>
          <w:trHeight w:val="255"/>
        </w:trPr>
        <w:tc>
          <w:tcPr>
            <w:tcW w:w="3673"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572"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w:t>
            </w:r>
          </w:p>
        </w:tc>
        <w:tc>
          <w:tcPr>
            <w:tcW w:w="4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w:t>
            </w:r>
          </w:p>
        </w:tc>
        <w:tc>
          <w:tcPr>
            <w:tcW w:w="425"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w:t>
            </w:r>
          </w:p>
        </w:tc>
        <w:tc>
          <w:tcPr>
            <w:tcW w:w="79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w:t>
            </w:r>
          </w:p>
        </w:tc>
        <w:tc>
          <w:tcPr>
            <w:tcW w:w="419"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w:t>
            </w:r>
          </w:p>
        </w:tc>
        <w:tc>
          <w:tcPr>
            <w:tcW w:w="564"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w:t>
            </w:r>
          </w:p>
        </w:tc>
        <w:tc>
          <w:tcPr>
            <w:tcW w:w="59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w:t>
            </w:r>
          </w:p>
        </w:tc>
        <w:tc>
          <w:tcPr>
            <w:tcW w:w="88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w:t>
            </w:r>
          </w:p>
        </w:tc>
        <w:tc>
          <w:tcPr>
            <w:tcW w:w="851"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850"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w:t>
            </w:r>
          </w:p>
        </w:tc>
      </w:tr>
      <w:tr w:rsidR="008A4165" w:rsidRPr="009806C5" w:rsidTr="003D303F">
        <w:trPr>
          <w:gridAfter w:val="2"/>
          <w:wAfter w:w="748" w:type="dxa"/>
          <w:trHeight w:val="255"/>
        </w:trPr>
        <w:tc>
          <w:tcPr>
            <w:tcW w:w="3673"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ВСЕГО</w:t>
            </w:r>
          </w:p>
        </w:tc>
        <w:tc>
          <w:tcPr>
            <w:tcW w:w="572"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9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4"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9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8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7318,4</w:t>
            </w:r>
          </w:p>
        </w:tc>
        <w:tc>
          <w:tcPr>
            <w:tcW w:w="851"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5 619,0</w:t>
            </w:r>
          </w:p>
        </w:tc>
        <w:tc>
          <w:tcPr>
            <w:tcW w:w="850"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5 619,0</w:t>
            </w:r>
          </w:p>
        </w:tc>
      </w:tr>
      <w:tr w:rsidR="008A4165" w:rsidRPr="009806C5" w:rsidTr="003D303F">
        <w:trPr>
          <w:gridAfter w:val="2"/>
          <w:wAfter w:w="748" w:type="dxa"/>
          <w:trHeight w:val="1036"/>
        </w:trPr>
        <w:tc>
          <w:tcPr>
            <w:tcW w:w="3673"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72"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9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4"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9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8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7018,4</w:t>
            </w:r>
          </w:p>
        </w:tc>
        <w:tc>
          <w:tcPr>
            <w:tcW w:w="851"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5 619,0</w:t>
            </w:r>
          </w:p>
        </w:tc>
        <w:tc>
          <w:tcPr>
            <w:tcW w:w="850"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5 619,0</w:t>
            </w:r>
          </w:p>
        </w:tc>
      </w:tr>
      <w:tr w:rsidR="008A4165" w:rsidRPr="009806C5" w:rsidTr="003D303F">
        <w:trPr>
          <w:gridAfter w:val="2"/>
          <w:wAfter w:w="748" w:type="dxa"/>
          <w:trHeight w:val="2172"/>
        </w:trPr>
        <w:tc>
          <w:tcPr>
            <w:tcW w:w="3673"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2"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9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Д0820</w:t>
            </w:r>
          </w:p>
        </w:tc>
        <w:tc>
          <w:tcPr>
            <w:tcW w:w="419"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9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88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7018,4</w:t>
            </w:r>
          </w:p>
        </w:tc>
        <w:tc>
          <w:tcPr>
            <w:tcW w:w="851"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5 619,0</w:t>
            </w:r>
          </w:p>
        </w:tc>
        <w:tc>
          <w:tcPr>
            <w:tcW w:w="850"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5 619,0</w:t>
            </w:r>
          </w:p>
        </w:tc>
      </w:tr>
      <w:tr w:rsidR="008A4165" w:rsidRPr="009806C5" w:rsidTr="003D303F">
        <w:trPr>
          <w:gridAfter w:val="2"/>
          <w:wAfter w:w="748" w:type="dxa"/>
          <w:trHeight w:val="2118"/>
        </w:trPr>
        <w:tc>
          <w:tcPr>
            <w:tcW w:w="3673"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2"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4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02</w:t>
            </w:r>
          </w:p>
        </w:tc>
        <w:tc>
          <w:tcPr>
            <w:tcW w:w="79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R0820 </w:t>
            </w:r>
          </w:p>
        </w:tc>
        <w:tc>
          <w:tcPr>
            <w:tcW w:w="419"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04</w:t>
            </w:r>
          </w:p>
        </w:tc>
        <w:tc>
          <w:tcPr>
            <w:tcW w:w="59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88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7018,4</w:t>
            </w:r>
          </w:p>
        </w:tc>
        <w:tc>
          <w:tcPr>
            <w:tcW w:w="851"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5 619,0</w:t>
            </w:r>
          </w:p>
        </w:tc>
        <w:tc>
          <w:tcPr>
            <w:tcW w:w="850"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5 619,0</w:t>
            </w:r>
          </w:p>
        </w:tc>
      </w:tr>
      <w:tr w:rsidR="008A4165" w:rsidRPr="009806C5" w:rsidTr="003D303F">
        <w:trPr>
          <w:gridAfter w:val="2"/>
          <w:wAfter w:w="748" w:type="dxa"/>
          <w:trHeight w:val="1420"/>
        </w:trPr>
        <w:tc>
          <w:tcPr>
            <w:tcW w:w="3673"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72"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79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64"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59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8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851"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r>
      <w:tr w:rsidR="008A4165" w:rsidRPr="009806C5" w:rsidTr="003D303F">
        <w:trPr>
          <w:gridAfter w:val="2"/>
          <w:wAfter w:w="748" w:type="dxa"/>
          <w:trHeight w:val="1259"/>
        </w:trPr>
        <w:tc>
          <w:tcPr>
            <w:tcW w:w="3673" w:type="dxa"/>
            <w:gridSpan w:val="2"/>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Строительство  автомобильных дорог по ул Терешковой в с Стародевичье Ельниковского муниципального района(корректировка проектно сметной документации экспертиза)</w:t>
            </w:r>
          </w:p>
        </w:tc>
        <w:tc>
          <w:tcPr>
            <w:tcW w:w="572"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13</w:t>
            </w:r>
          </w:p>
        </w:tc>
        <w:tc>
          <w:tcPr>
            <w:tcW w:w="4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0</w:t>
            </w:r>
          </w:p>
        </w:tc>
        <w:tc>
          <w:tcPr>
            <w:tcW w:w="425"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w:t>
            </w:r>
          </w:p>
        </w:tc>
        <w:tc>
          <w:tcPr>
            <w:tcW w:w="799"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9Д191</w:t>
            </w:r>
          </w:p>
        </w:tc>
        <w:tc>
          <w:tcPr>
            <w:tcW w:w="419"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w:t>
            </w:r>
          </w:p>
        </w:tc>
        <w:tc>
          <w:tcPr>
            <w:tcW w:w="564"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w:t>
            </w:r>
          </w:p>
        </w:tc>
        <w:tc>
          <w:tcPr>
            <w:tcW w:w="598"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900</w:t>
            </w:r>
          </w:p>
        </w:tc>
        <w:tc>
          <w:tcPr>
            <w:tcW w:w="880" w:type="dxa"/>
            <w:gridSpan w:val="2"/>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300</w:t>
            </w:r>
          </w:p>
        </w:tc>
        <w:tc>
          <w:tcPr>
            <w:tcW w:w="851"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r>
      <w:tr w:rsidR="008A4165" w:rsidRPr="009806C5" w:rsidTr="003D303F">
        <w:trPr>
          <w:gridAfter w:val="2"/>
          <w:wAfter w:w="748" w:type="dxa"/>
          <w:trHeight w:val="255"/>
        </w:trPr>
        <w:tc>
          <w:tcPr>
            <w:tcW w:w="3673"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72"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34"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25"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799"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419"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64"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598"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880" w:type="dxa"/>
            <w:gridSpan w:val="2"/>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851"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c>
          <w:tcPr>
            <w:tcW w:w="850" w:type="dxa"/>
            <w:tcBorders>
              <w:top w:val="nil"/>
              <w:left w:val="nil"/>
              <w:bottom w:val="nil"/>
              <w:right w:val="nil"/>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p>
        </w:tc>
      </w:tr>
    </w:tbl>
    <w:p w:rsidR="008A4165" w:rsidRPr="009806C5" w:rsidRDefault="008A4165" w:rsidP="008A4165">
      <w:pPr>
        <w:rPr>
          <w:sz w:val="20"/>
          <w:szCs w:val="20"/>
        </w:rPr>
      </w:pPr>
    </w:p>
    <w:tbl>
      <w:tblPr>
        <w:tblW w:w="16365" w:type="dxa"/>
        <w:tblInd w:w="-318" w:type="dxa"/>
        <w:tblLayout w:type="fixed"/>
        <w:tblLook w:val="04A0"/>
      </w:tblPr>
      <w:tblGrid>
        <w:gridCol w:w="5104"/>
        <w:gridCol w:w="1134"/>
        <w:gridCol w:w="187"/>
        <w:gridCol w:w="97"/>
        <w:gridCol w:w="1002"/>
        <w:gridCol w:w="557"/>
        <w:gridCol w:w="645"/>
        <w:gridCol w:w="1339"/>
        <w:gridCol w:w="1560"/>
        <w:gridCol w:w="1540"/>
        <w:gridCol w:w="1240"/>
        <w:gridCol w:w="1120"/>
        <w:gridCol w:w="840"/>
      </w:tblGrid>
      <w:tr w:rsidR="008A4165" w:rsidRPr="009806C5" w:rsidTr="003D303F">
        <w:trPr>
          <w:trHeight w:val="300"/>
        </w:trPr>
        <w:tc>
          <w:tcPr>
            <w:tcW w:w="6238"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3827" w:type="dxa"/>
            <w:gridSpan w:val="6"/>
            <w:vMerge w:val="restart"/>
            <w:tcBorders>
              <w:top w:val="nil"/>
              <w:left w:val="nil"/>
              <w:bottom w:val="nil"/>
              <w:right w:val="nil"/>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Приложение 7</w:t>
            </w:r>
            <w:r w:rsidRPr="009806C5">
              <w:rPr>
                <w:rFonts w:ascii="Times New Roman" w:eastAsia="Times New Roman" w:hAnsi="Times New Roman" w:cs="Times New Roman"/>
                <w:sz w:val="20"/>
                <w:szCs w:val="20"/>
              </w:rPr>
              <w:br/>
              <w:t xml:space="preserve">к решению Совета депутатов Ельниковского </w:t>
            </w:r>
            <w:r w:rsidRPr="009806C5">
              <w:rPr>
                <w:rFonts w:ascii="Times New Roman" w:eastAsia="Times New Roman" w:hAnsi="Times New Roman" w:cs="Times New Roman"/>
                <w:sz w:val="20"/>
                <w:szCs w:val="20"/>
              </w:rPr>
              <w:br/>
              <w:t xml:space="preserve">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r w:rsidR="003D303F">
              <w:rPr>
                <w:rFonts w:ascii="Times New Roman" w:eastAsia="Times New Roman" w:hAnsi="Times New Roman" w:cs="Times New Roman"/>
                <w:sz w:val="20"/>
                <w:szCs w:val="20"/>
              </w:rPr>
              <w:t>26.11.2025</w:t>
            </w:r>
            <w:r w:rsidRPr="009806C5">
              <w:rPr>
                <w:rFonts w:ascii="Times New Roman" w:eastAsia="Times New Roman" w:hAnsi="Times New Roman" w:cs="Times New Roman"/>
                <w:sz w:val="20"/>
                <w:szCs w:val="20"/>
              </w:rPr>
              <w:t xml:space="preserve">              </w:t>
            </w:r>
            <w:r w:rsidRPr="009806C5">
              <w:rPr>
                <w:rFonts w:ascii="Times New Roman" w:eastAsia="Times New Roman" w:hAnsi="Times New Roman" w:cs="Times New Roman"/>
                <w:sz w:val="20"/>
                <w:szCs w:val="20"/>
              </w:rPr>
              <w:lastRenderedPageBreak/>
              <w:t>№</w:t>
            </w:r>
            <w:r w:rsidR="003D303F">
              <w:rPr>
                <w:rFonts w:ascii="Times New Roman" w:eastAsia="Times New Roman" w:hAnsi="Times New Roman" w:cs="Times New Roman"/>
                <w:sz w:val="20"/>
                <w:szCs w:val="20"/>
              </w:rPr>
              <w:t xml:space="preserve"> 214</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00"/>
        </w:trPr>
        <w:tc>
          <w:tcPr>
            <w:tcW w:w="6238"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3827" w:type="dxa"/>
            <w:gridSpan w:val="6"/>
            <w:vMerge/>
            <w:tcBorders>
              <w:top w:val="nil"/>
              <w:left w:val="nil"/>
              <w:bottom w:val="nil"/>
              <w:right w:val="nil"/>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00"/>
        </w:trPr>
        <w:tc>
          <w:tcPr>
            <w:tcW w:w="6238"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3827" w:type="dxa"/>
            <w:gridSpan w:val="6"/>
            <w:vMerge/>
            <w:tcBorders>
              <w:top w:val="nil"/>
              <w:left w:val="nil"/>
              <w:bottom w:val="nil"/>
              <w:right w:val="nil"/>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900"/>
        </w:trPr>
        <w:tc>
          <w:tcPr>
            <w:tcW w:w="6238"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3827" w:type="dxa"/>
            <w:gridSpan w:val="6"/>
            <w:vMerge/>
            <w:tcBorders>
              <w:top w:val="nil"/>
              <w:left w:val="nil"/>
              <w:bottom w:val="nil"/>
              <w:right w:val="nil"/>
            </w:tcBorders>
            <w:vAlign w:val="center"/>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238"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86" w:type="dxa"/>
            <w:gridSpan w:val="3"/>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02"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339" w:type="dxa"/>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238"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86" w:type="dxa"/>
            <w:gridSpan w:val="3"/>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02"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339" w:type="dxa"/>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Таблица 1</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823"/>
        </w:trPr>
        <w:tc>
          <w:tcPr>
            <w:tcW w:w="10065" w:type="dxa"/>
            <w:gridSpan w:val="8"/>
            <w:tcBorders>
              <w:top w:val="nil"/>
              <w:left w:val="nil"/>
              <w:bottom w:val="nil"/>
              <w:right w:val="nil"/>
            </w:tcBorders>
            <w:shd w:val="clear" w:color="auto" w:fill="auto"/>
            <w:hideMark/>
          </w:tcPr>
          <w:p w:rsidR="008A4165" w:rsidRPr="009806C5" w:rsidRDefault="008A4165" w:rsidP="003D303F">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 РАСПРЕДЕЛЕНИЕ </w:t>
            </w:r>
            <w:r w:rsidRPr="009806C5">
              <w:rPr>
                <w:rFonts w:ascii="Times New Roman" w:eastAsia="Times New Roman" w:hAnsi="Times New Roman" w:cs="Times New Roman"/>
                <w:b/>
                <w:bCs/>
                <w:sz w:val="20"/>
                <w:szCs w:val="20"/>
              </w:rPr>
              <w:br/>
              <w:t xml:space="preserve">ДОТАЦИЙ НА ВЫРАВНИВАНИЕ БЮДЖЕТНОЙ ОБЕСПЕЧЕННОСТИ ПОСЕЛЕНИЙ НА 2025 ГОД И НА ПЛАНОВЫЙ ПЕРИОД 2026 И 2027 ГОДОВ </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3D303F" w:rsidRPr="009806C5" w:rsidTr="003D303F">
        <w:trPr>
          <w:trHeight w:val="184"/>
        </w:trPr>
        <w:tc>
          <w:tcPr>
            <w:tcW w:w="5104"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jc w:val="center"/>
              <w:rPr>
                <w:rFonts w:ascii="Times New Roman" w:eastAsia="Times New Roman" w:hAnsi="Times New Roman" w:cs="Times New Roman"/>
                <w:b/>
                <w:bCs/>
                <w:sz w:val="20"/>
                <w:szCs w:val="20"/>
              </w:rPr>
            </w:pPr>
          </w:p>
        </w:tc>
        <w:tc>
          <w:tcPr>
            <w:tcW w:w="2420" w:type="dxa"/>
            <w:gridSpan w:val="4"/>
            <w:tcBorders>
              <w:top w:val="nil"/>
              <w:left w:val="nil"/>
              <w:bottom w:val="nil"/>
              <w:right w:val="nil"/>
            </w:tcBorders>
            <w:shd w:val="clear" w:color="auto" w:fill="auto"/>
            <w:noWrap/>
            <w:vAlign w:val="bottom"/>
            <w:hideMark/>
          </w:tcPr>
          <w:p w:rsidR="003D303F" w:rsidRPr="009806C5" w:rsidRDefault="003D303F" w:rsidP="008A4165">
            <w:pPr>
              <w:spacing w:after="0" w:line="240" w:lineRule="auto"/>
              <w:jc w:val="center"/>
              <w:rPr>
                <w:rFonts w:ascii="Times New Roman" w:eastAsia="Times New Roman" w:hAnsi="Times New Roman" w:cs="Times New Roman"/>
                <w:b/>
                <w:bCs/>
                <w:sz w:val="20"/>
                <w:szCs w:val="20"/>
              </w:rPr>
            </w:pPr>
          </w:p>
        </w:tc>
        <w:tc>
          <w:tcPr>
            <w:tcW w:w="2541" w:type="dxa"/>
            <w:gridSpan w:val="3"/>
            <w:tcBorders>
              <w:top w:val="nil"/>
              <w:left w:val="nil"/>
              <w:bottom w:val="nil"/>
              <w:right w:val="nil"/>
            </w:tcBorders>
            <w:shd w:val="clear" w:color="auto" w:fill="auto"/>
            <w:noWrap/>
            <w:vAlign w:val="bottom"/>
            <w:hideMark/>
          </w:tcPr>
          <w:p w:rsidR="003D303F" w:rsidRPr="009806C5" w:rsidRDefault="003D303F"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(тыс. рублей)</w:t>
            </w:r>
          </w:p>
        </w:tc>
        <w:tc>
          <w:tcPr>
            <w:tcW w:w="156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51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 Поселение </w:t>
            </w:r>
          </w:p>
        </w:tc>
        <w:tc>
          <w:tcPr>
            <w:tcW w:w="4961" w:type="dxa"/>
            <w:gridSpan w:val="7"/>
            <w:tcBorders>
              <w:top w:val="single" w:sz="4" w:space="0" w:color="auto"/>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Сумма</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30"/>
        </w:trPr>
        <w:tc>
          <w:tcPr>
            <w:tcW w:w="5104" w:type="dxa"/>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sz w:val="20"/>
                <w:szCs w:val="20"/>
              </w:rPr>
            </w:pPr>
          </w:p>
        </w:tc>
        <w:tc>
          <w:tcPr>
            <w:tcW w:w="1418" w:type="dxa"/>
            <w:gridSpan w:val="3"/>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2025 год</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2026 год</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2027 год</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4</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Мордовско-Маскинское сельское поселение  </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16,0</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12,8</w:t>
            </w:r>
          </w:p>
        </w:tc>
        <w:tc>
          <w:tcPr>
            <w:tcW w:w="1984" w:type="dxa"/>
            <w:gridSpan w:val="2"/>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10,2</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Новоникольское сельское поселение  </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36,0</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23,8</w:t>
            </w:r>
          </w:p>
        </w:tc>
        <w:tc>
          <w:tcPr>
            <w:tcW w:w="1984" w:type="dxa"/>
            <w:gridSpan w:val="2"/>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23,0</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ВСЕГО</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52,0</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36,6</w:t>
            </w:r>
          </w:p>
        </w:tc>
        <w:tc>
          <w:tcPr>
            <w:tcW w:w="1984" w:type="dxa"/>
            <w:gridSpan w:val="2"/>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33,2</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418" w:type="dxa"/>
            <w:gridSpan w:val="3"/>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59"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98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5104"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418" w:type="dxa"/>
            <w:gridSpan w:val="3"/>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59"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984"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5104"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418" w:type="dxa"/>
            <w:gridSpan w:val="3"/>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59"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984"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Таблица2</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74"/>
        </w:trPr>
        <w:tc>
          <w:tcPr>
            <w:tcW w:w="10065" w:type="dxa"/>
            <w:gridSpan w:val="8"/>
            <w:tcBorders>
              <w:top w:val="nil"/>
              <w:left w:val="nil"/>
              <w:bottom w:val="nil"/>
              <w:right w:val="nil"/>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РАСПРЕДЕЛЕНИЕ </w:t>
            </w:r>
            <w:r w:rsidRPr="009806C5">
              <w:rPr>
                <w:rFonts w:ascii="Times New Roman" w:eastAsia="Times New Roman" w:hAnsi="Times New Roman" w:cs="Times New Roman"/>
                <w:b/>
                <w:bCs/>
                <w:sz w:val="20"/>
                <w:szCs w:val="20"/>
              </w:rPr>
              <w:b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ФедерацииНА 2025 ГОД И НА ПЛАНОВЫЙ ПЕРИОД 2026 И 2027 ГОДОВ</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3D303F" w:rsidRPr="009806C5" w:rsidTr="003D303F">
        <w:trPr>
          <w:trHeight w:val="255"/>
        </w:trPr>
        <w:tc>
          <w:tcPr>
            <w:tcW w:w="5104"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jc w:val="center"/>
              <w:rPr>
                <w:rFonts w:ascii="Times New Roman" w:eastAsia="Times New Roman" w:hAnsi="Times New Roman" w:cs="Times New Roman"/>
                <w:b/>
                <w:bCs/>
                <w:sz w:val="20"/>
                <w:szCs w:val="20"/>
              </w:rPr>
            </w:pPr>
          </w:p>
        </w:tc>
        <w:tc>
          <w:tcPr>
            <w:tcW w:w="2420" w:type="dxa"/>
            <w:gridSpan w:val="4"/>
            <w:tcBorders>
              <w:top w:val="nil"/>
              <w:left w:val="nil"/>
              <w:bottom w:val="nil"/>
              <w:right w:val="nil"/>
            </w:tcBorders>
            <w:shd w:val="clear" w:color="auto" w:fill="auto"/>
            <w:noWrap/>
            <w:vAlign w:val="bottom"/>
            <w:hideMark/>
          </w:tcPr>
          <w:p w:rsidR="003D303F" w:rsidRPr="009806C5" w:rsidRDefault="003D303F" w:rsidP="008A4165">
            <w:pPr>
              <w:spacing w:after="0" w:line="240" w:lineRule="auto"/>
              <w:jc w:val="center"/>
              <w:rPr>
                <w:rFonts w:ascii="Times New Roman" w:eastAsia="Times New Roman" w:hAnsi="Times New Roman" w:cs="Times New Roman"/>
                <w:b/>
                <w:bCs/>
                <w:sz w:val="20"/>
                <w:szCs w:val="20"/>
              </w:rPr>
            </w:pPr>
          </w:p>
        </w:tc>
        <w:tc>
          <w:tcPr>
            <w:tcW w:w="2541" w:type="dxa"/>
            <w:gridSpan w:val="3"/>
            <w:tcBorders>
              <w:top w:val="nil"/>
              <w:left w:val="nil"/>
              <w:bottom w:val="nil"/>
              <w:right w:val="nil"/>
            </w:tcBorders>
            <w:shd w:val="clear" w:color="auto" w:fill="auto"/>
            <w:noWrap/>
            <w:vAlign w:val="bottom"/>
            <w:hideMark/>
          </w:tcPr>
          <w:p w:rsidR="003D303F" w:rsidRPr="009806C5" w:rsidRDefault="003D303F"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(тыс. рублей)</w:t>
            </w:r>
          </w:p>
        </w:tc>
        <w:tc>
          <w:tcPr>
            <w:tcW w:w="156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51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 Поселение </w:t>
            </w:r>
          </w:p>
        </w:tc>
        <w:tc>
          <w:tcPr>
            <w:tcW w:w="4961" w:type="dxa"/>
            <w:gridSpan w:val="7"/>
            <w:tcBorders>
              <w:top w:val="single" w:sz="4" w:space="0" w:color="auto"/>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Сумма</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30"/>
        </w:trPr>
        <w:tc>
          <w:tcPr>
            <w:tcW w:w="5104" w:type="dxa"/>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sz w:val="20"/>
                <w:szCs w:val="20"/>
              </w:rPr>
            </w:pPr>
          </w:p>
        </w:tc>
        <w:tc>
          <w:tcPr>
            <w:tcW w:w="1418" w:type="dxa"/>
            <w:gridSpan w:val="3"/>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2025 год</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2026 год</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2027 год</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4</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Акчеевское сельское поселение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88,1</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91,2</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121,6</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Большемордовско-Пошатское сельское поселение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242,9</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251,5</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335,3</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Ельниковское сельское поселение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3212</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2395,5</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3191,7</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Каньгушанское сельское поселение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285,7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295,9</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394,4</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Мордовско-Маскинское сельское поселение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140,5</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145,5</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193,9</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Надеждинское сельское поселение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106</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32,1</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42,7</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Новодевиченское сельское поселение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314,3</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325,5</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433,9</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Новоникольское сельское поселение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381</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291</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387,9</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Новоямское сельское поселение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585,7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606,6</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808,6</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Стародевиченское  сельское поселение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528,6</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547,4</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729,7</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195"/>
        </w:trPr>
        <w:tc>
          <w:tcPr>
            <w:tcW w:w="5104" w:type="dxa"/>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ВСЕГО</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5 884,8</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4 982,2</w:t>
            </w:r>
          </w:p>
        </w:tc>
        <w:tc>
          <w:tcPr>
            <w:tcW w:w="1984" w:type="dxa"/>
            <w:gridSpan w:val="2"/>
            <w:tcBorders>
              <w:top w:val="nil"/>
              <w:left w:val="nil"/>
              <w:bottom w:val="single" w:sz="4" w:space="0" w:color="auto"/>
              <w:right w:val="single" w:sz="4" w:space="0" w:color="auto"/>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6 639,7</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r>
      <w:tr w:rsidR="008A4165" w:rsidRPr="009806C5" w:rsidTr="003D303F">
        <w:trPr>
          <w:trHeight w:val="360"/>
        </w:trPr>
        <w:tc>
          <w:tcPr>
            <w:tcW w:w="5104"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418" w:type="dxa"/>
            <w:gridSpan w:val="3"/>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59"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984"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1500"/>
        </w:trPr>
        <w:tc>
          <w:tcPr>
            <w:tcW w:w="10065" w:type="dxa"/>
            <w:gridSpan w:val="8"/>
            <w:tcBorders>
              <w:top w:val="nil"/>
              <w:left w:val="nil"/>
              <w:bottom w:val="nil"/>
              <w:right w:val="nil"/>
            </w:tcBorders>
            <w:shd w:val="clear" w:color="auto" w:fill="auto"/>
            <w:vAlign w:val="bottom"/>
            <w:hideMark/>
          </w:tcPr>
          <w:p w:rsidR="003D303F" w:rsidRDefault="003D303F" w:rsidP="003D303F">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sz w:val="20"/>
                <w:szCs w:val="20"/>
              </w:rPr>
              <w:t>Таблица3</w:t>
            </w:r>
          </w:p>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 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2025 ГОД И НА ПЛАНОВЫЙ ПЕРИОД 2026 И 2027 ГОДОВ   </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3D303F" w:rsidRPr="009806C5" w:rsidTr="003D303F">
        <w:trPr>
          <w:trHeight w:val="255"/>
        </w:trPr>
        <w:tc>
          <w:tcPr>
            <w:tcW w:w="6425" w:type="dxa"/>
            <w:gridSpan w:val="3"/>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099" w:type="dxa"/>
            <w:gridSpan w:val="2"/>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2541" w:type="dxa"/>
            <w:gridSpan w:val="3"/>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(тыс. рублей)</w:t>
            </w:r>
          </w:p>
        </w:tc>
        <w:tc>
          <w:tcPr>
            <w:tcW w:w="156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 Поселение </w:t>
            </w:r>
          </w:p>
        </w:tc>
        <w:tc>
          <w:tcPr>
            <w:tcW w:w="3640" w:type="dxa"/>
            <w:gridSpan w:val="5"/>
            <w:tcBorders>
              <w:top w:val="single" w:sz="4" w:space="0" w:color="auto"/>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Сумма</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sz w:val="20"/>
                <w:szCs w:val="20"/>
              </w:rPr>
            </w:pPr>
          </w:p>
        </w:tc>
        <w:tc>
          <w:tcPr>
            <w:tcW w:w="1099" w:type="dxa"/>
            <w:gridSpan w:val="2"/>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2025 год</w:t>
            </w:r>
          </w:p>
        </w:tc>
        <w:tc>
          <w:tcPr>
            <w:tcW w:w="1202" w:type="dxa"/>
            <w:gridSpan w:val="2"/>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2026 год</w:t>
            </w:r>
          </w:p>
        </w:tc>
        <w:tc>
          <w:tcPr>
            <w:tcW w:w="1339"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2027 год</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tcBorders>
              <w:top w:val="nil"/>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w:t>
            </w:r>
          </w:p>
        </w:tc>
        <w:tc>
          <w:tcPr>
            <w:tcW w:w="109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w:t>
            </w:r>
          </w:p>
        </w:tc>
        <w:tc>
          <w:tcPr>
            <w:tcW w:w="1202"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w:t>
            </w:r>
          </w:p>
        </w:tc>
        <w:tc>
          <w:tcPr>
            <w:tcW w:w="1339"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4</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Большемордовско-Пошатское сельское поселение  </w:t>
            </w:r>
          </w:p>
        </w:tc>
        <w:tc>
          <w:tcPr>
            <w:tcW w:w="109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205</w:t>
            </w:r>
          </w:p>
        </w:tc>
        <w:tc>
          <w:tcPr>
            <w:tcW w:w="1202"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75"/>
        </w:trPr>
        <w:tc>
          <w:tcPr>
            <w:tcW w:w="6425" w:type="dxa"/>
            <w:gridSpan w:val="3"/>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Новоямское сельское поселение  </w:t>
            </w:r>
          </w:p>
        </w:tc>
        <w:tc>
          <w:tcPr>
            <w:tcW w:w="109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120</w:t>
            </w:r>
          </w:p>
        </w:tc>
        <w:tc>
          <w:tcPr>
            <w:tcW w:w="1202"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75"/>
        </w:trPr>
        <w:tc>
          <w:tcPr>
            <w:tcW w:w="6425" w:type="dxa"/>
            <w:gridSpan w:val="3"/>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lastRenderedPageBreak/>
              <w:t xml:space="preserve"> Всего </w:t>
            </w:r>
          </w:p>
        </w:tc>
        <w:tc>
          <w:tcPr>
            <w:tcW w:w="109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325</w:t>
            </w:r>
          </w:p>
        </w:tc>
        <w:tc>
          <w:tcPr>
            <w:tcW w:w="1202"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099"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02" w:type="dxa"/>
            <w:gridSpan w:val="2"/>
            <w:tcBorders>
              <w:top w:val="nil"/>
              <w:left w:val="nil"/>
              <w:bottom w:val="nil"/>
              <w:right w:val="nil"/>
            </w:tcBorders>
            <w:shd w:val="clear" w:color="auto" w:fill="auto"/>
            <w:noWrap/>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Таблица4</w:t>
            </w:r>
          </w:p>
        </w:tc>
        <w:tc>
          <w:tcPr>
            <w:tcW w:w="1339"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1290"/>
        </w:trPr>
        <w:tc>
          <w:tcPr>
            <w:tcW w:w="10065" w:type="dxa"/>
            <w:gridSpan w:val="8"/>
            <w:tcBorders>
              <w:top w:val="nil"/>
              <w:left w:val="nil"/>
              <w:bottom w:val="nil"/>
              <w:right w:val="nil"/>
            </w:tcBorders>
            <w:shd w:val="clear" w:color="auto" w:fill="auto"/>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РАСПРЕДЕЛЕНИЕ иных межбюджетных трансфертов на подготовку описания местоположения границ населенных пунктов,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099"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02" w:type="dxa"/>
            <w:gridSpan w:val="2"/>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339"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 Поселение </w:t>
            </w:r>
          </w:p>
        </w:tc>
        <w:tc>
          <w:tcPr>
            <w:tcW w:w="3640" w:type="dxa"/>
            <w:gridSpan w:val="5"/>
            <w:tcBorders>
              <w:top w:val="single" w:sz="4" w:space="0" w:color="auto"/>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Сумма</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sz w:val="20"/>
                <w:szCs w:val="20"/>
              </w:rPr>
            </w:pPr>
          </w:p>
        </w:tc>
        <w:tc>
          <w:tcPr>
            <w:tcW w:w="1099" w:type="dxa"/>
            <w:gridSpan w:val="2"/>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2025 год</w:t>
            </w:r>
          </w:p>
        </w:tc>
        <w:tc>
          <w:tcPr>
            <w:tcW w:w="1202" w:type="dxa"/>
            <w:gridSpan w:val="2"/>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2026 год</w:t>
            </w:r>
          </w:p>
        </w:tc>
        <w:tc>
          <w:tcPr>
            <w:tcW w:w="1339"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2027 год</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tcBorders>
              <w:top w:val="nil"/>
              <w:left w:val="single" w:sz="4" w:space="0" w:color="auto"/>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w:t>
            </w:r>
          </w:p>
        </w:tc>
        <w:tc>
          <w:tcPr>
            <w:tcW w:w="109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w:t>
            </w:r>
          </w:p>
        </w:tc>
        <w:tc>
          <w:tcPr>
            <w:tcW w:w="1202"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w:t>
            </w:r>
          </w:p>
        </w:tc>
        <w:tc>
          <w:tcPr>
            <w:tcW w:w="1339"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4</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Мордовско-Маскинское сельское поселение  </w:t>
            </w:r>
          </w:p>
        </w:tc>
        <w:tc>
          <w:tcPr>
            <w:tcW w:w="109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304,4</w:t>
            </w:r>
          </w:p>
        </w:tc>
        <w:tc>
          <w:tcPr>
            <w:tcW w:w="1202"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tcBorders>
              <w:top w:val="nil"/>
              <w:left w:val="single" w:sz="4" w:space="0" w:color="auto"/>
              <w:bottom w:val="single" w:sz="4" w:space="0" w:color="auto"/>
              <w:right w:val="single" w:sz="4" w:space="0" w:color="auto"/>
            </w:tcBorders>
            <w:shd w:val="clear" w:color="auto" w:fill="auto"/>
            <w:vAlign w:val="bottom"/>
            <w:hideMark/>
          </w:tcPr>
          <w:p w:rsidR="008A4165" w:rsidRPr="009806C5" w:rsidRDefault="008A4165" w:rsidP="008A4165">
            <w:pPr>
              <w:spacing w:after="0" w:line="240" w:lineRule="auto"/>
              <w:jc w:val="both"/>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Новоникольское сельское поселение  </w:t>
            </w:r>
          </w:p>
        </w:tc>
        <w:tc>
          <w:tcPr>
            <w:tcW w:w="109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304,3</w:t>
            </w:r>
          </w:p>
        </w:tc>
        <w:tc>
          <w:tcPr>
            <w:tcW w:w="1202"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6425" w:type="dxa"/>
            <w:gridSpan w:val="3"/>
            <w:tcBorders>
              <w:top w:val="nil"/>
              <w:left w:val="single" w:sz="4" w:space="0" w:color="auto"/>
              <w:bottom w:val="single" w:sz="4" w:space="0" w:color="auto"/>
              <w:right w:val="single" w:sz="4" w:space="0" w:color="auto"/>
            </w:tcBorders>
            <w:shd w:val="clear" w:color="000000" w:fill="FFFFFF"/>
            <w:vAlign w:val="bottom"/>
            <w:hideMark/>
          </w:tcPr>
          <w:p w:rsidR="008A4165" w:rsidRPr="009806C5" w:rsidRDefault="008A4165" w:rsidP="008A4165">
            <w:pPr>
              <w:spacing w:after="0" w:line="240" w:lineRule="auto"/>
              <w:rPr>
                <w:rFonts w:ascii="Times New Roman" w:eastAsia="Times New Roman" w:hAnsi="Times New Roman" w:cs="Times New Roman"/>
                <w:b/>
                <w:bCs/>
                <w:color w:val="000000"/>
                <w:sz w:val="20"/>
                <w:szCs w:val="20"/>
              </w:rPr>
            </w:pPr>
            <w:r w:rsidRPr="009806C5">
              <w:rPr>
                <w:rFonts w:ascii="Times New Roman" w:eastAsia="Times New Roman" w:hAnsi="Times New Roman" w:cs="Times New Roman"/>
                <w:b/>
                <w:bCs/>
                <w:color w:val="000000"/>
                <w:sz w:val="20"/>
                <w:szCs w:val="20"/>
              </w:rPr>
              <w:t>ВСЕГО</w:t>
            </w:r>
          </w:p>
        </w:tc>
        <w:tc>
          <w:tcPr>
            <w:tcW w:w="1099"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xml:space="preserve">608,70 </w:t>
            </w:r>
          </w:p>
        </w:tc>
        <w:tc>
          <w:tcPr>
            <w:tcW w:w="1202" w:type="dxa"/>
            <w:gridSpan w:val="2"/>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bl>
    <w:p w:rsidR="008A4165" w:rsidRPr="009806C5" w:rsidRDefault="008A4165" w:rsidP="008A4165">
      <w:pPr>
        <w:rPr>
          <w:sz w:val="20"/>
          <w:szCs w:val="20"/>
        </w:rPr>
      </w:pPr>
    </w:p>
    <w:tbl>
      <w:tblPr>
        <w:tblW w:w="22442" w:type="dxa"/>
        <w:tblInd w:w="-318" w:type="dxa"/>
        <w:tblLayout w:type="fixed"/>
        <w:tblLook w:val="04A0"/>
      </w:tblPr>
      <w:tblGrid>
        <w:gridCol w:w="2553"/>
        <w:gridCol w:w="1192"/>
        <w:gridCol w:w="2493"/>
        <w:gridCol w:w="567"/>
        <w:gridCol w:w="1134"/>
        <w:gridCol w:w="1134"/>
        <w:gridCol w:w="992"/>
        <w:gridCol w:w="168"/>
        <w:gridCol w:w="2009"/>
        <w:gridCol w:w="1740"/>
        <w:gridCol w:w="236"/>
        <w:gridCol w:w="3544"/>
        <w:gridCol w:w="1560"/>
        <w:gridCol w:w="1580"/>
        <w:gridCol w:w="1540"/>
      </w:tblGrid>
      <w:tr w:rsidR="003D303F" w:rsidRPr="009806C5" w:rsidTr="003D303F">
        <w:trPr>
          <w:trHeight w:val="315"/>
        </w:trPr>
        <w:tc>
          <w:tcPr>
            <w:tcW w:w="3745" w:type="dxa"/>
            <w:gridSpan w:val="2"/>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bookmarkStart w:id="2" w:name="RANGE!A1:E32"/>
            <w:bookmarkEnd w:id="2"/>
          </w:p>
        </w:tc>
        <w:tc>
          <w:tcPr>
            <w:tcW w:w="6320" w:type="dxa"/>
            <w:gridSpan w:val="5"/>
            <w:vMerge w:val="restart"/>
            <w:tcBorders>
              <w:top w:val="nil"/>
              <w:left w:val="nil"/>
              <w:right w:val="nil"/>
            </w:tcBorders>
            <w:shd w:val="clear" w:color="auto" w:fill="auto"/>
            <w:noWrap/>
            <w:vAlign w:val="bottom"/>
            <w:hideMark/>
          </w:tcPr>
          <w:p w:rsidR="003D303F" w:rsidRPr="009806C5" w:rsidRDefault="003D303F" w:rsidP="003D303F">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Приложение 8</w:t>
            </w:r>
            <w:r w:rsidRPr="009806C5">
              <w:rPr>
                <w:rFonts w:ascii="Times New Roman" w:eastAsia="Times New Roman" w:hAnsi="Times New Roman" w:cs="Times New Roman"/>
                <w:sz w:val="20"/>
                <w:szCs w:val="20"/>
              </w:rPr>
              <w:br/>
              <w:t xml:space="preserve">к решению Совета депутатов Ельниковского </w:t>
            </w:r>
            <w:r w:rsidRPr="009806C5">
              <w:rPr>
                <w:rFonts w:ascii="Times New Roman" w:eastAsia="Times New Roman" w:hAnsi="Times New Roman" w:cs="Times New Roman"/>
                <w:sz w:val="20"/>
                <w:szCs w:val="20"/>
              </w:rPr>
              <w:br/>
              <w:t xml:space="preserve">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r>
              <w:rPr>
                <w:rFonts w:ascii="Times New Roman" w:eastAsia="Times New Roman" w:hAnsi="Times New Roman" w:cs="Times New Roman"/>
                <w:sz w:val="20"/>
                <w:szCs w:val="20"/>
              </w:rPr>
              <w:t>26.11.2025</w:t>
            </w:r>
            <w:r w:rsidRPr="009806C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214</w:t>
            </w:r>
          </w:p>
        </w:tc>
        <w:tc>
          <w:tcPr>
            <w:tcW w:w="7697" w:type="dxa"/>
            <w:gridSpan w:val="5"/>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r>
      <w:tr w:rsidR="003D303F" w:rsidRPr="009806C5" w:rsidTr="003D303F">
        <w:trPr>
          <w:trHeight w:val="315"/>
        </w:trPr>
        <w:tc>
          <w:tcPr>
            <w:tcW w:w="3745" w:type="dxa"/>
            <w:gridSpan w:val="2"/>
            <w:tcBorders>
              <w:top w:val="nil"/>
              <w:left w:val="nil"/>
              <w:bottom w:val="nil"/>
              <w:right w:val="nil"/>
            </w:tcBorders>
            <w:shd w:val="clear" w:color="auto" w:fill="auto"/>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6320" w:type="dxa"/>
            <w:gridSpan w:val="5"/>
            <w:vMerge/>
            <w:tcBorders>
              <w:left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7697" w:type="dxa"/>
            <w:gridSpan w:val="5"/>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r>
      <w:tr w:rsidR="003D303F" w:rsidRPr="009806C5" w:rsidTr="003D303F">
        <w:trPr>
          <w:trHeight w:val="315"/>
        </w:trPr>
        <w:tc>
          <w:tcPr>
            <w:tcW w:w="3745" w:type="dxa"/>
            <w:gridSpan w:val="2"/>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6320" w:type="dxa"/>
            <w:gridSpan w:val="5"/>
            <w:vMerge/>
            <w:tcBorders>
              <w:left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7697" w:type="dxa"/>
            <w:gridSpan w:val="5"/>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r>
      <w:tr w:rsidR="003D303F" w:rsidRPr="009806C5" w:rsidTr="003D303F">
        <w:trPr>
          <w:trHeight w:val="315"/>
        </w:trPr>
        <w:tc>
          <w:tcPr>
            <w:tcW w:w="3745" w:type="dxa"/>
            <w:gridSpan w:val="2"/>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6320" w:type="dxa"/>
            <w:gridSpan w:val="5"/>
            <w:vMerge/>
            <w:tcBorders>
              <w:left w:val="nil"/>
              <w:right w:val="nil"/>
            </w:tcBorders>
            <w:shd w:val="clear" w:color="auto" w:fill="auto"/>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7697" w:type="dxa"/>
            <w:gridSpan w:val="5"/>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r>
      <w:tr w:rsidR="003D303F" w:rsidRPr="009806C5" w:rsidTr="003D303F">
        <w:trPr>
          <w:trHeight w:val="202"/>
        </w:trPr>
        <w:tc>
          <w:tcPr>
            <w:tcW w:w="3745" w:type="dxa"/>
            <w:gridSpan w:val="2"/>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6320" w:type="dxa"/>
            <w:gridSpan w:val="5"/>
            <w:vMerge/>
            <w:tcBorders>
              <w:left w:val="nil"/>
              <w:bottom w:val="nil"/>
              <w:right w:val="nil"/>
            </w:tcBorders>
            <w:shd w:val="clear" w:color="auto" w:fill="auto"/>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7697" w:type="dxa"/>
            <w:gridSpan w:val="5"/>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3D303F" w:rsidRPr="009806C5" w:rsidRDefault="003D303F"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3745" w:type="dxa"/>
            <w:gridSpan w:val="2"/>
            <w:tcBorders>
              <w:top w:val="nil"/>
              <w:left w:val="nil"/>
              <w:bottom w:val="nil"/>
              <w:right w:val="nil"/>
            </w:tcBorders>
            <w:shd w:val="clear" w:color="auto" w:fill="auto"/>
            <w:vAlign w:val="bottom"/>
            <w:hideMark/>
          </w:tcPr>
          <w:p w:rsidR="008A4165" w:rsidRPr="009806C5" w:rsidRDefault="008A4165" w:rsidP="008A4165">
            <w:pPr>
              <w:spacing w:after="0" w:line="240" w:lineRule="auto"/>
              <w:jc w:val="center"/>
              <w:rPr>
                <w:rFonts w:ascii="Verdana" w:eastAsia="Times New Roman" w:hAnsi="Verdana" w:cs="Times New Roman"/>
                <w:sz w:val="20"/>
                <w:szCs w:val="20"/>
              </w:rPr>
            </w:pPr>
          </w:p>
        </w:tc>
        <w:tc>
          <w:tcPr>
            <w:tcW w:w="2493" w:type="dxa"/>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Verdana" w:eastAsia="Times New Roman" w:hAnsi="Verdana" w:cs="Times New Roman"/>
                <w:sz w:val="20"/>
                <w:szCs w:val="20"/>
              </w:rPr>
            </w:pPr>
          </w:p>
        </w:tc>
        <w:tc>
          <w:tcPr>
            <w:tcW w:w="6004" w:type="dxa"/>
            <w:gridSpan w:val="6"/>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Verdana" w:eastAsia="Times New Roman" w:hAnsi="Verdana" w:cs="Times New Roman"/>
                <w:sz w:val="20"/>
                <w:szCs w:val="20"/>
              </w:rPr>
            </w:pPr>
          </w:p>
        </w:tc>
        <w:tc>
          <w:tcPr>
            <w:tcW w:w="1740" w:type="dxa"/>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Verdana" w:eastAsia="Times New Roman" w:hAnsi="Verdana" w:cs="Times New Roman"/>
                <w:sz w:val="20"/>
                <w:szCs w:val="20"/>
              </w:rPr>
            </w:pPr>
          </w:p>
        </w:tc>
        <w:tc>
          <w:tcPr>
            <w:tcW w:w="236" w:type="dxa"/>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Verdana" w:eastAsia="Times New Roman" w:hAnsi="Verdana" w:cs="Times New Roman"/>
                <w:sz w:val="20"/>
                <w:szCs w:val="20"/>
              </w:rPr>
            </w:pPr>
          </w:p>
        </w:tc>
        <w:tc>
          <w:tcPr>
            <w:tcW w:w="3544"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1050"/>
        </w:trPr>
        <w:tc>
          <w:tcPr>
            <w:tcW w:w="10233" w:type="dxa"/>
            <w:gridSpan w:val="8"/>
            <w:tcBorders>
              <w:top w:val="nil"/>
              <w:left w:val="nil"/>
              <w:bottom w:val="nil"/>
              <w:right w:val="nil"/>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 xml:space="preserve">ИСТОЧНИКИ </w:t>
            </w:r>
            <w:r w:rsidRPr="009806C5">
              <w:rPr>
                <w:rFonts w:ascii="Times New Roman" w:eastAsia="Times New Roman" w:hAnsi="Times New Roman" w:cs="Times New Roman"/>
                <w:b/>
                <w:bCs/>
                <w:sz w:val="20"/>
                <w:szCs w:val="20"/>
              </w:rPr>
              <w:br/>
              <w:t>ВНУТРЕННЕГО ФИНАНСИРОВАНИЯ ДЕФИЦИТА БЮДЖЕТА ЕЛЬНИКОВСКОГО МУНИЦИПАЛЬНОГО РАЙОНА  РЕСПУБЛИКИ МОРДОВИЯ</w:t>
            </w:r>
            <w:r w:rsidR="003D303F">
              <w:rPr>
                <w:rFonts w:ascii="Times New Roman" w:eastAsia="Times New Roman" w:hAnsi="Times New Roman" w:cs="Times New Roman"/>
                <w:b/>
                <w:bCs/>
                <w:sz w:val="20"/>
                <w:szCs w:val="20"/>
              </w:rPr>
              <w:t xml:space="preserve"> </w:t>
            </w:r>
            <w:r w:rsidR="003D303F" w:rsidRPr="009806C5">
              <w:rPr>
                <w:rFonts w:ascii="Times New Roman" w:eastAsia="Times New Roman" w:hAnsi="Times New Roman" w:cs="Times New Roman"/>
                <w:b/>
                <w:bCs/>
                <w:sz w:val="20"/>
                <w:szCs w:val="20"/>
              </w:rPr>
              <w:t>НА 2025 ГОД И НА ПЛАНОВЫЙ ПЕРИОД 2026 И 2027 ГОДОВ</w:t>
            </w:r>
          </w:p>
        </w:tc>
        <w:tc>
          <w:tcPr>
            <w:tcW w:w="7529" w:type="dxa"/>
            <w:gridSpan w:val="4"/>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255"/>
        </w:trPr>
        <w:tc>
          <w:tcPr>
            <w:tcW w:w="2553"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Verdana" w:eastAsia="Times New Roman" w:hAnsi="Verdana" w:cs="Times New Roman"/>
                <w:sz w:val="20"/>
                <w:szCs w:val="20"/>
              </w:rPr>
            </w:pPr>
          </w:p>
        </w:tc>
        <w:tc>
          <w:tcPr>
            <w:tcW w:w="4252" w:type="dxa"/>
            <w:gridSpan w:val="3"/>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c>
          <w:tcPr>
            <w:tcW w:w="543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c>
          <w:tcPr>
            <w:tcW w:w="17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c>
          <w:tcPr>
            <w:tcW w:w="236"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c>
          <w:tcPr>
            <w:tcW w:w="3544" w:type="dxa"/>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735"/>
        </w:trPr>
        <w:tc>
          <w:tcPr>
            <w:tcW w:w="255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Код</w:t>
            </w:r>
          </w:p>
        </w:tc>
        <w:tc>
          <w:tcPr>
            <w:tcW w:w="425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60" w:type="dxa"/>
            <w:gridSpan w:val="3"/>
            <w:tcBorders>
              <w:top w:val="single" w:sz="4" w:space="0" w:color="auto"/>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Сумма (тыс. руб.)</w:t>
            </w:r>
          </w:p>
        </w:tc>
        <w:tc>
          <w:tcPr>
            <w:tcW w:w="7697" w:type="dxa"/>
            <w:gridSpan w:val="5"/>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Arial CYR" w:eastAsia="Times New Roman" w:hAnsi="Arial CYR" w:cs="Times New Roman"/>
                <w:b/>
                <w:bCs/>
                <w:sz w:val="20"/>
                <w:szCs w:val="20"/>
              </w:rPr>
            </w:pPr>
          </w:p>
        </w:tc>
        <w:tc>
          <w:tcPr>
            <w:tcW w:w="1540" w:type="dxa"/>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r>
      <w:tr w:rsidR="008A4165" w:rsidRPr="009806C5" w:rsidTr="003D303F">
        <w:trPr>
          <w:trHeight w:val="720"/>
        </w:trPr>
        <w:tc>
          <w:tcPr>
            <w:tcW w:w="2553" w:type="dxa"/>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sz w:val="20"/>
                <w:szCs w:val="20"/>
              </w:rPr>
            </w:pPr>
          </w:p>
        </w:tc>
        <w:tc>
          <w:tcPr>
            <w:tcW w:w="4252" w:type="dxa"/>
            <w:gridSpan w:val="3"/>
            <w:vMerge/>
            <w:tcBorders>
              <w:top w:val="single" w:sz="4" w:space="0" w:color="auto"/>
              <w:left w:val="single" w:sz="4" w:space="0" w:color="auto"/>
              <w:bottom w:val="single" w:sz="4" w:space="0" w:color="auto"/>
              <w:right w:val="single" w:sz="4" w:space="0" w:color="auto"/>
            </w:tcBorders>
            <w:vAlign w:val="center"/>
            <w:hideMark/>
          </w:tcPr>
          <w:p w:rsidR="008A4165" w:rsidRPr="009806C5" w:rsidRDefault="008A4165" w:rsidP="008A4165">
            <w:pPr>
              <w:spacing w:after="0" w:line="240" w:lineRule="auto"/>
              <w:rPr>
                <w:rFonts w:ascii="Times New Roman" w:eastAsia="Times New Roman" w:hAnsi="Times New Roman" w:cs="Times New Roman"/>
                <w:b/>
                <w:bCs/>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2025 год</w:t>
            </w:r>
          </w:p>
        </w:tc>
        <w:tc>
          <w:tcPr>
            <w:tcW w:w="1134"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2026 год</w:t>
            </w:r>
          </w:p>
        </w:tc>
        <w:tc>
          <w:tcPr>
            <w:tcW w:w="992" w:type="dxa"/>
            <w:tcBorders>
              <w:top w:val="nil"/>
              <w:left w:val="nil"/>
              <w:bottom w:val="single" w:sz="4" w:space="0" w:color="auto"/>
              <w:right w:val="single" w:sz="4" w:space="0" w:color="auto"/>
            </w:tcBorders>
            <w:shd w:val="clear" w:color="auto" w:fill="auto"/>
            <w:noWrap/>
            <w:vAlign w:val="center"/>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2027 год</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c>
          <w:tcPr>
            <w:tcW w:w="1540" w:type="dxa"/>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r>
      <w:tr w:rsidR="008A4165" w:rsidRPr="009806C5" w:rsidTr="003D303F">
        <w:trPr>
          <w:trHeight w:val="315"/>
        </w:trPr>
        <w:tc>
          <w:tcPr>
            <w:tcW w:w="2553" w:type="dxa"/>
            <w:tcBorders>
              <w:top w:val="nil"/>
              <w:left w:val="single" w:sz="4" w:space="0" w:color="auto"/>
              <w:bottom w:val="single" w:sz="4" w:space="0" w:color="auto"/>
              <w:right w:val="single" w:sz="4" w:space="0" w:color="auto"/>
            </w:tcBorders>
            <w:shd w:val="clear" w:color="auto" w:fill="auto"/>
            <w:noWrap/>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w:t>
            </w:r>
          </w:p>
        </w:tc>
        <w:tc>
          <w:tcPr>
            <w:tcW w:w="4252" w:type="dxa"/>
            <w:gridSpan w:val="3"/>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3</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5</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c>
          <w:tcPr>
            <w:tcW w:w="1540" w:type="dxa"/>
            <w:tcBorders>
              <w:top w:val="nil"/>
              <w:left w:val="nil"/>
              <w:bottom w:val="nil"/>
              <w:right w:val="nil"/>
            </w:tcBorders>
            <w:shd w:val="clear" w:color="auto" w:fill="auto"/>
            <w:vAlign w:val="bottom"/>
            <w:hideMark/>
          </w:tcPr>
          <w:p w:rsidR="008A4165" w:rsidRPr="009806C5" w:rsidRDefault="008A4165" w:rsidP="008A4165">
            <w:pPr>
              <w:spacing w:after="0" w:line="240" w:lineRule="auto"/>
              <w:rPr>
                <w:rFonts w:ascii="Arial CYR" w:eastAsia="Times New Roman" w:hAnsi="Arial CYR" w:cs="Times New Roman"/>
                <w:sz w:val="20"/>
                <w:szCs w:val="20"/>
              </w:rPr>
            </w:pPr>
          </w:p>
        </w:tc>
      </w:tr>
      <w:tr w:rsidR="008A4165" w:rsidRPr="009806C5" w:rsidTr="003D303F">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000 01 00 00 00 00 0000 000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15968,6</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-906,6</w:t>
            </w:r>
          </w:p>
        </w:tc>
        <w:tc>
          <w:tcPr>
            <w:tcW w:w="992"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-1134,9</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000 01 03 00 00 00 0000 000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Бюджетные кредиты из других бюджетов бюджетной системы Российской Федерации </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-685,2</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-1 141,9</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945"/>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000 01 03 01 00 00 0000 000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Бюджетные кредиты из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-685,2</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-1 141,9</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945"/>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000 01 03 01 00 00 0000 800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-685,2</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-1 141,9</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945"/>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000 01 03 01 00 05 0000 810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-685,2</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-1 141,9</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000 01 06 00 00 00 0000 000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Иные источники внутреннего финансирования дефицитов бюджетов </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7,0</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000 01 06 05 00 00 0000 000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Бюджетные кредиты, предоставленные внутри страны в валюте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7,0</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lastRenderedPageBreak/>
              <w:t>000 01 06 05 02 00 0000 600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Возврат бюджетных кредитов, предоставленных другим бюджетам бюджетной системы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7,0</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1260"/>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000 01 06 05 02 05 0000 640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7</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7,0</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000 01 05 00 00  00 0000 000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Изменение остатков средств на счетах по учету средств бюджетов </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16 646,8</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b/>
                <w:bCs/>
                <w:sz w:val="20"/>
                <w:szCs w:val="20"/>
              </w:rPr>
            </w:pPr>
            <w:r w:rsidRPr="009806C5">
              <w:rPr>
                <w:rFonts w:ascii="Times New Roman" w:eastAsia="Times New Roman" w:hAnsi="Times New Roman" w:cs="Times New Roman"/>
                <w:b/>
                <w:bCs/>
                <w:sz w:val="20"/>
                <w:szCs w:val="20"/>
              </w:rPr>
              <w:t>0,0</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000 01 05 00 00 00 0000 500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-271942,4</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-258 038,7</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-264 841,9</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000 01 05 02 00 00 0000 500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-271942,4</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-258 038,7</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-264 841,9</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000 01 05 02 01 00 0000 510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-271942,4</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-258 038,7</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-264 841,9</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630"/>
        </w:trPr>
        <w:tc>
          <w:tcPr>
            <w:tcW w:w="2553" w:type="dxa"/>
            <w:tcBorders>
              <w:top w:val="nil"/>
              <w:left w:val="single" w:sz="4" w:space="0" w:color="auto"/>
              <w:bottom w:val="single" w:sz="4" w:space="0" w:color="auto"/>
              <w:right w:val="single" w:sz="4" w:space="0" w:color="auto"/>
            </w:tcBorders>
            <w:shd w:val="clear" w:color="000000" w:fill="FFFFFF"/>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000 01 05 02 01 05 0000 510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-271 942,4</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-258 038,7</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-264 841,9</w:t>
            </w:r>
          </w:p>
        </w:tc>
        <w:tc>
          <w:tcPr>
            <w:tcW w:w="7697" w:type="dxa"/>
            <w:gridSpan w:val="5"/>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000 01 05 00 00 00 0000 600</w:t>
            </w:r>
          </w:p>
        </w:tc>
        <w:tc>
          <w:tcPr>
            <w:tcW w:w="4252" w:type="dxa"/>
            <w:gridSpan w:val="3"/>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Уменьшение остатков средств бюджетов </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288589,2</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258 038,7</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264 841,9</w:t>
            </w:r>
          </w:p>
        </w:tc>
        <w:tc>
          <w:tcPr>
            <w:tcW w:w="9257" w:type="dxa"/>
            <w:gridSpan w:val="6"/>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000 01 05 02 00 00 0000 600</w:t>
            </w:r>
          </w:p>
        </w:tc>
        <w:tc>
          <w:tcPr>
            <w:tcW w:w="4252" w:type="dxa"/>
            <w:gridSpan w:val="3"/>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Уменьшение прочих остатков средств бюджетов </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288589,2</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258 038,7</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264 841,9</w:t>
            </w:r>
          </w:p>
        </w:tc>
        <w:tc>
          <w:tcPr>
            <w:tcW w:w="7697" w:type="dxa"/>
            <w:gridSpan w:val="5"/>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000 01 05 02 01 00 0000 610</w:t>
            </w:r>
          </w:p>
        </w:tc>
        <w:tc>
          <w:tcPr>
            <w:tcW w:w="4252" w:type="dxa"/>
            <w:gridSpan w:val="3"/>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Уменьшение прочих остатков денежных средств бюджетов </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288589,2</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258 038,7</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264 841,9</w:t>
            </w:r>
          </w:p>
        </w:tc>
        <w:tc>
          <w:tcPr>
            <w:tcW w:w="7697" w:type="dxa"/>
            <w:gridSpan w:val="5"/>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000 01 05 02 01 05 0000 610</w:t>
            </w:r>
          </w:p>
        </w:tc>
        <w:tc>
          <w:tcPr>
            <w:tcW w:w="4252" w:type="dxa"/>
            <w:gridSpan w:val="3"/>
            <w:tcBorders>
              <w:top w:val="nil"/>
              <w:left w:val="nil"/>
              <w:bottom w:val="single" w:sz="4" w:space="0" w:color="auto"/>
              <w:right w:val="single" w:sz="4" w:space="0" w:color="auto"/>
            </w:tcBorders>
            <w:shd w:val="clear" w:color="000000" w:fill="FFFFFF"/>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Уменьшение прочих остатков денежных средств бюджетов муниципальных районов </w:t>
            </w:r>
          </w:p>
        </w:tc>
        <w:tc>
          <w:tcPr>
            <w:tcW w:w="1134" w:type="dxa"/>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jc w:val="right"/>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288589,2</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258 038,7</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264 841,9</w:t>
            </w:r>
          </w:p>
        </w:tc>
        <w:tc>
          <w:tcPr>
            <w:tcW w:w="7697" w:type="dxa"/>
            <w:gridSpan w:val="5"/>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90"/>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000 01 00 00 00 00 0000 000</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Итого источников внутреннего финансирования дефицита  </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0,0</w:t>
            </w:r>
          </w:p>
        </w:tc>
        <w:tc>
          <w:tcPr>
            <w:tcW w:w="7697" w:type="dxa"/>
            <w:gridSpan w:val="5"/>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Привлечение средств </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7697" w:type="dxa"/>
            <w:gridSpan w:val="5"/>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r w:rsidR="008A4165" w:rsidRPr="009806C5" w:rsidTr="003D303F">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4252" w:type="dxa"/>
            <w:gridSpan w:val="3"/>
            <w:tcBorders>
              <w:top w:val="nil"/>
              <w:left w:val="nil"/>
              <w:bottom w:val="single" w:sz="4" w:space="0" w:color="auto"/>
              <w:right w:val="single" w:sz="4" w:space="0" w:color="auto"/>
            </w:tcBorders>
            <w:shd w:val="clear" w:color="auto" w:fill="auto"/>
            <w:hideMark/>
          </w:tcPr>
          <w:p w:rsidR="008A4165" w:rsidRPr="009806C5" w:rsidRDefault="008A4165" w:rsidP="008A4165">
            <w:pPr>
              <w:spacing w:after="0" w:line="240" w:lineRule="auto"/>
              <w:rPr>
                <w:rFonts w:ascii="Times New Roman" w:eastAsia="Times New Roman" w:hAnsi="Times New Roman" w:cs="Times New Roman"/>
                <w:color w:val="000000"/>
                <w:sz w:val="20"/>
                <w:szCs w:val="20"/>
              </w:rPr>
            </w:pPr>
            <w:r w:rsidRPr="009806C5">
              <w:rPr>
                <w:rFonts w:ascii="Times New Roman" w:eastAsia="Times New Roman" w:hAnsi="Times New Roman" w:cs="Times New Roman"/>
                <w:color w:val="000000"/>
                <w:sz w:val="20"/>
                <w:szCs w:val="20"/>
              </w:rPr>
              <w:t xml:space="preserve"> Погашение основной суммы задолженности </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8A4165" w:rsidRPr="009806C5" w:rsidRDefault="008A4165" w:rsidP="008A4165">
            <w:pPr>
              <w:spacing w:after="0" w:line="240" w:lineRule="auto"/>
              <w:jc w:val="right"/>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7697" w:type="dxa"/>
            <w:gridSpan w:val="5"/>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A4165" w:rsidRPr="009806C5" w:rsidRDefault="008A4165" w:rsidP="008A4165">
            <w:pPr>
              <w:spacing w:after="0" w:line="240" w:lineRule="auto"/>
              <w:jc w:val="center"/>
              <w:rPr>
                <w:rFonts w:ascii="Times New Roman" w:eastAsia="Times New Roman" w:hAnsi="Times New Roman" w:cs="Times New Roman"/>
                <w:sz w:val="20"/>
                <w:szCs w:val="20"/>
              </w:rPr>
            </w:pPr>
            <w:r w:rsidRPr="009806C5">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A4165" w:rsidRPr="009806C5" w:rsidRDefault="008A4165" w:rsidP="008A4165">
            <w:pPr>
              <w:spacing w:after="0" w:line="240" w:lineRule="auto"/>
              <w:rPr>
                <w:rFonts w:ascii="Times New Roman" w:eastAsia="Times New Roman" w:hAnsi="Times New Roman" w:cs="Times New Roman"/>
                <w:sz w:val="20"/>
                <w:szCs w:val="20"/>
              </w:rPr>
            </w:pPr>
          </w:p>
        </w:tc>
      </w:tr>
    </w:tbl>
    <w:p w:rsidR="008A4165" w:rsidRPr="009806C5" w:rsidRDefault="008A4165" w:rsidP="008A4165">
      <w:pPr>
        <w:rPr>
          <w:sz w:val="20"/>
          <w:szCs w:val="20"/>
        </w:rPr>
      </w:pPr>
    </w:p>
    <w:p w:rsidR="00C321AC" w:rsidRPr="00C321AC" w:rsidRDefault="00666B67" w:rsidP="00C321AC">
      <w:pPr>
        <w:spacing w:after="0" w:line="240" w:lineRule="auto"/>
        <w:jc w:val="both"/>
        <w:rPr>
          <w:rFonts w:ascii="Times New Roman" w:eastAsia="Times New Roman" w:hAnsi="Times New Roman" w:cs="Times New Roman"/>
          <w:b/>
          <w:i/>
          <w:sz w:val="20"/>
          <w:szCs w:val="20"/>
          <w:lang w:eastAsia="ru-RU"/>
        </w:rPr>
      </w:pPr>
      <w:r>
        <w:rPr>
          <w:rStyle w:val="aa"/>
          <w:rFonts w:ascii="Times New Roman" w:hAnsi="Times New Roman" w:cs="Times New Roman"/>
          <w:b/>
          <w:i w:val="0"/>
          <w:sz w:val="20"/>
          <w:szCs w:val="20"/>
        </w:rPr>
        <w:t>14</w:t>
      </w:r>
      <w:r w:rsidR="00210B46">
        <w:rPr>
          <w:rStyle w:val="aa"/>
          <w:rFonts w:ascii="Times New Roman" w:hAnsi="Times New Roman" w:cs="Times New Roman"/>
          <w:b/>
          <w:i w:val="0"/>
          <w:sz w:val="20"/>
          <w:szCs w:val="20"/>
        </w:rPr>
        <w:t>2</w:t>
      </w:r>
      <w:r>
        <w:rPr>
          <w:rStyle w:val="aa"/>
          <w:rFonts w:ascii="Times New Roman" w:hAnsi="Times New Roman" w:cs="Times New Roman"/>
          <w:b/>
          <w:i w:val="0"/>
          <w:sz w:val="20"/>
          <w:szCs w:val="20"/>
        </w:rPr>
        <w:t xml:space="preserve">. </w:t>
      </w:r>
      <w:r w:rsidR="00C321AC" w:rsidRPr="00C321AC">
        <w:rPr>
          <w:rStyle w:val="aa"/>
          <w:rFonts w:ascii="Times New Roman" w:hAnsi="Times New Roman" w:cs="Times New Roman"/>
          <w:b/>
          <w:i w:val="0"/>
          <w:sz w:val="20"/>
          <w:szCs w:val="20"/>
        </w:rPr>
        <w:t>Решение Совета депутатов Ельниковского муниципального района от 26.11.2025 № 216 «О порядке проведения конкурса по отбору кандидатур на должность главы Ельниковского</w:t>
      </w:r>
      <w:r w:rsidR="00C321AC" w:rsidRPr="00C321AC">
        <w:rPr>
          <w:rStyle w:val="aa"/>
          <w:rFonts w:ascii="Times New Roman" w:hAnsi="Times New Roman" w:cs="Times New Roman"/>
          <w:b/>
          <w:i w:val="0"/>
          <w:sz w:val="20"/>
          <w:szCs w:val="20"/>
        </w:rPr>
        <w:tab/>
        <w:t>муниципального района Республики Мордовия»</w:t>
      </w:r>
    </w:p>
    <w:p w:rsidR="00DB23B5" w:rsidRPr="00DA2B80" w:rsidRDefault="00DB23B5" w:rsidP="00DB23B5">
      <w:pPr>
        <w:pStyle w:val="1"/>
        <w:tabs>
          <w:tab w:val="left" w:leader="underscore" w:pos="4608"/>
        </w:tabs>
        <w:ind w:firstLine="720"/>
        <w:jc w:val="both"/>
        <w:rPr>
          <w:sz w:val="20"/>
          <w:szCs w:val="20"/>
        </w:rPr>
      </w:pPr>
      <w:r w:rsidRPr="00DA2B80">
        <w:rPr>
          <w:sz w:val="20"/>
          <w:szCs w:val="20"/>
        </w:rPr>
        <w:t xml:space="preserve">В соответствии с Федеральным законом от 20 марта 2025 г. № ЗЗ-ФЗ «Об общих принципах организации местного самоуправления в единой системе публичной власти», Законом Республики Мордовия от 28 марта 2016 г. № 18-3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Уставом Ельниковского муниципального района Республики Мордовия (далее - Устав), </w:t>
      </w:r>
    </w:p>
    <w:p w:rsidR="00DB23B5" w:rsidRPr="00DA2B80" w:rsidRDefault="00DB23B5" w:rsidP="00DB23B5">
      <w:pPr>
        <w:pStyle w:val="1"/>
        <w:tabs>
          <w:tab w:val="left" w:leader="underscore" w:pos="4608"/>
        </w:tabs>
        <w:ind w:firstLine="720"/>
        <w:jc w:val="both"/>
        <w:rPr>
          <w:sz w:val="20"/>
          <w:szCs w:val="20"/>
        </w:rPr>
      </w:pPr>
      <w:r w:rsidRPr="00DA2B80">
        <w:rPr>
          <w:sz w:val="20"/>
          <w:szCs w:val="20"/>
        </w:rPr>
        <w:t>Совет депутатов Ельниковского муниципального района Республики Мордовия РЕШИЛ:</w:t>
      </w:r>
    </w:p>
    <w:p w:rsidR="00DB23B5" w:rsidRPr="00DA2B80" w:rsidRDefault="00DB23B5" w:rsidP="00DB23B5">
      <w:pPr>
        <w:pStyle w:val="1"/>
        <w:numPr>
          <w:ilvl w:val="0"/>
          <w:numId w:val="3"/>
        </w:numPr>
        <w:tabs>
          <w:tab w:val="left" w:pos="1404"/>
          <w:tab w:val="left" w:leader="underscore" w:pos="2736"/>
        </w:tabs>
        <w:ind w:firstLine="720"/>
        <w:jc w:val="both"/>
        <w:rPr>
          <w:sz w:val="20"/>
          <w:szCs w:val="20"/>
        </w:rPr>
      </w:pPr>
      <w:r w:rsidRPr="00DA2B80">
        <w:rPr>
          <w:sz w:val="20"/>
          <w:szCs w:val="20"/>
        </w:rPr>
        <w:t>Утвердить Порядок проведения конкурса по отбору кандидатур на должность главы Ельниковского муниципального района Республики Мордовия.</w:t>
      </w:r>
    </w:p>
    <w:p w:rsidR="00DB23B5" w:rsidRPr="00DA2B80" w:rsidRDefault="00DB23B5" w:rsidP="00DB23B5">
      <w:pPr>
        <w:pStyle w:val="1"/>
        <w:numPr>
          <w:ilvl w:val="0"/>
          <w:numId w:val="3"/>
        </w:numPr>
        <w:tabs>
          <w:tab w:val="left" w:pos="1404"/>
        </w:tabs>
        <w:ind w:firstLine="720"/>
        <w:jc w:val="both"/>
        <w:rPr>
          <w:sz w:val="20"/>
          <w:szCs w:val="20"/>
        </w:rPr>
      </w:pPr>
      <w:r w:rsidRPr="00DA2B80">
        <w:rPr>
          <w:sz w:val="20"/>
          <w:szCs w:val="20"/>
        </w:rPr>
        <w:t>Признать утратившим силу решение Совета депутатов Ельниковского муниципального района от  8 сентября 2016 года  № 253 «О</w:t>
      </w:r>
    </w:p>
    <w:p w:rsidR="00DB23B5" w:rsidRPr="00DA2B80" w:rsidRDefault="00DB23B5" w:rsidP="00DB23B5">
      <w:pPr>
        <w:pStyle w:val="1"/>
        <w:tabs>
          <w:tab w:val="left" w:leader="underscore" w:pos="4344"/>
        </w:tabs>
        <w:ind w:firstLine="0"/>
        <w:jc w:val="both"/>
        <w:rPr>
          <w:sz w:val="20"/>
          <w:szCs w:val="20"/>
        </w:rPr>
      </w:pPr>
      <w:r w:rsidRPr="00DA2B80">
        <w:rPr>
          <w:sz w:val="20"/>
          <w:szCs w:val="20"/>
        </w:rPr>
        <w:t>порядке и условиях проведения конкурса по отбору кандидатур на замещение должности главы Ельниковского муниципального района».</w:t>
      </w:r>
    </w:p>
    <w:p w:rsidR="00DB23B5" w:rsidRPr="00DA2B80" w:rsidRDefault="00DB23B5" w:rsidP="00DB23B5">
      <w:pPr>
        <w:pStyle w:val="a9"/>
        <w:numPr>
          <w:ilvl w:val="0"/>
          <w:numId w:val="3"/>
        </w:numPr>
        <w:ind w:firstLine="709"/>
        <w:jc w:val="both"/>
        <w:rPr>
          <w:rFonts w:ascii="Times New Roman" w:hAnsi="Times New Roman"/>
          <w:sz w:val="20"/>
          <w:szCs w:val="20"/>
        </w:rPr>
      </w:pPr>
      <w:r w:rsidRPr="00DA2B80">
        <w:rPr>
          <w:rFonts w:ascii="Times New Roman" w:hAnsi="Times New Roman"/>
          <w:sz w:val="20"/>
          <w:szCs w:val="20"/>
        </w:rPr>
        <w:t>Настоящее решение  вступает в силу  со дня его подписания и подлежит официальному опубликованию в информационном бюллетене Ельниковского муниципального района «Муниципальный вестник».</w:t>
      </w:r>
    </w:p>
    <w:p w:rsidR="00DB23B5" w:rsidRPr="00DA2B80" w:rsidRDefault="00DB23B5" w:rsidP="00DB23B5">
      <w:pPr>
        <w:pStyle w:val="a9"/>
        <w:rPr>
          <w:rFonts w:ascii="Times New Roman" w:hAnsi="Times New Roman"/>
          <w:sz w:val="20"/>
          <w:szCs w:val="20"/>
        </w:rPr>
      </w:pPr>
      <w:r w:rsidRPr="00DA2B80">
        <w:rPr>
          <w:rFonts w:ascii="Times New Roman" w:hAnsi="Times New Roman"/>
          <w:sz w:val="20"/>
          <w:szCs w:val="20"/>
        </w:rPr>
        <w:t>Глава Ельниковского муниципального районаРеспублики Мордовия                Ю.А. Бекешев</w:t>
      </w:r>
    </w:p>
    <w:p w:rsidR="00DB23B5" w:rsidRDefault="00DB23B5" w:rsidP="00DB23B5">
      <w:pPr>
        <w:pStyle w:val="1"/>
        <w:ind w:firstLine="0"/>
        <w:rPr>
          <w:sz w:val="20"/>
          <w:szCs w:val="20"/>
        </w:rPr>
      </w:pPr>
      <w:r w:rsidRPr="00DA2B80">
        <w:rPr>
          <w:sz w:val="20"/>
          <w:szCs w:val="20"/>
        </w:rPr>
        <w:t>Заместитель председателя Совета депутатов Ельниковского</w:t>
      </w:r>
      <w:r>
        <w:rPr>
          <w:sz w:val="20"/>
          <w:szCs w:val="20"/>
        </w:rPr>
        <w:t xml:space="preserve"> </w:t>
      </w:r>
    </w:p>
    <w:p w:rsidR="00DB23B5" w:rsidRPr="00DA2B80" w:rsidRDefault="00DB23B5" w:rsidP="00DB23B5">
      <w:pPr>
        <w:pStyle w:val="1"/>
        <w:ind w:firstLine="0"/>
        <w:rPr>
          <w:sz w:val="20"/>
          <w:szCs w:val="20"/>
        </w:rPr>
      </w:pPr>
      <w:r w:rsidRPr="00DA2B80">
        <w:rPr>
          <w:sz w:val="20"/>
          <w:szCs w:val="20"/>
        </w:rPr>
        <w:t>муниципального района Республики Мордовия                             П.М. Ямщиков</w:t>
      </w:r>
    </w:p>
    <w:p w:rsidR="00DB23B5" w:rsidRPr="00DB23B5" w:rsidRDefault="00DB23B5" w:rsidP="00DB23B5">
      <w:pPr>
        <w:pStyle w:val="a9"/>
        <w:jc w:val="right"/>
        <w:rPr>
          <w:rFonts w:ascii="Times New Roman" w:hAnsi="Times New Roman"/>
          <w:sz w:val="20"/>
          <w:szCs w:val="20"/>
        </w:rPr>
      </w:pPr>
      <w:r w:rsidRPr="00DB23B5">
        <w:rPr>
          <w:rFonts w:ascii="Times New Roman" w:hAnsi="Times New Roman"/>
          <w:sz w:val="20"/>
          <w:szCs w:val="20"/>
        </w:rPr>
        <w:t>УТВЕРЖДЕН</w:t>
      </w:r>
    </w:p>
    <w:p w:rsidR="00DB23B5" w:rsidRPr="00DB23B5" w:rsidRDefault="00DB23B5" w:rsidP="00DB23B5">
      <w:pPr>
        <w:pStyle w:val="a9"/>
        <w:jc w:val="right"/>
        <w:rPr>
          <w:rFonts w:ascii="Times New Roman" w:hAnsi="Times New Roman"/>
          <w:sz w:val="20"/>
          <w:szCs w:val="20"/>
        </w:rPr>
      </w:pPr>
      <w:r w:rsidRPr="00DB23B5">
        <w:rPr>
          <w:rFonts w:ascii="Times New Roman" w:hAnsi="Times New Roman"/>
          <w:sz w:val="20"/>
          <w:szCs w:val="20"/>
        </w:rPr>
        <w:t>решением Совета депутатов</w:t>
      </w:r>
    </w:p>
    <w:p w:rsidR="00DB23B5" w:rsidRPr="00DB23B5" w:rsidRDefault="00DB23B5" w:rsidP="00DB23B5">
      <w:pPr>
        <w:pStyle w:val="a9"/>
        <w:jc w:val="right"/>
        <w:rPr>
          <w:rFonts w:ascii="Times New Roman" w:hAnsi="Times New Roman"/>
          <w:sz w:val="20"/>
          <w:szCs w:val="20"/>
        </w:rPr>
      </w:pPr>
      <w:r w:rsidRPr="00DB23B5">
        <w:rPr>
          <w:rFonts w:ascii="Times New Roman" w:hAnsi="Times New Roman"/>
          <w:sz w:val="20"/>
          <w:szCs w:val="20"/>
        </w:rPr>
        <w:t>Ельниковского муниципального района</w:t>
      </w:r>
    </w:p>
    <w:p w:rsidR="00DB23B5" w:rsidRPr="00DB23B5" w:rsidRDefault="00DB23B5" w:rsidP="00DB23B5">
      <w:pPr>
        <w:pStyle w:val="a9"/>
        <w:jc w:val="right"/>
        <w:rPr>
          <w:rFonts w:ascii="Times New Roman" w:hAnsi="Times New Roman"/>
          <w:sz w:val="20"/>
          <w:szCs w:val="20"/>
        </w:rPr>
      </w:pPr>
      <w:r w:rsidRPr="00DB23B5">
        <w:rPr>
          <w:rFonts w:ascii="Times New Roman" w:hAnsi="Times New Roman"/>
          <w:sz w:val="20"/>
          <w:szCs w:val="20"/>
        </w:rPr>
        <w:t>Республики Мордовия</w:t>
      </w:r>
    </w:p>
    <w:p w:rsidR="00DB23B5" w:rsidRPr="00DB23B5" w:rsidRDefault="00DB23B5" w:rsidP="00DB23B5">
      <w:pPr>
        <w:pStyle w:val="a9"/>
        <w:jc w:val="right"/>
        <w:rPr>
          <w:rFonts w:ascii="Times New Roman" w:hAnsi="Times New Roman"/>
          <w:b/>
          <w:bCs/>
          <w:sz w:val="20"/>
          <w:szCs w:val="20"/>
        </w:rPr>
      </w:pPr>
      <w:r w:rsidRPr="00DB23B5">
        <w:rPr>
          <w:rFonts w:ascii="Times New Roman" w:hAnsi="Times New Roman"/>
          <w:sz w:val="20"/>
          <w:szCs w:val="20"/>
        </w:rPr>
        <w:t>от  26.11.  2025  № 216</w:t>
      </w:r>
    </w:p>
    <w:p w:rsidR="00DB23B5" w:rsidRPr="00DA2B80" w:rsidRDefault="00DB23B5" w:rsidP="00DB23B5">
      <w:pPr>
        <w:pStyle w:val="1"/>
        <w:tabs>
          <w:tab w:val="left" w:leader="underscore" w:pos="1147"/>
        </w:tabs>
        <w:spacing w:after="320"/>
        <w:ind w:firstLine="0"/>
        <w:jc w:val="center"/>
        <w:rPr>
          <w:sz w:val="20"/>
          <w:szCs w:val="20"/>
        </w:rPr>
      </w:pPr>
      <w:r w:rsidRPr="00DA2B80">
        <w:rPr>
          <w:b/>
          <w:bCs/>
          <w:sz w:val="20"/>
          <w:szCs w:val="20"/>
        </w:rPr>
        <w:t>Порядок</w:t>
      </w:r>
      <w:r w:rsidRPr="00DA2B80">
        <w:rPr>
          <w:b/>
          <w:bCs/>
          <w:sz w:val="20"/>
          <w:szCs w:val="20"/>
        </w:rPr>
        <w:br/>
      </w:r>
      <w:r w:rsidRPr="00DA2B80">
        <w:rPr>
          <w:b/>
          <w:bCs/>
          <w:sz w:val="20"/>
          <w:szCs w:val="20"/>
        </w:rPr>
        <w:lastRenderedPageBreak/>
        <w:t>проведения конкурса по отбору кандидатур на должность</w:t>
      </w:r>
      <w:r w:rsidRPr="00DA2B80">
        <w:rPr>
          <w:b/>
          <w:bCs/>
          <w:sz w:val="20"/>
          <w:szCs w:val="20"/>
        </w:rPr>
        <w:br/>
        <w:t>главы Ельниковского муниципального района Республики Мордовия</w:t>
      </w:r>
    </w:p>
    <w:p w:rsidR="00DB23B5" w:rsidRPr="00DA2B80" w:rsidRDefault="00DB23B5" w:rsidP="00DB23B5">
      <w:pPr>
        <w:pStyle w:val="11"/>
        <w:keepNext/>
        <w:keepLines/>
        <w:numPr>
          <w:ilvl w:val="0"/>
          <w:numId w:val="4"/>
        </w:numPr>
        <w:tabs>
          <w:tab w:val="left" w:pos="325"/>
        </w:tabs>
        <w:rPr>
          <w:sz w:val="20"/>
          <w:szCs w:val="20"/>
        </w:rPr>
      </w:pPr>
      <w:bookmarkStart w:id="3" w:name="bookmark2"/>
      <w:r w:rsidRPr="00DA2B80">
        <w:rPr>
          <w:sz w:val="20"/>
          <w:szCs w:val="20"/>
        </w:rPr>
        <w:t>Общие положения</w:t>
      </w:r>
      <w:bookmarkEnd w:id="3"/>
    </w:p>
    <w:p w:rsidR="00DB23B5" w:rsidRPr="00DA2B80" w:rsidRDefault="00DB23B5" w:rsidP="00DB23B5">
      <w:pPr>
        <w:pStyle w:val="1"/>
        <w:numPr>
          <w:ilvl w:val="0"/>
          <w:numId w:val="5"/>
        </w:numPr>
        <w:tabs>
          <w:tab w:val="left" w:pos="1405"/>
          <w:tab w:val="left" w:leader="underscore" w:pos="7075"/>
        </w:tabs>
        <w:ind w:firstLine="709"/>
        <w:jc w:val="both"/>
        <w:rPr>
          <w:sz w:val="20"/>
          <w:szCs w:val="20"/>
        </w:rPr>
      </w:pPr>
      <w:r w:rsidRPr="00DA2B80">
        <w:rPr>
          <w:sz w:val="20"/>
          <w:szCs w:val="20"/>
        </w:rPr>
        <w:t xml:space="preserve">Настоящий Порядок определяет процедуру и условия проведения конкурса по отбору кандидатур на должность главы </w:t>
      </w:r>
      <w:r w:rsidRPr="00DA2B80">
        <w:rPr>
          <w:bCs/>
          <w:sz w:val="20"/>
          <w:szCs w:val="20"/>
        </w:rPr>
        <w:t>Ельниковского</w:t>
      </w:r>
      <w:r w:rsidRPr="00DA2B80">
        <w:rPr>
          <w:sz w:val="20"/>
          <w:szCs w:val="20"/>
        </w:rPr>
        <w:t xml:space="preserve"> муниципального района Республики Мордовия (далее - конкурс).</w:t>
      </w:r>
    </w:p>
    <w:p w:rsidR="00DB23B5" w:rsidRPr="00DA2B80" w:rsidRDefault="00DB23B5" w:rsidP="00DB23B5">
      <w:pPr>
        <w:pStyle w:val="1"/>
        <w:numPr>
          <w:ilvl w:val="0"/>
          <w:numId w:val="5"/>
        </w:numPr>
        <w:tabs>
          <w:tab w:val="left" w:pos="709"/>
        </w:tabs>
        <w:spacing w:after="320"/>
        <w:ind w:firstLine="709"/>
        <w:jc w:val="both"/>
        <w:rPr>
          <w:sz w:val="20"/>
          <w:szCs w:val="20"/>
        </w:rPr>
      </w:pPr>
      <w:r w:rsidRPr="00DA2B80">
        <w:rPr>
          <w:sz w:val="20"/>
          <w:szCs w:val="20"/>
        </w:rPr>
        <w:t>Целью проведения конкурса является отбор на альтернативной основе наиболее подготовленных лиц, имеющих высшее образование, профессиональные знания и навыки, опыт руководящей работы, способных по своим личным и деловым качествам осуществлять полномочия высшего должностного лица</w:t>
      </w:r>
      <w:r w:rsidRPr="00DA2B80">
        <w:rPr>
          <w:bCs/>
          <w:sz w:val="20"/>
          <w:szCs w:val="20"/>
        </w:rPr>
        <w:t xml:space="preserve"> Ельниковского</w:t>
      </w:r>
      <w:r w:rsidRPr="00DA2B80">
        <w:rPr>
          <w:sz w:val="20"/>
          <w:szCs w:val="20"/>
        </w:rPr>
        <w:t xml:space="preserve"> муниципального района Республики Мордовия (далее - муниципальный район) и решать вопросы местного значения муниципального района (непосредственного обеспечения жизнедеятельности населения), обеспечивать осуществление органами местного самоуправления муниципального района полномочий по решению вопросов местного значения муниципального района и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w:t>
      </w:r>
    </w:p>
    <w:p w:rsidR="00DB23B5" w:rsidRPr="00DA2B80" w:rsidRDefault="00DB23B5" w:rsidP="00DB23B5">
      <w:pPr>
        <w:pStyle w:val="11"/>
        <w:keepNext/>
        <w:keepLines/>
        <w:numPr>
          <w:ilvl w:val="0"/>
          <w:numId w:val="4"/>
        </w:numPr>
        <w:tabs>
          <w:tab w:val="left" w:pos="339"/>
        </w:tabs>
        <w:rPr>
          <w:sz w:val="20"/>
          <w:szCs w:val="20"/>
        </w:rPr>
      </w:pPr>
      <w:bookmarkStart w:id="4" w:name="bookmark4"/>
      <w:r w:rsidRPr="00DA2B80">
        <w:rPr>
          <w:sz w:val="20"/>
          <w:szCs w:val="20"/>
        </w:rPr>
        <w:t>Принятие решения о назначении конкурса</w:t>
      </w:r>
      <w:bookmarkEnd w:id="4"/>
    </w:p>
    <w:p w:rsidR="00DB23B5" w:rsidRPr="00DA2B80" w:rsidRDefault="00DB23B5" w:rsidP="00DB23B5">
      <w:pPr>
        <w:pStyle w:val="1"/>
        <w:numPr>
          <w:ilvl w:val="0"/>
          <w:numId w:val="4"/>
        </w:numPr>
        <w:tabs>
          <w:tab w:val="left" w:pos="1035"/>
          <w:tab w:val="left" w:leader="underscore" w:pos="4199"/>
        </w:tabs>
        <w:ind w:firstLine="700"/>
        <w:jc w:val="both"/>
        <w:rPr>
          <w:sz w:val="20"/>
          <w:szCs w:val="20"/>
        </w:rPr>
      </w:pPr>
      <w:r w:rsidRPr="00DA2B80">
        <w:rPr>
          <w:sz w:val="20"/>
          <w:szCs w:val="20"/>
        </w:rPr>
        <w:t xml:space="preserve">Совет депутатов </w:t>
      </w:r>
      <w:r w:rsidRPr="00DA2B80">
        <w:rPr>
          <w:bCs/>
          <w:sz w:val="20"/>
          <w:szCs w:val="20"/>
        </w:rPr>
        <w:t>Ельниковского</w:t>
      </w:r>
      <w:r w:rsidRPr="00DA2B80">
        <w:rPr>
          <w:sz w:val="20"/>
          <w:szCs w:val="20"/>
        </w:rPr>
        <w:t xml:space="preserve"> муниципального района Республики</w:t>
      </w:r>
    </w:p>
    <w:p w:rsidR="00DB23B5" w:rsidRPr="00DA2B80" w:rsidRDefault="00DB23B5" w:rsidP="00DB23B5">
      <w:pPr>
        <w:pStyle w:val="1"/>
        <w:tabs>
          <w:tab w:val="left" w:leader="underscore" w:pos="2678"/>
        </w:tabs>
        <w:ind w:firstLine="0"/>
        <w:jc w:val="both"/>
        <w:rPr>
          <w:sz w:val="20"/>
          <w:szCs w:val="20"/>
        </w:rPr>
      </w:pPr>
      <w:r w:rsidRPr="00DA2B80">
        <w:rPr>
          <w:sz w:val="20"/>
          <w:szCs w:val="20"/>
        </w:rPr>
        <w:t>Мордовия (далее - Совет депутатов) принимает решение о назначении конкурса не позднее четырнадцати календарных дней со дня прекращения полномочий главы</w:t>
      </w:r>
      <w:r w:rsidRPr="00DA2B80">
        <w:rPr>
          <w:bCs/>
          <w:sz w:val="20"/>
          <w:szCs w:val="20"/>
        </w:rPr>
        <w:t xml:space="preserve"> Ельниковского</w:t>
      </w:r>
      <w:r w:rsidRPr="00DA2B80">
        <w:rPr>
          <w:sz w:val="20"/>
          <w:szCs w:val="20"/>
        </w:rPr>
        <w:t xml:space="preserve"> муниципального района Республики Мордовия (далее - глава муниципального района).</w:t>
      </w:r>
    </w:p>
    <w:p w:rsidR="00DB23B5" w:rsidRPr="00DA2B80" w:rsidRDefault="00DB23B5" w:rsidP="00DB23B5">
      <w:pPr>
        <w:pStyle w:val="1"/>
        <w:numPr>
          <w:ilvl w:val="0"/>
          <w:numId w:val="4"/>
        </w:numPr>
        <w:tabs>
          <w:tab w:val="left" w:pos="1405"/>
          <w:tab w:val="left" w:leader="underscore" w:pos="8266"/>
        </w:tabs>
        <w:spacing w:after="320"/>
        <w:ind w:firstLine="709"/>
        <w:jc w:val="both"/>
        <w:rPr>
          <w:sz w:val="20"/>
          <w:szCs w:val="20"/>
        </w:rPr>
      </w:pPr>
      <w:r w:rsidRPr="00DA2B80">
        <w:rPr>
          <w:sz w:val="20"/>
          <w:szCs w:val="20"/>
        </w:rPr>
        <w:t>Решение о назначении конкурса подлежит официальному обнародованию путем официального опубликования в районной газете «Ельниковская трибуна»</w:t>
      </w:r>
      <w:r w:rsidRPr="00DA2B80">
        <w:rPr>
          <w:sz w:val="20"/>
          <w:szCs w:val="20"/>
          <w:vertAlign w:val="superscript"/>
        </w:rPr>
        <w:t>1</w:t>
      </w:r>
      <w:r w:rsidRPr="00DA2B80">
        <w:rPr>
          <w:sz w:val="20"/>
          <w:szCs w:val="20"/>
        </w:rPr>
        <w:t xml:space="preserve"> и на официальном сайте органов местного самоуправления муниципального района в сети «Интернет» в сроки и в порядке, установленные Уставом </w:t>
      </w:r>
      <w:r w:rsidRPr="00DA2B80">
        <w:rPr>
          <w:bCs/>
          <w:sz w:val="20"/>
          <w:szCs w:val="20"/>
        </w:rPr>
        <w:t>Ельниковского</w:t>
      </w:r>
      <w:r w:rsidRPr="00DA2B80">
        <w:rPr>
          <w:sz w:val="20"/>
          <w:szCs w:val="20"/>
        </w:rPr>
        <w:t xml:space="preserve"> муниципального района Республики Мордовия (далее - Устав).</w:t>
      </w:r>
    </w:p>
    <w:p w:rsidR="00DB23B5" w:rsidRPr="00DA2B80" w:rsidRDefault="00DB23B5" w:rsidP="00DB23B5">
      <w:pPr>
        <w:pStyle w:val="11"/>
        <w:keepNext/>
        <w:keepLines/>
        <w:numPr>
          <w:ilvl w:val="0"/>
          <w:numId w:val="6"/>
        </w:numPr>
        <w:tabs>
          <w:tab w:val="left" w:pos="366"/>
        </w:tabs>
        <w:rPr>
          <w:sz w:val="20"/>
          <w:szCs w:val="20"/>
        </w:rPr>
      </w:pPr>
      <w:bookmarkStart w:id="5" w:name="bookmark6"/>
      <w:r w:rsidRPr="00DA2B80">
        <w:rPr>
          <w:sz w:val="20"/>
          <w:szCs w:val="20"/>
        </w:rPr>
        <w:t>Конкурсная комиссия</w:t>
      </w:r>
      <w:bookmarkEnd w:id="5"/>
    </w:p>
    <w:p w:rsidR="00DB23B5" w:rsidRPr="00DA2B80" w:rsidRDefault="00DB23B5" w:rsidP="00DB23B5">
      <w:pPr>
        <w:pStyle w:val="1"/>
        <w:numPr>
          <w:ilvl w:val="0"/>
          <w:numId w:val="7"/>
        </w:numPr>
        <w:tabs>
          <w:tab w:val="left" w:pos="1406"/>
        </w:tabs>
        <w:ind w:firstLine="720"/>
        <w:jc w:val="both"/>
        <w:rPr>
          <w:sz w:val="20"/>
          <w:szCs w:val="20"/>
        </w:rPr>
      </w:pPr>
      <w:r w:rsidRPr="00DA2B80">
        <w:rPr>
          <w:sz w:val="20"/>
          <w:szCs w:val="20"/>
        </w:rPr>
        <w:t>Для обеспечения проведения конкурса формируется конкурсная комиссия по проведению конкурса по отбору кандидатур на должность главы муниципального района Республики Мордовия (далее - конкурсная комиссия).</w:t>
      </w:r>
    </w:p>
    <w:p w:rsidR="00DB23B5" w:rsidRPr="00DA2B80" w:rsidRDefault="00DB23B5" w:rsidP="00DB23B5">
      <w:pPr>
        <w:pStyle w:val="1"/>
        <w:numPr>
          <w:ilvl w:val="0"/>
          <w:numId w:val="7"/>
        </w:numPr>
        <w:tabs>
          <w:tab w:val="left" w:pos="1406"/>
        </w:tabs>
        <w:ind w:firstLine="709"/>
        <w:jc w:val="both"/>
        <w:rPr>
          <w:sz w:val="20"/>
          <w:szCs w:val="20"/>
        </w:rPr>
      </w:pPr>
      <w:r w:rsidRPr="00DA2B80">
        <w:rPr>
          <w:sz w:val="20"/>
          <w:szCs w:val="20"/>
        </w:rPr>
        <w:t>Общее количество членов конкурсной комиссии составляет 4 человека</w:t>
      </w:r>
      <w:r w:rsidRPr="00DA2B80">
        <w:rPr>
          <w:sz w:val="20"/>
          <w:szCs w:val="20"/>
          <w:vertAlign w:val="superscript"/>
        </w:rPr>
        <w:t>2</w:t>
      </w:r>
      <w:r w:rsidRPr="00DA2B80">
        <w:rPr>
          <w:sz w:val="20"/>
          <w:szCs w:val="20"/>
        </w:rPr>
        <w:t>. Из них одна четвертая членов конкурсной комиссии назначается Советом депутатов, одна четвертая - Советом депутатов Ельниковского сельского поселения Ельниковского муниципального района Республики Мордовия, а половина —Главой Республики Мордовия.)</w:t>
      </w:r>
      <w:r w:rsidRPr="00DA2B80">
        <w:rPr>
          <w:sz w:val="20"/>
          <w:szCs w:val="20"/>
          <w:vertAlign w:val="superscript"/>
        </w:rPr>
        <w:t>3</w:t>
      </w:r>
    </w:p>
    <w:p w:rsidR="00DB23B5" w:rsidRPr="00DA2B80" w:rsidRDefault="00DB23B5" w:rsidP="00DB23B5">
      <w:pPr>
        <w:pStyle w:val="1"/>
        <w:numPr>
          <w:ilvl w:val="0"/>
          <w:numId w:val="7"/>
        </w:numPr>
        <w:tabs>
          <w:tab w:val="left" w:pos="1406"/>
        </w:tabs>
        <w:ind w:firstLine="720"/>
        <w:jc w:val="both"/>
        <w:rPr>
          <w:sz w:val="20"/>
          <w:szCs w:val="20"/>
        </w:rPr>
      </w:pPr>
      <w:r w:rsidRPr="00DA2B80">
        <w:rPr>
          <w:sz w:val="20"/>
          <w:szCs w:val="20"/>
        </w:rPr>
        <w:t>Состав конкурсной комиссии формируется таким образом, чтобы была исключена возможность возникновения конфликта интересов.</w:t>
      </w:r>
    </w:p>
    <w:p w:rsidR="00DB23B5" w:rsidRPr="00DA2B80" w:rsidRDefault="00DB23B5" w:rsidP="00DB23B5">
      <w:pPr>
        <w:pStyle w:val="1"/>
        <w:tabs>
          <w:tab w:val="left" w:leader="underscore" w:pos="3514"/>
        </w:tabs>
        <w:ind w:firstLine="720"/>
        <w:jc w:val="both"/>
        <w:rPr>
          <w:sz w:val="20"/>
          <w:szCs w:val="20"/>
        </w:rPr>
      </w:pPr>
      <w:r w:rsidRPr="00DA2B80">
        <w:rPr>
          <w:sz w:val="20"/>
          <w:szCs w:val="20"/>
        </w:rPr>
        <w:t>В состав конкурсной комиссии не могут входить муниципальные служащие администрации</w:t>
      </w:r>
      <w:r w:rsidRPr="00DA2B80">
        <w:rPr>
          <w:bCs/>
          <w:sz w:val="20"/>
          <w:szCs w:val="20"/>
        </w:rPr>
        <w:t xml:space="preserve"> Ельниковского</w:t>
      </w:r>
      <w:r w:rsidRPr="00DA2B80">
        <w:rPr>
          <w:sz w:val="20"/>
          <w:szCs w:val="20"/>
        </w:rPr>
        <w:t xml:space="preserve"> муниципального района Республики Мордовия (далее - администрация).</w:t>
      </w:r>
    </w:p>
    <w:p w:rsidR="00DB23B5" w:rsidRPr="00DA2B80" w:rsidRDefault="00DB23B5" w:rsidP="00DB23B5">
      <w:pPr>
        <w:pStyle w:val="1"/>
        <w:numPr>
          <w:ilvl w:val="0"/>
          <w:numId w:val="7"/>
        </w:numPr>
        <w:tabs>
          <w:tab w:val="left" w:pos="1406"/>
        </w:tabs>
        <w:ind w:firstLine="720"/>
        <w:jc w:val="both"/>
        <w:rPr>
          <w:sz w:val="20"/>
          <w:szCs w:val="20"/>
        </w:rPr>
      </w:pPr>
      <w:r w:rsidRPr="00DA2B80">
        <w:rPr>
          <w:sz w:val="20"/>
          <w:szCs w:val="20"/>
        </w:rPr>
        <w:t>Изменение персонального состава конкурсной комиссии осуществляется в порядке, установленном настоящим Порядком, для назначения членов конкурсной комиссии.</w:t>
      </w:r>
    </w:p>
    <w:p w:rsidR="00DB23B5" w:rsidRPr="00DA2B80" w:rsidRDefault="00DB23B5" w:rsidP="00DB23B5">
      <w:pPr>
        <w:pStyle w:val="1"/>
        <w:numPr>
          <w:ilvl w:val="0"/>
          <w:numId w:val="7"/>
        </w:numPr>
        <w:tabs>
          <w:tab w:val="left" w:pos="1406"/>
        </w:tabs>
        <w:ind w:firstLine="720"/>
        <w:jc w:val="both"/>
        <w:rPr>
          <w:sz w:val="20"/>
          <w:szCs w:val="20"/>
        </w:rPr>
      </w:pPr>
      <w:r w:rsidRPr="00DA2B80">
        <w:rPr>
          <w:sz w:val="20"/>
          <w:szCs w:val="20"/>
        </w:rPr>
        <w:t>Члены конкурсной комиссии из своего состава избирают открытым голосованием председателя и заместителя председателя конкурсной комиссии (далее - председатель, заместитель председателя). Решения принимаются большинством голосов членов конкурсной комиссии, присутствующих на заседании.</w:t>
      </w:r>
    </w:p>
    <w:p w:rsidR="00DB23B5" w:rsidRPr="00DA2B80" w:rsidRDefault="00DB23B5" w:rsidP="00DB23B5">
      <w:pPr>
        <w:pStyle w:val="1"/>
        <w:numPr>
          <w:ilvl w:val="0"/>
          <w:numId w:val="7"/>
        </w:numPr>
        <w:tabs>
          <w:tab w:val="left" w:pos="1406"/>
        </w:tabs>
        <w:ind w:firstLine="720"/>
        <w:jc w:val="both"/>
        <w:rPr>
          <w:sz w:val="20"/>
          <w:szCs w:val="20"/>
        </w:rPr>
      </w:pPr>
      <w:r w:rsidRPr="00DA2B80">
        <w:rPr>
          <w:sz w:val="20"/>
          <w:szCs w:val="20"/>
        </w:rPr>
        <w:t>Секретарь конкурсной комиссии (далее - секретарь) назначается решением Совета депутатов, не является членом конкурсной комиссии и не обладает правом голоса на заседаниях конкурсной комиссии.</w:t>
      </w:r>
    </w:p>
    <w:p w:rsidR="00DB23B5" w:rsidRPr="00DA2B80" w:rsidRDefault="00DB23B5" w:rsidP="00DB23B5">
      <w:pPr>
        <w:pStyle w:val="1"/>
        <w:numPr>
          <w:ilvl w:val="0"/>
          <w:numId w:val="7"/>
        </w:numPr>
        <w:ind w:firstLine="720"/>
        <w:jc w:val="both"/>
        <w:rPr>
          <w:sz w:val="20"/>
          <w:szCs w:val="20"/>
        </w:rPr>
      </w:pPr>
      <w:r w:rsidRPr="00DA2B80">
        <w:rPr>
          <w:sz w:val="20"/>
          <w:szCs w:val="20"/>
        </w:rPr>
        <w:t>К компетенции конкурсной комиссии относится:</w:t>
      </w:r>
    </w:p>
    <w:p w:rsidR="00DB23B5" w:rsidRPr="00DA2B80" w:rsidRDefault="00DB23B5" w:rsidP="00DB23B5">
      <w:pPr>
        <w:pStyle w:val="1"/>
        <w:ind w:firstLine="720"/>
        <w:jc w:val="both"/>
        <w:rPr>
          <w:sz w:val="20"/>
          <w:szCs w:val="20"/>
        </w:rPr>
      </w:pPr>
      <w:r w:rsidRPr="00DA2B80">
        <w:rPr>
          <w:sz w:val="20"/>
          <w:szCs w:val="20"/>
        </w:rPr>
        <w:t>обеспечение опубликования условий конкурса, сведений о дате, времени и месте проведения конкурса и его итогах;</w:t>
      </w:r>
    </w:p>
    <w:p w:rsidR="00DB23B5" w:rsidRPr="00DA2B80" w:rsidRDefault="00DB23B5" w:rsidP="00DB23B5">
      <w:pPr>
        <w:pStyle w:val="1"/>
        <w:ind w:firstLine="720"/>
        <w:jc w:val="both"/>
        <w:rPr>
          <w:sz w:val="20"/>
          <w:szCs w:val="20"/>
        </w:rPr>
      </w:pPr>
      <w:r w:rsidRPr="00DA2B80">
        <w:rPr>
          <w:sz w:val="20"/>
          <w:szCs w:val="20"/>
        </w:rPr>
        <w:t>проведение конкурса;</w:t>
      </w:r>
    </w:p>
    <w:p w:rsidR="00DB23B5" w:rsidRPr="00DA2B80" w:rsidRDefault="00DB23B5" w:rsidP="00DB23B5">
      <w:pPr>
        <w:pStyle w:val="1"/>
        <w:ind w:firstLine="720"/>
        <w:jc w:val="both"/>
        <w:rPr>
          <w:sz w:val="20"/>
          <w:szCs w:val="20"/>
        </w:rPr>
      </w:pPr>
      <w:r w:rsidRPr="00DA2B80">
        <w:rPr>
          <w:sz w:val="20"/>
          <w:szCs w:val="20"/>
        </w:rPr>
        <w:t>оценка граждан, изъявивших желание участвовать в конкурсе, на основании предоставленных ими документов, предусмотренных пунктами 19, 20 настоящего Порядка;</w:t>
      </w:r>
    </w:p>
    <w:p w:rsidR="00DB23B5" w:rsidRPr="00DA2B80" w:rsidRDefault="00DB23B5" w:rsidP="00DB23B5">
      <w:pPr>
        <w:pStyle w:val="1"/>
        <w:ind w:firstLine="720"/>
        <w:jc w:val="both"/>
        <w:rPr>
          <w:sz w:val="20"/>
          <w:szCs w:val="20"/>
        </w:rPr>
      </w:pPr>
      <w:r w:rsidRPr="00DA2B80">
        <w:rPr>
          <w:sz w:val="20"/>
          <w:szCs w:val="20"/>
        </w:rPr>
        <w:t>определяет результаты конкурса;</w:t>
      </w:r>
    </w:p>
    <w:p w:rsidR="00DB23B5" w:rsidRPr="00DA2B80" w:rsidRDefault="00DB23B5" w:rsidP="00DB23B5">
      <w:pPr>
        <w:pStyle w:val="1"/>
        <w:ind w:firstLine="720"/>
        <w:jc w:val="both"/>
        <w:rPr>
          <w:sz w:val="20"/>
          <w:szCs w:val="20"/>
        </w:rPr>
      </w:pPr>
      <w:r w:rsidRPr="00DA2B80">
        <w:rPr>
          <w:sz w:val="20"/>
          <w:szCs w:val="20"/>
        </w:rPr>
        <w:t>представляет в Совет депутатов кандидатов для избрания на должность главы муниципального района;</w:t>
      </w:r>
    </w:p>
    <w:p w:rsidR="00DB23B5" w:rsidRPr="00DA2B80" w:rsidRDefault="00DB23B5" w:rsidP="00DB23B5">
      <w:pPr>
        <w:pStyle w:val="1"/>
        <w:ind w:firstLine="720"/>
        <w:jc w:val="both"/>
        <w:rPr>
          <w:sz w:val="20"/>
          <w:szCs w:val="20"/>
        </w:rPr>
      </w:pPr>
      <w:r w:rsidRPr="00DA2B80">
        <w:rPr>
          <w:sz w:val="20"/>
          <w:szCs w:val="20"/>
        </w:rPr>
        <w:t>рассматривает заявления и вопросы, возникающие в процессе подготовки и проведения конкурса;</w:t>
      </w:r>
    </w:p>
    <w:p w:rsidR="00DB23B5" w:rsidRPr="00DA2B80" w:rsidRDefault="00DB23B5" w:rsidP="00DB23B5">
      <w:pPr>
        <w:pStyle w:val="1"/>
        <w:ind w:firstLine="720"/>
        <w:jc w:val="both"/>
        <w:rPr>
          <w:sz w:val="20"/>
          <w:szCs w:val="20"/>
        </w:rPr>
      </w:pPr>
      <w:r w:rsidRPr="00DA2B80">
        <w:rPr>
          <w:sz w:val="20"/>
          <w:szCs w:val="20"/>
        </w:rPr>
        <w:t>осуществляет иные полномочия в соответствии с настоящим Порядком.</w:t>
      </w:r>
    </w:p>
    <w:p w:rsidR="00DB23B5" w:rsidRPr="00DA2B80" w:rsidRDefault="00DB23B5" w:rsidP="00DB23B5">
      <w:pPr>
        <w:pStyle w:val="1"/>
        <w:numPr>
          <w:ilvl w:val="0"/>
          <w:numId w:val="7"/>
        </w:numPr>
        <w:ind w:firstLine="700"/>
        <w:jc w:val="both"/>
        <w:rPr>
          <w:sz w:val="20"/>
          <w:szCs w:val="20"/>
        </w:rPr>
      </w:pPr>
      <w:r w:rsidRPr="00DA2B80">
        <w:rPr>
          <w:sz w:val="20"/>
          <w:szCs w:val="20"/>
        </w:rPr>
        <w:t>Председатель конкурсной комиссии:</w:t>
      </w:r>
    </w:p>
    <w:p w:rsidR="00DB23B5" w:rsidRPr="00DA2B80" w:rsidRDefault="00DB23B5" w:rsidP="00DB23B5">
      <w:pPr>
        <w:pStyle w:val="1"/>
        <w:ind w:firstLine="700"/>
        <w:jc w:val="both"/>
        <w:rPr>
          <w:sz w:val="20"/>
          <w:szCs w:val="20"/>
        </w:rPr>
      </w:pPr>
      <w:r w:rsidRPr="00DA2B80">
        <w:rPr>
          <w:sz w:val="20"/>
          <w:szCs w:val="20"/>
        </w:rPr>
        <w:t>планирует и организует деятельность конкурсной комиссии, утверждает повестку ее заседаний;</w:t>
      </w:r>
    </w:p>
    <w:p w:rsidR="00DB23B5" w:rsidRPr="00DA2B80" w:rsidRDefault="00DB23B5" w:rsidP="00DB23B5">
      <w:pPr>
        <w:pStyle w:val="1"/>
        <w:ind w:firstLine="700"/>
        <w:jc w:val="both"/>
        <w:rPr>
          <w:sz w:val="20"/>
          <w:szCs w:val="20"/>
        </w:rPr>
      </w:pPr>
      <w:r w:rsidRPr="00DA2B80">
        <w:rPr>
          <w:sz w:val="20"/>
          <w:szCs w:val="20"/>
        </w:rPr>
        <w:t>созывает заседания конкурсной комиссии;</w:t>
      </w:r>
    </w:p>
    <w:p w:rsidR="00DB23B5" w:rsidRPr="00DA2B80" w:rsidRDefault="00DB23B5" w:rsidP="00DB23B5">
      <w:pPr>
        <w:pStyle w:val="1"/>
        <w:ind w:firstLine="700"/>
        <w:jc w:val="both"/>
        <w:rPr>
          <w:sz w:val="20"/>
          <w:szCs w:val="20"/>
        </w:rPr>
      </w:pPr>
      <w:r w:rsidRPr="00DA2B80">
        <w:rPr>
          <w:sz w:val="20"/>
          <w:szCs w:val="20"/>
        </w:rPr>
        <w:t>председательствует на заседаниях конкурсной комиссии;</w:t>
      </w:r>
    </w:p>
    <w:p w:rsidR="00DB23B5" w:rsidRPr="00DA2B80" w:rsidRDefault="00DB23B5" w:rsidP="00DB23B5">
      <w:pPr>
        <w:pStyle w:val="1"/>
        <w:ind w:firstLine="700"/>
        <w:jc w:val="both"/>
        <w:rPr>
          <w:sz w:val="20"/>
          <w:szCs w:val="20"/>
        </w:rPr>
      </w:pPr>
      <w:r w:rsidRPr="00DA2B80">
        <w:rPr>
          <w:sz w:val="20"/>
          <w:szCs w:val="20"/>
        </w:rPr>
        <w:lastRenderedPageBreak/>
        <w:t>вносит на рассмотрение конкурсной комиссии вопрос о допуске к участию в конкурсе граждан, изъявивших желание участвовать в конкурсе;</w:t>
      </w:r>
    </w:p>
    <w:p w:rsidR="00DB23B5" w:rsidRPr="00DA2B80" w:rsidRDefault="00DB23B5" w:rsidP="00DB23B5">
      <w:pPr>
        <w:pStyle w:val="1"/>
        <w:ind w:firstLine="700"/>
        <w:jc w:val="both"/>
        <w:rPr>
          <w:sz w:val="20"/>
          <w:szCs w:val="20"/>
        </w:rPr>
      </w:pPr>
      <w:r w:rsidRPr="00DA2B80">
        <w:rPr>
          <w:sz w:val="20"/>
          <w:szCs w:val="20"/>
        </w:rPr>
        <w:t>ставит на голосование предложения по рассматриваемым вопросам;</w:t>
      </w:r>
    </w:p>
    <w:p w:rsidR="00DB23B5" w:rsidRPr="00DA2B80" w:rsidRDefault="00DB23B5" w:rsidP="00DB23B5">
      <w:pPr>
        <w:pStyle w:val="1"/>
        <w:ind w:firstLine="700"/>
        <w:jc w:val="both"/>
        <w:rPr>
          <w:sz w:val="20"/>
          <w:szCs w:val="20"/>
        </w:rPr>
      </w:pPr>
      <w:r w:rsidRPr="00DA2B80">
        <w:rPr>
          <w:sz w:val="20"/>
          <w:szCs w:val="20"/>
        </w:rPr>
        <w:t>подписывает протокол заседания конкурсной комиссии;</w:t>
      </w:r>
    </w:p>
    <w:p w:rsidR="00DB23B5" w:rsidRPr="00DA2B80" w:rsidRDefault="00DB23B5" w:rsidP="00DB23B5">
      <w:pPr>
        <w:pStyle w:val="1"/>
        <w:ind w:firstLine="700"/>
        <w:jc w:val="both"/>
        <w:rPr>
          <w:sz w:val="20"/>
          <w:szCs w:val="20"/>
        </w:rPr>
      </w:pPr>
      <w:r w:rsidRPr="00DA2B80">
        <w:rPr>
          <w:sz w:val="20"/>
          <w:szCs w:val="20"/>
        </w:rPr>
        <w:t>распределяет обязанности между членами конкурсной комиссии;</w:t>
      </w:r>
    </w:p>
    <w:p w:rsidR="00DB23B5" w:rsidRPr="00DA2B80" w:rsidRDefault="00DB23B5" w:rsidP="00DB23B5">
      <w:pPr>
        <w:pStyle w:val="1"/>
        <w:ind w:firstLine="700"/>
        <w:jc w:val="both"/>
        <w:rPr>
          <w:sz w:val="20"/>
          <w:szCs w:val="20"/>
        </w:rPr>
      </w:pPr>
      <w:r w:rsidRPr="00DA2B80">
        <w:rPr>
          <w:sz w:val="20"/>
          <w:szCs w:val="20"/>
        </w:rPr>
        <w:t>осуществляет иные полномочия, предусмотренные настоящим Порядком.</w:t>
      </w:r>
    </w:p>
    <w:p w:rsidR="00DB23B5" w:rsidRPr="00DA2B80" w:rsidRDefault="00DB23B5" w:rsidP="00DB23B5">
      <w:pPr>
        <w:pStyle w:val="1"/>
        <w:numPr>
          <w:ilvl w:val="0"/>
          <w:numId w:val="7"/>
        </w:numPr>
        <w:tabs>
          <w:tab w:val="left" w:pos="1406"/>
        </w:tabs>
        <w:ind w:firstLine="700"/>
        <w:jc w:val="both"/>
        <w:rPr>
          <w:sz w:val="20"/>
          <w:szCs w:val="20"/>
        </w:rPr>
      </w:pPr>
      <w:r w:rsidRPr="00DA2B80">
        <w:rPr>
          <w:sz w:val="20"/>
          <w:szCs w:val="20"/>
        </w:rPr>
        <w:t>Заместитель председателя конкурсной комиссии осуществляет отдельные полномочия по поручению председателя конкурсной комиссии, а также осуществляет полномочия председателя конкурсной комиссии в его отсутствие.</w:t>
      </w:r>
    </w:p>
    <w:p w:rsidR="00DB23B5" w:rsidRPr="00DA2B80" w:rsidRDefault="00DB23B5" w:rsidP="00DB23B5">
      <w:pPr>
        <w:pStyle w:val="1"/>
        <w:numPr>
          <w:ilvl w:val="0"/>
          <w:numId w:val="7"/>
        </w:numPr>
        <w:ind w:firstLine="700"/>
        <w:jc w:val="both"/>
        <w:rPr>
          <w:sz w:val="20"/>
          <w:szCs w:val="20"/>
        </w:rPr>
      </w:pPr>
      <w:r w:rsidRPr="00DA2B80">
        <w:rPr>
          <w:sz w:val="20"/>
          <w:szCs w:val="20"/>
        </w:rPr>
        <w:t>Секретарь конкурсной комиссии:</w:t>
      </w:r>
    </w:p>
    <w:p w:rsidR="00DB23B5" w:rsidRPr="00DA2B80" w:rsidRDefault="00DB23B5" w:rsidP="00DB23B5">
      <w:pPr>
        <w:pStyle w:val="1"/>
        <w:ind w:firstLine="700"/>
        <w:jc w:val="both"/>
        <w:rPr>
          <w:sz w:val="20"/>
          <w:szCs w:val="20"/>
        </w:rPr>
      </w:pPr>
      <w:r w:rsidRPr="00DA2B80">
        <w:rPr>
          <w:sz w:val="20"/>
          <w:szCs w:val="20"/>
        </w:rPr>
        <w:t>осуществляет прием и регистрацию документов, указанных в пункте 19 настоящего Порядка;</w:t>
      </w:r>
    </w:p>
    <w:p w:rsidR="00DB23B5" w:rsidRPr="00DA2B80" w:rsidRDefault="00DB23B5" w:rsidP="00DB23B5">
      <w:pPr>
        <w:pStyle w:val="1"/>
        <w:ind w:firstLine="700"/>
        <w:jc w:val="both"/>
        <w:rPr>
          <w:sz w:val="20"/>
          <w:szCs w:val="20"/>
        </w:rPr>
      </w:pPr>
      <w:r w:rsidRPr="00DA2B80">
        <w:rPr>
          <w:sz w:val="20"/>
          <w:szCs w:val="20"/>
        </w:rPr>
        <w:t>проверяет правильность оформления и наличие представленных гражданами, изъявившими желание участвовать в конкурсе, документов и сведений, предусмотренных пунктами 19, 20 настоящего Порядка;</w:t>
      </w:r>
    </w:p>
    <w:p w:rsidR="00DB23B5" w:rsidRPr="00DA2B80" w:rsidRDefault="00DB23B5" w:rsidP="00DB23B5">
      <w:pPr>
        <w:pStyle w:val="1"/>
        <w:ind w:firstLine="700"/>
        <w:jc w:val="both"/>
        <w:rPr>
          <w:sz w:val="20"/>
          <w:szCs w:val="20"/>
        </w:rPr>
      </w:pPr>
      <w:r w:rsidRPr="00DA2B80">
        <w:rPr>
          <w:sz w:val="20"/>
          <w:szCs w:val="20"/>
        </w:rPr>
        <w:t>организует сбор и подготовку материалов по повестке заседания конкурсной комиссии;</w:t>
      </w:r>
    </w:p>
    <w:p w:rsidR="00DB23B5" w:rsidRPr="00DA2B80" w:rsidRDefault="00DB23B5" w:rsidP="00DB23B5">
      <w:pPr>
        <w:pStyle w:val="1"/>
        <w:ind w:firstLine="700"/>
        <w:jc w:val="both"/>
        <w:rPr>
          <w:sz w:val="20"/>
          <w:szCs w:val="20"/>
        </w:rPr>
      </w:pPr>
      <w:r w:rsidRPr="00DA2B80">
        <w:rPr>
          <w:sz w:val="20"/>
          <w:szCs w:val="20"/>
        </w:rPr>
        <w:t>уведомляет о повестке, времени и месте проведения заседания конкурсной комиссии членов конкурсной комиссии и приглашенных на ее заседание лиц;</w:t>
      </w:r>
    </w:p>
    <w:p w:rsidR="00DB23B5" w:rsidRPr="00DA2B80" w:rsidRDefault="00DB23B5" w:rsidP="00DB23B5">
      <w:pPr>
        <w:pStyle w:val="1"/>
        <w:ind w:firstLine="700"/>
        <w:jc w:val="both"/>
        <w:rPr>
          <w:sz w:val="20"/>
          <w:szCs w:val="20"/>
        </w:rPr>
      </w:pPr>
      <w:r w:rsidRPr="00DA2B80">
        <w:rPr>
          <w:sz w:val="20"/>
          <w:szCs w:val="20"/>
        </w:rPr>
        <w:t>знакомит членов конкурсной комиссии с материалами заседания конкурсной комиссии;</w:t>
      </w:r>
    </w:p>
    <w:p w:rsidR="00DB23B5" w:rsidRPr="00DA2B80" w:rsidRDefault="00DB23B5" w:rsidP="00DB23B5">
      <w:pPr>
        <w:pStyle w:val="1"/>
        <w:ind w:firstLine="700"/>
        <w:jc w:val="both"/>
        <w:rPr>
          <w:sz w:val="20"/>
          <w:szCs w:val="20"/>
        </w:rPr>
      </w:pPr>
      <w:r w:rsidRPr="00DA2B80">
        <w:rPr>
          <w:sz w:val="20"/>
          <w:szCs w:val="20"/>
        </w:rPr>
        <w:t>ведет протоколы заседаний конкурсной комиссии;</w:t>
      </w:r>
    </w:p>
    <w:p w:rsidR="00DB23B5" w:rsidRPr="00DA2B80" w:rsidRDefault="00DB23B5" w:rsidP="00DB23B5">
      <w:pPr>
        <w:pStyle w:val="1"/>
        <w:ind w:firstLine="700"/>
        <w:jc w:val="both"/>
        <w:rPr>
          <w:sz w:val="20"/>
          <w:szCs w:val="20"/>
        </w:rPr>
      </w:pPr>
      <w:r w:rsidRPr="00DA2B80">
        <w:rPr>
          <w:sz w:val="20"/>
          <w:szCs w:val="20"/>
        </w:rPr>
        <w:t>организует рассылку протоколов заседаний конкурсной комиссии и выписок из них, запросов, обращений и других документов, направляемых от имени конкурсной комиссии, председателя;</w:t>
      </w:r>
    </w:p>
    <w:p w:rsidR="00DB23B5" w:rsidRPr="00DA2B80" w:rsidRDefault="00DB23B5" w:rsidP="00DB23B5">
      <w:pPr>
        <w:pStyle w:val="1"/>
        <w:ind w:firstLine="700"/>
        <w:jc w:val="both"/>
        <w:rPr>
          <w:sz w:val="20"/>
          <w:szCs w:val="20"/>
        </w:rPr>
      </w:pPr>
      <w:r w:rsidRPr="00DA2B80">
        <w:rPr>
          <w:sz w:val="20"/>
          <w:szCs w:val="20"/>
        </w:rPr>
        <w:t>обеспечивает хранение документации конкурсной комиссии.</w:t>
      </w:r>
    </w:p>
    <w:p w:rsidR="00DB23B5" w:rsidRPr="00DA2B80" w:rsidRDefault="00DB23B5" w:rsidP="00DB23B5">
      <w:pPr>
        <w:pStyle w:val="1"/>
        <w:numPr>
          <w:ilvl w:val="0"/>
          <w:numId w:val="7"/>
        </w:numPr>
        <w:tabs>
          <w:tab w:val="left" w:pos="1406"/>
        </w:tabs>
        <w:ind w:firstLine="700"/>
        <w:jc w:val="both"/>
        <w:rPr>
          <w:sz w:val="20"/>
          <w:szCs w:val="20"/>
        </w:rPr>
      </w:pPr>
      <w:r w:rsidRPr="00DA2B80">
        <w:rPr>
          <w:sz w:val="20"/>
          <w:szCs w:val="20"/>
        </w:rPr>
        <w:t>Заседание конкурсной комиссии считается правомочным, если на нем присутствует не менее двух третей установленного состава. Решения конкурсной комиссии при проведении конкурса принимаются открытым голосованием.</w:t>
      </w:r>
    </w:p>
    <w:p w:rsidR="00DB23B5" w:rsidRPr="00DA2B80" w:rsidRDefault="00DB23B5" w:rsidP="00DB23B5">
      <w:pPr>
        <w:pStyle w:val="1"/>
        <w:numPr>
          <w:ilvl w:val="0"/>
          <w:numId w:val="7"/>
        </w:numPr>
        <w:tabs>
          <w:tab w:val="left" w:pos="1406"/>
        </w:tabs>
        <w:spacing w:after="320"/>
        <w:ind w:firstLine="700"/>
        <w:jc w:val="both"/>
        <w:rPr>
          <w:sz w:val="20"/>
          <w:szCs w:val="20"/>
        </w:rPr>
      </w:pPr>
      <w:r w:rsidRPr="00DA2B80">
        <w:rPr>
          <w:sz w:val="20"/>
          <w:szCs w:val="20"/>
        </w:rPr>
        <w:t>Материально-техническое обеспечение деятельности конкурсной комиссии осуществляется администрацией.</w:t>
      </w:r>
    </w:p>
    <w:p w:rsidR="00DB23B5" w:rsidRPr="00DA2B80" w:rsidRDefault="00DB23B5" w:rsidP="00DB23B5">
      <w:pPr>
        <w:pStyle w:val="11"/>
        <w:keepNext/>
        <w:keepLines/>
        <w:numPr>
          <w:ilvl w:val="0"/>
          <w:numId w:val="6"/>
        </w:numPr>
        <w:tabs>
          <w:tab w:val="left" w:pos="390"/>
        </w:tabs>
        <w:rPr>
          <w:sz w:val="20"/>
          <w:szCs w:val="20"/>
        </w:rPr>
      </w:pPr>
      <w:bookmarkStart w:id="6" w:name="bookmark8"/>
      <w:r w:rsidRPr="00DA2B80">
        <w:rPr>
          <w:sz w:val="20"/>
          <w:szCs w:val="20"/>
        </w:rPr>
        <w:t>Условия проведения конкурса</w:t>
      </w:r>
      <w:bookmarkEnd w:id="6"/>
    </w:p>
    <w:p w:rsidR="00DB23B5" w:rsidRPr="00DA2B80" w:rsidRDefault="00DB23B5" w:rsidP="00DB23B5">
      <w:pPr>
        <w:pStyle w:val="1"/>
        <w:numPr>
          <w:ilvl w:val="0"/>
          <w:numId w:val="8"/>
        </w:numPr>
        <w:tabs>
          <w:tab w:val="left" w:pos="1406"/>
        </w:tabs>
        <w:spacing w:line="233" w:lineRule="auto"/>
        <w:ind w:firstLine="700"/>
        <w:jc w:val="both"/>
        <w:rPr>
          <w:sz w:val="20"/>
          <w:szCs w:val="20"/>
        </w:rPr>
      </w:pPr>
      <w:r w:rsidRPr="00DA2B80">
        <w:rPr>
          <w:sz w:val="20"/>
          <w:szCs w:val="20"/>
        </w:rPr>
        <w:t>Конкурс проводится в форме конкурса документов и собеседования.</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Конкурсная комиссия не позднее чем за 20 календарных дней до дня проведения конкурса публикует в средствах массовой информации объявление о проведении конкурса. В объявлении указываются условия конкурса, сведения о дате, времени и месте его проведения, а также о датах начала и окончания, времени и месте приема документов от граждан, изъявивших желание участвовать в конкурсе.</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Гражданин, изъявивший желание участвовать в конкурсе, лично представляет в конкурсную комиссию:</w:t>
      </w:r>
    </w:p>
    <w:p w:rsidR="00DB23B5" w:rsidRPr="00DA2B80" w:rsidRDefault="00DB23B5" w:rsidP="00DB23B5">
      <w:pPr>
        <w:pStyle w:val="1"/>
        <w:numPr>
          <w:ilvl w:val="0"/>
          <w:numId w:val="9"/>
        </w:numPr>
        <w:tabs>
          <w:tab w:val="left" w:pos="1066"/>
        </w:tabs>
        <w:ind w:firstLine="720"/>
        <w:jc w:val="both"/>
        <w:rPr>
          <w:sz w:val="20"/>
          <w:szCs w:val="20"/>
        </w:rPr>
      </w:pPr>
      <w:r w:rsidRPr="00DA2B80">
        <w:rPr>
          <w:sz w:val="20"/>
          <w:szCs w:val="20"/>
        </w:rPr>
        <w:t>заявление с просьбой о допуске к участию в конкурсе по форме согласно приложению 1 к настоящему Порядку;</w:t>
      </w:r>
    </w:p>
    <w:p w:rsidR="00DB23B5" w:rsidRPr="00DA2B80" w:rsidRDefault="00DB23B5" w:rsidP="00DB23B5">
      <w:pPr>
        <w:pStyle w:val="1"/>
        <w:numPr>
          <w:ilvl w:val="0"/>
          <w:numId w:val="9"/>
        </w:numPr>
        <w:tabs>
          <w:tab w:val="left" w:pos="1066"/>
        </w:tabs>
        <w:ind w:firstLine="720"/>
        <w:jc w:val="both"/>
        <w:rPr>
          <w:sz w:val="20"/>
          <w:szCs w:val="20"/>
        </w:rPr>
      </w:pPr>
      <w:r w:rsidRPr="00DA2B80">
        <w:rPr>
          <w:sz w:val="20"/>
          <w:szCs w:val="20"/>
        </w:rPr>
        <w:t>согласие на обработку персональных данных по форме согласно приложению 2 к настоящему Порядку;</w:t>
      </w:r>
    </w:p>
    <w:p w:rsidR="00DB23B5" w:rsidRPr="00DA2B80" w:rsidRDefault="00DB23B5" w:rsidP="00DB23B5">
      <w:pPr>
        <w:pStyle w:val="1"/>
        <w:numPr>
          <w:ilvl w:val="0"/>
          <w:numId w:val="9"/>
        </w:numPr>
        <w:tabs>
          <w:tab w:val="left" w:pos="1066"/>
        </w:tabs>
        <w:ind w:firstLine="720"/>
        <w:jc w:val="both"/>
        <w:rPr>
          <w:sz w:val="20"/>
          <w:szCs w:val="20"/>
        </w:rPr>
      </w:pPr>
      <w:r w:rsidRPr="00DA2B80">
        <w:rPr>
          <w:sz w:val="20"/>
          <w:szCs w:val="20"/>
        </w:rPr>
        <w:t>анкету по форме анкеты для поступления на государственную службу Российской Федерации и муниципальную службу в Российской Федерации, утвержденной Указом Президента Российской Федерации от 10 октября 2024 г. № 870 «О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 (далее - анкета)», с приложением фотографии форматом 4 см х 6 см;</w:t>
      </w:r>
    </w:p>
    <w:p w:rsidR="00DB23B5" w:rsidRPr="00DA2B80" w:rsidRDefault="00DB23B5" w:rsidP="00DB23B5">
      <w:pPr>
        <w:pStyle w:val="1"/>
        <w:numPr>
          <w:ilvl w:val="0"/>
          <w:numId w:val="9"/>
        </w:numPr>
        <w:tabs>
          <w:tab w:val="left" w:pos="1066"/>
        </w:tabs>
        <w:ind w:firstLine="720"/>
        <w:jc w:val="both"/>
        <w:rPr>
          <w:sz w:val="20"/>
          <w:szCs w:val="20"/>
        </w:rPr>
      </w:pPr>
      <w:r w:rsidRPr="00DA2B80">
        <w:rPr>
          <w:sz w:val="20"/>
          <w:szCs w:val="20"/>
        </w:rPr>
        <w:t>собственноручно заполненные и подписанные анкета и подписка в ознакомлении с нормами законодательства Российской Федерации о государственной тайне, предусматривающими ответственность за нарушение указанного законодательства, а также с ограничениями прав в соответствии со статьей 24 Закона Российской Федерации от 21 июля 1993 г. № 5485-1 «О государственной тайне» по формам, утвержденным Постановлением Правительства Российской Федерации от 7 февраля 2024 г. № 132 «Об утверждении Правил допуска должностных лиц и граждан Российской Федерации к государственной тайне»;</w:t>
      </w:r>
    </w:p>
    <w:p w:rsidR="00DB23B5" w:rsidRPr="00DA2B80" w:rsidRDefault="00DB23B5" w:rsidP="00DB23B5">
      <w:pPr>
        <w:pStyle w:val="1"/>
        <w:numPr>
          <w:ilvl w:val="0"/>
          <w:numId w:val="9"/>
        </w:numPr>
        <w:tabs>
          <w:tab w:val="left" w:pos="1066"/>
        </w:tabs>
        <w:ind w:firstLine="720"/>
        <w:jc w:val="both"/>
        <w:rPr>
          <w:sz w:val="20"/>
          <w:szCs w:val="20"/>
        </w:rPr>
      </w:pPr>
      <w:r w:rsidRPr="00DA2B80">
        <w:rPr>
          <w:sz w:val="20"/>
          <w:szCs w:val="20"/>
        </w:rPr>
        <w:t>оригиналы и заверенные гражданином, изъявившим желание участвовать в конкурсе, копии документов об образовании, квалификации, основном месте работы или службы, о занимаемой должности (роде занятий), об иной деятельности;</w:t>
      </w:r>
    </w:p>
    <w:p w:rsidR="00DB23B5" w:rsidRPr="00DA2B80" w:rsidRDefault="00DB23B5" w:rsidP="00DB23B5">
      <w:pPr>
        <w:pStyle w:val="1"/>
        <w:numPr>
          <w:ilvl w:val="0"/>
          <w:numId w:val="9"/>
        </w:numPr>
        <w:tabs>
          <w:tab w:val="left" w:pos="1066"/>
        </w:tabs>
        <w:ind w:firstLine="720"/>
        <w:jc w:val="both"/>
        <w:rPr>
          <w:sz w:val="20"/>
          <w:szCs w:val="20"/>
        </w:rPr>
      </w:pPr>
      <w:r w:rsidRPr="00DA2B80">
        <w:rPr>
          <w:sz w:val="20"/>
          <w:szCs w:val="20"/>
        </w:rPr>
        <w:t>оригинал и заверенную гражданином, изъявившим желание участвовать в конкурсе, копию паспорта или заменяющего его документа;</w:t>
      </w:r>
    </w:p>
    <w:p w:rsidR="00DB23B5" w:rsidRPr="00DA2B80" w:rsidRDefault="00DB23B5" w:rsidP="00DB23B5">
      <w:pPr>
        <w:pStyle w:val="1"/>
        <w:numPr>
          <w:ilvl w:val="0"/>
          <w:numId w:val="9"/>
        </w:numPr>
        <w:tabs>
          <w:tab w:val="left" w:pos="1066"/>
        </w:tabs>
        <w:ind w:firstLine="720"/>
        <w:jc w:val="both"/>
        <w:rPr>
          <w:sz w:val="20"/>
          <w:szCs w:val="20"/>
        </w:rPr>
      </w:pPr>
      <w:r w:rsidRPr="00DA2B80">
        <w:rPr>
          <w:sz w:val="20"/>
          <w:szCs w:val="20"/>
        </w:rPr>
        <w:t>оригиналы и заверенные гражданином, изъявившим желание участвовать в конкурсе, копии документов о смене фамилии, имени или отчестве - в случае, если фамилия, имя или отчество гражданина менялись;</w:t>
      </w:r>
    </w:p>
    <w:p w:rsidR="00DB23B5" w:rsidRPr="00DA2B80" w:rsidRDefault="00DB23B5" w:rsidP="00DB23B5">
      <w:pPr>
        <w:pStyle w:val="1"/>
        <w:numPr>
          <w:ilvl w:val="0"/>
          <w:numId w:val="9"/>
        </w:numPr>
        <w:tabs>
          <w:tab w:val="left" w:pos="1066"/>
        </w:tabs>
        <w:ind w:firstLine="720"/>
        <w:jc w:val="both"/>
        <w:rPr>
          <w:sz w:val="20"/>
          <w:szCs w:val="20"/>
        </w:rPr>
      </w:pPr>
      <w:r w:rsidRPr="00DA2B80">
        <w:rPr>
          <w:sz w:val="20"/>
          <w:szCs w:val="20"/>
        </w:rPr>
        <w:t>оригиналы и копии документов воинского учета — для военнообязанных и лиц, подлежащих призыву на военную службу;</w:t>
      </w:r>
    </w:p>
    <w:p w:rsidR="00DB23B5" w:rsidRPr="00DA2B80" w:rsidRDefault="00DB23B5" w:rsidP="00DB23B5">
      <w:pPr>
        <w:pStyle w:val="1"/>
        <w:numPr>
          <w:ilvl w:val="0"/>
          <w:numId w:val="9"/>
        </w:numPr>
        <w:tabs>
          <w:tab w:val="left" w:pos="1066"/>
        </w:tabs>
        <w:ind w:firstLine="720"/>
        <w:jc w:val="both"/>
        <w:rPr>
          <w:sz w:val="20"/>
          <w:szCs w:val="20"/>
        </w:rPr>
      </w:pPr>
      <w:r w:rsidRPr="00DA2B80">
        <w:rPr>
          <w:sz w:val="20"/>
          <w:szCs w:val="20"/>
        </w:rPr>
        <w:t xml:space="preserve">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w:t>
      </w:r>
      <w:r w:rsidRPr="00DA2B80">
        <w:rPr>
          <w:sz w:val="20"/>
          <w:szCs w:val="20"/>
        </w:rPr>
        <w:lastRenderedPageBreak/>
        <w:t>внутренних дел;</w:t>
      </w:r>
    </w:p>
    <w:p w:rsidR="00DB23B5" w:rsidRPr="00DA2B80" w:rsidRDefault="00DB23B5" w:rsidP="00DB23B5">
      <w:pPr>
        <w:pStyle w:val="1"/>
        <w:numPr>
          <w:ilvl w:val="0"/>
          <w:numId w:val="9"/>
        </w:numPr>
        <w:tabs>
          <w:tab w:val="left" w:pos="1201"/>
        </w:tabs>
        <w:ind w:firstLine="720"/>
        <w:jc w:val="both"/>
        <w:rPr>
          <w:sz w:val="20"/>
          <w:szCs w:val="20"/>
        </w:rPr>
      </w:pPr>
      <w:r w:rsidRPr="00DA2B80">
        <w:rPr>
          <w:sz w:val="20"/>
          <w:szCs w:val="20"/>
        </w:rPr>
        <w:t>заключение медицинского учреждения по форме № 001-ГС/у, утвержденной приказом Министерства здравоохранения и социального развития Российской Федерации от 14 декабря 2009 г. № 984н;</w:t>
      </w:r>
    </w:p>
    <w:p w:rsidR="00DB23B5" w:rsidRPr="00DA2B80" w:rsidRDefault="00DB23B5" w:rsidP="00DB23B5">
      <w:pPr>
        <w:pStyle w:val="1"/>
        <w:numPr>
          <w:ilvl w:val="0"/>
          <w:numId w:val="9"/>
        </w:numPr>
        <w:tabs>
          <w:tab w:val="left" w:pos="1196"/>
        </w:tabs>
        <w:ind w:firstLine="720"/>
        <w:jc w:val="both"/>
        <w:rPr>
          <w:sz w:val="20"/>
          <w:szCs w:val="20"/>
        </w:rPr>
      </w:pPr>
      <w:r w:rsidRPr="00DA2B80">
        <w:rPr>
          <w:sz w:val="20"/>
          <w:szCs w:val="20"/>
        </w:rPr>
        <w:t>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за календарный год, предшествующий году подачи документов для участия в конкурсе, по состоянию на первое число месяца, предшествующего месяцу подачи документов для участия в конкурсе (на отчетную дату), в порядке, предусмотренном статьей 10 Закона Республики Мордовия от 8 июня 2007 г. № 54-3 «О противодействии коррупции в Республике Мордовия»;</w:t>
      </w:r>
    </w:p>
    <w:p w:rsidR="00DB23B5" w:rsidRPr="00DA2B80" w:rsidRDefault="00DB23B5" w:rsidP="00DB23B5">
      <w:pPr>
        <w:pStyle w:val="1"/>
        <w:numPr>
          <w:ilvl w:val="0"/>
          <w:numId w:val="9"/>
        </w:numPr>
        <w:tabs>
          <w:tab w:val="left" w:pos="1191"/>
        </w:tabs>
        <w:ind w:firstLine="720"/>
        <w:jc w:val="both"/>
        <w:rPr>
          <w:sz w:val="20"/>
          <w:szCs w:val="20"/>
        </w:rPr>
      </w:pPr>
      <w:r w:rsidRPr="00DA2B80">
        <w:rPr>
          <w:sz w:val="20"/>
          <w:szCs w:val="20"/>
        </w:rPr>
        <w:t>подписка в ознакомлении с нормами законодательства Российской Федерации об ограничениях, запретах и обязанностях, установленных в отношении лиц, замещающих муниципальные должности, и об ответственности за их нарушение по форме согласно приложению 4 к настоящему Порядку;</w:t>
      </w:r>
    </w:p>
    <w:p w:rsidR="00DB23B5" w:rsidRPr="00DA2B80" w:rsidRDefault="00DB23B5" w:rsidP="00DB23B5">
      <w:pPr>
        <w:pStyle w:val="1"/>
        <w:numPr>
          <w:ilvl w:val="0"/>
          <w:numId w:val="9"/>
        </w:numPr>
        <w:tabs>
          <w:tab w:val="left" w:pos="1196"/>
        </w:tabs>
        <w:ind w:firstLine="720"/>
        <w:jc w:val="both"/>
        <w:rPr>
          <w:sz w:val="20"/>
          <w:szCs w:val="20"/>
        </w:rPr>
      </w:pPr>
      <w:r w:rsidRPr="00DA2B80">
        <w:rPr>
          <w:sz w:val="20"/>
          <w:szCs w:val="20"/>
        </w:rPr>
        <w:t>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Гражданин, изъявивший желание участвовать в конкурсе, при представлении сведений, предусмотренных подпунктом 11 пункта 19 настоящего Порядка, указывает сведения о принадлежащем ему, его супругу (супруге)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 своих обязательствах имущественного характера за пределами территории Российской Федерации, сведения о таких обязательствах своих супруга (супруги) и несовершеннолетних детей, а также сведения о своих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сведения о таких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своих супруга (супруги) и несовершеннолетних детей.</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Оригиналы документов, представленных в конкурсную комиссию гражданином, изъявившим желание участвовать в конкурсе, возвращаются ему в день их представления, а копии приобщаются в дело.</w:t>
      </w:r>
    </w:p>
    <w:p w:rsidR="00DB23B5" w:rsidRPr="00DA2B80" w:rsidRDefault="00DB23B5" w:rsidP="00DB23B5">
      <w:pPr>
        <w:pStyle w:val="1"/>
        <w:ind w:firstLine="720"/>
        <w:jc w:val="both"/>
        <w:rPr>
          <w:sz w:val="20"/>
          <w:szCs w:val="20"/>
        </w:rPr>
      </w:pPr>
      <w:r w:rsidRPr="00DA2B80">
        <w:rPr>
          <w:sz w:val="20"/>
          <w:szCs w:val="20"/>
        </w:rPr>
        <w:t>Гражданину выдается расписка о приеме документов с указанием перечня документов и даты их приема, о чем делается соответствующая отметка в журнале регистрации.</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Прием документов осуществляется секретарем конкурсной комиссии по адресу, обозначенному в объявлении о проведении конкурса.</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Прием документов для участия в конкурсе начинается со дня опубликования объявления о проведении конкурса и заканчивается за три календарных дня до дня проведения конкурса.</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Несвоевременное представление документов, указанных в пункте 19 настоящего Порядка, предоставление их не в полном объеме или с нарушением правил оформления является основанием для отказа гражданину, изъявившему желание участвовать в конкурсе, в их приеме секретарем.</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Необходимость проведения в отношении гражданина, изъявившего желание участвовать в конкурсе, проверки достоверности и полноты сведений, предусмотренных пунктами 19, 20 настоящего Порядка, определяется конкурсной комиссией.</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Председатель Совета депутатов в течение трех календарных дней со дня получения от конкурсной комиссии решения о необходимости проведения проверки, указанной в пункте 25 настоящего Порядка, подписывает и направляет в установленном порядке запросы в органы, входящие в единую систему публичной власти, и организации с целью проведения соответствующей проверки.</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В случае установления в ходе проверки, указанной в пункте 25 настоящего Порядка, в отношении гражданина, изъявившего желание участвовать в конкурсе, обстоятельств, препятствующих в соответствии с законодательством Российской Федерации его избранию на должность главы муниципального района и (либо) свидетельствующих о представлении недостоверных и (или) неполных сведений, предусмотренных пунктами 19, 20 настоящего Порядка, конкурсной комиссией принимается решение об отказе в допуске к участию в конкурсе.</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Гражданин, изъявивший желание участвовать в конкурсе,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течение трех календарных дней со дня принятия соответствующего решения.</w:t>
      </w:r>
    </w:p>
    <w:p w:rsidR="00DB23B5" w:rsidRPr="00DA2B80" w:rsidRDefault="00DB23B5" w:rsidP="00DB23B5">
      <w:pPr>
        <w:pStyle w:val="1"/>
        <w:numPr>
          <w:ilvl w:val="0"/>
          <w:numId w:val="8"/>
        </w:numPr>
        <w:tabs>
          <w:tab w:val="left" w:pos="1406"/>
        </w:tabs>
        <w:ind w:firstLine="720"/>
        <w:jc w:val="both"/>
        <w:rPr>
          <w:sz w:val="20"/>
          <w:szCs w:val="20"/>
        </w:rPr>
      </w:pPr>
      <w:r w:rsidRPr="00DA2B80">
        <w:rPr>
          <w:sz w:val="20"/>
          <w:szCs w:val="20"/>
        </w:rPr>
        <w:t>Кандидатом на должность главы муниципального района (гражданином, претендующим на замещение должности главы муниципального района) признается конкурсной комиссией по результатам конкурса гражданин, который на день проведения конкурса не имеет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DB23B5" w:rsidRPr="00DA2B80" w:rsidRDefault="00DB23B5" w:rsidP="00DB23B5">
      <w:pPr>
        <w:pStyle w:val="1"/>
        <w:numPr>
          <w:ilvl w:val="0"/>
          <w:numId w:val="8"/>
        </w:numPr>
        <w:tabs>
          <w:tab w:val="left" w:pos="1406"/>
        </w:tabs>
        <w:spacing w:after="320"/>
        <w:ind w:firstLine="720"/>
        <w:jc w:val="both"/>
        <w:rPr>
          <w:sz w:val="20"/>
          <w:szCs w:val="20"/>
        </w:rPr>
      </w:pPr>
      <w:r w:rsidRPr="00DA2B80">
        <w:rPr>
          <w:sz w:val="20"/>
          <w:szCs w:val="20"/>
        </w:rPr>
        <w:t>Гражданам, допущенным к участию в конкурсе, председатель конкурсной комиссии не позднее, чем за два календарных дня до начала проведения конкурса направляет письменное приглашение на конкурс.</w:t>
      </w:r>
    </w:p>
    <w:p w:rsidR="00DB23B5" w:rsidRPr="00DA2B80" w:rsidRDefault="00DB23B5" w:rsidP="00DB23B5">
      <w:pPr>
        <w:pStyle w:val="11"/>
        <w:keepNext/>
        <w:keepLines/>
        <w:numPr>
          <w:ilvl w:val="0"/>
          <w:numId w:val="6"/>
        </w:numPr>
        <w:tabs>
          <w:tab w:val="left" w:pos="1027"/>
        </w:tabs>
        <w:ind w:firstLine="700"/>
        <w:jc w:val="both"/>
        <w:rPr>
          <w:sz w:val="20"/>
          <w:szCs w:val="20"/>
        </w:rPr>
      </w:pPr>
      <w:bookmarkStart w:id="7" w:name="bookmark10"/>
      <w:r w:rsidRPr="00DA2B80">
        <w:rPr>
          <w:sz w:val="20"/>
          <w:szCs w:val="20"/>
        </w:rPr>
        <w:lastRenderedPageBreak/>
        <w:t>Порядок проведения конкурса и методы оценки кандидатур</w:t>
      </w:r>
      <w:bookmarkEnd w:id="7"/>
    </w:p>
    <w:p w:rsidR="00DB23B5" w:rsidRPr="00DA2B80" w:rsidRDefault="00DB23B5" w:rsidP="00DB23B5">
      <w:pPr>
        <w:pStyle w:val="1"/>
        <w:numPr>
          <w:ilvl w:val="0"/>
          <w:numId w:val="10"/>
        </w:numPr>
        <w:tabs>
          <w:tab w:val="left" w:pos="1408"/>
        </w:tabs>
        <w:ind w:firstLine="700"/>
        <w:jc w:val="both"/>
        <w:rPr>
          <w:sz w:val="20"/>
          <w:szCs w:val="20"/>
        </w:rPr>
      </w:pPr>
      <w:r w:rsidRPr="00DA2B80">
        <w:rPr>
          <w:sz w:val="20"/>
          <w:szCs w:val="20"/>
        </w:rPr>
        <w:t>При проведении конкурса конкурсная комиссия оценивает:</w:t>
      </w:r>
    </w:p>
    <w:p w:rsidR="00DB23B5" w:rsidRPr="00DA2B80" w:rsidRDefault="00DB23B5" w:rsidP="00DB23B5">
      <w:pPr>
        <w:pStyle w:val="1"/>
        <w:numPr>
          <w:ilvl w:val="0"/>
          <w:numId w:val="11"/>
        </w:numPr>
        <w:tabs>
          <w:tab w:val="left" w:pos="1038"/>
        </w:tabs>
        <w:ind w:firstLine="700"/>
        <w:jc w:val="both"/>
        <w:rPr>
          <w:sz w:val="20"/>
          <w:szCs w:val="20"/>
        </w:rPr>
      </w:pPr>
      <w:r w:rsidRPr="00DA2B80">
        <w:rPr>
          <w:sz w:val="20"/>
          <w:szCs w:val="20"/>
        </w:rPr>
        <w:t>кандидатуры на основании представленных гражданами документов об образовании, прохождении государственной (муниципальной) службы, осуществлении иной трудовой деятельности (службы);</w:t>
      </w:r>
    </w:p>
    <w:p w:rsidR="00DB23B5" w:rsidRPr="00DA2B80" w:rsidRDefault="00DB23B5" w:rsidP="00DB23B5">
      <w:pPr>
        <w:pStyle w:val="1"/>
        <w:numPr>
          <w:ilvl w:val="0"/>
          <w:numId w:val="11"/>
        </w:numPr>
        <w:tabs>
          <w:tab w:val="left" w:pos="1062"/>
        </w:tabs>
        <w:ind w:firstLine="700"/>
        <w:jc w:val="both"/>
        <w:rPr>
          <w:sz w:val="20"/>
          <w:szCs w:val="20"/>
        </w:rPr>
      </w:pPr>
      <w:r w:rsidRPr="00DA2B80">
        <w:rPr>
          <w:sz w:val="20"/>
          <w:szCs w:val="20"/>
        </w:rPr>
        <w:t>профессиональные и личностные качества кандидатур на основе результатов собеседования применительно к обязанностям главы муниципального района по решению вопросов местного значения муниципального района (непосредственного обеспечения жизнедеятельности населения), осуществлению полномочий, предусмотренных Уставом, исполнению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w:t>
      </w:r>
    </w:p>
    <w:p w:rsidR="00DB23B5" w:rsidRPr="00DA2B80" w:rsidRDefault="00DB23B5" w:rsidP="00DB23B5">
      <w:pPr>
        <w:pStyle w:val="1"/>
        <w:numPr>
          <w:ilvl w:val="0"/>
          <w:numId w:val="10"/>
        </w:numPr>
        <w:tabs>
          <w:tab w:val="left" w:pos="1408"/>
        </w:tabs>
        <w:spacing w:after="320"/>
        <w:ind w:firstLine="700"/>
        <w:jc w:val="both"/>
        <w:rPr>
          <w:sz w:val="20"/>
          <w:szCs w:val="20"/>
        </w:rPr>
      </w:pPr>
      <w:r w:rsidRPr="00DA2B80">
        <w:rPr>
          <w:sz w:val="20"/>
          <w:szCs w:val="20"/>
        </w:rPr>
        <w:t>Общим критерием оценки кандидатур при проведении конкурса является их образование, профессиональные знания и навыки, стаж (опыт) руководящей работы или государственной (муниципальной) службы, личностные качества.</w:t>
      </w:r>
    </w:p>
    <w:p w:rsidR="00DB23B5" w:rsidRPr="00DA2B80" w:rsidRDefault="00DB23B5" w:rsidP="00DB23B5">
      <w:pPr>
        <w:pStyle w:val="11"/>
        <w:keepNext/>
        <w:keepLines/>
        <w:rPr>
          <w:sz w:val="20"/>
          <w:szCs w:val="20"/>
        </w:rPr>
      </w:pPr>
      <w:bookmarkStart w:id="8" w:name="bookmark12"/>
      <w:r w:rsidRPr="00DA2B80">
        <w:rPr>
          <w:sz w:val="20"/>
          <w:szCs w:val="20"/>
        </w:rPr>
        <w:t>6. Определение результатов конкурса</w:t>
      </w:r>
      <w:bookmarkEnd w:id="8"/>
    </w:p>
    <w:p w:rsidR="00DB23B5" w:rsidRPr="00DA2B80" w:rsidRDefault="00DB23B5" w:rsidP="00DB23B5">
      <w:pPr>
        <w:pStyle w:val="1"/>
        <w:numPr>
          <w:ilvl w:val="0"/>
          <w:numId w:val="10"/>
        </w:numPr>
        <w:tabs>
          <w:tab w:val="left" w:pos="1408"/>
        </w:tabs>
        <w:ind w:firstLine="700"/>
        <w:jc w:val="both"/>
        <w:rPr>
          <w:sz w:val="20"/>
          <w:szCs w:val="20"/>
        </w:rPr>
      </w:pPr>
      <w:r w:rsidRPr="00DA2B80">
        <w:rPr>
          <w:sz w:val="20"/>
          <w:szCs w:val="20"/>
        </w:rPr>
        <w:t>Заседание конкурсной комиссии проводится при наличии не менее двух кандидатур.</w:t>
      </w:r>
    </w:p>
    <w:p w:rsidR="00DB23B5" w:rsidRPr="00DA2B80" w:rsidRDefault="00DB23B5" w:rsidP="00DB23B5">
      <w:pPr>
        <w:pStyle w:val="1"/>
        <w:numPr>
          <w:ilvl w:val="0"/>
          <w:numId w:val="10"/>
        </w:numPr>
        <w:tabs>
          <w:tab w:val="left" w:pos="1408"/>
        </w:tabs>
        <w:ind w:firstLine="700"/>
        <w:jc w:val="both"/>
        <w:rPr>
          <w:sz w:val="20"/>
          <w:szCs w:val="20"/>
        </w:rPr>
      </w:pPr>
      <w:r w:rsidRPr="00DA2B80">
        <w:rPr>
          <w:sz w:val="20"/>
          <w:szCs w:val="20"/>
        </w:rPr>
        <w:t>Кандидатами на должность главы муниципального района с последующим представлением их на рассмотрение Совета депутатов признаются те граждане, которые при голосовании по их кандидатуре набрали простое большинство голосов от числа членов конкурсной комиссии, присутствующих на заседании. Голосование проводится в отсутствие гражданина.</w:t>
      </w:r>
    </w:p>
    <w:p w:rsidR="00DB23B5" w:rsidRPr="00DA2B80" w:rsidRDefault="00DB23B5" w:rsidP="00DB23B5">
      <w:pPr>
        <w:pStyle w:val="1"/>
        <w:ind w:firstLine="700"/>
        <w:jc w:val="both"/>
        <w:rPr>
          <w:sz w:val="20"/>
          <w:szCs w:val="20"/>
        </w:rPr>
      </w:pPr>
      <w:r w:rsidRPr="00DA2B80">
        <w:rPr>
          <w:sz w:val="20"/>
          <w:szCs w:val="20"/>
        </w:rPr>
        <w:t>При одинаковом числе голосов «за» и «против» решающим является голос председательствующего.</w:t>
      </w:r>
    </w:p>
    <w:p w:rsidR="00DB23B5" w:rsidRPr="00DA2B80" w:rsidRDefault="00DB23B5" w:rsidP="00DB23B5">
      <w:pPr>
        <w:pStyle w:val="1"/>
        <w:numPr>
          <w:ilvl w:val="0"/>
          <w:numId w:val="10"/>
        </w:numPr>
        <w:tabs>
          <w:tab w:val="left" w:pos="1408"/>
        </w:tabs>
        <w:ind w:firstLine="700"/>
        <w:jc w:val="both"/>
        <w:rPr>
          <w:sz w:val="20"/>
          <w:szCs w:val="20"/>
        </w:rPr>
      </w:pPr>
      <w:r w:rsidRPr="00DA2B80">
        <w:rPr>
          <w:sz w:val="20"/>
          <w:szCs w:val="20"/>
        </w:rPr>
        <w:t>Результаты голосования конкурсной комиссии заносятся в протокол заседания конкурсной комиссии.</w:t>
      </w:r>
    </w:p>
    <w:p w:rsidR="00DB23B5" w:rsidRPr="00DA2B80" w:rsidRDefault="00DB23B5" w:rsidP="00DB23B5">
      <w:pPr>
        <w:pStyle w:val="1"/>
        <w:numPr>
          <w:ilvl w:val="0"/>
          <w:numId w:val="10"/>
        </w:numPr>
        <w:tabs>
          <w:tab w:val="left" w:pos="1408"/>
        </w:tabs>
        <w:ind w:firstLine="700"/>
        <w:jc w:val="both"/>
        <w:rPr>
          <w:sz w:val="20"/>
          <w:szCs w:val="20"/>
        </w:rPr>
      </w:pPr>
      <w:r w:rsidRPr="00DA2B80">
        <w:rPr>
          <w:sz w:val="20"/>
          <w:szCs w:val="20"/>
        </w:rPr>
        <w:t>Результаты конкурса в течение трех календарных дней со дня проведения конкурса направляются в Совет депутатов.</w:t>
      </w:r>
    </w:p>
    <w:p w:rsidR="00DB23B5" w:rsidRPr="00DA2B80" w:rsidRDefault="00DB23B5" w:rsidP="00DB23B5">
      <w:pPr>
        <w:pStyle w:val="1"/>
        <w:numPr>
          <w:ilvl w:val="0"/>
          <w:numId w:val="10"/>
        </w:numPr>
        <w:tabs>
          <w:tab w:val="left" w:pos="1408"/>
        </w:tabs>
        <w:ind w:firstLine="700"/>
        <w:jc w:val="both"/>
        <w:rPr>
          <w:sz w:val="20"/>
          <w:szCs w:val="20"/>
        </w:rPr>
      </w:pPr>
      <w:r w:rsidRPr="00DA2B80">
        <w:rPr>
          <w:sz w:val="20"/>
          <w:szCs w:val="20"/>
        </w:rPr>
        <w:t>Совету депутатов для проведения голосования по избранию главы муниципального района из числа кандидатов, представленных конкурсной комиссией, представляется не менее двух зарегистрированных конкурсной комиссией кандидатов.</w:t>
      </w:r>
    </w:p>
    <w:p w:rsidR="00DB23B5" w:rsidRPr="00DA2B80" w:rsidRDefault="00DB23B5" w:rsidP="00DB23B5">
      <w:pPr>
        <w:pStyle w:val="1"/>
        <w:numPr>
          <w:ilvl w:val="0"/>
          <w:numId w:val="10"/>
        </w:numPr>
        <w:tabs>
          <w:tab w:val="left" w:pos="1408"/>
        </w:tabs>
        <w:ind w:firstLine="700"/>
        <w:jc w:val="both"/>
        <w:rPr>
          <w:sz w:val="20"/>
          <w:szCs w:val="20"/>
        </w:rPr>
      </w:pPr>
      <w:r w:rsidRPr="00DA2B80">
        <w:rPr>
          <w:sz w:val="20"/>
          <w:szCs w:val="20"/>
        </w:rPr>
        <w:t>Перед принятием Советом депутатов решения об избрании главы муниципального района председатель конкурсной комиссии или его заместитель докладывает о результатах конкурса.</w:t>
      </w:r>
    </w:p>
    <w:p w:rsidR="00DB23B5" w:rsidRPr="00DA2B80" w:rsidRDefault="00DB23B5" w:rsidP="00DB23B5">
      <w:pPr>
        <w:pStyle w:val="1"/>
        <w:numPr>
          <w:ilvl w:val="0"/>
          <w:numId w:val="10"/>
        </w:numPr>
        <w:tabs>
          <w:tab w:val="left" w:pos="708"/>
        </w:tabs>
        <w:ind w:firstLine="700"/>
        <w:jc w:val="both"/>
        <w:rPr>
          <w:sz w:val="20"/>
          <w:szCs w:val="20"/>
        </w:rPr>
      </w:pPr>
      <w:r w:rsidRPr="00DA2B80">
        <w:rPr>
          <w:sz w:val="20"/>
          <w:szCs w:val="20"/>
        </w:rPr>
        <w:t>Заседание Совета депутатов для принятия решения об избрании главы муниципального района из числа кандидатов, представленных конкурсной комиссией по результатам конкурса, проводится не позднее чем в 30-дневный срок со дня поступления результатов конкурса.</w:t>
      </w:r>
    </w:p>
    <w:p w:rsidR="00DB23B5" w:rsidRPr="00DA2B80" w:rsidRDefault="00DB23B5" w:rsidP="00DB23B5">
      <w:pPr>
        <w:pStyle w:val="1"/>
        <w:numPr>
          <w:ilvl w:val="0"/>
          <w:numId w:val="10"/>
        </w:numPr>
        <w:tabs>
          <w:tab w:val="left" w:pos="1397"/>
        </w:tabs>
        <w:ind w:firstLine="700"/>
        <w:jc w:val="both"/>
        <w:rPr>
          <w:sz w:val="20"/>
          <w:szCs w:val="20"/>
        </w:rPr>
        <w:sectPr w:rsidR="00DB23B5" w:rsidRPr="00DA2B80" w:rsidSect="007950C4">
          <w:headerReference w:type="default" r:id="rId7"/>
          <w:footerReference w:type="default" r:id="rId8"/>
          <w:footerReference w:type="first" r:id="rId9"/>
          <w:pgSz w:w="11900" w:h="16840"/>
          <w:pgMar w:top="851" w:right="851" w:bottom="851" w:left="1418" w:header="0" w:footer="6" w:gutter="0"/>
          <w:cols w:space="720"/>
          <w:noEndnote/>
          <w:titlePg/>
          <w:docGrid w:linePitch="360"/>
        </w:sectPr>
      </w:pPr>
      <w:r w:rsidRPr="00DA2B80">
        <w:rPr>
          <w:sz w:val="20"/>
          <w:szCs w:val="20"/>
        </w:rPr>
        <w:t>Кандидат вправе обжаловать решение конкурсной комиссии в соответствии с законодательством Российской Федерации.</w:t>
      </w:r>
    </w:p>
    <w:p w:rsidR="00DB23B5" w:rsidRPr="00DA2B80" w:rsidRDefault="00DB23B5" w:rsidP="00DB23B5">
      <w:pPr>
        <w:pStyle w:val="1"/>
        <w:spacing w:after="880"/>
        <w:ind w:firstLine="0"/>
        <w:jc w:val="right"/>
        <w:rPr>
          <w:sz w:val="20"/>
          <w:szCs w:val="20"/>
        </w:rPr>
      </w:pPr>
      <w:r w:rsidRPr="00DA2B80">
        <w:rPr>
          <w:sz w:val="20"/>
          <w:szCs w:val="20"/>
        </w:rPr>
        <w:lastRenderedPageBreak/>
        <w:t>Приложение 1</w:t>
      </w:r>
      <w:r w:rsidRPr="00DA2B80">
        <w:rPr>
          <w:sz w:val="20"/>
          <w:szCs w:val="20"/>
        </w:rPr>
        <w:br/>
        <w:t>к Порядку проведения конкурса</w:t>
      </w:r>
      <w:r w:rsidRPr="00DA2B80">
        <w:rPr>
          <w:sz w:val="20"/>
          <w:szCs w:val="20"/>
        </w:rPr>
        <w:br/>
        <w:t>по отбору кандидатур на</w:t>
      </w:r>
      <w:r w:rsidRPr="00DA2B80">
        <w:rPr>
          <w:sz w:val="20"/>
          <w:szCs w:val="20"/>
        </w:rPr>
        <w:br/>
        <w:t>должность главы</w:t>
      </w:r>
      <w:r w:rsidRPr="00DA2B80">
        <w:rPr>
          <w:sz w:val="20"/>
          <w:szCs w:val="20"/>
        </w:rPr>
        <w:br/>
        <w:t>муниципального района</w:t>
      </w:r>
      <w:r w:rsidRPr="00DA2B80">
        <w:rPr>
          <w:sz w:val="20"/>
          <w:szCs w:val="20"/>
        </w:rPr>
        <w:br/>
        <w:t>Республики Мордовия</w:t>
      </w:r>
    </w:p>
    <w:p w:rsidR="00DB23B5" w:rsidRPr="00DA2B80" w:rsidRDefault="00DB23B5" w:rsidP="00DB23B5">
      <w:pPr>
        <w:pStyle w:val="1"/>
        <w:tabs>
          <w:tab w:val="left" w:leader="underscore" w:pos="9220"/>
        </w:tabs>
        <w:spacing w:after="400"/>
        <w:ind w:left="4520" w:firstLine="0"/>
        <w:rPr>
          <w:sz w:val="20"/>
          <w:szCs w:val="20"/>
        </w:rPr>
      </w:pPr>
      <w:r w:rsidRPr="00DA2B80">
        <w:rPr>
          <w:sz w:val="20"/>
          <w:szCs w:val="20"/>
        </w:rPr>
        <w:t xml:space="preserve">Конкурсная комиссия по проведению конкурса по отбору кандидатур на должность главы  муниципального района Республики Мордовия </w:t>
      </w:r>
    </w:p>
    <w:p w:rsidR="00DB23B5" w:rsidRPr="00DA2B80" w:rsidRDefault="00DB23B5" w:rsidP="00DB23B5">
      <w:pPr>
        <w:pStyle w:val="1"/>
        <w:tabs>
          <w:tab w:val="left" w:leader="underscore" w:pos="9220"/>
        </w:tabs>
        <w:spacing w:after="400"/>
        <w:ind w:left="4520" w:firstLine="0"/>
        <w:rPr>
          <w:sz w:val="20"/>
          <w:szCs w:val="20"/>
        </w:rPr>
      </w:pPr>
      <w:r w:rsidRPr="00DA2B80">
        <w:rPr>
          <w:sz w:val="20"/>
          <w:szCs w:val="20"/>
        </w:rPr>
        <w:t>от</w:t>
      </w:r>
      <w:r w:rsidRPr="00DA2B80">
        <w:rPr>
          <w:sz w:val="20"/>
          <w:szCs w:val="20"/>
        </w:rPr>
        <w:tab/>
      </w:r>
    </w:p>
    <w:p w:rsidR="00DB23B5" w:rsidRPr="00DA2B80" w:rsidRDefault="00DB23B5" w:rsidP="00DB23B5">
      <w:pPr>
        <w:pStyle w:val="1"/>
        <w:pBdr>
          <w:bottom w:val="single" w:sz="4" w:space="0" w:color="auto"/>
        </w:pBdr>
        <w:tabs>
          <w:tab w:val="left" w:leader="underscore" w:pos="9220"/>
        </w:tabs>
        <w:spacing w:after="640" w:line="209" w:lineRule="auto"/>
        <w:ind w:left="4520" w:firstLine="0"/>
        <w:rPr>
          <w:sz w:val="20"/>
          <w:szCs w:val="20"/>
        </w:rPr>
      </w:pPr>
      <w:r w:rsidRPr="00DA2B80">
        <w:rPr>
          <w:sz w:val="20"/>
          <w:szCs w:val="20"/>
        </w:rPr>
        <w:tab/>
        <w:t xml:space="preserve"> проживающего(ей) по адресу:</w:t>
      </w:r>
    </w:p>
    <w:p w:rsidR="00DB23B5" w:rsidRPr="00DA2B80" w:rsidRDefault="00DB23B5" w:rsidP="00DB23B5">
      <w:pPr>
        <w:pStyle w:val="1"/>
        <w:pBdr>
          <w:bottom w:val="single" w:sz="4" w:space="0" w:color="auto"/>
        </w:pBdr>
        <w:tabs>
          <w:tab w:val="left" w:leader="underscore" w:pos="9220"/>
        </w:tabs>
        <w:spacing w:after="640" w:line="209" w:lineRule="auto"/>
        <w:ind w:left="4520" w:firstLine="0"/>
        <w:rPr>
          <w:sz w:val="20"/>
          <w:szCs w:val="20"/>
        </w:rPr>
      </w:pPr>
    </w:p>
    <w:p w:rsidR="00DB23B5" w:rsidRPr="00DA2B80" w:rsidRDefault="00DB23B5" w:rsidP="00DB23B5">
      <w:pPr>
        <w:pStyle w:val="1"/>
        <w:tabs>
          <w:tab w:val="left" w:leader="underscore" w:pos="9220"/>
        </w:tabs>
        <w:ind w:left="4520" w:firstLine="0"/>
        <w:rPr>
          <w:sz w:val="20"/>
          <w:szCs w:val="20"/>
        </w:rPr>
      </w:pPr>
      <w:r w:rsidRPr="00DA2B80">
        <w:rPr>
          <w:sz w:val="20"/>
          <w:szCs w:val="20"/>
        </w:rPr>
        <w:t>индекс:</w:t>
      </w:r>
      <w:r w:rsidRPr="00DA2B80">
        <w:rPr>
          <w:sz w:val="20"/>
          <w:szCs w:val="20"/>
        </w:rPr>
        <w:tab/>
      </w:r>
    </w:p>
    <w:p w:rsidR="00DB23B5" w:rsidRPr="00DA2B80" w:rsidRDefault="00DB23B5" w:rsidP="00DB23B5">
      <w:pPr>
        <w:pStyle w:val="1"/>
        <w:tabs>
          <w:tab w:val="left" w:leader="underscore" w:pos="9220"/>
        </w:tabs>
        <w:spacing w:after="640"/>
        <w:ind w:left="4520" w:firstLine="0"/>
        <w:rPr>
          <w:sz w:val="20"/>
          <w:szCs w:val="20"/>
        </w:rPr>
      </w:pPr>
      <w:r w:rsidRPr="00DA2B80">
        <w:rPr>
          <w:sz w:val="20"/>
          <w:szCs w:val="20"/>
        </w:rPr>
        <w:t>телефон:</w:t>
      </w:r>
      <w:r w:rsidRPr="00DA2B80">
        <w:rPr>
          <w:sz w:val="20"/>
          <w:szCs w:val="20"/>
        </w:rPr>
        <w:tab/>
      </w:r>
    </w:p>
    <w:p w:rsidR="00DB23B5" w:rsidRPr="00DA2B80" w:rsidRDefault="00DB23B5" w:rsidP="00DB23B5">
      <w:pPr>
        <w:pStyle w:val="1"/>
        <w:spacing w:after="320"/>
        <w:ind w:firstLine="0"/>
        <w:jc w:val="center"/>
        <w:rPr>
          <w:sz w:val="20"/>
          <w:szCs w:val="20"/>
        </w:rPr>
      </w:pPr>
      <w:r w:rsidRPr="00DA2B80">
        <w:rPr>
          <w:sz w:val="20"/>
          <w:szCs w:val="20"/>
        </w:rPr>
        <w:t>заявление.</w:t>
      </w:r>
    </w:p>
    <w:p w:rsidR="00DB23B5" w:rsidRPr="00DA2B80" w:rsidRDefault="00DB23B5" w:rsidP="00DB23B5">
      <w:pPr>
        <w:pStyle w:val="1"/>
        <w:spacing w:after="520"/>
        <w:ind w:firstLine="680"/>
        <w:rPr>
          <w:sz w:val="20"/>
          <w:szCs w:val="20"/>
        </w:rPr>
      </w:pPr>
      <w:r w:rsidRPr="00DA2B80">
        <w:rPr>
          <w:sz w:val="20"/>
          <w:szCs w:val="20"/>
        </w:rPr>
        <w:t>Прошу допустить меня к участию в конкурсе по отбору кандидатур на должность главы  муниципального района Республики Мордовия</w:t>
      </w:r>
    </w:p>
    <w:p w:rsidR="00DB23B5" w:rsidRPr="00DA2B80" w:rsidRDefault="00DB23B5" w:rsidP="00DB23B5">
      <w:pPr>
        <w:pStyle w:val="22"/>
        <w:tabs>
          <w:tab w:val="left" w:pos="4144"/>
          <w:tab w:val="left" w:pos="6712"/>
        </w:tabs>
        <w:spacing w:after="240"/>
        <w:ind w:firstLine="640"/>
        <w:jc w:val="both"/>
        <w:rPr>
          <w:sz w:val="20"/>
          <w:szCs w:val="20"/>
        </w:rPr>
      </w:pPr>
      <w:r w:rsidRPr="00DA2B80">
        <w:rPr>
          <w:sz w:val="20"/>
          <w:szCs w:val="20"/>
        </w:rPr>
        <w:t>(дата)</w:t>
      </w:r>
      <w:r w:rsidRPr="00DA2B80">
        <w:rPr>
          <w:sz w:val="20"/>
          <w:szCs w:val="20"/>
        </w:rPr>
        <w:tab/>
        <w:t>(подпись)</w:t>
      </w:r>
      <w:r w:rsidRPr="00DA2B80">
        <w:rPr>
          <w:sz w:val="20"/>
          <w:szCs w:val="20"/>
        </w:rPr>
        <w:tab/>
        <w:t>(расшифровка подписи)</w:t>
      </w:r>
    </w:p>
    <w:p w:rsidR="00DB23B5" w:rsidRPr="00DA2B80" w:rsidRDefault="00DB23B5" w:rsidP="00DB23B5">
      <w:pPr>
        <w:pStyle w:val="1"/>
        <w:spacing w:after="640"/>
        <w:ind w:firstLine="0"/>
        <w:jc w:val="right"/>
        <w:rPr>
          <w:sz w:val="20"/>
          <w:szCs w:val="20"/>
        </w:rPr>
      </w:pPr>
      <w:r w:rsidRPr="00DA2B80">
        <w:rPr>
          <w:sz w:val="20"/>
          <w:szCs w:val="20"/>
        </w:rPr>
        <w:t>Приложение 2</w:t>
      </w:r>
      <w:r w:rsidRPr="00DA2B80">
        <w:rPr>
          <w:sz w:val="20"/>
          <w:szCs w:val="20"/>
        </w:rPr>
        <w:br/>
        <w:t>к Порядку проведения конкурса</w:t>
      </w:r>
      <w:r w:rsidRPr="00DA2B80">
        <w:rPr>
          <w:sz w:val="20"/>
          <w:szCs w:val="20"/>
        </w:rPr>
        <w:br/>
        <w:t>по отбору кандидатур на</w:t>
      </w:r>
      <w:r w:rsidRPr="00DA2B80">
        <w:rPr>
          <w:sz w:val="20"/>
          <w:szCs w:val="20"/>
        </w:rPr>
        <w:br/>
        <w:t>должность главы</w:t>
      </w:r>
      <w:r w:rsidRPr="00DA2B80">
        <w:rPr>
          <w:sz w:val="20"/>
          <w:szCs w:val="20"/>
        </w:rPr>
        <w:br/>
        <w:t>муниципального района</w:t>
      </w:r>
      <w:r w:rsidRPr="00DA2B80">
        <w:rPr>
          <w:sz w:val="20"/>
          <w:szCs w:val="20"/>
        </w:rPr>
        <w:br/>
        <w:t>Республики Мордовия</w:t>
      </w:r>
    </w:p>
    <w:p w:rsidR="00DB23B5" w:rsidRPr="00DA2B80" w:rsidRDefault="00DB23B5" w:rsidP="00DB23B5">
      <w:pPr>
        <w:pStyle w:val="1"/>
        <w:tabs>
          <w:tab w:val="left" w:leader="underscore" w:pos="9200"/>
        </w:tabs>
        <w:spacing w:after="640"/>
        <w:ind w:left="4520" w:firstLine="0"/>
        <w:rPr>
          <w:sz w:val="20"/>
          <w:szCs w:val="20"/>
        </w:rPr>
      </w:pPr>
      <w:r w:rsidRPr="00DA2B80">
        <w:rPr>
          <w:sz w:val="20"/>
          <w:szCs w:val="20"/>
        </w:rPr>
        <w:t>Конкурсная комиссия по проведению конкурса по отбору кандидатур на должность главы  муниципального района Республики Мордовия от</w:t>
      </w:r>
      <w:r w:rsidRPr="00DA2B80">
        <w:rPr>
          <w:sz w:val="20"/>
          <w:szCs w:val="20"/>
        </w:rPr>
        <w:tab/>
        <w:t xml:space="preserve"> проживающего(ей) по адресу:_______________________________индекс:</w:t>
      </w:r>
      <w:r w:rsidRPr="00DA2B80">
        <w:rPr>
          <w:sz w:val="20"/>
          <w:szCs w:val="20"/>
        </w:rPr>
        <w:tab/>
        <w:t xml:space="preserve"> телефон:</w:t>
      </w:r>
      <w:r w:rsidRPr="00DA2B80">
        <w:rPr>
          <w:sz w:val="20"/>
          <w:szCs w:val="20"/>
        </w:rPr>
        <w:tab/>
      </w:r>
    </w:p>
    <w:p w:rsidR="00DB23B5" w:rsidRPr="00DA2B80" w:rsidRDefault="00DB23B5" w:rsidP="00DB23B5">
      <w:pPr>
        <w:pStyle w:val="11"/>
        <w:keepNext/>
        <w:keepLines/>
        <w:spacing w:after="0"/>
        <w:rPr>
          <w:sz w:val="20"/>
          <w:szCs w:val="20"/>
        </w:rPr>
      </w:pPr>
      <w:bookmarkStart w:id="9" w:name="bookmark14"/>
      <w:r w:rsidRPr="00DA2B80">
        <w:rPr>
          <w:sz w:val="20"/>
          <w:szCs w:val="20"/>
        </w:rPr>
        <w:t>СОГЛАСИЕ</w:t>
      </w:r>
      <w:bookmarkEnd w:id="9"/>
    </w:p>
    <w:p w:rsidR="00DB23B5" w:rsidRPr="00DA2B80" w:rsidRDefault="00DB23B5" w:rsidP="00DB23B5">
      <w:pPr>
        <w:pStyle w:val="1"/>
        <w:spacing w:after="640"/>
        <w:ind w:firstLine="0"/>
        <w:jc w:val="center"/>
        <w:rPr>
          <w:sz w:val="20"/>
          <w:szCs w:val="20"/>
        </w:rPr>
      </w:pPr>
      <w:r w:rsidRPr="00DA2B80">
        <w:rPr>
          <w:sz w:val="20"/>
          <w:szCs w:val="20"/>
        </w:rPr>
        <w:t xml:space="preserve">на обработку персональных данных     Я,____________________________________________________________                                                               </w:t>
      </w:r>
      <w:r w:rsidRPr="00DA2B80">
        <w:rPr>
          <w:rStyle w:val="aa"/>
          <w:sz w:val="20"/>
          <w:szCs w:val="20"/>
        </w:rPr>
        <w:t>(фамилия, имя, отчество, дата рождения)</w:t>
      </w:r>
    </w:p>
    <w:p w:rsidR="00DB23B5" w:rsidRPr="00DA2B80" w:rsidRDefault="00DB23B5" w:rsidP="00DB23B5">
      <w:pPr>
        <w:pStyle w:val="ad"/>
        <w:spacing w:before="0" w:beforeAutospacing="0" w:after="0" w:afterAutospacing="0"/>
        <w:ind w:firstLine="709"/>
        <w:rPr>
          <w:sz w:val="20"/>
          <w:szCs w:val="20"/>
        </w:rPr>
      </w:pPr>
      <w:r w:rsidRPr="00DA2B80">
        <w:rPr>
          <w:sz w:val="20"/>
          <w:szCs w:val="20"/>
        </w:rPr>
        <w:t>местожительства: _______________________________________________,</w:t>
      </w:r>
    </w:p>
    <w:p w:rsidR="00DB23B5" w:rsidRPr="00DA2B80" w:rsidRDefault="00DB23B5" w:rsidP="00DB23B5">
      <w:pPr>
        <w:pStyle w:val="ad"/>
        <w:spacing w:before="0" w:beforeAutospacing="0" w:after="0" w:afterAutospacing="0"/>
        <w:ind w:firstLine="709"/>
        <w:jc w:val="both"/>
        <w:rPr>
          <w:sz w:val="20"/>
          <w:szCs w:val="20"/>
        </w:rPr>
      </w:pPr>
      <w:r w:rsidRPr="00DA2B80">
        <w:rPr>
          <w:sz w:val="20"/>
          <w:szCs w:val="20"/>
        </w:rPr>
        <w:t>документ, удостоверяющий личность, ___________________________,</w:t>
      </w:r>
    </w:p>
    <w:p w:rsidR="00DB23B5" w:rsidRPr="00DA2B80" w:rsidRDefault="00DB23B5" w:rsidP="00DB23B5">
      <w:pPr>
        <w:pStyle w:val="ad"/>
        <w:spacing w:before="0" w:beforeAutospacing="0" w:after="0" w:afterAutospacing="0"/>
        <w:ind w:firstLine="709"/>
        <w:jc w:val="both"/>
        <w:rPr>
          <w:rStyle w:val="aa"/>
          <w:sz w:val="20"/>
          <w:szCs w:val="20"/>
        </w:rPr>
      </w:pPr>
      <w:r w:rsidRPr="00DA2B80">
        <w:rPr>
          <w:rStyle w:val="aa"/>
          <w:sz w:val="20"/>
          <w:szCs w:val="20"/>
        </w:rPr>
        <w:t xml:space="preserve">____________________________________________________________    </w:t>
      </w:r>
    </w:p>
    <w:p w:rsidR="00DB23B5" w:rsidRPr="00DA2B80" w:rsidRDefault="00DB23B5" w:rsidP="00DB23B5">
      <w:pPr>
        <w:pStyle w:val="ad"/>
        <w:spacing w:before="0" w:beforeAutospacing="0" w:after="0" w:afterAutospacing="0"/>
        <w:ind w:firstLine="709"/>
        <w:jc w:val="both"/>
        <w:rPr>
          <w:rStyle w:val="aa"/>
          <w:sz w:val="20"/>
          <w:szCs w:val="20"/>
        </w:rPr>
      </w:pPr>
      <w:r w:rsidRPr="00DA2B80">
        <w:rPr>
          <w:rStyle w:val="aa"/>
          <w:sz w:val="20"/>
          <w:szCs w:val="20"/>
        </w:rPr>
        <w:lastRenderedPageBreak/>
        <w:t xml:space="preserve">                 (наименование, серия, номер, дата выдачи, кем выдан, код подразделения)</w:t>
      </w:r>
    </w:p>
    <w:p w:rsidR="00DB23B5" w:rsidRPr="00DA2B80" w:rsidRDefault="00DB23B5" w:rsidP="00DB23B5">
      <w:pPr>
        <w:pStyle w:val="ad"/>
        <w:spacing w:before="0" w:beforeAutospacing="0" w:after="0" w:afterAutospacing="0"/>
        <w:ind w:firstLine="709"/>
        <w:jc w:val="both"/>
        <w:rPr>
          <w:sz w:val="20"/>
          <w:szCs w:val="20"/>
        </w:rPr>
      </w:pPr>
      <w:r w:rsidRPr="00DA2B80">
        <w:rPr>
          <w:sz w:val="20"/>
          <w:szCs w:val="20"/>
        </w:rPr>
        <w:t xml:space="preserve">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w:t>
      </w:r>
    </w:p>
    <w:p w:rsidR="00DB23B5" w:rsidRPr="00DA2B80" w:rsidRDefault="00DB23B5" w:rsidP="00DB23B5">
      <w:pPr>
        <w:pStyle w:val="1"/>
        <w:ind w:firstLine="680"/>
        <w:rPr>
          <w:sz w:val="20"/>
          <w:szCs w:val="20"/>
        </w:rPr>
      </w:pPr>
      <w:r w:rsidRPr="00DA2B80">
        <w:rPr>
          <w:sz w:val="20"/>
          <w:szCs w:val="20"/>
        </w:rPr>
        <w:t>фамилия, имя, отчество; дата рождения; место рождения; паспортные данные; образование; гражданство; адрес места жительства и адрес фактического проживания;</w:t>
      </w:r>
    </w:p>
    <w:p w:rsidR="00DB23B5" w:rsidRPr="00DA2B80" w:rsidRDefault="00DB23B5" w:rsidP="00DB23B5">
      <w:pPr>
        <w:pStyle w:val="1"/>
        <w:ind w:firstLine="680"/>
        <w:jc w:val="both"/>
        <w:rPr>
          <w:sz w:val="20"/>
          <w:szCs w:val="20"/>
        </w:rPr>
      </w:pPr>
      <w:r w:rsidRPr="00DA2B80">
        <w:rPr>
          <w:sz w:val="20"/>
          <w:szCs w:val="20"/>
        </w:rPr>
        <w:t>сведения о наличии (отсутствии) судимости и (или) факта уголовного преследования либо о прекращении уголовного преследования.</w:t>
      </w:r>
    </w:p>
    <w:p w:rsidR="00DB23B5" w:rsidRPr="00DA2B80" w:rsidRDefault="00DB23B5" w:rsidP="00DB23B5">
      <w:pPr>
        <w:pStyle w:val="1"/>
        <w:ind w:firstLine="680"/>
        <w:jc w:val="both"/>
        <w:rPr>
          <w:sz w:val="20"/>
          <w:szCs w:val="20"/>
        </w:rPr>
      </w:pPr>
      <w:r w:rsidRPr="00DA2B80">
        <w:rPr>
          <w:sz w:val="20"/>
          <w:szCs w:val="20"/>
        </w:rPr>
        <w:t>Настоящее согласие действует бессрочно.</w:t>
      </w:r>
    </w:p>
    <w:p w:rsidR="00DB23B5" w:rsidRPr="00DA2B80" w:rsidRDefault="00DB23B5" w:rsidP="00DB23B5">
      <w:pPr>
        <w:pStyle w:val="1"/>
        <w:spacing w:after="660"/>
        <w:ind w:firstLine="680"/>
        <w:rPr>
          <w:sz w:val="20"/>
          <w:szCs w:val="20"/>
        </w:rPr>
      </w:pPr>
      <w:r w:rsidRPr="00DA2B80">
        <w:rPr>
          <w:sz w:val="20"/>
          <w:szCs w:val="20"/>
        </w:rPr>
        <w:t xml:space="preserve">Отзыв согласия на обработку персональных данных осуществляется на основании письменного заявления субъекта персональных данных, направленного в адрес оператора.                                                                                                </w:t>
      </w:r>
      <w:r w:rsidRPr="00DA2B80">
        <w:rPr>
          <w:sz w:val="20"/>
          <w:szCs w:val="20"/>
        </w:rPr>
        <w:tab/>
        <w:t xml:space="preserve">(дата)  </w:t>
      </w:r>
      <w:r w:rsidRPr="00DA2B80">
        <w:rPr>
          <w:sz w:val="20"/>
          <w:szCs w:val="20"/>
        </w:rPr>
        <w:tab/>
        <w:t>(подпись)</w:t>
      </w:r>
      <w:r w:rsidRPr="00DA2B80">
        <w:rPr>
          <w:sz w:val="20"/>
          <w:szCs w:val="20"/>
        </w:rPr>
        <w:tab/>
        <w:t>(расшифровка подписи)</w:t>
      </w:r>
    </w:p>
    <w:p w:rsidR="00DB23B5" w:rsidRDefault="00DB23B5" w:rsidP="00DB23B5">
      <w:pPr>
        <w:pStyle w:val="1"/>
        <w:spacing w:after="980"/>
        <w:ind w:firstLine="680"/>
        <w:jc w:val="both"/>
        <w:rPr>
          <w:sz w:val="20"/>
          <w:szCs w:val="20"/>
        </w:rPr>
      </w:pPr>
      <w:r w:rsidRPr="00DA2B80">
        <w:rPr>
          <w:sz w:val="20"/>
          <w:szCs w:val="20"/>
        </w:rPr>
        <w:t xml:space="preserve">Подтверждаю, что ознакомлен(а) с Федеральным законом от 27 июля 2006 г. № 152-ФЗ «О персональных данных», права и обязанности в области защиты персональных данных мне разъяснены.                                                  </w:t>
      </w:r>
      <w:r w:rsidRPr="00DA2B80">
        <w:rPr>
          <w:sz w:val="20"/>
          <w:szCs w:val="20"/>
        </w:rPr>
        <w:tab/>
      </w:r>
      <w:r w:rsidRPr="00DA2B80">
        <w:rPr>
          <w:sz w:val="20"/>
          <w:szCs w:val="20"/>
        </w:rPr>
        <w:tab/>
        <w:t>(дата)</w:t>
      </w:r>
      <w:r w:rsidRPr="00DA2B80">
        <w:rPr>
          <w:sz w:val="20"/>
          <w:szCs w:val="20"/>
        </w:rPr>
        <w:tab/>
        <w:t xml:space="preserve">  (подпись)</w:t>
      </w:r>
      <w:r w:rsidRPr="00DA2B80">
        <w:rPr>
          <w:sz w:val="20"/>
          <w:szCs w:val="20"/>
        </w:rPr>
        <w:tab/>
        <w:t>(расшифровка подписи)</w:t>
      </w:r>
    </w:p>
    <w:p w:rsidR="00DB23B5" w:rsidRPr="00DA2B80" w:rsidRDefault="00DB23B5" w:rsidP="00DB23B5">
      <w:pPr>
        <w:pStyle w:val="a9"/>
        <w:jc w:val="right"/>
        <w:rPr>
          <w:rFonts w:ascii="Times New Roman" w:hAnsi="Times New Roman"/>
          <w:sz w:val="20"/>
          <w:szCs w:val="20"/>
        </w:rPr>
      </w:pPr>
      <w:r w:rsidRPr="00DA2B80">
        <w:rPr>
          <w:rFonts w:ascii="Times New Roman" w:hAnsi="Times New Roman"/>
          <w:sz w:val="20"/>
          <w:szCs w:val="20"/>
        </w:rPr>
        <w:t>Приложение 3</w:t>
      </w:r>
      <w:r w:rsidRPr="00DA2B80">
        <w:rPr>
          <w:rFonts w:ascii="Times New Roman" w:hAnsi="Times New Roman"/>
          <w:sz w:val="20"/>
          <w:szCs w:val="20"/>
        </w:rPr>
        <w:br/>
        <w:t>к Порядку проведения конкурса</w:t>
      </w:r>
      <w:r w:rsidRPr="00DA2B80">
        <w:rPr>
          <w:rFonts w:ascii="Times New Roman" w:hAnsi="Times New Roman"/>
          <w:sz w:val="20"/>
          <w:szCs w:val="20"/>
        </w:rPr>
        <w:br/>
        <w:t>по отбору кандидатур на</w:t>
      </w:r>
      <w:r w:rsidRPr="00DA2B80">
        <w:rPr>
          <w:rFonts w:ascii="Times New Roman" w:hAnsi="Times New Roman"/>
          <w:sz w:val="20"/>
          <w:szCs w:val="20"/>
        </w:rPr>
        <w:br/>
        <w:t>должность главы</w:t>
      </w:r>
      <w:r w:rsidRPr="00DA2B80">
        <w:rPr>
          <w:rFonts w:ascii="Times New Roman" w:hAnsi="Times New Roman"/>
          <w:sz w:val="20"/>
          <w:szCs w:val="20"/>
        </w:rPr>
        <w:br/>
        <w:t>муниципального района</w:t>
      </w:r>
      <w:r w:rsidRPr="00DA2B80">
        <w:rPr>
          <w:rFonts w:ascii="Times New Roman" w:hAnsi="Times New Roman"/>
          <w:sz w:val="20"/>
          <w:szCs w:val="20"/>
        </w:rPr>
        <w:br/>
        <w:t>Республики Мордовия</w:t>
      </w:r>
    </w:p>
    <w:p w:rsidR="00DB23B5" w:rsidRPr="00DA2B80" w:rsidRDefault="00DB23B5" w:rsidP="00DB23B5">
      <w:pPr>
        <w:pStyle w:val="a9"/>
        <w:jc w:val="center"/>
        <w:rPr>
          <w:rFonts w:ascii="Times New Roman" w:hAnsi="Times New Roman"/>
          <w:sz w:val="20"/>
          <w:szCs w:val="20"/>
        </w:rPr>
      </w:pPr>
      <w:r w:rsidRPr="00DA2B80">
        <w:rPr>
          <w:rFonts w:ascii="Times New Roman" w:hAnsi="Times New Roman"/>
          <w:b/>
          <w:bCs/>
          <w:sz w:val="20"/>
          <w:szCs w:val="20"/>
        </w:rPr>
        <w:t>ПОДПИСКА</w:t>
      </w:r>
      <w:r w:rsidRPr="00DA2B80">
        <w:rPr>
          <w:rFonts w:ascii="Times New Roman" w:hAnsi="Times New Roman"/>
          <w:b/>
          <w:bCs/>
          <w:sz w:val="20"/>
          <w:szCs w:val="20"/>
        </w:rPr>
        <w:br/>
      </w:r>
      <w:r w:rsidRPr="00DA2B80">
        <w:rPr>
          <w:rFonts w:ascii="Times New Roman" w:hAnsi="Times New Roman"/>
          <w:sz w:val="20"/>
          <w:szCs w:val="20"/>
        </w:rPr>
        <w:t>в ознакомлении с нормами законодательства Российской Федерации</w:t>
      </w:r>
      <w:r w:rsidRPr="00DA2B80">
        <w:rPr>
          <w:rFonts w:ascii="Times New Roman" w:hAnsi="Times New Roman"/>
          <w:sz w:val="20"/>
          <w:szCs w:val="20"/>
        </w:rPr>
        <w:br/>
        <w:t>об ограничениях, запретах и обязанностях, установленных</w:t>
      </w:r>
      <w:r w:rsidRPr="00DA2B80">
        <w:rPr>
          <w:rFonts w:ascii="Times New Roman" w:hAnsi="Times New Roman"/>
          <w:sz w:val="20"/>
          <w:szCs w:val="20"/>
        </w:rPr>
        <w:br/>
        <w:t>в отношении лиц, замещающих муниципальные должности,</w:t>
      </w:r>
      <w:r w:rsidRPr="00DA2B80">
        <w:rPr>
          <w:rFonts w:ascii="Times New Roman" w:hAnsi="Times New Roman"/>
          <w:sz w:val="20"/>
          <w:szCs w:val="20"/>
        </w:rPr>
        <w:br/>
        <w:t>и об ответственности за их нарушение</w:t>
      </w:r>
    </w:p>
    <w:p w:rsidR="00DB23B5" w:rsidRPr="00DA2B80" w:rsidRDefault="00DB23B5" w:rsidP="00DB23B5">
      <w:pPr>
        <w:pStyle w:val="a9"/>
        <w:jc w:val="center"/>
        <w:rPr>
          <w:rFonts w:ascii="Times New Roman" w:hAnsi="Times New Roman"/>
          <w:sz w:val="20"/>
          <w:szCs w:val="20"/>
        </w:rPr>
      </w:pPr>
    </w:p>
    <w:p w:rsidR="00DB23B5" w:rsidRPr="00DA2B80" w:rsidRDefault="00DB23B5" w:rsidP="00DB23B5">
      <w:pPr>
        <w:pStyle w:val="a9"/>
        <w:jc w:val="right"/>
        <w:rPr>
          <w:sz w:val="20"/>
          <w:szCs w:val="20"/>
        </w:rPr>
      </w:pPr>
      <w:r w:rsidRPr="00DA2B80">
        <w:rPr>
          <w:rFonts w:ascii="Times New Roman" w:hAnsi="Times New Roman"/>
          <w:sz w:val="20"/>
          <w:szCs w:val="20"/>
        </w:rPr>
        <w:t>Я,</w:t>
      </w:r>
      <w:r w:rsidRPr="00DA2B80">
        <w:rPr>
          <w:sz w:val="20"/>
          <w:szCs w:val="20"/>
        </w:rPr>
        <w:t xml:space="preserve">  ___________________________________________________________________</w:t>
      </w:r>
    </w:p>
    <w:p w:rsidR="00DB23B5" w:rsidRPr="00DA2B80" w:rsidRDefault="00DB23B5" w:rsidP="00DB23B5">
      <w:pPr>
        <w:pStyle w:val="a9"/>
        <w:jc w:val="center"/>
        <w:rPr>
          <w:rFonts w:ascii="Times New Roman" w:hAnsi="Times New Roman"/>
          <w:sz w:val="20"/>
          <w:szCs w:val="20"/>
        </w:rPr>
      </w:pPr>
      <w:r w:rsidRPr="00DA2B80">
        <w:rPr>
          <w:rFonts w:ascii="Times New Roman" w:hAnsi="Times New Roman"/>
          <w:sz w:val="20"/>
          <w:szCs w:val="20"/>
        </w:rPr>
        <w:t>(фамилия, имя, отчество)</w:t>
      </w:r>
    </w:p>
    <w:p w:rsidR="00DB23B5" w:rsidRPr="00DA2B80" w:rsidRDefault="00DB23B5" w:rsidP="00DB23B5">
      <w:pPr>
        <w:pStyle w:val="1"/>
        <w:ind w:firstLine="0"/>
        <w:jc w:val="both"/>
        <w:rPr>
          <w:sz w:val="20"/>
          <w:szCs w:val="20"/>
        </w:rPr>
      </w:pPr>
      <w:r w:rsidRPr="00DA2B80">
        <w:rPr>
          <w:sz w:val="20"/>
          <w:szCs w:val="20"/>
        </w:rPr>
        <w:t>подтверждаю, что ознакомлен(а) с Законом Российской Федерации от 21 июля 1993 г. № 5485-1 «О государственной тайне», Федеральным законом от 12 июня 2002 г. № 67-ФЗ «Об основных гарантиях избирательных прав и права на участие в референдуме граждан Российской Федерации»,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Федеральным законом от 20 марта 2025 г. № ЗЗ-ФЗ «Об общих принципах организации местного самоуправления в единой системе публичной власти» (далее - федеральные законы).</w:t>
      </w:r>
    </w:p>
    <w:p w:rsidR="00DB23B5" w:rsidRPr="00DA2B80" w:rsidRDefault="00DB23B5" w:rsidP="00DB23B5">
      <w:pPr>
        <w:pStyle w:val="1"/>
        <w:ind w:firstLine="700"/>
        <w:jc w:val="both"/>
        <w:rPr>
          <w:sz w:val="20"/>
          <w:szCs w:val="20"/>
        </w:rPr>
      </w:pPr>
      <w:r w:rsidRPr="00DA2B80">
        <w:rPr>
          <w:sz w:val="20"/>
          <w:szCs w:val="20"/>
        </w:rPr>
        <w:t>Мне разъяснено, что ограничения, запреты и обязанности, установленные вышеперечисленными федеральными законами, подлежат неукоснительному соблюдению лицом, замещающим должность главы муниципального района Республики Мордовия.</w:t>
      </w:r>
    </w:p>
    <w:p w:rsidR="00DB23B5" w:rsidRPr="00DA2B80" w:rsidRDefault="00DB23B5" w:rsidP="00DB23B5">
      <w:pPr>
        <w:pStyle w:val="1"/>
        <w:spacing w:after="320"/>
        <w:ind w:firstLine="700"/>
        <w:jc w:val="both"/>
        <w:rPr>
          <w:sz w:val="20"/>
          <w:szCs w:val="20"/>
        </w:rPr>
      </w:pPr>
      <w:r w:rsidRPr="00DA2B80">
        <w:rPr>
          <w:iCs/>
          <w:sz w:val="20"/>
          <w:szCs w:val="20"/>
        </w:rPr>
        <w:t>Я</w:t>
      </w:r>
      <w:r w:rsidRPr="00DA2B80">
        <w:rPr>
          <w:sz w:val="20"/>
          <w:szCs w:val="20"/>
        </w:rPr>
        <w:t xml:space="preserve"> предупрежден(а), что за нарушение требований о необходимости соблюдения ограничений, запретов и обязанностей, установленных вышеперечисленными федеральными законами, буду привлечен(а) к ответственности в соответствии с законодательством Российской Федерации.</w:t>
      </w:r>
    </w:p>
    <w:p w:rsidR="00DB23B5" w:rsidRPr="00DA2B80" w:rsidRDefault="000C4C9D" w:rsidP="00DB23B5">
      <w:pPr>
        <w:spacing w:after="842" w:line="1" w:lineRule="exact"/>
        <w:rPr>
          <w:sz w:val="20"/>
          <w:szCs w:val="20"/>
        </w:rPr>
      </w:pPr>
      <w:r>
        <w:rPr>
          <w:sz w:val="20"/>
          <w:szCs w:val="20"/>
          <w:lang w:bidi="ru-RU"/>
        </w:rPr>
        <w:pict>
          <v:shapetype id="_x0000_t202" coordsize="21600,21600" o:spt="202" path="m,l,21600r21600,l21600,xe">
            <v:stroke joinstyle="miter"/>
            <v:path gradientshapeok="t" o:connecttype="rect"/>
          </v:shapetype>
          <v:shape id="_x0000_s1026" type="#_x0000_t202" style="position:absolute;margin-left:116.9pt;margin-top:26pt;width:31.9pt;height:14.9pt;z-index:-251656192;mso-wrap-distance-left:0;mso-wrap-distance-right:0;mso-position-horizontal-relative:page" wrapcoords="0 0" filled="f" stroked="f">
            <v:textbox style="mso-next-textbox:#_x0000_s1026" inset="0,0,0,0">
              <w:txbxContent>
                <w:p w:rsidR="007950C4" w:rsidRDefault="007950C4" w:rsidP="00DB23B5">
                  <w:pPr>
                    <w:pStyle w:val="22"/>
                    <w:pBdr>
                      <w:top w:val="single" w:sz="4" w:space="0" w:color="auto"/>
                    </w:pBdr>
                  </w:pPr>
                  <w:r>
                    <w:t>(дата)</w:t>
                  </w:r>
                </w:p>
              </w:txbxContent>
            </v:textbox>
            <w10:wrap anchorx="page"/>
          </v:shape>
        </w:pict>
      </w:r>
      <w:r>
        <w:rPr>
          <w:sz w:val="20"/>
          <w:szCs w:val="20"/>
          <w:lang w:bidi="ru-RU"/>
        </w:rPr>
        <w:pict>
          <v:shape id="_x0000_s1027" type="#_x0000_t202" style="position:absolute;margin-left:291.85pt;margin-top:26.25pt;width:52.8pt;height:15.35pt;z-index:-251655168;mso-wrap-distance-left:0;mso-wrap-distance-right:0;mso-position-horizontal-relative:page" wrapcoords="0 0" filled="f" stroked="f">
            <v:textbox style="mso-next-textbox:#_x0000_s1027" inset="0,0,0,0">
              <w:txbxContent>
                <w:p w:rsidR="007950C4" w:rsidRDefault="007950C4" w:rsidP="00DB23B5">
                  <w:pPr>
                    <w:pStyle w:val="22"/>
                    <w:pBdr>
                      <w:top w:val="single" w:sz="4" w:space="0" w:color="auto"/>
                    </w:pBdr>
                  </w:pPr>
                  <w:r>
                    <w:t>(</w:t>
                  </w:r>
                  <w:r w:rsidRPr="00571D14">
                    <w:rPr>
                      <w:sz w:val="20"/>
                      <w:szCs w:val="20"/>
                    </w:rPr>
                    <w:t>подпись</w:t>
                  </w:r>
                  <w:r>
                    <w:t>)</w:t>
                  </w:r>
                </w:p>
              </w:txbxContent>
            </v:textbox>
            <w10:wrap anchorx="page"/>
          </v:shape>
        </w:pict>
      </w:r>
      <w:r>
        <w:rPr>
          <w:sz w:val="20"/>
          <w:szCs w:val="20"/>
          <w:lang w:bidi="ru-RU"/>
        </w:rPr>
        <w:pict>
          <v:shape id="_x0000_s1028" type="#_x0000_t202" style="position:absolute;margin-left:420.25pt;margin-top:26.95pt;width:125.5pt;height:15.1pt;z-index:-251654144;mso-wrap-distance-left:0;mso-wrap-distance-right:0;mso-position-horizontal-relative:page" wrapcoords="0 0" filled="f" stroked="f">
            <v:textbox style="mso-next-textbox:#_x0000_s1028" inset="0,0,0,0">
              <w:txbxContent>
                <w:p w:rsidR="007950C4" w:rsidRDefault="007950C4" w:rsidP="00DB23B5">
                  <w:pPr>
                    <w:pStyle w:val="22"/>
                    <w:pBdr>
                      <w:top w:val="single" w:sz="4" w:space="0" w:color="auto"/>
                    </w:pBdr>
                  </w:pPr>
                  <w:r>
                    <w:t>(</w:t>
                  </w:r>
                  <w:r w:rsidRPr="00571D14">
                    <w:rPr>
                      <w:sz w:val="20"/>
                      <w:szCs w:val="20"/>
                    </w:rPr>
                    <w:t>расшифровка</w:t>
                  </w:r>
                  <w:r>
                    <w:t xml:space="preserve"> подписи)</w:t>
                  </w:r>
                </w:p>
                <w:p w:rsidR="007950C4" w:rsidRDefault="007950C4" w:rsidP="00DB23B5">
                  <w:pPr>
                    <w:pStyle w:val="22"/>
                    <w:pBdr>
                      <w:top w:val="single" w:sz="4" w:space="0" w:color="auto"/>
                    </w:pBdr>
                  </w:pPr>
                </w:p>
              </w:txbxContent>
            </v:textbox>
            <w10:wrap anchorx="page"/>
          </v:shape>
        </w:pict>
      </w:r>
    </w:p>
    <w:p w:rsidR="00DB23B5" w:rsidRPr="00DA2B80" w:rsidRDefault="00DB23B5" w:rsidP="00DB23B5">
      <w:pPr>
        <w:pStyle w:val="1"/>
        <w:tabs>
          <w:tab w:val="left" w:pos="1025"/>
        </w:tabs>
        <w:spacing w:line="226" w:lineRule="auto"/>
        <w:ind w:firstLine="0"/>
        <w:jc w:val="both"/>
        <w:rPr>
          <w:sz w:val="20"/>
          <w:szCs w:val="20"/>
        </w:rPr>
      </w:pPr>
    </w:p>
    <w:p w:rsidR="00DB23B5" w:rsidRPr="00DA2B80" w:rsidRDefault="00DB23B5" w:rsidP="00DB23B5">
      <w:pPr>
        <w:pStyle w:val="1"/>
        <w:tabs>
          <w:tab w:val="left" w:pos="1025"/>
        </w:tabs>
        <w:spacing w:line="226" w:lineRule="auto"/>
        <w:ind w:firstLine="0"/>
        <w:jc w:val="both"/>
        <w:rPr>
          <w:sz w:val="20"/>
          <w:szCs w:val="20"/>
        </w:rPr>
      </w:pPr>
      <w:r w:rsidRPr="00DA2B80">
        <w:rPr>
          <w:sz w:val="20"/>
          <w:szCs w:val="20"/>
          <w:vertAlign w:val="superscript"/>
        </w:rPr>
        <w:t>1</w:t>
      </w:r>
      <w:r w:rsidRPr="00DA2B80">
        <w:rPr>
          <w:sz w:val="20"/>
          <w:szCs w:val="20"/>
        </w:rPr>
        <w:t xml:space="preserve"> Указывается официальное печатное издание муниципального района.</w:t>
      </w:r>
    </w:p>
    <w:p w:rsidR="00DB23B5" w:rsidRPr="00DA2B80" w:rsidRDefault="00DB23B5" w:rsidP="00DB23B5">
      <w:pPr>
        <w:pStyle w:val="1"/>
        <w:tabs>
          <w:tab w:val="left" w:pos="1025"/>
        </w:tabs>
        <w:spacing w:line="226" w:lineRule="auto"/>
        <w:ind w:firstLine="0"/>
        <w:jc w:val="both"/>
        <w:rPr>
          <w:sz w:val="20"/>
          <w:szCs w:val="20"/>
        </w:rPr>
      </w:pPr>
      <w:r w:rsidRPr="00DA2B80">
        <w:rPr>
          <w:sz w:val="20"/>
          <w:szCs w:val="20"/>
          <w:vertAlign w:val="superscript"/>
        </w:rPr>
        <w:t>2</w:t>
      </w:r>
      <w:r w:rsidRPr="00DA2B80">
        <w:rPr>
          <w:sz w:val="20"/>
          <w:szCs w:val="20"/>
        </w:rPr>
        <w:t xml:space="preserve"> Количество членов конкурсной комиссии составляет 6 человек в Ардатовском, Атяшевском, Зубово-Полянском, Инсарском, Ичалковском, Ковылкинском, Краснослободском, Лямбирском, Ромодановском, Рузаевском, Темниковском, Торбеевском, Чамзинском муниципальных районах, в остальных муниципальных районах - 4 человека.</w:t>
      </w:r>
    </w:p>
    <w:p w:rsidR="00DB23B5" w:rsidRPr="00DA2B80" w:rsidRDefault="00DB23B5" w:rsidP="00DB23B5">
      <w:pPr>
        <w:pStyle w:val="1"/>
        <w:tabs>
          <w:tab w:val="left" w:pos="1025"/>
        </w:tabs>
        <w:spacing w:line="226" w:lineRule="auto"/>
        <w:ind w:firstLine="0"/>
        <w:jc w:val="both"/>
        <w:rPr>
          <w:sz w:val="20"/>
          <w:szCs w:val="20"/>
        </w:rPr>
        <w:sectPr w:rsidR="00DB23B5" w:rsidRPr="00DA2B80" w:rsidSect="007950C4">
          <w:pgSz w:w="11900" w:h="16840"/>
          <w:pgMar w:top="851" w:right="851" w:bottom="851" w:left="1418" w:header="0" w:footer="6" w:gutter="0"/>
          <w:cols w:space="720"/>
          <w:noEndnote/>
          <w:docGrid w:linePitch="360"/>
        </w:sectPr>
      </w:pPr>
      <w:r w:rsidRPr="00DA2B80">
        <w:rPr>
          <w:sz w:val="20"/>
          <w:szCs w:val="20"/>
          <w:vertAlign w:val="superscript"/>
        </w:rPr>
        <w:t>3</w:t>
      </w:r>
      <w:r w:rsidRPr="00DA2B80">
        <w:rPr>
          <w:sz w:val="20"/>
          <w:szCs w:val="20"/>
        </w:rPr>
        <w:t xml:space="preserve">  Данная формулировка применяется в Атюрьевском, Болыпебе- резниковском, Большеигнатовском, Дубенском, Ельниковском, Кадошкинском, Кочкуровском, Старошайговском, Теньгушевском муниципальных районах.</w:t>
      </w:r>
    </w:p>
    <w:p w:rsidR="00C321AC" w:rsidRPr="00C321AC" w:rsidRDefault="00C321AC" w:rsidP="00C321AC">
      <w:pPr>
        <w:spacing w:after="0" w:line="240" w:lineRule="auto"/>
        <w:jc w:val="both"/>
        <w:rPr>
          <w:rFonts w:ascii="Times New Roman" w:eastAsia="Times New Roman" w:hAnsi="Times New Roman" w:cs="Times New Roman"/>
          <w:b/>
          <w:i/>
          <w:sz w:val="20"/>
          <w:szCs w:val="20"/>
          <w:lang w:eastAsia="ru-RU"/>
        </w:rPr>
      </w:pPr>
    </w:p>
    <w:p w:rsidR="00C321AC" w:rsidRDefault="00666B67" w:rsidP="00C321AC">
      <w:pPr>
        <w:spacing w:after="0" w:line="240" w:lineRule="auto"/>
        <w:jc w:val="both"/>
        <w:rPr>
          <w:rStyle w:val="aa"/>
          <w:rFonts w:ascii="Times New Roman" w:hAnsi="Times New Roman" w:cs="Times New Roman"/>
          <w:b/>
          <w:i w:val="0"/>
          <w:sz w:val="20"/>
          <w:szCs w:val="20"/>
        </w:rPr>
      </w:pPr>
      <w:r>
        <w:rPr>
          <w:rStyle w:val="aa"/>
          <w:rFonts w:ascii="Times New Roman" w:hAnsi="Times New Roman" w:cs="Times New Roman"/>
          <w:b/>
          <w:i w:val="0"/>
          <w:sz w:val="20"/>
          <w:szCs w:val="20"/>
        </w:rPr>
        <w:t>14</w:t>
      </w:r>
      <w:r w:rsidR="00210B46">
        <w:rPr>
          <w:rStyle w:val="aa"/>
          <w:rFonts w:ascii="Times New Roman" w:hAnsi="Times New Roman" w:cs="Times New Roman"/>
          <w:b/>
          <w:i w:val="0"/>
          <w:sz w:val="20"/>
          <w:szCs w:val="20"/>
        </w:rPr>
        <w:t>3</w:t>
      </w:r>
      <w:r>
        <w:rPr>
          <w:rStyle w:val="aa"/>
          <w:rFonts w:ascii="Times New Roman" w:hAnsi="Times New Roman" w:cs="Times New Roman"/>
          <w:b/>
          <w:i w:val="0"/>
          <w:sz w:val="20"/>
          <w:szCs w:val="20"/>
        </w:rPr>
        <w:t xml:space="preserve">. </w:t>
      </w:r>
      <w:r w:rsidR="00C321AC" w:rsidRPr="00C321AC">
        <w:rPr>
          <w:rStyle w:val="aa"/>
          <w:rFonts w:ascii="Times New Roman" w:hAnsi="Times New Roman" w:cs="Times New Roman"/>
          <w:b/>
          <w:i w:val="0"/>
          <w:sz w:val="20"/>
          <w:szCs w:val="20"/>
        </w:rPr>
        <w:t>Решение Совета депутатов Ельниковского муниципального района от 26.11.2025 № 219 «О досрочном прекращении полномочий председателя  Совета  депутатов Ельниковского муниципального района Республики Мордовия»</w:t>
      </w:r>
    </w:p>
    <w:p w:rsidR="00571D14" w:rsidRDefault="00571D14" w:rsidP="00571D14">
      <w:pPr>
        <w:pStyle w:val="ae"/>
        <w:jc w:val="both"/>
        <w:rPr>
          <w:sz w:val="20"/>
        </w:rPr>
      </w:pPr>
    </w:p>
    <w:p w:rsidR="00571D14" w:rsidRPr="00FC682E" w:rsidRDefault="00571D14" w:rsidP="00571D14">
      <w:pPr>
        <w:pStyle w:val="ae"/>
        <w:jc w:val="both"/>
        <w:rPr>
          <w:sz w:val="20"/>
        </w:rPr>
      </w:pPr>
      <w:r w:rsidRPr="00FC682E">
        <w:rPr>
          <w:sz w:val="20"/>
        </w:rPr>
        <w:t xml:space="preserve">Рассмотрев заявление председателя Совета депутатов Ельниковского муниципального района об отставке по собственному желанию, в соответствии со статьей </w:t>
      </w:r>
      <w:r w:rsidRPr="00FC682E">
        <w:rPr>
          <w:sz w:val="20"/>
          <w:u w:val="single"/>
        </w:rPr>
        <w:t>23.1</w:t>
      </w:r>
      <w:r w:rsidRPr="00FC682E">
        <w:rPr>
          <w:sz w:val="20"/>
        </w:rPr>
        <w:t xml:space="preserve"> Устава Ельниковского муниципального района, </w:t>
      </w:r>
    </w:p>
    <w:p w:rsidR="00571D14" w:rsidRPr="00FC682E" w:rsidRDefault="00571D14" w:rsidP="00571D14">
      <w:pPr>
        <w:pStyle w:val="ae"/>
        <w:jc w:val="both"/>
        <w:rPr>
          <w:sz w:val="20"/>
        </w:rPr>
      </w:pPr>
      <w:r w:rsidRPr="00FC682E">
        <w:rPr>
          <w:sz w:val="20"/>
        </w:rPr>
        <w:t>Совет депутатов Ельниковского муниципального района Р Е Ш И Л:</w:t>
      </w:r>
    </w:p>
    <w:p w:rsidR="00571D14" w:rsidRPr="00FC682E" w:rsidRDefault="00571D14" w:rsidP="00571D14">
      <w:pPr>
        <w:pStyle w:val="ae"/>
        <w:jc w:val="both"/>
        <w:rPr>
          <w:sz w:val="20"/>
        </w:rPr>
      </w:pPr>
      <w:r w:rsidRPr="00FC682E">
        <w:rPr>
          <w:sz w:val="20"/>
        </w:rPr>
        <w:t>1. Прекратить досрочно полномочия председателя Совета депутатов Ельниковского муниципального района  Республики Мордовия Шашановой Татьяны Анатольевны в связи с отставкой по собственному желанию.</w:t>
      </w:r>
    </w:p>
    <w:p w:rsidR="00571D14" w:rsidRPr="00FC682E" w:rsidRDefault="00571D14" w:rsidP="00571D14">
      <w:pPr>
        <w:pStyle w:val="ae"/>
        <w:jc w:val="both"/>
        <w:rPr>
          <w:sz w:val="20"/>
        </w:rPr>
      </w:pPr>
      <w:r w:rsidRPr="00FC682E">
        <w:rPr>
          <w:sz w:val="20"/>
        </w:rPr>
        <w:t>2. Настоящее решение вступает в силу со дня его подписания и подлежит официальному опубликованию в информационном бюллетене Ельниковского муниципального района  «Муниципальный вестник».</w:t>
      </w:r>
    </w:p>
    <w:p w:rsidR="00571D14" w:rsidRPr="00FC682E" w:rsidRDefault="00571D14" w:rsidP="00571D14">
      <w:pPr>
        <w:pStyle w:val="ae"/>
        <w:ind w:firstLine="0"/>
        <w:rPr>
          <w:sz w:val="20"/>
        </w:rPr>
      </w:pPr>
      <w:r w:rsidRPr="00FC682E">
        <w:rPr>
          <w:sz w:val="20"/>
        </w:rPr>
        <w:t>Заместитель председателя Совета депутатов</w:t>
      </w:r>
      <w:r>
        <w:rPr>
          <w:sz w:val="20"/>
        </w:rPr>
        <w:t xml:space="preserve"> </w:t>
      </w:r>
      <w:r w:rsidRPr="00FC682E">
        <w:rPr>
          <w:sz w:val="20"/>
        </w:rPr>
        <w:t>Ельниковского муниципального района               П.М. Ямщиков</w:t>
      </w:r>
    </w:p>
    <w:p w:rsidR="00571D14" w:rsidRDefault="00571D14" w:rsidP="00C321AC">
      <w:pPr>
        <w:spacing w:after="0" w:line="240" w:lineRule="auto"/>
        <w:jc w:val="both"/>
        <w:rPr>
          <w:rStyle w:val="aa"/>
          <w:rFonts w:ascii="Times New Roman" w:hAnsi="Times New Roman" w:cs="Times New Roman"/>
          <w:b/>
          <w:i w:val="0"/>
          <w:sz w:val="20"/>
          <w:szCs w:val="20"/>
        </w:rPr>
      </w:pPr>
    </w:p>
    <w:p w:rsidR="00C321AC" w:rsidRPr="00C321AC" w:rsidRDefault="00666B67" w:rsidP="00C321AC">
      <w:pPr>
        <w:spacing w:after="0" w:line="240" w:lineRule="auto"/>
        <w:jc w:val="both"/>
        <w:rPr>
          <w:rFonts w:ascii="Times New Roman" w:eastAsia="Times New Roman" w:hAnsi="Times New Roman" w:cs="Times New Roman"/>
          <w:b/>
          <w:i/>
          <w:sz w:val="20"/>
          <w:szCs w:val="20"/>
          <w:lang w:eastAsia="ru-RU"/>
        </w:rPr>
      </w:pPr>
      <w:r>
        <w:rPr>
          <w:rStyle w:val="aa"/>
          <w:rFonts w:ascii="Times New Roman" w:hAnsi="Times New Roman" w:cs="Times New Roman"/>
          <w:b/>
          <w:i w:val="0"/>
          <w:sz w:val="20"/>
          <w:szCs w:val="20"/>
        </w:rPr>
        <w:t>14</w:t>
      </w:r>
      <w:r w:rsidR="00210B46">
        <w:rPr>
          <w:rStyle w:val="aa"/>
          <w:rFonts w:ascii="Times New Roman" w:hAnsi="Times New Roman" w:cs="Times New Roman"/>
          <w:b/>
          <w:i w:val="0"/>
          <w:sz w:val="20"/>
          <w:szCs w:val="20"/>
        </w:rPr>
        <w:t>4</w:t>
      </w:r>
      <w:r>
        <w:rPr>
          <w:rStyle w:val="aa"/>
          <w:rFonts w:ascii="Times New Roman" w:hAnsi="Times New Roman" w:cs="Times New Roman"/>
          <w:b/>
          <w:i w:val="0"/>
          <w:sz w:val="20"/>
          <w:szCs w:val="20"/>
        </w:rPr>
        <w:t xml:space="preserve">. </w:t>
      </w:r>
      <w:r w:rsidR="00C321AC" w:rsidRPr="00C321AC">
        <w:rPr>
          <w:rStyle w:val="aa"/>
          <w:rFonts w:ascii="Times New Roman" w:hAnsi="Times New Roman" w:cs="Times New Roman"/>
          <w:b/>
          <w:i w:val="0"/>
          <w:sz w:val="20"/>
          <w:szCs w:val="20"/>
        </w:rPr>
        <w:t xml:space="preserve">Решение Совета депутатов Ельниковского муниципального района от 26.11.2025 № 220 </w:t>
      </w:r>
      <w:r w:rsidR="00C321AC">
        <w:rPr>
          <w:rStyle w:val="aa"/>
          <w:rFonts w:ascii="Times New Roman" w:hAnsi="Times New Roman" w:cs="Times New Roman"/>
          <w:b/>
          <w:i w:val="0"/>
          <w:sz w:val="20"/>
          <w:szCs w:val="20"/>
        </w:rPr>
        <w:t>«</w:t>
      </w:r>
      <w:r w:rsidR="00C321AC" w:rsidRPr="00C321AC">
        <w:rPr>
          <w:rStyle w:val="aa"/>
          <w:rFonts w:ascii="Times New Roman" w:hAnsi="Times New Roman" w:cs="Times New Roman"/>
          <w:b/>
          <w:i w:val="0"/>
          <w:sz w:val="20"/>
          <w:szCs w:val="20"/>
        </w:rPr>
        <w:t>Об избрании председателя Совета депутатов Ельниковского муниципального района Республики Мордовия</w:t>
      </w:r>
      <w:r w:rsidR="00C321AC">
        <w:rPr>
          <w:rStyle w:val="aa"/>
          <w:rFonts w:ascii="Times New Roman" w:hAnsi="Times New Roman" w:cs="Times New Roman"/>
          <w:b/>
          <w:i w:val="0"/>
          <w:sz w:val="20"/>
          <w:szCs w:val="20"/>
        </w:rPr>
        <w:t>»</w:t>
      </w:r>
    </w:p>
    <w:p w:rsidR="00072CD9" w:rsidRDefault="00072CD9" w:rsidP="00072CD9">
      <w:pPr>
        <w:pStyle w:val="a9"/>
        <w:jc w:val="both"/>
        <w:rPr>
          <w:rFonts w:ascii="Times New Roman" w:hAnsi="Times New Roman"/>
          <w:sz w:val="20"/>
          <w:szCs w:val="20"/>
        </w:rPr>
      </w:pPr>
    </w:p>
    <w:p w:rsidR="00571D14" w:rsidRPr="00072CD9" w:rsidRDefault="00072CD9" w:rsidP="00072CD9">
      <w:pPr>
        <w:pStyle w:val="a9"/>
        <w:jc w:val="both"/>
        <w:rPr>
          <w:rFonts w:ascii="Times New Roman" w:hAnsi="Times New Roman"/>
          <w:sz w:val="20"/>
          <w:szCs w:val="20"/>
        </w:rPr>
      </w:pPr>
      <w:r>
        <w:rPr>
          <w:rFonts w:ascii="Times New Roman" w:hAnsi="Times New Roman"/>
          <w:sz w:val="20"/>
          <w:szCs w:val="20"/>
        </w:rPr>
        <w:tab/>
      </w:r>
      <w:r w:rsidR="00571D14" w:rsidRPr="00072CD9">
        <w:rPr>
          <w:rFonts w:ascii="Times New Roman" w:hAnsi="Times New Roman"/>
          <w:sz w:val="20"/>
          <w:szCs w:val="20"/>
        </w:rPr>
        <w:t>Руководствуясь Федеральным законом от 06.10.2003 года № 131-ФЗ «Об общих принципах организации местного самоуправления в Российской Федерации», Уставом Ельниковского муниципального района Республики Мордовия</w:t>
      </w:r>
      <w:r>
        <w:rPr>
          <w:rFonts w:ascii="Times New Roman" w:hAnsi="Times New Roman"/>
          <w:sz w:val="20"/>
          <w:szCs w:val="20"/>
        </w:rPr>
        <w:t xml:space="preserve">, </w:t>
      </w:r>
      <w:r w:rsidR="00571D14" w:rsidRPr="00072CD9">
        <w:rPr>
          <w:rFonts w:ascii="Times New Roman" w:hAnsi="Times New Roman"/>
          <w:sz w:val="20"/>
          <w:szCs w:val="20"/>
        </w:rPr>
        <w:t>Совет депутатов Ельниковского муниципального района   Р Е Ш И Л:</w:t>
      </w:r>
    </w:p>
    <w:p w:rsidR="00571D14" w:rsidRPr="00072CD9" w:rsidRDefault="00072CD9" w:rsidP="00072CD9">
      <w:pPr>
        <w:pStyle w:val="a9"/>
        <w:jc w:val="both"/>
        <w:rPr>
          <w:rFonts w:ascii="Times New Roman" w:hAnsi="Times New Roman"/>
          <w:sz w:val="20"/>
          <w:szCs w:val="20"/>
        </w:rPr>
      </w:pPr>
      <w:r>
        <w:rPr>
          <w:rFonts w:ascii="Times New Roman" w:hAnsi="Times New Roman"/>
          <w:sz w:val="20"/>
          <w:szCs w:val="20"/>
        </w:rPr>
        <w:tab/>
      </w:r>
      <w:r w:rsidR="00571D14" w:rsidRPr="00072CD9">
        <w:rPr>
          <w:rFonts w:ascii="Times New Roman" w:hAnsi="Times New Roman"/>
          <w:sz w:val="20"/>
          <w:szCs w:val="20"/>
        </w:rPr>
        <w:t>1. Избрать председателем Совета депутатов Ельниковского муниципального района Республики Мордовия   Демину Надежду Васильевну - депутата Совета депутатов Ельниковского муниципального района Республики Мордовия.</w:t>
      </w:r>
    </w:p>
    <w:p w:rsidR="00571D14" w:rsidRPr="00072CD9" w:rsidRDefault="00571D14" w:rsidP="00072CD9">
      <w:pPr>
        <w:pStyle w:val="a9"/>
        <w:jc w:val="both"/>
        <w:rPr>
          <w:rFonts w:ascii="Times New Roman" w:hAnsi="Times New Roman"/>
          <w:b/>
          <w:sz w:val="20"/>
          <w:szCs w:val="20"/>
        </w:rPr>
      </w:pPr>
      <w:r w:rsidRPr="00072CD9">
        <w:rPr>
          <w:rFonts w:ascii="Times New Roman" w:hAnsi="Times New Roman"/>
          <w:sz w:val="20"/>
          <w:szCs w:val="20"/>
        </w:rPr>
        <w:tab/>
        <w:t>2. Деминой Надежде Васильевне приступить к исполнению полномочий председателя Совета депутатов Ельниковского муниципального района Республики Мордовия со дня ее избрания.</w:t>
      </w:r>
    </w:p>
    <w:p w:rsidR="00571D14" w:rsidRPr="00072CD9" w:rsidRDefault="00571D14" w:rsidP="00072CD9">
      <w:pPr>
        <w:pStyle w:val="a9"/>
        <w:jc w:val="both"/>
        <w:rPr>
          <w:rFonts w:ascii="Times New Roman" w:hAnsi="Times New Roman"/>
          <w:sz w:val="20"/>
          <w:szCs w:val="20"/>
        </w:rPr>
      </w:pPr>
      <w:r w:rsidRPr="00072CD9">
        <w:rPr>
          <w:rFonts w:ascii="Times New Roman" w:hAnsi="Times New Roman"/>
          <w:sz w:val="20"/>
          <w:szCs w:val="20"/>
        </w:rPr>
        <w:t xml:space="preserve">      </w:t>
      </w:r>
      <w:r w:rsidR="00072CD9">
        <w:rPr>
          <w:rFonts w:ascii="Times New Roman" w:hAnsi="Times New Roman"/>
          <w:sz w:val="20"/>
          <w:szCs w:val="20"/>
        </w:rPr>
        <w:tab/>
      </w:r>
      <w:r w:rsidRPr="00072CD9">
        <w:rPr>
          <w:rFonts w:ascii="Times New Roman" w:hAnsi="Times New Roman"/>
          <w:sz w:val="20"/>
          <w:szCs w:val="20"/>
        </w:rPr>
        <w:t xml:space="preserve">  3. Настоящее решение вступает в силу со дня его подписания и подлежит официальному опубликованию в информационном бюллетене Ельниковского муниципального района «Муниципальный вестник». </w:t>
      </w:r>
    </w:p>
    <w:p w:rsidR="00571D14" w:rsidRPr="00072CD9" w:rsidRDefault="00571D14" w:rsidP="00072CD9">
      <w:pPr>
        <w:pStyle w:val="a9"/>
        <w:rPr>
          <w:rFonts w:ascii="Times New Roman" w:hAnsi="Times New Roman"/>
          <w:sz w:val="20"/>
          <w:szCs w:val="20"/>
        </w:rPr>
      </w:pPr>
      <w:r w:rsidRPr="00072CD9">
        <w:rPr>
          <w:rFonts w:ascii="Times New Roman" w:hAnsi="Times New Roman"/>
          <w:sz w:val="20"/>
          <w:szCs w:val="20"/>
        </w:rPr>
        <w:t>Глава Ельниковского муниципального района</w:t>
      </w:r>
      <w:r w:rsidR="00072CD9">
        <w:rPr>
          <w:rFonts w:ascii="Times New Roman" w:hAnsi="Times New Roman"/>
          <w:sz w:val="20"/>
          <w:szCs w:val="20"/>
        </w:rPr>
        <w:t xml:space="preserve"> </w:t>
      </w:r>
      <w:r w:rsidRPr="00072CD9">
        <w:rPr>
          <w:rFonts w:ascii="Times New Roman" w:hAnsi="Times New Roman"/>
          <w:sz w:val="20"/>
          <w:szCs w:val="20"/>
        </w:rPr>
        <w:t>Республики Мордовия                        Ю.А. Бекешев</w:t>
      </w:r>
    </w:p>
    <w:p w:rsidR="00571D14" w:rsidRPr="00072CD9" w:rsidRDefault="00571D14" w:rsidP="00072CD9">
      <w:pPr>
        <w:pStyle w:val="a9"/>
        <w:jc w:val="both"/>
        <w:rPr>
          <w:rFonts w:ascii="Times New Roman" w:hAnsi="Times New Roman"/>
          <w:sz w:val="20"/>
          <w:szCs w:val="20"/>
        </w:rPr>
      </w:pPr>
      <w:r w:rsidRPr="00072CD9">
        <w:rPr>
          <w:rFonts w:ascii="Times New Roman" w:hAnsi="Times New Roman"/>
          <w:sz w:val="20"/>
          <w:szCs w:val="20"/>
        </w:rPr>
        <w:t>Заместитель председателя Совета депутатов Ельниковского</w:t>
      </w:r>
    </w:p>
    <w:p w:rsidR="00571D14" w:rsidRPr="00072CD9" w:rsidRDefault="00571D14" w:rsidP="00072CD9">
      <w:pPr>
        <w:pStyle w:val="a9"/>
        <w:jc w:val="both"/>
        <w:rPr>
          <w:rFonts w:ascii="Times New Roman" w:hAnsi="Times New Roman"/>
          <w:sz w:val="20"/>
          <w:szCs w:val="20"/>
        </w:rPr>
      </w:pPr>
      <w:r w:rsidRPr="00072CD9">
        <w:rPr>
          <w:rFonts w:ascii="Times New Roman" w:hAnsi="Times New Roman"/>
          <w:sz w:val="20"/>
          <w:szCs w:val="20"/>
        </w:rPr>
        <w:t>муниципального района Республики Мордовия                          П.М. Ямщиков</w:t>
      </w:r>
    </w:p>
    <w:p w:rsidR="00571D14" w:rsidRPr="00097AEE" w:rsidRDefault="00571D14" w:rsidP="00571D14">
      <w:pPr>
        <w:pStyle w:val="1"/>
        <w:tabs>
          <w:tab w:val="left" w:leader="underscore" w:pos="1147"/>
        </w:tabs>
        <w:spacing w:after="320"/>
        <w:ind w:firstLine="0"/>
        <w:jc w:val="center"/>
        <w:rPr>
          <w:b/>
          <w:bCs/>
          <w:sz w:val="20"/>
          <w:szCs w:val="20"/>
        </w:rPr>
      </w:pPr>
    </w:p>
    <w:p w:rsidR="00072CD9" w:rsidRPr="00C321AC" w:rsidRDefault="00666B67" w:rsidP="00072CD9">
      <w:pPr>
        <w:spacing w:after="0" w:line="240" w:lineRule="auto"/>
        <w:jc w:val="both"/>
        <w:rPr>
          <w:rFonts w:ascii="Times New Roman" w:eastAsia="Times New Roman" w:hAnsi="Times New Roman" w:cs="Times New Roman"/>
          <w:b/>
          <w:i/>
          <w:sz w:val="20"/>
          <w:szCs w:val="20"/>
          <w:lang w:eastAsia="ru-RU"/>
        </w:rPr>
      </w:pPr>
      <w:r>
        <w:rPr>
          <w:rStyle w:val="aa"/>
          <w:rFonts w:ascii="Times New Roman" w:hAnsi="Times New Roman" w:cs="Times New Roman"/>
          <w:b/>
          <w:i w:val="0"/>
          <w:sz w:val="20"/>
          <w:szCs w:val="20"/>
        </w:rPr>
        <w:t>14</w:t>
      </w:r>
      <w:r w:rsidR="00210B46">
        <w:rPr>
          <w:rStyle w:val="aa"/>
          <w:rFonts w:ascii="Times New Roman" w:hAnsi="Times New Roman" w:cs="Times New Roman"/>
          <w:b/>
          <w:i w:val="0"/>
          <w:sz w:val="20"/>
          <w:szCs w:val="20"/>
        </w:rPr>
        <w:t>5</w:t>
      </w:r>
      <w:r>
        <w:rPr>
          <w:rStyle w:val="aa"/>
          <w:rFonts w:ascii="Times New Roman" w:hAnsi="Times New Roman" w:cs="Times New Roman"/>
          <w:b/>
          <w:i w:val="0"/>
          <w:sz w:val="20"/>
          <w:szCs w:val="20"/>
        </w:rPr>
        <w:t xml:space="preserve">. </w:t>
      </w:r>
      <w:r w:rsidR="00072CD9" w:rsidRPr="00C321AC">
        <w:rPr>
          <w:rStyle w:val="aa"/>
          <w:rFonts w:ascii="Times New Roman" w:hAnsi="Times New Roman" w:cs="Times New Roman"/>
          <w:b/>
          <w:i w:val="0"/>
          <w:sz w:val="20"/>
          <w:szCs w:val="20"/>
        </w:rPr>
        <w:t>Решение Совета депутатов Ельниковского муниципального района от 26.11.2025 № 221 О внесении изменений в решение Совета депутатов от 07.10.2021 № 2 «Об установлении депутату Совета депутатов Ельниковского муниципального района, осуществляющему полномочия его председателя на непостоянной основе, ежемесячной денежной компенсации»</w:t>
      </w:r>
    </w:p>
    <w:p w:rsidR="00571D14" w:rsidRDefault="00571D14" w:rsidP="00571D14">
      <w:pPr>
        <w:pStyle w:val="a9"/>
        <w:jc w:val="both"/>
        <w:rPr>
          <w:rFonts w:ascii="Times New Roman" w:hAnsi="Times New Roman"/>
          <w:sz w:val="20"/>
          <w:szCs w:val="20"/>
        </w:rPr>
      </w:pPr>
    </w:p>
    <w:p w:rsidR="00571D14" w:rsidRPr="00571D14" w:rsidRDefault="00571D14" w:rsidP="00571D14">
      <w:pPr>
        <w:pStyle w:val="a9"/>
        <w:jc w:val="both"/>
        <w:rPr>
          <w:rFonts w:ascii="Times New Roman" w:hAnsi="Times New Roman"/>
          <w:sz w:val="20"/>
          <w:szCs w:val="20"/>
        </w:rPr>
      </w:pPr>
      <w:r>
        <w:rPr>
          <w:rFonts w:ascii="Times New Roman" w:hAnsi="Times New Roman"/>
          <w:sz w:val="20"/>
          <w:szCs w:val="20"/>
        </w:rPr>
        <w:tab/>
      </w:r>
      <w:r w:rsidRPr="00571D14">
        <w:rPr>
          <w:rFonts w:ascii="Times New Roman" w:hAnsi="Times New Roman"/>
          <w:sz w:val="20"/>
          <w:szCs w:val="20"/>
        </w:rPr>
        <w:t xml:space="preserve">В соответствии со статьей 36 Федерального закона от 6 октября 2003 г. № 131- ФЗ «Об общих принципах организации местного самоуправления в Российской Федерации», пунктом 2 статьи 2 Закона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Ельниковского муниципального района, </w:t>
      </w:r>
    </w:p>
    <w:p w:rsidR="00571D14" w:rsidRPr="00571D14" w:rsidRDefault="00571D14" w:rsidP="00571D14">
      <w:pPr>
        <w:pStyle w:val="a9"/>
        <w:jc w:val="both"/>
        <w:rPr>
          <w:rFonts w:ascii="Times New Roman" w:hAnsi="Times New Roman"/>
          <w:sz w:val="20"/>
          <w:szCs w:val="20"/>
        </w:rPr>
      </w:pPr>
      <w:r w:rsidRPr="00571D14">
        <w:rPr>
          <w:rFonts w:ascii="Times New Roman" w:hAnsi="Times New Roman"/>
          <w:sz w:val="20"/>
          <w:szCs w:val="20"/>
        </w:rPr>
        <w:t xml:space="preserve"> Совет депутатов Ельниковского муниципального района  Республики Мордовия  РЕШИЛ:</w:t>
      </w:r>
    </w:p>
    <w:p w:rsidR="00571D14" w:rsidRPr="00571D14" w:rsidRDefault="00571D14" w:rsidP="00571D14">
      <w:pPr>
        <w:pStyle w:val="a9"/>
        <w:jc w:val="both"/>
        <w:rPr>
          <w:rFonts w:ascii="Times New Roman" w:hAnsi="Times New Roman"/>
          <w:sz w:val="20"/>
          <w:szCs w:val="20"/>
        </w:rPr>
      </w:pPr>
      <w:r w:rsidRPr="00571D14">
        <w:rPr>
          <w:rFonts w:ascii="Times New Roman" w:hAnsi="Times New Roman"/>
          <w:sz w:val="20"/>
          <w:szCs w:val="20"/>
        </w:rPr>
        <w:tab/>
        <w:t>1. Внести в решение Совета депутатов Ельниковского муниципального района от 07.10.2021 № 2 «Об установлении депутату Совета депутатов Ельниковского муниципального района, осуществляющему полномочия его председателя на непостоянной основе, ежемесячной денежной компенсации» с изменениями, внесенными решением Совета депутатов Ельниковского муниципального района от 04.07.2025 № 209 следующие изменения:</w:t>
      </w:r>
    </w:p>
    <w:p w:rsidR="00571D14" w:rsidRPr="00571D14" w:rsidRDefault="00571D14" w:rsidP="00571D14">
      <w:pPr>
        <w:pStyle w:val="a9"/>
        <w:jc w:val="both"/>
        <w:rPr>
          <w:rFonts w:ascii="Times New Roman" w:hAnsi="Times New Roman"/>
          <w:sz w:val="20"/>
          <w:szCs w:val="20"/>
        </w:rPr>
      </w:pPr>
      <w:r w:rsidRPr="00571D14">
        <w:rPr>
          <w:rFonts w:ascii="Times New Roman" w:hAnsi="Times New Roman"/>
          <w:sz w:val="20"/>
          <w:szCs w:val="20"/>
        </w:rPr>
        <w:tab/>
        <w:t>1) пункт 1 решения Совета депутатов Ельниковского муниципального района от 07.10.2021 № 2 «Об установлении депутату Совета депутатов Ельниковского муниципального района, осуществляющему полномочия его председателя на непостоянной основе, ежемесячной денежной компенсации» изложить в следующей редакции:</w:t>
      </w:r>
    </w:p>
    <w:p w:rsidR="00571D14" w:rsidRDefault="00571D14" w:rsidP="00571D14">
      <w:pPr>
        <w:pStyle w:val="a9"/>
        <w:jc w:val="both"/>
        <w:rPr>
          <w:rFonts w:ascii="Times New Roman" w:hAnsi="Times New Roman"/>
          <w:sz w:val="20"/>
          <w:szCs w:val="20"/>
        </w:rPr>
      </w:pPr>
      <w:r w:rsidRPr="00571D14">
        <w:rPr>
          <w:rFonts w:ascii="Times New Roman" w:hAnsi="Times New Roman"/>
          <w:sz w:val="20"/>
          <w:szCs w:val="20"/>
        </w:rPr>
        <w:tab/>
        <w:t>«1. Установить Деминой Надежде Васильевне – депутату  Совета депутатов Ельниковского муниципального района Республики Мордовия,  осуществляющему полномочия его председателя на непостоянной основе, ежемесячную денежную компенсацию за осуществление соответствующих полномочий в размере 55 %  от</w:t>
      </w:r>
      <w:r w:rsidRPr="00571D14">
        <w:rPr>
          <w:rStyle w:val="af0"/>
          <w:rFonts w:ascii="Times New Roman" w:hAnsi="Times New Roman"/>
          <w:color w:val="333333"/>
          <w:sz w:val="20"/>
          <w:szCs w:val="20"/>
          <w:shd w:val="clear" w:color="auto" w:fill="FFFFFF"/>
        </w:rPr>
        <w:t xml:space="preserve"> минимального размера оплаты труда (МРОТ)»</w:t>
      </w:r>
      <w:r w:rsidRPr="00571D14">
        <w:rPr>
          <w:rFonts w:ascii="Times New Roman" w:hAnsi="Times New Roman"/>
          <w:sz w:val="20"/>
          <w:szCs w:val="20"/>
        </w:rPr>
        <w:t>.</w:t>
      </w:r>
    </w:p>
    <w:p w:rsidR="00072CD9" w:rsidRPr="00571D14" w:rsidRDefault="00072CD9" w:rsidP="00571D14">
      <w:pPr>
        <w:pStyle w:val="a9"/>
        <w:jc w:val="both"/>
        <w:rPr>
          <w:rFonts w:ascii="Times New Roman" w:hAnsi="Times New Roman"/>
          <w:sz w:val="20"/>
          <w:szCs w:val="20"/>
        </w:rPr>
      </w:pPr>
    </w:p>
    <w:p w:rsidR="00571D14" w:rsidRPr="00571D14" w:rsidRDefault="00571D14" w:rsidP="00571D14">
      <w:pPr>
        <w:pStyle w:val="a9"/>
        <w:jc w:val="both"/>
        <w:rPr>
          <w:rFonts w:ascii="Times New Roman" w:hAnsi="Times New Roman"/>
          <w:sz w:val="20"/>
          <w:szCs w:val="20"/>
        </w:rPr>
      </w:pPr>
      <w:r w:rsidRPr="00571D14">
        <w:rPr>
          <w:rFonts w:ascii="Times New Roman" w:hAnsi="Times New Roman"/>
          <w:sz w:val="20"/>
          <w:szCs w:val="20"/>
        </w:rPr>
        <w:lastRenderedPageBreak/>
        <w:tab/>
        <w:t xml:space="preserve"> 2. Настоящее решение вступает в силу со дня его подписания и подлежит официальному опубликованию в информационном бюллетене Ельниковского муниципального района «Муниципальный вестник».</w:t>
      </w:r>
    </w:p>
    <w:p w:rsidR="00571D14" w:rsidRPr="00571D14" w:rsidRDefault="00571D14" w:rsidP="00571D14">
      <w:pPr>
        <w:pStyle w:val="a9"/>
        <w:rPr>
          <w:rFonts w:ascii="Times New Roman" w:hAnsi="Times New Roman"/>
          <w:sz w:val="20"/>
          <w:szCs w:val="20"/>
        </w:rPr>
      </w:pPr>
      <w:r w:rsidRPr="00571D14">
        <w:rPr>
          <w:rFonts w:ascii="Times New Roman" w:hAnsi="Times New Roman"/>
          <w:sz w:val="20"/>
          <w:szCs w:val="20"/>
        </w:rPr>
        <w:t xml:space="preserve">Глава Ельниковского  муниципального  района   </w:t>
      </w:r>
      <w:r w:rsidRPr="00571D14">
        <w:rPr>
          <w:rFonts w:ascii="Times New Roman" w:hAnsi="Times New Roman"/>
          <w:sz w:val="20"/>
          <w:szCs w:val="20"/>
        </w:rPr>
        <w:tab/>
      </w:r>
      <w:r w:rsidRPr="00571D14">
        <w:rPr>
          <w:rFonts w:ascii="Times New Roman" w:hAnsi="Times New Roman"/>
          <w:sz w:val="20"/>
          <w:szCs w:val="20"/>
        </w:rPr>
        <w:tab/>
        <w:t>Ю.А.Бекешев                                                               Заместитель председателя Совета депутатов  Ельниковского муниципального района   П.М. Ямщиков</w:t>
      </w:r>
    </w:p>
    <w:p w:rsidR="00571D14" w:rsidRPr="00571D14" w:rsidRDefault="00571D14" w:rsidP="00571D14">
      <w:pPr>
        <w:pStyle w:val="a9"/>
        <w:jc w:val="both"/>
        <w:rPr>
          <w:rFonts w:ascii="Times New Roman" w:hAnsi="Times New Roman"/>
          <w:sz w:val="20"/>
          <w:szCs w:val="20"/>
        </w:rPr>
      </w:pPr>
    </w:p>
    <w:p w:rsidR="00C321AC" w:rsidRDefault="00C321AC"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1725CC" w:rsidRDefault="001725CC"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64615">
      <w:pPr>
        <w:spacing w:after="0" w:line="254" w:lineRule="auto"/>
        <w:jc w:val="both"/>
        <w:rPr>
          <w:rFonts w:ascii="Times New Roman" w:eastAsia="Calibri" w:hAnsi="Times New Roman" w:cs="Times New Roman"/>
          <w:b/>
          <w:sz w:val="20"/>
          <w:szCs w:val="20"/>
        </w:rPr>
      </w:pPr>
    </w:p>
    <w:p w:rsidR="00CC5CFB" w:rsidRDefault="00CC5CFB" w:rsidP="00CC5CFB">
      <w:pPr>
        <w:pStyle w:val="a9"/>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CC5CFB" w:rsidRDefault="00CC5CFB" w:rsidP="00CC5CFB">
      <w:pPr>
        <w:pStyle w:val="a9"/>
        <w:ind w:left="-284" w:firstLine="824"/>
        <w:jc w:val="center"/>
        <w:rPr>
          <w:rFonts w:ascii="Times New Roman" w:hAnsi="Times New Roman"/>
          <w:sz w:val="20"/>
          <w:szCs w:val="20"/>
        </w:rPr>
      </w:pPr>
      <w:r>
        <w:rPr>
          <w:rFonts w:ascii="Times New Roman" w:hAnsi="Times New Roman"/>
          <w:sz w:val="20"/>
          <w:szCs w:val="20"/>
        </w:rPr>
        <w:t xml:space="preserve">«Муниципальный вестник» № </w:t>
      </w:r>
      <w:r w:rsidR="001E2885">
        <w:rPr>
          <w:rFonts w:ascii="Times New Roman" w:hAnsi="Times New Roman"/>
          <w:sz w:val="20"/>
          <w:szCs w:val="20"/>
        </w:rPr>
        <w:t>2</w:t>
      </w:r>
      <w:r w:rsidR="001F1CC1">
        <w:rPr>
          <w:rFonts w:ascii="Times New Roman" w:hAnsi="Times New Roman"/>
          <w:sz w:val="20"/>
          <w:szCs w:val="20"/>
        </w:rPr>
        <w:t>1</w:t>
      </w:r>
      <w:r>
        <w:rPr>
          <w:rFonts w:ascii="Times New Roman" w:hAnsi="Times New Roman"/>
          <w:sz w:val="20"/>
          <w:szCs w:val="20"/>
        </w:rPr>
        <w:t xml:space="preserve"> от </w:t>
      </w:r>
      <w:r w:rsidR="001E2885">
        <w:rPr>
          <w:rFonts w:ascii="Times New Roman" w:hAnsi="Times New Roman"/>
          <w:sz w:val="20"/>
          <w:szCs w:val="20"/>
        </w:rPr>
        <w:t>2</w:t>
      </w:r>
      <w:r w:rsidR="001F1CC1">
        <w:rPr>
          <w:rFonts w:ascii="Times New Roman" w:hAnsi="Times New Roman"/>
          <w:sz w:val="20"/>
          <w:szCs w:val="20"/>
        </w:rPr>
        <w:t>6</w:t>
      </w:r>
      <w:r>
        <w:rPr>
          <w:rFonts w:ascii="Times New Roman" w:hAnsi="Times New Roman"/>
          <w:sz w:val="20"/>
          <w:szCs w:val="20"/>
        </w:rPr>
        <w:t>.11.2025</w:t>
      </w:r>
    </w:p>
    <w:p w:rsidR="00CC5CFB" w:rsidRDefault="00CC5CFB" w:rsidP="00CC5CFB">
      <w:pPr>
        <w:pStyle w:val="a9"/>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CC5CFB" w:rsidRDefault="00CC5CFB" w:rsidP="00CC5CFB">
      <w:pPr>
        <w:pStyle w:val="a9"/>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CC5CFB" w:rsidRDefault="00CC5CFB" w:rsidP="00CC5CFB">
      <w:pPr>
        <w:pStyle w:val="a9"/>
        <w:ind w:left="-284" w:firstLine="824"/>
        <w:jc w:val="center"/>
      </w:pPr>
      <w:r>
        <w:rPr>
          <w:rFonts w:ascii="Times New Roman" w:hAnsi="Times New Roman"/>
          <w:sz w:val="20"/>
          <w:szCs w:val="20"/>
        </w:rPr>
        <w:t>431370, с. Ельники, ул. Ленина, д. 18</w:t>
      </w:r>
    </w:p>
    <w:p w:rsidR="00CC5CFB" w:rsidRPr="00334AF8" w:rsidRDefault="00CC5CFB" w:rsidP="00CC5CFB">
      <w:pPr>
        <w:rPr>
          <w:szCs w:val="20"/>
        </w:rPr>
      </w:pPr>
    </w:p>
    <w:p w:rsidR="00CC5CFB" w:rsidRDefault="00CC5CFB" w:rsidP="00CC5CFB">
      <w:pPr>
        <w:spacing w:after="0"/>
        <w:jc w:val="both"/>
        <w:rPr>
          <w:rFonts w:ascii="Times New Roman" w:hAnsi="Times New Roman"/>
          <w:b/>
          <w:sz w:val="20"/>
          <w:szCs w:val="20"/>
        </w:rPr>
      </w:pPr>
    </w:p>
    <w:p w:rsidR="00CC5CFB" w:rsidRPr="00C64615" w:rsidRDefault="00CC5CFB" w:rsidP="00C64615">
      <w:pPr>
        <w:spacing w:after="0" w:line="254" w:lineRule="auto"/>
        <w:jc w:val="both"/>
        <w:rPr>
          <w:rFonts w:ascii="Times New Roman" w:eastAsia="Calibri" w:hAnsi="Times New Roman" w:cs="Times New Roman"/>
          <w:b/>
          <w:sz w:val="20"/>
          <w:szCs w:val="20"/>
        </w:rPr>
      </w:pPr>
    </w:p>
    <w:sectPr w:rsidR="00CC5CFB" w:rsidRPr="00C64615" w:rsidSect="007950C4">
      <w:headerReference w:type="default" r:id="rId10"/>
      <w:headerReference w:type="first" r:id="rId11"/>
      <w:pgSz w:w="11906" w:h="16838"/>
      <w:pgMar w:top="851" w:right="850"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6CE" w:rsidRDefault="00C426CE" w:rsidP="00D927CF">
      <w:pPr>
        <w:spacing w:after="0" w:line="240" w:lineRule="auto"/>
      </w:pPr>
      <w:r>
        <w:separator/>
      </w:r>
    </w:p>
  </w:endnote>
  <w:endnote w:type="continuationSeparator" w:id="0">
    <w:p w:rsidR="00C426CE" w:rsidRDefault="00C426CE" w:rsidP="00D927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0C4" w:rsidRDefault="007950C4">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0C4" w:rsidRDefault="000C4C9D">
    <w:pPr>
      <w:spacing w:line="1" w:lineRule="exact"/>
    </w:pPr>
    <w:r>
      <w:rPr>
        <w:lang w:bidi="ru-RU"/>
      </w:rPr>
      <w:pict>
        <v:shapetype id="_x0000_t202" coordsize="21600,21600" o:spt="202" path="m,l,21600r21600,l21600,xe">
          <v:stroke joinstyle="miter"/>
          <v:path gradientshapeok="t" o:connecttype="rect"/>
        </v:shapetype>
        <v:shape id="_x0000_s6145" type="#_x0000_t202" style="position:absolute;margin-left:519.15pt;margin-top:814.85pt;width:48.95pt;height:11.75pt;z-index:-251658752;mso-wrap-style:none;mso-wrap-distance-left:0;mso-wrap-distance-right:0;mso-position-horizontal-relative:page;mso-position-vertical-relative:page" wrapcoords="0 0" filled="f" stroked="f">
          <v:textbox style="mso-next-textbox:#_x0000_s6145;mso-fit-shape-to-text:t" inset="0,0,0,0">
            <w:txbxContent>
              <w:p w:rsidR="007950C4" w:rsidRPr="00072CD9" w:rsidRDefault="007950C4" w:rsidP="00072CD9">
                <w:pPr>
                  <w:rPr>
                    <w:szCs w:val="34"/>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6CE" w:rsidRDefault="00C426CE" w:rsidP="00D927CF">
      <w:pPr>
        <w:spacing w:after="0" w:line="240" w:lineRule="auto"/>
      </w:pPr>
      <w:r>
        <w:separator/>
      </w:r>
    </w:p>
  </w:footnote>
  <w:footnote w:type="continuationSeparator" w:id="0">
    <w:p w:rsidR="00C426CE" w:rsidRDefault="00C426CE" w:rsidP="00D927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5017"/>
      <w:docPartObj>
        <w:docPartGallery w:val="Page Numbers (Top of Page)"/>
        <w:docPartUnique/>
      </w:docPartObj>
    </w:sdtPr>
    <w:sdtContent>
      <w:p w:rsidR="007950C4" w:rsidRDefault="000C4C9D">
        <w:pPr>
          <w:pStyle w:val="a4"/>
          <w:jc w:val="center"/>
        </w:pPr>
        <w:fldSimple w:instr=" PAGE   \* MERGEFORMAT ">
          <w:r w:rsidR="005F3615">
            <w:rPr>
              <w:noProof/>
            </w:rPr>
            <w:t>130</w:t>
          </w:r>
        </w:fldSimple>
      </w:p>
    </w:sdtContent>
  </w:sdt>
  <w:p w:rsidR="007950C4" w:rsidRDefault="007950C4">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5016"/>
      <w:docPartObj>
        <w:docPartGallery w:val="Page Numbers (Top of Page)"/>
        <w:docPartUnique/>
      </w:docPartObj>
    </w:sdtPr>
    <w:sdtContent>
      <w:p w:rsidR="007950C4" w:rsidRDefault="000C4C9D">
        <w:pPr>
          <w:pStyle w:val="a4"/>
          <w:jc w:val="center"/>
        </w:pPr>
        <w:fldSimple w:instr=" PAGE   \* MERGEFORMAT ">
          <w:r w:rsidR="005F3615">
            <w:rPr>
              <w:noProof/>
            </w:rPr>
            <w:t>131</w:t>
          </w:r>
        </w:fldSimple>
      </w:p>
    </w:sdtContent>
  </w:sdt>
  <w:p w:rsidR="007950C4" w:rsidRDefault="007950C4">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0C4" w:rsidRDefault="007950C4">
    <w:pPr>
      <w:pStyle w:val="a4"/>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nsid w:val="025115CA"/>
    <w:multiLevelType w:val="multilevel"/>
    <w:tmpl w:val="8B62B540"/>
    <w:lvl w:ilvl="0">
      <w:start w:val="3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C01A8A"/>
    <w:multiLevelType w:val="multilevel"/>
    <w:tmpl w:val="E2D22F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344549"/>
    <w:multiLevelType w:val="multilevel"/>
    <w:tmpl w:val="4FF607D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C53DB3"/>
    <w:multiLevelType w:val="multilevel"/>
    <w:tmpl w:val="7C7E4C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2443F3C"/>
    <w:multiLevelType w:val="multilevel"/>
    <w:tmpl w:val="2A4602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5A216B"/>
    <w:multiLevelType w:val="multilevel"/>
    <w:tmpl w:val="D1EE3AAC"/>
    <w:lvl w:ilvl="0">
      <w:start w:val="1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2E95944"/>
    <w:multiLevelType w:val="multilevel"/>
    <w:tmpl w:val="555881E8"/>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F562F0C"/>
    <w:multiLevelType w:val="multilevel"/>
    <w:tmpl w:val="56BE4F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60464CA"/>
    <w:multiLevelType w:val="multilevel"/>
    <w:tmpl w:val="F8F0A3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AD40B32"/>
    <w:multiLevelType w:val="multilevel"/>
    <w:tmpl w:val="9C642D6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8"/>
  </w:num>
  <w:num w:numId="5">
    <w:abstractNumId w:val="5"/>
  </w:num>
  <w:num w:numId="6">
    <w:abstractNumId w:val="7"/>
  </w:num>
  <w:num w:numId="7">
    <w:abstractNumId w:val="3"/>
  </w:num>
  <w:num w:numId="8">
    <w:abstractNumId w:val="6"/>
  </w:num>
  <w:num w:numId="9">
    <w:abstractNumId w:val="4"/>
  </w:num>
  <w:num w:numId="10">
    <w:abstractNumId w:val="1"/>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15362"/>
    <o:shapelayout v:ext="edit">
      <o:idmap v:ext="edit" data="6"/>
    </o:shapelayout>
  </w:hdrShapeDefaults>
  <w:footnotePr>
    <w:footnote w:id="-1"/>
    <w:footnote w:id="0"/>
  </w:footnotePr>
  <w:endnotePr>
    <w:endnote w:id="-1"/>
    <w:endnote w:id="0"/>
  </w:endnotePr>
  <w:compat/>
  <w:rsids>
    <w:rsidRoot w:val="00FF694E"/>
    <w:rsid w:val="0001364A"/>
    <w:rsid w:val="00072CD9"/>
    <w:rsid w:val="000C4C9D"/>
    <w:rsid w:val="00142D9C"/>
    <w:rsid w:val="001725CC"/>
    <w:rsid w:val="001E2885"/>
    <w:rsid w:val="001F1CC1"/>
    <w:rsid w:val="00210B46"/>
    <w:rsid w:val="00233AF9"/>
    <w:rsid w:val="003120B1"/>
    <w:rsid w:val="00365E19"/>
    <w:rsid w:val="003D303F"/>
    <w:rsid w:val="003E2E3C"/>
    <w:rsid w:val="003E6C2F"/>
    <w:rsid w:val="00571D14"/>
    <w:rsid w:val="0059372E"/>
    <w:rsid w:val="005F3615"/>
    <w:rsid w:val="00623118"/>
    <w:rsid w:val="00666B67"/>
    <w:rsid w:val="00695A23"/>
    <w:rsid w:val="00706159"/>
    <w:rsid w:val="007737FE"/>
    <w:rsid w:val="007950C4"/>
    <w:rsid w:val="007F37E0"/>
    <w:rsid w:val="007F6F71"/>
    <w:rsid w:val="008A4165"/>
    <w:rsid w:val="00975DC6"/>
    <w:rsid w:val="00A11D78"/>
    <w:rsid w:val="00AF76E1"/>
    <w:rsid w:val="00B2079E"/>
    <w:rsid w:val="00B96CF8"/>
    <w:rsid w:val="00C321AC"/>
    <w:rsid w:val="00C426CE"/>
    <w:rsid w:val="00C64615"/>
    <w:rsid w:val="00CA0DA3"/>
    <w:rsid w:val="00CC5CFB"/>
    <w:rsid w:val="00D927CF"/>
    <w:rsid w:val="00DB23B5"/>
    <w:rsid w:val="00F54ADC"/>
    <w:rsid w:val="00FF69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72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927CF"/>
    <w:rPr>
      <w:rFonts w:ascii="Times New Roman" w:eastAsia="Times New Roman" w:hAnsi="Times New Roman" w:cs="Times New Roman"/>
      <w:sz w:val="26"/>
      <w:szCs w:val="26"/>
    </w:rPr>
  </w:style>
  <w:style w:type="paragraph" w:customStyle="1" w:styleId="1">
    <w:name w:val="Основной текст1"/>
    <w:basedOn w:val="a"/>
    <w:link w:val="a3"/>
    <w:rsid w:val="00D927CF"/>
    <w:pPr>
      <w:widowControl w:val="0"/>
      <w:spacing w:after="0" w:line="240" w:lineRule="auto"/>
      <w:ind w:firstLine="400"/>
    </w:pPr>
    <w:rPr>
      <w:rFonts w:ascii="Times New Roman" w:eastAsia="Times New Roman" w:hAnsi="Times New Roman" w:cs="Times New Roman"/>
      <w:sz w:val="26"/>
      <w:szCs w:val="26"/>
    </w:rPr>
  </w:style>
  <w:style w:type="paragraph" w:styleId="a4">
    <w:name w:val="header"/>
    <w:basedOn w:val="a"/>
    <w:link w:val="a5"/>
    <w:uiPriority w:val="99"/>
    <w:unhideWhenUsed/>
    <w:rsid w:val="00D92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927CF"/>
  </w:style>
  <w:style w:type="paragraph" w:styleId="a6">
    <w:name w:val="footer"/>
    <w:basedOn w:val="a"/>
    <w:link w:val="a7"/>
    <w:uiPriority w:val="99"/>
    <w:unhideWhenUsed/>
    <w:rsid w:val="00D92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927CF"/>
  </w:style>
  <w:style w:type="character" w:customStyle="1" w:styleId="a8">
    <w:name w:val="Без интервала Знак"/>
    <w:link w:val="a9"/>
    <w:uiPriority w:val="1"/>
    <w:locked/>
    <w:rsid w:val="00CC5CFB"/>
    <w:rPr>
      <w:rFonts w:ascii="Calibri" w:eastAsia="Calibri" w:hAnsi="Calibri" w:cs="Times New Roman"/>
    </w:rPr>
  </w:style>
  <w:style w:type="paragraph" w:styleId="a9">
    <w:name w:val="No Spacing"/>
    <w:link w:val="a8"/>
    <w:uiPriority w:val="1"/>
    <w:qFormat/>
    <w:rsid w:val="00CC5CFB"/>
    <w:pPr>
      <w:spacing w:after="0" w:line="240" w:lineRule="auto"/>
    </w:pPr>
    <w:rPr>
      <w:rFonts w:ascii="Calibri" w:eastAsia="Calibri" w:hAnsi="Calibri" w:cs="Times New Roman"/>
    </w:rPr>
  </w:style>
  <w:style w:type="character" w:styleId="aa">
    <w:name w:val="Emphasis"/>
    <w:basedOn w:val="a0"/>
    <w:qFormat/>
    <w:rsid w:val="00B96CF8"/>
    <w:rPr>
      <w:i/>
      <w:iCs/>
    </w:rPr>
  </w:style>
  <w:style w:type="character" w:customStyle="1" w:styleId="2">
    <w:name w:val="Колонтитул (2)_"/>
    <w:basedOn w:val="a0"/>
    <w:link w:val="20"/>
    <w:rsid w:val="00DB23B5"/>
    <w:rPr>
      <w:rFonts w:ascii="Times New Roman" w:eastAsia="Times New Roman" w:hAnsi="Times New Roman" w:cs="Times New Roman"/>
      <w:sz w:val="20"/>
      <w:szCs w:val="20"/>
    </w:rPr>
  </w:style>
  <w:style w:type="character" w:customStyle="1" w:styleId="21">
    <w:name w:val="Основной текст (2)_"/>
    <w:basedOn w:val="a0"/>
    <w:link w:val="22"/>
    <w:rsid w:val="00DB23B5"/>
    <w:rPr>
      <w:rFonts w:ascii="Times New Roman" w:eastAsia="Times New Roman" w:hAnsi="Times New Roman" w:cs="Times New Roman"/>
    </w:rPr>
  </w:style>
  <w:style w:type="character" w:customStyle="1" w:styleId="10">
    <w:name w:val="Заголовок №1_"/>
    <w:basedOn w:val="a0"/>
    <w:link w:val="11"/>
    <w:rsid w:val="00DB23B5"/>
    <w:rPr>
      <w:rFonts w:ascii="Times New Roman" w:eastAsia="Times New Roman" w:hAnsi="Times New Roman" w:cs="Times New Roman"/>
      <w:b/>
      <w:bCs/>
      <w:sz w:val="28"/>
      <w:szCs w:val="28"/>
    </w:rPr>
  </w:style>
  <w:style w:type="character" w:customStyle="1" w:styleId="ab">
    <w:name w:val="Другое_"/>
    <w:basedOn w:val="a0"/>
    <w:link w:val="ac"/>
    <w:rsid w:val="00DB23B5"/>
    <w:rPr>
      <w:rFonts w:ascii="Times New Roman" w:eastAsia="Times New Roman" w:hAnsi="Times New Roman" w:cs="Times New Roman"/>
      <w:sz w:val="28"/>
      <w:szCs w:val="28"/>
    </w:rPr>
  </w:style>
  <w:style w:type="paragraph" w:customStyle="1" w:styleId="20">
    <w:name w:val="Колонтитул (2)"/>
    <w:basedOn w:val="a"/>
    <w:link w:val="2"/>
    <w:rsid w:val="00DB23B5"/>
    <w:pPr>
      <w:widowControl w:val="0"/>
      <w:spacing w:after="0" w:line="240" w:lineRule="auto"/>
    </w:pPr>
    <w:rPr>
      <w:rFonts w:ascii="Times New Roman" w:eastAsia="Times New Roman" w:hAnsi="Times New Roman" w:cs="Times New Roman"/>
      <w:sz w:val="20"/>
      <w:szCs w:val="20"/>
    </w:rPr>
  </w:style>
  <w:style w:type="paragraph" w:customStyle="1" w:styleId="22">
    <w:name w:val="Основной текст (2)"/>
    <w:basedOn w:val="a"/>
    <w:link w:val="21"/>
    <w:rsid w:val="00DB23B5"/>
    <w:pPr>
      <w:widowControl w:val="0"/>
      <w:spacing w:after="0" w:line="240" w:lineRule="auto"/>
    </w:pPr>
    <w:rPr>
      <w:rFonts w:ascii="Times New Roman" w:eastAsia="Times New Roman" w:hAnsi="Times New Roman" w:cs="Times New Roman"/>
    </w:rPr>
  </w:style>
  <w:style w:type="paragraph" w:customStyle="1" w:styleId="11">
    <w:name w:val="Заголовок №1"/>
    <w:basedOn w:val="a"/>
    <w:link w:val="10"/>
    <w:rsid w:val="00DB23B5"/>
    <w:pPr>
      <w:widowControl w:val="0"/>
      <w:spacing w:after="320" w:line="240" w:lineRule="auto"/>
      <w:jc w:val="center"/>
      <w:outlineLvl w:val="0"/>
    </w:pPr>
    <w:rPr>
      <w:rFonts w:ascii="Times New Roman" w:eastAsia="Times New Roman" w:hAnsi="Times New Roman" w:cs="Times New Roman"/>
      <w:b/>
      <w:bCs/>
      <w:sz w:val="28"/>
      <w:szCs w:val="28"/>
    </w:rPr>
  </w:style>
  <w:style w:type="paragraph" w:customStyle="1" w:styleId="ac">
    <w:name w:val="Другое"/>
    <w:basedOn w:val="a"/>
    <w:link w:val="ab"/>
    <w:rsid w:val="00DB23B5"/>
    <w:pPr>
      <w:widowControl w:val="0"/>
      <w:spacing w:after="0" w:line="240" w:lineRule="auto"/>
      <w:ind w:firstLine="400"/>
    </w:pPr>
    <w:rPr>
      <w:rFonts w:ascii="Times New Roman" w:eastAsia="Times New Roman" w:hAnsi="Times New Roman" w:cs="Times New Roman"/>
      <w:sz w:val="28"/>
      <w:szCs w:val="28"/>
    </w:rPr>
  </w:style>
  <w:style w:type="paragraph" w:styleId="ad">
    <w:name w:val="Normal (Web)"/>
    <w:basedOn w:val="a"/>
    <w:rsid w:val="00DB23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Body Text Indent"/>
    <w:basedOn w:val="a"/>
    <w:link w:val="af"/>
    <w:rsid w:val="00571D14"/>
    <w:pPr>
      <w:suppressAutoHyphens/>
      <w:spacing w:after="0" w:line="240" w:lineRule="auto"/>
      <w:ind w:firstLine="851"/>
    </w:pPr>
    <w:rPr>
      <w:rFonts w:ascii="Times New Roman" w:eastAsia="Times New Roman" w:hAnsi="Times New Roman" w:cs="Times New Roman"/>
      <w:color w:val="000000"/>
      <w:sz w:val="28"/>
      <w:szCs w:val="20"/>
      <w:lang w:eastAsia="ar-SA"/>
    </w:rPr>
  </w:style>
  <w:style w:type="character" w:customStyle="1" w:styleId="af">
    <w:name w:val="Основной текст с отступом Знак"/>
    <w:basedOn w:val="a0"/>
    <w:link w:val="ae"/>
    <w:rsid w:val="00571D14"/>
    <w:rPr>
      <w:rFonts w:ascii="Times New Roman" w:eastAsia="Times New Roman" w:hAnsi="Times New Roman" w:cs="Times New Roman"/>
      <w:color w:val="000000"/>
      <w:sz w:val="28"/>
      <w:szCs w:val="20"/>
      <w:lang w:eastAsia="ar-SA"/>
    </w:rPr>
  </w:style>
  <w:style w:type="character" w:styleId="af0">
    <w:name w:val="Strong"/>
    <w:basedOn w:val="a0"/>
    <w:uiPriority w:val="22"/>
    <w:qFormat/>
    <w:rsid w:val="00571D1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927CF"/>
    <w:rPr>
      <w:rFonts w:ascii="Times New Roman" w:eastAsia="Times New Roman" w:hAnsi="Times New Roman" w:cs="Times New Roman"/>
      <w:sz w:val="26"/>
      <w:szCs w:val="26"/>
    </w:rPr>
  </w:style>
  <w:style w:type="paragraph" w:customStyle="1" w:styleId="1">
    <w:name w:val="Основной текст1"/>
    <w:basedOn w:val="a"/>
    <w:link w:val="a3"/>
    <w:rsid w:val="00D927CF"/>
    <w:pPr>
      <w:widowControl w:val="0"/>
      <w:spacing w:after="0" w:line="240" w:lineRule="auto"/>
      <w:ind w:firstLine="400"/>
    </w:pPr>
    <w:rPr>
      <w:rFonts w:ascii="Times New Roman" w:eastAsia="Times New Roman" w:hAnsi="Times New Roman" w:cs="Times New Roman"/>
      <w:sz w:val="26"/>
      <w:szCs w:val="26"/>
    </w:rPr>
  </w:style>
  <w:style w:type="paragraph" w:styleId="a4">
    <w:name w:val="header"/>
    <w:basedOn w:val="a"/>
    <w:link w:val="a5"/>
    <w:uiPriority w:val="99"/>
    <w:unhideWhenUsed/>
    <w:rsid w:val="00D92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927CF"/>
  </w:style>
  <w:style w:type="paragraph" w:styleId="a6">
    <w:name w:val="footer"/>
    <w:basedOn w:val="a"/>
    <w:link w:val="a7"/>
    <w:uiPriority w:val="99"/>
    <w:unhideWhenUsed/>
    <w:rsid w:val="00D92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927CF"/>
  </w:style>
</w:styles>
</file>

<file path=word/webSettings.xml><?xml version="1.0" encoding="utf-8"?>
<w:webSettings xmlns:r="http://schemas.openxmlformats.org/officeDocument/2006/relationships" xmlns:w="http://schemas.openxmlformats.org/wordprocessingml/2006/main">
  <w:divs>
    <w:div w:id="463305061">
      <w:bodyDiv w:val="1"/>
      <w:marLeft w:val="0"/>
      <w:marRight w:val="0"/>
      <w:marTop w:val="0"/>
      <w:marBottom w:val="0"/>
      <w:divBdr>
        <w:top w:val="none" w:sz="0" w:space="0" w:color="auto"/>
        <w:left w:val="none" w:sz="0" w:space="0" w:color="auto"/>
        <w:bottom w:val="none" w:sz="0" w:space="0" w:color="auto"/>
        <w:right w:val="none" w:sz="0" w:space="0" w:color="auto"/>
      </w:divBdr>
    </w:div>
    <w:div w:id="1224872657">
      <w:bodyDiv w:val="1"/>
      <w:marLeft w:val="0"/>
      <w:marRight w:val="0"/>
      <w:marTop w:val="0"/>
      <w:marBottom w:val="0"/>
      <w:divBdr>
        <w:top w:val="none" w:sz="0" w:space="0" w:color="auto"/>
        <w:left w:val="none" w:sz="0" w:space="0" w:color="auto"/>
        <w:bottom w:val="none" w:sz="0" w:space="0" w:color="auto"/>
        <w:right w:val="none" w:sz="0" w:space="0" w:color="auto"/>
      </w:divBdr>
    </w:div>
    <w:div w:id="208614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132</Pages>
  <Words>38428</Words>
  <Characters>219043</Characters>
  <Application>Microsoft Office Word</Application>
  <DocSecurity>0</DocSecurity>
  <Lines>1825</Lines>
  <Paragraphs>513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12</cp:revision>
  <dcterms:created xsi:type="dcterms:W3CDTF">2025-11-18T07:33:00Z</dcterms:created>
  <dcterms:modified xsi:type="dcterms:W3CDTF">2025-12-22T13:04:00Z</dcterms:modified>
</cp:coreProperties>
</file>