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Республика Мордовия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Ельниковский муниципальный район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b/>
          <w:i/>
          <w:kern w:val="0"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/>
          <w:b/>
          <w:i/>
          <w:kern w:val="0"/>
          <w:sz w:val="32"/>
          <w:szCs w:val="32"/>
          <w:u w:val="single"/>
          <w:lang w:eastAsia="ru-RU"/>
        </w:rPr>
        <w:t>Муниципальный вестник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Официальное печатное средство массовой информации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2"/>
          <w:szCs w:val="32"/>
          <w:lang w:eastAsia="ru-RU"/>
        </w:rPr>
      </w:pPr>
      <w:r>
        <w:rPr>
          <w:rFonts w:ascii="Times New Roman" w:eastAsia="Times New Roman" w:hAnsi="Times New Roman"/>
          <w:kern w:val="0"/>
          <w:sz w:val="32"/>
          <w:szCs w:val="32"/>
          <w:lang w:eastAsia="ru-RU"/>
        </w:rPr>
        <w:t>Ельниковского муниципального района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№ 1</w:t>
      </w:r>
      <w:r w:rsidR="00894B85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7</w:t>
      </w:r>
    </w:p>
    <w:p w:rsidR="00E34DE5" w:rsidRDefault="00894B8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36"/>
          <w:szCs w:val="36"/>
          <w:lang w:eastAsia="ru-RU"/>
        </w:rPr>
      </w:pPr>
      <w:r>
        <w:rPr>
          <w:rFonts w:ascii="Times New Roman" w:eastAsia="Times New Roman" w:hAnsi="Times New Roman"/>
          <w:kern w:val="0"/>
          <w:sz w:val="36"/>
          <w:szCs w:val="36"/>
          <w:lang w:eastAsia="ru-RU"/>
        </w:rPr>
        <w:t>17 октября</w:t>
      </w:r>
      <w:r w:rsidR="00E34DE5">
        <w:rPr>
          <w:rFonts w:ascii="Times New Roman" w:eastAsia="Times New Roman" w:hAnsi="Times New Roman"/>
          <w:kern w:val="0"/>
          <w:sz w:val="36"/>
          <w:szCs w:val="36"/>
          <w:lang w:eastAsia="ru-RU"/>
        </w:rPr>
        <w:t xml:space="preserve"> 2025 года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издается в соответствии со статьей 48 Устава Ельниковского муниципального района Республики Мордовия и решением Совета депутатов Ельниковского района Республики Мордовия от 19.12.2008 года № 95 «Об учреждении печатного средства массовой информации Ельниковского муниципального района»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Официальное печатное средство массовой информации Ельниковского муниципального района Республики Мордовия «Муниципальный вестник» состоит из разделов: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в первом разделе публикуются решения Совета депутатов Ельниковского муниципального района Республики Мордовия;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  <w:t>во втором разделе публикуются постановления администрации Ельниковского муниципального района Республики Мордовия.</w:t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i/>
          <w:kern w:val="0"/>
          <w:sz w:val="28"/>
          <w:szCs w:val="28"/>
          <w:lang w:eastAsia="ru-RU"/>
        </w:rPr>
      </w:pPr>
    </w:p>
    <w:p w:rsidR="00E34DE5" w:rsidRDefault="00E34DE5" w:rsidP="00E34DE5">
      <w:pPr>
        <w:spacing w:after="200" w:line="240" w:lineRule="auto"/>
        <w:ind w:left="-284" w:firstLine="824"/>
        <w:rPr>
          <w:rFonts w:ascii="Times New Roman" w:hAnsi="Times New Roman"/>
          <w:kern w:val="0"/>
          <w:sz w:val="20"/>
          <w:szCs w:val="20"/>
        </w:rPr>
      </w:pPr>
    </w:p>
    <w:p w:rsidR="00E34DE5" w:rsidRDefault="00E34DE5" w:rsidP="00E34DE5">
      <w:pPr>
        <w:spacing w:after="200" w:line="240" w:lineRule="auto"/>
        <w:ind w:left="-284" w:firstLine="824"/>
        <w:rPr>
          <w:rFonts w:ascii="Times New Roman" w:hAnsi="Times New Roman"/>
          <w:kern w:val="0"/>
          <w:sz w:val="20"/>
          <w:szCs w:val="20"/>
        </w:rPr>
      </w:pPr>
      <w:r>
        <w:rPr>
          <w:rFonts w:ascii="Times New Roman" w:hAnsi="Times New Roman"/>
          <w:kern w:val="0"/>
          <w:sz w:val="20"/>
          <w:szCs w:val="20"/>
        </w:rPr>
        <w:br w:type="page"/>
      </w:r>
    </w:p>
    <w:p w:rsidR="00E34DE5" w:rsidRDefault="00E34DE5" w:rsidP="00E34DE5">
      <w:pPr>
        <w:spacing w:after="0" w:line="240" w:lineRule="auto"/>
        <w:ind w:left="-284" w:firstLine="824"/>
        <w:jc w:val="center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kern w:val="0"/>
          <w:sz w:val="20"/>
          <w:szCs w:val="20"/>
          <w:lang w:eastAsia="ru-RU"/>
        </w:rPr>
        <w:lastRenderedPageBreak/>
        <w:t>С О Д Е Р Ж А Н И Е</w:t>
      </w:r>
    </w:p>
    <w:p w:rsidR="00E34DE5" w:rsidRDefault="00E34DE5" w:rsidP="00E34DE5">
      <w:pPr>
        <w:spacing w:after="0" w:line="240" w:lineRule="auto"/>
        <w:ind w:left="-284" w:firstLine="824"/>
        <w:jc w:val="both"/>
        <w:rPr>
          <w:rFonts w:ascii="Times New Roman" w:eastAsia="Times New Roman" w:hAnsi="Times New Roman"/>
          <w:kern w:val="0"/>
          <w:sz w:val="20"/>
          <w:szCs w:val="20"/>
          <w:lang w:eastAsia="ru-RU"/>
        </w:rPr>
      </w:pPr>
    </w:p>
    <w:tbl>
      <w:tblPr>
        <w:tblpPr w:leftFromText="180" w:rightFromText="180" w:bottomFromText="160" w:vertAnchor="text" w:tblpX="-170" w:tblpY="1"/>
        <w:tblOverlap w:val="never"/>
        <w:tblW w:w="9464" w:type="dxa"/>
        <w:tblLayout w:type="fixed"/>
        <w:tblLook w:val="01E0"/>
      </w:tblPr>
      <w:tblGrid>
        <w:gridCol w:w="675"/>
        <w:gridCol w:w="8222"/>
        <w:gridCol w:w="567"/>
      </w:tblGrid>
      <w:tr w:rsidR="00E34DE5" w:rsidTr="00894B85">
        <w:trPr>
          <w:trHeight w:val="83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right="-251" w:firstLine="37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72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Стр.</w:t>
            </w:r>
          </w:p>
        </w:tc>
      </w:tr>
      <w:tr w:rsidR="00E34DE5" w:rsidTr="00894B85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  <w:t>РАЗДЕЛ ПЕРВЫЙ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  <w:tr w:rsidR="00894B85" w:rsidTr="00894B85">
        <w:trPr>
          <w:trHeight w:val="229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B85" w:rsidRDefault="00894B85" w:rsidP="00894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-108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126</w:t>
            </w: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94B85" w:rsidRDefault="00894B85" w:rsidP="00894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/>
              <w:jc w:val="both"/>
              <w:rPr>
                <w:rFonts w:ascii="Times New Roman" w:eastAsia="Times New Roman" w:hAnsi="Times New Roman"/>
                <w:i/>
                <w:kern w:val="0"/>
                <w:sz w:val="20"/>
                <w:szCs w:val="20"/>
                <w:lang w:eastAsia="ru-RU"/>
              </w:rPr>
            </w:pPr>
            <w:r w:rsidRPr="006B1DE9">
              <w:rPr>
                <w:rFonts w:ascii="Times New Roman" w:eastAsia="Times New Roman" w:hAnsi="Times New Roman"/>
                <w:sz w:val="20"/>
                <w:szCs w:val="20"/>
              </w:rPr>
              <w:t xml:space="preserve">Решение Совета депутатов Ельниковского муниципального района от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17.10</w:t>
            </w:r>
            <w:r w:rsidRPr="006B1DE9">
              <w:rPr>
                <w:rFonts w:ascii="Times New Roman" w:eastAsia="Times New Roman" w:hAnsi="Times New Roman"/>
                <w:sz w:val="20"/>
                <w:szCs w:val="20"/>
              </w:rPr>
              <w:t>.2025 №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 xml:space="preserve"> 212</w:t>
            </w:r>
            <w:r w:rsidRPr="006B1DE9">
              <w:rPr>
                <w:rFonts w:ascii="Times New Roman" w:eastAsia="Times New Roman" w:hAnsi="Times New Roman"/>
                <w:sz w:val="20"/>
                <w:szCs w:val="20"/>
              </w:rPr>
              <w:t xml:space="preserve"> </w:t>
            </w:r>
            <w:r>
              <w:rPr>
                <w:rFonts w:ascii="Times New Roman" w:eastAsia="Times New Roman" w:hAnsi="Times New Roman"/>
                <w:sz w:val="20"/>
                <w:szCs w:val="20"/>
              </w:rPr>
              <w:t>«</w:t>
            </w:r>
            <w:r w:rsidRPr="006B1DE9">
              <w:rPr>
                <w:rFonts w:ascii="Times New Roman" w:eastAsia="Times New Roman" w:hAnsi="Times New Roman"/>
                <w:sz w:val="20"/>
                <w:szCs w:val="20"/>
              </w:rPr>
              <w:t>О внесении изменений и дополнений в решение Совета депутатов от 24.12.2024 № 176 «О бюджете Ельниковского муниципального района Республики Мордовия на 2025 год и на плановый период 2026 и 2027 годов»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4B85" w:rsidRDefault="00894B85" w:rsidP="00894B8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126" w:right="-107" w:firstLine="824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  <w:t>3</w:t>
            </w:r>
          </w:p>
        </w:tc>
      </w:tr>
      <w:tr w:rsidR="00E34DE5" w:rsidTr="00894B85">
        <w:trPr>
          <w:trHeight w:val="26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426" w:right="33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  <w:tc>
          <w:tcPr>
            <w:tcW w:w="8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4DE5" w:rsidRDefault="00E34DE5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kern w:val="0"/>
                <w:sz w:val="20"/>
                <w:szCs w:val="20"/>
              </w:rPr>
            </w:pPr>
            <w:r>
              <w:rPr>
                <w:rFonts w:ascii="Times New Roman" w:hAnsi="Times New Roman"/>
                <w:i/>
                <w:iCs/>
                <w:kern w:val="0"/>
                <w:sz w:val="20"/>
                <w:szCs w:val="20"/>
              </w:rPr>
              <w:t xml:space="preserve">          РАЗДЕЛ ВТОРОЙ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DE5" w:rsidRDefault="00E34DE5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284" w:firstLine="180"/>
              <w:jc w:val="center"/>
              <w:rPr>
                <w:rFonts w:ascii="Times New Roman" w:eastAsia="Times New Roman" w:hAnsi="Times New Roman"/>
                <w:kern w:val="0"/>
                <w:sz w:val="20"/>
                <w:szCs w:val="20"/>
                <w:lang w:eastAsia="ru-RU"/>
              </w:rPr>
            </w:pPr>
          </w:p>
        </w:tc>
      </w:tr>
    </w:tbl>
    <w:p w:rsidR="00E34DE5" w:rsidRDefault="00E34DE5" w:rsidP="00E34DE5">
      <w:pPr>
        <w:spacing w:after="0" w:line="276" w:lineRule="auto"/>
        <w:rPr>
          <w:kern w:val="0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894B85" w:rsidRDefault="00894B8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  <w:lastRenderedPageBreak/>
        <w:t>РАЗДЕЛ ПЕРВЫЙ</w:t>
      </w:r>
    </w:p>
    <w:p w:rsidR="00E34DE5" w:rsidRDefault="00E34DE5" w:rsidP="00E34DE5">
      <w:pPr>
        <w:spacing w:after="0" w:line="240" w:lineRule="auto"/>
        <w:jc w:val="center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  <w:r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  <w:t>__________</w:t>
      </w:r>
    </w:p>
    <w:p w:rsidR="00E34DE5" w:rsidRDefault="00E34DE5" w:rsidP="00894B85">
      <w:pPr>
        <w:spacing w:after="0" w:line="240" w:lineRule="auto"/>
        <w:jc w:val="both"/>
        <w:rPr>
          <w:rFonts w:ascii="Times New Roman" w:eastAsia="Times New Roman" w:hAnsi="Times New Roman"/>
          <w:i/>
          <w:kern w:val="0"/>
          <w:sz w:val="20"/>
          <w:szCs w:val="20"/>
          <w:lang w:eastAsia="ru-RU"/>
        </w:rPr>
      </w:pPr>
    </w:p>
    <w:p w:rsidR="00E34DE5" w:rsidRPr="00894B85" w:rsidRDefault="00894B85" w:rsidP="00894B85">
      <w:pPr>
        <w:pStyle w:val="aff0"/>
        <w:ind w:left="-284" w:firstLine="426"/>
        <w:jc w:val="both"/>
        <w:rPr>
          <w:rFonts w:ascii="Times New Roman" w:hAnsi="Times New Roman"/>
          <w:b/>
          <w:sz w:val="20"/>
          <w:szCs w:val="20"/>
        </w:rPr>
      </w:pPr>
      <w:r>
        <w:rPr>
          <w:rFonts w:ascii="Times New Roman" w:eastAsia="Times New Roman" w:hAnsi="Times New Roman"/>
          <w:b/>
          <w:sz w:val="20"/>
          <w:szCs w:val="20"/>
        </w:rPr>
        <w:t xml:space="preserve">126. </w:t>
      </w:r>
      <w:r w:rsidRPr="00894B85">
        <w:rPr>
          <w:rFonts w:ascii="Times New Roman" w:eastAsia="Times New Roman" w:hAnsi="Times New Roman"/>
          <w:b/>
          <w:sz w:val="20"/>
          <w:szCs w:val="20"/>
        </w:rPr>
        <w:t xml:space="preserve">Решение Совета депутатов Ельниковского муниципального района от </w:t>
      </w:r>
      <w:r>
        <w:rPr>
          <w:rFonts w:ascii="Times New Roman" w:eastAsia="Times New Roman" w:hAnsi="Times New Roman"/>
          <w:b/>
          <w:sz w:val="20"/>
          <w:szCs w:val="20"/>
        </w:rPr>
        <w:t>17.10</w:t>
      </w:r>
      <w:r w:rsidRPr="00894B85">
        <w:rPr>
          <w:rFonts w:ascii="Times New Roman" w:eastAsia="Times New Roman" w:hAnsi="Times New Roman"/>
          <w:b/>
          <w:sz w:val="20"/>
          <w:szCs w:val="20"/>
        </w:rPr>
        <w:t xml:space="preserve">.2025 № </w:t>
      </w:r>
      <w:r>
        <w:rPr>
          <w:rFonts w:ascii="Times New Roman" w:eastAsia="Times New Roman" w:hAnsi="Times New Roman"/>
          <w:b/>
          <w:sz w:val="20"/>
          <w:szCs w:val="20"/>
        </w:rPr>
        <w:t>212</w:t>
      </w:r>
      <w:r w:rsidRPr="00894B85">
        <w:rPr>
          <w:rFonts w:ascii="Times New Roman" w:eastAsia="Times New Roman" w:hAnsi="Times New Roman"/>
          <w:b/>
          <w:sz w:val="20"/>
          <w:szCs w:val="20"/>
        </w:rPr>
        <w:t xml:space="preserve"> «О внесении изменений и дополнений в решение Совета депутатов от 24.12.2024 № 176 «О бюджете Ельниковского муниципального района Республики Мордовия на 2025 год и на плановый период 2026 и 2027 годов»</w:t>
      </w:r>
    </w:p>
    <w:p w:rsidR="00894B85" w:rsidRPr="00894B85" w:rsidRDefault="00894B85" w:rsidP="00894B85">
      <w:pPr>
        <w:pStyle w:val="aff0"/>
        <w:ind w:left="-284" w:firstLine="824"/>
        <w:jc w:val="both"/>
        <w:rPr>
          <w:rFonts w:ascii="Times New Roman" w:hAnsi="Times New Roman"/>
          <w:b/>
          <w:sz w:val="20"/>
          <w:szCs w:val="20"/>
        </w:rPr>
      </w:pPr>
    </w:p>
    <w:p w:rsidR="00894B85" w:rsidRPr="007617E2" w:rsidRDefault="00894B85" w:rsidP="00894B85">
      <w:pPr>
        <w:keepNext/>
        <w:tabs>
          <w:tab w:val="left" w:pos="0"/>
          <w:tab w:val="left" w:pos="180"/>
        </w:tabs>
        <w:spacing w:before="240" w:after="60" w:line="240" w:lineRule="auto"/>
        <w:ind w:firstLine="600"/>
        <w:outlineLvl w:val="0"/>
        <w:rPr>
          <w:rFonts w:ascii="Times New Roman" w:eastAsia="Times New Roman" w:hAnsi="Times New Roman"/>
          <w:b/>
          <w:bCs/>
          <w:kern w:val="32"/>
          <w:sz w:val="20"/>
          <w:szCs w:val="20"/>
        </w:rPr>
      </w:pPr>
      <w:r w:rsidRPr="007617E2">
        <w:rPr>
          <w:rFonts w:ascii="Times New Roman" w:eastAsia="Times New Roman" w:hAnsi="Times New Roman"/>
          <w:bCs/>
          <w:kern w:val="32"/>
          <w:sz w:val="20"/>
          <w:szCs w:val="20"/>
        </w:rPr>
        <w:t>Совет депутатов Ельниковского муниципального района Республики Мордовия</w:t>
      </w:r>
      <w:r w:rsidRPr="007617E2">
        <w:rPr>
          <w:rFonts w:ascii="Times New Roman" w:eastAsia="Times New Roman" w:hAnsi="Times New Roman"/>
          <w:b/>
          <w:bCs/>
          <w:kern w:val="32"/>
          <w:sz w:val="20"/>
          <w:szCs w:val="20"/>
        </w:rPr>
        <w:t xml:space="preserve">   </w:t>
      </w:r>
      <w:r w:rsidRPr="007617E2">
        <w:rPr>
          <w:rFonts w:ascii="Times New Roman" w:eastAsia="Times New Roman" w:hAnsi="Times New Roman"/>
          <w:bCs/>
          <w:kern w:val="32"/>
          <w:sz w:val="20"/>
          <w:szCs w:val="20"/>
        </w:rPr>
        <w:t xml:space="preserve"> Р Е Ш И Л:</w:t>
      </w:r>
    </w:p>
    <w:p w:rsidR="00894B85" w:rsidRPr="007617E2" w:rsidRDefault="00894B85" w:rsidP="00894B85">
      <w:pPr>
        <w:tabs>
          <w:tab w:val="left" w:pos="426"/>
        </w:tabs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7617E2">
        <w:rPr>
          <w:rFonts w:ascii="Times New Roman" w:eastAsia="Times New Roman" w:hAnsi="Times New Roman"/>
          <w:sz w:val="20"/>
          <w:szCs w:val="20"/>
        </w:rPr>
        <w:t xml:space="preserve">     </w:t>
      </w:r>
      <w:r w:rsidRPr="007617E2">
        <w:rPr>
          <w:rFonts w:ascii="Times New Roman" w:eastAsia="Times New Roman" w:hAnsi="Times New Roman"/>
          <w:sz w:val="20"/>
          <w:szCs w:val="20"/>
        </w:rPr>
        <w:tab/>
        <w:t xml:space="preserve"> 1. Внести  в  решение  Совета  депутатов Ельниковского  муниципального  района от 24.12.2024 № 176 «О бюджете Ельниковского  муниципального   района Республики Мордовия  на  2025 год и на плановый период 2026 и 2027 годов»</w:t>
      </w:r>
      <w:r w:rsidRPr="007617E2">
        <w:rPr>
          <w:rFonts w:ascii="Times New Roman" w:hAnsi="Times New Roman"/>
          <w:sz w:val="20"/>
          <w:szCs w:val="20"/>
        </w:rPr>
        <w:t xml:space="preserve"> с изменениями, внесенными решениями Совета депутатов Ельниковского муниципального района Республики Мордовия от 03.03.</w:t>
      </w:r>
      <w:r w:rsidRPr="007617E2">
        <w:rPr>
          <w:rFonts w:ascii="Times New Roman" w:eastAsia="Times New Roman" w:hAnsi="Times New Roman"/>
          <w:sz w:val="20"/>
          <w:szCs w:val="20"/>
        </w:rPr>
        <w:t>2025 №191, от 30.04.2025 №195</w:t>
      </w:r>
      <w:r w:rsidRPr="007617E2">
        <w:rPr>
          <w:rFonts w:ascii="Times New Roman" w:hAnsi="Times New Roman"/>
          <w:sz w:val="20"/>
          <w:szCs w:val="20"/>
        </w:rPr>
        <w:t xml:space="preserve">, от 04.07.2025 №206, от 19.08.2025 №211 </w:t>
      </w:r>
      <w:r w:rsidRPr="007617E2">
        <w:rPr>
          <w:rFonts w:ascii="Times New Roman" w:eastAsia="Times New Roman" w:hAnsi="Times New Roman"/>
          <w:sz w:val="20"/>
          <w:szCs w:val="20"/>
        </w:rPr>
        <w:t>следующие  изменения  и дополнения:</w:t>
      </w:r>
    </w:p>
    <w:p w:rsidR="00894B85" w:rsidRPr="007617E2" w:rsidRDefault="00894B85" w:rsidP="00894B85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</w:rPr>
      </w:pPr>
      <w:r w:rsidRPr="007617E2">
        <w:rPr>
          <w:rFonts w:ascii="Times New Roman" w:eastAsia="Times New Roman" w:hAnsi="Times New Roman"/>
          <w:sz w:val="20"/>
          <w:szCs w:val="20"/>
        </w:rPr>
        <w:t xml:space="preserve">      1) статью 1    изложить  в  следующей  редакции:</w:t>
      </w:r>
    </w:p>
    <w:p w:rsidR="00894B85" w:rsidRPr="007617E2" w:rsidRDefault="00894B85" w:rsidP="00894B85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0"/>
          <w:szCs w:val="20"/>
        </w:rPr>
      </w:pPr>
      <w:r w:rsidRPr="007617E2">
        <w:rPr>
          <w:rFonts w:ascii="Times New Roman" w:hAnsi="Times New Roman"/>
          <w:sz w:val="20"/>
          <w:szCs w:val="20"/>
        </w:rPr>
        <w:t>«</w:t>
      </w:r>
      <w:r w:rsidRPr="007617E2">
        <w:rPr>
          <w:rFonts w:ascii="Times New Roman" w:eastAsia="Times New Roman" w:hAnsi="Times New Roman"/>
          <w:sz w:val="20"/>
          <w:szCs w:val="20"/>
        </w:rPr>
        <w:t>1. Утвердить бюджет Ельниковского муниципального района Республики Мордовия на 2025 год по доходам в сумме 291353,6 тыс. рублей и по расходам в сумме 307322</w:t>
      </w:r>
      <w:bookmarkStart w:id="0" w:name="_GoBack"/>
      <w:bookmarkEnd w:id="0"/>
      <w:r w:rsidRPr="007617E2">
        <w:rPr>
          <w:rFonts w:ascii="Times New Roman" w:eastAsia="Times New Roman" w:hAnsi="Times New Roman"/>
          <w:sz w:val="20"/>
          <w:szCs w:val="20"/>
        </w:rPr>
        <w:t>,2 тыс. рублей  с превышением расходов над доходами  в сумме 15968,6 тыс.</w:t>
      </w:r>
      <w:r w:rsidRPr="007617E2">
        <w:rPr>
          <w:rFonts w:eastAsia="Times New Roman"/>
          <w:sz w:val="20"/>
          <w:szCs w:val="20"/>
        </w:rPr>
        <w:t xml:space="preserve"> </w:t>
      </w:r>
      <w:r w:rsidRPr="007617E2">
        <w:rPr>
          <w:rFonts w:ascii="Times New Roman" w:eastAsia="Times New Roman" w:hAnsi="Times New Roman"/>
          <w:sz w:val="20"/>
          <w:szCs w:val="20"/>
        </w:rPr>
        <w:t>рублей.</w:t>
      </w:r>
    </w:p>
    <w:p w:rsidR="00894B85" w:rsidRPr="007617E2" w:rsidRDefault="00894B85" w:rsidP="00894B8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7617E2">
        <w:rPr>
          <w:rFonts w:ascii="Times New Roman" w:eastAsia="Times New Roman" w:hAnsi="Times New Roman"/>
          <w:sz w:val="20"/>
          <w:szCs w:val="20"/>
        </w:rPr>
        <w:t>2. Утвердить бюджет Ельниковского муниципального района Республики Мордовия на 2026 год по доходам в сумме 257883,3 тыс. рублей и по расходам в сумме 256976,7 тыс. рублей</w:t>
      </w:r>
      <w:r w:rsidRPr="007617E2">
        <w:rPr>
          <w:rFonts w:eastAsia="Times New Roman"/>
          <w:sz w:val="20"/>
          <w:szCs w:val="20"/>
        </w:rPr>
        <w:t xml:space="preserve"> </w:t>
      </w:r>
      <w:r w:rsidRPr="007617E2">
        <w:rPr>
          <w:rFonts w:ascii="Times New Roman" w:eastAsia="Times New Roman" w:hAnsi="Times New Roman"/>
          <w:sz w:val="20"/>
          <w:szCs w:val="20"/>
        </w:rPr>
        <w:t>с превышением доходов  над расходами в сумме 906,6 тыс. рублей, в том числе условно утвержденные расходы  2892,7 тыс. рублей.</w:t>
      </w:r>
    </w:p>
    <w:p w:rsidR="00894B85" w:rsidRPr="007617E2" w:rsidRDefault="00894B85" w:rsidP="00894B85">
      <w:pPr>
        <w:spacing w:after="0" w:line="240" w:lineRule="auto"/>
        <w:ind w:firstLine="708"/>
        <w:jc w:val="both"/>
        <w:rPr>
          <w:rFonts w:ascii="Times New Roman" w:hAnsi="Times New Roman"/>
          <w:bCs/>
          <w:sz w:val="20"/>
          <w:szCs w:val="20"/>
        </w:rPr>
      </w:pPr>
      <w:r w:rsidRPr="007617E2">
        <w:rPr>
          <w:rFonts w:ascii="Times New Roman" w:eastAsia="Times New Roman" w:hAnsi="Times New Roman"/>
          <w:sz w:val="20"/>
          <w:szCs w:val="20"/>
        </w:rPr>
        <w:t>3. Утвердить бюджет Ельниковского муниципального района Республики Мордовия на 2027 год по доходам в сумме 264680,6 тыс. рублей и по расходам в сумме 263545,7 тыс. рублей,</w:t>
      </w:r>
      <w:r w:rsidRPr="007617E2">
        <w:rPr>
          <w:rFonts w:eastAsia="Times New Roman"/>
          <w:sz w:val="20"/>
          <w:szCs w:val="20"/>
        </w:rPr>
        <w:t xml:space="preserve"> </w:t>
      </w:r>
      <w:r w:rsidRPr="007617E2">
        <w:rPr>
          <w:rFonts w:ascii="Times New Roman" w:eastAsia="Times New Roman" w:hAnsi="Times New Roman"/>
          <w:sz w:val="20"/>
          <w:szCs w:val="20"/>
        </w:rPr>
        <w:t>с превышением доходов  над расходами в сумме 1134,9 тыс. рублей</w:t>
      </w:r>
      <w:r w:rsidRPr="007617E2">
        <w:rPr>
          <w:rFonts w:eastAsia="Times New Roman"/>
          <w:sz w:val="20"/>
          <w:szCs w:val="20"/>
        </w:rPr>
        <w:t>,</w:t>
      </w:r>
      <w:r w:rsidRPr="007617E2">
        <w:rPr>
          <w:rFonts w:ascii="Times New Roman" w:eastAsia="Times New Roman" w:hAnsi="Times New Roman"/>
          <w:sz w:val="20"/>
          <w:szCs w:val="20"/>
        </w:rPr>
        <w:t xml:space="preserve"> в том числе условно утвержденные расходы 5952 тыс. рублей.».</w:t>
      </w:r>
      <w:r w:rsidRPr="007617E2">
        <w:rPr>
          <w:rFonts w:ascii="Times New Roman" w:hAnsi="Times New Roman"/>
          <w:bCs/>
          <w:sz w:val="20"/>
          <w:szCs w:val="20"/>
        </w:rPr>
        <w:t xml:space="preserve"> </w:t>
      </w:r>
    </w:p>
    <w:p w:rsidR="00894B85" w:rsidRPr="007617E2" w:rsidRDefault="00894B85" w:rsidP="00894B85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0"/>
          <w:szCs w:val="20"/>
        </w:rPr>
      </w:pPr>
      <w:r w:rsidRPr="007617E2">
        <w:rPr>
          <w:rFonts w:ascii="Times New Roman" w:hAnsi="Times New Roman"/>
          <w:bCs/>
          <w:sz w:val="20"/>
          <w:szCs w:val="20"/>
        </w:rPr>
        <w:t>2)</w:t>
      </w:r>
      <w:r w:rsidRPr="007617E2">
        <w:rPr>
          <w:rFonts w:ascii="Times New Roman" w:eastAsia="Times New Roman" w:hAnsi="Times New Roman"/>
          <w:sz w:val="20"/>
          <w:szCs w:val="20"/>
        </w:rPr>
        <w:t xml:space="preserve"> приложения 2,3,4,5,7,8 изложить в новой редакции (прилагаются).</w:t>
      </w:r>
    </w:p>
    <w:p w:rsidR="00894B85" w:rsidRPr="007617E2" w:rsidRDefault="00894B85" w:rsidP="00894B85">
      <w:pPr>
        <w:pStyle w:val="aff0"/>
        <w:jc w:val="both"/>
        <w:rPr>
          <w:rFonts w:ascii="Times New Roman" w:hAnsi="Times New Roman"/>
          <w:sz w:val="20"/>
          <w:szCs w:val="20"/>
        </w:rPr>
      </w:pPr>
      <w:r w:rsidRPr="007617E2">
        <w:rPr>
          <w:rFonts w:ascii="Times New Roman" w:hAnsi="Times New Roman"/>
          <w:sz w:val="20"/>
          <w:szCs w:val="20"/>
        </w:rPr>
        <w:tab/>
        <w:t>2. Настоящее решение  вступает в силу  после дня официального опубликования в информационном бюллетене Ельниковского муниципального района «Муниципальный вестник».</w:t>
      </w:r>
    </w:p>
    <w:p w:rsidR="00894B85" w:rsidRPr="007617E2" w:rsidRDefault="00894B85" w:rsidP="00894B85">
      <w:pPr>
        <w:pStyle w:val="aff0"/>
        <w:jc w:val="both"/>
        <w:rPr>
          <w:rFonts w:ascii="Times New Roman" w:hAnsi="Times New Roman"/>
          <w:strike/>
          <w:sz w:val="20"/>
          <w:szCs w:val="20"/>
        </w:rPr>
      </w:pPr>
    </w:p>
    <w:p w:rsidR="00894B85" w:rsidRPr="007617E2" w:rsidRDefault="00894B85" w:rsidP="0030133B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7617E2">
        <w:rPr>
          <w:rFonts w:ascii="Times New Roman" w:eastAsia="Times New Roman" w:hAnsi="Times New Roman"/>
          <w:sz w:val="20"/>
          <w:szCs w:val="20"/>
        </w:rPr>
        <w:t xml:space="preserve">Глава Ельниковского                                          </w:t>
      </w:r>
      <w:r w:rsidR="0030133B">
        <w:rPr>
          <w:rFonts w:ascii="Times New Roman" w:eastAsia="Times New Roman" w:hAnsi="Times New Roman"/>
          <w:sz w:val="20"/>
          <w:szCs w:val="20"/>
        </w:rPr>
        <w:t xml:space="preserve">                                                      </w:t>
      </w:r>
      <w:r w:rsidRPr="007617E2">
        <w:rPr>
          <w:rFonts w:ascii="Times New Roman" w:eastAsia="Times New Roman" w:hAnsi="Times New Roman"/>
          <w:sz w:val="20"/>
          <w:szCs w:val="20"/>
        </w:rPr>
        <w:t xml:space="preserve">Председатель Совета депутатов   муниципального    района                 </w:t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Pr="007617E2">
        <w:rPr>
          <w:rFonts w:ascii="Times New Roman" w:eastAsia="Times New Roman" w:hAnsi="Times New Roman"/>
          <w:sz w:val="20"/>
          <w:szCs w:val="20"/>
        </w:rPr>
        <w:t xml:space="preserve"> Ельниковского муниципального района                                                   </w:t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Pr="007617E2">
        <w:rPr>
          <w:rFonts w:ascii="Times New Roman" w:eastAsia="Times New Roman" w:hAnsi="Times New Roman"/>
          <w:sz w:val="20"/>
          <w:szCs w:val="20"/>
        </w:rPr>
        <w:t xml:space="preserve">Ю.А.Бекешев                                                             </w:t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="0030133B">
        <w:rPr>
          <w:rFonts w:ascii="Times New Roman" w:eastAsia="Times New Roman" w:hAnsi="Times New Roman"/>
          <w:sz w:val="20"/>
          <w:szCs w:val="20"/>
        </w:rPr>
        <w:tab/>
      </w:r>
      <w:r w:rsidRPr="007617E2">
        <w:rPr>
          <w:rFonts w:ascii="Times New Roman" w:eastAsia="Times New Roman" w:hAnsi="Times New Roman"/>
          <w:sz w:val="20"/>
          <w:szCs w:val="20"/>
        </w:rPr>
        <w:t xml:space="preserve">  Т.А. Шашанова</w:t>
      </w:r>
    </w:p>
    <w:tbl>
      <w:tblPr>
        <w:tblW w:w="17688" w:type="dxa"/>
        <w:tblInd w:w="-176" w:type="dxa"/>
        <w:tblLayout w:type="fixed"/>
        <w:tblLook w:val="04A0"/>
      </w:tblPr>
      <w:tblGrid>
        <w:gridCol w:w="2479"/>
        <w:gridCol w:w="215"/>
        <w:gridCol w:w="3969"/>
        <w:gridCol w:w="378"/>
        <w:gridCol w:w="708"/>
        <w:gridCol w:w="48"/>
        <w:gridCol w:w="1134"/>
        <w:gridCol w:w="851"/>
        <w:gridCol w:w="283"/>
        <w:gridCol w:w="378"/>
        <w:gridCol w:w="3804"/>
        <w:gridCol w:w="661"/>
        <w:gridCol w:w="879"/>
        <w:gridCol w:w="661"/>
        <w:gridCol w:w="579"/>
        <w:gridCol w:w="661"/>
      </w:tblGrid>
      <w:tr w:rsidR="00894B85" w:rsidRPr="007617E2" w:rsidTr="008C352D">
        <w:trPr>
          <w:gridAfter w:val="1"/>
          <w:wAfter w:w="661" w:type="dxa"/>
          <w:trHeight w:val="300"/>
        </w:trPr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1" w:name="RANGE!A1:E48"/>
            <w:bookmarkEnd w:id="1"/>
          </w:p>
        </w:tc>
        <w:tc>
          <w:tcPr>
            <w:tcW w:w="7303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</w:p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Приложение 2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br/>
              <w:t>к решению  Совета депутатов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 Ельниковского 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17.10.2025 № 212</w:t>
            </w:r>
          </w:p>
        </w:tc>
        <w:tc>
          <w:tcPr>
            <w:tcW w:w="4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300"/>
        </w:trPr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03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300"/>
        </w:trPr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03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675"/>
        </w:trPr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03" w:type="dxa"/>
            <w:gridSpan w:val="7"/>
            <w:vMerge/>
            <w:tcBorders>
              <w:left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80"/>
        </w:trPr>
        <w:tc>
          <w:tcPr>
            <w:tcW w:w="24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303" w:type="dxa"/>
            <w:gridSpan w:val="7"/>
            <w:vMerge/>
            <w:tcBorders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4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1200"/>
        </w:trPr>
        <w:tc>
          <w:tcPr>
            <w:tcW w:w="978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ОБЪЕМ </w:t>
            </w: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 xml:space="preserve">БЕЗВОЗМЕЗДНЫХ ПОСТУПЛЕНИЙ В БЮДЖЕТ ЕЛЬНИКОВСКОГО  МУНИЦИПАЛЬНОГО РАЙОНА  РЕСПУБЛИКИ МОРДОВИЯ НА 2025 ГОД И НА ПЛАНОВЫЙ ПЕРИОД 2026 И 2027  ГОДОВ </w:t>
            </w:r>
          </w:p>
        </w:tc>
        <w:tc>
          <w:tcPr>
            <w:tcW w:w="44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6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446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Код </w:t>
            </w:r>
          </w:p>
        </w:tc>
        <w:tc>
          <w:tcPr>
            <w:tcW w:w="39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Наименование </w:t>
            </w:r>
          </w:p>
        </w:tc>
        <w:tc>
          <w:tcPr>
            <w:tcW w:w="340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330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9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0002 00 00000 00 0000 000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241617,1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207326,6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208436,5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0002 02 00000 00 0000 000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241617,1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207326,6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208436,5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Дотации бюджетам  бюджетной системы Российской Федерации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92496,8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65148,9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62824,6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0002 02 15001 00 0000 150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82393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65148,9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62824,6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0002 02 15001 05 0000 150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Дотации бюджетам муниципальных районов 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82393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65148,9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62824,6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6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0002 02 15002 00 0000 150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бюджетам на поддержку мер по обеспечению сбалансированности бюджетов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10103,8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94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0002 02 15002 05 0000 150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бюджетам муниципальных районов на поддержку мер по обеспечению сбалансированности бюджетов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10103,8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0002 02 20000 00 0000 150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8889,7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1995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0002 02 25304 00 0000 150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1995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0002 02 25304 05 0000 150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Субсидии бюджетам муниципальных районов  на организацию бесплатного  горячего питания обучающихся, получающих начальное общее образование в государственных и муниципальных образовательных организациях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2197,5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2047,5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1995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26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0002 02 2546700 0000 150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Cубсидии  бюджетам на обеспечение развития и укрепления материально- 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26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0002 02 2546705 0000 150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бюджетам муниципальных районов на обеспечение развития и укрепления материально-технической базы домов культуры в населенных пунктах с числом жителей до 50 тысяч человек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0002 02 2551900 0000 150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бюджетам  на поддержку отрасли  культуры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0002 02 2551905 0000 150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бюджетам муниципальных районов  на поддержку отрасли  культуры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00020229999000000150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субсидии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4186,9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00020229999050000150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субсидии бюджетам муниципальных районов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4186,9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0002 02 30000 00 0000 150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132741,6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133256,5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136734,7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0002 02 30024 00 0000 150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местным бюджетам 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121867,1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125113,7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128444,3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0002 02 30024 05 0000 150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 бюджетам  муниципальных районов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121867,1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125113,7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128444,3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0002 02 30027 00 0000 150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1152,8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0002 02 30027 05 0000 150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содержание ребенка, находящегося под опекой, попечительством, а также вознаграждение, причитающееся опекуну (попечителю), приемному родителю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1152,6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1152,8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5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0002 02 35082 00 0000 150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муниципальных образований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8479,8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5654,6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5656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57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0002 02 35082 05 0000 150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обеспечение детей-сирот и детей, оставшихся без попечения родителей, лиц из числа детей-сирот и детей, оставшихся без попечения родителей, жилыми помещениями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8479,8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5654,6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5656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4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0002 02 35120 00 0000 150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18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0002 02 35120 05 0000 150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Субвенции бюджетам муниципальных районов на осуществление  полномочий по составлению (изменению) списков кандидатов в присяжные заседатели федеральных судов общей юрисдикции в Российской Федерации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0002 02 35930 00 0000 150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на государственную регистрацию актов гражданского состояния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0002 02 35930 05 0000 150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Субвенции бюджетам муниципальных районов на государственную регистрацию актов гражданского состояния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0002 02 39998 00 0000 150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местным бюджетам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489,5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0002 02 39998 05 0000 150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Единая субвенция бюджетам муниципальных районов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489,5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gridAfter w:val="1"/>
          <w:wAfter w:w="661" w:type="dxa"/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00020240000000000150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трансферты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7489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6873,7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6882,2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25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00020245050000000150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25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00020245050050000150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Межбюджетные трансферты, передаваемые бюджетам муниципальных районов на обеспечение выплат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организаций, профессиональных образовательных организаций субъектов Российской Федерации, города Байконура и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федеральной территории "Сириус", муниципальных общеобразовательных организаций и профессиональных образовательных организаций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189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00020245179000000150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  <w:t xml:space="preserve"> Межбюджетные трансферты, передаваемые бюджетам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18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00020245179050000150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трансферты, передаваемые бюджетам муниципальных районов на 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 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178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00020245303000000150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204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00020245303050000150</w:t>
            </w:r>
          </w:p>
        </w:tc>
        <w:tc>
          <w:tcPr>
            <w:tcW w:w="396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Межбюджетные трансферты, передаваемые бюджетам муниципальных районов на ежемесячное денежное вознаграждение за классное руководство педагогическим работникам государственных и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1134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6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00020249999000000150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1"/>
          <w:wAfter w:w="661" w:type="dxa"/>
          <w:trHeight w:val="6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00020249999050000150</w:t>
            </w:r>
          </w:p>
        </w:tc>
        <w:tc>
          <w:tcPr>
            <w:tcW w:w="39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трансферты, передаваемые бюджетам муниципальных районов </w:t>
            </w:r>
          </w:p>
        </w:tc>
        <w:tc>
          <w:tcPr>
            <w:tcW w:w="113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</w:t>
            </w:r>
          </w:p>
        </w:tc>
        <w:tc>
          <w:tcPr>
            <w:tcW w:w="418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894B85" w:rsidRPr="007617E2" w:rsidRDefault="00894B85" w:rsidP="00894B85">
      <w:pPr>
        <w:rPr>
          <w:sz w:val="20"/>
          <w:szCs w:val="20"/>
        </w:rPr>
      </w:pPr>
    </w:p>
    <w:p w:rsidR="00894B85" w:rsidRPr="007617E2" w:rsidRDefault="00894B85" w:rsidP="00894B85">
      <w:pPr>
        <w:rPr>
          <w:sz w:val="20"/>
          <w:szCs w:val="20"/>
        </w:rPr>
      </w:pPr>
    </w:p>
    <w:tbl>
      <w:tblPr>
        <w:tblW w:w="10207" w:type="dxa"/>
        <w:tblInd w:w="-318" w:type="dxa"/>
        <w:tblLayout w:type="fixed"/>
        <w:tblLook w:val="04A0"/>
      </w:tblPr>
      <w:tblGrid>
        <w:gridCol w:w="2138"/>
        <w:gridCol w:w="556"/>
        <w:gridCol w:w="567"/>
        <w:gridCol w:w="426"/>
        <w:gridCol w:w="425"/>
        <w:gridCol w:w="425"/>
        <w:gridCol w:w="284"/>
        <w:gridCol w:w="425"/>
        <w:gridCol w:w="850"/>
        <w:gridCol w:w="709"/>
        <w:gridCol w:w="971"/>
        <w:gridCol w:w="163"/>
        <w:gridCol w:w="1134"/>
        <w:gridCol w:w="1134"/>
      </w:tblGrid>
      <w:tr w:rsidR="00894B85" w:rsidRPr="007617E2" w:rsidTr="008C352D">
        <w:trPr>
          <w:trHeight w:val="169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bookmarkStart w:id="2" w:name="RANGE!A1:N455"/>
            <w:bookmarkEnd w:id="2"/>
          </w:p>
        </w:tc>
        <w:tc>
          <w:tcPr>
            <w:tcW w:w="806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3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17.10.2025    №212</w:t>
            </w:r>
          </w:p>
        </w:tc>
      </w:tr>
      <w:tr w:rsidR="00894B85" w:rsidRPr="007617E2" w:rsidTr="008C352D">
        <w:trPr>
          <w:trHeight w:val="1005"/>
        </w:trPr>
        <w:tc>
          <w:tcPr>
            <w:tcW w:w="1020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ВЕДОМСТВЕННАЯ СТРУКТУРА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РАСХОДОВ БЮДЖЕТА ЕЛЬНИКОВСКОГО МУНИЦИПАЛЬНОГО РАЙОНА 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РЕСПУБЛИКИ МОРДОВИЯНА 2025 ГОД И НА ПЛАНОВЫЙ ПЕРИОД 2026 И 2027 ГОДОВ</w:t>
            </w:r>
          </w:p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00"/>
        </w:trPr>
        <w:tc>
          <w:tcPr>
            <w:tcW w:w="213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664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3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94B85" w:rsidRPr="007617E2" w:rsidTr="008C352D">
        <w:trPr>
          <w:trHeight w:val="398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1984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402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94B85" w:rsidRPr="007617E2" w:rsidTr="008C352D">
        <w:trPr>
          <w:trHeight w:val="327"/>
        </w:trPr>
        <w:tc>
          <w:tcPr>
            <w:tcW w:w="2694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984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894B85" w:rsidRPr="007617E2" w:rsidTr="008C352D">
        <w:trPr>
          <w:trHeight w:val="289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94B85" w:rsidRPr="007617E2" w:rsidTr="008C352D">
        <w:trPr>
          <w:trHeight w:val="289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307 322,2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256 976,7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263 545,7</w:t>
            </w:r>
          </w:p>
        </w:tc>
      </w:tr>
      <w:tr w:rsidR="00894B85" w:rsidRPr="007617E2" w:rsidTr="008C352D">
        <w:trPr>
          <w:trHeight w:val="5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76 831,2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48 063,8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50 241,7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40 124,1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25 782,5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25 813,0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5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8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276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5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0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27 840,4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17 396,5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17 427,0</w:t>
            </w:r>
          </w:p>
        </w:tc>
      </w:tr>
      <w:tr w:rsidR="00894B85" w:rsidRPr="007617E2" w:rsidTr="008C352D">
        <w:trPr>
          <w:trHeight w:val="15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2027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27 071,0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17 261,2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17 286,3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3 055,3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938,2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3 047,4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</w:tr>
      <w:tr w:rsidR="00894B85" w:rsidRPr="007617E2" w:rsidTr="008C352D">
        <w:trPr>
          <w:trHeight w:val="15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0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234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18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профессиональной служебной деятельности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24 015,7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16 323,0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16 348,1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15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13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160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23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несовершеннолетних и защите их прав в Республике Мордовия"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15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 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 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159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276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18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157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234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157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0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1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5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"Жилище" Ельниковского муниципального района Республики Мордовия"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"Обеспечение жильем отдельных категорий граждан"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17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157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100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10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44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0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10 049,4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10 049,4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10 049,4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0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15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7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4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11 765,5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7 500,7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594,0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727,7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860,9</w:t>
            </w:r>
          </w:p>
        </w:tc>
      </w:tr>
      <w:tr w:rsidR="00894B85" w:rsidRPr="007617E2" w:rsidTr="008C352D">
        <w:trPr>
          <w:trHeight w:val="133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186,7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319,9</w:t>
            </w:r>
          </w:p>
        </w:tc>
      </w:tr>
      <w:tr w:rsidR="00894B85" w:rsidRPr="007617E2" w:rsidTr="008C352D">
        <w:trPr>
          <w:trHeight w:val="5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319,9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186,7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319,9</w:t>
            </w:r>
          </w:p>
        </w:tc>
      </w:tr>
      <w:tr w:rsidR="00894B85" w:rsidRPr="007617E2" w:rsidTr="008C352D">
        <w:trPr>
          <w:trHeight w:val="315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4800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315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3540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4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103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Транспорт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7 343,8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4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7 343,8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4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 «Строительство ( реконструкция) автомобильных дорог»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1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Строительство  автомобильных дорог по ул Терешковой в с Стародевичье Ельниковского муниципального района(корректировка проектно сметной документации экспертиза)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0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56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70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8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70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Основное мероприятие" Капитальный ремонт и ремонт автомобильных дорог местного значения ,капитальный ремонт и ремонт дворовых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территорий многоквартирных домов, подъездов к дворовым территориям многоквартирных домов населенных пунктов, катитальный ремонт и ремонт мостов"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мероприятие:" Постановка на государственный кадастровый учет и оформление прав собственности на автомобильные дороги общего пользования местного значения"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1 076,8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341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Жилищное хозяйство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30133B">
        <w:trPr>
          <w:trHeight w:val="474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Коммунальное хозяйство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Закупка товаров, работ и услуг для обеспечения государственных 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30133B">
        <w:trPr>
          <w:trHeight w:val="431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Иные закупки товаров, работ и услуг для обеспечения государственных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(муниципальных) нужд  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"Охрана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"Другие вопросы в области охраны окружающей среды"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9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126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97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30133B">
        <w:trPr>
          <w:trHeight w:val="611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10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8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художественного творчества детей и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массового детского и молодежного спорта»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4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12 883,7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9 175,6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9 276,8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132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100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130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Подпрограмма « Поддержка и развитие кадрового потенциала 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67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9 581,0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6 771,6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6 771,8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12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 «Создание условий, обеспечивающих успешную социализацию детей, оставшихся без попечения родителей, находящихся в трудной жизненной ситуации»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51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</w:tr>
      <w:tr w:rsidR="00894B85" w:rsidRPr="007617E2" w:rsidTr="008C352D">
        <w:trPr>
          <w:trHeight w:val="4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социальных выплат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«Жилище»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Ельниковского муниципального района Республики Мордовия»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жильем отдельных категорий граждан»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18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8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 районе на 2019-2030 г.г.»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8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43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18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незаконного употребления наркотических средств и психотропных веществ в Ельниковском     муниципальном  районе Республики Мордовия на 2018 - 2030 г»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3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4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3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276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12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Финансовое управление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30 848,6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16 197,9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20 911,3</w:t>
            </w:r>
          </w:p>
        </w:tc>
      </w:tr>
      <w:tr w:rsidR="00894B85" w:rsidRPr="007617E2" w:rsidTr="008C352D">
        <w:trPr>
          <w:trHeight w:val="3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21 672,8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7 148,4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7 148,4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11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5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3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15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выполнения функций органов местного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</w:tr>
      <w:tr w:rsidR="00894B85" w:rsidRPr="007617E2" w:rsidTr="008C352D">
        <w:trPr>
          <w:trHeight w:val="15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8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2 606,7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2 606,7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12 319,3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2 606,7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2 606,7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6 130,4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6 130,4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6 130,4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7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253,0</w:t>
            </w:r>
          </w:p>
        </w:tc>
      </w:tr>
      <w:tr w:rsidR="00894B85" w:rsidRPr="007617E2" w:rsidTr="008C352D">
        <w:trPr>
          <w:trHeight w:val="13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3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2 353,7</w:t>
            </w:r>
          </w:p>
        </w:tc>
      </w:tr>
      <w:tr w:rsidR="00894B85" w:rsidRPr="007617E2" w:rsidTr="008C352D">
        <w:trPr>
          <w:trHeight w:val="13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5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18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программа Ельниковского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2018 - 2027 годы"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12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МКУ «ЕДДС»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16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6 343,5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2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(дорожные фонды)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10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Ельниковского муниципального района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Республики Мордовия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"Развитие автомобильных дорог на 2023-2030 годы"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автомобильных дорог общего пользования местного значения»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51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«Жилище»Ельниковского муниципального района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18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08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Подготовка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6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100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10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69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долга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377,0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1560"/>
        </w:trPr>
        <w:tc>
          <w:tcPr>
            <w:tcW w:w="26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69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9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2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Субсидии на софинансирование расходных обязательств по финансовому обеспечению деятельности органов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местного самоуправления и муниципальных учреждений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2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 распорядителей средств  местного бюджета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3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Управление  по социальной работе Администрации Ельниковского 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199 642,4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192 715,0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192 392,7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12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8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102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обеспечение выполнения функций органов местного самоуправления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166 798,0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170 165,5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157 460,7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8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“Развитие дошкольного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30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115 939,7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116 732,2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114 248,6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115 928,7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116 732,2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114 248,6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109 061,9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109 858,5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107 366,4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3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103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9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"Педагоги и наставники"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6 866,8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6 873,7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6 882,2</w:t>
            </w:r>
          </w:p>
        </w:tc>
      </w:tr>
      <w:tr w:rsidR="00894B85" w:rsidRPr="007617E2" w:rsidTr="008C352D">
        <w:trPr>
          <w:trHeight w:val="18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18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276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" Повышение безопасности дорожного движения в Ельниковском муниципальном районе на 2021-2027 г"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мероприятие:"Совершенствование организации пешеходного движения"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102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Муниципальная программа "Профилактика терроризма и экстремизма на территории Ельниковского муниципального района на 2022-2027 годы." 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Основное мероприятие:" Проведение конкурсов творческих работ среди учащихся"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Школы-детские сады, школы начальные неполные средние и средние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0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 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16 798,4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17 430,1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11 798,4</w:t>
            </w:r>
          </w:p>
        </w:tc>
      </w:tr>
      <w:tr w:rsidR="00894B85" w:rsidRPr="007617E2" w:rsidTr="008C352D">
        <w:trPr>
          <w:trHeight w:val="8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5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9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«Дополнительное образование»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36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2 739,1</w:t>
            </w:r>
          </w:p>
        </w:tc>
      </w:tr>
      <w:tr w:rsidR="00894B85" w:rsidRPr="007617E2" w:rsidTr="008C352D">
        <w:trPr>
          <w:trHeight w:val="8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3 739,1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129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130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15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63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57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29 424,2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19 667,0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31 934,2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29 424,2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19 667,0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31 934,2</w:t>
            </w:r>
          </w:p>
        </w:tc>
      </w:tr>
      <w:tr w:rsidR="00894B85" w:rsidRPr="007617E2" w:rsidTr="008C352D">
        <w:trPr>
          <w:trHeight w:val="81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29 424,2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19 667,0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31 934,2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дело, сохранение культурного наследия Мордовии»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7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138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 «Сохранение, возрождение и развитие традиционной народной культуры,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поддержка народного творчества и культурно-досуговой деятельности"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540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5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94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мероприятие:"Укрепление материально-технической базы объектов культуры"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2 530,6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12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0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Государственная поддержка отрасли культуры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Социальная политика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3 417,2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9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649,0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66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1170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61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184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82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255"/>
        </w:trPr>
        <w:tc>
          <w:tcPr>
            <w:tcW w:w="26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</w:tbl>
    <w:p w:rsidR="00894B85" w:rsidRPr="007617E2" w:rsidRDefault="00894B85" w:rsidP="00894B85">
      <w:pPr>
        <w:rPr>
          <w:sz w:val="20"/>
          <w:szCs w:val="20"/>
        </w:rPr>
      </w:pPr>
    </w:p>
    <w:tbl>
      <w:tblPr>
        <w:tblW w:w="10171" w:type="dxa"/>
        <w:tblInd w:w="-318" w:type="dxa"/>
        <w:tblLook w:val="04A0"/>
      </w:tblPr>
      <w:tblGrid>
        <w:gridCol w:w="3330"/>
        <w:gridCol w:w="429"/>
        <w:gridCol w:w="581"/>
        <w:gridCol w:w="216"/>
        <w:gridCol w:w="220"/>
        <w:gridCol w:w="321"/>
        <w:gridCol w:w="538"/>
        <w:gridCol w:w="378"/>
        <w:gridCol w:w="321"/>
        <w:gridCol w:w="216"/>
        <w:gridCol w:w="216"/>
        <w:gridCol w:w="222"/>
        <w:gridCol w:w="113"/>
        <w:gridCol w:w="950"/>
        <w:gridCol w:w="1060"/>
        <w:gridCol w:w="1060"/>
      </w:tblGrid>
      <w:tr w:rsidR="00894B85" w:rsidRPr="007617E2" w:rsidTr="008C352D">
        <w:trPr>
          <w:trHeight w:val="1340"/>
        </w:trPr>
        <w:tc>
          <w:tcPr>
            <w:tcW w:w="45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10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4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Мордовия«О бюджете Ельниковского муниципального района Республики Мордовия на 2025 год и на плановый период 2026 и 2027 годов»  от 17.10.2025  №212</w:t>
            </w:r>
          </w:p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1920"/>
        </w:trPr>
        <w:tc>
          <w:tcPr>
            <w:tcW w:w="1017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РАСПРЕДЕЛЕНИЕ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БЮДЖЕТНЫХ АССИГНОВАНИЙ БЮДЖЕТА ЕЛЬНИКОВСКОГО МУНИЦИПАЛЬНОГО РАЙОНА 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ВИДОВ РАСХОДОВ КЛАССИФИКАЦИИ РАСХОДОВ БЮДЖЕТОВ НА 2025 ГОД И НА ПЛАНОВЫЙ ПЕРИОД 2026 И 2027 ГОДОВ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7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3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18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94B85" w:rsidRPr="007617E2" w:rsidTr="008C352D">
        <w:trPr>
          <w:trHeight w:val="409"/>
        </w:trPr>
        <w:tc>
          <w:tcPr>
            <w:tcW w:w="33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58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2210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4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3070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94B85" w:rsidRPr="007617E2" w:rsidTr="008C352D">
        <w:trPr>
          <w:trHeight w:val="334"/>
        </w:trPr>
        <w:tc>
          <w:tcPr>
            <w:tcW w:w="33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10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894B85" w:rsidRPr="007617E2" w:rsidTr="008C352D">
        <w:trPr>
          <w:trHeight w:val="274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307 322,2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256 976,7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263 545,7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61 799,9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32 933,9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32 964,4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24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27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33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03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3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27 843,4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17 399,5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17 430,0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(2015– 2027 годы)»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27 071,0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17 261,2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17 286,3</w:t>
            </w:r>
          </w:p>
        </w:tc>
      </w:tr>
      <w:tr w:rsidR="00894B85" w:rsidRPr="007617E2" w:rsidTr="008C352D">
        <w:trPr>
          <w:trHeight w:val="5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Создание материально технической базы для обеспечения деятельности органов местного самоуправления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3 055,3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938,2</w:t>
            </w:r>
          </w:p>
        </w:tc>
      </w:tr>
      <w:tr w:rsidR="00894B85" w:rsidRPr="007617E2" w:rsidTr="008C352D">
        <w:trPr>
          <w:trHeight w:val="555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Расходы на обеспечение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CCFF"/>
                <w:sz w:val="20"/>
                <w:szCs w:val="20"/>
              </w:rPr>
              <w:t>выполнения функций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органов местного самоуправления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3 047,4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930,2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153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153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127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мероприятие: 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24 015,7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16 323,0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16 348,1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12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1127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109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153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153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67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«Развитие образования в Ельниковском муниципальном районе» на 2016-2026 годы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Создание условий, обеспечивающих успешную социализацию детей, оставшихся без попечения родителей, находящихся в трудной жизненной ситуации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жильем отдельных категорий граждан"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18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Непрограммные расходы в рамках обеспечения деятельности Администрации Ельниковского муниципального района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Расходы на обеспечение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CCFF"/>
                <w:sz w:val="20"/>
                <w:szCs w:val="20"/>
              </w:rPr>
              <w:t>выполнения функций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органов местного самоуправления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7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52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квотированию рабочих мест для трудоустройства граждан, особо нуждающихся в социальной защите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78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4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78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3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82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645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Расходы на обеспечение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CCFF"/>
                <w:sz w:val="20"/>
                <w:szCs w:val="20"/>
              </w:rPr>
              <w:t>выполнения функций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органов местного самоуправления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4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 средства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22 368,7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9 514,1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22 368,7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9 514,1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22 368,7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9 514,1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9 514,1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253,0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Централизованные бухгалтерии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5 708,9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2 353,7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2 353,7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3 283,6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1 963,9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2 098,7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49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переданных полномочий Российской Федерации на государственную регистрацию актов гражданского состояния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2 493,9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153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программа Ельниковского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развитие гражданской обороны, защиты населения и территорий от чрезвычайных ситуаций природного и техногенного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характера на территории Ельниковского муниципального района на 2018 - 2027 годы"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мероприятие» Содержание МКУ «ЕДДС» Ельниковского муниципального района»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79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18 109,0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10 692,2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14 140,4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594,0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727,7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860,9</w:t>
            </w:r>
          </w:p>
        </w:tc>
      </w:tr>
      <w:tr w:rsidR="00894B85" w:rsidRPr="007617E2" w:rsidTr="008C352D">
        <w:trPr>
          <w:trHeight w:val="13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319,9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Подпрограмма « Поддержка и развитие кадрового потенциала»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319,9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186,7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319,9</w:t>
            </w:r>
          </w:p>
        </w:tc>
      </w:tr>
      <w:tr w:rsidR="00894B85" w:rsidRPr="007617E2" w:rsidTr="008C352D">
        <w:trPr>
          <w:trHeight w:val="357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8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12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31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Транспорт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94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 хозяйство ( дорожные фонды)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13 078,6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9 964,5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13 279,5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"Развитие автомобильных дорог на 2023-2030 годы"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13 078,6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9 964,5</w:t>
            </w:r>
          </w:p>
        </w:tc>
        <w:tc>
          <w:tcPr>
            <w:tcW w:w="1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13 279,5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«Строительство ( реконструкция) автомобильных дорог»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2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Строительство  автомобильных дорог по ул Терешковой в с Стародевичье Ельниковского муниципального района(корректировка проектно сметной документации экспертиза)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 Содержание автомобильных дорог общего пользования местного значения»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8 678,6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9 964,5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13 279,5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Содержание автомобильных дорог общего пользования местного значения и искусственных сооружений на них </w:t>
            </w:r>
          </w:p>
        </w:tc>
        <w:tc>
          <w:tcPr>
            <w:tcW w:w="4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9Д181</w:t>
            </w:r>
          </w:p>
        </w:tc>
        <w:tc>
          <w:tcPr>
            <w:tcW w:w="54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280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151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мероприятие" Капитальный ремонт и ремонт автомобильных дорог местного значения ,капитальный ремонт и ремонт дворовых территорий многоквартирных домов, подъездов к дворовым территориям многоквартирных домов населенных пунктов, катитальный ремонт и ремонт мостов"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мероприятие:" Постановка на государственный кадастровый учет и оформление прав собственности на автомобильные дороги общего пользования местного значения"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728,7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«Жилище»Ельниковского муниципального района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728,7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728,7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98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8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1 076,8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Взнос на капитальный ремонт общего имущества в многоквартирном доме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Закупка товаров, работ и услуг для обеспечения государственных (муниципальных) нужд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Иные закупки товаров, работ и услуг для обеспечения государственных (муниципальных) нужд 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6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94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94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166 836,4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170 203,9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157 499,1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«Развитие дошкольного образования»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Дошкольные образовательные организации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366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54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 образование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115 939,7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116 732,2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114 248,6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115 928,7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116 732,2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114 248,6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109 061,9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109 858,5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107 366,4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1278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1425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"Педагоги и наставники"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6 866,8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6 873,7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6 882,2</w:t>
            </w:r>
          </w:p>
        </w:tc>
      </w:tr>
      <w:tr w:rsidR="00894B85" w:rsidRPr="007617E2" w:rsidTr="008C352D">
        <w:trPr>
          <w:trHeight w:val="12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12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21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программы среднего общего образования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Ельниковском муниципальном районе на 2021-2027 г" </w:t>
            </w:r>
          </w:p>
        </w:tc>
        <w:tc>
          <w:tcPr>
            <w:tcW w:w="429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"Профилактика терроризма и экстремизма на территории Ельниковского муниципального района на 2022-2027 годы." 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 Проведение конкурсов творческих работ среди учащихся"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 детей </w:t>
            </w:r>
          </w:p>
        </w:tc>
        <w:tc>
          <w:tcPr>
            <w:tcW w:w="42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16 798,4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17 430,1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11 798,4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52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Дополнительное образование»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103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 « Реализация молодежной политики и патриотического воспитания в Ельниковском муниципальном районе на 2022-2030 г»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«Воспитание гражданственности и патриотизма духовно- нравственное воспитание молодежи»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02 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«Развитие художественного творчества детей и молодежи»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Развитие массового детского и молодежного спорта»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«Обеспечение занятости и трудоустройства  молодежи»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07 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42110 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2 739,1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3 739,1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73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78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 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06 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96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12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36 325,2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24 969,3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37 236,5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29 424,2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19 667,0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31 934,2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Ельниковского муниципального района на 2018- 2030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29 424,2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19 667,0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31 934,2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дело, сохранение культурного наследия Мордовии»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54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</w:t>
            </w:r>
          </w:p>
        </w:tc>
        <w:tc>
          <w:tcPr>
            <w:tcW w:w="429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5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060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«Сохранение возрождение и развитие традиционной  народной культуры поддержка народного творчества и культурно- досуговой деятельности» </w:t>
            </w:r>
          </w:p>
        </w:tc>
        <w:tc>
          <w:tcPr>
            <w:tcW w:w="429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8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36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321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3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15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6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95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060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63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мероприятие:"Укрепление материально-технической базы объектов культуры"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2 530,6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Государственная поддержка отрасли культуры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кинематографии.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16 300,9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12 055,1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12 271,6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Пенсионное обеспечение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Формирование системы гарантий представляемых муниципальным служащим (пенсионное обеспечение за выслугу лет)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52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Публичные нормативные социальные выплаты гражданам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751,7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649,0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649,0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15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8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 Развитие сельского хозяйства и регулирование рынков сельскохозяйственной продукции сырья и продовольствия Ельниковского муниципального района на 2013- 2030 г»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Поддержка и развитие кадрового потенциала »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 Стимулирование обучения и закрепление молодых специалистов в сельхозпроизводстве»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306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12 349,2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9 651,1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9 766,6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3 920,7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4 032,1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4 147,6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3 920,7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4 032,1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4 147,6</w:t>
            </w:r>
          </w:p>
        </w:tc>
      </w:tr>
      <w:tr w:rsidR="00894B85" w:rsidRPr="007617E2" w:rsidTr="008C352D">
        <w:trPr>
          <w:trHeight w:val="15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Создание условий, обеспечивающих успешную социализацию детей, оставшихся без попечения родителей, находящихся в трудной жизненной ситуации»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4800"/>
        </w:trPr>
        <w:tc>
          <w:tcPr>
            <w:tcW w:w="3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«Жилище»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Ельниковского муниципального района Республики Мордовия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жильем отдельных категорий граждан"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127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Д0820 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Физическая культура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75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«Развитие физической культуры и спорта в Ельниковском муниципальном районе на 2019-2030 г.г.»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Внутрирайонные спортивные соревнования»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 в республиканских соревнованиях»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100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Муниципальная   программа "Профилактика безнадзорности и правонарушений несовершеннолетних, незаконного употребления наркотических средств и психотропных веществ в Ельниковском муниципальном  районе Республики Мордовия на 2018 - 2030 г"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9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00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8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8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 по муниципальному долгу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377,0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102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76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2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95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060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630"/>
        </w:trPr>
        <w:tc>
          <w:tcPr>
            <w:tcW w:w="33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42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Подпрограмма" Повышение эффективности межбюджетных отношений"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27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00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3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42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510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333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8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3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3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53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91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46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0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</w:tbl>
    <w:p w:rsidR="00894B85" w:rsidRPr="007617E2" w:rsidRDefault="00894B85" w:rsidP="00894B85">
      <w:pPr>
        <w:rPr>
          <w:sz w:val="20"/>
          <w:szCs w:val="20"/>
        </w:rPr>
      </w:pPr>
    </w:p>
    <w:p w:rsidR="00894B85" w:rsidRPr="007617E2" w:rsidRDefault="00894B85" w:rsidP="00894B85">
      <w:pPr>
        <w:rPr>
          <w:sz w:val="20"/>
          <w:szCs w:val="20"/>
        </w:rPr>
      </w:pPr>
    </w:p>
    <w:p w:rsidR="00894B85" w:rsidRPr="007617E2" w:rsidRDefault="00894B85" w:rsidP="00894B85">
      <w:pPr>
        <w:rPr>
          <w:sz w:val="20"/>
          <w:szCs w:val="20"/>
        </w:rPr>
      </w:pPr>
    </w:p>
    <w:tbl>
      <w:tblPr>
        <w:tblW w:w="10207" w:type="dxa"/>
        <w:tblInd w:w="-318" w:type="dxa"/>
        <w:tblLayout w:type="fixed"/>
        <w:tblLook w:val="04A0"/>
      </w:tblPr>
      <w:tblGrid>
        <w:gridCol w:w="2553"/>
        <w:gridCol w:w="425"/>
        <w:gridCol w:w="283"/>
        <w:gridCol w:w="426"/>
        <w:gridCol w:w="1037"/>
        <w:gridCol w:w="97"/>
        <w:gridCol w:w="318"/>
        <w:gridCol w:w="249"/>
        <w:gridCol w:w="90"/>
        <w:gridCol w:w="335"/>
        <w:gridCol w:w="187"/>
        <w:gridCol w:w="237"/>
        <w:gridCol w:w="236"/>
        <w:gridCol w:w="236"/>
        <w:gridCol w:w="96"/>
        <w:gridCol w:w="140"/>
        <w:gridCol w:w="994"/>
        <w:gridCol w:w="1134"/>
        <w:gridCol w:w="1134"/>
      </w:tblGrid>
      <w:tr w:rsidR="00894B85" w:rsidRPr="007617E2" w:rsidTr="008C352D">
        <w:trPr>
          <w:trHeight w:val="1815"/>
        </w:trPr>
        <w:tc>
          <w:tcPr>
            <w:tcW w:w="47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4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Приложение 5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 17.10.2025      №212</w:t>
            </w:r>
          </w:p>
        </w:tc>
      </w:tr>
      <w:tr w:rsidR="00894B85" w:rsidRPr="007617E2" w:rsidTr="008C352D">
        <w:trPr>
          <w:trHeight w:val="1935"/>
        </w:trPr>
        <w:tc>
          <w:tcPr>
            <w:tcW w:w="10207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РАСПРЕДЕЛЕНИЕ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БЮДЖЕТНЫХ АССИГНОВАНИЙ БЮДЖЕТА ЕЛЬНИКОВСКОГО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2025 ГОД И НА ПЛАНОВЫЙ ПЕРИОД 2026 И 2027 ГОДОВ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58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3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6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(тыс. рублей)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Наименование</w:t>
            </w:r>
          </w:p>
        </w:tc>
        <w:tc>
          <w:tcPr>
            <w:tcW w:w="2268" w:type="dxa"/>
            <w:gridSpan w:val="5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Цср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ВР</w:t>
            </w:r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Рз</w:t>
            </w:r>
          </w:p>
        </w:tc>
        <w:tc>
          <w:tcPr>
            <w:tcW w:w="42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Прз</w:t>
            </w:r>
          </w:p>
        </w:tc>
        <w:tc>
          <w:tcPr>
            <w:tcW w:w="56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Адм</w:t>
            </w:r>
          </w:p>
        </w:tc>
        <w:tc>
          <w:tcPr>
            <w:tcW w:w="340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268" w:type="dxa"/>
            <w:gridSpan w:val="5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6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12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307 322,2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256 976,7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263 545,7</w:t>
            </w:r>
          </w:p>
        </w:tc>
      </w:tr>
      <w:tr w:rsidR="00894B85" w:rsidRPr="007617E2" w:rsidTr="008C352D">
        <w:trPr>
          <w:trHeight w:val="133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Республики Мордовия «Развитие муниципальной службы в Ельниковском муниципальном районе Республики Мордовия (2023– 2030 годы)»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32 505,3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20 939,8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20 964,9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"Создание материально технической базы для обеспечения деятельности органов местного самоуправления"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3 055,3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938,2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Расходы на обеспечение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CCFF"/>
                <w:sz w:val="20"/>
                <w:szCs w:val="20"/>
              </w:rPr>
              <w:t>выполнения функций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3 047,4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930,2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212,8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617,4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340,0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0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</w:tr>
      <w:tr w:rsidR="00894B85" w:rsidRPr="007617E2" w:rsidTr="008C352D">
        <w:trPr>
          <w:trHeight w:val="229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5,5</w:t>
            </w:r>
          </w:p>
        </w:tc>
      </w:tr>
      <w:tr w:rsidR="00894B85" w:rsidRPr="007617E2" w:rsidTr="008C352D">
        <w:trPr>
          <w:trHeight w:val="17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Основное мероприятие "Формирование системы денежного содержания и иных выплат, в том числе материального стимулирования должностных лиц и муниципальных служащих к эффективному достижению качественных конечных результатов профессиональной служебной деятельности"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17 801,6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17 826,7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23 417,0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15 700,0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высшего должностного лица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высшего должностного лица субъекта Российской Федерации и муниципального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2 234,3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1 478,6</w:t>
            </w:r>
          </w:p>
        </w:tc>
      </w:tr>
      <w:tr w:rsidR="00894B85" w:rsidRPr="007617E2" w:rsidTr="008C352D">
        <w:trPr>
          <w:trHeight w:val="15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созданию, материально-техническому и организационному обеспечению деятельности административных комиссий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135,3</w:t>
            </w:r>
          </w:p>
        </w:tc>
      </w:tr>
      <w:tr w:rsidR="00894B85" w:rsidRPr="007617E2" w:rsidTr="008C352D">
        <w:trPr>
          <w:trHeight w:val="247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профилактике безнадзорности и правонарушений несовершеннолетних, защите прав и законных интересов детей и подростков,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предусмотренных Законом Республики Мордовия от 30 марта 2005 года № 26-З "Об организации деятельности комиссий по делам несовершеннолетних и защите их прав в Республике Мордовия"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132,5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хранению, комплектованию, учету и использованию архивных документов, находящихся в собственности Республики Мордовия и хранящихся в муниципальных архивах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172,9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181,2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189,8</w:t>
            </w:r>
          </w:p>
        </w:tc>
      </w:tr>
      <w:tr w:rsidR="00894B85" w:rsidRPr="007617E2" w:rsidTr="008C352D">
        <w:trPr>
          <w:trHeight w:val="283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ведению учета в качестве нуждающихся в жилых помещениях граждан, которые в соответствии с законодательством Республики Мордовия имеют право на государственную поддержку в строительстве или приобретении жилья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156,3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162,6</w:t>
            </w:r>
          </w:p>
        </w:tc>
      </w:tr>
      <w:tr w:rsidR="00894B85" w:rsidRPr="007617E2" w:rsidTr="008C352D">
        <w:trPr>
          <w:trHeight w:val="1552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установлению регулируемых тарифов на перевозки пассажиров и багажа автомобильным транспортом и городским наземным электрическим транспортом по муниципальным маршрутам регулярных перевозок в границах соответствующего муниципального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27,9</w:t>
            </w:r>
          </w:p>
        </w:tc>
      </w:tr>
      <w:tr w:rsidR="00894B85" w:rsidRPr="007617E2" w:rsidTr="008C352D">
        <w:trPr>
          <w:trHeight w:val="79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"Формирование системы гарантий представляемых муниципальным служащим (пенсионное обеспечение за выслугу лет)"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Доплаты к пенсиям муниципальных служащих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31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Пенсионное обеспечение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 программа «Развитие образования в Ельниковском муниципальном районе  на 2016-2030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167 299,7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172 144,4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159 559,1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дошкольного образования»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30 320,8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33 264,1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28 674,6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Дошкольные образовательные организации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6 606,4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1 606,4</w:t>
            </w:r>
          </w:p>
        </w:tc>
      </w:tr>
      <w:tr w:rsidR="00894B85" w:rsidRPr="007617E2" w:rsidTr="008C352D">
        <w:trPr>
          <w:trHeight w:val="1268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Дошкольное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24 714,4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26 657,7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27 068,2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общего образования»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112 479,1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112 738,0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110 361,2</w:t>
            </w:r>
          </w:p>
        </w:tc>
      </w:tr>
      <w:tr w:rsidR="00894B85" w:rsidRPr="007617E2" w:rsidTr="008C352D">
        <w:trPr>
          <w:trHeight w:val="18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предоставления бесплатного питания обучающимся с ограниченными возможностями здоровья в муниципальных образовательных организациях, в том числе в случае обучения по медицинским показаниям на дому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42470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399,0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25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Организация предоставления бесплатного двухразового питания в муниципальных общеобразовательных организациях членам семей военнослужащих, обучающимся, осваивающим образовательные программы начального общего, основного общего и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42650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14 619,6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9 619,6</w:t>
            </w:r>
          </w:p>
        </w:tc>
      </w:tr>
      <w:tr w:rsidR="00894B85" w:rsidRPr="007617E2" w:rsidTr="008C352D">
        <w:trPr>
          <w:trHeight w:val="24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организации предоставления обучающимся в муниципальных общеобразовательных организациях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57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2 768,2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2 879,5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2 994,8</w:t>
            </w:r>
          </w:p>
        </w:tc>
      </w:tr>
      <w:tr w:rsidR="00894B85" w:rsidRPr="007617E2" w:rsidTr="008C352D">
        <w:trPr>
          <w:trHeight w:val="1268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обеспечению государственных гарантий реализации прав на получение общедоступного и бесплатного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92 242,5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93 189,4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95 749,8</w:t>
            </w:r>
          </w:p>
        </w:tc>
      </w:tr>
      <w:tr w:rsidR="00894B85" w:rsidRPr="007617E2" w:rsidTr="008C352D">
        <w:trPr>
          <w:trHeight w:val="15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Организация бесплатного горячего питания обучающихся, получающих начальное общее образование в  муниципальных образовательных организациях Республики Мордовия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L3040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2 199,7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2 049,5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1 997,0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дополнительного образования детей»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630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22272F"/>
                <w:sz w:val="20"/>
                <w:szCs w:val="20"/>
              </w:rPr>
              <w:t xml:space="preserve"> Дополнительное образование детей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12 646,1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15 277,8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9 646,1</w:t>
            </w:r>
          </w:p>
        </w:tc>
      </w:tr>
      <w:tr w:rsidR="00894B85" w:rsidRPr="007617E2" w:rsidTr="008C352D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деятельности МКУ « Управление образования Ельниковского муниципального района» и реализация прочих мероприятий в области образования"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10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Учебно-методические кабинеты, группы хозяйственного обслуживания, учебные фильмотеки, межшкольные учебно-производственные комбинаты, логопедические пункты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1 543,8</w:t>
            </w:r>
          </w:p>
        </w:tc>
      </w:tr>
      <w:tr w:rsidR="00894B85" w:rsidRPr="007617E2" w:rsidTr="008C352D">
        <w:trPr>
          <w:trHeight w:val="16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5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443,8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Исполнение судебных актов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«Организация отдыха, оздоровления и  занятости детей и подростков»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183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Осуществление государственных полномочий Республики Мордовия по финансовому обеспечению отдыха и оздоровления детей в Республике Мордовия в каникулярное время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образования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1 195,3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«Создание условий, обеспечивающих успешную социализацию детей, оставшихся без попечения родителей, находящихся в трудной жизненной ситуации"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2129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выплате вознаграждения опекунам и попечителям несовершеннолетних граждан, проживающих на территории Республики Мордовия, с которыми органы опеки и попечительства заключили договор о приемной семье; выплате ежемесячного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Мордовия; выплате ежемесячного денежного пособия лицам из числа детей-сирот и детей, оставшихся без попечения родителей, обучающимся в государственных общеобразовательных организациях Республики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Мордовия или в муниципальных общеобразовательных организациях, в период до 1 сентября года окончания обучения в общеобразовательной организации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1 152,8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2,8</w:t>
            </w:r>
          </w:p>
        </w:tc>
      </w:tr>
      <w:tr w:rsidR="00894B85" w:rsidRPr="007617E2" w:rsidTr="008C352D">
        <w:trPr>
          <w:trHeight w:val="34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1 150,0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1 050,0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Социальные выплаты гражданам, кроме публичных нормативных социальных выплат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Республики Мордовия по организации и осуществлению деятельности по опеке и попечительству в отношении несовершеннолетних граждан, проживающих на территории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95,3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103,1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Региональный проект "Педагоги и наставники"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6 866,8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6 882,2</w:t>
            </w:r>
          </w:p>
        </w:tc>
      </w:tr>
      <w:tr w:rsidR="00894B85" w:rsidRPr="007617E2" w:rsidTr="008C352D">
        <w:trPr>
          <w:trHeight w:val="18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Ежемесячное денежное вознаграждение советникам директоров по воспитанию и взаимодействию с детскими общественными объединениями муниципальных общеобразовательных организаций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50500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170,6</w:t>
            </w:r>
          </w:p>
        </w:tc>
      </w:tr>
      <w:tr w:rsidR="00894B85" w:rsidRPr="007617E2" w:rsidTr="008C352D">
        <w:trPr>
          <w:trHeight w:val="15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51790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455,9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462,8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471,3</w:t>
            </w:r>
          </w:p>
        </w:tc>
      </w:tr>
      <w:tr w:rsidR="00894B85" w:rsidRPr="007617E2" w:rsidTr="008C352D">
        <w:trPr>
          <w:trHeight w:val="27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Ежемесячное денежное вознаграждение за классное руководство педагогическим работникам муниципальных образовательных организаций, реализующих образовательные программы начального общего образования, образовательные программы основного общего образования, образовательные программы среднего общего образования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Ю6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53030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6240,3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 Муниципальная программа «Жилище» Ельниковского муниципального района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9 208,5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5 654,6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5 656,0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жильем отдельных категорий граждан»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8 479,8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5 654,6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5 656,0</w:t>
            </w:r>
          </w:p>
        </w:tc>
      </w:tr>
      <w:tr w:rsidR="00894B85" w:rsidRPr="007617E2" w:rsidTr="008C352D">
        <w:trPr>
          <w:trHeight w:val="56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обеспечению детей-сирот и детей, оставшихся без попечения родителей, лиц из числа детей-сирот и детей, оставшихся без попечения родителей, жилыми помещениями специализированного жилищного фонда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8 479,8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5 654,6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5 656,0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35,6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37,0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Охрана  семьи  и  детства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Д0820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8 428,5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5 619,0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 «Подготовка документов территориального планирования градостроительного зонирования и документации по планировки территории »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728,7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по землеустройству и землепользованию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3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42370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4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Подготовка описания местоположения границ территориальных зон,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3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национальной экономики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S6290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608,7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«Развитие культуры и туризма»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Ельниковского муниципального района на 2018- 2030 годы»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33 576,5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21 819,3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34 086,5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 «Дополнительное образование»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внешкольной работе с детьми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Дополнительное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2 152,3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«Музейное дело, сохранение культурного наследия Мордовии»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Музеи и постоянные выставки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706,9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«Сохранение, возрождение и развитие традиционной народной культуры,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>поддержка народного творчества и культурно-досуговой деятельности"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br/>
              <w:t xml:space="preserve">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Дворцы и дома культуры, другие учреждения культуры и средств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5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17 325,4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12 105,1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24 372,3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«Развитие библиотечного дела»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Библиотеки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8 861,3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6 855,0</w:t>
            </w:r>
          </w:p>
        </w:tc>
      </w:tr>
      <w:tr w:rsidR="00894B85" w:rsidRPr="007617E2" w:rsidTr="008C352D">
        <w:trPr>
          <w:trHeight w:val="94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мероприятие:"Укрепление материально-технической базы объектов культуры"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2 530,6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2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Обеспечение развития и укрепления материально-технической базы домов культуры в населенных пунктах с числом жителей до 50 тысяч человек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L4670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2 424,2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5E0EC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Государственная поддержка отрасли культуры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L5190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106,4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Развитие физической культуры и спорта в Ельниковском муниципальном районе на 2019-2030 г.г»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87,0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87,0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«Внутрирайонные спортивные соревнования»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«Участие сборных команд в республиканских соревнованиях»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32,0</w:t>
            </w:r>
          </w:p>
        </w:tc>
      </w:tr>
      <w:tr w:rsidR="00894B85" w:rsidRPr="007617E2" w:rsidTr="008C352D">
        <w:trPr>
          <w:trHeight w:val="17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Ельниковского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 xml:space="preserve">муниципального района "Совершенствование и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br/>
              <w:t>развитие гражданской обороны, защиты населения и территорий от чрезвычайных ситуаций природного и техногенного характера на территории Ельниковского муниципального района на 2018 - 2027 годы"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«Содержание МКУ «ЕДДС»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Учреждения по защите населения и территории от чрезвычайных ситуаций природного и техногенного характера, гражданской обороне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2 423,9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1 106,6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2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2 276,2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1 006,6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4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76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147,7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129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развития сельского хозяйства и регулирования рынков сельскохозяйственной продукции, сырья и продовольствия                       Ельниковского муниципального района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624,9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«Поддержка и развитие кадрового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624,9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«Стимулирование обучения и закрепление молодых специалистов в сельхозпроизводстве»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155,7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390,7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624,9</w:t>
            </w:r>
          </w:p>
        </w:tc>
      </w:tr>
      <w:tr w:rsidR="00894B85" w:rsidRPr="007617E2" w:rsidTr="008C352D">
        <w:trPr>
          <w:trHeight w:val="226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Осуществление государственных полномочий Республики Мордовия по предоставлению стипендии студентам, обучающимся по очной форме обучения за счет бюджетных ассигнований федерального бюджета, республиканского бюджета Республики Мордовия по сельскохозяйственным профессиям, специальностям, направлениям подготовки и взявшим на себя обязательство трудоустроиться в сельскохозяйственные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организации или организации системы государственной ветеринарной службы в течение месяца после получения диплома либо после завершения военной службы по призыву и отработать в них не менее 5 лет,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34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85,9</w:t>
            </w:r>
          </w:p>
        </w:tc>
      </w:tr>
      <w:tr w:rsidR="00894B85" w:rsidRPr="007617E2" w:rsidTr="008C352D">
        <w:trPr>
          <w:trHeight w:val="315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компенсационной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Публичные нормативные социальные выплаты гражданам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населения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77190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305,0</w:t>
            </w:r>
          </w:p>
        </w:tc>
      </w:tr>
      <w:tr w:rsidR="00894B85" w:rsidRPr="007617E2" w:rsidTr="008C352D">
        <w:trPr>
          <w:trHeight w:val="57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предоставлению ежемесячной денежной выплаты молодым специалистам, трудоустроившимся в сельскохозяйственные организации и организации системы государственной ветеринарной службы не позднее года окончания образовательных организаций либо после завершения военной службы по призыву и взявшим на себя обязательство отработать не менее 5 лет с даты заключения договора о предоставлении выплат, установленной Указом Главы Республики Мордовия от 27 февраля 2015 года № 91-УГ "О дополнительных мерах по подготовке и закреплению молодых специалистов в сельскохозяйственном производстве"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Социальное обеспечение и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выплаты населению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360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234,0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Ельниковского муниципального района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Республики Мордовия "Развитие автомобильных дорог на 2023-2030 годы"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13 078,6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9 964,5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13 279,5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мероприятие: ««Строительство ( реконструкция) автомобильных дорог»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6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Строительство  автомобильных дорог по ул Терешковой в с Стародевичье Ельниковского муниципального района(корректировка проектно сметной документации экспертиза)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48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Капитальные вложения в объекты государственной (муниципальной) собственности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инвестиции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9Д191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«Содержание автомобильных дорог общего пользования местного значения»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12 778,6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9 964,5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13 279,5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2 943,8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6 639,8</w:t>
            </w:r>
          </w:p>
        </w:tc>
      </w:tr>
      <w:tr w:rsidR="00894B85" w:rsidRPr="007617E2" w:rsidTr="008C352D">
        <w:trPr>
          <w:trHeight w:val="430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межбюджетные 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9Д184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5 734,8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4 982,2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6 639,7</w:t>
            </w:r>
          </w:p>
        </w:tc>
      </w:tr>
      <w:tr w:rsidR="00894B85" w:rsidRPr="007617E2" w:rsidTr="008C352D">
        <w:trPr>
          <w:trHeight w:val="178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Основное мероприятие" Капитальный ремонт и ремонт автомобильных дорог местного значения ,капитальный ремонт и ремонт дворовых территорий многоквартирных домов, подъездов к дворовым территориям многоквартирных домов населенных пунктов, катитальный ремонт и ремонт мостов"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Ремонт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9Д182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27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 Постановка на государственный кадастровый учет и оформление прав собственности на автомобильные дороги общего пользования местного значения"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Оформление дорог общего пользования местного значения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Дорожное хозяйство (дорожные фонды)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9Д950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"Охрана окружающей среды и повышение экологической безопасности"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94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. "Обращение с твердыми коммунальными отходами на территории Ельниковского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126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 Основное мероприятие: "Рекультивация объектов накопленного экологического вреда окружающей среде»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охраны окружающей среды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"Охрана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"Другие вопросы в области охраны окружающей среды"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1 195,0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45,0</w:t>
            </w:r>
          </w:p>
        </w:tc>
      </w:tr>
      <w:tr w:rsidR="00894B85" w:rsidRPr="007617E2" w:rsidTr="008C352D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повышения эффективности управления муниципальными финансами в  Ельниковском муниципальном   районе Республики Мордовия на период до 2030 года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9 661,9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4 509,7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4 506,3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 Эффективное использование бюджетного потенциала»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 Основное мероприятие «Совершенствование бюджетного процесса, формирование бюджета Ельниковского муниципального района на очередной финансовый год и на плановый период»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9 253,5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4 441,7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по оплате труда работников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8 246,5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3 434,7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Расходы на обеспечение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CCFF"/>
                <w:sz w:val="20"/>
                <w:szCs w:val="20"/>
              </w:rPr>
              <w:t>выполнения функций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1 007,0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57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Уплата налогов, сборов и иных платежей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Обеспечение деятельности финансовых, налоговых и таможенных органов и органов финансового (финансово-бюджетного) надзора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850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Подпрограмма «Управление муниципальным долгом»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75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«Обеспечение своевременности исполнения долговых обязательств Ельниковского муниципального района»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Процентные платежи по муниципальному долгу </w:t>
            </w:r>
          </w:p>
        </w:tc>
        <w:tc>
          <w:tcPr>
            <w:tcW w:w="425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5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2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568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муниципального долга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Обслуживание государственного (муниципального) внутреннего долга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Подпрограмма" Повышение эффективности межбюджетных отношений"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мероприятие" Выравнивание бюджетной обеспеченности сельских поселение Ельниковского муниципального района"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поселений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Дотации на выравнивание бюджетной обеспеченности субъектов Российской Федерации и муниципальных образований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44010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</w:tr>
      <w:tr w:rsidR="00894B85" w:rsidRPr="007617E2" w:rsidTr="008C352D">
        <w:trPr>
          <w:trHeight w:val="17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 Финансовая поддержка муниципальных образований в Ельниковском муниципальном районе на софинансирование расходных обязательств по финансовому обеспечению деятельности органов местного самоуправления и муниципальных учреждений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5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Межбюджетные трансферты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Межбюджетные трансферты общего характера бюджетам бюджетной системы Российской Федерации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30"/>
        </w:trPr>
        <w:tc>
          <w:tcPr>
            <w:tcW w:w="255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Прочие межбюджетные трансферты общего характера </w:t>
            </w:r>
          </w:p>
        </w:tc>
        <w:tc>
          <w:tcPr>
            <w:tcW w:w="425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17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44205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425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325,0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7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Муниципальная   программа «Профилактика безнадзорности и правонарушений               несовершеннолетних,      незаконного употребления наркотических средств и психотропных веществ в Ельниковском     муниципальном  районе Республики     Мордовия     на     2018– 2030   г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«Мероприятия по борьбе с подростковой преступностью, охране трудовых прав подростка, оплате их труда укрепление института семьи, семейных ценностей»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спорта и физической культуры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и 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Физическая культура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42040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Муниципальная программа « Реализация молодежной политики и патриотического воспитания в Ельниковском муниципальном районе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 xml:space="preserve">на 2022-2030 г»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38,4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38,4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Основное мероприятие "Воспитание гражданственности и патриотизма духовно- нравственное воспитание молодежи"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49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Развитие художественного творчества детей и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49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 политика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 « Развитие массового детского и молодежного спорта»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 Обеспечение занятости и трудоустройства  молодежи»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 «Поддержка детских молодежных общественных объединений»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Мероприятия в области молодежной политики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Молодежная политика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 Повышение безопасности дорожного движения в Ельниковском муниципальном районе на 2021-2027 г"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мероприятие:"Совершенствование организации пешеходного движения"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Муниципальная программа "Профилактика терроризма и экстремизма на территории Ельниковского муниципального района на 2022-2027 годы."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Основное мероприятие:" Проведение конкурсов творческих работ среди учащихся"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Школы-детские сады, школы начальные неполные средние и средние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Общее образование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34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07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Обеспечение деятельности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Администрации Ельниковского муниципального района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 xml:space="preserve">Расходы на обеспечение </w:t>
            </w:r>
            <w:r w:rsidRPr="007617E2">
              <w:rPr>
                <w:rFonts w:ascii="Times New Roman" w:eastAsia="Times New Roman" w:hAnsi="Times New Roman"/>
                <w:b/>
                <w:bCs/>
                <w:color w:val="00CCFF"/>
                <w:sz w:val="20"/>
                <w:szCs w:val="20"/>
              </w:rPr>
              <w:t>выполнения функций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 органов местного самоуправления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Управление по социальной работе Администрации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65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3,0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 xml:space="preserve"> Непрограммные расходы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38 077,7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20 273,7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23 588,5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Непрограммные расходы в рамках обеспечения деятельности главных распорядителей  средств местного бюджета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38 077,7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20 273,7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23 588,5</w:t>
            </w:r>
          </w:p>
        </w:tc>
      </w:tr>
      <w:tr w:rsidR="00894B85" w:rsidRPr="007617E2" w:rsidTr="008C352D">
        <w:trPr>
          <w:trHeight w:val="6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Резервный фонд  Администрации Ельниковского муниципального района Республики Мордовия.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фонды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41180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Мероприятия, связанные с муниципальным управлением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6 445,4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315,0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41210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6 130,4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бюджетные ассигнования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Резервные средства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Условно утвержденные расходы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муниципального района  Республики Мордовия  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41990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870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99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2 892,7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5 952,0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в области жилищно-коммунального хозяйства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1 060,0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Защита населения и территории от чрезвычайных ситуаций природного и техногенного характера, пожарная безопасность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42130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Оценка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42200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538,0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60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Жилищно-коммунальное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Жилищное хозяйство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42360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16,8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18,5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21,9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переданных полномочий Российской Федерации на государственную регистрацию актов гражданского состояния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789,7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738,0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857,3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992,1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безопасность и правоохранительная деятельность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Органы юстиции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59300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03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51,7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Учреждение по обеспечению хозяйственного обслуживания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16 097,4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12 209,7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12 209,7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Субсидии бюджетным учреждениям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9 196,4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6 907,4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Культура, кинематография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69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вопросы в области культуры, кинематографии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6 901,0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5 302,3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Архивные учреждения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480,0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253,0</w:t>
            </w:r>
          </w:p>
        </w:tc>
      </w:tr>
      <w:tr w:rsidR="00894B85" w:rsidRPr="007617E2" w:rsidTr="008C352D">
        <w:trPr>
          <w:trHeight w:val="14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30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473,0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246,0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</w:t>
            </w: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61030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7,0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Централизованные бухгалтерии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5 708,9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2 353,7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28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казенных учреждений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4 436,7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2 253,7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52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Другие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Финансовое управление Администрации Ельниковского  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61230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13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901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1 272,2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100,0</w:t>
            </w:r>
          </w:p>
        </w:tc>
      </w:tr>
      <w:tr w:rsidR="00894B85" w:rsidRPr="007617E2" w:rsidTr="008C352D">
        <w:trPr>
          <w:trHeight w:val="177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Осуществление государственных полномочий Республики Мордовия по организации мероприятий при осуществлении деятельности по обращению с животными без владельцев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Сельское хозяйство и рыболовство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7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77220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05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541,0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Осуществление государственных полномочий по квотированию рабочих мест для трудоустройства граждан, особо нуждающихся в социальной защите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5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138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77560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0,6</w:t>
            </w:r>
          </w:p>
        </w:tc>
      </w:tr>
      <w:tr w:rsidR="00894B85" w:rsidRPr="007617E2" w:rsidTr="008C352D">
        <w:trPr>
          <w:trHeight w:val="900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Cтимулирование применения специального налогового режима "Налог на профессиональный доход"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53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Расходы на выплаты персоналу государственных (муниципальных) органов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Общегосударственные вопросы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02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Функционирование Правительства Российской Федерации, высших исполнительных органов субъектов Российской Федерации, местных администраций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78050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01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622,2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на поддержку социально ориентированных некоммерческих организаций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40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Предоставление субсидий бюджетным, автономным учреждениям и иным некоммерческим организациям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127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Субсидии некоммерческим организациям (за исключением государственных (муниципальных) учреждений, государственных корпораций (компаний), публично-правовых компаний)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Средства массовой информации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255"/>
        </w:trPr>
        <w:tc>
          <w:tcPr>
            <w:tcW w:w="2553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Периодическая печать и издательства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51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91010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630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02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1 900,0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1 047,2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1 164,5</w:t>
            </w:r>
          </w:p>
        </w:tc>
      </w:tr>
      <w:tr w:rsidR="00894B85" w:rsidRPr="007617E2" w:rsidTr="008C352D">
        <w:trPr>
          <w:trHeight w:val="1260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Организация транспортного обслуживания населения по муниципальным маршрутам на территории Республики Мордовия 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5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Закупка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765"/>
        </w:trPr>
        <w:tc>
          <w:tcPr>
            <w:tcW w:w="2553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закупки товаров, работ и услуг для обеспечения государственных (муниципальных) нужд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Национальная экономика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15"/>
        </w:trPr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Транспорт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945"/>
        </w:trPr>
        <w:tc>
          <w:tcPr>
            <w:tcW w:w="255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Администрация Ельниковского муниципального района  Республики Мордовия 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89</w:t>
            </w: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00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S6340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424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08</w:t>
            </w:r>
          </w:p>
        </w:tc>
        <w:tc>
          <w:tcPr>
            <w:tcW w:w="568" w:type="dxa"/>
            <w:gridSpan w:val="3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900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3 707,7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</w:tbl>
    <w:p w:rsidR="00894B85" w:rsidRPr="007617E2" w:rsidRDefault="00894B85" w:rsidP="00894B85">
      <w:pPr>
        <w:rPr>
          <w:sz w:val="20"/>
          <w:szCs w:val="20"/>
        </w:rPr>
      </w:pPr>
    </w:p>
    <w:tbl>
      <w:tblPr>
        <w:tblW w:w="18146" w:type="dxa"/>
        <w:tblInd w:w="-318" w:type="dxa"/>
        <w:tblLook w:val="04A0"/>
      </w:tblPr>
      <w:tblGrid>
        <w:gridCol w:w="4962"/>
        <w:gridCol w:w="284"/>
        <w:gridCol w:w="142"/>
        <w:gridCol w:w="425"/>
        <w:gridCol w:w="1134"/>
        <w:gridCol w:w="425"/>
        <w:gridCol w:w="199"/>
        <w:gridCol w:w="750"/>
        <w:gridCol w:w="236"/>
        <w:gridCol w:w="91"/>
        <w:gridCol w:w="921"/>
        <w:gridCol w:w="34"/>
        <w:gridCol w:w="604"/>
        <w:gridCol w:w="276"/>
        <w:gridCol w:w="2923"/>
        <w:gridCol w:w="1540"/>
        <w:gridCol w:w="1240"/>
        <w:gridCol w:w="1120"/>
        <w:gridCol w:w="840"/>
      </w:tblGrid>
      <w:tr w:rsidR="00894B85" w:rsidRPr="007617E2" w:rsidTr="008C352D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1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Приложение 7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 17.10.2025        № 212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90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5245" w:type="dxa"/>
            <w:gridSpan w:val="1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3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35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Таблица 1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990"/>
        </w:trPr>
        <w:tc>
          <w:tcPr>
            <w:tcW w:w="102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ДОТАЦИЙ НА ВЫРАВНИВАНИЕ БЮДЖЕТНОЙ ОБЕСПЕЧЕННОСТИ ПОСЕЛЕНИЙ НА 2025 ГОД И НА ПЛАНОВЫЙ ПЕРИОД 2026 И 2027 ГОДОВ</w:t>
            </w: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35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380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961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73"/>
        </w:trPr>
        <w:tc>
          <w:tcPr>
            <w:tcW w:w="524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16,0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12,8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10,2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36,0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23,8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23,0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701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52,0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36,6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33,2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2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70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Таблица2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379"/>
        </w:trPr>
        <w:tc>
          <w:tcPr>
            <w:tcW w:w="102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РАСПРЕДЕЛЕНИЕ </w:t>
            </w: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Иные межбюджетные трансферты на 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осуществлению муниципального контроля на автомобильном транспорте, городском наземном электрическом транспорте и в дорожном хозяйстве в границах населенных пунктов поселения, организации дорожного движения, а также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 НА 2025 ГОД И НА ПЛАНОВЫЙ ПЕРИОД 2026 И 2027 ГОДОВ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9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819" w:type="dxa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30"/>
        </w:trPr>
        <w:tc>
          <w:tcPr>
            <w:tcW w:w="538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Акчеевское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88,1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91,2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121,6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242,9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251,5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335,3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Ельниковское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3212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2395,5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3191,7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Каньгушанское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285,7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295,9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394,4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140,5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145,5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193,9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Надеждинское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56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32,1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42,7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Новодевиченское сельское поселение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314,3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325,5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433,9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281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291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387,9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585,7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606,6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808,6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25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lastRenderedPageBreak/>
              <w:t xml:space="preserve"> Стародевиченское 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528,6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547,4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729,7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195"/>
        </w:trPr>
        <w:tc>
          <w:tcPr>
            <w:tcW w:w="5388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5 734,8</w:t>
            </w:r>
          </w:p>
        </w:tc>
        <w:tc>
          <w:tcPr>
            <w:tcW w:w="161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4 982,2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6 639,7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</w:tr>
      <w:tr w:rsidR="00894B85" w:rsidRPr="007617E2" w:rsidTr="008C352D">
        <w:trPr>
          <w:trHeight w:val="360"/>
        </w:trPr>
        <w:tc>
          <w:tcPr>
            <w:tcW w:w="538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1231"/>
        </w:trPr>
        <w:tc>
          <w:tcPr>
            <w:tcW w:w="10207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Cs/>
                <w:sz w:val="20"/>
                <w:szCs w:val="20"/>
              </w:rPr>
              <w:t>Таблица 3</w:t>
            </w:r>
          </w:p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bCs/>
                <w:sz w:val="20"/>
                <w:szCs w:val="20"/>
              </w:rPr>
            </w:pPr>
          </w:p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РАСПРЕДЕЛЕНИЕ 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 ПО СЕЛЬСКИМ ПОСЕЛЕНИЯМ НА 2025 ГОД И НА ПЛАНОВЫЙ ПЕРИОД 2026 И 2027 ГОДОВ</w:t>
            </w:r>
          </w:p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(тыс. рублей)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3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Большемордовско-Пошатское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205</w:t>
            </w:r>
          </w:p>
        </w:tc>
        <w:tc>
          <w:tcPr>
            <w:tcW w:w="1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7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Новоямское сельское поселение 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120</w:t>
            </w:r>
          </w:p>
        </w:tc>
        <w:tc>
          <w:tcPr>
            <w:tcW w:w="1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7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Всего </w:t>
            </w:r>
          </w:p>
        </w:tc>
        <w:tc>
          <w:tcPr>
            <w:tcW w:w="1559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325</w:t>
            </w:r>
          </w:p>
        </w:tc>
        <w:tc>
          <w:tcPr>
            <w:tcW w:w="1185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8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Таблица4</w:t>
            </w:r>
          </w:p>
        </w:tc>
        <w:tc>
          <w:tcPr>
            <w:tcW w:w="165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1290"/>
        </w:trPr>
        <w:tc>
          <w:tcPr>
            <w:tcW w:w="95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РАСПРЕДЕЛЕНИЕ иных межбюджетных трансфертов на подготовку описания местоположения границ населенных пунктов, проведение мероприятий по разработке (корректировке) документов территориального планирования и градостроительного зонирования муниципальных образований Республики Мордовия</w:t>
            </w:r>
          </w:p>
        </w:tc>
        <w:tc>
          <w:tcPr>
            <w:tcW w:w="383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50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8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9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 Поселение </w:t>
            </w:r>
          </w:p>
        </w:tc>
        <w:tc>
          <w:tcPr>
            <w:tcW w:w="4394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1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Мордовско-Маскинское сельское поселение  </w:t>
            </w:r>
          </w:p>
        </w:tc>
        <w:tc>
          <w:tcPr>
            <w:tcW w:w="1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304,4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Новоникольское сельское поселение  </w:t>
            </w:r>
          </w:p>
        </w:tc>
        <w:tc>
          <w:tcPr>
            <w:tcW w:w="1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304,3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5813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color w:val="000000"/>
                <w:sz w:val="20"/>
                <w:szCs w:val="20"/>
              </w:rPr>
              <w:t>ВСЕГО</w:t>
            </w:r>
          </w:p>
        </w:tc>
        <w:tc>
          <w:tcPr>
            <w:tcW w:w="175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 xml:space="preserve">608,70 </w:t>
            </w:r>
          </w:p>
        </w:tc>
        <w:tc>
          <w:tcPr>
            <w:tcW w:w="107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5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19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894B85" w:rsidRPr="007617E2" w:rsidRDefault="00894B85" w:rsidP="00894B85">
      <w:pPr>
        <w:rPr>
          <w:sz w:val="20"/>
          <w:szCs w:val="20"/>
        </w:rPr>
      </w:pPr>
    </w:p>
    <w:tbl>
      <w:tblPr>
        <w:tblW w:w="21965" w:type="dxa"/>
        <w:tblInd w:w="-318" w:type="dxa"/>
        <w:tblLayout w:type="fixed"/>
        <w:tblLook w:val="04A0"/>
      </w:tblPr>
      <w:tblGrid>
        <w:gridCol w:w="2836"/>
        <w:gridCol w:w="909"/>
        <w:gridCol w:w="2351"/>
        <w:gridCol w:w="567"/>
        <w:gridCol w:w="1134"/>
        <w:gridCol w:w="1276"/>
        <w:gridCol w:w="1115"/>
        <w:gridCol w:w="161"/>
        <w:gridCol w:w="75"/>
        <w:gridCol w:w="1341"/>
        <w:gridCol w:w="219"/>
        <w:gridCol w:w="1521"/>
        <w:gridCol w:w="59"/>
        <w:gridCol w:w="177"/>
        <w:gridCol w:w="1363"/>
        <w:gridCol w:w="2181"/>
        <w:gridCol w:w="1560"/>
        <w:gridCol w:w="1580"/>
        <w:gridCol w:w="1540"/>
      </w:tblGrid>
      <w:tr w:rsidR="00894B85" w:rsidRPr="007617E2" w:rsidTr="008C352D">
        <w:trPr>
          <w:gridAfter w:val="4"/>
          <w:wAfter w:w="6861" w:type="dxa"/>
          <w:trHeight w:val="315"/>
        </w:trPr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bookmarkStart w:id="3" w:name="RANGE!A1:E32"/>
            <w:bookmarkEnd w:id="3"/>
          </w:p>
        </w:tc>
        <w:tc>
          <w:tcPr>
            <w:tcW w:w="6443" w:type="dxa"/>
            <w:gridSpan w:val="5"/>
            <w:vMerge w:val="restar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Приложение 8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br/>
              <w:t xml:space="preserve">к решению Совета депутатов Ельниковского </w:t>
            </w: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br/>
              <w:t>муниципального района Республики Мордовия «О бюджете Ельниковского муниципального района Республики Мордовия на 2025 год и на плановый период 2026 и 2027 годов»  от   17.10.2025    № 212</w:t>
            </w: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4"/>
          <w:wAfter w:w="6861" w:type="dxa"/>
          <w:trHeight w:val="315"/>
        </w:trPr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44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4"/>
          <w:wAfter w:w="6861" w:type="dxa"/>
          <w:trHeight w:val="315"/>
        </w:trPr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44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4"/>
          <w:wAfter w:w="6861" w:type="dxa"/>
          <w:trHeight w:val="315"/>
        </w:trPr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443" w:type="dxa"/>
            <w:gridSpan w:val="5"/>
            <w:vMerge/>
            <w:tcBorders>
              <w:left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gridAfter w:val="4"/>
          <w:wAfter w:w="6861" w:type="dxa"/>
          <w:trHeight w:val="199"/>
        </w:trPr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6443" w:type="dxa"/>
            <w:gridSpan w:val="5"/>
            <w:vMerge/>
            <w:tcBorders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37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3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56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1050"/>
        </w:trPr>
        <w:tc>
          <w:tcPr>
            <w:tcW w:w="1034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 xml:space="preserve">ИСТОЧНИКИ </w:t>
            </w: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br/>
              <w:t>ВНУТРЕННЕГО ФИНАНСИРОВАНИЯ ДЕФИЦИТА БЮДЖЕТА ЕЛЬНИКОВСКОГО МУНИЦИПАЛЬНОГО РАЙОНА  РЕСПУБЛИКИ МОРДОВИЯна 2025 год и на плановый период 2026 и 2027 годов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255"/>
        </w:trPr>
        <w:tc>
          <w:tcPr>
            <w:tcW w:w="28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Verdana" w:eastAsia="Times New Roman" w:hAnsi="Verdana"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510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735"/>
        </w:trPr>
        <w:tc>
          <w:tcPr>
            <w:tcW w:w="28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Код</w:t>
            </w:r>
          </w:p>
        </w:tc>
        <w:tc>
          <w:tcPr>
            <w:tcW w:w="382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68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Сумма (тыс. руб.)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720"/>
        </w:trPr>
        <w:tc>
          <w:tcPr>
            <w:tcW w:w="28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82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2025 год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2026 год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2027 год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Arial CYR" w:eastAsia="Times New Roman" w:hAnsi="Arial CYR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ИСТОЧНИКИ ВНУТРЕННЕГО ФИНАНСИРОВАНИЯ ДЕФИЦИТОВ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15968,6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-906,6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-1134,9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lastRenderedPageBreak/>
              <w:t>000 01 03 00 00 00 0000 000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-1 141,9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000 01 03 01 00 00 0000 000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-1 141,9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000 01 03 01 00 00 0000 800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Погашение бюджетных кредитов, полученных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-1 141,9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94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000 01 03 01 00 05 0000 810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Погашение бюджетами муниципальных районов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-685,2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-913,6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-1 141,9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000 01 06 00 00 00 0000 000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Иные источники внутреннего финансирования дефицитов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000 01 06 05 00 00 0000 000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Бюджетные кредиты, предоставленные внутри страны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000 01 06 05 02 00 0000 600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126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000 01 06 05 02 05 0000 640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7,0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000 01 05 00 00  00 0000 000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Изменение остатков средств на счетах по учету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16 646,8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0,0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000 01 05 00 00 00 0000 500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Увеличение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-291360,6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000 01 05 02 00 00 0000 500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-291360,6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000 01 05 02 01 00 0000 510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денежных средств бюджетов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-291360,6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000 01 05 02 01 05 0000 510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Увеличение прочих  остатков денежных средств бюджетов муниципальных районов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-291 360,6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-264 687,6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000 01 05 00 00 00 0000 600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308007,4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264 687,6</w:t>
            </w:r>
          </w:p>
        </w:tc>
        <w:tc>
          <w:tcPr>
            <w:tcW w:w="849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000 01 05 02 00 00 0000 600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308007,4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000 01 05 02 01 00 0000 610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308007,4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63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000 01 05 02 01 05 0000 610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Уменьшение прочих остатков денежных средств бюджетов муниципальных районов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>308007,4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257 890,3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264 687,6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90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000 01 00 00 00 00 0000 000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Итого источников внутреннего финансирования дефицита 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0,0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Привлечение средств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  <w:tr w:rsidR="00894B85" w:rsidRPr="007617E2" w:rsidTr="008C352D">
        <w:trPr>
          <w:trHeight w:val="315"/>
        </w:trPr>
        <w:tc>
          <w:tcPr>
            <w:tcW w:w="28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382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color w:val="000000"/>
                <w:sz w:val="20"/>
                <w:szCs w:val="20"/>
              </w:rPr>
              <w:t xml:space="preserve"> Погашение основной суммы задолженности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693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7617E2">
              <w:rPr>
                <w:rFonts w:ascii="Times New Roman" w:eastAsia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94B85" w:rsidRPr="007617E2" w:rsidRDefault="00894B85" w:rsidP="008C352D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</w:rPr>
            </w:pPr>
          </w:p>
        </w:tc>
      </w:tr>
    </w:tbl>
    <w:p w:rsidR="00894B85" w:rsidRPr="007617E2" w:rsidRDefault="00894B85" w:rsidP="00894B85">
      <w:pPr>
        <w:rPr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  <w:r w:rsidRPr="007617E2">
        <w:rPr>
          <w:rFonts w:ascii="Times New Roman" w:eastAsia="Times New Roman" w:hAnsi="Times New Roman"/>
          <w:sz w:val="20"/>
          <w:szCs w:val="20"/>
        </w:rPr>
        <w:t>.</w:t>
      </w: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Pr="007617E2" w:rsidRDefault="00894B85" w:rsidP="00894B85">
      <w:pPr>
        <w:spacing w:after="0" w:line="240" w:lineRule="auto"/>
        <w:rPr>
          <w:rFonts w:ascii="Times New Roman" w:eastAsia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894B85" w:rsidRDefault="00894B8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E34DE5" w:rsidRDefault="00E34DE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</w:p>
    <w:p w:rsidR="00E34DE5" w:rsidRDefault="00E34DE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Печатное средство массовой информации Ельниковского муниципального района</w:t>
      </w:r>
    </w:p>
    <w:p w:rsidR="00E34DE5" w:rsidRDefault="00E34DE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«Муниципальный вестник» № 1</w:t>
      </w:r>
      <w:r w:rsidR="00894B85">
        <w:rPr>
          <w:rFonts w:ascii="Times New Roman" w:hAnsi="Times New Roman"/>
          <w:sz w:val="20"/>
          <w:szCs w:val="20"/>
        </w:rPr>
        <w:t>7</w:t>
      </w:r>
      <w:r>
        <w:rPr>
          <w:rFonts w:ascii="Times New Roman" w:hAnsi="Times New Roman"/>
          <w:sz w:val="20"/>
          <w:szCs w:val="20"/>
        </w:rPr>
        <w:t xml:space="preserve"> от </w:t>
      </w:r>
      <w:r w:rsidR="00894B85">
        <w:rPr>
          <w:rFonts w:ascii="Times New Roman" w:hAnsi="Times New Roman"/>
          <w:sz w:val="20"/>
          <w:szCs w:val="20"/>
        </w:rPr>
        <w:t>17.10</w:t>
      </w:r>
      <w:r>
        <w:rPr>
          <w:rFonts w:ascii="Times New Roman" w:hAnsi="Times New Roman"/>
          <w:sz w:val="20"/>
          <w:szCs w:val="20"/>
        </w:rPr>
        <w:t>.2025</w:t>
      </w:r>
    </w:p>
    <w:p w:rsidR="00E34DE5" w:rsidRDefault="00E34DE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Учредитель: Совет депутатов Ельниковского муниципального района</w:t>
      </w:r>
    </w:p>
    <w:p w:rsidR="00E34DE5" w:rsidRDefault="00E34DE5" w:rsidP="00E34DE5">
      <w:pPr>
        <w:pStyle w:val="aff0"/>
        <w:ind w:left="-284" w:firstLine="824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Администрация Ельниковского муниципального района</w:t>
      </w:r>
    </w:p>
    <w:p w:rsidR="00E34DE5" w:rsidRDefault="00E34DE5" w:rsidP="00E34DE5">
      <w:pPr>
        <w:pStyle w:val="aff0"/>
        <w:ind w:left="-284" w:firstLine="824"/>
        <w:jc w:val="center"/>
      </w:pPr>
      <w:r>
        <w:rPr>
          <w:rFonts w:ascii="Times New Roman" w:hAnsi="Times New Roman"/>
          <w:sz w:val="20"/>
          <w:szCs w:val="20"/>
        </w:rPr>
        <w:t>431370, с. Ельники, ул. Ленина, д. 18</w:t>
      </w:r>
    </w:p>
    <w:p w:rsidR="00FD420B" w:rsidRPr="00334AF8" w:rsidRDefault="00FD420B" w:rsidP="00334AF8">
      <w:pPr>
        <w:rPr>
          <w:szCs w:val="20"/>
        </w:rPr>
      </w:pPr>
    </w:p>
    <w:sectPr w:rsidR="00FD420B" w:rsidRPr="00334AF8" w:rsidSect="00E34DE5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95AD7" w:rsidRDefault="00595AD7" w:rsidP="00E34DE5">
      <w:pPr>
        <w:spacing w:after="0" w:line="240" w:lineRule="auto"/>
      </w:pPr>
      <w:r>
        <w:separator/>
      </w:r>
    </w:p>
  </w:endnote>
  <w:endnote w:type="continuationSeparator" w:id="0">
    <w:p w:rsidR="00595AD7" w:rsidRDefault="00595AD7" w:rsidP="00E34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95AD7" w:rsidRDefault="00595AD7" w:rsidP="00E34DE5">
      <w:pPr>
        <w:spacing w:after="0" w:line="240" w:lineRule="auto"/>
      </w:pPr>
      <w:r>
        <w:separator/>
      </w:r>
    </w:p>
  </w:footnote>
  <w:footnote w:type="continuationSeparator" w:id="0">
    <w:p w:rsidR="00595AD7" w:rsidRDefault="00595AD7" w:rsidP="00E34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69892"/>
      <w:docPartObj>
        <w:docPartGallery w:val="Page Numbers (Top of Page)"/>
        <w:docPartUnique/>
      </w:docPartObj>
    </w:sdtPr>
    <w:sdtContent>
      <w:p w:rsidR="00E34DE5" w:rsidRDefault="00575E75">
        <w:pPr>
          <w:pStyle w:val="af6"/>
          <w:jc w:val="center"/>
        </w:pPr>
        <w:fldSimple w:instr=" PAGE   \* MERGEFORMAT ">
          <w:r w:rsidR="0030133B">
            <w:rPr>
              <w:noProof/>
            </w:rPr>
            <w:t>123</w:t>
          </w:r>
        </w:fldSimple>
      </w:p>
    </w:sdtContent>
  </w:sdt>
  <w:p w:rsidR="00E34DE5" w:rsidRDefault="00E34DE5">
    <w:pPr>
      <w:pStyle w:val="af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356E3"/>
    <w:multiLevelType w:val="multilevel"/>
    <w:tmpl w:val="AFCEEB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0D93406"/>
    <w:multiLevelType w:val="multilevel"/>
    <w:tmpl w:val="59A4772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8402B9C"/>
    <w:multiLevelType w:val="hybridMultilevel"/>
    <w:tmpl w:val="798A21CA"/>
    <w:lvl w:ilvl="0" w:tplc="4BF4415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2F78D6"/>
    <w:multiLevelType w:val="multilevel"/>
    <w:tmpl w:val="C5E809E0"/>
    <w:lvl w:ilvl="0">
      <w:start w:val="2"/>
      <w:numFmt w:val="decimal"/>
      <w:lvlText w:val="%1."/>
      <w:lvlJc w:val="left"/>
      <w:pPr>
        <w:tabs>
          <w:tab w:val="num" w:pos="1065"/>
        </w:tabs>
        <w:ind w:left="1065" w:hanging="360"/>
      </w:pPr>
      <w:rPr>
        <w:sz w:val="20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098D06B9"/>
    <w:multiLevelType w:val="multilevel"/>
    <w:tmpl w:val="60B43222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0C0B2AF9"/>
    <w:multiLevelType w:val="hybridMultilevel"/>
    <w:tmpl w:val="E7EE5046"/>
    <w:lvl w:ilvl="0" w:tplc="8F6A7D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9656573"/>
    <w:multiLevelType w:val="multilevel"/>
    <w:tmpl w:val="5878820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1CE0152"/>
    <w:multiLevelType w:val="hybridMultilevel"/>
    <w:tmpl w:val="8938C7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EC4EF5"/>
    <w:multiLevelType w:val="multilevel"/>
    <w:tmpl w:val="29D648C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3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9">
    <w:nsid w:val="34141BE2"/>
    <w:multiLevelType w:val="multilevel"/>
    <w:tmpl w:val="35E4C4B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5820D02"/>
    <w:multiLevelType w:val="multilevel"/>
    <w:tmpl w:val="4C98B32A"/>
    <w:lvl w:ilvl="0">
      <w:start w:val="2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3A2A255D"/>
    <w:multiLevelType w:val="multilevel"/>
    <w:tmpl w:val="71C4CC8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46B1431E"/>
    <w:multiLevelType w:val="hybridMultilevel"/>
    <w:tmpl w:val="3244B0A4"/>
    <w:lvl w:ilvl="0" w:tplc="101AFD78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94A707F"/>
    <w:multiLevelType w:val="multilevel"/>
    <w:tmpl w:val="43AEC3E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56D57353"/>
    <w:multiLevelType w:val="multilevel"/>
    <w:tmpl w:val="F2380F14"/>
    <w:lvl w:ilvl="0">
      <w:start w:val="3"/>
      <w:numFmt w:val="upperRoman"/>
      <w:lvlText w:val="%1."/>
      <w:lvlJc w:val="left"/>
      <w:rPr>
        <w:rFonts w:ascii="Times New Roman" w:eastAsia="Times New Roman" w:hAnsi="Times New Roman" w:cs="Times New Roman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625642B7"/>
    <w:multiLevelType w:val="multilevel"/>
    <w:tmpl w:val="C6C2B4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62E82759"/>
    <w:multiLevelType w:val="multilevel"/>
    <w:tmpl w:val="BCEE6A4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6CB771B6"/>
    <w:multiLevelType w:val="hybridMultilevel"/>
    <w:tmpl w:val="63B697C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9">
    <w:nsid w:val="6FDA41D5"/>
    <w:multiLevelType w:val="hybridMultilevel"/>
    <w:tmpl w:val="3D3A3830"/>
    <w:lvl w:ilvl="0" w:tplc="AA48053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990560A"/>
    <w:multiLevelType w:val="multilevel"/>
    <w:tmpl w:val="0C58E1E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1"/>
  </w:num>
  <w:num w:numId="2">
    <w:abstractNumId w:val="10"/>
  </w:num>
  <w:num w:numId="3">
    <w:abstractNumId w:val="6"/>
  </w:num>
  <w:num w:numId="4">
    <w:abstractNumId w:val="4"/>
  </w:num>
  <w:num w:numId="5">
    <w:abstractNumId w:val="0"/>
  </w:num>
  <w:num w:numId="6">
    <w:abstractNumId w:val="20"/>
  </w:num>
  <w:num w:numId="7">
    <w:abstractNumId w:val="9"/>
  </w:num>
  <w:num w:numId="8">
    <w:abstractNumId w:val="14"/>
  </w:num>
  <w:num w:numId="9">
    <w:abstractNumId w:val="16"/>
  </w:num>
  <w:num w:numId="10">
    <w:abstractNumId w:val="13"/>
  </w:num>
  <w:num w:numId="11">
    <w:abstractNumId w:val="1"/>
  </w:num>
  <w:num w:numId="12">
    <w:abstractNumId w:val="8"/>
  </w:num>
  <w:num w:numId="13">
    <w:abstractNumId w:val="15"/>
  </w:num>
  <w:num w:numId="14">
    <w:abstractNumId w:val="3"/>
  </w:num>
  <w:num w:numId="15">
    <w:abstractNumId w:val="17"/>
  </w:num>
  <w:num w:numId="16">
    <w:abstractNumId w:val="7"/>
  </w:num>
  <w:num w:numId="17">
    <w:abstractNumId w:val="18"/>
  </w:num>
  <w:num w:numId="18">
    <w:abstractNumId w:val="19"/>
  </w:num>
  <w:num w:numId="19">
    <w:abstractNumId w:val="5"/>
  </w:num>
  <w:num w:numId="20">
    <w:abstractNumId w:val="12"/>
  </w:num>
  <w:num w:numId="21">
    <w:abstractNumId w:val="2"/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10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5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7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8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0">
    <w:abstractNumId w:val="14"/>
    <w:lvlOverride w:ilvl="0">
      <w:startOverride w:val="3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1">
    <w:abstractNumId w:val="1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3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3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44EAD"/>
    <w:rsid w:val="000B773C"/>
    <w:rsid w:val="00132BF9"/>
    <w:rsid w:val="001A5C52"/>
    <w:rsid w:val="0030133B"/>
    <w:rsid w:val="00334AF8"/>
    <w:rsid w:val="00344EAD"/>
    <w:rsid w:val="0037196F"/>
    <w:rsid w:val="00575E75"/>
    <w:rsid w:val="00595AD7"/>
    <w:rsid w:val="005A051A"/>
    <w:rsid w:val="006A7D58"/>
    <w:rsid w:val="00894B85"/>
    <w:rsid w:val="00911C17"/>
    <w:rsid w:val="00D9757D"/>
    <w:rsid w:val="00E34DE5"/>
    <w:rsid w:val="00E92EF0"/>
    <w:rsid w:val="00FD4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List" w:qFormat="1"/>
    <w:lsdException w:name="Title" w:semiHidden="0" w:uiPriority="10" w:unhideWhenUsed="0" w:qFormat="1"/>
    <w:lsdException w:name="Default Paragraph Font" w:uiPriority="1"/>
    <w:lsdException w:name="Body Text" w:qFormat="1"/>
    <w:lsdException w:name="Body Text Indent" w:qFormat="1"/>
    <w:lsdException w:name="Subtitle" w:semiHidden="0" w:unhideWhenUsed="0" w:qFormat="1"/>
    <w:lsdException w:name="Body Text Indent 2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0B"/>
    <w:pPr>
      <w:spacing w:after="160" w:line="256" w:lineRule="auto"/>
    </w:pPr>
    <w:rPr>
      <w:rFonts w:ascii="Calibri" w:eastAsia="Calibri" w:hAnsi="Calibri" w:cs="Times New Roman"/>
      <w:kern w:val="2"/>
    </w:rPr>
  </w:style>
  <w:style w:type="paragraph" w:styleId="1">
    <w:name w:val="heading 1"/>
    <w:basedOn w:val="a"/>
    <w:next w:val="a"/>
    <w:link w:val="10"/>
    <w:uiPriority w:val="9"/>
    <w:qFormat/>
    <w:rsid w:val="001A5C5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link w:val="20"/>
    <w:uiPriority w:val="9"/>
    <w:qFormat/>
    <w:rsid w:val="001A5C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kern w:val="0"/>
      <w:sz w:val="36"/>
      <w:szCs w:val="36"/>
      <w:lang w:eastAsia="ru-RU"/>
    </w:rPr>
  </w:style>
  <w:style w:type="paragraph" w:styleId="3">
    <w:name w:val="heading 3"/>
    <w:basedOn w:val="a"/>
    <w:next w:val="a0"/>
    <w:link w:val="30"/>
    <w:qFormat/>
    <w:rsid w:val="001A5C52"/>
    <w:pPr>
      <w:numPr>
        <w:ilvl w:val="2"/>
        <w:numId w:val="12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zh-CN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A5C5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1A5C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1A5C52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1A5C52"/>
  </w:style>
  <w:style w:type="character" w:styleId="a4">
    <w:name w:val="Hyperlink"/>
    <w:basedOn w:val="a1"/>
    <w:uiPriority w:val="99"/>
    <w:unhideWhenUsed/>
    <w:rsid w:val="001A5C52"/>
    <w:rPr>
      <w:color w:val="0000FF"/>
      <w:u w:val="single"/>
    </w:rPr>
  </w:style>
  <w:style w:type="numbering" w:customStyle="1" w:styleId="110">
    <w:name w:val="Нет списка11"/>
    <w:next w:val="a3"/>
    <w:uiPriority w:val="99"/>
    <w:semiHidden/>
    <w:unhideWhenUsed/>
    <w:rsid w:val="001A5C52"/>
  </w:style>
  <w:style w:type="character" w:customStyle="1" w:styleId="WW8Num1z0">
    <w:name w:val="WW8Num1z0"/>
    <w:qFormat/>
    <w:rsid w:val="001A5C52"/>
  </w:style>
  <w:style w:type="character" w:customStyle="1" w:styleId="WW8Num1z1">
    <w:name w:val="WW8Num1z1"/>
    <w:qFormat/>
    <w:rsid w:val="001A5C52"/>
  </w:style>
  <w:style w:type="character" w:customStyle="1" w:styleId="WW8Num1z2">
    <w:name w:val="WW8Num1z2"/>
    <w:qFormat/>
    <w:rsid w:val="001A5C52"/>
  </w:style>
  <w:style w:type="character" w:customStyle="1" w:styleId="WW8Num1z3">
    <w:name w:val="WW8Num1z3"/>
    <w:qFormat/>
    <w:rsid w:val="001A5C52"/>
  </w:style>
  <w:style w:type="character" w:customStyle="1" w:styleId="WW8Num1z4">
    <w:name w:val="WW8Num1z4"/>
    <w:qFormat/>
    <w:rsid w:val="001A5C52"/>
  </w:style>
  <w:style w:type="character" w:customStyle="1" w:styleId="WW8Num1z5">
    <w:name w:val="WW8Num1z5"/>
    <w:qFormat/>
    <w:rsid w:val="001A5C52"/>
  </w:style>
  <w:style w:type="character" w:customStyle="1" w:styleId="WW8Num1z6">
    <w:name w:val="WW8Num1z6"/>
    <w:qFormat/>
    <w:rsid w:val="001A5C52"/>
  </w:style>
  <w:style w:type="character" w:customStyle="1" w:styleId="WW8Num1z7">
    <w:name w:val="WW8Num1z7"/>
    <w:qFormat/>
    <w:rsid w:val="001A5C52"/>
  </w:style>
  <w:style w:type="character" w:customStyle="1" w:styleId="WW8Num1z8">
    <w:name w:val="WW8Num1z8"/>
    <w:qFormat/>
    <w:rsid w:val="001A5C52"/>
  </w:style>
  <w:style w:type="character" w:customStyle="1" w:styleId="WW8Num2z0">
    <w:name w:val="WW8Num2z0"/>
    <w:qFormat/>
    <w:rsid w:val="001A5C52"/>
    <w:rPr>
      <w:sz w:val="28"/>
      <w:szCs w:val="28"/>
    </w:rPr>
  </w:style>
  <w:style w:type="character" w:customStyle="1" w:styleId="WW8Num2z1">
    <w:name w:val="WW8Num2z1"/>
    <w:qFormat/>
    <w:rsid w:val="001A5C52"/>
  </w:style>
  <w:style w:type="character" w:customStyle="1" w:styleId="WW8Num2z2">
    <w:name w:val="WW8Num2z2"/>
    <w:qFormat/>
    <w:rsid w:val="001A5C52"/>
  </w:style>
  <w:style w:type="character" w:customStyle="1" w:styleId="WW8Num2z3">
    <w:name w:val="WW8Num2z3"/>
    <w:qFormat/>
    <w:rsid w:val="001A5C52"/>
  </w:style>
  <w:style w:type="character" w:customStyle="1" w:styleId="WW8Num2z4">
    <w:name w:val="WW8Num2z4"/>
    <w:qFormat/>
    <w:rsid w:val="001A5C52"/>
  </w:style>
  <w:style w:type="character" w:customStyle="1" w:styleId="WW8Num2z5">
    <w:name w:val="WW8Num2z5"/>
    <w:qFormat/>
    <w:rsid w:val="001A5C52"/>
  </w:style>
  <w:style w:type="character" w:customStyle="1" w:styleId="WW8Num2z6">
    <w:name w:val="WW8Num2z6"/>
    <w:qFormat/>
    <w:rsid w:val="001A5C52"/>
  </w:style>
  <w:style w:type="character" w:customStyle="1" w:styleId="WW8Num2z7">
    <w:name w:val="WW8Num2z7"/>
    <w:qFormat/>
    <w:rsid w:val="001A5C52"/>
  </w:style>
  <w:style w:type="character" w:customStyle="1" w:styleId="WW8Num2z8">
    <w:name w:val="WW8Num2z8"/>
    <w:qFormat/>
    <w:rsid w:val="001A5C52"/>
  </w:style>
  <w:style w:type="character" w:customStyle="1" w:styleId="WW8Num3z0">
    <w:name w:val="WW8Num3z0"/>
    <w:qFormat/>
    <w:rsid w:val="001A5C52"/>
  </w:style>
  <w:style w:type="character" w:customStyle="1" w:styleId="WW8Num3z1">
    <w:name w:val="WW8Num3z1"/>
    <w:qFormat/>
    <w:rsid w:val="001A5C52"/>
  </w:style>
  <w:style w:type="character" w:customStyle="1" w:styleId="WW8Num3z2">
    <w:name w:val="WW8Num3z2"/>
    <w:qFormat/>
    <w:rsid w:val="001A5C52"/>
  </w:style>
  <w:style w:type="character" w:customStyle="1" w:styleId="WW8Num3z3">
    <w:name w:val="WW8Num3z3"/>
    <w:qFormat/>
    <w:rsid w:val="001A5C52"/>
  </w:style>
  <w:style w:type="character" w:customStyle="1" w:styleId="WW8Num3z4">
    <w:name w:val="WW8Num3z4"/>
    <w:qFormat/>
    <w:rsid w:val="001A5C52"/>
  </w:style>
  <w:style w:type="character" w:customStyle="1" w:styleId="WW8Num3z5">
    <w:name w:val="WW8Num3z5"/>
    <w:qFormat/>
    <w:rsid w:val="001A5C52"/>
  </w:style>
  <w:style w:type="character" w:customStyle="1" w:styleId="WW8Num3z6">
    <w:name w:val="WW8Num3z6"/>
    <w:qFormat/>
    <w:rsid w:val="001A5C52"/>
  </w:style>
  <w:style w:type="character" w:customStyle="1" w:styleId="WW8Num3z7">
    <w:name w:val="WW8Num3z7"/>
    <w:qFormat/>
    <w:rsid w:val="001A5C52"/>
  </w:style>
  <w:style w:type="character" w:customStyle="1" w:styleId="WW8Num3z8">
    <w:name w:val="WW8Num3z8"/>
    <w:qFormat/>
    <w:rsid w:val="001A5C52"/>
  </w:style>
  <w:style w:type="character" w:customStyle="1" w:styleId="WW8Num4z0">
    <w:name w:val="WW8Num4z0"/>
    <w:qFormat/>
    <w:rsid w:val="001A5C52"/>
  </w:style>
  <w:style w:type="character" w:customStyle="1" w:styleId="WW8Num4z1">
    <w:name w:val="WW8Num4z1"/>
    <w:qFormat/>
    <w:rsid w:val="001A5C52"/>
  </w:style>
  <w:style w:type="character" w:customStyle="1" w:styleId="WW8Num4z2">
    <w:name w:val="WW8Num4z2"/>
    <w:qFormat/>
    <w:rsid w:val="001A5C52"/>
  </w:style>
  <w:style w:type="character" w:customStyle="1" w:styleId="WW8Num4z3">
    <w:name w:val="WW8Num4z3"/>
    <w:qFormat/>
    <w:rsid w:val="001A5C52"/>
  </w:style>
  <w:style w:type="character" w:customStyle="1" w:styleId="WW8Num4z4">
    <w:name w:val="WW8Num4z4"/>
    <w:qFormat/>
    <w:rsid w:val="001A5C52"/>
  </w:style>
  <w:style w:type="character" w:customStyle="1" w:styleId="WW8Num4z5">
    <w:name w:val="WW8Num4z5"/>
    <w:qFormat/>
    <w:rsid w:val="001A5C52"/>
  </w:style>
  <w:style w:type="character" w:customStyle="1" w:styleId="WW8Num4z6">
    <w:name w:val="WW8Num4z6"/>
    <w:qFormat/>
    <w:rsid w:val="001A5C52"/>
  </w:style>
  <w:style w:type="character" w:customStyle="1" w:styleId="WW8Num4z7">
    <w:name w:val="WW8Num4z7"/>
    <w:qFormat/>
    <w:rsid w:val="001A5C52"/>
  </w:style>
  <w:style w:type="character" w:customStyle="1" w:styleId="WW8Num4z8">
    <w:name w:val="WW8Num4z8"/>
    <w:qFormat/>
    <w:rsid w:val="001A5C52"/>
  </w:style>
  <w:style w:type="character" w:customStyle="1" w:styleId="WW8Num5z0">
    <w:name w:val="WW8Num5z0"/>
    <w:qFormat/>
    <w:rsid w:val="001A5C52"/>
    <w:rPr>
      <w:rFonts w:ascii="Arial Unicode MS" w:hAnsi="Arial Unicode MS" w:cs="Arial Unicode MS"/>
    </w:rPr>
  </w:style>
  <w:style w:type="character" w:customStyle="1" w:styleId="WW8Num5z1">
    <w:name w:val="WW8Num5z1"/>
    <w:qFormat/>
    <w:rsid w:val="001A5C52"/>
  </w:style>
  <w:style w:type="character" w:customStyle="1" w:styleId="WW8Num5z2">
    <w:name w:val="WW8Num5z2"/>
    <w:qFormat/>
    <w:rsid w:val="001A5C52"/>
  </w:style>
  <w:style w:type="character" w:customStyle="1" w:styleId="WW8Num5z3">
    <w:name w:val="WW8Num5z3"/>
    <w:qFormat/>
    <w:rsid w:val="001A5C52"/>
  </w:style>
  <w:style w:type="character" w:customStyle="1" w:styleId="WW8Num5z4">
    <w:name w:val="WW8Num5z4"/>
    <w:qFormat/>
    <w:rsid w:val="001A5C52"/>
  </w:style>
  <w:style w:type="character" w:customStyle="1" w:styleId="WW8Num5z5">
    <w:name w:val="WW8Num5z5"/>
    <w:qFormat/>
    <w:rsid w:val="001A5C52"/>
  </w:style>
  <w:style w:type="character" w:customStyle="1" w:styleId="WW8Num5z6">
    <w:name w:val="WW8Num5z6"/>
    <w:qFormat/>
    <w:rsid w:val="001A5C52"/>
  </w:style>
  <w:style w:type="character" w:customStyle="1" w:styleId="WW8Num5z7">
    <w:name w:val="WW8Num5z7"/>
    <w:qFormat/>
    <w:rsid w:val="001A5C52"/>
  </w:style>
  <w:style w:type="character" w:customStyle="1" w:styleId="WW8Num5z8">
    <w:name w:val="WW8Num5z8"/>
    <w:qFormat/>
    <w:rsid w:val="001A5C52"/>
  </w:style>
  <w:style w:type="character" w:customStyle="1" w:styleId="WW8Num6z0">
    <w:name w:val="WW8Num6z0"/>
    <w:qFormat/>
    <w:rsid w:val="001A5C52"/>
  </w:style>
  <w:style w:type="character" w:customStyle="1" w:styleId="WW8Num6z1">
    <w:name w:val="WW8Num6z1"/>
    <w:qFormat/>
    <w:rsid w:val="001A5C52"/>
  </w:style>
  <w:style w:type="character" w:customStyle="1" w:styleId="WW8Num6z2">
    <w:name w:val="WW8Num6z2"/>
    <w:qFormat/>
    <w:rsid w:val="001A5C52"/>
  </w:style>
  <w:style w:type="character" w:customStyle="1" w:styleId="WW8Num6z3">
    <w:name w:val="WW8Num6z3"/>
    <w:qFormat/>
    <w:rsid w:val="001A5C52"/>
  </w:style>
  <w:style w:type="character" w:customStyle="1" w:styleId="WW8Num6z4">
    <w:name w:val="WW8Num6z4"/>
    <w:qFormat/>
    <w:rsid w:val="001A5C52"/>
  </w:style>
  <w:style w:type="character" w:customStyle="1" w:styleId="WW8Num6z5">
    <w:name w:val="WW8Num6z5"/>
    <w:qFormat/>
    <w:rsid w:val="001A5C52"/>
  </w:style>
  <w:style w:type="character" w:customStyle="1" w:styleId="WW8Num6z6">
    <w:name w:val="WW8Num6z6"/>
    <w:qFormat/>
    <w:rsid w:val="001A5C52"/>
  </w:style>
  <w:style w:type="character" w:customStyle="1" w:styleId="WW8Num6z7">
    <w:name w:val="WW8Num6z7"/>
    <w:qFormat/>
    <w:rsid w:val="001A5C52"/>
  </w:style>
  <w:style w:type="character" w:customStyle="1" w:styleId="WW8Num6z8">
    <w:name w:val="WW8Num6z8"/>
    <w:qFormat/>
    <w:rsid w:val="001A5C52"/>
  </w:style>
  <w:style w:type="character" w:customStyle="1" w:styleId="WW8Num7z0">
    <w:name w:val="WW8Num7z0"/>
    <w:qFormat/>
    <w:rsid w:val="001A5C52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1A5C52"/>
  </w:style>
  <w:style w:type="character" w:customStyle="1" w:styleId="WW8Num7z2">
    <w:name w:val="WW8Num7z2"/>
    <w:qFormat/>
    <w:rsid w:val="001A5C52"/>
  </w:style>
  <w:style w:type="character" w:customStyle="1" w:styleId="WW8Num7z3">
    <w:name w:val="WW8Num7z3"/>
    <w:qFormat/>
    <w:rsid w:val="001A5C52"/>
  </w:style>
  <w:style w:type="character" w:customStyle="1" w:styleId="WW8Num7z4">
    <w:name w:val="WW8Num7z4"/>
    <w:qFormat/>
    <w:rsid w:val="001A5C52"/>
  </w:style>
  <w:style w:type="character" w:customStyle="1" w:styleId="WW8Num7z5">
    <w:name w:val="WW8Num7z5"/>
    <w:qFormat/>
    <w:rsid w:val="001A5C52"/>
  </w:style>
  <w:style w:type="character" w:customStyle="1" w:styleId="WW8Num7z6">
    <w:name w:val="WW8Num7z6"/>
    <w:qFormat/>
    <w:rsid w:val="001A5C52"/>
  </w:style>
  <w:style w:type="character" w:customStyle="1" w:styleId="WW8Num7z7">
    <w:name w:val="WW8Num7z7"/>
    <w:qFormat/>
    <w:rsid w:val="001A5C52"/>
  </w:style>
  <w:style w:type="character" w:customStyle="1" w:styleId="WW8Num7z8">
    <w:name w:val="WW8Num7z8"/>
    <w:qFormat/>
    <w:rsid w:val="001A5C52"/>
  </w:style>
  <w:style w:type="character" w:customStyle="1" w:styleId="WW8Num8z0">
    <w:name w:val="WW8Num8z0"/>
    <w:qFormat/>
    <w:rsid w:val="001A5C52"/>
  </w:style>
  <w:style w:type="character" w:customStyle="1" w:styleId="WW8Num8z1">
    <w:name w:val="WW8Num8z1"/>
    <w:qFormat/>
    <w:rsid w:val="001A5C52"/>
  </w:style>
  <w:style w:type="character" w:customStyle="1" w:styleId="WW8Num8z2">
    <w:name w:val="WW8Num8z2"/>
    <w:qFormat/>
    <w:rsid w:val="001A5C52"/>
  </w:style>
  <w:style w:type="character" w:customStyle="1" w:styleId="WW8Num8z3">
    <w:name w:val="WW8Num8z3"/>
    <w:qFormat/>
    <w:rsid w:val="001A5C52"/>
  </w:style>
  <w:style w:type="character" w:customStyle="1" w:styleId="WW8Num8z4">
    <w:name w:val="WW8Num8z4"/>
    <w:qFormat/>
    <w:rsid w:val="001A5C52"/>
  </w:style>
  <w:style w:type="character" w:customStyle="1" w:styleId="WW8Num8z5">
    <w:name w:val="WW8Num8z5"/>
    <w:qFormat/>
    <w:rsid w:val="001A5C52"/>
  </w:style>
  <w:style w:type="character" w:customStyle="1" w:styleId="WW8Num8z6">
    <w:name w:val="WW8Num8z6"/>
    <w:qFormat/>
    <w:rsid w:val="001A5C52"/>
  </w:style>
  <w:style w:type="character" w:customStyle="1" w:styleId="WW8Num8z7">
    <w:name w:val="WW8Num8z7"/>
    <w:qFormat/>
    <w:rsid w:val="001A5C52"/>
  </w:style>
  <w:style w:type="character" w:customStyle="1" w:styleId="WW8Num8z8">
    <w:name w:val="WW8Num8z8"/>
    <w:qFormat/>
    <w:rsid w:val="001A5C52"/>
  </w:style>
  <w:style w:type="character" w:customStyle="1" w:styleId="WW8Num9z0">
    <w:name w:val="WW8Num9z0"/>
    <w:qFormat/>
    <w:rsid w:val="001A5C52"/>
    <w:rPr>
      <w:rFonts w:cs="Times New Roman"/>
    </w:rPr>
  </w:style>
  <w:style w:type="character" w:customStyle="1" w:styleId="WW8Num9z1">
    <w:name w:val="WW8Num9z1"/>
    <w:qFormat/>
    <w:rsid w:val="001A5C52"/>
    <w:rPr>
      <w:rFonts w:cs="Times New Roman"/>
    </w:rPr>
  </w:style>
  <w:style w:type="character" w:customStyle="1" w:styleId="WW8Num10z0">
    <w:name w:val="WW8Num10z0"/>
    <w:qFormat/>
    <w:rsid w:val="001A5C52"/>
  </w:style>
  <w:style w:type="character" w:customStyle="1" w:styleId="WW8Num10z1">
    <w:name w:val="WW8Num10z1"/>
    <w:qFormat/>
    <w:rsid w:val="001A5C52"/>
  </w:style>
  <w:style w:type="character" w:customStyle="1" w:styleId="WW8Num10z2">
    <w:name w:val="WW8Num10z2"/>
    <w:qFormat/>
    <w:rsid w:val="001A5C52"/>
  </w:style>
  <w:style w:type="character" w:customStyle="1" w:styleId="WW8Num10z3">
    <w:name w:val="WW8Num10z3"/>
    <w:qFormat/>
    <w:rsid w:val="001A5C52"/>
  </w:style>
  <w:style w:type="character" w:customStyle="1" w:styleId="WW8Num10z4">
    <w:name w:val="WW8Num10z4"/>
    <w:qFormat/>
    <w:rsid w:val="001A5C52"/>
  </w:style>
  <w:style w:type="character" w:customStyle="1" w:styleId="WW8Num10z5">
    <w:name w:val="WW8Num10z5"/>
    <w:qFormat/>
    <w:rsid w:val="001A5C52"/>
  </w:style>
  <w:style w:type="character" w:customStyle="1" w:styleId="WW8Num10z6">
    <w:name w:val="WW8Num10z6"/>
    <w:qFormat/>
    <w:rsid w:val="001A5C52"/>
  </w:style>
  <w:style w:type="character" w:customStyle="1" w:styleId="WW8Num10z7">
    <w:name w:val="WW8Num10z7"/>
    <w:qFormat/>
    <w:rsid w:val="001A5C52"/>
  </w:style>
  <w:style w:type="character" w:customStyle="1" w:styleId="WW8Num10z8">
    <w:name w:val="WW8Num10z8"/>
    <w:qFormat/>
    <w:rsid w:val="001A5C52"/>
  </w:style>
  <w:style w:type="character" w:customStyle="1" w:styleId="WW8Num11z0">
    <w:name w:val="WW8Num11z0"/>
    <w:qFormat/>
    <w:rsid w:val="001A5C52"/>
    <w:rPr>
      <w:sz w:val="28"/>
      <w:szCs w:val="28"/>
    </w:rPr>
  </w:style>
  <w:style w:type="character" w:customStyle="1" w:styleId="WW8Num11z1">
    <w:name w:val="WW8Num11z1"/>
    <w:qFormat/>
    <w:rsid w:val="001A5C52"/>
  </w:style>
  <w:style w:type="character" w:customStyle="1" w:styleId="WW8Num11z2">
    <w:name w:val="WW8Num11z2"/>
    <w:qFormat/>
    <w:rsid w:val="001A5C52"/>
  </w:style>
  <w:style w:type="character" w:customStyle="1" w:styleId="WW8Num11z3">
    <w:name w:val="WW8Num11z3"/>
    <w:qFormat/>
    <w:rsid w:val="001A5C52"/>
  </w:style>
  <w:style w:type="character" w:customStyle="1" w:styleId="WW8Num11z4">
    <w:name w:val="WW8Num11z4"/>
    <w:qFormat/>
    <w:rsid w:val="001A5C52"/>
  </w:style>
  <w:style w:type="character" w:customStyle="1" w:styleId="WW8Num11z5">
    <w:name w:val="WW8Num11z5"/>
    <w:qFormat/>
    <w:rsid w:val="001A5C52"/>
  </w:style>
  <w:style w:type="character" w:customStyle="1" w:styleId="WW8Num11z6">
    <w:name w:val="WW8Num11z6"/>
    <w:qFormat/>
    <w:rsid w:val="001A5C52"/>
  </w:style>
  <w:style w:type="character" w:customStyle="1" w:styleId="WW8Num11z7">
    <w:name w:val="WW8Num11z7"/>
    <w:qFormat/>
    <w:rsid w:val="001A5C52"/>
  </w:style>
  <w:style w:type="character" w:customStyle="1" w:styleId="WW8Num11z8">
    <w:name w:val="WW8Num11z8"/>
    <w:qFormat/>
    <w:rsid w:val="001A5C52"/>
  </w:style>
  <w:style w:type="character" w:customStyle="1" w:styleId="a5">
    <w:name w:val="Основной текст с отступом Знак"/>
    <w:qFormat/>
    <w:rsid w:val="001A5C52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1A5C52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1A5C52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1A5C52"/>
    <w:rPr>
      <w:b/>
      <w:sz w:val="24"/>
    </w:rPr>
  </w:style>
  <w:style w:type="character" w:customStyle="1" w:styleId="31">
    <w:name w:val="Основной текст (3)_"/>
    <w:basedOn w:val="a1"/>
    <w:qFormat/>
    <w:rsid w:val="001A5C52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1A5C52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1A5C52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1A5C52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1A5C52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1A5C52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1A5C52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1A5C52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1A5C52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1A5C52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1A5C52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1A5C52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1A5C52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1A5C52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1A5C52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1A5C52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1A5C52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1A5C52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1A5C52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1A5C52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1A5C52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1A5C52"/>
    <w:rPr>
      <w:color w:val="0000FF"/>
      <w:u w:val="single"/>
    </w:rPr>
  </w:style>
  <w:style w:type="character" w:customStyle="1" w:styleId="33">
    <w:name w:val="Знак Знак3"/>
    <w:basedOn w:val="a1"/>
    <w:qFormat/>
    <w:rsid w:val="001A5C52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1A5C52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uiPriority w:val="99"/>
    <w:qFormat/>
    <w:rsid w:val="001A5C52"/>
    <w:pPr>
      <w:spacing w:after="0" w:line="240" w:lineRule="auto"/>
      <w:jc w:val="center"/>
    </w:pPr>
    <w:rPr>
      <w:rFonts w:ascii="Times New Roman" w:eastAsia="Times New Roman" w:hAnsi="Times New Roman"/>
      <w:b/>
      <w:bCs/>
      <w:kern w:val="0"/>
      <w:sz w:val="40"/>
      <w:szCs w:val="24"/>
      <w:lang w:eastAsia="zh-CN"/>
    </w:rPr>
  </w:style>
  <w:style w:type="paragraph" w:styleId="a0">
    <w:name w:val="Body Text"/>
    <w:basedOn w:val="a"/>
    <w:link w:val="a9"/>
    <w:uiPriority w:val="99"/>
    <w:qFormat/>
    <w:rsid w:val="001A5C52"/>
    <w:pPr>
      <w:spacing w:after="140" w:line="276" w:lineRule="auto"/>
    </w:pPr>
    <w:rPr>
      <w:rFonts w:ascii="Times New Roman" w:hAnsi="Times New Roman"/>
      <w:kern w:val="0"/>
      <w:sz w:val="24"/>
      <w:szCs w:val="24"/>
      <w:lang w:eastAsia="zh-CN"/>
    </w:rPr>
  </w:style>
  <w:style w:type="character" w:customStyle="1" w:styleId="a9">
    <w:name w:val="Основной текст Знак"/>
    <w:basedOn w:val="a1"/>
    <w:link w:val="a0"/>
    <w:uiPriority w:val="99"/>
    <w:rsid w:val="001A5C52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uiPriority w:val="99"/>
    <w:qFormat/>
    <w:rsid w:val="001A5C52"/>
  </w:style>
  <w:style w:type="paragraph" w:customStyle="1" w:styleId="13">
    <w:name w:val="Название объекта1"/>
    <w:basedOn w:val="a"/>
    <w:uiPriority w:val="99"/>
    <w:qFormat/>
    <w:rsid w:val="001A5C52"/>
    <w:pPr>
      <w:suppressLineNumbers/>
      <w:spacing w:before="120" w:after="120" w:line="240" w:lineRule="auto"/>
    </w:pPr>
    <w:rPr>
      <w:rFonts w:ascii="Times New Roman" w:hAnsi="Times New Roman"/>
      <w:i/>
      <w:iCs/>
      <w:kern w:val="0"/>
      <w:sz w:val="24"/>
      <w:szCs w:val="24"/>
      <w:lang w:eastAsia="zh-CN"/>
    </w:rPr>
  </w:style>
  <w:style w:type="paragraph" w:customStyle="1" w:styleId="Index">
    <w:name w:val="Index"/>
    <w:basedOn w:val="a"/>
    <w:uiPriority w:val="99"/>
    <w:qFormat/>
    <w:rsid w:val="001A5C52"/>
    <w:pPr>
      <w:suppressLineNumbers/>
      <w:spacing w:after="0" w:line="240" w:lineRule="auto"/>
    </w:pPr>
    <w:rPr>
      <w:rFonts w:ascii="Times New Roman" w:hAnsi="Times New Roman"/>
      <w:kern w:val="0"/>
      <w:sz w:val="24"/>
      <w:szCs w:val="24"/>
      <w:lang w:eastAsia="zh-CN"/>
    </w:rPr>
  </w:style>
  <w:style w:type="paragraph" w:customStyle="1" w:styleId="ConsPlusNormal">
    <w:name w:val="ConsPlusNormal"/>
    <w:uiPriority w:val="99"/>
    <w:qFormat/>
    <w:rsid w:val="001A5C52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uiPriority w:val="99"/>
    <w:qFormat/>
    <w:rsid w:val="001A5C52"/>
    <w:pPr>
      <w:spacing w:after="0" w:line="240" w:lineRule="auto"/>
      <w:ind w:firstLine="708"/>
      <w:jc w:val="both"/>
    </w:pPr>
    <w:rPr>
      <w:rFonts w:ascii="Times New Roman" w:hAnsi="Times New Roman"/>
      <w:kern w:val="0"/>
      <w:sz w:val="24"/>
      <w:szCs w:val="24"/>
      <w:lang w:eastAsia="zh-CN"/>
    </w:rPr>
  </w:style>
  <w:style w:type="character" w:customStyle="1" w:styleId="14">
    <w:name w:val="Основной текст с отступом Знак1"/>
    <w:basedOn w:val="a1"/>
    <w:link w:val="ab"/>
    <w:uiPriority w:val="99"/>
    <w:rsid w:val="001A5C52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uiPriority w:val="99"/>
    <w:qFormat/>
    <w:rsid w:val="001A5C52"/>
    <w:pPr>
      <w:spacing w:after="120" w:line="480" w:lineRule="auto"/>
      <w:ind w:left="283"/>
    </w:pPr>
    <w:rPr>
      <w:rFonts w:ascii="Times New Roman" w:eastAsia="Times New Roman" w:hAnsi="Times New Roman"/>
      <w:kern w:val="0"/>
      <w:sz w:val="24"/>
      <w:szCs w:val="24"/>
      <w:lang w:eastAsia="zh-CN"/>
    </w:rPr>
  </w:style>
  <w:style w:type="character" w:customStyle="1" w:styleId="27">
    <w:name w:val="Основной текст с отступом 2 Знак"/>
    <w:basedOn w:val="a1"/>
    <w:link w:val="26"/>
    <w:uiPriority w:val="99"/>
    <w:rsid w:val="001A5C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uiPriority w:val="99"/>
    <w:qFormat/>
    <w:rsid w:val="001A5C52"/>
    <w:pPr>
      <w:spacing w:before="280" w:after="280" w:line="240" w:lineRule="auto"/>
    </w:pPr>
    <w:rPr>
      <w:rFonts w:ascii="Times New Roman" w:hAnsi="Times New Roman"/>
      <w:kern w:val="0"/>
      <w:sz w:val="24"/>
      <w:szCs w:val="24"/>
      <w:lang w:eastAsia="zh-CN"/>
    </w:rPr>
  </w:style>
  <w:style w:type="paragraph" w:styleId="ac">
    <w:name w:val="Normal (Web)"/>
    <w:basedOn w:val="a"/>
    <w:uiPriority w:val="99"/>
    <w:qFormat/>
    <w:rsid w:val="001A5C52"/>
    <w:pPr>
      <w:spacing w:before="280" w:after="280" w:line="240" w:lineRule="auto"/>
    </w:pPr>
    <w:rPr>
      <w:rFonts w:ascii="Times New Roman" w:hAnsi="Times New Roman"/>
      <w:kern w:val="0"/>
      <w:sz w:val="24"/>
      <w:szCs w:val="24"/>
      <w:lang w:eastAsia="zh-CN"/>
    </w:rPr>
  </w:style>
  <w:style w:type="paragraph" w:styleId="ad">
    <w:name w:val="Balloon Text"/>
    <w:basedOn w:val="a"/>
    <w:link w:val="15"/>
    <w:uiPriority w:val="99"/>
    <w:qFormat/>
    <w:rsid w:val="001A5C52"/>
    <w:pPr>
      <w:spacing w:after="0" w:line="240" w:lineRule="auto"/>
    </w:pPr>
    <w:rPr>
      <w:rFonts w:ascii="Tahoma" w:hAnsi="Tahoma" w:cs="Tahoma"/>
      <w:kern w:val="0"/>
      <w:sz w:val="16"/>
      <w:szCs w:val="16"/>
      <w:lang w:val="en-US" w:eastAsia="zh-CN"/>
    </w:rPr>
  </w:style>
  <w:style w:type="character" w:customStyle="1" w:styleId="15">
    <w:name w:val="Текст выноски Знак1"/>
    <w:basedOn w:val="a1"/>
    <w:link w:val="ad"/>
    <w:uiPriority w:val="99"/>
    <w:rsid w:val="001A5C52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uiPriority w:val="99"/>
    <w:qFormat/>
    <w:rsid w:val="001A5C52"/>
    <w:pPr>
      <w:spacing w:after="0" w:line="240" w:lineRule="auto"/>
      <w:jc w:val="center"/>
    </w:pPr>
    <w:rPr>
      <w:rFonts w:ascii="Times New Roman" w:eastAsia="Times New Roman" w:hAnsi="Times New Roman"/>
      <w:b/>
      <w:kern w:val="0"/>
      <w:sz w:val="24"/>
      <w:szCs w:val="20"/>
      <w:lang w:eastAsia="zh-CN"/>
    </w:rPr>
  </w:style>
  <w:style w:type="character" w:customStyle="1" w:styleId="16">
    <w:name w:val="Подзаголовок Знак1"/>
    <w:basedOn w:val="a1"/>
    <w:link w:val="ae"/>
    <w:uiPriority w:val="99"/>
    <w:rsid w:val="001A5C5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uiPriority w:val="99"/>
    <w:qFormat/>
    <w:rsid w:val="001A5C52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kern w:val="0"/>
      <w:lang w:val="en-US"/>
    </w:rPr>
  </w:style>
  <w:style w:type="paragraph" w:customStyle="1" w:styleId="2a">
    <w:name w:val="Заголовок №2"/>
    <w:basedOn w:val="a"/>
    <w:uiPriority w:val="99"/>
    <w:qFormat/>
    <w:rsid w:val="001A5C52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kern w:val="0"/>
      <w:sz w:val="34"/>
      <w:szCs w:val="34"/>
      <w:lang w:val="en-US"/>
    </w:rPr>
  </w:style>
  <w:style w:type="paragraph" w:customStyle="1" w:styleId="40">
    <w:name w:val="Основной текст (4)"/>
    <w:basedOn w:val="a"/>
    <w:uiPriority w:val="99"/>
    <w:qFormat/>
    <w:rsid w:val="001A5C52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kern w:val="0"/>
      <w:sz w:val="32"/>
      <w:szCs w:val="32"/>
      <w:lang w:val="en-US"/>
    </w:rPr>
  </w:style>
  <w:style w:type="paragraph" w:customStyle="1" w:styleId="17">
    <w:name w:val="Заголовок №1"/>
    <w:basedOn w:val="a"/>
    <w:uiPriority w:val="99"/>
    <w:qFormat/>
    <w:rsid w:val="001A5C52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kern w:val="0"/>
      <w:sz w:val="44"/>
      <w:szCs w:val="44"/>
      <w:lang w:val="en-US"/>
    </w:rPr>
  </w:style>
  <w:style w:type="paragraph" w:customStyle="1" w:styleId="2b">
    <w:name w:val="Основной текст (2)"/>
    <w:basedOn w:val="a"/>
    <w:uiPriority w:val="99"/>
    <w:qFormat/>
    <w:rsid w:val="001A5C52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kern w:val="0"/>
      <w:sz w:val="20"/>
      <w:szCs w:val="20"/>
      <w:lang w:val="en-US"/>
    </w:rPr>
  </w:style>
  <w:style w:type="paragraph" w:customStyle="1" w:styleId="51">
    <w:name w:val="Основной текст (5)"/>
    <w:basedOn w:val="a"/>
    <w:uiPriority w:val="99"/>
    <w:qFormat/>
    <w:rsid w:val="001A5C52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kern w:val="0"/>
      <w:sz w:val="20"/>
      <w:szCs w:val="20"/>
      <w:lang w:val="en-US"/>
    </w:rPr>
  </w:style>
  <w:style w:type="paragraph" w:customStyle="1" w:styleId="35">
    <w:name w:val="Заголовок №3"/>
    <w:basedOn w:val="a"/>
    <w:uiPriority w:val="99"/>
    <w:qFormat/>
    <w:rsid w:val="001A5C52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kern w:val="0"/>
      <w:sz w:val="30"/>
      <w:szCs w:val="30"/>
      <w:lang w:val="en-US"/>
    </w:rPr>
  </w:style>
  <w:style w:type="paragraph" w:customStyle="1" w:styleId="formattexttopleveltext">
    <w:name w:val="formattext topleveltext"/>
    <w:basedOn w:val="a"/>
    <w:uiPriority w:val="99"/>
    <w:qFormat/>
    <w:rsid w:val="001A5C52"/>
    <w:pPr>
      <w:spacing w:before="280" w:after="280" w:line="240" w:lineRule="auto"/>
    </w:pPr>
    <w:rPr>
      <w:rFonts w:ascii="Times New Roman" w:eastAsia="Times New Roman" w:hAnsi="Times New Roman"/>
      <w:kern w:val="0"/>
      <w:sz w:val="24"/>
      <w:szCs w:val="24"/>
      <w:lang w:eastAsia="zh-CN"/>
    </w:rPr>
  </w:style>
  <w:style w:type="paragraph" w:customStyle="1" w:styleId="formattext">
    <w:name w:val="formattext"/>
    <w:basedOn w:val="a"/>
    <w:uiPriority w:val="99"/>
    <w:qFormat/>
    <w:rsid w:val="001A5C52"/>
    <w:pPr>
      <w:spacing w:before="280" w:after="280" w:line="240" w:lineRule="auto"/>
    </w:pPr>
    <w:rPr>
      <w:rFonts w:ascii="Times New Roman" w:eastAsia="Times New Roman" w:hAnsi="Times New Roman"/>
      <w:kern w:val="0"/>
      <w:sz w:val="24"/>
      <w:szCs w:val="24"/>
      <w:lang w:eastAsia="zh-CN"/>
    </w:rPr>
  </w:style>
  <w:style w:type="paragraph" w:customStyle="1" w:styleId="TableContents">
    <w:name w:val="Table Contents"/>
    <w:basedOn w:val="a"/>
    <w:uiPriority w:val="99"/>
    <w:qFormat/>
    <w:rsid w:val="001A5C52"/>
    <w:pPr>
      <w:suppressLineNumbers/>
      <w:spacing w:after="0" w:line="240" w:lineRule="auto"/>
    </w:pPr>
    <w:rPr>
      <w:rFonts w:ascii="Times New Roman" w:hAnsi="Times New Roman"/>
      <w:kern w:val="0"/>
      <w:sz w:val="24"/>
      <w:szCs w:val="24"/>
      <w:lang w:eastAsia="zh-CN"/>
    </w:rPr>
  </w:style>
  <w:style w:type="paragraph" w:customStyle="1" w:styleId="TableHeading">
    <w:name w:val="Table Heading"/>
    <w:basedOn w:val="TableContents"/>
    <w:uiPriority w:val="99"/>
    <w:qFormat/>
    <w:rsid w:val="001A5C52"/>
    <w:pPr>
      <w:jc w:val="center"/>
    </w:pPr>
    <w:rPr>
      <w:b/>
      <w:bCs/>
    </w:rPr>
  </w:style>
  <w:style w:type="numbering" w:customStyle="1" w:styleId="WW8Num1">
    <w:name w:val="WW8Num1"/>
    <w:qFormat/>
    <w:rsid w:val="001A5C52"/>
  </w:style>
  <w:style w:type="numbering" w:customStyle="1" w:styleId="WW8Num2">
    <w:name w:val="WW8Num2"/>
    <w:qFormat/>
    <w:rsid w:val="001A5C52"/>
  </w:style>
  <w:style w:type="numbering" w:customStyle="1" w:styleId="WW8Num3">
    <w:name w:val="WW8Num3"/>
    <w:qFormat/>
    <w:rsid w:val="001A5C52"/>
  </w:style>
  <w:style w:type="numbering" w:customStyle="1" w:styleId="WW8Num4">
    <w:name w:val="WW8Num4"/>
    <w:qFormat/>
    <w:rsid w:val="001A5C52"/>
  </w:style>
  <w:style w:type="numbering" w:customStyle="1" w:styleId="WW8Num5">
    <w:name w:val="WW8Num5"/>
    <w:qFormat/>
    <w:rsid w:val="001A5C52"/>
  </w:style>
  <w:style w:type="numbering" w:customStyle="1" w:styleId="WW8Num6">
    <w:name w:val="WW8Num6"/>
    <w:qFormat/>
    <w:rsid w:val="001A5C52"/>
  </w:style>
  <w:style w:type="numbering" w:customStyle="1" w:styleId="WW8Num7">
    <w:name w:val="WW8Num7"/>
    <w:qFormat/>
    <w:rsid w:val="001A5C52"/>
  </w:style>
  <w:style w:type="numbering" w:customStyle="1" w:styleId="WW8Num8">
    <w:name w:val="WW8Num8"/>
    <w:qFormat/>
    <w:rsid w:val="001A5C52"/>
  </w:style>
  <w:style w:type="numbering" w:customStyle="1" w:styleId="WW8Num9">
    <w:name w:val="WW8Num9"/>
    <w:qFormat/>
    <w:rsid w:val="001A5C52"/>
  </w:style>
  <w:style w:type="numbering" w:customStyle="1" w:styleId="WW8Num10">
    <w:name w:val="WW8Num10"/>
    <w:qFormat/>
    <w:rsid w:val="001A5C52"/>
  </w:style>
  <w:style w:type="numbering" w:customStyle="1" w:styleId="WW8Num11">
    <w:name w:val="WW8Num11"/>
    <w:qFormat/>
    <w:rsid w:val="001A5C52"/>
  </w:style>
  <w:style w:type="paragraph" w:styleId="af">
    <w:name w:val="List Paragraph"/>
    <w:basedOn w:val="a"/>
    <w:uiPriority w:val="34"/>
    <w:qFormat/>
    <w:rsid w:val="001A5C52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paragraph" w:customStyle="1" w:styleId="Default">
    <w:name w:val="Default"/>
    <w:uiPriority w:val="99"/>
    <w:qFormat/>
    <w:rsid w:val="001A5C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Цветовое выделение"/>
    <w:uiPriority w:val="99"/>
    <w:rsid w:val="001A5C52"/>
    <w:rPr>
      <w:b/>
      <w:color w:val="26282F"/>
    </w:rPr>
  </w:style>
  <w:style w:type="character" w:customStyle="1" w:styleId="af1">
    <w:name w:val="Гипертекстовая ссылка"/>
    <w:uiPriority w:val="99"/>
    <w:rsid w:val="001A5C52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qFormat/>
    <w:rsid w:val="001A5C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paragraph" w:customStyle="1" w:styleId="af3">
    <w:name w:val="Таблицы (моноширинный)"/>
    <w:basedOn w:val="a"/>
    <w:next w:val="a"/>
    <w:uiPriority w:val="99"/>
    <w:qFormat/>
    <w:rsid w:val="001A5C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4"/>
      <w:szCs w:val="24"/>
      <w:lang w:eastAsia="ru-RU"/>
    </w:rPr>
  </w:style>
  <w:style w:type="paragraph" w:customStyle="1" w:styleId="af4">
    <w:name w:val="Прижатый влево"/>
    <w:basedOn w:val="a"/>
    <w:next w:val="a"/>
    <w:uiPriority w:val="99"/>
    <w:qFormat/>
    <w:rsid w:val="001A5C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</w:rPr>
  </w:style>
  <w:style w:type="character" w:customStyle="1" w:styleId="af5">
    <w:name w:val="Цветовое выделение для Текст"/>
    <w:uiPriority w:val="99"/>
    <w:rsid w:val="001A5C52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qFormat/>
    <w:rsid w:val="001A5C5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kern w:val="0"/>
      <w:sz w:val="24"/>
      <w:szCs w:val="24"/>
      <w:lang w:eastAsia="ru-RU"/>
    </w:rPr>
  </w:style>
  <w:style w:type="character" w:customStyle="1" w:styleId="af7">
    <w:name w:val="Верхний колонтитул Знак"/>
    <w:basedOn w:val="a1"/>
    <w:link w:val="af6"/>
    <w:uiPriority w:val="99"/>
    <w:rsid w:val="001A5C52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qFormat/>
    <w:rsid w:val="001A5C5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kern w:val="0"/>
      <w:sz w:val="24"/>
      <w:szCs w:val="24"/>
      <w:lang w:eastAsia="ru-RU"/>
    </w:rPr>
  </w:style>
  <w:style w:type="character" w:customStyle="1" w:styleId="af9">
    <w:name w:val="Нижний колонтитул Знак"/>
    <w:basedOn w:val="a1"/>
    <w:link w:val="af8"/>
    <w:uiPriority w:val="99"/>
    <w:rsid w:val="001A5C52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1A5C52"/>
    <w:rPr>
      <w:color w:val="000000"/>
    </w:rPr>
  </w:style>
  <w:style w:type="table" w:styleId="afb">
    <w:name w:val="Table Grid"/>
    <w:basedOn w:val="a2"/>
    <w:uiPriority w:val="5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2"/>
    <w:next w:val="afb"/>
    <w:uiPriority w:val="9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uiPriority w:val="99"/>
    <w:qFormat/>
    <w:rsid w:val="001A5C52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paragraph" w:customStyle="1" w:styleId="unformattext">
    <w:name w:val="unformattext"/>
    <w:basedOn w:val="a"/>
    <w:uiPriority w:val="99"/>
    <w:qFormat/>
    <w:rsid w:val="001A5C52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</w:rPr>
  </w:style>
  <w:style w:type="table" w:customStyle="1" w:styleId="41">
    <w:name w:val="Сетка таблицы4"/>
    <w:basedOn w:val="a2"/>
    <w:next w:val="afb"/>
    <w:uiPriority w:val="59"/>
    <w:rsid w:val="001A5C5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Комментарий"/>
    <w:basedOn w:val="a"/>
    <w:next w:val="a"/>
    <w:uiPriority w:val="99"/>
    <w:qFormat/>
    <w:rsid w:val="001A5C52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kern w:val="0"/>
      <w:sz w:val="24"/>
      <w:szCs w:val="24"/>
      <w:lang w:eastAsia="ru-RU"/>
    </w:rPr>
  </w:style>
  <w:style w:type="paragraph" w:customStyle="1" w:styleId="afd">
    <w:name w:val="Информация о версии"/>
    <w:basedOn w:val="afc"/>
    <w:next w:val="a"/>
    <w:uiPriority w:val="99"/>
    <w:qFormat/>
    <w:rsid w:val="001A5C52"/>
    <w:rPr>
      <w:i/>
      <w:iCs/>
    </w:rPr>
  </w:style>
  <w:style w:type="character" w:styleId="afe">
    <w:name w:val="FollowedHyperlink"/>
    <w:basedOn w:val="a1"/>
    <w:uiPriority w:val="99"/>
    <w:semiHidden/>
    <w:unhideWhenUsed/>
    <w:rsid w:val="00E34DE5"/>
    <w:rPr>
      <w:color w:val="800080" w:themeColor="followedHyperlink"/>
      <w:u w:val="single"/>
    </w:rPr>
  </w:style>
  <w:style w:type="character" w:customStyle="1" w:styleId="aff">
    <w:name w:val="Без интервала Знак"/>
    <w:link w:val="aff0"/>
    <w:uiPriority w:val="1"/>
    <w:locked/>
    <w:rsid w:val="00E34DE5"/>
    <w:rPr>
      <w:rFonts w:ascii="Calibri" w:eastAsia="Calibri" w:hAnsi="Calibri" w:cs="Times New Roman"/>
    </w:rPr>
  </w:style>
  <w:style w:type="paragraph" w:styleId="aff0">
    <w:name w:val="No Spacing"/>
    <w:link w:val="aff"/>
    <w:uiPriority w:val="1"/>
    <w:qFormat/>
    <w:rsid w:val="00E34DE5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Inden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Balloon Text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420B"/>
    <w:pPr>
      <w:spacing w:after="160" w:line="256" w:lineRule="auto"/>
    </w:pPr>
    <w:rPr>
      <w:rFonts w:ascii="Calibri" w:eastAsia="Calibri" w:hAnsi="Calibri" w:cs="Times New Roman"/>
      <w:kern w:val="2"/>
      <w14:ligatures w14:val="standardContextual"/>
    </w:rPr>
  </w:style>
  <w:style w:type="paragraph" w:styleId="1">
    <w:name w:val="heading 1"/>
    <w:basedOn w:val="a"/>
    <w:next w:val="a"/>
    <w:link w:val="10"/>
    <w:uiPriority w:val="9"/>
    <w:qFormat/>
    <w:rsid w:val="001A5C52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  <w14:ligatures w14:val="none"/>
    </w:rPr>
  </w:style>
  <w:style w:type="paragraph" w:styleId="2">
    <w:name w:val="heading 2"/>
    <w:basedOn w:val="a"/>
    <w:link w:val="20"/>
    <w:uiPriority w:val="9"/>
    <w:qFormat/>
    <w:rsid w:val="001A5C5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kern w:val="0"/>
      <w:sz w:val="36"/>
      <w:szCs w:val="36"/>
      <w:lang w:eastAsia="ru-RU"/>
      <w14:ligatures w14:val="none"/>
    </w:rPr>
  </w:style>
  <w:style w:type="paragraph" w:styleId="3">
    <w:name w:val="heading 3"/>
    <w:basedOn w:val="a"/>
    <w:next w:val="a0"/>
    <w:link w:val="30"/>
    <w:qFormat/>
    <w:rsid w:val="001A5C52"/>
    <w:pPr>
      <w:numPr>
        <w:ilvl w:val="2"/>
        <w:numId w:val="12"/>
      </w:numPr>
      <w:spacing w:before="280" w:after="280" w:line="240" w:lineRule="auto"/>
      <w:outlineLvl w:val="2"/>
    </w:pPr>
    <w:rPr>
      <w:rFonts w:ascii="Times New Roman" w:eastAsia="Times New Roman" w:hAnsi="Times New Roman"/>
      <w:b/>
      <w:bCs/>
      <w:kern w:val="0"/>
      <w:sz w:val="27"/>
      <w:szCs w:val="27"/>
      <w:lang w:eastAsia="zh-CN"/>
      <w14:ligatures w14:val="none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1A5C52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1"/>
    <w:link w:val="2"/>
    <w:uiPriority w:val="9"/>
    <w:rsid w:val="001A5C5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1"/>
    <w:link w:val="3"/>
    <w:rsid w:val="001A5C52"/>
    <w:rPr>
      <w:rFonts w:ascii="Times New Roman" w:eastAsia="Times New Roman" w:hAnsi="Times New Roman" w:cs="Times New Roman"/>
      <w:b/>
      <w:bCs/>
      <w:sz w:val="27"/>
      <w:szCs w:val="27"/>
      <w:lang w:eastAsia="zh-CN"/>
    </w:rPr>
  </w:style>
  <w:style w:type="numbering" w:customStyle="1" w:styleId="11">
    <w:name w:val="Нет списка1"/>
    <w:next w:val="a3"/>
    <w:uiPriority w:val="99"/>
    <w:semiHidden/>
    <w:unhideWhenUsed/>
    <w:rsid w:val="001A5C52"/>
  </w:style>
  <w:style w:type="character" w:styleId="a4">
    <w:name w:val="Hyperlink"/>
    <w:basedOn w:val="a1"/>
    <w:uiPriority w:val="99"/>
    <w:unhideWhenUsed/>
    <w:rsid w:val="001A5C52"/>
    <w:rPr>
      <w:color w:val="0000FF"/>
      <w:u w:val="single"/>
    </w:rPr>
  </w:style>
  <w:style w:type="numbering" w:customStyle="1" w:styleId="110">
    <w:name w:val="Нет списка11"/>
    <w:next w:val="a3"/>
    <w:uiPriority w:val="99"/>
    <w:semiHidden/>
    <w:unhideWhenUsed/>
    <w:rsid w:val="001A5C52"/>
  </w:style>
  <w:style w:type="character" w:customStyle="1" w:styleId="WW8Num1z0">
    <w:name w:val="WW8Num1z0"/>
    <w:qFormat/>
    <w:rsid w:val="001A5C52"/>
  </w:style>
  <w:style w:type="character" w:customStyle="1" w:styleId="WW8Num1z1">
    <w:name w:val="WW8Num1z1"/>
    <w:qFormat/>
    <w:rsid w:val="001A5C52"/>
  </w:style>
  <w:style w:type="character" w:customStyle="1" w:styleId="WW8Num1z2">
    <w:name w:val="WW8Num1z2"/>
    <w:qFormat/>
    <w:rsid w:val="001A5C52"/>
  </w:style>
  <w:style w:type="character" w:customStyle="1" w:styleId="WW8Num1z3">
    <w:name w:val="WW8Num1z3"/>
    <w:qFormat/>
    <w:rsid w:val="001A5C52"/>
  </w:style>
  <w:style w:type="character" w:customStyle="1" w:styleId="WW8Num1z4">
    <w:name w:val="WW8Num1z4"/>
    <w:qFormat/>
    <w:rsid w:val="001A5C52"/>
  </w:style>
  <w:style w:type="character" w:customStyle="1" w:styleId="WW8Num1z5">
    <w:name w:val="WW8Num1z5"/>
    <w:qFormat/>
    <w:rsid w:val="001A5C52"/>
  </w:style>
  <w:style w:type="character" w:customStyle="1" w:styleId="WW8Num1z6">
    <w:name w:val="WW8Num1z6"/>
    <w:qFormat/>
    <w:rsid w:val="001A5C52"/>
  </w:style>
  <w:style w:type="character" w:customStyle="1" w:styleId="WW8Num1z7">
    <w:name w:val="WW8Num1z7"/>
    <w:qFormat/>
    <w:rsid w:val="001A5C52"/>
  </w:style>
  <w:style w:type="character" w:customStyle="1" w:styleId="WW8Num1z8">
    <w:name w:val="WW8Num1z8"/>
    <w:qFormat/>
    <w:rsid w:val="001A5C52"/>
  </w:style>
  <w:style w:type="character" w:customStyle="1" w:styleId="WW8Num2z0">
    <w:name w:val="WW8Num2z0"/>
    <w:qFormat/>
    <w:rsid w:val="001A5C52"/>
    <w:rPr>
      <w:sz w:val="28"/>
      <w:szCs w:val="28"/>
    </w:rPr>
  </w:style>
  <w:style w:type="character" w:customStyle="1" w:styleId="WW8Num2z1">
    <w:name w:val="WW8Num2z1"/>
    <w:qFormat/>
    <w:rsid w:val="001A5C52"/>
  </w:style>
  <w:style w:type="character" w:customStyle="1" w:styleId="WW8Num2z2">
    <w:name w:val="WW8Num2z2"/>
    <w:qFormat/>
    <w:rsid w:val="001A5C52"/>
  </w:style>
  <w:style w:type="character" w:customStyle="1" w:styleId="WW8Num2z3">
    <w:name w:val="WW8Num2z3"/>
    <w:qFormat/>
    <w:rsid w:val="001A5C52"/>
  </w:style>
  <w:style w:type="character" w:customStyle="1" w:styleId="WW8Num2z4">
    <w:name w:val="WW8Num2z4"/>
    <w:qFormat/>
    <w:rsid w:val="001A5C52"/>
  </w:style>
  <w:style w:type="character" w:customStyle="1" w:styleId="WW8Num2z5">
    <w:name w:val="WW8Num2z5"/>
    <w:qFormat/>
    <w:rsid w:val="001A5C52"/>
  </w:style>
  <w:style w:type="character" w:customStyle="1" w:styleId="WW8Num2z6">
    <w:name w:val="WW8Num2z6"/>
    <w:qFormat/>
    <w:rsid w:val="001A5C52"/>
  </w:style>
  <w:style w:type="character" w:customStyle="1" w:styleId="WW8Num2z7">
    <w:name w:val="WW8Num2z7"/>
    <w:qFormat/>
    <w:rsid w:val="001A5C52"/>
  </w:style>
  <w:style w:type="character" w:customStyle="1" w:styleId="WW8Num2z8">
    <w:name w:val="WW8Num2z8"/>
    <w:qFormat/>
    <w:rsid w:val="001A5C52"/>
  </w:style>
  <w:style w:type="character" w:customStyle="1" w:styleId="WW8Num3z0">
    <w:name w:val="WW8Num3z0"/>
    <w:qFormat/>
    <w:rsid w:val="001A5C52"/>
  </w:style>
  <w:style w:type="character" w:customStyle="1" w:styleId="WW8Num3z1">
    <w:name w:val="WW8Num3z1"/>
    <w:qFormat/>
    <w:rsid w:val="001A5C52"/>
  </w:style>
  <w:style w:type="character" w:customStyle="1" w:styleId="WW8Num3z2">
    <w:name w:val="WW8Num3z2"/>
    <w:qFormat/>
    <w:rsid w:val="001A5C52"/>
  </w:style>
  <w:style w:type="character" w:customStyle="1" w:styleId="WW8Num3z3">
    <w:name w:val="WW8Num3z3"/>
    <w:qFormat/>
    <w:rsid w:val="001A5C52"/>
  </w:style>
  <w:style w:type="character" w:customStyle="1" w:styleId="WW8Num3z4">
    <w:name w:val="WW8Num3z4"/>
    <w:qFormat/>
    <w:rsid w:val="001A5C52"/>
  </w:style>
  <w:style w:type="character" w:customStyle="1" w:styleId="WW8Num3z5">
    <w:name w:val="WW8Num3z5"/>
    <w:qFormat/>
    <w:rsid w:val="001A5C52"/>
  </w:style>
  <w:style w:type="character" w:customStyle="1" w:styleId="WW8Num3z6">
    <w:name w:val="WW8Num3z6"/>
    <w:qFormat/>
    <w:rsid w:val="001A5C52"/>
  </w:style>
  <w:style w:type="character" w:customStyle="1" w:styleId="WW8Num3z7">
    <w:name w:val="WW8Num3z7"/>
    <w:qFormat/>
    <w:rsid w:val="001A5C52"/>
  </w:style>
  <w:style w:type="character" w:customStyle="1" w:styleId="WW8Num3z8">
    <w:name w:val="WW8Num3z8"/>
    <w:qFormat/>
    <w:rsid w:val="001A5C52"/>
  </w:style>
  <w:style w:type="character" w:customStyle="1" w:styleId="WW8Num4z0">
    <w:name w:val="WW8Num4z0"/>
    <w:qFormat/>
    <w:rsid w:val="001A5C52"/>
  </w:style>
  <w:style w:type="character" w:customStyle="1" w:styleId="WW8Num4z1">
    <w:name w:val="WW8Num4z1"/>
    <w:qFormat/>
    <w:rsid w:val="001A5C52"/>
  </w:style>
  <w:style w:type="character" w:customStyle="1" w:styleId="WW8Num4z2">
    <w:name w:val="WW8Num4z2"/>
    <w:qFormat/>
    <w:rsid w:val="001A5C52"/>
  </w:style>
  <w:style w:type="character" w:customStyle="1" w:styleId="WW8Num4z3">
    <w:name w:val="WW8Num4z3"/>
    <w:qFormat/>
    <w:rsid w:val="001A5C52"/>
  </w:style>
  <w:style w:type="character" w:customStyle="1" w:styleId="WW8Num4z4">
    <w:name w:val="WW8Num4z4"/>
    <w:qFormat/>
    <w:rsid w:val="001A5C52"/>
  </w:style>
  <w:style w:type="character" w:customStyle="1" w:styleId="WW8Num4z5">
    <w:name w:val="WW8Num4z5"/>
    <w:qFormat/>
    <w:rsid w:val="001A5C52"/>
  </w:style>
  <w:style w:type="character" w:customStyle="1" w:styleId="WW8Num4z6">
    <w:name w:val="WW8Num4z6"/>
    <w:qFormat/>
    <w:rsid w:val="001A5C52"/>
  </w:style>
  <w:style w:type="character" w:customStyle="1" w:styleId="WW8Num4z7">
    <w:name w:val="WW8Num4z7"/>
    <w:qFormat/>
    <w:rsid w:val="001A5C52"/>
  </w:style>
  <w:style w:type="character" w:customStyle="1" w:styleId="WW8Num4z8">
    <w:name w:val="WW8Num4z8"/>
    <w:qFormat/>
    <w:rsid w:val="001A5C52"/>
  </w:style>
  <w:style w:type="character" w:customStyle="1" w:styleId="WW8Num5z0">
    <w:name w:val="WW8Num5z0"/>
    <w:qFormat/>
    <w:rsid w:val="001A5C52"/>
    <w:rPr>
      <w:rFonts w:ascii="Arial Unicode MS" w:hAnsi="Arial Unicode MS" w:cs="Arial Unicode MS"/>
    </w:rPr>
  </w:style>
  <w:style w:type="character" w:customStyle="1" w:styleId="WW8Num5z1">
    <w:name w:val="WW8Num5z1"/>
    <w:qFormat/>
    <w:rsid w:val="001A5C52"/>
  </w:style>
  <w:style w:type="character" w:customStyle="1" w:styleId="WW8Num5z2">
    <w:name w:val="WW8Num5z2"/>
    <w:qFormat/>
    <w:rsid w:val="001A5C52"/>
  </w:style>
  <w:style w:type="character" w:customStyle="1" w:styleId="WW8Num5z3">
    <w:name w:val="WW8Num5z3"/>
    <w:qFormat/>
    <w:rsid w:val="001A5C52"/>
  </w:style>
  <w:style w:type="character" w:customStyle="1" w:styleId="WW8Num5z4">
    <w:name w:val="WW8Num5z4"/>
    <w:qFormat/>
    <w:rsid w:val="001A5C52"/>
  </w:style>
  <w:style w:type="character" w:customStyle="1" w:styleId="WW8Num5z5">
    <w:name w:val="WW8Num5z5"/>
    <w:qFormat/>
    <w:rsid w:val="001A5C52"/>
  </w:style>
  <w:style w:type="character" w:customStyle="1" w:styleId="WW8Num5z6">
    <w:name w:val="WW8Num5z6"/>
    <w:qFormat/>
    <w:rsid w:val="001A5C52"/>
  </w:style>
  <w:style w:type="character" w:customStyle="1" w:styleId="WW8Num5z7">
    <w:name w:val="WW8Num5z7"/>
    <w:qFormat/>
    <w:rsid w:val="001A5C52"/>
  </w:style>
  <w:style w:type="character" w:customStyle="1" w:styleId="WW8Num5z8">
    <w:name w:val="WW8Num5z8"/>
    <w:qFormat/>
    <w:rsid w:val="001A5C52"/>
  </w:style>
  <w:style w:type="character" w:customStyle="1" w:styleId="WW8Num6z0">
    <w:name w:val="WW8Num6z0"/>
    <w:qFormat/>
    <w:rsid w:val="001A5C52"/>
  </w:style>
  <w:style w:type="character" w:customStyle="1" w:styleId="WW8Num6z1">
    <w:name w:val="WW8Num6z1"/>
    <w:qFormat/>
    <w:rsid w:val="001A5C52"/>
  </w:style>
  <w:style w:type="character" w:customStyle="1" w:styleId="WW8Num6z2">
    <w:name w:val="WW8Num6z2"/>
    <w:qFormat/>
    <w:rsid w:val="001A5C52"/>
  </w:style>
  <w:style w:type="character" w:customStyle="1" w:styleId="WW8Num6z3">
    <w:name w:val="WW8Num6z3"/>
    <w:qFormat/>
    <w:rsid w:val="001A5C52"/>
  </w:style>
  <w:style w:type="character" w:customStyle="1" w:styleId="WW8Num6z4">
    <w:name w:val="WW8Num6z4"/>
    <w:qFormat/>
    <w:rsid w:val="001A5C52"/>
  </w:style>
  <w:style w:type="character" w:customStyle="1" w:styleId="WW8Num6z5">
    <w:name w:val="WW8Num6z5"/>
    <w:qFormat/>
    <w:rsid w:val="001A5C52"/>
  </w:style>
  <w:style w:type="character" w:customStyle="1" w:styleId="WW8Num6z6">
    <w:name w:val="WW8Num6z6"/>
    <w:qFormat/>
    <w:rsid w:val="001A5C52"/>
  </w:style>
  <w:style w:type="character" w:customStyle="1" w:styleId="WW8Num6z7">
    <w:name w:val="WW8Num6z7"/>
    <w:qFormat/>
    <w:rsid w:val="001A5C52"/>
  </w:style>
  <w:style w:type="character" w:customStyle="1" w:styleId="WW8Num6z8">
    <w:name w:val="WW8Num6z8"/>
    <w:qFormat/>
    <w:rsid w:val="001A5C52"/>
  </w:style>
  <w:style w:type="character" w:customStyle="1" w:styleId="WW8Num7z0">
    <w:name w:val="WW8Num7z0"/>
    <w:qFormat/>
    <w:rsid w:val="001A5C52"/>
    <w:rPr>
      <w:rFonts w:ascii="Times New Roman" w:eastAsia="Times New Roman" w:hAnsi="Times New Roman" w:cs="Times New Roman"/>
      <w:b w:val="0"/>
      <w:color w:val="000000"/>
    </w:rPr>
  </w:style>
  <w:style w:type="character" w:customStyle="1" w:styleId="WW8Num7z1">
    <w:name w:val="WW8Num7z1"/>
    <w:qFormat/>
    <w:rsid w:val="001A5C52"/>
  </w:style>
  <w:style w:type="character" w:customStyle="1" w:styleId="WW8Num7z2">
    <w:name w:val="WW8Num7z2"/>
    <w:qFormat/>
    <w:rsid w:val="001A5C52"/>
  </w:style>
  <w:style w:type="character" w:customStyle="1" w:styleId="WW8Num7z3">
    <w:name w:val="WW8Num7z3"/>
    <w:qFormat/>
    <w:rsid w:val="001A5C52"/>
  </w:style>
  <w:style w:type="character" w:customStyle="1" w:styleId="WW8Num7z4">
    <w:name w:val="WW8Num7z4"/>
    <w:qFormat/>
    <w:rsid w:val="001A5C52"/>
  </w:style>
  <w:style w:type="character" w:customStyle="1" w:styleId="WW8Num7z5">
    <w:name w:val="WW8Num7z5"/>
    <w:qFormat/>
    <w:rsid w:val="001A5C52"/>
  </w:style>
  <w:style w:type="character" w:customStyle="1" w:styleId="WW8Num7z6">
    <w:name w:val="WW8Num7z6"/>
    <w:qFormat/>
    <w:rsid w:val="001A5C52"/>
  </w:style>
  <w:style w:type="character" w:customStyle="1" w:styleId="WW8Num7z7">
    <w:name w:val="WW8Num7z7"/>
    <w:qFormat/>
    <w:rsid w:val="001A5C52"/>
  </w:style>
  <w:style w:type="character" w:customStyle="1" w:styleId="WW8Num7z8">
    <w:name w:val="WW8Num7z8"/>
    <w:qFormat/>
    <w:rsid w:val="001A5C52"/>
  </w:style>
  <w:style w:type="character" w:customStyle="1" w:styleId="WW8Num8z0">
    <w:name w:val="WW8Num8z0"/>
    <w:qFormat/>
    <w:rsid w:val="001A5C52"/>
  </w:style>
  <w:style w:type="character" w:customStyle="1" w:styleId="WW8Num8z1">
    <w:name w:val="WW8Num8z1"/>
    <w:qFormat/>
    <w:rsid w:val="001A5C52"/>
  </w:style>
  <w:style w:type="character" w:customStyle="1" w:styleId="WW8Num8z2">
    <w:name w:val="WW8Num8z2"/>
    <w:qFormat/>
    <w:rsid w:val="001A5C52"/>
  </w:style>
  <w:style w:type="character" w:customStyle="1" w:styleId="WW8Num8z3">
    <w:name w:val="WW8Num8z3"/>
    <w:qFormat/>
    <w:rsid w:val="001A5C52"/>
  </w:style>
  <w:style w:type="character" w:customStyle="1" w:styleId="WW8Num8z4">
    <w:name w:val="WW8Num8z4"/>
    <w:qFormat/>
    <w:rsid w:val="001A5C52"/>
  </w:style>
  <w:style w:type="character" w:customStyle="1" w:styleId="WW8Num8z5">
    <w:name w:val="WW8Num8z5"/>
    <w:qFormat/>
    <w:rsid w:val="001A5C52"/>
  </w:style>
  <w:style w:type="character" w:customStyle="1" w:styleId="WW8Num8z6">
    <w:name w:val="WW8Num8z6"/>
    <w:qFormat/>
    <w:rsid w:val="001A5C52"/>
  </w:style>
  <w:style w:type="character" w:customStyle="1" w:styleId="WW8Num8z7">
    <w:name w:val="WW8Num8z7"/>
    <w:qFormat/>
    <w:rsid w:val="001A5C52"/>
  </w:style>
  <w:style w:type="character" w:customStyle="1" w:styleId="WW8Num8z8">
    <w:name w:val="WW8Num8z8"/>
    <w:qFormat/>
    <w:rsid w:val="001A5C52"/>
  </w:style>
  <w:style w:type="character" w:customStyle="1" w:styleId="WW8Num9z0">
    <w:name w:val="WW8Num9z0"/>
    <w:qFormat/>
    <w:rsid w:val="001A5C52"/>
    <w:rPr>
      <w:rFonts w:cs="Times New Roman"/>
    </w:rPr>
  </w:style>
  <w:style w:type="character" w:customStyle="1" w:styleId="WW8Num9z1">
    <w:name w:val="WW8Num9z1"/>
    <w:qFormat/>
    <w:rsid w:val="001A5C52"/>
    <w:rPr>
      <w:rFonts w:cs="Times New Roman"/>
    </w:rPr>
  </w:style>
  <w:style w:type="character" w:customStyle="1" w:styleId="WW8Num10z0">
    <w:name w:val="WW8Num10z0"/>
    <w:qFormat/>
    <w:rsid w:val="001A5C52"/>
  </w:style>
  <w:style w:type="character" w:customStyle="1" w:styleId="WW8Num10z1">
    <w:name w:val="WW8Num10z1"/>
    <w:qFormat/>
    <w:rsid w:val="001A5C52"/>
  </w:style>
  <w:style w:type="character" w:customStyle="1" w:styleId="WW8Num10z2">
    <w:name w:val="WW8Num10z2"/>
    <w:qFormat/>
    <w:rsid w:val="001A5C52"/>
  </w:style>
  <w:style w:type="character" w:customStyle="1" w:styleId="WW8Num10z3">
    <w:name w:val="WW8Num10z3"/>
    <w:qFormat/>
    <w:rsid w:val="001A5C52"/>
  </w:style>
  <w:style w:type="character" w:customStyle="1" w:styleId="WW8Num10z4">
    <w:name w:val="WW8Num10z4"/>
    <w:qFormat/>
    <w:rsid w:val="001A5C52"/>
  </w:style>
  <w:style w:type="character" w:customStyle="1" w:styleId="WW8Num10z5">
    <w:name w:val="WW8Num10z5"/>
    <w:qFormat/>
    <w:rsid w:val="001A5C52"/>
  </w:style>
  <w:style w:type="character" w:customStyle="1" w:styleId="WW8Num10z6">
    <w:name w:val="WW8Num10z6"/>
    <w:qFormat/>
    <w:rsid w:val="001A5C52"/>
  </w:style>
  <w:style w:type="character" w:customStyle="1" w:styleId="WW8Num10z7">
    <w:name w:val="WW8Num10z7"/>
    <w:qFormat/>
    <w:rsid w:val="001A5C52"/>
  </w:style>
  <w:style w:type="character" w:customStyle="1" w:styleId="WW8Num10z8">
    <w:name w:val="WW8Num10z8"/>
    <w:qFormat/>
    <w:rsid w:val="001A5C52"/>
  </w:style>
  <w:style w:type="character" w:customStyle="1" w:styleId="WW8Num11z0">
    <w:name w:val="WW8Num11z0"/>
    <w:qFormat/>
    <w:rsid w:val="001A5C52"/>
    <w:rPr>
      <w:sz w:val="28"/>
      <w:szCs w:val="28"/>
    </w:rPr>
  </w:style>
  <w:style w:type="character" w:customStyle="1" w:styleId="WW8Num11z1">
    <w:name w:val="WW8Num11z1"/>
    <w:qFormat/>
    <w:rsid w:val="001A5C52"/>
  </w:style>
  <w:style w:type="character" w:customStyle="1" w:styleId="WW8Num11z2">
    <w:name w:val="WW8Num11z2"/>
    <w:qFormat/>
    <w:rsid w:val="001A5C52"/>
  </w:style>
  <w:style w:type="character" w:customStyle="1" w:styleId="WW8Num11z3">
    <w:name w:val="WW8Num11z3"/>
    <w:qFormat/>
    <w:rsid w:val="001A5C52"/>
  </w:style>
  <w:style w:type="character" w:customStyle="1" w:styleId="WW8Num11z4">
    <w:name w:val="WW8Num11z4"/>
    <w:qFormat/>
    <w:rsid w:val="001A5C52"/>
  </w:style>
  <w:style w:type="character" w:customStyle="1" w:styleId="WW8Num11z5">
    <w:name w:val="WW8Num11z5"/>
    <w:qFormat/>
    <w:rsid w:val="001A5C52"/>
  </w:style>
  <w:style w:type="character" w:customStyle="1" w:styleId="WW8Num11z6">
    <w:name w:val="WW8Num11z6"/>
    <w:qFormat/>
    <w:rsid w:val="001A5C52"/>
  </w:style>
  <w:style w:type="character" w:customStyle="1" w:styleId="WW8Num11z7">
    <w:name w:val="WW8Num11z7"/>
    <w:qFormat/>
    <w:rsid w:val="001A5C52"/>
  </w:style>
  <w:style w:type="character" w:customStyle="1" w:styleId="WW8Num11z8">
    <w:name w:val="WW8Num11z8"/>
    <w:qFormat/>
    <w:rsid w:val="001A5C52"/>
  </w:style>
  <w:style w:type="character" w:customStyle="1" w:styleId="a5">
    <w:name w:val="Основной текст с отступом Знак"/>
    <w:qFormat/>
    <w:rsid w:val="001A5C52"/>
    <w:rPr>
      <w:rFonts w:eastAsia="Calibri"/>
      <w:sz w:val="24"/>
      <w:szCs w:val="24"/>
      <w:lang w:val="ru-RU" w:bidi="ar-SA"/>
    </w:rPr>
  </w:style>
  <w:style w:type="character" w:customStyle="1" w:styleId="a6">
    <w:name w:val="Текст выноски Знак"/>
    <w:uiPriority w:val="99"/>
    <w:qFormat/>
    <w:rsid w:val="001A5C52"/>
    <w:rPr>
      <w:rFonts w:ascii="Tahoma" w:eastAsia="Calibri" w:hAnsi="Tahoma" w:cs="Tahoma"/>
      <w:sz w:val="16"/>
      <w:szCs w:val="16"/>
    </w:rPr>
  </w:style>
  <w:style w:type="character" w:customStyle="1" w:styleId="a7">
    <w:name w:val="Название Знак"/>
    <w:basedOn w:val="a1"/>
    <w:qFormat/>
    <w:rsid w:val="001A5C52"/>
    <w:rPr>
      <w:b/>
      <w:bCs/>
      <w:sz w:val="40"/>
      <w:szCs w:val="24"/>
    </w:rPr>
  </w:style>
  <w:style w:type="character" w:customStyle="1" w:styleId="a8">
    <w:name w:val="Подзаголовок Знак"/>
    <w:basedOn w:val="a1"/>
    <w:qFormat/>
    <w:rsid w:val="001A5C52"/>
    <w:rPr>
      <w:b/>
      <w:sz w:val="24"/>
    </w:rPr>
  </w:style>
  <w:style w:type="character" w:customStyle="1" w:styleId="31">
    <w:name w:val="Основной текст (3)_"/>
    <w:basedOn w:val="a1"/>
    <w:qFormat/>
    <w:rsid w:val="001A5C52"/>
    <w:rPr>
      <w:rFonts w:ascii="Arial" w:hAnsi="Arial" w:cs="Arial"/>
      <w:sz w:val="22"/>
      <w:szCs w:val="22"/>
      <w:lang w:bidi="ar-SA"/>
    </w:rPr>
  </w:style>
  <w:style w:type="character" w:customStyle="1" w:styleId="21">
    <w:name w:val="Заголовок №2_"/>
    <w:basedOn w:val="a1"/>
    <w:qFormat/>
    <w:rsid w:val="001A5C52"/>
    <w:rPr>
      <w:rFonts w:ascii="Arial" w:hAnsi="Arial" w:cs="Arial"/>
      <w:spacing w:val="20"/>
      <w:sz w:val="34"/>
      <w:szCs w:val="34"/>
      <w:lang w:bidi="ar-SA"/>
    </w:rPr>
  </w:style>
  <w:style w:type="character" w:customStyle="1" w:styleId="4">
    <w:name w:val="Основной текст (4)_"/>
    <w:basedOn w:val="a1"/>
    <w:qFormat/>
    <w:rsid w:val="001A5C52"/>
    <w:rPr>
      <w:rFonts w:ascii="Arial" w:hAnsi="Arial" w:cs="Arial"/>
      <w:spacing w:val="-10"/>
      <w:sz w:val="32"/>
      <w:szCs w:val="32"/>
      <w:lang w:bidi="ar-SA"/>
    </w:rPr>
  </w:style>
  <w:style w:type="character" w:customStyle="1" w:styleId="12">
    <w:name w:val="Заголовок №1_"/>
    <w:basedOn w:val="a1"/>
    <w:qFormat/>
    <w:rsid w:val="001A5C52"/>
    <w:rPr>
      <w:rFonts w:ascii="Arial" w:hAnsi="Arial" w:cs="Arial"/>
      <w:b/>
      <w:bCs/>
      <w:sz w:val="44"/>
      <w:szCs w:val="44"/>
      <w:lang w:bidi="ar-SA"/>
    </w:rPr>
  </w:style>
  <w:style w:type="character" w:customStyle="1" w:styleId="22">
    <w:name w:val="Основной текст (2)_"/>
    <w:basedOn w:val="a1"/>
    <w:qFormat/>
    <w:rsid w:val="001A5C52"/>
    <w:rPr>
      <w:rFonts w:ascii="Arial" w:hAnsi="Arial" w:cs="Arial"/>
      <w:lang w:bidi="ar-SA"/>
    </w:rPr>
  </w:style>
  <w:style w:type="character" w:customStyle="1" w:styleId="5">
    <w:name w:val="Основной текст (5)_"/>
    <w:basedOn w:val="a1"/>
    <w:qFormat/>
    <w:rsid w:val="001A5C52"/>
    <w:rPr>
      <w:rFonts w:ascii="Arial" w:hAnsi="Arial" w:cs="Arial"/>
      <w:lang w:bidi="ar-SA"/>
    </w:rPr>
  </w:style>
  <w:style w:type="character" w:customStyle="1" w:styleId="32">
    <w:name w:val="Заголовок №3_"/>
    <w:basedOn w:val="a1"/>
    <w:qFormat/>
    <w:rsid w:val="001A5C52"/>
    <w:rPr>
      <w:rFonts w:ascii="Arial" w:hAnsi="Arial" w:cs="Arial"/>
      <w:sz w:val="30"/>
      <w:szCs w:val="30"/>
      <w:lang w:bidi="ar-SA"/>
    </w:rPr>
  </w:style>
  <w:style w:type="character" w:customStyle="1" w:styleId="113pt">
    <w:name w:val="Заголовок №1 + 13 pt"/>
    <w:basedOn w:val="12"/>
    <w:qFormat/>
    <w:rsid w:val="001A5C52"/>
    <w:rPr>
      <w:rFonts w:ascii="Arial" w:hAnsi="Arial" w:cs="Arial"/>
      <w:b/>
      <w:bCs/>
      <w:sz w:val="26"/>
      <w:szCs w:val="26"/>
      <w:lang w:bidi="ar-SA"/>
    </w:rPr>
  </w:style>
  <w:style w:type="character" w:customStyle="1" w:styleId="23">
    <w:name w:val="Основной текст (2) + Полужирный"/>
    <w:basedOn w:val="22"/>
    <w:qFormat/>
    <w:rsid w:val="001A5C52"/>
    <w:rPr>
      <w:rFonts w:ascii="Arial" w:hAnsi="Arial" w:cs="Arial"/>
      <w:b/>
      <w:bCs/>
      <w:lang w:bidi="ar-SA"/>
    </w:rPr>
  </w:style>
  <w:style w:type="character" w:customStyle="1" w:styleId="50">
    <w:name w:val="Основной текст (5) + Курсив"/>
    <w:basedOn w:val="5"/>
    <w:qFormat/>
    <w:rsid w:val="001A5C52"/>
    <w:rPr>
      <w:rFonts w:ascii="Arial" w:hAnsi="Arial" w:cs="Arial"/>
      <w:i/>
      <w:iCs/>
      <w:lang w:bidi="ar-SA"/>
    </w:rPr>
  </w:style>
  <w:style w:type="character" w:customStyle="1" w:styleId="54pt">
    <w:name w:val="Основной текст (5) + 4 pt"/>
    <w:basedOn w:val="5"/>
    <w:qFormat/>
    <w:rsid w:val="001A5C52"/>
    <w:rPr>
      <w:rFonts w:ascii="Arial" w:hAnsi="Arial" w:cs="Arial"/>
      <w:sz w:val="8"/>
      <w:szCs w:val="8"/>
      <w:lang w:bidi="ar-SA"/>
    </w:rPr>
  </w:style>
  <w:style w:type="character" w:customStyle="1" w:styleId="28">
    <w:name w:val="Основной текст (2) + 8"/>
    <w:basedOn w:val="22"/>
    <w:qFormat/>
    <w:rsid w:val="001A5C52"/>
    <w:rPr>
      <w:rFonts w:ascii="Arial" w:hAnsi="Arial" w:cs="Arial"/>
      <w:sz w:val="17"/>
      <w:szCs w:val="17"/>
      <w:lang w:bidi="ar-SA"/>
    </w:rPr>
  </w:style>
  <w:style w:type="character" w:customStyle="1" w:styleId="281">
    <w:name w:val="Основной текст (2) + 81"/>
    <w:basedOn w:val="22"/>
    <w:qFormat/>
    <w:rsid w:val="001A5C52"/>
    <w:rPr>
      <w:rFonts w:ascii="Arial" w:hAnsi="Arial" w:cs="Arial"/>
      <w:spacing w:val="30"/>
      <w:sz w:val="17"/>
      <w:szCs w:val="17"/>
      <w:lang w:bidi="ar-SA"/>
    </w:rPr>
  </w:style>
  <w:style w:type="character" w:customStyle="1" w:styleId="312pt">
    <w:name w:val="Заголовок №3 + 12 pt"/>
    <w:basedOn w:val="32"/>
    <w:qFormat/>
    <w:rsid w:val="001A5C52"/>
    <w:rPr>
      <w:rFonts w:ascii="Arial" w:hAnsi="Arial" w:cs="Arial"/>
      <w:sz w:val="24"/>
      <w:szCs w:val="24"/>
      <w:lang w:bidi="ar-SA"/>
    </w:rPr>
  </w:style>
  <w:style w:type="character" w:customStyle="1" w:styleId="22pt">
    <w:name w:val="Основной текст (2) + Интервал 2 pt"/>
    <w:basedOn w:val="22"/>
    <w:qFormat/>
    <w:rsid w:val="001A5C52"/>
    <w:rPr>
      <w:rFonts w:ascii="Arial" w:hAnsi="Arial" w:cs="Arial"/>
      <w:spacing w:val="50"/>
      <w:lang w:bidi="ar-SA"/>
    </w:rPr>
  </w:style>
  <w:style w:type="character" w:customStyle="1" w:styleId="29">
    <w:name w:val="Основной текст (2) + 9"/>
    <w:aliases w:val="5 pt2"/>
    <w:basedOn w:val="22"/>
    <w:qFormat/>
    <w:rsid w:val="001A5C52"/>
    <w:rPr>
      <w:rFonts w:ascii="Arial" w:hAnsi="Arial" w:cs="Arial"/>
      <w:sz w:val="19"/>
      <w:szCs w:val="19"/>
      <w:lang w:bidi="ar-SA"/>
    </w:rPr>
  </w:style>
  <w:style w:type="character" w:customStyle="1" w:styleId="24">
    <w:name w:val="Основной текст (2) + 4"/>
    <w:basedOn w:val="22"/>
    <w:qFormat/>
    <w:rsid w:val="001A5C52"/>
    <w:rPr>
      <w:rFonts w:ascii="Arial" w:hAnsi="Arial" w:cs="Arial"/>
      <w:sz w:val="9"/>
      <w:szCs w:val="9"/>
      <w:lang w:bidi="ar-SA"/>
    </w:rPr>
  </w:style>
  <w:style w:type="character" w:customStyle="1" w:styleId="24pt">
    <w:name w:val="Основной текст (2) + 4 pt"/>
    <w:basedOn w:val="22"/>
    <w:qFormat/>
    <w:rsid w:val="001A5C52"/>
    <w:rPr>
      <w:rFonts w:ascii="Arial" w:hAnsi="Arial" w:cs="Arial"/>
      <w:spacing w:val="0"/>
      <w:sz w:val="8"/>
      <w:szCs w:val="8"/>
      <w:lang w:bidi="ar-SA"/>
    </w:rPr>
  </w:style>
  <w:style w:type="character" w:customStyle="1" w:styleId="24pt1">
    <w:name w:val="Основной текст (2) + 4 pt1"/>
    <w:basedOn w:val="22"/>
    <w:qFormat/>
    <w:rsid w:val="001A5C52"/>
    <w:rPr>
      <w:rFonts w:ascii="Arial" w:hAnsi="Arial" w:cs="Arial"/>
      <w:sz w:val="8"/>
      <w:szCs w:val="8"/>
      <w:lang w:bidi="ar-SA"/>
    </w:rPr>
  </w:style>
  <w:style w:type="character" w:customStyle="1" w:styleId="26pt">
    <w:name w:val="Основной текст (2) + 6 pt"/>
    <w:basedOn w:val="22"/>
    <w:qFormat/>
    <w:rsid w:val="001A5C52"/>
    <w:rPr>
      <w:rFonts w:ascii="Arial" w:hAnsi="Arial" w:cs="Arial"/>
      <w:sz w:val="12"/>
      <w:szCs w:val="12"/>
      <w:lang w:bidi="ar-SA"/>
    </w:rPr>
  </w:style>
  <w:style w:type="character" w:customStyle="1" w:styleId="26pt1">
    <w:name w:val="Основной текст (2) + 6 pt1"/>
    <w:basedOn w:val="22"/>
    <w:qFormat/>
    <w:rsid w:val="001A5C52"/>
    <w:rPr>
      <w:rFonts w:ascii="Arial" w:hAnsi="Arial" w:cs="Arial"/>
      <w:sz w:val="12"/>
      <w:szCs w:val="12"/>
      <w:lang w:bidi="ar-SA"/>
    </w:rPr>
  </w:style>
  <w:style w:type="character" w:customStyle="1" w:styleId="InternetLink">
    <w:name w:val="Internet Link"/>
    <w:basedOn w:val="a1"/>
    <w:rsid w:val="001A5C52"/>
    <w:rPr>
      <w:color w:val="0000FF"/>
      <w:u w:val="single"/>
    </w:rPr>
  </w:style>
  <w:style w:type="character" w:customStyle="1" w:styleId="33">
    <w:name w:val="Знак Знак3"/>
    <w:basedOn w:val="a1"/>
    <w:qFormat/>
    <w:rsid w:val="001A5C52"/>
    <w:rPr>
      <w:sz w:val="28"/>
      <w:lang w:val="ru-RU" w:bidi="ar-SA"/>
    </w:rPr>
  </w:style>
  <w:style w:type="character" w:customStyle="1" w:styleId="25">
    <w:name w:val="Знак Знак2"/>
    <w:basedOn w:val="a1"/>
    <w:qFormat/>
    <w:rsid w:val="001A5C52"/>
    <w:rPr>
      <w:b/>
      <w:sz w:val="24"/>
      <w:lang w:val="ru-RU" w:bidi="ar-SA"/>
    </w:rPr>
  </w:style>
  <w:style w:type="paragraph" w:customStyle="1" w:styleId="Heading">
    <w:name w:val="Heading"/>
    <w:basedOn w:val="a"/>
    <w:next w:val="a0"/>
    <w:qFormat/>
    <w:rsid w:val="001A5C52"/>
    <w:pPr>
      <w:spacing w:after="0" w:line="240" w:lineRule="auto"/>
      <w:jc w:val="center"/>
    </w:pPr>
    <w:rPr>
      <w:rFonts w:ascii="Times New Roman" w:eastAsia="Times New Roman" w:hAnsi="Times New Roman"/>
      <w:b/>
      <w:bCs/>
      <w:kern w:val="0"/>
      <w:sz w:val="40"/>
      <w:szCs w:val="24"/>
      <w:lang w:eastAsia="zh-CN"/>
      <w14:ligatures w14:val="none"/>
    </w:rPr>
  </w:style>
  <w:style w:type="paragraph" w:styleId="a0">
    <w:name w:val="Body Text"/>
    <w:basedOn w:val="a"/>
    <w:link w:val="a9"/>
    <w:rsid w:val="001A5C52"/>
    <w:pPr>
      <w:spacing w:after="140" w:line="276" w:lineRule="auto"/>
    </w:pPr>
    <w:rPr>
      <w:rFonts w:ascii="Times New Roman" w:hAnsi="Times New Roman"/>
      <w:kern w:val="0"/>
      <w:sz w:val="24"/>
      <w:szCs w:val="24"/>
      <w:lang w:eastAsia="zh-CN"/>
      <w14:ligatures w14:val="none"/>
    </w:rPr>
  </w:style>
  <w:style w:type="character" w:customStyle="1" w:styleId="a9">
    <w:name w:val="Основной текст Знак"/>
    <w:basedOn w:val="a1"/>
    <w:link w:val="a0"/>
    <w:rsid w:val="001A5C52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aa">
    <w:name w:val="List"/>
    <w:basedOn w:val="a0"/>
    <w:rsid w:val="001A5C52"/>
  </w:style>
  <w:style w:type="paragraph" w:customStyle="1" w:styleId="13">
    <w:name w:val="Название объекта1"/>
    <w:basedOn w:val="a"/>
    <w:qFormat/>
    <w:rsid w:val="001A5C52"/>
    <w:pPr>
      <w:suppressLineNumbers/>
      <w:spacing w:before="120" w:after="120" w:line="240" w:lineRule="auto"/>
    </w:pPr>
    <w:rPr>
      <w:rFonts w:ascii="Times New Roman" w:hAnsi="Times New Roman"/>
      <w:i/>
      <w:iCs/>
      <w:kern w:val="0"/>
      <w:sz w:val="24"/>
      <w:szCs w:val="24"/>
      <w:lang w:eastAsia="zh-CN"/>
      <w14:ligatures w14:val="none"/>
    </w:rPr>
  </w:style>
  <w:style w:type="paragraph" w:customStyle="1" w:styleId="Index">
    <w:name w:val="Index"/>
    <w:basedOn w:val="a"/>
    <w:qFormat/>
    <w:rsid w:val="001A5C52"/>
    <w:pPr>
      <w:suppressLineNumbers/>
      <w:spacing w:after="0" w:line="240" w:lineRule="auto"/>
    </w:pPr>
    <w:rPr>
      <w:rFonts w:ascii="Times New Roman" w:hAnsi="Times New Roman"/>
      <w:kern w:val="0"/>
      <w:sz w:val="24"/>
      <w:szCs w:val="24"/>
      <w:lang w:eastAsia="zh-CN"/>
      <w14:ligatures w14:val="none"/>
    </w:rPr>
  </w:style>
  <w:style w:type="paragraph" w:customStyle="1" w:styleId="ConsPlusNormal">
    <w:name w:val="ConsPlusNormal"/>
    <w:qFormat/>
    <w:rsid w:val="001A5C52"/>
    <w:pPr>
      <w:widowControl w:val="0"/>
      <w:autoSpaceDE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zh-CN"/>
    </w:rPr>
  </w:style>
  <w:style w:type="paragraph" w:styleId="ab">
    <w:name w:val="Body Text Indent"/>
    <w:basedOn w:val="a"/>
    <w:link w:val="14"/>
    <w:rsid w:val="001A5C52"/>
    <w:pPr>
      <w:spacing w:after="0" w:line="240" w:lineRule="auto"/>
      <w:ind w:firstLine="708"/>
      <w:jc w:val="both"/>
    </w:pPr>
    <w:rPr>
      <w:rFonts w:ascii="Times New Roman" w:hAnsi="Times New Roman"/>
      <w:kern w:val="0"/>
      <w:sz w:val="24"/>
      <w:szCs w:val="24"/>
      <w:lang w:eastAsia="zh-CN"/>
      <w14:ligatures w14:val="none"/>
    </w:rPr>
  </w:style>
  <w:style w:type="character" w:customStyle="1" w:styleId="14">
    <w:name w:val="Основной текст с отступом Знак1"/>
    <w:basedOn w:val="a1"/>
    <w:link w:val="ab"/>
    <w:rsid w:val="001A5C52"/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26">
    <w:name w:val="Body Text Indent 2"/>
    <w:basedOn w:val="a"/>
    <w:link w:val="27"/>
    <w:qFormat/>
    <w:rsid w:val="001A5C52"/>
    <w:pPr>
      <w:spacing w:after="120" w:line="480" w:lineRule="auto"/>
      <w:ind w:left="283"/>
    </w:pPr>
    <w:rPr>
      <w:rFonts w:ascii="Times New Roman" w:eastAsia="Times New Roman" w:hAnsi="Times New Roman"/>
      <w:kern w:val="0"/>
      <w:sz w:val="24"/>
      <w:szCs w:val="24"/>
      <w:lang w:eastAsia="zh-CN"/>
      <w14:ligatures w14:val="none"/>
    </w:rPr>
  </w:style>
  <w:style w:type="character" w:customStyle="1" w:styleId="27">
    <w:name w:val="Основной текст с отступом 2 Знак"/>
    <w:basedOn w:val="a1"/>
    <w:link w:val="26"/>
    <w:rsid w:val="001A5C5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nonformat">
    <w:name w:val="consplusnonformat"/>
    <w:basedOn w:val="a"/>
    <w:qFormat/>
    <w:rsid w:val="001A5C52"/>
    <w:pPr>
      <w:spacing w:before="280" w:after="280" w:line="240" w:lineRule="auto"/>
    </w:pPr>
    <w:rPr>
      <w:rFonts w:ascii="Times New Roman" w:hAnsi="Times New Roman"/>
      <w:kern w:val="0"/>
      <w:sz w:val="24"/>
      <w:szCs w:val="24"/>
      <w:lang w:eastAsia="zh-CN"/>
      <w14:ligatures w14:val="none"/>
    </w:rPr>
  </w:style>
  <w:style w:type="paragraph" w:styleId="ac">
    <w:name w:val="Normal (Web)"/>
    <w:basedOn w:val="a"/>
    <w:uiPriority w:val="99"/>
    <w:qFormat/>
    <w:rsid w:val="001A5C52"/>
    <w:pPr>
      <w:spacing w:before="280" w:after="280" w:line="240" w:lineRule="auto"/>
    </w:pPr>
    <w:rPr>
      <w:rFonts w:ascii="Times New Roman" w:hAnsi="Times New Roman"/>
      <w:kern w:val="0"/>
      <w:sz w:val="24"/>
      <w:szCs w:val="24"/>
      <w:lang w:eastAsia="zh-CN"/>
      <w14:ligatures w14:val="none"/>
    </w:rPr>
  </w:style>
  <w:style w:type="paragraph" w:styleId="ad">
    <w:name w:val="Balloon Text"/>
    <w:basedOn w:val="a"/>
    <w:link w:val="15"/>
    <w:uiPriority w:val="99"/>
    <w:qFormat/>
    <w:rsid w:val="001A5C52"/>
    <w:pPr>
      <w:spacing w:after="0" w:line="240" w:lineRule="auto"/>
    </w:pPr>
    <w:rPr>
      <w:rFonts w:ascii="Tahoma" w:hAnsi="Tahoma" w:cs="Tahoma"/>
      <w:kern w:val="0"/>
      <w:sz w:val="16"/>
      <w:szCs w:val="16"/>
      <w:lang w:val="en-US" w:eastAsia="zh-CN"/>
      <w14:ligatures w14:val="none"/>
    </w:rPr>
  </w:style>
  <w:style w:type="character" w:customStyle="1" w:styleId="15">
    <w:name w:val="Текст выноски Знак1"/>
    <w:basedOn w:val="a1"/>
    <w:link w:val="ad"/>
    <w:uiPriority w:val="99"/>
    <w:rsid w:val="001A5C52"/>
    <w:rPr>
      <w:rFonts w:ascii="Tahoma" w:eastAsia="Calibri" w:hAnsi="Tahoma" w:cs="Tahoma"/>
      <w:sz w:val="16"/>
      <w:szCs w:val="16"/>
      <w:lang w:val="en-US" w:eastAsia="zh-CN"/>
    </w:rPr>
  </w:style>
  <w:style w:type="paragraph" w:styleId="ae">
    <w:name w:val="Subtitle"/>
    <w:basedOn w:val="a"/>
    <w:next w:val="a0"/>
    <w:link w:val="16"/>
    <w:qFormat/>
    <w:rsid w:val="001A5C52"/>
    <w:pPr>
      <w:spacing w:after="0" w:line="240" w:lineRule="auto"/>
      <w:jc w:val="center"/>
    </w:pPr>
    <w:rPr>
      <w:rFonts w:ascii="Times New Roman" w:eastAsia="Times New Roman" w:hAnsi="Times New Roman"/>
      <w:b/>
      <w:kern w:val="0"/>
      <w:sz w:val="24"/>
      <w:szCs w:val="20"/>
      <w:lang w:eastAsia="zh-CN"/>
      <w14:ligatures w14:val="none"/>
    </w:rPr>
  </w:style>
  <w:style w:type="character" w:customStyle="1" w:styleId="16">
    <w:name w:val="Подзаголовок Знак1"/>
    <w:basedOn w:val="a1"/>
    <w:link w:val="ae"/>
    <w:rsid w:val="001A5C52"/>
    <w:rPr>
      <w:rFonts w:ascii="Times New Roman" w:eastAsia="Times New Roman" w:hAnsi="Times New Roman" w:cs="Times New Roman"/>
      <w:b/>
      <w:sz w:val="24"/>
      <w:szCs w:val="20"/>
      <w:lang w:eastAsia="zh-CN"/>
    </w:rPr>
  </w:style>
  <w:style w:type="paragraph" w:customStyle="1" w:styleId="34">
    <w:name w:val="Основной текст (3)"/>
    <w:basedOn w:val="a"/>
    <w:qFormat/>
    <w:rsid w:val="001A5C52"/>
    <w:pPr>
      <w:widowControl w:val="0"/>
      <w:shd w:val="clear" w:color="auto" w:fill="FFFFFF"/>
      <w:spacing w:after="0" w:line="240" w:lineRule="exact"/>
      <w:jc w:val="center"/>
    </w:pPr>
    <w:rPr>
      <w:rFonts w:ascii="Arial" w:eastAsia="Times New Roman" w:hAnsi="Arial" w:cs="Arial"/>
      <w:kern w:val="0"/>
      <w:lang w:val="en-US"/>
      <w14:ligatures w14:val="none"/>
    </w:rPr>
  </w:style>
  <w:style w:type="paragraph" w:customStyle="1" w:styleId="2a">
    <w:name w:val="Заголовок №2"/>
    <w:basedOn w:val="a"/>
    <w:qFormat/>
    <w:rsid w:val="001A5C52"/>
    <w:pPr>
      <w:widowControl w:val="0"/>
      <w:shd w:val="clear" w:color="auto" w:fill="FFFFFF"/>
      <w:spacing w:before="120" w:after="0" w:line="979" w:lineRule="exact"/>
      <w:jc w:val="center"/>
      <w:outlineLvl w:val="1"/>
    </w:pPr>
    <w:rPr>
      <w:rFonts w:ascii="Arial" w:eastAsia="Times New Roman" w:hAnsi="Arial" w:cs="Arial"/>
      <w:spacing w:val="20"/>
      <w:kern w:val="0"/>
      <w:sz w:val="34"/>
      <w:szCs w:val="34"/>
      <w:lang w:val="en-US"/>
      <w14:ligatures w14:val="none"/>
    </w:rPr>
  </w:style>
  <w:style w:type="paragraph" w:customStyle="1" w:styleId="40">
    <w:name w:val="Основной текст (4)"/>
    <w:basedOn w:val="a"/>
    <w:qFormat/>
    <w:rsid w:val="001A5C52"/>
    <w:pPr>
      <w:widowControl w:val="0"/>
      <w:shd w:val="clear" w:color="auto" w:fill="FFFFFF"/>
      <w:spacing w:after="0" w:line="979" w:lineRule="exact"/>
      <w:jc w:val="center"/>
    </w:pPr>
    <w:rPr>
      <w:rFonts w:ascii="Arial" w:eastAsia="Times New Roman" w:hAnsi="Arial" w:cs="Arial"/>
      <w:spacing w:val="-10"/>
      <w:kern w:val="0"/>
      <w:sz w:val="32"/>
      <w:szCs w:val="32"/>
      <w:lang w:val="en-US"/>
      <w14:ligatures w14:val="none"/>
    </w:rPr>
  </w:style>
  <w:style w:type="paragraph" w:customStyle="1" w:styleId="17">
    <w:name w:val="Заголовок №1"/>
    <w:basedOn w:val="a"/>
    <w:qFormat/>
    <w:rsid w:val="001A5C52"/>
    <w:pPr>
      <w:widowControl w:val="0"/>
      <w:shd w:val="clear" w:color="auto" w:fill="FFFFFF"/>
      <w:spacing w:after="120" w:line="240" w:lineRule="atLeast"/>
      <w:jc w:val="both"/>
      <w:outlineLvl w:val="0"/>
    </w:pPr>
    <w:rPr>
      <w:rFonts w:ascii="Arial" w:eastAsia="Times New Roman" w:hAnsi="Arial" w:cs="Arial"/>
      <w:b/>
      <w:bCs/>
      <w:kern w:val="0"/>
      <w:sz w:val="44"/>
      <w:szCs w:val="44"/>
      <w:lang w:val="en-US"/>
      <w14:ligatures w14:val="none"/>
    </w:rPr>
  </w:style>
  <w:style w:type="paragraph" w:customStyle="1" w:styleId="2b">
    <w:name w:val="Основной текст (2)"/>
    <w:basedOn w:val="a"/>
    <w:qFormat/>
    <w:rsid w:val="001A5C52"/>
    <w:pPr>
      <w:widowControl w:val="0"/>
      <w:shd w:val="clear" w:color="auto" w:fill="FFFFFF"/>
      <w:spacing w:before="120" w:after="420" w:line="240" w:lineRule="atLeast"/>
      <w:jc w:val="center"/>
    </w:pPr>
    <w:rPr>
      <w:rFonts w:ascii="Arial" w:eastAsia="Times New Roman" w:hAnsi="Arial" w:cs="Arial"/>
      <w:kern w:val="0"/>
      <w:sz w:val="20"/>
      <w:szCs w:val="20"/>
      <w:lang w:val="en-US"/>
      <w14:ligatures w14:val="none"/>
    </w:rPr>
  </w:style>
  <w:style w:type="paragraph" w:customStyle="1" w:styleId="51">
    <w:name w:val="Основной текст (5)"/>
    <w:basedOn w:val="a"/>
    <w:qFormat/>
    <w:rsid w:val="001A5C52"/>
    <w:pPr>
      <w:widowControl w:val="0"/>
      <w:shd w:val="clear" w:color="auto" w:fill="FFFFFF"/>
      <w:spacing w:after="660" w:line="240" w:lineRule="atLeast"/>
      <w:jc w:val="both"/>
    </w:pPr>
    <w:rPr>
      <w:rFonts w:ascii="Arial" w:eastAsia="Times New Roman" w:hAnsi="Arial" w:cs="Arial"/>
      <w:kern w:val="0"/>
      <w:sz w:val="20"/>
      <w:szCs w:val="20"/>
      <w:lang w:val="en-US"/>
      <w14:ligatures w14:val="none"/>
    </w:rPr>
  </w:style>
  <w:style w:type="paragraph" w:customStyle="1" w:styleId="35">
    <w:name w:val="Заголовок №3"/>
    <w:basedOn w:val="a"/>
    <w:qFormat/>
    <w:rsid w:val="001A5C52"/>
    <w:pPr>
      <w:widowControl w:val="0"/>
      <w:shd w:val="clear" w:color="auto" w:fill="FFFFFF"/>
      <w:spacing w:after="0" w:line="322" w:lineRule="exact"/>
      <w:outlineLvl w:val="2"/>
    </w:pPr>
    <w:rPr>
      <w:rFonts w:ascii="Arial" w:eastAsia="Times New Roman" w:hAnsi="Arial" w:cs="Arial"/>
      <w:kern w:val="0"/>
      <w:sz w:val="30"/>
      <w:szCs w:val="30"/>
      <w:lang w:val="en-US"/>
      <w14:ligatures w14:val="none"/>
    </w:rPr>
  </w:style>
  <w:style w:type="paragraph" w:customStyle="1" w:styleId="formattexttopleveltext">
    <w:name w:val="formattext topleveltext"/>
    <w:basedOn w:val="a"/>
    <w:qFormat/>
    <w:rsid w:val="001A5C52"/>
    <w:pPr>
      <w:spacing w:before="280" w:after="280" w:line="240" w:lineRule="auto"/>
    </w:pPr>
    <w:rPr>
      <w:rFonts w:ascii="Times New Roman" w:eastAsia="Times New Roman" w:hAnsi="Times New Roman"/>
      <w:kern w:val="0"/>
      <w:sz w:val="24"/>
      <w:szCs w:val="24"/>
      <w:lang w:eastAsia="zh-CN"/>
      <w14:ligatures w14:val="none"/>
    </w:rPr>
  </w:style>
  <w:style w:type="paragraph" w:customStyle="1" w:styleId="formattext">
    <w:name w:val="formattext"/>
    <w:basedOn w:val="a"/>
    <w:qFormat/>
    <w:rsid w:val="001A5C52"/>
    <w:pPr>
      <w:spacing w:before="280" w:after="280" w:line="240" w:lineRule="auto"/>
    </w:pPr>
    <w:rPr>
      <w:rFonts w:ascii="Times New Roman" w:eastAsia="Times New Roman" w:hAnsi="Times New Roman"/>
      <w:kern w:val="0"/>
      <w:sz w:val="24"/>
      <w:szCs w:val="24"/>
      <w:lang w:eastAsia="zh-CN"/>
      <w14:ligatures w14:val="none"/>
    </w:rPr>
  </w:style>
  <w:style w:type="paragraph" w:customStyle="1" w:styleId="TableContents">
    <w:name w:val="Table Contents"/>
    <w:basedOn w:val="a"/>
    <w:qFormat/>
    <w:rsid w:val="001A5C52"/>
    <w:pPr>
      <w:suppressLineNumbers/>
      <w:spacing w:after="0" w:line="240" w:lineRule="auto"/>
    </w:pPr>
    <w:rPr>
      <w:rFonts w:ascii="Times New Roman" w:hAnsi="Times New Roman"/>
      <w:kern w:val="0"/>
      <w:sz w:val="24"/>
      <w:szCs w:val="24"/>
      <w:lang w:eastAsia="zh-CN"/>
      <w14:ligatures w14:val="none"/>
    </w:rPr>
  </w:style>
  <w:style w:type="paragraph" w:customStyle="1" w:styleId="TableHeading">
    <w:name w:val="Table Heading"/>
    <w:basedOn w:val="TableContents"/>
    <w:qFormat/>
    <w:rsid w:val="001A5C52"/>
    <w:pPr>
      <w:jc w:val="center"/>
    </w:pPr>
    <w:rPr>
      <w:b/>
      <w:bCs/>
    </w:rPr>
  </w:style>
  <w:style w:type="numbering" w:customStyle="1" w:styleId="WW8Num1">
    <w:name w:val="WW8Num1"/>
    <w:qFormat/>
    <w:rsid w:val="001A5C52"/>
  </w:style>
  <w:style w:type="numbering" w:customStyle="1" w:styleId="WW8Num2">
    <w:name w:val="WW8Num2"/>
    <w:qFormat/>
    <w:rsid w:val="001A5C52"/>
  </w:style>
  <w:style w:type="numbering" w:customStyle="1" w:styleId="WW8Num3">
    <w:name w:val="WW8Num3"/>
    <w:qFormat/>
    <w:rsid w:val="001A5C52"/>
  </w:style>
  <w:style w:type="numbering" w:customStyle="1" w:styleId="WW8Num4">
    <w:name w:val="WW8Num4"/>
    <w:qFormat/>
    <w:rsid w:val="001A5C52"/>
  </w:style>
  <w:style w:type="numbering" w:customStyle="1" w:styleId="WW8Num5">
    <w:name w:val="WW8Num5"/>
    <w:qFormat/>
    <w:rsid w:val="001A5C52"/>
  </w:style>
  <w:style w:type="numbering" w:customStyle="1" w:styleId="WW8Num6">
    <w:name w:val="WW8Num6"/>
    <w:qFormat/>
    <w:rsid w:val="001A5C52"/>
  </w:style>
  <w:style w:type="numbering" w:customStyle="1" w:styleId="WW8Num7">
    <w:name w:val="WW8Num7"/>
    <w:qFormat/>
    <w:rsid w:val="001A5C52"/>
  </w:style>
  <w:style w:type="numbering" w:customStyle="1" w:styleId="WW8Num8">
    <w:name w:val="WW8Num8"/>
    <w:qFormat/>
    <w:rsid w:val="001A5C52"/>
  </w:style>
  <w:style w:type="numbering" w:customStyle="1" w:styleId="WW8Num9">
    <w:name w:val="WW8Num9"/>
    <w:qFormat/>
    <w:rsid w:val="001A5C52"/>
  </w:style>
  <w:style w:type="numbering" w:customStyle="1" w:styleId="WW8Num10">
    <w:name w:val="WW8Num10"/>
    <w:qFormat/>
    <w:rsid w:val="001A5C52"/>
  </w:style>
  <w:style w:type="numbering" w:customStyle="1" w:styleId="WW8Num11">
    <w:name w:val="WW8Num11"/>
    <w:qFormat/>
    <w:rsid w:val="001A5C52"/>
  </w:style>
  <w:style w:type="paragraph" w:styleId="af">
    <w:name w:val="List Paragraph"/>
    <w:basedOn w:val="a"/>
    <w:uiPriority w:val="34"/>
    <w:qFormat/>
    <w:rsid w:val="001A5C52"/>
    <w:pPr>
      <w:widowControl w:val="0"/>
      <w:autoSpaceDE w:val="0"/>
      <w:autoSpaceDN w:val="0"/>
      <w:adjustRightInd w:val="0"/>
      <w:spacing w:after="0" w:line="240" w:lineRule="auto"/>
      <w:ind w:left="720" w:firstLine="720"/>
      <w:contextualSpacing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  <w14:ligatures w14:val="none"/>
    </w:rPr>
  </w:style>
  <w:style w:type="paragraph" w:customStyle="1" w:styleId="Default">
    <w:name w:val="Default"/>
    <w:rsid w:val="001A5C5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0">
    <w:name w:val="Цветовое выделение"/>
    <w:uiPriority w:val="99"/>
    <w:rsid w:val="001A5C52"/>
    <w:rPr>
      <w:b/>
      <w:color w:val="26282F"/>
    </w:rPr>
  </w:style>
  <w:style w:type="character" w:customStyle="1" w:styleId="af1">
    <w:name w:val="Гипертекстовая ссылка"/>
    <w:uiPriority w:val="99"/>
    <w:rsid w:val="001A5C52"/>
    <w:rPr>
      <w:rFonts w:cs="Times New Roman"/>
      <w:b/>
      <w:color w:val="106BBE"/>
    </w:rPr>
  </w:style>
  <w:style w:type="paragraph" w:customStyle="1" w:styleId="af2">
    <w:name w:val="Нормальный (таблица)"/>
    <w:basedOn w:val="a"/>
    <w:next w:val="a"/>
    <w:uiPriority w:val="99"/>
    <w:rsid w:val="001A5C5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  <w14:ligatures w14:val="none"/>
    </w:rPr>
  </w:style>
  <w:style w:type="paragraph" w:customStyle="1" w:styleId="af3">
    <w:name w:val="Таблицы (моноширинный)"/>
    <w:basedOn w:val="a"/>
    <w:next w:val="a"/>
    <w:uiPriority w:val="99"/>
    <w:rsid w:val="001A5C5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kern w:val="0"/>
      <w:sz w:val="24"/>
      <w:szCs w:val="24"/>
      <w:lang w:eastAsia="ru-RU"/>
      <w14:ligatures w14:val="none"/>
    </w:rPr>
  </w:style>
  <w:style w:type="paragraph" w:customStyle="1" w:styleId="af4">
    <w:name w:val="Прижатый влево"/>
    <w:basedOn w:val="a"/>
    <w:next w:val="a"/>
    <w:uiPriority w:val="99"/>
    <w:rsid w:val="001A5C5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kern w:val="0"/>
      <w:sz w:val="24"/>
      <w:szCs w:val="24"/>
      <w:lang w:eastAsia="ru-RU"/>
      <w14:ligatures w14:val="none"/>
    </w:rPr>
  </w:style>
  <w:style w:type="character" w:customStyle="1" w:styleId="af5">
    <w:name w:val="Цветовое выделение для Текст"/>
    <w:uiPriority w:val="99"/>
    <w:rsid w:val="001A5C52"/>
    <w:rPr>
      <w:rFonts w:ascii="Times New Roman CYR" w:hAnsi="Times New Roman CYR"/>
    </w:rPr>
  </w:style>
  <w:style w:type="paragraph" w:styleId="af6">
    <w:name w:val="header"/>
    <w:basedOn w:val="a"/>
    <w:link w:val="af7"/>
    <w:uiPriority w:val="99"/>
    <w:unhideWhenUsed/>
    <w:rsid w:val="001A5C5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kern w:val="0"/>
      <w:sz w:val="24"/>
      <w:szCs w:val="24"/>
      <w:lang w:eastAsia="ru-RU"/>
      <w14:ligatures w14:val="none"/>
    </w:rPr>
  </w:style>
  <w:style w:type="character" w:customStyle="1" w:styleId="af7">
    <w:name w:val="Верхний колонтитул Знак"/>
    <w:basedOn w:val="a1"/>
    <w:link w:val="af6"/>
    <w:uiPriority w:val="99"/>
    <w:rsid w:val="001A5C52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f8">
    <w:name w:val="footer"/>
    <w:basedOn w:val="a"/>
    <w:link w:val="af9"/>
    <w:uiPriority w:val="99"/>
    <w:unhideWhenUsed/>
    <w:rsid w:val="001A5C52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/>
      <w:kern w:val="0"/>
      <w:sz w:val="24"/>
      <w:szCs w:val="24"/>
      <w:lang w:eastAsia="ru-RU"/>
      <w14:ligatures w14:val="none"/>
    </w:rPr>
  </w:style>
  <w:style w:type="character" w:customStyle="1" w:styleId="af9">
    <w:name w:val="Нижний колонтитул Знак"/>
    <w:basedOn w:val="a1"/>
    <w:link w:val="af8"/>
    <w:uiPriority w:val="99"/>
    <w:rsid w:val="001A5C52"/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customStyle="1" w:styleId="afa">
    <w:name w:val="Добавленный текст"/>
    <w:uiPriority w:val="99"/>
    <w:rsid w:val="001A5C52"/>
    <w:rPr>
      <w:color w:val="000000"/>
    </w:rPr>
  </w:style>
  <w:style w:type="table" w:styleId="afb">
    <w:name w:val="Table Grid"/>
    <w:basedOn w:val="a2"/>
    <w:uiPriority w:val="5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8">
    <w:name w:val="Сетка таблицы1"/>
    <w:basedOn w:val="a2"/>
    <w:next w:val="afb"/>
    <w:uiPriority w:val="9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c">
    <w:name w:val="Сетка таблицы2"/>
    <w:basedOn w:val="a2"/>
    <w:next w:val="afb"/>
    <w:uiPriority w:val="9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6">
    <w:name w:val="Сетка таблицы3"/>
    <w:basedOn w:val="a2"/>
    <w:next w:val="afb"/>
    <w:uiPriority w:val="99"/>
    <w:rsid w:val="001A5C5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1A5C52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  <w14:ligatures w14:val="none"/>
    </w:rPr>
  </w:style>
  <w:style w:type="paragraph" w:customStyle="1" w:styleId="unformattext">
    <w:name w:val="unformattext"/>
    <w:basedOn w:val="a"/>
    <w:rsid w:val="001A5C52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  <w:lang w:eastAsia="ru-RU"/>
      <w14:ligatures w14:val="none"/>
    </w:rPr>
  </w:style>
  <w:style w:type="table" w:customStyle="1" w:styleId="41">
    <w:name w:val="Сетка таблицы4"/>
    <w:basedOn w:val="a2"/>
    <w:next w:val="afb"/>
    <w:uiPriority w:val="59"/>
    <w:rsid w:val="001A5C5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c">
    <w:name w:val="Комментарий"/>
    <w:basedOn w:val="a"/>
    <w:next w:val="a"/>
    <w:uiPriority w:val="99"/>
    <w:rsid w:val="001A5C52"/>
    <w:pPr>
      <w:widowControl w:val="0"/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Times New Roman CYR" w:eastAsia="Times New Roman" w:hAnsi="Times New Roman CYR" w:cs="Times New Roman CYR"/>
      <w:color w:val="353842"/>
      <w:kern w:val="0"/>
      <w:sz w:val="24"/>
      <w:szCs w:val="24"/>
      <w:lang w:eastAsia="ru-RU"/>
      <w14:ligatures w14:val="none"/>
    </w:rPr>
  </w:style>
  <w:style w:type="paragraph" w:customStyle="1" w:styleId="afd">
    <w:name w:val="Информация о версии"/>
    <w:basedOn w:val="afc"/>
    <w:next w:val="a"/>
    <w:uiPriority w:val="99"/>
    <w:rsid w:val="001A5C5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674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32749</Words>
  <Characters>186675</Characters>
  <Application>Microsoft Office Word</Application>
  <DocSecurity>0</DocSecurity>
  <Lines>1555</Lines>
  <Paragraphs>437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sog</cp:lastModifiedBy>
  <cp:revision>8</cp:revision>
  <dcterms:created xsi:type="dcterms:W3CDTF">2025-09-11T12:59:00Z</dcterms:created>
  <dcterms:modified xsi:type="dcterms:W3CDTF">2025-11-06T07:45:00Z</dcterms:modified>
</cp:coreProperties>
</file>