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4B7" w:rsidRDefault="003924B7" w:rsidP="00536431">
      <w:pPr>
        <w:spacing w:after="0" w:line="240" w:lineRule="auto"/>
        <w:ind w:firstLine="540"/>
        <w:jc w:val="center"/>
        <w:rPr>
          <w:rFonts w:ascii="Times New Roman" w:eastAsia="Times New Roman" w:hAnsi="Times New Roman"/>
          <w:sz w:val="32"/>
          <w:szCs w:val="32"/>
          <w:lang w:eastAsia="ru-RU"/>
        </w:rPr>
      </w:pPr>
    </w:p>
    <w:p w:rsidR="003924B7" w:rsidRDefault="003924B7" w:rsidP="00536431">
      <w:pPr>
        <w:spacing w:after="0" w:line="240" w:lineRule="auto"/>
        <w:ind w:firstLine="540"/>
        <w:jc w:val="center"/>
        <w:rPr>
          <w:rFonts w:ascii="Times New Roman" w:eastAsia="Times New Roman" w:hAnsi="Times New Roman"/>
          <w:sz w:val="32"/>
          <w:szCs w:val="32"/>
          <w:lang w:eastAsia="ru-RU"/>
        </w:rPr>
      </w:pPr>
    </w:p>
    <w:p w:rsidR="00536431" w:rsidRPr="00971E86" w:rsidRDefault="00536431" w:rsidP="00536431">
      <w:pPr>
        <w:spacing w:after="0" w:line="240" w:lineRule="auto"/>
        <w:ind w:firstLine="540"/>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536431" w:rsidRPr="00971E86" w:rsidRDefault="00536431" w:rsidP="00536431">
      <w:pPr>
        <w:spacing w:after="0" w:line="240" w:lineRule="auto"/>
        <w:ind w:firstLine="540"/>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536431" w:rsidRPr="00C10E16" w:rsidRDefault="00536431" w:rsidP="00536431">
      <w:pPr>
        <w:spacing w:after="0" w:line="240" w:lineRule="auto"/>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536431" w:rsidRPr="00971E86" w:rsidRDefault="00536431" w:rsidP="00536431">
      <w:pPr>
        <w:spacing w:after="0" w:line="240" w:lineRule="auto"/>
        <w:jc w:val="center"/>
        <w:rPr>
          <w:rFonts w:ascii="Times New Roman" w:eastAsia="Times New Roman" w:hAnsi="Times New Roman"/>
          <w:sz w:val="32"/>
          <w:szCs w:val="32"/>
          <w:lang w:eastAsia="ru-RU"/>
        </w:rPr>
      </w:pPr>
    </w:p>
    <w:p w:rsidR="00536431" w:rsidRPr="00971E86" w:rsidRDefault="00536431" w:rsidP="00536431">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536431" w:rsidRPr="00971E86" w:rsidRDefault="00536431" w:rsidP="00536431">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536431" w:rsidRPr="0007755A" w:rsidRDefault="00536431" w:rsidP="00536431">
      <w:pPr>
        <w:spacing w:after="0" w:line="240" w:lineRule="auto"/>
        <w:jc w:val="center"/>
        <w:rPr>
          <w:rFonts w:ascii="Times New Roman" w:eastAsia="Times New Roman" w:hAnsi="Times New Roman"/>
          <w:sz w:val="20"/>
          <w:szCs w:val="20"/>
          <w:lang w:eastAsia="ru-RU"/>
        </w:rPr>
      </w:pPr>
    </w:p>
    <w:p w:rsidR="00536431" w:rsidRPr="0007755A" w:rsidRDefault="00536431" w:rsidP="00536431">
      <w:pPr>
        <w:spacing w:after="0" w:line="240" w:lineRule="auto"/>
        <w:jc w:val="center"/>
        <w:rPr>
          <w:rFonts w:ascii="Times New Roman" w:eastAsia="Times New Roman" w:hAnsi="Times New Roman"/>
          <w:sz w:val="20"/>
          <w:szCs w:val="20"/>
          <w:lang w:eastAsia="ru-RU"/>
        </w:rPr>
      </w:pPr>
    </w:p>
    <w:p w:rsidR="00536431" w:rsidRPr="00971E86" w:rsidRDefault="00536431" w:rsidP="00536431">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xml:space="preserve">№ </w:t>
      </w:r>
      <w:r w:rsidR="00627250">
        <w:rPr>
          <w:rFonts w:ascii="Times New Roman" w:eastAsia="Times New Roman" w:hAnsi="Times New Roman"/>
          <w:sz w:val="36"/>
          <w:szCs w:val="36"/>
          <w:lang w:eastAsia="ru-RU"/>
        </w:rPr>
        <w:t>9</w:t>
      </w:r>
    </w:p>
    <w:p w:rsidR="00536431" w:rsidRPr="00971E86" w:rsidRDefault="00627250" w:rsidP="00536431">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27 мая</w:t>
      </w:r>
      <w:r w:rsidR="00536431" w:rsidRPr="00971E86">
        <w:rPr>
          <w:rFonts w:ascii="Times New Roman" w:eastAsia="Times New Roman" w:hAnsi="Times New Roman"/>
          <w:sz w:val="36"/>
          <w:szCs w:val="36"/>
          <w:lang w:eastAsia="ru-RU"/>
        </w:rPr>
        <w:t xml:space="preserve">  202</w:t>
      </w:r>
      <w:r w:rsidR="00536431">
        <w:rPr>
          <w:rFonts w:ascii="Times New Roman" w:eastAsia="Times New Roman" w:hAnsi="Times New Roman"/>
          <w:sz w:val="36"/>
          <w:szCs w:val="36"/>
          <w:lang w:eastAsia="ru-RU"/>
        </w:rPr>
        <w:t>5</w:t>
      </w:r>
      <w:r w:rsidR="00536431" w:rsidRPr="00971E86">
        <w:rPr>
          <w:rFonts w:ascii="Times New Roman" w:eastAsia="Times New Roman" w:hAnsi="Times New Roman"/>
          <w:sz w:val="36"/>
          <w:szCs w:val="36"/>
          <w:lang w:eastAsia="ru-RU"/>
        </w:rPr>
        <w:t xml:space="preserve"> года</w:t>
      </w:r>
    </w:p>
    <w:p w:rsidR="00536431" w:rsidRPr="0007755A" w:rsidRDefault="00536431" w:rsidP="00536431">
      <w:pPr>
        <w:spacing w:after="0" w:line="240" w:lineRule="auto"/>
        <w:jc w:val="center"/>
        <w:rPr>
          <w:rFonts w:ascii="Times New Roman" w:eastAsia="Times New Roman" w:hAnsi="Times New Roman"/>
          <w:sz w:val="20"/>
          <w:szCs w:val="20"/>
          <w:lang w:eastAsia="ru-RU"/>
        </w:rPr>
      </w:pPr>
    </w:p>
    <w:p w:rsidR="00536431" w:rsidRPr="0007755A" w:rsidRDefault="00536431" w:rsidP="00536431">
      <w:pPr>
        <w:spacing w:after="0" w:line="240" w:lineRule="auto"/>
        <w:jc w:val="center"/>
        <w:rPr>
          <w:rFonts w:ascii="Times New Roman" w:eastAsia="Times New Roman" w:hAnsi="Times New Roman"/>
          <w:i/>
          <w:sz w:val="20"/>
          <w:szCs w:val="20"/>
          <w:lang w:eastAsia="ru-RU"/>
        </w:rPr>
      </w:pPr>
    </w:p>
    <w:p w:rsidR="00536431" w:rsidRPr="0007755A" w:rsidRDefault="00536431" w:rsidP="00536431">
      <w:pPr>
        <w:spacing w:after="0" w:line="240" w:lineRule="auto"/>
        <w:jc w:val="center"/>
        <w:rPr>
          <w:rFonts w:ascii="Times New Roman" w:eastAsia="Times New Roman" w:hAnsi="Times New Roman"/>
          <w:i/>
          <w:sz w:val="20"/>
          <w:szCs w:val="20"/>
          <w:lang w:eastAsia="ru-RU"/>
        </w:rPr>
      </w:pPr>
    </w:p>
    <w:p w:rsidR="00536431" w:rsidRPr="0007755A" w:rsidRDefault="00536431" w:rsidP="00536431">
      <w:pPr>
        <w:spacing w:after="0" w:line="240" w:lineRule="auto"/>
        <w:jc w:val="center"/>
        <w:rPr>
          <w:rFonts w:ascii="Times New Roman" w:eastAsia="Times New Roman" w:hAnsi="Times New Roman"/>
          <w:i/>
          <w:sz w:val="20"/>
          <w:szCs w:val="20"/>
          <w:lang w:eastAsia="ru-RU"/>
        </w:rPr>
      </w:pPr>
    </w:p>
    <w:p w:rsidR="00536431" w:rsidRPr="0007755A" w:rsidRDefault="00536431" w:rsidP="00536431">
      <w:pPr>
        <w:spacing w:after="0" w:line="240" w:lineRule="auto"/>
        <w:jc w:val="center"/>
        <w:rPr>
          <w:rFonts w:ascii="Times New Roman" w:eastAsia="Times New Roman" w:hAnsi="Times New Roman"/>
          <w:i/>
          <w:sz w:val="20"/>
          <w:szCs w:val="20"/>
          <w:lang w:eastAsia="ru-RU"/>
        </w:rPr>
      </w:pPr>
    </w:p>
    <w:p w:rsidR="00536431" w:rsidRPr="00971E86" w:rsidRDefault="00536431" w:rsidP="00536431">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536431" w:rsidRPr="00971E86" w:rsidRDefault="00536431" w:rsidP="00536431">
      <w:pPr>
        <w:spacing w:after="0" w:line="240" w:lineRule="auto"/>
        <w:jc w:val="center"/>
        <w:rPr>
          <w:rFonts w:ascii="Times New Roman" w:eastAsia="Times New Roman" w:hAnsi="Times New Roman"/>
          <w:i/>
          <w:sz w:val="28"/>
          <w:szCs w:val="28"/>
          <w:lang w:eastAsia="ru-RU"/>
        </w:rPr>
      </w:pPr>
    </w:p>
    <w:p w:rsidR="00536431" w:rsidRPr="00971E86" w:rsidRDefault="00536431" w:rsidP="00536431">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536431" w:rsidRPr="00971E86" w:rsidRDefault="00536431" w:rsidP="00536431">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536431" w:rsidRPr="00971E86" w:rsidRDefault="00536431" w:rsidP="00536431">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536431" w:rsidRPr="00971E86" w:rsidRDefault="00536431" w:rsidP="00536431">
      <w:pPr>
        <w:spacing w:after="0" w:line="240" w:lineRule="auto"/>
        <w:jc w:val="center"/>
        <w:rPr>
          <w:rFonts w:ascii="Times New Roman" w:eastAsia="Times New Roman" w:hAnsi="Times New Roman"/>
          <w:i/>
          <w:sz w:val="28"/>
          <w:szCs w:val="28"/>
          <w:lang w:eastAsia="ru-RU"/>
        </w:rPr>
      </w:pPr>
    </w:p>
    <w:p w:rsidR="00536431" w:rsidRPr="0007755A" w:rsidRDefault="00536431" w:rsidP="00536431">
      <w:pPr>
        <w:spacing w:line="240" w:lineRule="auto"/>
        <w:rPr>
          <w:rFonts w:ascii="Times New Roman" w:hAnsi="Times New Roman"/>
          <w:sz w:val="20"/>
          <w:szCs w:val="20"/>
        </w:rPr>
      </w:pPr>
    </w:p>
    <w:p w:rsidR="00536431" w:rsidRPr="0007755A" w:rsidRDefault="00536431" w:rsidP="00536431">
      <w:pPr>
        <w:spacing w:line="240" w:lineRule="auto"/>
        <w:rPr>
          <w:rFonts w:ascii="Times New Roman" w:hAnsi="Times New Roman"/>
          <w:sz w:val="20"/>
          <w:szCs w:val="20"/>
        </w:rPr>
      </w:pPr>
      <w:r w:rsidRPr="0007755A">
        <w:rPr>
          <w:rFonts w:ascii="Times New Roman" w:hAnsi="Times New Roman"/>
          <w:sz w:val="20"/>
          <w:szCs w:val="20"/>
        </w:rPr>
        <w:br w:type="page"/>
      </w:r>
    </w:p>
    <w:p w:rsidR="00536431" w:rsidRPr="0007755A" w:rsidRDefault="00536431" w:rsidP="00536431">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536431" w:rsidRPr="0007755A" w:rsidRDefault="00536431" w:rsidP="00536431">
      <w:pPr>
        <w:spacing w:after="0" w:line="240" w:lineRule="auto"/>
        <w:jc w:val="both"/>
        <w:rPr>
          <w:rFonts w:ascii="Times New Roman" w:eastAsia="Times New Roman" w:hAnsi="Times New Roman"/>
          <w:sz w:val="20"/>
          <w:szCs w:val="20"/>
          <w:lang w:eastAsia="ru-RU"/>
        </w:rPr>
      </w:pPr>
    </w:p>
    <w:p w:rsidR="00536431" w:rsidRPr="0007755A" w:rsidRDefault="00536431" w:rsidP="00536431">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498" w:type="dxa"/>
        <w:tblInd w:w="108" w:type="dxa"/>
        <w:tblLayout w:type="fixed"/>
        <w:tblLook w:val="01E0"/>
      </w:tblPr>
      <w:tblGrid>
        <w:gridCol w:w="709"/>
        <w:gridCol w:w="7938"/>
        <w:gridCol w:w="851"/>
      </w:tblGrid>
      <w:tr w:rsidR="00536431" w:rsidRPr="00971E86" w:rsidTr="00243C39">
        <w:trPr>
          <w:trHeight w:val="81"/>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5364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536431" w:rsidRPr="00971E86" w:rsidTr="00243C39">
        <w:tc>
          <w:tcPr>
            <w:tcW w:w="709"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5364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9643E2" w:rsidRPr="00971E86" w:rsidTr="00243C39">
        <w:tc>
          <w:tcPr>
            <w:tcW w:w="709" w:type="dxa"/>
            <w:tcBorders>
              <w:top w:val="single" w:sz="4" w:space="0" w:color="auto"/>
              <w:left w:val="single" w:sz="4" w:space="0" w:color="auto"/>
              <w:bottom w:val="single" w:sz="4" w:space="0" w:color="auto"/>
              <w:right w:val="single" w:sz="4" w:space="0" w:color="auto"/>
            </w:tcBorders>
          </w:tcPr>
          <w:p w:rsidR="009643E2" w:rsidRPr="00971E86" w:rsidRDefault="009E3C73"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65</w:t>
            </w:r>
          </w:p>
        </w:tc>
        <w:tc>
          <w:tcPr>
            <w:tcW w:w="7938" w:type="dxa"/>
            <w:tcBorders>
              <w:top w:val="single" w:sz="4" w:space="0" w:color="auto"/>
              <w:left w:val="single" w:sz="4" w:space="0" w:color="auto"/>
              <w:bottom w:val="single" w:sz="4" w:space="0" w:color="auto"/>
              <w:right w:val="single" w:sz="4" w:space="0" w:color="auto"/>
            </w:tcBorders>
          </w:tcPr>
          <w:p w:rsidR="009643E2" w:rsidRPr="009643E2" w:rsidRDefault="009643E2" w:rsidP="00907A2B">
            <w:pPr>
              <w:pStyle w:val="af8"/>
              <w:jc w:val="both"/>
              <w:rPr>
                <w:rFonts w:ascii="Times New Roman" w:hAnsi="Times New Roman"/>
                <w:sz w:val="20"/>
                <w:szCs w:val="20"/>
              </w:rPr>
            </w:pPr>
            <w:r>
              <w:rPr>
                <w:rFonts w:ascii="Times New Roman" w:hAnsi="Times New Roman"/>
                <w:sz w:val="20"/>
                <w:szCs w:val="20"/>
              </w:rPr>
              <w:t>Решение Совета депутатов Ельниковского муниципального района от 27.05.2025 № 200 «</w:t>
            </w:r>
            <w:r w:rsidRPr="009643E2">
              <w:rPr>
                <w:rFonts w:ascii="Times New Roman" w:hAnsi="Times New Roman"/>
                <w:sz w:val="20"/>
                <w:szCs w:val="20"/>
              </w:rPr>
              <w:t>Об утверждении структуры администрации  Ельниковского муниципального района Республики Мордовия</w:t>
            </w:r>
            <w:r>
              <w:rPr>
                <w:rFonts w:ascii="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9643E2" w:rsidRPr="00971E86" w:rsidRDefault="004936AE"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9643E2" w:rsidRPr="00971E86" w:rsidTr="00243C39">
        <w:tc>
          <w:tcPr>
            <w:tcW w:w="709" w:type="dxa"/>
            <w:tcBorders>
              <w:top w:val="single" w:sz="4" w:space="0" w:color="auto"/>
              <w:left w:val="single" w:sz="4" w:space="0" w:color="auto"/>
              <w:bottom w:val="single" w:sz="4" w:space="0" w:color="auto"/>
              <w:right w:val="single" w:sz="4" w:space="0" w:color="auto"/>
            </w:tcBorders>
          </w:tcPr>
          <w:p w:rsidR="009643E2" w:rsidRPr="00971E86" w:rsidRDefault="009E3C73"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66</w:t>
            </w:r>
          </w:p>
        </w:tc>
        <w:tc>
          <w:tcPr>
            <w:tcW w:w="7938" w:type="dxa"/>
            <w:tcBorders>
              <w:top w:val="single" w:sz="4" w:space="0" w:color="auto"/>
              <w:left w:val="single" w:sz="4" w:space="0" w:color="auto"/>
              <w:bottom w:val="single" w:sz="4" w:space="0" w:color="auto"/>
              <w:right w:val="single" w:sz="4" w:space="0" w:color="auto"/>
            </w:tcBorders>
          </w:tcPr>
          <w:p w:rsidR="009643E2" w:rsidRPr="00907A2B" w:rsidRDefault="009643E2" w:rsidP="00907A2B">
            <w:pPr>
              <w:pStyle w:val="af8"/>
              <w:jc w:val="both"/>
              <w:rPr>
                <w:rFonts w:ascii="Times New Roman" w:hAnsi="Times New Roman"/>
                <w:sz w:val="20"/>
                <w:szCs w:val="20"/>
              </w:rPr>
            </w:pPr>
            <w:r w:rsidRPr="00907A2B">
              <w:rPr>
                <w:rFonts w:ascii="Times New Roman" w:hAnsi="Times New Roman"/>
                <w:sz w:val="20"/>
                <w:szCs w:val="20"/>
              </w:rPr>
              <w:t xml:space="preserve">Решение Совета депутатов Ельниковского муниципального района от 27.05.2025 № 201 О внесении изменений и дополнений в решение Совета  депутатов  от  23.03.2017  № 53 «Об утверждении  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 </w:t>
            </w:r>
          </w:p>
        </w:tc>
        <w:tc>
          <w:tcPr>
            <w:tcW w:w="851" w:type="dxa"/>
            <w:tcBorders>
              <w:top w:val="single" w:sz="4" w:space="0" w:color="auto"/>
              <w:left w:val="single" w:sz="4" w:space="0" w:color="auto"/>
              <w:bottom w:val="single" w:sz="4" w:space="0" w:color="auto"/>
              <w:right w:val="single" w:sz="4" w:space="0" w:color="auto"/>
            </w:tcBorders>
          </w:tcPr>
          <w:p w:rsidR="009643E2" w:rsidRPr="00971E86" w:rsidRDefault="004936AE"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r>
      <w:tr w:rsidR="009643E2" w:rsidRPr="00971E86" w:rsidTr="00243C39">
        <w:tc>
          <w:tcPr>
            <w:tcW w:w="709" w:type="dxa"/>
            <w:tcBorders>
              <w:top w:val="single" w:sz="4" w:space="0" w:color="auto"/>
              <w:left w:val="single" w:sz="4" w:space="0" w:color="auto"/>
              <w:bottom w:val="single" w:sz="4" w:space="0" w:color="auto"/>
              <w:right w:val="single" w:sz="4" w:space="0" w:color="auto"/>
            </w:tcBorders>
          </w:tcPr>
          <w:p w:rsidR="009643E2" w:rsidRPr="00971E86" w:rsidRDefault="009E3C73"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67</w:t>
            </w:r>
          </w:p>
        </w:tc>
        <w:tc>
          <w:tcPr>
            <w:tcW w:w="7938" w:type="dxa"/>
            <w:tcBorders>
              <w:top w:val="single" w:sz="4" w:space="0" w:color="auto"/>
              <w:left w:val="single" w:sz="4" w:space="0" w:color="auto"/>
              <w:bottom w:val="single" w:sz="4" w:space="0" w:color="auto"/>
              <w:right w:val="single" w:sz="4" w:space="0" w:color="auto"/>
            </w:tcBorders>
          </w:tcPr>
          <w:p w:rsidR="009643E2" w:rsidRPr="009643E2" w:rsidRDefault="009643E2" w:rsidP="00907A2B">
            <w:pPr>
              <w:pStyle w:val="af8"/>
              <w:jc w:val="both"/>
              <w:rPr>
                <w:rFonts w:ascii="Times New Roman" w:hAnsi="Times New Roman"/>
                <w:sz w:val="20"/>
                <w:szCs w:val="20"/>
              </w:rPr>
            </w:pPr>
            <w:r>
              <w:rPr>
                <w:rFonts w:ascii="Times New Roman" w:hAnsi="Times New Roman"/>
                <w:sz w:val="20"/>
                <w:szCs w:val="20"/>
              </w:rPr>
              <w:t xml:space="preserve">Решение Совета депутатов Ельниковского муниципального района от 27.05.2025 № 202 </w:t>
            </w:r>
            <w:r w:rsidRPr="009643E2">
              <w:rPr>
                <w:rFonts w:ascii="Times New Roman" w:hAnsi="Times New Roman"/>
                <w:sz w:val="20"/>
                <w:szCs w:val="20"/>
              </w:rPr>
              <w:t>О внесении  изменений и дополнений в решение Совета депутатов от 25. 04. 2013 № 79 «О денежном содержании должностных лиц  и муниципальных служащих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9643E2" w:rsidRPr="00971E86" w:rsidRDefault="004936AE"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r>
      <w:tr w:rsidR="009643E2" w:rsidRPr="00971E86" w:rsidTr="00243C39">
        <w:tc>
          <w:tcPr>
            <w:tcW w:w="709" w:type="dxa"/>
            <w:tcBorders>
              <w:top w:val="single" w:sz="4" w:space="0" w:color="auto"/>
              <w:left w:val="single" w:sz="4" w:space="0" w:color="auto"/>
              <w:bottom w:val="single" w:sz="4" w:space="0" w:color="auto"/>
              <w:right w:val="single" w:sz="4" w:space="0" w:color="auto"/>
            </w:tcBorders>
          </w:tcPr>
          <w:p w:rsidR="009643E2" w:rsidRPr="00971E86" w:rsidRDefault="009E3C73"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68</w:t>
            </w:r>
          </w:p>
        </w:tc>
        <w:tc>
          <w:tcPr>
            <w:tcW w:w="7938" w:type="dxa"/>
            <w:tcBorders>
              <w:top w:val="single" w:sz="4" w:space="0" w:color="auto"/>
              <w:left w:val="single" w:sz="4" w:space="0" w:color="auto"/>
              <w:bottom w:val="single" w:sz="4" w:space="0" w:color="auto"/>
              <w:right w:val="single" w:sz="4" w:space="0" w:color="auto"/>
            </w:tcBorders>
          </w:tcPr>
          <w:p w:rsidR="009643E2" w:rsidRDefault="009643E2" w:rsidP="00907A2B">
            <w:pPr>
              <w:pStyle w:val="af8"/>
              <w:jc w:val="both"/>
              <w:rPr>
                <w:rFonts w:ascii="Times New Roman" w:hAnsi="Times New Roman"/>
                <w:sz w:val="20"/>
                <w:szCs w:val="20"/>
              </w:rPr>
            </w:pPr>
            <w:r>
              <w:rPr>
                <w:rFonts w:ascii="Times New Roman" w:hAnsi="Times New Roman"/>
                <w:sz w:val="20"/>
                <w:szCs w:val="20"/>
              </w:rPr>
              <w:t>Решение Совета депутатов Ельниковского муниципального района от 27.05.2025 № 20</w:t>
            </w:r>
            <w:r w:rsidR="00907A2B">
              <w:rPr>
                <w:rFonts w:ascii="Times New Roman" w:hAnsi="Times New Roman"/>
                <w:sz w:val="20"/>
                <w:szCs w:val="20"/>
              </w:rPr>
              <w:t>5</w:t>
            </w:r>
            <w:r>
              <w:rPr>
                <w:rFonts w:ascii="Times New Roman" w:hAnsi="Times New Roman"/>
                <w:sz w:val="20"/>
                <w:szCs w:val="20"/>
              </w:rPr>
              <w:t xml:space="preserve"> </w:t>
            </w:r>
            <w:hyperlink r:id="rId7" w:history="1">
              <w:r w:rsidRPr="009643E2">
                <w:rPr>
                  <w:rFonts w:ascii="Times New Roman" w:hAnsi="Times New Roman"/>
                  <w:sz w:val="20"/>
                  <w:szCs w:val="20"/>
                </w:rPr>
                <w:t xml:space="preserve"> </w:t>
              </w:r>
              <w:r w:rsidR="00907A2B">
                <w:rPr>
                  <w:rFonts w:ascii="Times New Roman" w:hAnsi="Times New Roman"/>
                  <w:sz w:val="20"/>
                  <w:szCs w:val="20"/>
                </w:rPr>
                <w:t>«</w:t>
              </w:r>
              <w:r w:rsidRPr="009643E2">
                <w:rPr>
                  <w:rFonts w:ascii="Times New Roman" w:hAnsi="Times New Roman"/>
                  <w:sz w:val="20"/>
                  <w:szCs w:val="20"/>
                </w:rPr>
                <w:t>Об</w:t>
              </w:r>
              <w:r w:rsidR="00907A2B">
                <w:rPr>
                  <w:rFonts w:ascii="Times New Roman" w:hAnsi="Times New Roman"/>
                  <w:sz w:val="20"/>
                  <w:szCs w:val="20"/>
                </w:rPr>
                <w:t xml:space="preserve"> </w:t>
              </w:r>
              <w:r w:rsidRPr="009643E2">
                <w:rPr>
                  <w:rFonts w:ascii="Times New Roman" w:hAnsi="Times New Roman"/>
                  <w:sz w:val="20"/>
                  <w:szCs w:val="20"/>
                </w:rPr>
                <w:t>утверждении</w:t>
              </w:r>
              <w:r w:rsidR="00907A2B">
                <w:rPr>
                  <w:rFonts w:ascii="Times New Roman" w:hAnsi="Times New Roman"/>
                  <w:sz w:val="20"/>
                  <w:szCs w:val="20"/>
                </w:rPr>
                <w:t xml:space="preserve"> </w:t>
              </w:r>
              <w:r w:rsidRPr="009643E2">
                <w:rPr>
                  <w:rFonts w:ascii="Times New Roman" w:hAnsi="Times New Roman"/>
                  <w:sz w:val="20"/>
                  <w:szCs w:val="20"/>
                </w:rPr>
                <w:t>Положения</w:t>
              </w:r>
              <w:r w:rsidR="00907A2B">
                <w:rPr>
                  <w:rFonts w:ascii="Times New Roman" w:hAnsi="Times New Roman"/>
                  <w:sz w:val="20"/>
                  <w:szCs w:val="20"/>
                </w:rPr>
                <w:t xml:space="preserve"> </w:t>
              </w:r>
              <w:r w:rsidRPr="009643E2">
                <w:rPr>
                  <w:rFonts w:ascii="Times New Roman" w:hAnsi="Times New Roman"/>
                  <w:sz w:val="20"/>
                  <w:szCs w:val="20"/>
                </w:rPr>
                <w:t>о маневренном жилищном фонде Ельниковского муниципального района Республики Мордовия</w:t>
              </w:r>
            </w:hyperlink>
            <w:r w:rsidR="00907A2B">
              <w:rPr>
                <w:rFonts w:ascii="Times New Roman" w:hAnsi="Times New Roman"/>
                <w:sz w:val="20"/>
                <w:szCs w:val="20"/>
              </w:rPr>
              <w:t>»</w:t>
            </w:r>
          </w:p>
          <w:p w:rsidR="00907A2B" w:rsidRPr="009643E2" w:rsidRDefault="00907A2B" w:rsidP="00907A2B">
            <w:pPr>
              <w:pStyle w:val="af8"/>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9643E2" w:rsidRPr="00971E86" w:rsidRDefault="004936AE"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r>
      <w:tr w:rsidR="00536431" w:rsidRPr="00971E86" w:rsidTr="00243C39">
        <w:trPr>
          <w:trHeight w:val="262"/>
        </w:trPr>
        <w:tc>
          <w:tcPr>
            <w:tcW w:w="709"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536431" w:rsidRPr="00971E86" w:rsidRDefault="00536431" w:rsidP="00536431">
            <w:pPr>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536431" w:rsidRPr="00971E86" w:rsidRDefault="00536431" w:rsidP="00243C3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3924B7"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3924B7"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69</w:t>
            </w:r>
          </w:p>
        </w:tc>
        <w:tc>
          <w:tcPr>
            <w:tcW w:w="7938" w:type="dxa"/>
            <w:tcBorders>
              <w:top w:val="single" w:sz="4" w:space="0" w:color="auto"/>
              <w:left w:val="single" w:sz="4" w:space="0" w:color="auto"/>
              <w:bottom w:val="single" w:sz="4" w:space="0" w:color="auto"/>
              <w:right w:val="single" w:sz="4" w:space="0" w:color="auto"/>
            </w:tcBorders>
          </w:tcPr>
          <w:p w:rsidR="003924B7" w:rsidRPr="00631446" w:rsidRDefault="003924B7" w:rsidP="003924B7">
            <w:pPr>
              <w:spacing w:after="0" w:line="240" w:lineRule="auto"/>
              <w:jc w:val="both"/>
              <w:rPr>
                <w:rFonts w:ascii="Times New Roman" w:eastAsia="Times New Roman" w:hAnsi="Times New Roman"/>
                <w:sz w:val="20"/>
                <w:szCs w:val="20"/>
              </w:rPr>
            </w:pPr>
            <w:bookmarkStart w:id="0" w:name="_Hlk194824721"/>
            <w:r w:rsidRPr="00631446">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07</w:t>
            </w:r>
            <w:r w:rsidRPr="00631446">
              <w:rPr>
                <w:rFonts w:ascii="Times New Roman" w:eastAsia="Times New Roman" w:hAnsi="Times New Roman"/>
                <w:sz w:val="20"/>
                <w:szCs w:val="20"/>
              </w:rPr>
              <w:t>.0</w:t>
            </w:r>
            <w:r>
              <w:rPr>
                <w:rFonts w:ascii="Times New Roman" w:eastAsia="Times New Roman" w:hAnsi="Times New Roman"/>
                <w:sz w:val="20"/>
                <w:szCs w:val="20"/>
              </w:rPr>
              <w:t>5.</w:t>
            </w:r>
            <w:r w:rsidRPr="00631446">
              <w:rPr>
                <w:rFonts w:ascii="Times New Roman" w:eastAsia="Times New Roman" w:hAnsi="Times New Roman"/>
                <w:sz w:val="20"/>
                <w:szCs w:val="20"/>
              </w:rPr>
              <w:t>2025 № 1</w:t>
            </w:r>
            <w:r>
              <w:rPr>
                <w:rFonts w:ascii="Times New Roman" w:eastAsia="Times New Roman" w:hAnsi="Times New Roman"/>
                <w:sz w:val="20"/>
                <w:szCs w:val="20"/>
              </w:rPr>
              <w:t>71</w:t>
            </w:r>
            <w:r w:rsidRPr="00631446">
              <w:rPr>
                <w:rFonts w:ascii="Times New Roman" w:hAnsi="Times New Roman"/>
                <w:sz w:val="20"/>
                <w:szCs w:val="20"/>
              </w:rPr>
              <w:t xml:space="preserve"> «</w:t>
            </w:r>
            <w:r w:rsidRPr="00DE177A">
              <w:rPr>
                <w:rFonts w:ascii="Times New Roman" w:hAnsi="Times New Roman"/>
                <w:sz w:val="20"/>
                <w:szCs w:val="20"/>
              </w:rPr>
              <w:t>О резерве материальных ресурсов для ликвидации чрезвычайных ситуаций и материальном запасе обеспечения мероприятий гражданской обороны на территории Ельниковского муниципального района Республики Мордовия</w:t>
            </w:r>
            <w:r w:rsidRPr="00631446">
              <w:rPr>
                <w:rFonts w:ascii="Times New Roman" w:hAnsi="Times New Roman"/>
                <w:sz w:val="20"/>
                <w:szCs w:val="20"/>
              </w:rPr>
              <w:t>»</w:t>
            </w:r>
            <w:bookmarkEnd w:id="0"/>
          </w:p>
        </w:tc>
        <w:tc>
          <w:tcPr>
            <w:tcW w:w="851" w:type="dxa"/>
            <w:tcBorders>
              <w:top w:val="single" w:sz="4" w:space="0" w:color="auto"/>
              <w:left w:val="single" w:sz="4" w:space="0" w:color="auto"/>
              <w:bottom w:val="single" w:sz="4" w:space="0" w:color="auto"/>
              <w:right w:val="single" w:sz="4" w:space="0" w:color="auto"/>
            </w:tcBorders>
          </w:tcPr>
          <w:p w:rsidR="003924B7" w:rsidRPr="00971E86" w:rsidRDefault="004936AE" w:rsidP="003924B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w:t>
            </w:r>
          </w:p>
        </w:tc>
      </w:tr>
      <w:tr w:rsidR="003924B7"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3924B7"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70</w:t>
            </w:r>
          </w:p>
        </w:tc>
        <w:tc>
          <w:tcPr>
            <w:tcW w:w="7938" w:type="dxa"/>
            <w:tcBorders>
              <w:top w:val="single" w:sz="4" w:space="0" w:color="auto"/>
              <w:left w:val="single" w:sz="4" w:space="0" w:color="auto"/>
              <w:bottom w:val="single" w:sz="4" w:space="0" w:color="auto"/>
              <w:right w:val="single" w:sz="4" w:space="0" w:color="auto"/>
            </w:tcBorders>
          </w:tcPr>
          <w:p w:rsidR="003924B7" w:rsidRPr="00631446" w:rsidRDefault="003924B7" w:rsidP="003924B7">
            <w:pPr>
              <w:spacing w:after="0" w:line="240" w:lineRule="auto"/>
              <w:jc w:val="both"/>
              <w:rPr>
                <w:rFonts w:ascii="Times New Roman" w:eastAsia="Times New Roman" w:hAnsi="Times New Roman"/>
                <w:sz w:val="20"/>
                <w:szCs w:val="20"/>
              </w:rPr>
            </w:pPr>
            <w:bookmarkStart w:id="1" w:name="_Hlk197884919"/>
            <w:r w:rsidRPr="00631446">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23</w:t>
            </w:r>
            <w:r w:rsidRPr="00631446">
              <w:rPr>
                <w:rFonts w:ascii="Times New Roman" w:eastAsia="Times New Roman" w:hAnsi="Times New Roman"/>
                <w:sz w:val="20"/>
                <w:szCs w:val="20"/>
              </w:rPr>
              <w:t>.0</w:t>
            </w:r>
            <w:r>
              <w:rPr>
                <w:rFonts w:ascii="Times New Roman" w:eastAsia="Times New Roman" w:hAnsi="Times New Roman"/>
                <w:sz w:val="20"/>
                <w:szCs w:val="20"/>
              </w:rPr>
              <w:t>5</w:t>
            </w:r>
            <w:r w:rsidRPr="00631446">
              <w:rPr>
                <w:rFonts w:ascii="Times New Roman" w:eastAsia="Times New Roman" w:hAnsi="Times New Roman"/>
                <w:sz w:val="20"/>
                <w:szCs w:val="20"/>
              </w:rPr>
              <w:t>.2025 № 1</w:t>
            </w:r>
            <w:r>
              <w:rPr>
                <w:rFonts w:ascii="Times New Roman" w:eastAsia="Times New Roman" w:hAnsi="Times New Roman"/>
                <w:sz w:val="20"/>
                <w:szCs w:val="20"/>
              </w:rPr>
              <w:t>88</w:t>
            </w:r>
            <w:r w:rsidRPr="00631446">
              <w:rPr>
                <w:rFonts w:ascii="Times New Roman" w:hAnsi="Times New Roman"/>
                <w:sz w:val="20"/>
                <w:szCs w:val="20"/>
              </w:rPr>
              <w:t xml:space="preserve"> «</w:t>
            </w:r>
            <w:r w:rsidRPr="00DE177A">
              <w:rPr>
                <w:rFonts w:ascii="Times New Roman" w:hAnsi="Times New Roman"/>
                <w:sz w:val="20"/>
                <w:szCs w:val="20"/>
              </w:rPr>
              <w:t>О внесении изменений в муниципальную программу Ельниковского муниципального района Республики Мордовия «Комплексное развитие сельских территорий»</w:t>
            </w:r>
            <w:bookmarkEnd w:id="1"/>
          </w:p>
        </w:tc>
        <w:tc>
          <w:tcPr>
            <w:tcW w:w="851" w:type="dxa"/>
            <w:tcBorders>
              <w:top w:val="single" w:sz="4" w:space="0" w:color="auto"/>
              <w:left w:val="single" w:sz="4" w:space="0" w:color="auto"/>
              <w:bottom w:val="single" w:sz="4" w:space="0" w:color="auto"/>
              <w:right w:val="single" w:sz="4" w:space="0" w:color="auto"/>
            </w:tcBorders>
          </w:tcPr>
          <w:p w:rsidR="003924B7" w:rsidRPr="00971E86" w:rsidRDefault="004936AE" w:rsidP="003924B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w:t>
            </w:r>
          </w:p>
        </w:tc>
      </w:tr>
      <w:tr w:rsidR="003924B7" w:rsidRPr="00971E86" w:rsidTr="00243C39">
        <w:trPr>
          <w:trHeight w:val="104"/>
        </w:trPr>
        <w:tc>
          <w:tcPr>
            <w:tcW w:w="709" w:type="dxa"/>
            <w:tcBorders>
              <w:top w:val="single" w:sz="4" w:space="0" w:color="auto"/>
              <w:left w:val="single" w:sz="4" w:space="0" w:color="auto"/>
              <w:bottom w:val="single" w:sz="4" w:space="0" w:color="auto"/>
              <w:right w:val="single" w:sz="4" w:space="0" w:color="auto"/>
            </w:tcBorders>
          </w:tcPr>
          <w:p w:rsidR="003924B7" w:rsidRPr="0097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71</w:t>
            </w:r>
          </w:p>
        </w:tc>
        <w:tc>
          <w:tcPr>
            <w:tcW w:w="7938" w:type="dxa"/>
            <w:tcBorders>
              <w:top w:val="single" w:sz="4" w:space="0" w:color="auto"/>
              <w:left w:val="single" w:sz="4" w:space="0" w:color="auto"/>
              <w:bottom w:val="single" w:sz="4" w:space="0" w:color="auto"/>
              <w:right w:val="single" w:sz="4" w:space="0" w:color="auto"/>
            </w:tcBorders>
          </w:tcPr>
          <w:p w:rsidR="003924B7" w:rsidRPr="00631446" w:rsidRDefault="003924B7" w:rsidP="003924B7">
            <w:pPr>
              <w:spacing w:after="0" w:line="240" w:lineRule="auto"/>
              <w:jc w:val="both"/>
              <w:rPr>
                <w:rFonts w:ascii="Times New Roman" w:eastAsia="Times New Roman" w:hAnsi="Times New Roman"/>
                <w:sz w:val="20"/>
                <w:szCs w:val="20"/>
              </w:rPr>
            </w:pPr>
            <w:r w:rsidRPr="00631446">
              <w:rPr>
                <w:rFonts w:ascii="Times New Roman" w:eastAsia="Times New Roman" w:hAnsi="Times New Roman"/>
                <w:sz w:val="20"/>
                <w:szCs w:val="20"/>
              </w:rPr>
              <w:t>Постановление администрации Ельниковского муниципального района от 2</w:t>
            </w:r>
            <w:r>
              <w:rPr>
                <w:rFonts w:ascii="Times New Roman" w:eastAsia="Times New Roman" w:hAnsi="Times New Roman"/>
                <w:sz w:val="20"/>
                <w:szCs w:val="20"/>
              </w:rPr>
              <w:t>3</w:t>
            </w:r>
            <w:r w:rsidRPr="00631446">
              <w:rPr>
                <w:rFonts w:ascii="Times New Roman" w:eastAsia="Times New Roman" w:hAnsi="Times New Roman"/>
                <w:sz w:val="20"/>
                <w:szCs w:val="20"/>
              </w:rPr>
              <w:t>.0</w:t>
            </w:r>
            <w:r>
              <w:rPr>
                <w:rFonts w:ascii="Times New Roman" w:eastAsia="Times New Roman" w:hAnsi="Times New Roman"/>
                <w:sz w:val="20"/>
                <w:szCs w:val="20"/>
              </w:rPr>
              <w:t>5</w:t>
            </w:r>
            <w:r w:rsidRPr="00631446">
              <w:rPr>
                <w:rFonts w:ascii="Times New Roman" w:eastAsia="Times New Roman" w:hAnsi="Times New Roman"/>
                <w:sz w:val="20"/>
                <w:szCs w:val="20"/>
              </w:rPr>
              <w:t>.2025 № 1</w:t>
            </w:r>
            <w:r>
              <w:rPr>
                <w:rFonts w:ascii="Times New Roman" w:eastAsia="Times New Roman" w:hAnsi="Times New Roman"/>
                <w:sz w:val="20"/>
                <w:szCs w:val="20"/>
              </w:rPr>
              <w:t>89</w:t>
            </w:r>
            <w:r w:rsidRPr="00631446">
              <w:rPr>
                <w:rFonts w:ascii="Times New Roman" w:hAnsi="Times New Roman"/>
                <w:sz w:val="20"/>
                <w:szCs w:val="20"/>
              </w:rPr>
              <w:t xml:space="preserve"> «</w:t>
            </w:r>
            <w:r w:rsidRPr="00DE177A">
              <w:rPr>
                <w:rFonts w:ascii="Times New Roman" w:hAnsi="Times New Roman"/>
                <w:sz w:val="20"/>
                <w:szCs w:val="20"/>
              </w:rPr>
              <w:t>Об утверждении Порядка принятия решения о признании безнадежной к взысканию задолженности по платежам в бюджет Ельниковского муниципального района Республики Мордовия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1992 - 1994 годов, сложившейся перед бюджетом Ельниковского муниципального района Республики Мордовия</w:t>
            </w:r>
            <w:r>
              <w:rPr>
                <w:rFonts w:ascii="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3924B7" w:rsidRPr="00971E86" w:rsidRDefault="004936AE" w:rsidP="003924B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42</w:t>
            </w:r>
          </w:p>
        </w:tc>
      </w:tr>
    </w:tbl>
    <w:p w:rsidR="00536431" w:rsidRDefault="00536431" w:rsidP="00536431">
      <w:pPr>
        <w:spacing w:after="0" w:line="240" w:lineRule="auto"/>
        <w:jc w:val="center"/>
        <w:rPr>
          <w:rFonts w:ascii="Times New Roman" w:eastAsia="Times New Roman" w:hAnsi="Times New Roman"/>
          <w:i/>
          <w:sz w:val="20"/>
          <w:szCs w:val="20"/>
          <w:lang w:eastAsia="ru-RU"/>
        </w:rPr>
      </w:pPr>
    </w:p>
    <w:p w:rsidR="003924B7" w:rsidRDefault="003924B7" w:rsidP="00536431">
      <w:pPr>
        <w:spacing w:after="0" w:line="240" w:lineRule="auto"/>
        <w:jc w:val="center"/>
        <w:rPr>
          <w:rFonts w:ascii="Times New Roman" w:eastAsia="Times New Roman" w:hAnsi="Times New Roman"/>
          <w:i/>
          <w:sz w:val="20"/>
          <w:szCs w:val="20"/>
          <w:lang w:eastAsia="ru-RU"/>
        </w:rPr>
      </w:pPr>
    </w:p>
    <w:p w:rsidR="003924B7" w:rsidRDefault="003924B7" w:rsidP="00536431">
      <w:pPr>
        <w:spacing w:after="0" w:line="240" w:lineRule="auto"/>
        <w:jc w:val="center"/>
        <w:rPr>
          <w:rFonts w:ascii="Times New Roman" w:eastAsia="Times New Roman" w:hAnsi="Times New Roman"/>
          <w:i/>
          <w:sz w:val="20"/>
          <w:szCs w:val="20"/>
          <w:lang w:eastAsia="ru-RU"/>
        </w:rPr>
      </w:pPr>
    </w:p>
    <w:p w:rsidR="003924B7" w:rsidRDefault="003924B7" w:rsidP="00536431">
      <w:pPr>
        <w:spacing w:after="0" w:line="240" w:lineRule="auto"/>
        <w:jc w:val="center"/>
        <w:rPr>
          <w:rFonts w:ascii="Times New Roman" w:eastAsia="Times New Roman" w:hAnsi="Times New Roman"/>
          <w:i/>
          <w:sz w:val="20"/>
          <w:szCs w:val="20"/>
          <w:lang w:eastAsia="ru-RU"/>
        </w:rPr>
      </w:pPr>
    </w:p>
    <w:p w:rsidR="003924B7" w:rsidRDefault="003924B7" w:rsidP="00536431">
      <w:pPr>
        <w:spacing w:after="0" w:line="240" w:lineRule="auto"/>
        <w:jc w:val="center"/>
        <w:rPr>
          <w:rFonts w:ascii="Times New Roman" w:eastAsia="Times New Roman" w:hAnsi="Times New Roman"/>
          <w:i/>
          <w:sz w:val="20"/>
          <w:szCs w:val="20"/>
          <w:lang w:eastAsia="ru-RU"/>
        </w:rPr>
      </w:pPr>
    </w:p>
    <w:p w:rsidR="003924B7" w:rsidRDefault="003924B7" w:rsidP="00536431">
      <w:pPr>
        <w:spacing w:after="0" w:line="240" w:lineRule="auto"/>
        <w:jc w:val="center"/>
        <w:rPr>
          <w:rFonts w:ascii="Times New Roman" w:eastAsia="Times New Roman" w:hAnsi="Times New Roman"/>
          <w:i/>
          <w:sz w:val="20"/>
          <w:szCs w:val="20"/>
          <w:lang w:eastAsia="ru-RU"/>
        </w:rPr>
      </w:pPr>
    </w:p>
    <w:p w:rsidR="003924B7" w:rsidRDefault="003924B7" w:rsidP="00536431">
      <w:pPr>
        <w:spacing w:after="0" w:line="240" w:lineRule="auto"/>
        <w:jc w:val="center"/>
        <w:rPr>
          <w:rFonts w:ascii="Times New Roman" w:eastAsia="Times New Roman" w:hAnsi="Times New Roman"/>
          <w:i/>
          <w:sz w:val="20"/>
          <w:szCs w:val="20"/>
          <w:lang w:eastAsia="ru-RU"/>
        </w:rPr>
      </w:pPr>
    </w:p>
    <w:p w:rsidR="003924B7" w:rsidRDefault="003924B7" w:rsidP="00536431">
      <w:pPr>
        <w:spacing w:after="0" w:line="240" w:lineRule="auto"/>
        <w:jc w:val="center"/>
        <w:rPr>
          <w:rFonts w:ascii="Times New Roman" w:eastAsia="Times New Roman" w:hAnsi="Times New Roman"/>
          <w:i/>
          <w:sz w:val="20"/>
          <w:szCs w:val="20"/>
          <w:lang w:eastAsia="ru-RU"/>
        </w:rPr>
      </w:pPr>
    </w:p>
    <w:p w:rsidR="003924B7" w:rsidRDefault="003924B7" w:rsidP="00536431">
      <w:pPr>
        <w:spacing w:after="0" w:line="240" w:lineRule="auto"/>
        <w:jc w:val="center"/>
        <w:rPr>
          <w:rFonts w:ascii="Times New Roman" w:eastAsia="Times New Roman" w:hAnsi="Times New Roman"/>
          <w:i/>
          <w:sz w:val="20"/>
          <w:szCs w:val="20"/>
          <w:lang w:eastAsia="ru-RU"/>
        </w:rPr>
      </w:pPr>
    </w:p>
    <w:p w:rsidR="003924B7" w:rsidRDefault="003924B7" w:rsidP="00536431">
      <w:pPr>
        <w:spacing w:after="0" w:line="240" w:lineRule="auto"/>
        <w:jc w:val="center"/>
        <w:rPr>
          <w:rFonts w:ascii="Times New Roman" w:eastAsia="Times New Roman" w:hAnsi="Times New Roman"/>
          <w:i/>
          <w:sz w:val="20"/>
          <w:szCs w:val="20"/>
          <w:lang w:eastAsia="ru-RU"/>
        </w:rPr>
      </w:pPr>
    </w:p>
    <w:p w:rsidR="003924B7" w:rsidRDefault="003924B7" w:rsidP="00536431">
      <w:pPr>
        <w:spacing w:after="0" w:line="240" w:lineRule="auto"/>
        <w:jc w:val="center"/>
        <w:rPr>
          <w:rFonts w:ascii="Times New Roman" w:eastAsia="Times New Roman" w:hAnsi="Times New Roman"/>
          <w:i/>
          <w:sz w:val="20"/>
          <w:szCs w:val="20"/>
          <w:lang w:eastAsia="ru-RU"/>
        </w:rPr>
      </w:pPr>
    </w:p>
    <w:p w:rsidR="00243C39" w:rsidRDefault="00243C39" w:rsidP="00536431">
      <w:pPr>
        <w:spacing w:after="0" w:line="240" w:lineRule="auto"/>
        <w:jc w:val="center"/>
        <w:rPr>
          <w:rFonts w:ascii="Times New Roman" w:eastAsia="Times New Roman" w:hAnsi="Times New Roman"/>
          <w:i/>
          <w:sz w:val="20"/>
          <w:szCs w:val="20"/>
          <w:lang w:eastAsia="ru-RU"/>
        </w:rPr>
      </w:pPr>
    </w:p>
    <w:p w:rsidR="00243C39" w:rsidRDefault="00243C39" w:rsidP="00536431">
      <w:pPr>
        <w:spacing w:after="0" w:line="240" w:lineRule="auto"/>
        <w:jc w:val="center"/>
        <w:rPr>
          <w:rFonts w:ascii="Times New Roman" w:eastAsia="Times New Roman" w:hAnsi="Times New Roman"/>
          <w:i/>
          <w:sz w:val="20"/>
          <w:szCs w:val="20"/>
          <w:lang w:eastAsia="ru-RU"/>
        </w:rPr>
      </w:pPr>
    </w:p>
    <w:p w:rsidR="00243C39" w:rsidRDefault="00243C39" w:rsidP="00536431">
      <w:pPr>
        <w:spacing w:after="0" w:line="240" w:lineRule="auto"/>
        <w:jc w:val="center"/>
        <w:rPr>
          <w:rFonts w:ascii="Times New Roman" w:eastAsia="Times New Roman" w:hAnsi="Times New Roman"/>
          <w:i/>
          <w:sz w:val="20"/>
          <w:szCs w:val="20"/>
          <w:lang w:eastAsia="ru-RU"/>
        </w:rPr>
      </w:pPr>
    </w:p>
    <w:p w:rsidR="00243C39" w:rsidRDefault="00243C39" w:rsidP="00536431">
      <w:pPr>
        <w:spacing w:after="0" w:line="240" w:lineRule="auto"/>
        <w:jc w:val="center"/>
        <w:rPr>
          <w:rFonts w:ascii="Times New Roman" w:eastAsia="Times New Roman" w:hAnsi="Times New Roman"/>
          <w:i/>
          <w:sz w:val="20"/>
          <w:szCs w:val="20"/>
          <w:lang w:eastAsia="ru-RU"/>
        </w:rPr>
      </w:pPr>
    </w:p>
    <w:p w:rsidR="00243C39" w:rsidRDefault="00243C39" w:rsidP="00536431">
      <w:pPr>
        <w:spacing w:after="0" w:line="240" w:lineRule="auto"/>
        <w:jc w:val="center"/>
        <w:rPr>
          <w:rFonts w:ascii="Times New Roman" w:eastAsia="Times New Roman" w:hAnsi="Times New Roman"/>
          <w:i/>
          <w:sz w:val="20"/>
          <w:szCs w:val="20"/>
          <w:lang w:eastAsia="ru-RU"/>
        </w:rPr>
      </w:pPr>
    </w:p>
    <w:p w:rsidR="00907A2B" w:rsidRDefault="00907A2B" w:rsidP="00536431">
      <w:pPr>
        <w:spacing w:after="0" w:line="240" w:lineRule="auto"/>
        <w:jc w:val="center"/>
        <w:rPr>
          <w:rFonts w:ascii="Times New Roman" w:eastAsia="Times New Roman" w:hAnsi="Times New Roman"/>
          <w:i/>
          <w:sz w:val="20"/>
          <w:szCs w:val="20"/>
          <w:lang w:eastAsia="ru-RU"/>
        </w:rPr>
      </w:pPr>
    </w:p>
    <w:p w:rsidR="00907A2B" w:rsidRDefault="00907A2B" w:rsidP="00536431">
      <w:pPr>
        <w:spacing w:after="0" w:line="240" w:lineRule="auto"/>
        <w:jc w:val="center"/>
        <w:rPr>
          <w:rFonts w:ascii="Times New Roman" w:eastAsia="Times New Roman" w:hAnsi="Times New Roman"/>
          <w:i/>
          <w:sz w:val="20"/>
          <w:szCs w:val="20"/>
          <w:lang w:eastAsia="ru-RU"/>
        </w:rPr>
      </w:pPr>
    </w:p>
    <w:p w:rsidR="00907A2B" w:rsidRDefault="00907A2B" w:rsidP="00536431">
      <w:pPr>
        <w:spacing w:after="0" w:line="240" w:lineRule="auto"/>
        <w:jc w:val="center"/>
        <w:rPr>
          <w:rFonts w:ascii="Times New Roman" w:eastAsia="Times New Roman" w:hAnsi="Times New Roman"/>
          <w:i/>
          <w:sz w:val="20"/>
          <w:szCs w:val="20"/>
          <w:lang w:eastAsia="ru-RU"/>
        </w:rPr>
      </w:pPr>
    </w:p>
    <w:p w:rsidR="00907A2B" w:rsidRDefault="00907A2B" w:rsidP="00536431">
      <w:pPr>
        <w:spacing w:after="0" w:line="240" w:lineRule="auto"/>
        <w:jc w:val="center"/>
        <w:rPr>
          <w:rFonts w:ascii="Times New Roman" w:eastAsia="Times New Roman" w:hAnsi="Times New Roman"/>
          <w:i/>
          <w:sz w:val="20"/>
          <w:szCs w:val="20"/>
          <w:lang w:eastAsia="ru-RU"/>
        </w:rPr>
      </w:pPr>
    </w:p>
    <w:p w:rsidR="00907A2B" w:rsidRDefault="00907A2B" w:rsidP="00536431">
      <w:pPr>
        <w:spacing w:after="0" w:line="240" w:lineRule="auto"/>
        <w:jc w:val="center"/>
        <w:rPr>
          <w:rFonts w:ascii="Times New Roman" w:eastAsia="Times New Roman" w:hAnsi="Times New Roman"/>
          <w:i/>
          <w:sz w:val="20"/>
          <w:szCs w:val="20"/>
          <w:lang w:eastAsia="ru-RU"/>
        </w:rPr>
      </w:pPr>
    </w:p>
    <w:p w:rsidR="00907A2B" w:rsidRDefault="00907A2B" w:rsidP="00536431">
      <w:pPr>
        <w:spacing w:after="0" w:line="240" w:lineRule="auto"/>
        <w:jc w:val="center"/>
        <w:rPr>
          <w:rFonts w:ascii="Times New Roman" w:eastAsia="Times New Roman" w:hAnsi="Times New Roman"/>
          <w:i/>
          <w:sz w:val="20"/>
          <w:szCs w:val="20"/>
          <w:lang w:eastAsia="ru-RU"/>
        </w:rPr>
      </w:pPr>
    </w:p>
    <w:p w:rsidR="00907A2B" w:rsidRDefault="00907A2B" w:rsidP="00536431">
      <w:pPr>
        <w:spacing w:after="0" w:line="240" w:lineRule="auto"/>
        <w:jc w:val="center"/>
        <w:rPr>
          <w:rFonts w:ascii="Times New Roman" w:eastAsia="Times New Roman" w:hAnsi="Times New Roman"/>
          <w:i/>
          <w:sz w:val="20"/>
          <w:szCs w:val="20"/>
          <w:lang w:eastAsia="ru-RU"/>
        </w:rPr>
      </w:pPr>
    </w:p>
    <w:p w:rsidR="00907A2B" w:rsidRDefault="00907A2B" w:rsidP="00536431">
      <w:pPr>
        <w:spacing w:after="0" w:line="240" w:lineRule="auto"/>
        <w:jc w:val="center"/>
        <w:rPr>
          <w:rFonts w:ascii="Times New Roman" w:eastAsia="Times New Roman" w:hAnsi="Times New Roman"/>
          <w:i/>
          <w:sz w:val="20"/>
          <w:szCs w:val="20"/>
          <w:lang w:eastAsia="ru-RU"/>
        </w:rPr>
      </w:pPr>
    </w:p>
    <w:p w:rsidR="00536431" w:rsidRPr="0007755A" w:rsidRDefault="00536431" w:rsidP="00536431">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536431" w:rsidRDefault="00536431" w:rsidP="00536431">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r w:rsidR="00907A2B">
        <w:rPr>
          <w:rFonts w:ascii="Times New Roman" w:eastAsia="Times New Roman" w:hAnsi="Times New Roman"/>
          <w:i/>
          <w:sz w:val="20"/>
          <w:szCs w:val="20"/>
          <w:lang w:eastAsia="ru-RU"/>
        </w:rPr>
        <w:t>________</w:t>
      </w:r>
    </w:p>
    <w:p w:rsidR="00907A2B" w:rsidRPr="0007755A" w:rsidRDefault="00907A2B" w:rsidP="00536431">
      <w:pPr>
        <w:spacing w:after="0" w:line="240" w:lineRule="auto"/>
        <w:jc w:val="center"/>
        <w:rPr>
          <w:rFonts w:ascii="Times New Roman" w:eastAsia="Times New Roman" w:hAnsi="Times New Roman"/>
          <w:i/>
          <w:sz w:val="20"/>
          <w:szCs w:val="20"/>
          <w:lang w:eastAsia="ru-RU"/>
        </w:rPr>
      </w:pPr>
    </w:p>
    <w:p w:rsidR="00907A2B" w:rsidRPr="00907A2B" w:rsidRDefault="003924B7" w:rsidP="00907A2B">
      <w:pPr>
        <w:jc w:val="both"/>
        <w:rPr>
          <w:rFonts w:ascii="Times New Roman" w:hAnsi="Times New Roman"/>
          <w:b/>
          <w:sz w:val="20"/>
          <w:szCs w:val="20"/>
        </w:rPr>
      </w:pPr>
      <w:r>
        <w:rPr>
          <w:rStyle w:val="af9"/>
          <w:rFonts w:ascii="Times New Roman" w:hAnsi="Times New Roman"/>
          <w:b/>
          <w:sz w:val="20"/>
          <w:szCs w:val="20"/>
        </w:rPr>
        <w:t xml:space="preserve">65. </w:t>
      </w:r>
      <w:r w:rsidR="00907A2B" w:rsidRPr="00907A2B">
        <w:rPr>
          <w:rStyle w:val="af9"/>
          <w:rFonts w:ascii="Times New Roman" w:hAnsi="Times New Roman"/>
          <w:b/>
          <w:sz w:val="20"/>
          <w:szCs w:val="20"/>
        </w:rPr>
        <w:t>Решение Совета депутатов Ельниковского муниципального района от 27.05.2025 № 200 «Об утверждении структуры администрации  Ельниковского муниципального района Республики Мордовия</w:t>
      </w:r>
      <w:r w:rsidR="00907A2B" w:rsidRPr="00907A2B">
        <w:rPr>
          <w:rFonts w:ascii="Times New Roman" w:hAnsi="Times New Roman"/>
          <w:b/>
          <w:sz w:val="20"/>
          <w:szCs w:val="20"/>
        </w:rPr>
        <w:t>»</w:t>
      </w:r>
    </w:p>
    <w:p w:rsidR="00907A2B" w:rsidRPr="00907A2B" w:rsidRDefault="00907A2B" w:rsidP="00907A2B">
      <w:pPr>
        <w:pStyle w:val="af8"/>
        <w:jc w:val="both"/>
        <w:rPr>
          <w:rFonts w:ascii="Times New Roman" w:hAnsi="Times New Roman"/>
          <w:sz w:val="20"/>
          <w:szCs w:val="20"/>
        </w:rPr>
      </w:pPr>
      <w:r w:rsidRPr="00907A2B">
        <w:rPr>
          <w:rFonts w:ascii="Times New Roman" w:hAnsi="Times New Roman"/>
          <w:sz w:val="20"/>
          <w:szCs w:val="20"/>
        </w:rPr>
        <w:t xml:space="preserve">         В соответствии с Федеральным законом от 06.10.2003 N 131-ФЗ</w:t>
      </w:r>
      <w:r w:rsidRPr="00907A2B">
        <w:rPr>
          <w:rFonts w:ascii="Times New Roman" w:hAnsi="Times New Roman"/>
          <w:sz w:val="20"/>
          <w:szCs w:val="20"/>
        </w:rPr>
        <w:br/>
        <w:t xml:space="preserve">"Об общих принципах организации местного самоуправления в Российской Федерации", Уставом Ельниковского муниципального района, </w:t>
      </w:r>
    </w:p>
    <w:p w:rsidR="00907A2B" w:rsidRPr="00907A2B" w:rsidRDefault="00907A2B" w:rsidP="00907A2B">
      <w:pPr>
        <w:pStyle w:val="af8"/>
        <w:jc w:val="both"/>
        <w:rPr>
          <w:rFonts w:ascii="Times New Roman" w:hAnsi="Times New Roman"/>
          <w:sz w:val="20"/>
          <w:szCs w:val="20"/>
        </w:rPr>
      </w:pPr>
      <w:r w:rsidRPr="00907A2B">
        <w:rPr>
          <w:rFonts w:ascii="Times New Roman" w:hAnsi="Times New Roman"/>
          <w:sz w:val="20"/>
          <w:szCs w:val="20"/>
        </w:rPr>
        <w:t>Совет депутатов Ельниковского муниципального района РЕШИЛ:</w:t>
      </w:r>
    </w:p>
    <w:p w:rsidR="00907A2B" w:rsidRPr="00907A2B" w:rsidRDefault="00907A2B" w:rsidP="00907A2B">
      <w:pPr>
        <w:pStyle w:val="af8"/>
        <w:jc w:val="both"/>
        <w:rPr>
          <w:rFonts w:ascii="Times New Roman" w:hAnsi="Times New Roman"/>
          <w:sz w:val="20"/>
          <w:szCs w:val="20"/>
        </w:rPr>
      </w:pPr>
      <w:r w:rsidRPr="00907A2B">
        <w:rPr>
          <w:rFonts w:ascii="Times New Roman" w:hAnsi="Times New Roman"/>
          <w:sz w:val="20"/>
          <w:szCs w:val="20"/>
        </w:rPr>
        <w:tab/>
        <w:t>1. Утвердить прилагаемую структуру администрации Ельниковского муниципального района.</w:t>
      </w:r>
    </w:p>
    <w:p w:rsidR="00907A2B" w:rsidRPr="00907A2B" w:rsidRDefault="00907A2B" w:rsidP="00907A2B">
      <w:pPr>
        <w:pStyle w:val="af8"/>
        <w:jc w:val="both"/>
        <w:rPr>
          <w:rFonts w:ascii="Times New Roman" w:hAnsi="Times New Roman"/>
          <w:sz w:val="20"/>
          <w:szCs w:val="20"/>
        </w:rPr>
      </w:pPr>
      <w:r w:rsidRPr="00907A2B">
        <w:rPr>
          <w:rFonts w:ascii="Times New Roman" w:hAnsi="Times New Roman"/>
          <w:sz w:val="20"/>
          <w:szCs w:val="20"/>
        </w:rPr>
        <w:t xml:space="preserve">     </w:t>
      </w:r>
      <w:r w:rsidRPr="00907A2B">
        <w:rPr>
          <w:rFonts w:ascii="Times New Roman" w:hAnsi="Times New Roman"/>
          <w:sz w:val="20"/>
          <w:szCs w:val="20"/>
        </w:rPr>
        <w:tab/>
        <w:t>2. Признать утратившим силу решение Совета депутатов Ельниковского муниципального района Республики Мордовия от 04.08.2023 № 102 «Об утверждении структуры администрации Ельниковского муниципального района Республики Мордовия».</w:t>
      </w:r>
    </w:p>
    <w:p w:rsidR="00907A2B" w:rsidRPr="00907A2B" w:rsidRDefault="00907A2B" w:rsidP="00907A2B">
      <w:pPr>
        <w:pStyle w:val="af8"/>
        <w:jc w:val="both"/>
        <w:rPr>
          <w:rFonts w:ascii="Times New Roman" w:hAnsi="Times New Roman"/>
          <w:sz w:val="20"/>
          <w:szCs w:val="20"/>
        </w:rPr>
      </w:pPr>
      <w:r>
        <w:rPr>
          <w:rFonts w:ascii="Times New Roman" w:hAnsi="Times New Roman"/>
          <w:sz w:val="20"/>
          <w:szCs w:val="20"/>
        </w:rPr>
        <w:tab/>
      </w:r>
      <w:r w:rsidRPr="00907A2B">
        <w:rPr>
          <w:rFonts w:ascii="Times New Roman" w:hAnsi="Times New Roman"/>
          <w:sz w:val="20"/>
          <w:szCs w:val="20"/>
        </w:rPr>
        <w:t xml:space="preserve">3. Настоящее решение вступает в силу после дня официального опубликования. </w:t>
      </w:r>
    </w:p>
    <w:p w:rsidR="00907A2B" w:rsidRPr="00907A2B" w:rsidRDefault="00907A2B" w:rsidP="00907A2B">
      <w:pPr>
        <w:pStyle w:val="af8"/>
        <w:rPr>
          <w:rFonts w:ascii="Times New Roman" w:hAnsi="Times New Roman"/>
          <w:sz w:val="20"/>
          <w:szCs w:val="20"/>
        </w:rPr>
      </w:pPr>
      <w:r w:rsidRPr="00907A2B">
        <w:rPr>
          <w:rFonts w:ascii="Times New Roman" w:hAnsi="Times New Roman"/>
          <w:sz w:val="20"/>
          <w:szCs w:val="20"/>
        </w:rPr>
        <w:t>Глава Ельниковского</w:t>
      </w:r>
      <w:r>
        <w:rPr>
          <w:rFonts w:ascii="Times New Roman" w:hAnsi="Times New Roman"/>
          <w:sz w:val="20"/>
          <w:szCs w:val="20"/>
        </w:rPr>
        <w:t xml:space="preserve"> </w:t>
      </w:r>
      <w:r w:rsidRPr="00907A2B">
        <w:rPr>
          <w:rFonts w:ascii="Times New Roman" w:hAnsi="Times New Roman"/>
          <w:sz w:val="20"/>
          <w:szCs w:val="20"/>
        </w:rPr>
        <w:t xml:space="preserve">муниципального района                                 </w:t>
      </w:r>
      <w:r>
        <w:rPr>
          <w:rFonts w:ascii="Times New Roman" w:hAnsi="Times New Roman"/>
          <w:sz w:val="20"/>
          <w:szCs w:val="20"/>
        </w:rPr>
        <w:t xml:space="preserve">              </w:t>
      </w:r>
      <w:r w:rsidRPr="00907A2B">
        <w:rPr>
          <w:rFonts w:ascii="Times New Roman" w:hAnsi="Times New Roman"/>
          <w:sz w:val="20"/>
          <w:szCs w:val="20"/>
        </w:rPr>
        <w:t xml:space="preserve">         Ю.А. Бекешев</w:t>
      </w:r>
    </w:p>
    <w:p w:rsidR="00907A2B" w:rsidRDefault="00907A2B" w:rsidP="00907A2B">
      <w:pPr>
        <w:ind w:right="-285"/>
        <w:rPr>
          <w:rFonts w:ascii="Times New Roman" w:hAnsi="Times New Roman"/>
          <w:sz w:val="20"/>
          <w:szCs w:val="20"/>
        </w:rPr>
      </w:pPr>
      <w:r w:rsidRPr="00907A2B">
        <w:rPr>
          <w:rFonts w:ascii="Times New Roman" w:hAnsi="Times New Roman"/>
          <w:sz w:val="20"/>
          <w:szCs w:val="20"/>
        </w:rPr>
        <w:t>Председатель Совета депутатов Ельниковского муниципального района          Т.А. Шашанова</w:t>
      </w: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907A2B">
      <w:pPr>
        <w:ind w:right="-285"/>
        <w:rPr>
          <w:rFonts w:ascii="Times New Roman" w:hAnsi="Times New Roman"/>
          <w:sz w:val="20"/>
          <w:szCs w:val="20"/>
        </w:rPr>
      </w:pPr>
    </w:p>
    <w:p w:rsidR="001414ED" w:rsidRDefault="001414ED" w:rsidP="001414ED">
      <w:pPr>
        <w:pStyle w:val="aff"/>
        <w:jc w:val="right"/>
        <w:rPr>
          <w:sz w:val="20"/>
        </w:rPr>
        <w:sectPr w:rsidR="001414ED" w:rsidSect="003924B7">
          <w:headerReference w:type="default" r:id="rId8"/>
          <w:pgSz w:w="11900" w:h="16800"/>
          <w:pgMar w:top="567" w:right="851" w:bottom="567" w:left="1418" w:header="720" w:footer="720" w:gutter="0"/>
          <w:cols w:space="720"/>
          <w:noEndnote/>
          <w:titlePg/>
          <w:docGrid w:linePitch="299"/>
        </w:sectPr>
      </w:pPr>
    </w:p>
    <w:p w:rsidR="001414ED" w:rsidRPr="00907A2B" w:rsidRDefault="001414ED" w:rsidP="003924B7">
      <w:pPr>
        <w:pStyle w:val="aff"/>
        <w:pBdr>
          <w:bottom w:val="single" w:sz="8" w:space="0" w:color="4F81BD" w:themeColor="accent1"/>
        </w:pBdr>
        <w:jc w:val="right"/>
        <w:rPr>
          <w:sz w:val="20"/>
        </w:rPr>
      </w:pPr>
      <w:r w:rsidRPr="00907A2B">
        <w:rPr>
          <w:sz w:val="20"/>
        </w:rPr>
        <w:lastRenderedPageBreak/>
        <w:t xml:space="preserve">УТВЕРЖДЕНА </w:t>
      </w:r>
    </w:p>
    <w:p w:rsidR="001414ED" w:rsidRPr="00907A2B" w:rsidRDefault="001414ED" w:rsidP="003924B7">
      <w:pPr>
        <w:pStyle w:val="aff"/>
        <w:pBdr>
          <w:bottom w:val="single" w:sz="8" w:space="0" w:color="4F81BD" w:themeColor="accent1"/>
        </w:pBdr>
        <w:jc w:val="right"/>
        <w:rPr>
          <w:sz w:val="20"/>
        </w:rPr>
      </w:pPr>
      <w:r w:rsidRPr="00907A2B">
        <w:rPr>
          <w:sz w:val="20"/>
        </w:rPr>
        <w:t xml:space="preserve">решением  Совета депутатов </w:t>
      </w:r>
    </w:p>
    <w:p w:rsidR="001414ED" w:rsidRPr="00907A2B" w:rsidRDefault="001414ED" w:rsidP="003924B7">
      <w:pPr>
        <w:pStyle w:val="aff"/>
        <w:pBdr>
          <w:bottom w:val="single" w:sz="8" w:space="0" w:color="4F81BD" w:themeColor="accent1"/>
        </w:pBdr>
        <w:jc w:val="right"/>
        <w:rPr>
          <w:sz w:val="20"/>
        </w:rPr>
      </w:pPr>
      <w:r w:rsidRPr="00907A2B">
        <w:rPr>
          <w:sz w:val="20"/>
        </w:rPr>
        <w:t xml:space="preserve">Ельниковского муниципального района </w:t>
      </w:r>
    </w:p>
    <w:p w:rsidR="001414ED" w:rsidRPr="00907A2B" w:rsidRDefault="001414ED" w:rsidP="003924B7">
      <w:pPr>
        <w:pStyle w:val="aff"/>
        <w:pBdr>
          <w:bottom w:val="single" w:sz="8" w:space="0" w:color="4F81BD" w:themeColor="accent1"/>
        </w:pBdr>
        <w:jc w:val="right"/>
        <w:rPr>
          <w:sz w:val="20"/>
        </w:rPr>
      </w:pPr>
      <w:r w:rsidRPr="00907A2B">
        <w:rPr>
          <w:sz w:val="20"/>
        </w:rPr>
        <w:t xml:space="preserve">                                                                                                                     от  27.05.2025  № 200  </w:t>
      </w:r>
    </w:p>
    <w:p w:rsidR="001414ED" w:rsidRPr="00907A2B" w:rsidRDefault="003924B7" w:rsidP="003924B7">
      <w:pPr>
        <w:pStyle w:val="aff"/>
        <w:pBdr>
          <w:bottom w:val="single" w:sz="8" w:space="0" w:color="4F81BD" w:themeColor="accent1"/>
        </w:pBdr>
        <w:jc w:val="center"/>
        <w:rPr>
          <w:b/>
          <w:sz w:val="20"/>
        </w:rPr>
      </w:pPr>
      <w:r w:rsidRPr="00907A2B">
        <w:rPr>
          <w:b/>
          <w:sz w:val="20"/>
        </w:rPr>
        <w:t>СТРУКТУРА</w:t>
      </w:r>
    </w:p>
    <w:p w:rsidR="001414ED" w:rsidRPr="00907A2B" w:rsidRDefault="00B71A88" w:rsidP="001414ED">
      <w:pPr>
        <w:jc w:val="center"/>
        <w:rPr>
          <w:rFonts w:ascii="Times New Roman" w:hAnsi="Times New Roman"/>
          <w:sz w:val="20"/>
          <w:szCs w:val="20"/>
        </w:rPr>
      </w:pPr>
      <w:r w:rsidRPr="00B71A88">
        <w:rPr>
          <w:rFonts w:ascii="Times New Roman" w:hAnsi="Times New Roman"/>
          <w:b/>
          <w:noProof/>
          <w:sz w:val="20"/>
          <w:szCs w:val="20"/>
        </w:rPr>
        <w:pict>
          <v:shapetype id="_x0000_t202" coordsize="21600,21600" o:spt="202" path="m,l,21600r21600,l21600,xe">
            <v:stroke joinstyle="miter"/>
            <v:path gradientshapeok="t" o:connecttype="rect"/>
          </v:shapetype>
          <v:shape id="_x0000_s1069" type="#_x0000_t202" style="position:absolute;left:0;text-align:left;margin-left:207.8pt;margin-top:13.25pt;width:333.45pt;height:35.15pt;z-index:251705344" strokeweight="4.5pt">
            <v:stroke linestyle="thinThick"/>
            <v:textbox style="mso-next-textbox:#_x0000_s1069">
              <w:txbxContent>
                <w:p w:rsidR="003924B7" w:rsidRPr="000240A6" w:rsidRDefault="003924B7" w:rsidP="001414ED">
                  <w:pPr>
                    <w:pStyle w:val="1"/>
                    <w:ind w:left="-180" w:right="-200" w:firstLine="180"/>
                    <w:rPr>
                      <w:bCs w:val="0"/>
                    </w:rPr>
                  </w:pPr>
                  <w:r w:rsidRPr="00375082">
                    <w:rPr>
                      <w:b w:val="0"/>
                    </w:rPr>
                    <w:t xml:space="preserve">Глава </w:t>
                  </w:r>
                  <w:r>
                    <w:rPr>
                      <w:b w:val="0"/>
                    </w:rPr>
                    <w:t xml:space="preserve"> Ельниковского </w:t>
                  </w:r>
                  <w:r w:rsidRPr="00375082">
                    <w:rPr>
                      <w:b w:val="0"/>
                    </w:rPr>
                    <w:t>муниципального района</w:t>
                  </w:r>
                  <w:r>
                    <w:rPr>
                      <w:b w:val="0"/>
                    </w:rPr>
                    <w:t xml:space="preserve"> </w:t>
                  </w:r>
                </w:p>
              </w:txbxContent>
            </v:textbox>
          </v:shape>
        </w:pict>
      </w:r>
      <w:r w:rsidR="001414ED" w:rsidRPr="00907A2B">
        <w:rPr>
          <w:rFonts w:ascii="Times New Roman" w:hAnsi="Times New Roman"/>
          <w:b/>
          <w:sz w:val="20"/>
          <w:szCs w:val="20"/>
        </w:rPr>
        <w:t>АДМИНИСТРАЦИИ  ЕЛЬНИКОВСКОГО МУНИЦИПАЛЬНОГО РАЙОНА</w:t>
      </w:r>
    </w:p>
    <w:p w:rsidR="001414ED" w:rsidRPr="00907A2B" w:rsidRDefault="00B71A88" w:rsidP="001414ED">
      <w:pPr>
        <w:jc w:val="right"/>
        <w:rPr>
          <w:rFonts w:ascii="Times New Roman" w:hAnsi="Times New Roman"/>
          <w:b/>
          <w:sz w:val="20"/>
          <w:szCs w:val="20"/>
        </w:rPr>
      </w:pPr>
      <w:r>
        <w:rPr>
          <w:rFonts w:ascii="Times New Roman" w:hAnsi="Times New Roman"/>
          <w:b/>
          <w:noProof/>
          <w:sz w:val="20"/>
          <w:szCs w:val="20"/>
        </w:rPr>
        <w:pict>
          <v:line id="_x0000_s1103" style="position:absolute;left:0;text-align:left;z-index:251740160" from="-29.8pt,21.15pt" to="234.7pt,21.15pt" strokeweight="2.25pt"/>
        </w:pict>
      </w:r>
      <w:r>
        <w:rPr>
          <w:rFonts w:ascii="Times New Roman" w:hAnsi="Times New Roman"/>
          <w:b/>
          <w:noProof/>
          <w:sz w:val="20"/>
          <w:szCs w:val="20"/>
        </w:rPr>
        <w:pict>
          <v:line id="_x0000_s1091" style="position:absolute;left:0;text-align:left;z-index:251727872" from="765pt,21.15pt" to="765pt,339.2pt" strokeweight="2.25pt"/>
        </w:pict>
      </w:r>
      <w:r>
        <w:rPr>
          <w:rFonts w:ascii="Times New Roman" w:hAnsi="Times New Roman"/>
          <w:b/>
          <w:noProof/>
          <w:sz w:val="20"/>
          <w:szCs w:val="20"/>
        </w:rPr>
        <w:pict>
          <v:line id="_x0000_s1104" style="position:absolute;left:0;text-align:left;z-index:251741184" from="-45.95pt,21.15pt" to="-44.7pt,262.2pt" strokeweight="2.25pt"/>
        </w:pict>
      </w:r>
      <w:r>
        <w:rPr>
          <w:rFonts w:ascii="Times New Roman" w:hAnsi="Times New Roman"/>
          <w:b/>
          <w:noProof/>
          <w:sz w:val="20"/>
          <w:szCs w:val="20"/>
        </w:rPr>
        <w:pict>
          <v:line id="_x0000_s1090" style="position:absolute;left:0;text-align:left;z-index:251726848" from="540pt,25.2pt" to="765pt,25.2pt" strokeweight="2.25pt"/>
        </w:pict>
      </w:r>
      <w:r w:rsidR="001414ED" w:rsidRPr="00907A2B">
        <w:rPr>
          <w:rFonts w:ascii="Times New Roman" w:hAnsi="Times New Roman"/>
          <w:b/>
          <w:sz w:val="20"/>
          <w:szCs w:val="20"/>
        </w:rPr>
        <w:t xml:space="preserve"> </w:t>
      </w:r>
    </w:p>
    <w:p w:rsidR="001414ED" w:rsidRPr="00907A2B" w:rsidRDefault="00B71A88" w:rsidP="001414ED">
      <w:pPr>
        <w:rPr>
          <w:rFonts w:ascii="Times New Roman" w:hAnsi="Times New Roman"/>
          <w:sz w:val="20"/>
          <w:szCs w:val="20"/>
        </w:rPr>
      </w:pPr>
      <w:r>
        <w:rPr>
          <w:rFonts w:ascii="Times New Roman" w:hAnsi="Times New Roman"/>
          <w:noProof/>
          <w:sz w:val="20"/>
          <w:szCs w:val="20"/>
        </w:rPr>
        <w:pict>
          <v:shape id="_x0000_s1102" type="#_x0000_t202" style="position:absolute;margin-left:-10.3pt;margin-top:9.85pt;width:96pt;height:115.2pt;z-index:251739136" strokeweight="2.25pt">
            <v:textbox style="mso-next-textbox:#_x0000_s1102">
              <w:txbxContent>
                <w:p w:rsidR="003924B7" w:rsidRDefault="003924B7" w:rsidP="001414ED">
                  <w:pPr>
                    <w:jc w:val="center"/>
                    <w:rPr>
                      <w:b/>
                      <w:sz w:val="18"/>
                      <w:szCs w:val="18"/>
                    </w:rPr>
                  </w:pPr>
                  <w:r w:rsidRPr="009F2E30">
                    <w:rPr>
                      <w:b/>
                      <w:sz w:val="18"/>
                      <w:szCs w:val="18"/>
                    </w:rPr>
                    <w:t>Управление бухгалтерского учета</w:t>
                  </w:r>
                  <w:r>
                    <w:rPr>
                      <w:b/>
                      <w:sz w:val="18"/>
                      <w:szCs w:val="18"/>
                    </w:rPr>
                    <w:t xml:space="preserve"> и </w:t>
                  </w:r>
                  <w:r w:rsidRPr="009F2E30">
                    <w:rPr>
                      <w:b/>
                      <w:sz w:val="18"/>
                      <w:szCs w:val="18"/>
                    </w:rPr>
                    <w:t xml:space="preserve"> отчетности</w:t>
                  </w:r>
                  <w:r>
                    <w:rPr>
                      <w:b/>
                      <w:sz w:val="18"/>
                      <w:szCs w:val="18"/>
                    </w:rPr>
                    <w:t xml:space="preserve"> </w:t>
                  </w:r>
                </w:p>
                <w:p w:rsidR="003924B7" w:rsidRDefault="003924B7" w:rsidP="001414ED">
                  <w:pPr>
                    <w:jc w:val="center"/>
                    <w:rPr>
                      <w:sz w:val="18"/>
                      <w:szCs w:val="18"/>
                    </w:rPr>
                  </w:pPr>
                  <w:r>
                    <w:rPr>
                      <w:noProof/>
                      <w:sz w:val="18"/>
                      <w:szCs w:val="18"/>
                      <w:lang w:eastAsia="ru-RU"/>
                    </w:rPr>
                    <w:drawing>
                      <wp:inline distT="0" distB="0" distL="0" distR="0">
                        <wp:extent cx="72000" cy="132632"/>
                        <wp:effectExtent l="19050" t="0" r="0" b="0"/>
                        <wp:docPr id="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rot="21540000">
                                  <a:off x="0" y="0"/>
                                  <a:ext cx="72000" cy="132632"/>
                                </a:xfrm>
                                <a:prstGeom prst="rect">
                                  <a:avLst/>
                                </a:prstGeom>
                                <a:noFill/>
                                <a:ln w="9525">
                                  <a:noFill/>
                                  <a:miter lim="800000"/>
                                  <a:headEnd/>
                                  <a:tailEnd/>
                                </a:ln>
                              </pic:spPr>
                            </pic:pic>
                          </a:graphicData>
                        </a:graphic>
                      </wp:inline>
                    </w:drawing>
                  </w:r>
                </w:p>
                <w:p w:rsidR="003924B7" w:rsidRPr="00CF52AF" w:rsidRDefault="003924B7" w:rsidP="001414ED">
                  <w:pPr>
                    <w:jc w:val="center"/>
                    <w:rPr>
                      <w:b/>
                      <w:bCs/>
                      <w:sz w:val="18"/>
                      <w:szCs w:val="18"/>
                    </w:rPr>
                  </w:pPr>
                  <w:r w:rsidRPr="00CF52AF">
                    <w:rPr>
                      <w:sz w:val="18"/>
                      <w:szCs w:val="18"/>
                    </w:rPr>
                    <w:t xml:space="preserve"> </w:t>
                  </w:r>
                  <w:r w:rsidRPr="00CF52AF">
                    <w:rPr>
                      <w:b/>
                      <w:bCs/>
                      <w:sz w:val="18"/>
                      <w:szCs w:val="18"/>
                    </w:rPr>
                    <w:t xml:space="preserve">Отдел муниципального архива </w:t>
                  </w:r>
                </w:p>
                <w:p w:rsidR="003924B7" w:rsidRDefault="003924B7" w:rsidP="001414ED">
                  <w:pPr>
                    <w:rPr>
                      <w:sz w:val="18"/>
                      <w:szCs w:val="18"/>
                    </w:rPr>
                  </w:pPr>
                </w:p>
                <w:p w:rsidR="003924B7" w:rsidRDefault="003924B7" w:rsidP="001414ED">
                  <w:pPr>
                    <w:rPr>
                      <w:sz w:val="18"/>
                      <w:szCs w:val="18"/>
                    </w:rPr>
                  </w:pPr>
                </w:p>
                <w:p w:rsidR="003924B7" w:rsidRDefault="003924B7" w:rsidP="001414ED">
                  <w:pPr>
                    <w:rPr>
                      <w:sz w:val="18"/>
                      <w:szCs w:val="18"/>
                    </w:rPr>
                  </w:pPr>
                </w:p>
                <w:p w:rsidR="003924B7" w:rsidRPr="009F2E30" w:rsidRDefault="003924B7" w:rsidP="001414ED">
                  <w:pPr>
                    <w:rPr>
                      <w:sz w:val="18"/>
                      <w:szCs w:val="18"/>
                    </w:rPr>
                  </w:pPr>
                </w:p>
              </w:txbxContent>
            </v:textbox>
          </v:shape>
        </w:pict>
      </w:r>
      <w:r w:rsidRPr="00B71A88">
        <w:rPr>
          <w:rFonts w:ascii="Times New Roman" w:hAnsi="Times New Roman"/>
          <w:b/>
          <w:noProof/>
          <w:sz w:val="20"/>
          <w:szCs w:val="20"/>
        </w:rPr>
        <w:pict>
          <v:shape id="_x0000_s1080" type="#_x0000_t202" style="position:absolute;margin-left:648.95pt;margin-top:14.75pt;width:99.95pt;height:133.2pt;z-index:251716608" strokeweight="2.25pt">
            <v:textbox style="mso-next-textbox:#_x0000_s1080">
              <w:txbxContent>
                <w:p w:rsidR="003924B7" w:rsidRDefault="003924B7" w:rsidP="001414ED">
                  <w:pPr>
                    <w:jc w:val="center"/>
                    <w:rPr>
                      <w:b/>
                      <w:sz w:val="18"/>
                      <w:szCs w:val="18"/>
                    </w:rPr>
                  </w:pPr>
                  <w:r w:rsidRPr="009F2E30">
                    <w:rPr>
                      <w:b/>
                      <w:sz w:val="18"/>
                      <w:szCs w:val="18"/>
                    </w:rPr>
                    <w:t xml:space="preserve">Финансовое управление </w:t>
                  </w:r>
                </w:p>
                <w:p w:rsidR="003924B7" w:rsidRPr="00CF52AF" w:rsidRDefault="003924B7" w:rsidP="00CF52AF">
                  <w:pPr>
                    <w:pStyle w:val="af8"/>
                    <w:jc w:val="center"/>
                    <w:rPr>
                      <w:rFonts w:asciiTheme="minorHAnsi" w:hAnsiTheme="minorHAnsi" w:cstheme="minorHAnsi"/>
                      <w:b/>
                      <w:sz w:val="18"/>
                      <w:szCs w:val="18"/>
                    </w:rPr>
                  </w:pPr>
                  <w:r w:rsidRPr="00CF52AF">
                    <w:rPr>
                      <w:rFonts w:asciiTheme="minorHAnsi" w:hAnsiTheme="minorHAnsi" w:cstheme="minorHAnsi"/>
                      <w:b/>
                      <w:sz w:val="18"/>
                      <w:szCs w:val="18"/>
                    </w:rPr>
                    <w:t>Отдел</w:t>
                  </w:r>
                </w:p>
                <w:p w:rsidR="003924B7" w:rsidRPr="00CF52AF" w:rsidRDefault="003924B7" w:rsidP="00CF52AF">
                  <w:pPr>
                    <w:pStyle w:val="af8"/>
                    <w:jc w:val="center"/>
                    <w:rPr>
                      <w:rFonts w:asciiTheme="minorHAnsi" w:hAnsiTheme="minorHAnsi" w:cstheme="minorHAnsi"/>
                      <w:b/>
                      <w:sz w:val="18"/>
                      <w:szCs w:val="18"/>
                    </w:rPr>
                  </w:pPr>
                  <w:r w:rsidRPr="00CF52AF">
                    <w:rPr>
                      <w:rFonts w:asciiTheme="minorHAnsi" w:hAnsiTheme="minorHAnsi" w:cstheme="minorHAnsi"/>
                      <w:b/>
                      <w:sz w:val="18"/>
                      <w:szCs w:val="18"/>
                    </w:rPr>
                    <w:t>бюджетного учета</w:t>
                  </w:r>
                </w:p>
                <w:p w:rsidR="003924B7" w:rsidRPr="00CF52AF" w:rsidRDefault="003924B7" w:rsidP="001414ED">
                  <w:pPr>
                    <w:jc w:val="center"/>
                    <w:rPr>
                      <w:bCs/>
                      <w:sz w:val="18"/>
                      <w:szCs w:val="18"/>
                    </w:rPr>
                  </w:pPr>
                  <w:r w:rsidRPr="00CF52AF">
                    <w:rPr>
                      <w:bCs/>
                      <w:noProof/>
                      <w:sz w:val="18"/>
                      <w:szCs w:val="18"/>
                      <w:lang w:eastAsia="ru-RU"/>
                    </w:rPr>
                    <w:drawing>
                      <wp:inline distT="0" distB="0" distL="0" distR="0">
                        <wp:extent cx="21600" cy="108000"/>
                        <wp:effectExtent l="19050" t="0" r="0" b="0"/>
                        <wp:docPr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l="-15103" r="-15103"/>
                                <a:stretch>
                                  <a:fillRect/>
                                </a:stretch>
                              </pic:blipFill>
                              <pic:spPr bwMode="auto">
                                <a:xfrm>
                                  <a:off x="0" y="0"/>
                                  <a:ext cx="21600" cy="108000"/>
                                </a:xfrm>
                                <a:prstGeom prst="rect">
                                  <a:avLst/>
                                </a:prstGeom>
                                <a:noFill/>
                                <a:ln w="9525">
                                  <a:noFill/>
                                  <a:miter lim="800000"/>
                                  <a:headEnd/>
                                  <a:tailEnd/>
                                </a:ln>
                              </pic:spPr>
                            </pic:pic>
                          </a:graphicData>
                        </a:graphic>
                      </wp:inline>
                    </w:drawing>
                  </w:r>
                </w:p>
                <w:p w:rsidR="003924B7" w:rsidRDefault="003924B7" w:rsidP="001414ED">
                  <w:pPr>
                    <w:jc w:val="center"/>
                    <w:rPr>
                      <w:b/>
                      <w:bCs/>
                      <w:sz w:val="18"/>
                      <w:szCs w:val="18"/>
                    </w:rPr>
                  </w:pPr>
                  <w:r w:rsidRPr="00ED6550">
                    <w:rPr>
                      <w:b/>
                      <w:bCs/>
                      <w:sz w:val="18"/>
                      <w:szCs w:val="18"/>
                    </w:rPr>
                    <w:t xml:space="preserve">Отдел бюджетной политики </w:t>
                  </w:r>
                </w:p>
                <w:p w:rsidR="003924B7" w:rsidRDefault="003924B7" w:rsidP="001414ED">
                  <w:pPr>
                    <w:rPr>
                      <w:sz w:val="18"/>
                      <w:szCs w:val="18"/>
                    </w:rPr>
                  </w:pPr>
                </w:p>
                <w:p w:rsidR="003924B7" w:rsidRPr="00ED6550" w:rsidRDefault="003924B7" w:rsidP="001414ED">
                  <w:pPr>
                    <w:rPr>
                      <w:b/>
                      <w:bCs/>
                      <w:sz w:val="18"/>
                      <w:szCs w:val="18"/>
                    </w:rPr>
                  </w:pPr>
                </w:p>
                <w:p w:rsidR="003924B7" w:rsidRPr="009F2E30" w:rsidRDefault="003924B7" w:rsidP="001414ED">
                  <w:pPr>
                    <w:rPr>
                      <w:sz w:val="18"/>
                      <w:szCs w:val="18"/>
                    </w:rPr>
                  </w:pPr>
                </w:p>
                <w:p w:rsidR="003924B7" w:rsidRDefault="003924B7" w:rsidP="001414ED"/>
              </w:txbxContent>
            </v:textbox>
          </v:shape>
        </w:pict>
      </w:r>
      <w:r w:rsidRPr="00B71A88">
        <w:rPr>
          <w:rFonts w:ascii="Times New Roman" w:hAnsi="Times New Roman"/>
          <w:b/>
          <w:noProof/>
          <w:sz w:val="20"/>
          <w:szCs w:val="20"/>
        </w:rPr>
        <w:pict>
          <v:line id="_x0000_s1085" style="position:absolute;z-index:251721728;mso-position-horizontal:center;mso-position-horizontal-relative:margin" from="0,3.9pt" to="0,26.05pt" strokeweight="2.25pt">
            <v:stroke endarrow="block"/>
            <w10:wrap anchorx="margin"/>
          </v:line>
        </w:pict>
      </w:r>
      <w:r w:rsidRPr="00B71A88">
        <w:rPr>
          <w:rFonts w:ascii="Times New Roman" w:hAnsi="Times New Roman"/>
          <w:b/>
          <w:noProof/>
          <w:sz w:val="20"/>
          <w:szCs w:val="20"/>
        </w:rPr>
        <w:pict>
          <v:line id="_x0000_s1089" style="position:absolute;flip:x;z-index:251725824" from="351pt,14.75pt" to="351pt,27.1pt" strokeweight="2.25pt">
            <v:stroke endarrow="block"/>
          </v:line>
        </w:pict>
      </w:r>
      <w:r w:rsidRPr="00B71A88">
        <w:rPr>
          <w:rFonts w:ascii="Times New Roman" w:hAnsi="Times New Roman"/>
          <w:b/>
          <w:noProof/>
          <w:sz w:val="20"/>
          <w:szCs w:val="20"/>
        </w:rPr>
        <w:pict>
          <v:line id="_x0000_s1109" style="position:absolute;z-index:251746304" from="696.3pt,9.1pt" to="696.3pt,27.1pt" strokeweight="2.25pt">
            <v:stroke endarrow="block"/>
          </v:line>
        </w:pict>
      </w:r>
      <w:r w:rsidRPr="00B71A88">
        <w:rPr>
          <w:rFonts w:ascii="Times New Roman" w:hAnsi="Times New Roman"/>
          <w:b/>
          <w:noProof/>
          <w:sz w:val="20"/>
          <w:szCs w:val="20"/>
        </w:rPr>
        <w:pict>
          <v:line id="_x0000_s1108" style="position:absolute;flip:x;z-index:251745280" from="9.9pt,5.05pt" to="9.9pt,16.65pt" strokeweight="2.25pt">
            <v:stroke endarrow="block"/>
          </v:line>
        </w:pict>
      </w:r>
      <w:r w:rsidRPr="00B71A88">
        <w:rPr>
          <w:rFonts w:ascii="Times New Roman" w:hAnsi="Times New Roman"/>
          <w:b/>
          <w:noProof/>
          <w:sz w:val="20"/>
          <w:szCs w:val="20"/>
        </w:rPr>
        <w:pict>
          <v:line id="_x0000_s1070" style="position:absolute;z-index:251706368" from="115.05pt,3.85pt" to="581.8pt,3.85pt" strokeweight="2.25pt"/>
        </w:pict>
      </w:r>
      <w:r w:rsidRPr="00B71A88">
        <w:rPr>
          <w:rFonts w:ascii="Times New Roman" w:hAnsi="Times New Roman"/>
          <w:b/>
          <w:noProof/>
          <w:sz w:val="20"/>
          <w:szCs w:val="20"/>
        </w:rPr>
        <w:pict>
          <v:line id="_x0000_s1086" style="position:absolute;z-index:251722752" from="217.05pt,15.05pt" to="217.05pt,33.05pt" strokeweight="2.25pt">
            <v:stroke endarrow="block"/>
          </v:line>
        </w:pict>
      </w:r>
      <w:r w:rsidRPr="00B71A88">
        <w:rPr>
          <w:rFonts w:ascii="Times New Roman" w:hAnsi="Times New Roman"/>
          <w:b/>
          <w:noProof/>
          <w:sz w:val="20"/>
          <w:szCs w:val="20"/>
        </w:rPr>
        <w:pict>
          <v:line id="_x0000_s1088" style="position:absolute;z-index:251724800" from="574.3pt,15.05pt" to="574.3pt,33.05pt" strokeweight="2.25pt">
            <v:stroke endarrow="block"/>
          </v:line>
        </w:pict>
      </w:r>
      <w:r w:rsidRPr="00B71A88">
        <w:rPr>
          <w:rFonts w:ascii="Times New Roman" w:hAnsi="Times New Roman"/>
          <w:b/>
          <w:noProof/>
          <w:sz w:val="20"/>
          <w:szCs w:val="20"/>
        </w:rPr>
        <w:pict>
          <v:line id="_x0000_s1087" style="position:absolute;z-index:251723776" from="439.3pt,16.25pt" to="439.3pt,34.25pt" strokeweight="2.25pt">
            <v:stroke endarrow="block"/>
          </v:line>
        </w:pict>
      </w:r>
      <w:r w:rsidRPr="00B71A88">
        <w:rPr>
          <w:rFonts w:ascii="Times New Roman" w:hAnsi="Times New Roman"/>
          <w:b/>
          <w:noProof/>
          <w:sz w:val="20"/>
          <w:szCs w:val="20"/>
        </w:rPr>
        <w:pict>
          <v:line id="_x0000_s1084" style="position:absolute;z-index:251720704" from="115.05pt,15.05pt" to="115.05pt,33.05pt" strokeweight="2.25pt">
            <v:stroke endarrow="block"/>
          </v:line>
        </w:pict>
      </w:r>
    </w:p>
    <w:p w:rsidR="001414ED" w:rsidRPr="00907A2B" w:rsidRDefault="00B71A88" w:rsidP="001414ED">
      <w:pPr>
        <w:rPr>
          <w:rFonts w:ascii="Times New Roman" w:hAnsi="Times New Roman"/>
          <w:sz w:val="20"/>
          <w:szCs w:val="20"/>
        </w:rPr>
      </w:pPr>
      <w:r w:rsidRPr="00B71A88">
        <w:rPr>
          <w:rFonts w:ascii="Times New Roman" w:hAnsi="Times New Roman"/>
          <w:b/>
          <w:noProof/>
          <w:sz w:val="20"/>
          <w:szCs w:val="20"/>
        </w:rPr>
        <w:pict>
          <v:shape id="_x0000_s1077" type="#_x0000_t202" style="position:absolute;margin-left:528.2pt;margin-top:.85pt;width:91.6pt;height:75.25pt;z-index:251713536" strokeweight="2.25pt">
            <v:textbox style="mso-next-textbox:#_x0000_s1077">
              <w:txbxContent>
                <w:p w:rsidR="003924B7" w:rsidRPr="009F2E30" w:rsidRDefault="003924B7" w:rsidP="001414ED">
                  <w:pPr>
                    <w:jc w:val="center"/>
                    <w:rPr>
                      <w:b/>
                      <w:sz w:val="18"/>
                      <w:szCs w:val="18"/>
                    </w:rPr>
                  </w:pPr>
                  <w:r w:rsidRPr="009F2E30">
                    <w:rPr>
                      <w:b/>
                      <w:sz w:val="18"/>
                      <w:szCs w:val="18"/>
                    </w:rPr>
                    <w:t>Руководитель аппарата - начальник управления делами</w:t>
                  </w:r>
                </w:p>
                <w:p w:rsidR="003924B7" w:rsidRDefault="003924B7" w:rsidP="001414ED"/>
              </w:txbxContent>
            </v:textbox>
          </v:shape>
        </w:pict>
      </w:r>
      <w:r w:rsidRPr="00B71A88">
        <w:rPr>
          <w:rFonts w:ascii="Times New Roman" w:hAnsi="Times New Roman"/>
          <w:b/>
          <w:noProof/>
          <w:sz w:val="20"/>
          <w:szCs w:val="20"/>
        </w:rPr>
        <w:pict>
          <v:shape id="_x0000_s1075" type="#_x0000_t202" style="position:absolute;margin-left:92.45pt;margin-top:2.8pt;width:82.3pt;height:81pt;z-index:251711488" strokeweight="2.25pt">
            <v:textbox style="mso-next-textbox:#_x0000_s1075">
              <w:txbxContent>
                <w:p w:rsidR="003924B7" w:rsidRPr="009F2E30" w:rsidRDefault="003924B7" w:rsidP="001414ED">
                  <w:pPr>
                    <w:jc w:val="center"/>
                    <w:rPr>
                      <w:b/>
                      <w:sz w:val="18"/>
                      <w:szCs w:val="18"/>
                    </w:rPr>
                  </w:pPr>
                  <w:r w:rsidRPr="009F2E30">
                    <w:rPr>
                      <w:b/>
                      <w:sz w:val="18"/>
                      <w:szCs w:val="18"/>
                    </w:rPr>
                    <w:t xml:space="preserve">Первый </w:t>
                  </w:r>
                </w:p>
                <w:p w:rsidR="003924B7" w:rsidRPr="009F2E30" w:rsidRDefault="003924B7" w:rsidP="001414ED">
                  <w:pPr>
                    <w:jc w:val="center"/>
                    <w:rPr>
                      <w:b/>
                      <w:sz w:val="18"/>
                      <w:szCs w:val="18"/>
                    </w:rPr>
                  </w:pPr>
                  <w:r w:rsidRPr="009F2E30">
                    <w:rPr>
                      <w:b/>
                      <w:sz w:val="18"/>
                      <w:szCs w:val="18"/>
                    </w:rPr>
                    <w:t>заместитель Главы муниципального района</w:t>
                  </w:r>
                </w:p>
                <w:p w:rsidR="003924B7" w:rsidRPr="009F2E30" w:rsidRDefault="003924B7" w:rsidP="001414ED">
                  <w:pPr>
                    <w:jc w:val="center"/>
                    <w:rPr>
                      <w:bCs/>
                      <w:sz w:val="18"/>
                      <w:szCs w:val="18"/>
                    </w:rPr>
                  </w:pPr>
                </w:p>
              </w:txbxContent>
            </v:textbox>
          </v:shape>
        </w:pict>
      </w:r>
      <w:r w:rsidRPr="00B71A88">
        <w:rPr>
          <w:rFonts w:ascii="Times New Roman" w:hAnsi="Times New Roman"/>
          <w:b/>
          <w:noProof/>
          <w:sz w:val="20"/>
          <w:szCs w:val="20"/>
        </w:rPr>
        <w:pict>
          <v:shape id="_x0000_s1076" type="#_x0000_t202" style="position:absolute;margin-left:393.95pt;margin-top:4pt;width:109.75pt;height:97.8pt;z-index:251712512" strokeweight="2.25pt">
            <v:textbox style="mso-next-textbox:#_x0000_s1076">
              <w:txbxContent>
                <w:p w:rsidR="003924B7" w:rsidRPr="009F2E30" w:rsidRDefault="003924B7" w:rsidP="001414ED">
                  <w:pPr>
                    <w:jc w:val="center"/>
                    <w:rPr>
                      <w:b/>
                      <w:sz w:val="18"/>
                      <w:szCs w:val="18"/>
                    </w:rPr>
                  </w:pPr>
                  <w:r w:rsidRPr="009F2E30">
                    <w:rPr>
                      <w:b/>
                      <w:sz w:val="18"/>
                      <w:szCs w:val="18"/>
                    </w:rPr>
                    <w:t>Заместитель Главы муниципального района – начальник Управление по работе с территорией Ельниковского сельского поселения</w:t>
                  </w:r>
                </w:p>
                <w:p w:rsidR="003924B7" w:rsidRPr="00674CDA" w:rsidRDefault="003924B7" w:rsidP="001414ED">
                  <w:pPr>
                    <w:jc w:val="center"/>
                    <w:rPr>
                      <w:b/>
                    </w:rPr>
                  </w:pPr>
                </w:p>
                <w:p w:rsidR="003924B7" w:rsidRDefault="003924B7" w:rsidP="001414ED"/>
              </w:txbxContent>
            </v:textbox>
          </v:shape>
        </w:pict>
      </w:r>
      <w:r w:rsidRPr="00B71A88">
        <w:rPr>
          <w:rFonts w:ascii="Times New Roman" w:hAnsi="Times New Roman"/>
          <w:b/>
          <w:noProof/>
          <w:sz w:val="20"/>
          <w:szCs w:val="20"/>
        </w:rPr>
        <w:pict>
          <v:shape id="_x0000_s1073" type="#_x0000_t202" style="position:absolute;margin-left:181.5pt;margin-top:4pt;width:94.8pt;height:78pt;z-index:251709440" strokeweight="2.25pt">
            <v:textbox style="mso-next-textbox:#_x0000_s1073">
              <w:txbxContent>
                <w:p w:rsidR="003924B7" w:rsidRPr="009F2E30" w:rsidRDefault="003924B7" w:rsidP="001414ED">
                  <w:pPr>
                    <w:jc w:val="center"/>
                    <w:rPr>
                      <w:b/>
                      <w:sz w:val="18"/>
                      <w:szCs w:val="18"/>
                    </w:rPr>
                  </w:pPr>
                  <w:r w:rsidRPr="009F2E30">
                    <w:rPr>
                      <w:b/>
                      <w:sz w:val="18"/>
                      <w:szCs w:val="18"/>
                    </w:rPr>
                    <w:t>Заместитель Главы муниципального района - начальник управления по социальной работе</w:t>
                  </w:r>
                </w:p>
              </w:txbxContent>
            </v:textbox>
          </v:shape>
        </w:pict>
      </w:r>
      <w:r w:rsidRPr="00B71A88">
        <w:rPr>
          <w:rFonts w:ascii="Times New Roman" w:hAnsi="Times New Roman"/>
          <w:b/>
          <w:noProof/>
          <w:sz w:val="20"/>
          <w:szCs w:val="20"/>
        </w:rPr>
        <w:pict>
          <v:shape id="_x0000_s1071" type="#_x0000_t202" style="position:absolute;margin-left:286.8pt;margin-top:2.8pt;width:96pt;height:91.3pt;z-index:251707392" strokeweight="2.25pt">
            <v:textbox style="mso-next-textbox:#_x0000_s1071">
              <w:txbxContent>
                <w:p w:rsidR="003924B7" w:rsidRPr="009F2E30" w:rsidRDefault="003924B7" w:rsidP="001414ED">
                  <w:pPr>
                    <w:jc w:val="center"/>
                    <w:rPr>
                      <w:b/>
                      <w:sz w:val="18"/>
                      <w:szCs w:val="18"/>
                    </w:rPr>
                  </w:pPr>
                  <w:r w:rsidRPr="009F2E30">
                    <w:rPr>
                      <w:b/>
                      <w:sz w:val="18"/>
                      <w:szCs w:val="18"/>
                    </w:rPr>
                    <w:t>Заместитель Главы муниципального   района– начальник управления по работе с отраслями АПК и ЛПХ граждан</w:t>
                  </w:r>
                </w:p>
                <w:p w:rsidR="003924B7" w:rsidRDefault="003924B7" w:rsidP="001414ED"/>
              </w:txbxContent>
            </v:textbox>
          </v:shape>
        </w:pict>
      </w:r>
    </w:p>
    <w:p w:rsidR="001414ED" w:rsidRPr="00907A2B" w:rsidRDefault="001414ED" w:rsidP="001414ED">
      <w:pPr>
        <w:rPr>
          <w:rFonts w:ascii="Times New Roman" w:hAnsi="Times New Roman"/>
          <w:sz w:val="20"/>
          <w:szCs w:val="20"/>
        </w:rPr>
      </w:pPr>
    </w:p>
    <w:p w:rsidR="001414ED" w:rsidRPr="00907A2B" w:rsidRDefault="001414ED" w:rsidP="001414ED">
      <w:pPr>
        <w:rPr>
          <w:rFonts w:ascii="Times New Roman" w:hAnsi="Times New Roman"/>
          <w:sz w:val="20"/>
          <w:szCs w:val="20"/>
        </w:rPr>
      </w:pPr>
    </w:p>
    <w:p w:rsidR="001414ED" w:rsidRPr="00907A2B" w:rsidRDefault="00B71A88" w:rsidP="001414ED">
      <w:pPr>
        <w:rPr>
          <w:rFonts w:ascii="Times New Roman" w:hAnsi="Times New Roman"/>
          <w:sz w:val="20"/>
          <w:szCs w:val="20"/>
        </w:rPr>
      </w:pPr>
      <w:r w:rsidRPr="00B71A88">
        <w:rPr>
          <w:rFonts w:ascii="Times New Roman" w:hAnsi="Times New Roman"/>
          <w:b/>
          <w:noProof/>
          <w:sz w:val="20"/>
          <w:szCs w:val="20"/>
        </w:rPr>
        <w:pict>
          <v:line id="_x0000_s1095" style="position:absolute;z-index:251731968" from="564.3pt,6.45pt" to="564.3pt,25.7pt" strokeweight="2.25pt">
            <v:stroke endarrow="block"/>
          </v:line>
        </w:pict>
      </w:r>
    </w:p>
    <w:p w:rsidR="001414ED" w:rsidRPr="00907A2B" w:rsidRDefault="00B71A88" w:rsidP="001414ED">
      <w:pPr>
        <w:rPr>
          <w:rFonts w:ascii="Times New Roman" w:hAnsi="Times New Roman"/>
          <w:sz w:val="20"/>
          <w:szCs w:val="20"/>
        </w:rPr>
      </w:pPr>
      <w:r w:rsidRPr="00B71A88">
        <w:rPr>
          <w:rFonts w:ascii="Times New Roman" w:hAnsi="Times New Roman"/>
          <w:b/>
          <w:noProof/>
          <w:sz w:val="20"/>
          <w:szCs w:val="20"/>
        </w:rPr>
        <w:pict>
          <v:line id="_x0000_s1107" style="position:absolute;flip:x;z-index:251744256" from="111.3pt,1.2pt" to="111.3pt,32.1pt" strokeweight="2.25pt">
            <v:stroke endarrow="block"/>
          </v:line>
        </w:pict>
      </w:r>
      <w:r w:rsidRPr="00B71A88">
        <w:rPr>
          <w:rFonts w:ascii="Times New Roman" w:hAnsi="Times New Roman"/>
          <w:b/>
          <w:noProof/>
          <w:sz w:val="20"/>
          <w:szCs w:val="20"/>
        </w:rPr>
        <w:pict>
          <v:line id="_x0000_s1100" style="position:absolute;flip:x;z-index:251737088" from="217.05pt,2.45pt" to="217.05pt,22.2pt" strokeweight="2.25pt">
            <v:stroke endarrow="block"/>
          </v:line>
        </w:pict>
      </w:r>
      <w:r w:rsidRPr="00B71A88">
        <w:rPr>
          <w:rFonts w:ascii="Times New Roman" w:hAnsi="Times New Roman"/>
          <w:b/>
          <w:noProof/>
          <w:sz w:val="20"/>
          <w:szCs w:val="20"/>
        </w:rPr>
        <w:pict>
          <v:line id="_x0000_s1093" style="position:absolute;flip:x;z-index:251729920" from="448.8pt,9.85pt" to="448.8pt,27.75pt" strokeweight="2.25pt">
            <v:stroke endarrow="block"/>
          </v:line>
        </w:pict>
      </w:r>
      <w:r w:rsidRPr="00B71A88">
        <w:rPr>
          <w:rFonts w:ascii="Times New Roman" w:hAnsi="Times New Roman"/>
          <w:b/>
          <w:noProof/>
          <w:sz w:val="20"/>
          <w:szCs w:val="20"/>
        </w:rPr>
        <w:pict>
          <v:line id="_x0000_s1092" style="position:absolute;flip:x;z-index:251728896" from="331.8pt,9.85pt" to="331.8pt,26.5pt" strokeweight="2.25pt">
            <v:stroke endarrow="block"/>
          </v:line>
        </w:pict>
      </w:r>
    </w:p>
    <w:p w:rsidR="001414ED" w:rsidRPr="00907A2B" w:rsidRDefault="00B71A88" w:rsidP="001414ED">
      <w:pPr>
        <w:rPr>
          <w:rFonts w:ascii="Times New Roman" w:hAnsi="Times New Roman"/>
          <w:sz w:val="20"/>
          <w:szCs w:val="20"/>
        </w:rPr>
      </w:pPr>
      <w:r w:rsidRPr="00B71A88">
        <w:rPr>
          <w:rFonts w:ascii="Times New Roman" w:hAnsi="Times New Roman"/>
          <w:b/>
          <w:noProof/>
          <w:sz w:val="20"/>
          <w:szCs w:val="20"/>
        </w:rPr>
        <w:pict>
          <v:shape id="_x0000_s1081" type="#_x0000_t202" style="position:absolute;margin-left:-10.3pt;margin-top:14.85pt;width:82.5pt;height:47.35pt;z-index:251717632" strokeweight="1pt">
            <v:textbox style="mso-next-textbox:#_x0000_s1081">
              <w:txbxContent>
                <w:p w:rsidR="003924B7" w:rsidRPr="0038458B" w:rsidRDefault="003924B7" w:rsidP="001414ED">
                  <w:pPr>
                    <w:jc w:val="center"/>
                    <w:rPr>
                      <w:b/>
                      <w:bCs/>
                      <w:sz w:val="18"/>
                      <w:szCs w:val="18"/>
                    </w:rPr>
                  </w:pPr>
                  <w:r w:rsidRPr="0038458B">
                    <w:rPr>
                      <w:b/>
                      <w:bCs/>
                      <w:sz w:val="18"/>
                      <w:szCs w:val="18"/>
                    </w:rPr>
                    <w:t>Отдел специальных программ</w:t>
                  </w:r>
                </w:p>
                <w:p w:rsidR="003924B7" w:rsidRDefault="003924B7" w:rsidP="001414ED">
                  <w:r>
                    <w:rPr>
                      <w:sz w:val="18"/>
                      <w:szCs w:val="18"/>
                    </w:rPr>
                    <w:t>.</w:t>
                  </w:r>
                </w:p>
              </w:txbxContent>
            </v:textbox>
          </v:shape>
        </w:pict>
      </w:r>
      <w:r w:rsidRPr="00B71A88">
        <w:rPr>
          <w:rFonts w:ascii="Times New Roman" w:hAnsi="Times New Roman"/>
          <w:b/>
          <w:noProof/>
          <w:sz w:val="20"/>
          <w:szCs w:val="20"/>
        </w:rPr>
        <w:pict>
          <v:shape id="_x0000_s1079" type="#_x0000_t202" style="position:absolute;margin-left:80.45pt;margin-top:4.55pt;width:94.3pt;height:160.65pt;z-index:251715584">
            <v:textbox style="mso-next-textbox:#_x0000_s1079">
              <w:txbxContent>
                <w:p w:rsidR="003924B7" w:rsidRPr="009F2E30" w:rsidRDefault="003924B7" w:rsidP="001414ED">
                  <w:pPr>
                    <w:jc w:val="center"/>
                    <w:rPr>
                      <w:b/>
                      <w:bCs/>
                      <w:sz w:val="18"/>
                      <w:szCs w:val="18"/>
                    </w:rPr>
                  </w:pPr>
                  <w:r w:rsidRPr="009F2E30">
                    <w:rPr>
                      <w:b/>
                      <w:bCs/>
                      <w:sz w:val="18"/>
                      <w:szCs w:val="18"/>
                    </w:rPr>
                    <w:t>Управление земельных и  имущественных отношений, строительства, архитектуры и ЖКХ</w:t>
                  </w:r>
                </w:p>
                <w:p w:rsidR="003924B7" w:rsidRDefault="003924B7" w:rsidP="001414ED">
                  <w:pPr>
                    <w:jc w:val="center"/>
                    <w:rPr>
                      <w:sz w:val="18"/>
                      <w:szCs w:val="18"/>
                    </w:rPr>
                  </w:pPr>
                  <w:r>
                    <w:rPr>
                      <w:noProof/>
                      <w:sz w:val="18"/>
                      <w:szCs w:val="18"/>
                      <w:lang w:eastAsia="ru-RU"/>
                    </w:rPr>
                    <w:drawing>
                      <wp:inline distT="0" distB="0" distL="0" distR="0">
                        <wp:extent cx="52320" cy="108000"/>
                        <wp:effectExtent l="19050" t="0" r="4830" b="0"/>
                        <wp:docPr id="1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flipH="1">
                                  <a:off x="0" y="0"/>
                                  <a:ext cx="52320" cy="108000"/>
                                </a:xfrm>
                                <a:prstGeom prst="rect">
                                  <a:avLst/>
                                </a:prstGeom>
                                <a:noFill/>
                                <a:ln w="9525">
                                  <a:noFill/>
                                  <a:miter lim="800000"/>
                                  <a:headEnd/>
                                  <a:tailEnd/>
                                </a:ln>
                              </pic:spPr>
                            </pic:pic>
                          </a:graphicData>
                        </a:graphic>
                      </wp:inline>
                    </w:drawing>
                  </w:r>
                </w:p>
                <w:p w:rsidR="003924B7" w:rsidRPr="00481863" w:rsidRDefault="003924B7" w:rsidP="001414ED">
                  <w:pPr>
                    <w:jc w:val="center"/>
                    <w:rPr>
                      <w:b/>
                      <w:bCs/>
                      <w:sz w:val="18"/>
                      <w:szCs w:val="18"/>
                    </w:rPr>
                  </w:pPr>
                  <w:r w:rsidRPr="00481863">
                    <w:rPr>
                      <w:b/>
                      <w:bCs/>
                      <w:sz w:val="18"/>
                      <w:szCs w:val="18"/>
                    </w:rPr>
                    <w:t>Отдел строительства, архитектуры и ЖКХ</w:t>
                  </w:r>
                </w:p>
                <w:p w:rsidR="003924B7" w:rsidRPr="009F2E30" w:rsidRDefault="003924B7" w:rsidP="001414ED">
                  <w:pPr>
                    <w:rPr>
                      <w:sz w:val="18"/>
                      <w:szCs w:val="18"/>
                    </w:rPr>
                  </w:pPr>
                </w:p>
                <w:p w:rsidR="003924B7" w:rsidRPr="00FB206D" w:rsidRDefault="003924B7" w:rsidP="001414ED"/>
              </w:txbxContent>
            </v:textbox>
          </v:shape>
        </w:pict>
      </w:r>
      <w:r w:rsidRPr="00B71A88">
        <w:rPr>
          <w:rFonts w:ascii="Times New Roman" w:hAnsi="Times New Roman"/>
          <w:b/>
          <w:noProof/>
          <w:sz w:val="20"/>
          <w:szCs w:val="20"/>
        </w:rPr>
        <w:pict>
          <v:shape id="_x0000_s1074" type="#_x0000_t202" style="position:absolute;margin-left:181.5pt;margin-top:8.9pt;width:94.8pt;height:134.1pt;z-index:251710464" strokeweight="2.25pt">
            <v:textbox style="mso-next-textbox:#_x0000_s1074">
              <w:txbxContent>
                <w:p w:rsidR="003924B7" w:rsidRPr="009F2E30" w:rsidRDefault="003924B7" w:rsidP="001414ED">
                  <w:pPr>
                    <w:jc w:val="center"/>
                    <w:rPr>
                      <w:b/>
                      <w:sz w:val="18"/>
                      <w:szCs w:val="18"/>
                    </w:rPr>
                  </w:pPr>
                  <w:r w:rsidRPr="009F2E30">
                    <w:rPr>
                      <w:b/>
                      <w:sz w:val="18"/>
                      <w:szCs w:val="18"/>
                    </w:rPr>
                    <w:t>Управление по социальной работе</w:t>
                  </w:r>
                </w:p>
                <w:p w:rsidR="003924B7" w:rsidRDefault="003924B7" w:rsidP="001414ED">
                  <w:pPr>
                    <w:jc w:val="center"/>
                    <w:rPr>
                      <w:sz w:val="18"/>
                      <w:szCs w:val="18"/>
                    </w:rPr>
                  </w:pPr>
                  <w:r w:rsidRPr="005027B8">
                    <w:rPr>
                      <w:b/>
                      <w:noProof/>
                      <w:sz w:val="18"/>
                      <w:szCs w:val="18"/>
                      <w:lang w:eastAsia="ru-RU"/>
                    </w:rPr>
                    <w:drawing>
                      <wp:inline distT="0" distB="0" distL="0" distR="0">
                        <wp:extent cx="76200" cy="157843"/>
                        <wp:effectExtent l="19050" t="0" r="0" b="0"/>
                        <wp:docPr id="1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76200" cy="157843"/>
                                </a:xfrm>
                                <a:prstGeom prst="rect">
                                  <a:avLst/>
                                </a:prstGeom>
                                <a:noFill/>
                                <a:ln w="9525">
                                  <a:noFill/>
                                  <a:miter lim="800000"/>
                                  <a:headEnd/>
                                  <a:tailEnd/>
                                </a:ln>
                              </pic:spPr>
                            </pic:pic>
                          </a:graphicData>
                        </a:graphic>
                      </wp:inline>
                    </w:drawing>
                  </w:r>
                </w:p>
                <w:p w:rsidR="003924B7" w:rsidRPr="00481863" w:rsidRDefault="003924B7" w:rsidP="001414ED">
                  <w:pPr>
                    <w:jc w:val="center"/>
                    <w:rPr>
                      <w:b/>
                      <w:bCs/>
                      <w:sz w:val="18"/>
                      <w:szCs w:val="18"/>
                    </w:rPr>
                  </w:pPr>
                  <w:r w:rsidRPr="00481863">
                    <w:rPr>
                      <w:b/>
                      <w:bCs/>
                      <w:sz w:val="18"/>
                      <w:szCs w:val="18"/>
                    </w:rPr>
                    <w:t>Отдел по культуре, спорту,  делам молодежи</w:t>
                  </w:r>
                  <w:r>
                    <w:rPr>
                      <w:b/>
                      <w:bCs/>
                      <w:sz w:val="18"/>
                      <w:szCs w:val="18"/>
                    </w:rPr>
                    <w:t>,</w:t>
                  </w:r>
                  <w:r w:rsidRPr="00481863">
                    <w:rPr>
                      <w:b/>
                      <w:bCs/>
                      <w:sz w:val="18"/>
                      <w:szCs w:val="18"/>
                    </w:rPr>
                    <w:t xml:space="preserve"> опеки и попечительства несовершеннолетних</w:t>
                  </w:r>
                </w:p>
                <w:p w:rsidR="003924B7" w:rsidRDefault="003924B7" w:rsidP="001414ED"/>
              </w:txbxContent>
            </v:textbox>
          </v:shape>
        </w:pict>
      </w:r>
      <w:r w:rsidRPr="00B71A88">
        <w:rPr>
          <w:rFonts w:ascii="Times New Roman" w:hAnsi="Times New Roman"/>
          <w:b/>
          <w:noProof/>
          <w:sz w:val="20"/>
          <w:szCs w:val="20"/>
        </w:rPr>
        <w:pict>
          <v:shape id="_x0000_s1082" type="#_x0000_t202" style="position:absolute;margin-left:519.2pt;margin-top:8.9pt;width:90pt;height:94.15pt;z-index:251718656" strokeweight="2.25pt">
            <v:textbox style="mso-next-textbox:#_x0000_s1082">
              <w:txbxContent>
                <w:p w:rsidR="003924B7" w:rsidRPr="009F2E30" w:rsidRDefault="003924B7" w:rsidP="001414ED">
                  <w:pPr>
                    <w:jc w:val="center"/>
                    <w:rPr>
                      <w:b/>
                      <w:sz w:val="18"/>
                      <w:szCs w:val="18"/>
                    </w:rPr>
                  </w:pPr>
                  <w:r w:rsidRPr="009F2E30">
                    <w:rPr>
                      <w:b/>
                      <w:sz w:val="18"/>
                      <w:szCs w:val="18"/>
                    </w:rPr>
                    <w:t>Управление делами</w:t>
                  </w:r>
                </w:p>
                <w:p w:rsidR="003924B7" w:rsidRDefault="003924B7" w:rsidP="001414ED">
                  <w:pPr>
                    <w:jc w:val="center"/>
                    <w:rPr>
                      <w:sz w:val="18"/>
                      <w:szCs w:val="18"/>
                    </w:rPr>
                  </w:pPr>
                  <w:r>
                    <w:rPr>
                      <w:noProof/>
                      <w:sz w:val="18"/>
                      <w:szCs w:val="18"/>
                      <w:lang w:eastAsia="ru-RU"/>
                    </w:rPr>
                    <w:drawing>
                      <wp:inline distT="0" distB="0" distL="0" distR="0">
                        <wp:extent cx="85725" cy="177573"/>
                        <wp:effectExtent l="19050" t="0" r="0" b="0"/>
                        <wp:docPr id="1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85725" cy="177573"/>
                                </a:xfrm>
                                <a:prstGeom prst="rect">
                                  <a:avLst/>
                                </a:prstGeom>
                                <a:noFill/>
                                <a:ln w="9525">
                                  <a:noFill/>
                                  <a:miter lim="800000"/>
                                  <a:headEnd/>
                                  <a:tailEnd/>
                                </a:ln>
                              </pic:spPr>
                            </pic:pic>
                          </a:graphicData>
                        </a:graphic>
                      </wp:inline>
                    </w:drawing>
                  </w:r>
                </w:p>
                <w:p w:rsidR="003924B7" w:rsidRDefault="003924B7" w:rsidP="001414ED">
                  <w:pPr>
                    <w:jc w:val="center"/>
                    <w:rPr>
                      <w:b/>
                      <w:bCs/>
                      <w:sz w:val="18"/>
                      <w:szCs w:val="18"/>
                    </w:rPr>
                  </w:pPr>
                  <w:r w:rsidRPr="00ED6550">
                    <w:rPr>
                      <w:b/>
                      <w:bCs/>
                      <w:sz w:val="18"/>
                      <w:szCs w:val="18"/>
                    </w:rPr>
                    <w:t>Отдел делопроизводства</w:t>
                  </w:r>
                </w:p>
                <w:p w:rsidR="003924B7" w:rsidRDefault="003924B7" w:rsidP="001414ED"/>
              </w:txbxContent>
            </v:textbox>
          </v:shape>
        </w:pict>
      </w:r>
      <w:r w:rsidRPr="00B71A88">
        <w:rPr>
          <w:rFonts w:ascii="Times New Roman" w:hAnsi="Times New Roman"/>
          <w:b/>
          <w:noProof/>
          <w:sz w:val="20"/>
          <w:szCs w:val="20"/>
        </w:rPr>
        <w:pict>
          <v:shape id="_x0000_s1072" type="#_x0000_t202" style="position:absolute;margin-left:286.8pt;margin-top:8.9pt;width:99.75pt;height:185.75pt;z-index:251708416" strokeweight="2.25pt">
            <v:textbox style="mso-next-textbox:#_x0000_s1072">
              <w:txbxContent>
                <w:p w:rsidR="003924B7" w:rsidRPr="009F2E30" w:rsidRDefault="003924B7" w:rsidP="001414ED">
                  <w:pPr>
                    <w:jc w:val="center"/>
                    <w:rPr>
                      <w:b/>
                      <w:sz w:val="18"/>
                      <w:szCs w:val="18"/>
                    </w:rPr>
                  </w:pPr>
                  <w:r w:rsidRPr="009F2E30">
                    <w:rPr>
                      <w:b/>
                      <w:sz w:val="18"/>
                      <w:szCs w:val="18"/>
                    </w:rPr>
                    <w:t>Управление по работе с отраслями АПК и ЛПХ граждан</w:t>
                  </w:r>
                </w:p>
                <w:p w:rsidR="003924B7" w:rsidRDefault="003924B7" w:rsidP="001414ED">
                  <w:pPr>
                    <w:jc w:val="center"/>
                    <w:rPr>
                      <w:sz w:val="18"/>
                      <w:szCs w:val="18"/>
                    </w:rPr>
                  </w:pPr>
                  <w:r>
                    <w:rPr>
                      <w:noProof/>
                      <w:sz w:val="18"/>
                      <w:szCs w:val="18"/>
                      <w:lang w:eastAsia="ru-RU"/>
                    </w:rPr>
                    <w:drawing>
                      <wp:inline distT="0" distB="0" distL="0" distR="0">
                        <wp:extent cx="76200" cy="157843"/>
                        <wp:effectExtent l="19050" t="0" r="0" b="0"/>
                        <wp:docPr id="1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76200" cy="157843"/>
                                </a:xfrm>
                                <a:prstGeom prst="rect">
                                  <a:avLst/>
                                </a:prstGeom>
                                <a:noFill/>
                                <a:ln w="9525">
                                  <a:noFill/>
                                  <a:miter lim="800000"/>
                                  <a:headEnd/>
                                  <a:tailEnd/>
                                </a:ln>
                              </pic:spPr>
                            </pic:pic>
                          </a:graphicData>
                        </a:graphic>
                      </wp:inline>
                    </w:drawing>
                  </w:r>
                </w:p>
                <w:p w:rsidR="003924B7" w:rsidRDefault="003924B7" w:rsidP="001414ED">
                  <w:pPr>
                    <w:jc w:val="center"/>
                    <w:rPr>
                      <w:b/>
                      <w:bCs/>
                      <w:sz w:val="18"/>
                      <w:szCs w:val="18"/>
                    </w:rPr>
                  </w:pPr>
                  <w:r w:rsidRPr="00481863">
                    <w:rPr>
                      <w:b/>
                      <w:bCs/>
                      <w:sz w:val="18"/>
                      <w:szCs w:val="18"/>
                    </w:rPr>
                    <w:t>Сводно-аналитический отдел</w:t>
                  </w:r>
                </w:p>
                <w:p w:rsidR="003924B7" w:rsidRPr="00481863" w:rsidRDefault="003924B7" w:rsidP="001414ED">
                  <w:pPr>
                    <w:jc w:val="center"/>
                    <w:rPr>
                      <w:b/>
                      <w:bCs/>
                      <w:sz w:val="18"/>
                      <w:szCs w:val="18"/>
                    </w:rPr>
                  </w:pPr>
                  <w:r w:rsidRPr="005027B8">
                    <w:rPr>
                      <w:b/>
                      <w:bCs/>
                      <w:noProof/>
                      <w:sz w:val="18"/>
                      <w:szCs w:val="18"/>
                      <w:lang w:eastAsia="ru-RU"/>
                    </w:rPr>
                    <w:drawing>
                      <wp:inline distT="0" distB="0" distL="0" distR="0">
                        <wp:extent cx="76200" cy="157843"/>
                        <wp:effectExtent l="19050" t="0" r="0" b="0"/>
                        <wp:docPr id="2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76200" cy="157843"/>
                                </a:xfrm>
                                <a:prstGeom prst="rect">
                                  <a:avLst/>
                                </a:prstGeom>
                                <a:noFill/>
                                <a:ln w="9525">
                                  <a:noFill/>
                                  <a:miter lim="800000"/>
                                  <a:headEnd/>
                                  <a:tailEnd/>
                                </a:ln>
                              </pic:spPr>
                            </pic:pic>
                          </a:graphicData>
                        </a:graphic>
                      </wp:inline>
                    </w:drawing>
                  </w:r>
                </w:p>
                <w:p w:rsidR="003924B7" w:rsidRPr="009F2E30" w:rsidRDefault="003924B7" w:rsidP="00DC046E">
                  <w:pPr>
                    <w:jc w:val="center"/>
                    <w:rPr>
                      <w:sz w:val="18"/>
                      <w:szCs w:val="18"/>
                    </w:rPr>
                  </w:pPr>
                  <w:r w:rsidRPr="00481863">
                    <w:rPr>
                      <w:b/>
                      <w:bCs/>
                      <w:sz w:val="18"/>
                      <w:szCs w:val="18"/>
                    </w:rPr>
                    <w:t xml:space="preserve">Отдел проектов и программ </w:t>
                  </w:r>
                </w:p>
              </w:txbxContent>
            </v:textbox>
          </v:shape>
        </w:pict>
      </w:r>
      <w:r w:rsidRPr="00B71A88">
        <w:rPr>
          <w:rFonts w:ascii="Times New Roman" w:hAnsi="Times New Roman"/>
          <w:b/>
          <w:noProof/>
          <w:sz w:val="20"/>
          <w:szCs w:val="20"/>
        </w:rPr>
        <w:pict>
          <v:shape id="_x0000_s1101" type="#_x0000_t202" style="position:absolute;margin-left:388.8pt;margin-top:8.9pt;width:115.3pt;height:111.6pt;z-index:251738112" strokeweight="2.25pt">
            <v:textbox style="mso-next-textbox:#_x0000_s1101">
              <w:txbxContent>
                <w:p w:rsidR="003924B7" w:rsidRPr="00CF52AF" w:rsidRDefault="003924B7" w:rsidP="00CF52AF">
                  <w:pPr>
                    <w:pStyle w:val="af8"/>
                    <w:jc w:val="center"/>
                    <w:rPr>
                      <w:b/>
                      <w:sz w:val="18"/>
                      <w:szCs w:val="18"/>
                    </w:rPr>
                  </w:pPr>
                  <w:r w:rsidRPr="00CF52AF">
                    <w:rPr>
                      <w:b/>
                      <w:sz w:val="18"/>
                      <w:szCs w:val="18"/>
                    </w:rPr>
                    <w:t>Управление по работе с территорией Ельниковского сельского поселения</w:t>
                  </w:r>
                </w:p>
                <w:p w:rsidR="003924B7" w:rsidRPr="009F2E30" w:rsidRDefault="003924B7" w:rsidP="001414ED">
                  <w:pPr>
                    <w:jc w:val="center"/>
                    <w:rPr>
                      <w:b/>
                      <w:sz w:val="18"/>
                      <w:szCs w:val="18"/>
                    </w:rPr>
                  </w:pPr>
                  <w:r>
                    <w:rPr>
                      <w:b/>
                      <w:noProof/>
                      <w:sz w:val="18"/>
                      <w:szCs w:val="18"/>
                      <w:lang w:eastAsia="ru-RU"/>
                    </w:rPr>
                    <w:drawing>
                      <wp:inline distT="0" distB="0" distL="0" distR="0">
                        <wp:extent cx="78171" cy="161925"/>
                        <wp:effectExtent l="0" t="0" r="0" b="0"/>
                        <wp:docPr id="1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srcRect/>
                                <a:stretch>
                                  <a:fillRect/>
                                </a:stretch>
                              </pic:blipFill>
                              <pic:spPr bwMode="auto">
                                <a:xfrm flipH="1">
                                  <a:off x="0" y="0"/>
                                  <a:ext cx="77723" cy="160997"/>
                                </a:xfrm>
                                <a:prstGeom prst="rect">
                                  <a:avLst/>
                                </a:prstGeom>
                                <a:noFill/>
                                <a:ln w="9525">
                                  <a:noFill/>
                                  <a:miter lim="800000"/>
                                  <a:headEnd/>
                                  <a:tailEnd/>
                                </a:ln>
                              </pic:spPr>
                            </pic:pic>
                          </a:graphicData>
                        </a:graphic>
                      </wp:inline>
                    </w:drawing>
                  </w:r>
                </w:p>
                <w:p w:rsidR="003924B7" w:rsidRPr="00ED6550" w:rsidRDefault="003924B7" w:rsidP="001414ED">
                  <w:pPr>
                    <w:jc w:val="center"/>
                    <w:rPr>
                      <w:b/>
                      <w:bCs/>
                      <w:sz w:val="18"/>
                      <w:szCs w:val="18"/>
                    </w:rPr>
                  </w:pPr>
                  <w:r w:rsidRPr="00ED6550">
                    <w:rPr>
                      <w:b/>
                      <w:bCs/>
                      <w:sz w:val="18"/>
                      <w:szCs w:val="18"/>
                    </w:rPr>
                    <w:t>Отдел по работе с населенными пунктами</w:t>
                  </w:r>
                </w:p>
                <w:p w:rsidR="003924B7" w:rsidRDefault="003924B7" w:rsidP="001414ED"/>
              </w:txbxContent>
            </v:textbox>
          </v:shape>
        </w:pict>
      </w:r>
    </w:p>
    <w:p w:rsidR="001414ED" w:rsidRPr="00907A2B" w:rsidRDefault="00B71A88" w:rsidP="001414ED">
      <w:pPr>
        <w:rPr>
          <w:rFonts w:ascii="Times New Roman" w:hAnsi="Times New Roman"/>
          <w:sz w:val="20"/>
          <w:szCs w:val="20"/>
        </w:rPr>
      </w:pPr>
      <w:r w:rsidRPr="00B71A88">
        <w:rPr>
          <w:rFonts w:ascii="Times New Roman" w:hAnsi="Times New Roman"/>
          <w:b/>
          <w:noProof/>
          <w:sz w:val="20"/>
          <w:szCs w:val="20"/>
        </w:rPr>
        <w:pict>
          <v:shape id="_x0000_s1078" type="#_x0000_t202" style="position:absolute;margin-left:628.45pt;margin-top:9.5pt;width:120.45pt;height:154.5pt;z-index:251714560" strokeweight="2.25pt">
            <v:textbox style="mso-next-textbox:#_x0000_s1078">
              <w:txbxContent>
                <w:p w:rsidR="003924B7" w:rsidRDefault="003924B7" w:rsidP="001414ED">
                  <w:pPr>
                    <w:jc w:val="center"/>
                    <w:rPr>
                      <w:b/>
                      <w:sz w:val="18"/>
                      <w:szCs w:val="18"/>
                    </w:rPr>
                  </w:pPr>
                  <w:r w:rsidRPr="009F2E30">
                    <w:rPr>
                      <w:b/>
                      <w:sz w:val="18"/>
                      <w:szCs w:val="18"/>
                    </w:rPr>
                    <w:t xml:space="preserve">Экономическое управление </w:t>
                  </w:r>
                </w:p>
                <w:p w:rsidR="003924B7" w:rsidRDefault="003924B7" w:rsidP="001414ED">
                  <w:pPr>
                    <w:jc w:val="center"/>
                    <w:rPr>
                      <w:sz w:val="18"/>
                      <w:szCs w:val="18"/>
                    </w:rPr>
                  </w:pPr>
                  <w:r w:rsidRPr="005027B8">
                    <w:rPr>
                      <w:b/>
                      <w:noProof/>
                      <w:sz w:val="18"/>
                      <w:szCs w:val="18"/>
                      <w:lang w:eastAsia="ru-RU"/>
                    </w:rPr>
                    <w:drawing>
                      <wp:inline distT="0" distB="0" distL="0" distR="0">
                        <wp:extent cx="90238" cy="190500"/>
                        <wp:effectExtent l="19050" t="0" r="0" b="0"/>
                        <wp:docPr id="2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92317" cy="194889"/>
                                </a:xfrm>
                                <a:prstGeom prst="rect">
                                  <a:avLst/>
                                </a:prstGeom>
                                <a:noFill/>
                                <a:ln w="9525">
                                  <a:noFill/>
                                  <a:miter lim="800000"/>
                                  <a:headEnd/>
                                  <a:tailEnd/>
                                </a:ln>
                              </pic:spPr>
                            </pic:pic>
                          </a:graphicData>
                        </a:graphic>
                      </wp:inline>
                    </w:drawing>
                  </w:r>
                </w:p>
                <w:p w:rsidR="003924B7" w:rsidRPr="009F2E30" w:rsidRDefault="003924B7" w:rsidP="00DC046E">
                  <w:pPr>
                    <w:jc w:val="center"/>
                    <w:rPr>
                      <w:sz w:val="18"/>
                      <w:szCs w:val="18"/>
                    </w:rPr>
                  </w:pPr>
                  <w:r w:rsidRPr="00ED6550">
                    <w:rPr>
                      <w:b/>
                      <w:bCs/>
                      <w:sz w:val="18"/>
                      <w:szCs w:val="18"/>
                    </w:rPr>
                    <w:t>Отдел анализа и прогнозов, информатизации и защиты информации</w:t>
                  </w:r>
                </w:p>
              </w:txbxContent>
            </v:textbox>
          </v:shape>
        </w:pict>
      </w:r>
      <w:r w:rsidRPr="00B71A88">
        <w:rPr>
          <w:rFonts w:ascii="Times New Roman" w:hAnsi="Times New Roman"/>
          <w:b/>
          <w:noProof/>
          <w:sz w:val="20"/>
          <w:szCs w:val="20"/>
        </w:rPr>
        <w:pict>
          <v:line id="_x0000_s1105" style="position:absolute;z-index:251742208" from="-38.7pt,19.45pt" to="-14.05pt,19.45pt" strokeweight="2.25pt">
            <v:stroke endarrow="block"/>
          </v:line>
        </w:pict>
      </w:r>
    </w:p>
    <w:p w:rsidR="001414ED" w:rsidRPr="00907A2B" w:rsidRDefault="001414ED" w:rsidP="001414ED">
      <w:pPr>
        <w:rPr>
          <w:rFonts w:ascii="Times New Roman" w:hAnsi="Times New Roman"/>
          <w:sz w:val="20"/>
          <w:szCs w:val="20"/>
        </w:rPr>
      </w:pPr>
    </w:p>
    <w:p w:rsidR="001414ED" w:rsidRPr="00907A2B" w:rsidRDefault="001414ED" w:rsidP="001414ED">
      <w:pPr>
        <w:rPr>
          <w:rFonts w:ascii="Times New Roman" w:hAnsi="Times New Roman"/>
          <w:sz w:val="20"/>
          <w:szCs w:val="20"/>
        </w:rPr>
      </w:pPr>
    </w:p>
    <w:p w:rsidR="001414ED" w:rsidRPr="00907A2B" w:rsidRDefault="00B71A88" w:rsidP="001414ED">
      <w:pPr>
        <w:rPr>
          <w:rFonts w:ascii="Times New Roman" w:hAnsi="Times New Roman"/>
          <w:sz w:val="20"/>
          <w:szCs w:val="20"/>
        </w:rPr>
      </w:pPr>
      <w:r w:rsidRPr="00B71A88">
        <w:rPr>
          <w:rFonts w:ascii="Times New Roman" w:hAnsi="Times New Roman"/>
          <w:b/>
          <w:noProof/>
          <w:sz w:val="20"/>
          <w:szCs w:val="20"/>
        </w:rPr>
        <w:pict>
          <v:shape id="_x0000_s1096" type="#_x0000_t202" style="position:absolute;margin-left:-14.05pt;margin-top:17.15pt;width:86.25pt;height:98.2pt;z-index:251732992" strokeweight="1pt">
            <v:textbox style="mso-next-textbox:#_x0000_s1096">
              <w:txbxContent>
                <w:p w:rsidR="003924B7" w:rsidRDefault="003924B7" w:rsidP="001414ED">
                  <w:pPr>
                    <w:jc w:val="center"/>
                    <w:rPr>
                      <w:b/>
                      <w:bCs/>
                      <w:sz w:val="18"/>
                      <w:szCs w:val="18"/>
                    </w:rPr>
                  </w:pPr>
                </w:p>
                <w:p w:rsidR="003924B7" w:rsidRPr="00444A1D" w:rsidRDefault="003924B7" w:rsidP="003924B7">
                  <w:pPr>
                    <w:jc w:val="center"/>
                  </w:pPr>
                  <w:r w:rsidRPr="0038458B">
                    <w:rPr>
                      <w:b/>
                      <w:bCs/>
                      <w:sz w:val="18"/>
                      <w:szCs w:val="18"/>
                    </w:rPr>
                    <w:t xml:space="preserve">Отдел по  делам гражданской обороны  и чрезвычайных ситуаций  </w:t>
                  </w:r>
                </w:p>
              </w:txbxContent>
            </v:textbox>
          </v:shape>
        </w:pict>
      </w:r>
    </w:p>
    <w:p w:rsidR="001414ED" w:rsidRPr="00907A2B" w:rsidRDefault="00B71A88" w:rsidP="001414ED">
      <w:pPr>
        <w:rPr>
          <w:rFonts w:ascii="Times New Roman" w:hAnsi="Times New Roman"/>
          <w:sz w:val="20"/>
          <w:szCs w:val="20"/>
        </w:rPr>
      </w:pPr>
      <w:r w:rsidRPr="00B71A88">
        <w:rPr>
          <w:rFonts w:ascii="Times New Roman" w:hAnsi="Times New Roman"/>
          <w:b/>
          <w:noProof/>
          <w:sz w:val="20"/>
          <w:szCs w:val="20"/>
        </w:rPr>
        <w:pict>
          <v:line id="_x0000_s1099" style="position:absolute;flip:x;z-index:251736064" from="709.05pt,13.6pt" to="709.05pt,13.6pt" strokeweight="2.25pt"/>
        </w:pict>
      </w:r>
    </w:p>
    <w:p w:rsidR="001414ED" w:rsidRPr="00907A2B" w:rsidRDefault="00B71A88" w:rsidP="001414ED">
      <w:pPr>
        <w:rPr>
          <w:rFonts w:ascii="Times New Roman" w:hAnsi="Times New Roman"/>
          <w:sz w:val="20"/>
          <w:szCs w:val="20"/>
        </w:rPr>
      </w:pPr>
      <w:r>
        <w:rPr>
          <w:rFonts w:ascii="Times New Roman" w:hAnsi="Times New Roman"/>
          <w:noProof/>
          <w:sz w:val="20"/>
          <w:szCs w:val="20"/>
        </w:rPr>
        <w:pict>
          <v:line id="_x0000_s1106" style="position:absolute;z-index:251743232" from="-38.7pt,20.75pt" to="-15.55pt,20.75pt" strokeweight="2.25pt">
            <v:stroke endarrow="block"/>
          </v:line>
        </w:pict>
      </w:r>
      <w:r w:rsidRPr="00B71A88">
        <w:rPr>
          <w:rFonts w:ascii="Times New Roman" w:hAnsi="Times New Roman"/>
          <w:b/>
          <w:noProof/>
          <w:sz w:val="20"/>
          <w:szCs w:val="20"/>
        </w:rPr>
        <w:pict>
          <v:line id="_x0000_s1094" style="position:absolute;flip:x;z-index:251730944" from="223.05pt,11.9pt" to="223.05pt,25.85pt" strokeweight="2.25pt"/>
        </w:pict>
      </w:r>
    </w:p>
    <w:p w:rsidR="001414ED" w:rsidRPr="00907A2B" w:rsidRDefault="00B71A88" w:rsidP="001414ED">
      <w:pPr>
        <w:rPr>
          <w:rFonts w:ascii="Times New Roman" w:hAnsi="Times New Roman"/>
          <w:sz w:val="20"/>
          <w:szCs w:val="20"/>
        </w:rPr>
      </w:pPr>
      <w:r w:rsidRPr="00B71A88">
        <w:rPr>
          <w:rFonts w:ascii="Times New Roman" w:hAnsi="Times New Roman"/>
          <w:b/>
          <w:noProof/>
          <w:sz w:val="20"/>
          <w:szCs w:val="20"/>
        </w:rPr>
        <w:pict>
          <v:shape id="_x0000_s1083" type="#_x0000_t202" style="position:absolute;margin-left:181.5pt;margin-top:9.05pt;width:90.2pt;height:36.6pt;z-index:251719680" strokeweight="1pt">
            <v:textbox style="mso-next-textbox:#_x0000_s1083">
              <w:txbxContent>
                <w:p w:rsidR="003924B7" w:rsidRPr="008B1409" w:rsidRDefault="003924B7" w:rsidP="001414ED">
                  <w:pPr>
                    <w:jc w:val="center"/>
                    <w:rPr>
                      <w:b/>
                      <w:bCs/>
                      <w:sz w:val="18"/>
                      <w:szCs w:val="18"/>
                    </w:rPr>
                  </w:pPr>
                  <w:r w:rsidRPr="008B1409">
                    <w:rPr>
                      <w:b/>
                      <w:bCs/>
                      <w:sz w:val="18"/>
                      <w:szCs w:val="18"/>
                    </w:rPr>
                    <w:t xml:space="preserve">Отдел ЗАГС </w:t>
                  </w:r>
                </w:p>
                <w:p w:rsidR="003924B7" w:rsidRDefault="003924B7" w:rsidP="001414ED">
                  <w:pPr>
                    <w:jc w:val="center"/>
                    <w:rPr>
                      <w:sz w:val="18"/>
                      <w:szCs w:val="18"/>
                    </w:rPr>
                  </w:pPr>
                </w:p>
                <w:p w:rsidR="003924B7" w:rsidRDefault="003924B7" w:rsidP="001414ED">
                  <w:pPr>
                    <w:jc w:val="center"/>
                  </w:pPr>
                </w:p>
              </w:txbxContent>
            </v:textbox>
          </v:shape>
        </w:pict>
      </w:r>
      <w:r w:rsidRPr="00B71A88">
        <w:rPr>
          <w:rFonts w:ascii="Times New Roman" w:hAnsi="Times New Roman"/>
          <w:bCs/>
          <w:noProof/>
          <w:sz w:val="20"/>
          <w:szCs w:val="20"/>
        </w:rPr>
        <w:pict>
          <v:line id="_x0000_s1111" style="position:absolute;flip:x;z-index:251748352" from="115.05pt,9.05pt" to="115.05pt,24.65pt" strokeweight="2.25pt"/>
        </w:pict>
      </w:r>
      <w:r w:rsidRPr="00B71A88">
        <w:rPr>
          <w:rFonts w:ascii="Times New Roman" w:hAnsi="Times New Roman"/>
          <w:b/>
          <w:noProof/>
          <w:sz w:val="20"/>
          <w:szCs w:val="20"/>
        </w:rPr>
        <w:pict>
          <v:line id="_x0000_s1097" style="position:absolute;flip:x y;z-index:251734016" from="763.7pt,9.05pt" to="763.7pt,14.05pt" strokeweight="2.25pt"/>
        </w:pict>
      </w:r>
      <w:r w:rsidRPr="00B71A88">
        <w:rPr>
          <w:rFonts w:ascii="Times New Roman" w:hAnsi="Times New Roman"/>
          <w:b/>
          <w:noProof/>
          <w:sz w:val="20"/>
          <w:szCs w:val="20"/>
        </w:rPr>
        <w:pict>
          <v:line id="_x0000_s1098" style="position:absolute;flip:x;z-index:251735040" from="748.9pt,12.9pt" to="763.7pt,12.9pt" strokeweight="2.25pt">
            <v:stroke endarrow="block"/>
          </v:line>
        </w:pict>
      </w:r>
    </w:p>
    <w:p w:rsidR="001414ED" w:rsidRPr="00907A2B" w:rsidRDefault="00B71A88" w:rsidP="001414ED">
      <w:pPr>
        <w:rPr>
          <w:rFonts w:ascii="Times New Roman" w:hAnsi="Times New Roman"/>
          <w:sz w:val="20"/>
          <w:szCs w:val="20"/>
        </w:rPr>
      </w:pPr>
      <w:r w:rsidRPr="00B71A88">
        <w:rPr>
          <w:rFonts w:ascii="Times New Roman" w:hAnsi="Times New Roman"/>
          <w:b/>
          <w:noProof/>
          <w:sz w:val="20"/>
          <w:szCs w:val="20"/>
        </w:rPr>
        <w:pict>
          <v:shape id="_x0000_s1110" type="#_x0000_t202" style="position:absolute;margin-left:80.45pt;margin-top:8.85pt;width:88.5pt;height:40.6pt;z-index:251747328" strokeweight="1pt">
            <v:textbox style="mso-next-textbox:#_x0000_s1110">
              <w:txbxContent>
                <w:p w:rsidR="003924B7" w:rsidRDefault="003924B7" w:rsidP="003924B7">
                  <w:pPr>
                    <w:jc w:val="center"/>
                  </w:pPr>
                  <w:r w:rsidRPr="0038458B">
                    <w:rPr>
                      <w:b/>
                      <w:bCs/>
                      <w:sz w:val="18"/>
                      <w:szCs w:val="18"/>
                    </w:rPr>
                    <w:t xml:space="preserve">Отдел контроля и </w:t>
                  </w:r>
                  <w:r>
                    <w:rPr>
                      <w:b/>
                      <w:bCs/>
                      <w:sz w:val="18"/>
                      <w:szCs w:val="18"/>
                    </w:rPr>
                    <w:t xml:space="preserve">гос. </w:t>
                  </w:r>
                  <w:r w:rsidRPr="0038458B">
                    <w:rPr>
                      <w:b/>
                      <w:bCs/>
                      <w:sz w:val="18"/>
                      <w:szCs w:val="18"/>
                    </w:rPr>
                    <w:t>закупк</w:t>
                  </w:r>
                  <w:r>
                    <w:rPr>
                      <w:b/>
                      <w:bCs/>
                      <w:sz w:val="18"/>
                      <w:szCs w:val="18"/>
                    </w:rPr>
                    <w:t>и</w:t>
                  </w:r>
                </w:p>
              </w:txbxContent>
            </v:textbox>
          </v:shape>
        </w:pict>
      </w:r>
    </w:p>
    <w:p w:rsidR="001414ED" w:rsidRPr="00907A2B" w:rsidRDefault="001414ED" w:rsidP="001414ED">
      <w:pPr>
        <w:rPr>
          <w:rFonts w:ascii="Times New Roman" w:hAnsi="Times New Roman"/>
          <w:sz w:val="20"/>
          <w:szCs w:val="20"/>
        </w:rPr>
      </w:pPr>
    </w:p>
    <w:p w:rsidR="001414ED" w:rsidRDefault="001414ED" w:rsidP="001414ED">
      <w:pPr>
        <w:rPr>
          <w:rFonts w:ascii="Times New Roman" w:hAnsi="Times New Roman"/>
          <w:bCs/>
          <w:sz w:val="20"/>
          <w:szCs w:val="20"/>
        </w:rPr>
        <w:sectPr w:rsidR="001414ED" w:rsidSect="001414ED">
          <w:pgSz w:w="16800" w:h="11900" w:orient="landscape"/>
          <w:pgMar w:top="794" w:right="851" w:bottom="851" w:left="851" w:header="720" w:footer="720" w:gutter="0"/>
          <w:cols w:space="720"/>
          <w:noEndnote/>
          <w:docGrid w:linePitch="299"/>
        </w:sectPr>
      </w:pPr>
    </w:p>
    <w:p w:rsidR="00907A2B" w:rsidRDefault="003924B7" w:rsidP="00907A2B">
      <w:pPr>
        <w:pStyle w:val="af8"/>
        <w:jc w:val="both"/>
        <w:rPr>
          <w:rFonts w:ascii="Times New Roman" w:hAnsi="Times New Roman"/>
          <w:b/>
          <w:sz w:val="20"/>
          <w:szCs w:val="20"/>
        </w:rPr>
      </w:pPr>
      <w:r>
        <w:rPr>
          <w:rFonts w:ascii="Times New Roman" w:hAnsi="Times New Roman"/>
          <w:b/>
          <w:sz w:val="20"/>
          <w:szCs w:val="20"/>
        </w:rPr>
        <w:lastRenderedPageBreak/>
        <w:t xml:space="preserve">66. </w:t>
      </w:r>
      <w:r w:rsidR="00907A2B" w:rsidRPr="00907A2B">
        <w:rPr>
          <w:rFonts w:ascii="Times New Roman" w:hAnsi="Times New Roman"/>
          <w:b/>
          <w:sz w:val="20"/>
          <w:szCs w:val="20"/>
        </w:rPr>
        <w:t>Решение Совета депутатов Ельниковского муниципального района от 27.05.2025 № 201 О внесении изменений и дополнений в решение Совета  депутатов  от  23.03.2017  № 53 «Об утверждении  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p>
    <w:p w:rsidR="00907A2B" w:rsidRPr="00907A2B" w:rsidRDefault="00907A2B" w:rsidP="00907A2B">
      <w:pPr>
        <w:pStyle w:val="af8"/>
        <w:jc w:val="both"/>
        <w:rPr>
          <w:rFonts w:ascii="Times New Roman" w:hAnsi="Times New Roman"/>
          <w:b/>
          <w:sz w:val="20"/>
          <w:szCs w:val="20"/>
        </w:rPr>
      </w:pPr>
    </w:p>
    <w:p w:rsidR="00907A2B" w:rsidRPr="00C06BE5" w:rsidRDefault="00907A2B" w:rsidP="00907A2B">
      <w:pPr>
        <w:ind w:firstLine="708"/>
        <w:jc w:val="both"/>
        <w:rPr>
          <w:rFonts w:ascii="Times New Roman" w:eastAsia="Times New Roman" w:hAnsi="Times New Roman"/>
          <w:sz w:val="20"/>
          <w:szCs w:val="20"/>
          <w:lang w:eastAsia="ru-RU"/>
        </w:rPr>
      </w:pPr>
      <w:r w:rsidRPr="00C06BE5">
        <w:rPr>
          <w:rFonts w:ascii="Times New Roman" w:hAnsi="Times New Roman"/>
          <w:sz w:val="20"/>
          <w:szCs w:val="20"/>
        </w:rPr>
        <w:t>В соответствии с Федеральным законом от 06.10.2003 №131-ФЗ «Об общих принципах организации местного самоуправления в Российской Федерации», Законом Республики Мордовия от 30.04.2025 №29-З «</w:t>
      </w:r>
      <w:r w:rsidRPr="00C06BE5">
        <w:rPr>
          <w:rFonts w:ascii="Times New Roman" w:hAnsi="Times New Roman"/>
          <w:snapToGrid w:val="0"/>
          <w:sz w:val="20"/>
          <w:szCs w:val="20"/>
        </w:rPr>
        <w:t>О</w:t>
      </w:r>
      <w:r w:rsidRPr="00C06BE5">
        <w:rPr>
          <w:rFonts w:ascii="Times New Roman" w:hAnsi="Times New Roman"/>
          <w:sz w:val="20"/>
          <w:szCs w:val="20"/>
          <w:lang w:eastAsia="zh-CN"/>
        </w:rPr>
        <w:t xml:space="preserve"> внесении изменений </w:t>
      </w:r>
      <w:r w:rsidRPr="00C06BE5">
        <w:rPr>
          <w:rFonts w:ascii="Times New Roman" w:hAnsi="Times New Roman"/>
          <w:caps/>
          <w:sz w:val="20"/>
          <w:szCs w:val="20"/>
          <w:lang w:eastAsia="zh-CN"/>
        </w:rPr>
        <w:t xml:space="preserve"> </w:t>
      </w:r>
      <w:r w:rsidRPr="00C06BE5">
        <w:rPr>
          <w:rFonts w:ascii="Times New Roman" w:hAnsi="Times New Roman"/>
          <w:sz w:val="20"/>
          <w:szCs w:val="20"/>
          <w:lang w:eastAsia="zh-CN"/>
        </w:rPr>
        <w:t xml:space="preserve">в отдельные Законы Республики Мордовия </w:t>
      </w:r>
      <w:r w:rsidRPr="00C06BE5">
        <w:rPr>
          <w:rFonts w:ascii="Times New Roman" w:hAnsi="Times New Roman"/>
          <w:sz w:val="20"/>
          <w:szCs w:val="20"/>
        </w:rPr>
        <w:t xml:space="preserve">в части индексации размера пенсии за выслугу лет лицам, замещавшим муниципальные и иные должности, должности  муниципальной службы в Республике Мордовия», </w:t>
      </w:r>
      <w:r w:rsidRPr="00C06BE5">
        <w:rPr>
          <w:rFonts w:ascii="Times New Roman" w:eastAsia="Times New Roman" w:hAnsi="Times New Roman"/>
          <w:sz w:val="20"/>
          <w:szCs w:val="20"/>
          <w:lang w:eastAsia="ru-RU"/>
        </w:rPr>
        <w:t>Совет депутатов Ельниковского муниципального района Р Е Ш И Л:</w:t>
      </w:r>
    </w:p>
    <w:p w:rsidR="00907A2B" w:rsidRPr="00C06BE5" w:rsidRDefault="00907A2B" w:rsidP="00907A2B">
      <w:pPr>
        <w:pStyle w:val="af8"/>
        <w:jc w:val="both"/>
        <w:rPr>
          <w:rFonts w:ascii="Times New Roman" w:hAnsi="Times New Roman"/>
          <w:iCs/>
          <w:kern w:val="1"/>
          <w:sz w:val="20"/>
          <w:szCs w:val="20"/>
        </w:rPr>
      </w:pPr>
      <w:bookmarkStart w:id="2" w:name="sub_1"/>
      <w:r w:rsidRPr="00C06BE5">
        <w:rPr>
          <w:rFonts w:ascii="Times New Roman" w:hAnsi="Times New Roman"/>
          <w:iCs/>
          <w:kern w:val="1"/>
          <w:sz w:val="20"/>
          <w:szCs w:val="20"/>
        </w:rPr>
        <w:t xml:space="preserve">1. Внести в </w:t>
      </w:r>
      <w:hyperlink r:id="rId11" w:history="1">
        <w:r w:rsidRPr="00C06BE5">
          <w:rPr>
            <w:rFonts w:ascii="Times New Roman" w:hAnsi="Times New Roman"/>
            <w:sz w:val="20"/>
            <w:szCs w:val="20"/>
          </w:rPr>
          <w:t>Положение</w:t>
        </w:r>
      </w:hyperlink>
      <w:r w:rsidRPr="00C06BE5">
        <w:rPr>
          <w:rFonts w:ascii="Times New Roman" w:hAnsi="Times New Roman"/>
          <w:sz w:val="20"/>
          <w:szCs w:val="20"/>
        </w:rPr>
        <w:t xml:space="preserve"> </w:t>
      </w:r>
      <w:r w:rsidRPr="00C06BE5">
        <w:rPr>
          <w:rFonts w:ascii="Times New Roman" w:hAnsi="Times New Roman"/>
          <w:iCs/>
          <w:kern w:val="1"/>
          <w:sz w:val="20"/>
          <w:szCs w:val="20"/>
        </w:rPr>
        <w:t xml:space="preserve">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 утвержденное </w:t>
      </w:r>
      <w:hyperlink r:id="rId12" w:history="1">
        <w:r w:rsidRPr="00C06BE5">
          <w:rPr>
            <w:rFonts w:ascii="Times New Roman" w:hAnsi="Times New Roman"/>
            <w:iCs/>
            <w:kern w:val="1"/>
            <w:sz w:val="20"/>
            <w:szCs w:val="20"/>
          </w:rPr>
          <w:t>решением</w:t>
        </w:r>
      </w:hyperlink>
      <w:r w:rsidRPr="00C06BE5">
        <w:rPr>
          <w:rFonts w:ascii="Times New Roman" w:hAnsi="Times New Roman"/>
          <w:iCs/>
          <w:kern w:val="1"/>
          <w:sz w:val="20"/>
          <w:szCs w:val="20"/>
        </w:rPr>
        <w:t xml:space="preserve"> Совета депутатов Ельниковского муниципального района от 23.03.2017 № 53, с изменениями,  внесенными решениями Совета депутатов Ельниковского муниципального района от  28.11. 2017  № 97, от  22.03. 2024 № 143,  следующие изменения и дополнения:</w:t>
      </w:r>
    </w:p>
    <w:p w:rsidR="00907A2B" w:rsidRPr="00C06BE5" w:rsidRDefault="00907A2B" w:rsidP="00907A2B">
      <w:pPr>
        <w:jc w:val="both"/>
        <w:rPr>
          <w:rFonts w:ascii="Times New Roman" w:hAnsi="Times New Roman"/>
          <w:sz w:val="20"/>
          <w:szCs w:val="20"/>
        </w:rPr>
      </w:pPr>
      <w:bookmarkStart w:id="3" w:name="sub_11"/>
      <w:bookmarkEnd w:id="2"/>
      <w:r w:rsidRPr="00C06BE5">
        <w:rPr>
          <w:rFonts w:ascii="Times New Roman" w:eastAsia="Times New Roman" w:hAnsi="Times New Roman"/>
          <w:iCs/>
          <w:sz w:val="20"/>
          <w:szCs w:val="20"/>
          <w:lang w:eastAsia="ru-RU"/>
        </w:rPr>
        <w:tab/>
        <w:t xml:space="preserve">1) </w:t>
      </w:r>
      <w:hyperlink r:id="rId13" w:history="1">
        <w:r w:rsidRPr="00C06BE5">
          <w:rPr>
            <w:rFonts w:ascii="Times New Roman" w:eastAsia="Times New Roman" w:hAnsi="Times New Roman"/>
            <w:b/>
            <w:iCs/>
            <w:sz w:val="20"/>
            <w:szCs w:val="20"/>
            <w:lang w:eastAsia="ru-RU"/>
          </w:rPr>
          <w:t>абзац седьмой пункта 1</w:t>
        </w:r>
      </w:hyperlink>
      <w:r w:rsidRPr="00C06BE5">
        <w:rPr>
          <w:rFonts w:ascii="Times New Roman" w:eastAsia="Times New Roman" w:hAnsi="Times New Roman"/>
          <w:b/>
          <w:iCs/>
          <w:sz w:val="20"/>
          <w:szCs w:val="20"/>
          <w:lang w:eastAsia="ru-RU"/>
        </w:rPr>
        <w:t>4 раздела 4</w:t>
      </w:r>
      <w:r w:rsidRPr="00C06BE5">
        <w:rPr>
          <w:rFonts w:ascii="Times New Roman" w:hAnsi="Times New Roman"/>
          <w:b/>
          <w:sz w:val="20"/>
          <w:szCs w:val="20"/>
        </w:rPr>
        <w:t xml:space="preserve"> </w:t>
      </w:r>
      <w:r w:rsidRPr="00C06BE5">
        <w:rPr>
          <w:rFonts w:ascii="Times New Roman" w:hAnsi="Times New Roman"/>
          <w:sz w:val="20"/>
          <w:szCs w:val="20"/>
        </w:rPr>
        <w:t xml:space="preserve"> изложить в следующей редакции:</w:t>
      </w:r>
    </w:p>
    <w:bookmarkEnd w:id="3"/>
    <w:p w:rsidR="00907A2B" w:rsidRPr="00C06BE5" w:rsidRDefault="00907A2B" w:rsidP="00907A2B">
      <w:pPr>
        <w:tabs>
          <w:tab w:val="left" w:pos="851"/>
        </w:tabs>
        <w:ind w:firstLine="540"/>
        <w:jc w:val="both"/>
        <w:rPr>
          <w:rFonts w:ascii="Times New Roman" w:hAnsi="Times New Roman"/>
          <w:iCs/>
          <w:sz w:val="20"/>
          <w:szCs w:val="20"/>
        </w:rPr>
      </w:pPr>
      <w:r w:rsidRPr="00C06BE5">
        <w:rPr>
          <w:rFonts w:ascii="Times New Roman" w:hAnsi="Times New Roman"/>
          <w:sz w:val="20"/>
          <w:szCs w:val="20"/>
        </w:rPr>
        <w:t xml:space="preserve"> «</w:t>
      </w:r>
      <w:r w:rsidRPr="00C06BE5">
        <w:rPr>
          <w:rFonts w:ascii="Times New Roman" w:eastAsia="Times New Roman" w:hAnsi="Times New Roman"/>
          <w:iCs/>
          <w:sz w:val="20"/>
          <w:szCs w:val="20"/>
          <w:lang w:eastAsia="ru-RU"/>
        </w:rPr>
        <w:t xml:space="preserve">Размер пенсии за выслугу лет, включая пенсии за выслугу лет, выплачиваемые в размере 50 процентов размера социальной пенсии, установленного подпунктом 1 пункта 1 статьи 18 Федерального закона от 15.12.2001 №166-ФЗ «О государственном пенсионном обеспечении в Российской Федерации», </w:t>
      </w:r>
      <w:r w:rsidRPr="00C06BE5">
        <w:rPr>
          <w:rFonts w:ascii="Times New Roman" w:hAnsi="Times New Roman"/>
          <w:iCs/>
          <w:sz w:val="20"/>
          <w:szCs w:val="20"/>
        </w:rPr>
        <w:t>ежегодно увеличивается (индексируется) на прогнозируемый  уровень инфляции,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 Последующие изменения прогнозируемого уровня инфляции при увеличении (индексации) пенсии за выслугу лет не учитываются. Пенсия за выслугу лет увеличивается (индексируется)  с 1 мая каждого года в беззаявительном порядке на основании распоряжения администрации Ельниковского муниципального района.  Приостановленные выплаты пенсии за выслугу лет подлежат индексации (увеличению) в соответствии с настоящим Положением и возобновляются с учетом всех индексаций (увеличений), имевших место в период приостановления».</w:t>
      </w:r>
    </w:p>
    <w:p w:rsidR="00907A2B" w:rsidRDefault="00907A2B" w:rsidP="00907A2B">
      <w:pPr>
        <w:ind w:firstLine="540"/>
        <w:jc w:val="both"/>
        <w:rPr>
          <w:rFonts w:ascii="Times New Roman" w:hAnsi="Times New Roman"/>
          <w:sz w:val="20"/>
          <w:szCs w:val="20"/>
        </w:rPr>
      </w:pPr>
      <w:r w:rsidRPr="00C06BE5">
        <w:rPr>
          <w:rFonts w:ascii="Times New Roman" w:hAnsi="Times New Roman"/>
          <w:sz w:val="20"/>
          <w:szCs w:val="20"/>
        </w:rPr>
        <w:t>2. Настоящее решение вступает в силу после дня официального опубликования.</w:t>
      </w:r>
    </w:p>
    <w:p w:rsidR="00907A2B" w:rsidRPr="00907A2B" w:rsidRDefault="00907A2B" w:rsidP="00907A2B">
      <w:pPr>
        <w:pStyle w:val="af8"/>
        <w:rPr>
          <w:rFonts w:ascii="Times New Roman" w:hAnsi="Times New Roman"/>
          <w:sz w:val="20"/>
          <w:szCs w:val="20"/>
        </w:rPr>
      </w:pPr>
      <w:r w:rsidRPr="00907A2B">
        <w:rPr>
          <w:rFonts w:ascii="Times New Roman" w:hAnsi="Times New Roman"/>
          <w:sz w:val="20"/>
          <w:szCs w:val="20"/>
        </w:rPr>
        <w:t>Глава Ельниковского</w:t>
      </w:r>
      <w:r>
        <w:rPr>
          <w:rFonts w:ascii="Times New Roman" w:hAnsi="Times New Roman"/>
          <w:sz w:val="20"/>
          <w:szCs w:val="20"/>
        </w:rPr>
        <w:t xml:space="preserve"> </w:t>
      </w:r>
      <w:r w:rsidRPr="00907A2B">
        <w:rPr>
          <w:rFonts w:ascii="Times New Roman" w:hAnsi="Times New Roman"/>
          <w:sz w:val="20"/>
          <w:szCs w:val="20"/>
        </w:rPr>
        <w:t xml:space="preserve">муниципального района                                 </w:t>
      </w:r>
      <w:r>
        <w:rPr>
          <w:rFonts w:ascii="Times New Roman" w:hAnsi="Times New Roman"/>
          <w:sz w:val="20"/>
          <w:szCs w:val="20"/>
        </w:rPr>
        <w:t xml:space="preserve">              </w:t>
      </w:r>
      <w:r w:rsidRPr="00907A2B">
        <w:rPr>
          <w:rFonts w:ascii="Times New Roman" w:hAnsi="Times New Roman"/>
          <w:sz w:val="20"/>
          <w:szCs w:val="20"/>
        </w:rPr>
        <w:t xml:space="preserve">         Ю.А. Бекешев</w:t>
      </w:r>
    </w:p>
    <w:p w:rsidR="00907A2B" w:rsidRPr="00907A2B" w:rsidRDefault="00907A2B" w:rsidP="00907A2B">
      <w:pPr>
        <w:ind w:right="-285"/>
        <w:rPr>
          <w:rFonts w:ascii="Times New Roman" w:hAnsi="Times New Roman"/>
          <w:color w:val="000000"/>
          <w:sz w:val="20"/>
          <w:szCs w:val="20"/>
        </w:rPr>
      </w:pPr>
      <w:r w:rsidRPr="00907A2B">
        <w:rPr>
          <w:rFonts w:ascii="Times New Roman" w:hAnsi="Times New Roman"/>
          <w:sz w:val="20"/>
          <w:szCs w:val="20"/>
        </w:rPr>
        <w:t>Председатель Совета депутатов Ельниковского муниципального района          Т.А. Шашанова</w:t>
      </w:r>
    </w:p>
    <w:p w:rsidR="00907A2B" w:rsidRPr="00907A2B" w:rsidRDefault="003924B7" w:rsidP="00C41720">
      <w:pPr>
        <w:pStyle w:val="af8"/>
        <w:jc w:val="both"/>
        <w:rPr>
          <w:rFonts w:ascii="Times New Roman" w:hAnsi="Times New Roman"/>
          <w:b/>
          <w:sz w:val="20"/>
          <w:szCs w:val="20"/>
        </w:rPr>
      </w:pPr>
      <w:r>
        <w:rPr>
          <w:rFonts w:ascii="Times New Roman" w:hAnsi="Times New Roman"/>
          <w:b/>
          <w:sz w:val="20"/>
          <w:szCs w:val="20"/>
        </w:rPr>
        <w:t xml:space="preserve">67. </w:t>
      </w:r>
      <w:r w:rsidR="00907A2B" w:rsidRPr="00907A2B">
        <w:rPr>
          <w:rFonts w:ascii="Times New Roman" w:hAnsi="Times New Roman"/>
          <w:b/>
          <w:sz w:val="20"/>
          <w:szCs w:val="20"/>
        </w:rPr>
        <w:t>Решение Совета депутатов Ельниковского муниципального района от 27.05.2025 № 202 О внесении  изменений и дополнений в решение Совета депутатов от 25. 04. 2013 № 79 «О денежном содержании должностных лиц  и муниципальных служащих Ельниковского муниципального района Республики Мордовия»</w:t>
      </w:r>
    </w:p>
    <w:p w:rsidR="00C41720" w:rsidRPr="00751411" w:rsidRDefault="00C41720" w:rsidP="00C41720">
      <w:pPr>
        <w:pStyle w:val="af8"/>
        <w:jc w:val="both"/>
        <w:rPr>
          <w:rFonts w:ascii="Times New Roman" w:hAnsi="Times New Roman"/>
          <w:sz w:val="20"/>
          <w:szCs w:val="20"/>
        </w:rPr>
      </w:pPr>
      <w:r w:rsidRPr="00751411">
        <w:rPr>
          <w:rFonts w:ascii="Times New Roman" w:hAnsi="Times New Roman"/>
          <w:sz w:val="20"/>
          <w:szCs w:val="20"/>
        </w:rPr>
        <w:t>В соответствии со статьёй 53 Федерального Закона от 6 октября 2003 года № 131-ФЗ "Об общих принципах организации местного самоуправления в Российской Федерации", Совет депутатов Ельниковского муниципального района  Р Е Ш И Л:</w:t>
      </w:r>
    </w:p>
    <w:p w:rsidR="00C41720" w:rsidRPr="00751411" w:rsidRDefault="00C41720" w:rsidP="00C41720">
      <w:pPr>
        <w:pStyle w:val="af8"/>
        <w:jc w:val="both"/>
        <w:rPr>
          <w:rFonts w:ascii="Times New Roman" w:hAnsi="Times New Roman"/>
          <w:sz w:val="20"/>
          <w:szCs w:val="20"/>
        </w:rPr>
      </w:pPr>
      <w:r w:rsidRPr="00751411">
        <w:rPr>
          <w:rFonts w:ascii="Times New Roman" w:hAnsi="Times New Roman"/>
          <w:sz w:val="20"/>
          <w:szCs w:val="20"/>
        </w:rPr>
        <w:tab/>
        <w:t xml:space="preserve">1. Внести  в  решение  Совета  депутатов Ельниковского  муниципального  района от </w:t>
      </w:r>
      <w:r w:rsidRPr="00751411">
        <w:rPr>
          <w:rFonts w:ascii="Times New Roman" w:hAnsi="Times New Roman"/>
          <w:b/>
          <w:sz w:val="20"/>
          <w:szCs w:val="20"/>
        </w:rPr>
        <w:t xml:space="preserve"> </w:t>
      </w:r>
      <w:r w:rsidRPr="00751411">
        <w:rPr>
          <w:rFonts w:ascii="Times New Roman" w:hAnsi="Times New Roman"/>
          <w:sz w:val="20"/>
          <w:szCs w:val="20"/>
        </w:rPr>
        <w:t>25.04.2013</w:t>
      </w:r>
      <w:r w:rsidRPr="00751411">
        <w:rPr>
          <w:rFonts w:ascii="Times New Roman" w:hAnsi="Times New Roman"/>
          <w:b/>
          <w:sz w:val="20"/>
          <w:szCs w:val="20"/>
        </w:rPr>
        <w:t xml:space="preserve"> </w:t>
      </w:r>
      <w:r w:rsidRPr="00751411">
        <w:rPr>
          <w:rFonts w:ascii="Times New Roman" w:hAnsi="Times New Roman"/>
          <w:sz w:val="20"/>
          <w:szCs w:val="20"/>
        </w:rPr>
        <w:t>№ 79 «О денежном содержании должностных  лиц  и  муниципальных служащих  Ельниковского      муниципального     района     Республики      Мордовия» (с изменениями от 22.11. 2013 № 111, от 01.07. 2014 №139, от 07.11. 2016 №15, от 30.01. 2018 № 109; от 25.12. 2018 № 167, от 01.11. 2019 № 219, от 13.11. 2020 № 270, от 20.07. 2022  № 63, от 28.10. 2022  № 70, от 14.11. 2023 №115; от 16.08. 2024 № 160) следующие  изменения  и дополнения:</w:t>
      </w:r>
    </w:p>
    <w:p w:rsidR="00C41720" w:rsidRPr="00751411" w:rsidRDefault="00C41720" w:rsidP="00C41720">
      <w:pPr>
        <w:pStyle w:val="af8"/>
        <w:jc w:val="both"/>
        <w:rPr>
          <w:rFonts w:ascii="Times New Roman" w:hAnsi="Times New Roman"/>
          <w:sz w:val="20"/>
          <w:szCs w:val="20"/>
        </w:rPr>
      </w:pPr>
      <w:r w:rsidRPr="00751411">
        <w:rPr>
          <w:rFonts w:ascii="Times New Roman" w:hAnsi="Times New Roman"/>
          <w:sz w:val="20"/>
          <w:szCs w:val="20"/>
        </w:rPr>
        <w:tab/>
        <w:t xml:space="preserve">1) приложение 1  </w:t>
      </w:r>
      <w:r w:rsidRPr="00751411">
        <w:rPr>
          <w:rStyle w:val="a7"/>
          <w:rFonts w:ascii="Times New Roman" w:hAnsi="Times New Roman"/>
          <w:color w:val="000000"/>
          <w:sz w:val="20"/>
          <w:szCs w:val="20"/>
        </w:rPr>
        <w:t xml:space="preserve">к </w:t>
      </w:r>
      <w:hyperlink w:anchor="sub_10000" w:history="1">
        <w:r w:rsidRPr="00751411">
          <w:rPr>
            <w:rStyle w:val="a8"/>
            <w:rFonts w:ascii="Times New Roman" w:hAnsi="Times New Roman"/>
            <w:color w:val="000000"/>
            <w:sz w:val="20"/>
            <w:szCs w:val="20"/>
          </w:rPr>
          <w:t>Положению</w:t>
        </w:r>
      </w:hyperlink>
      <w:r w:rsidRPr="00751411">
        <w:rPr>
          <w:rStyle w:val="a7"/>
          <w:rFonts w:ascii="Times New Roman" w:hAnsi="Times New Roman"/>
          <w:color w:val="000000"/>
          <w:sz w:val="20"/>
          <w:szCs w:val="20"/>
        </w:rPr>
        <w:t xml:space="preserve"> о</w:t>
      </w:r>
      <w:r w:rsidRPr="00751411">
        <w:rPr>
          <w:rFonts w:ascii="Times New Roman" w:hAnsi="Times New Roman"/>
          <w:sz w:val="20"/>
          <w:szCs w:val="20"/>
        </w:rPr>
        <w:t xml:space="preserve"> </w:t>
      </w:r>
      <w:r w:rsidRPr="00751411">
        <w:rPr>
          <w:rStyle w:val="a7"/>
          <w:rFonts w:ascii="Times New Roman" w:hAnsi="Times New Roman"/>
          <w:color w:val="000000"/>
          <w:sz w:val="20"/>
          <w:szCs w:val="20"/>
        </w:rPr>
        <w:t>денежном содержании должностных лиц и муниципальных служащих Ельниковского муниципального района</w:t>
      </w:r>
      <w:r w:rsidRPr="00751411">
        <w:rPr>
          <w:rFonts w:ascii="Times New Roman" w:hAnsi="Times New Roman"/>
          <w:sz w:val="20"/>
          <w:szCs w:val="20"/>
        </w:rPr>
        <w:t xml:space="preserve">   изложить в новой редакции (прилагается).</w:t>
      </w:r>
    </w:p>
    <w:p w:rsidR="00C41720" w:rsidRPr="00751411" w:rsidRDefault="00C41720" w:rsidP="00C41720">
      <w:pPr>
        <w:pStyle w:val="af8"/>
        <w:jc w:val="both"/>
        <w:rPr>
          <w:rFonts w:ascii="Times New Roman" w:hAnsi="Times New Roman"/>
          <w:sz w:val="20"/>
          <w:szCs w:val="20"/>
        </w:rPr>
      </w:pPr>
      <w:r w:rsidRPr="00751411">
        <w:rPr>
          <w:rFonts w:ascii="Times New Roman" w:hAnsi="Times New Roman"/>
          <w:sz w:val="20"/>
          <w:szCs w:val="20"/>
        </w:rPr>
        <w:tab/>
        <w:t xml:space="preserve">2) приложение 5  </w:t>
      </w:r>
      <w:r w:rsidRPr="00751411">
        <w:rPr>
          <w:rStyle w:val="a7"/>
          <w:rFonts w:ascii="Times New Roman" w:hAnsi="Times New Roman"/>
          <w:color w:val="000000"/>
          <w:sz w:val="20"/>
          <w:szCs w:val="20"/>
        </w:rPr>
        <w:t xml:space="preserve">к </w:t>
      </w:r>
      <w:hyperlink w:anchor="sub_10000" w:history="1">
        <w:r w:rsidRPr="00751411">
          <w:rPr>
            <w:rStyle w:val="a8"/>
            <w:rFonts w:ascii="Times New Roman" w:hAnsi="Times New Roman"/>
            <w:color w:val="000000"/>
            <w:sz w:val="20"/>
            <w:szCs w:val="20"/>
          </w:rPr>
          <w:t>Положению</w:t>
        </w:r>
      </w:hyperlink>
      <w:r w:rsidRPr="00751411">
        <w:rPr>
          <w:rStyle w:val="a7"/>
          <w:rFonts w:ascii="Times New Roman" w:hAnsi="Times New Roman"/>
          <w:color w:val="000000"/>
          <w:sz w:val="20"/>
          <w:szCs w:val="20"/>
        </w:rPr>
        <w:t xml:space="preserve"> о</w:t>
      </w:r>
      <w:r w:rsidRPr="00751411">
        <w:rPr>
          <w:rFonts w:ascii="Times New Roman" w:hAnsi="Times New Roman"/>
          <w:sz w:val="20"/>
          <w:szCs w:val="20"/>
        </w:rPr>
        <w:t xml:space="preserve"> </w:t>
      </w:r>
      <w:r w:rsidRPr="00751411">
        <w:rPr>
          <w:rStyle w:val="a7"/>
          <w:rFonts w:ascii="Times New Roman" w:hAnsi="Times New Roman"/>
          <w:color w:val="000000"/>
          <w:sz w:val="20"/>
          <w:szCs w:val="20"/>
        </w:rPr>
        <w:t>денежном содержании должностных лиц и муниципальных служащих Ельниковского муниципального района</w:t>
      </w:r>
      <w:r w:rsidRPr="00751411">
        <w:rPr>
          <w:rFonts w:ascii="Times New Roman" w:hAnsi="Times New Roman"/>
          <w:sz w:val="20"/>
          <w:szCs w:val="20"/>
        </w:rPr>
        <w:t xml:space="preserve">   изложить в новой редакции (прилагается).</w:t>
      </w:r>
    </w:p>
    <w:p w:rsidR="00C41720" w:rsidRPr="00751411" w:rsidRDefault="00C41720" w:rsidP="00C41720">
      <w:pPr>
        <w:pStyle w:val="af8"/>
        <w:jc w:val="both"/>
        <w:rPr>
          <w:rFonts w:ascii="Times New Roman" w:hAnsi="Times New Roman"/>
          <w:sz w:val="20"/>
          <w:szCs w:val="20"/>
        </w:rPr>
      </w:pPr>
      <w:r w:rsidRPr="00751411">
        <w:rPr>
          <w:rFonts w:ascii="Times New Roman" w:hAnsi="Times New Roman"/>
          <w:sz w:val="20"/>
          <w:szCs w:val="20"/>
        </w:rPr>
        <w:tab/>
        <w:t xml:space="preserve">3) приложение 6  </w:t>
      </w:r>
      <w:r w:rsidRPr="00751411">
        <w:rPr>
          <w:rStyle w:val="a7"/>
          <w:rFonts w:ascii="Times New Roman" w:hAnsi="Times New Roman"/>
          <w:color w:val="000000"/>
          <w:sz w:val="20"/>
          <w:szCs w:val="20"/>
        </w:rPr>
        <w:t xml:space="preserve">к </w:t>
      </w:r>
      <w:hyperlink w:anchor="sub_10000" w:history="1">
        <w:r w:rsidRPr="00751411">
          <w:rPr>
            <w:rStyle w:val="a8"/>
            <w:rFonts w:ascii="Times New Roman" w:hAnsi="Times New Roman"/>
            <w:color w:val="000000"/>
            <w:sz w:val="20"/>
            <w:szCs w:val="20"/>
          </w:rPr>
          <w:t>Положению</w:t>
        </w:r>
      </w:hyperlink>
      <w:r w:rsidRPr="00751411">
        <w:rPr>
          <w:rStyle w:val="a7"/>
          <w:rFonts w:ascii="Times New Roman" w:hAnsi="Times New Roman"/>
          <w:color w:val="000000"/>
          <w:sz w:val="20"/>
          <w:szCs w:val="20"/>
        </w:rPr>
        <w:t xml:space="preserve"> о</w:t>
      </w:r>
      <w:r w:rsidRPr="00751411">
        <w:rPr>
          <w:rFonts w:ascii="Times New Roman" w:hAnsi="Times New Roman"/>
          <w:sz w:val="20"/>
          <w:szCs w:val="20"/>
        </w:rPr>
        <w:t xml:space="preserve"> </w:t>
      </w:r>
      <w:r w:rsidRPr="00751411">
        <w:rPr>
          <w:rStyle w:val="a7"/>
          <w:rFonts w:ascii="Times New Roman" w:hAnsi="Times New Roman"/>
          <w:color w:val="000000"/>
          <w:sz w:val="20"/>
          <w:szCs w:val="20"/>
        </w:rPr>
        <w:t>денежном содержании должностных лиц и муниципальных служащих Ельниковского муниципального района</w:t>
      </w:r>
      <w:r w:rsidRPr="00751411">
        <w:rPr>
          <w:rFonts w:ascii="Times New Roman" w:hAnsi="Times New Roman"/>
          <w:sz w:val="20"/>
          <w:szCs w:val="20"/>
        </w:rPr>
        <w:t xml:space="preserve">   изложить в новой редакции (прилагается).</w:t>
      </w:r>
    </w:p>
    <w:p w:rsidR="00C41720" w:rsidRPr="00751411" w:rsidRDefault="00C41720" w:rsidP="00C41720">
      <w:pPr>
        <w:pStyle w:val="af8"/>
        <w:jc w:val="both"/>
        <w:rPr>
          <w:rFonts w:ascii="Times New Roman" w:hAnsi="Times New Roman"/>
          <w:sz w:val="20"/>
          <w:szCs w:val="20"/>
        </w:rPr>
      </w:pPr>
      <w:r w:rsidRPr="00751411">
        <w:rPr>
          <w:rFonts w:ascii="Times New Roman" w:hAnsi="Times New Roman"/>
          <w:sz w:val="20"/>
          <w:szCs w:val="20"/>
        </w:rPr>
        <w:tab/>
        <w:t>2.  Настоящее решение  вступает в силу с 1июня 2025 года и подлежит  официальному опубликованию.</w:t>
      </w:r>
    </w:p>
    <w:p w:rsidR="00C41720" w:rsidRDefault="00C41720" w:rsidP="00C41720">
      <w:pPr>
        <w:pStyle w:val="af8"/>
        <w:rPr>
          <w:rFonts w:ascii="Times New Roman" w:hAnsi="Times New Roman"/>
          <w:sz w:val="20"/>
          <w:szCs w:val="20"/>
        </w:rPr>
      </w:pPr>
    </w:p>
    <w:p w:rsidR="00C41720" w:rsidRPr="00907A2B" w:rsidRDefault="00C41720" w:rsidP="00C41720">
      <w:pPr>
        <w:pStyle w:val="af8"/>
        <w:rPr>
          <w:rFonts w:ascii="Times New Roman" w:hAnsi="Times New Roman"/>
          <w:sz w:val="20"/>
          <w:szCs w:val="20"/>
        </w:rPr>
      </w:pPr>
      <w:r w:rsidRPr="00907A2B">
        <w:rPr>
          <w:rFonts w:ascii="Times New Roman" w:hAnsi="Times New Roman"/>
          <w:sz w:val="20"/>
          <w:szCs w:val="20"/>
        </w:rPr>
        <w:t>Глава Ельниковского</w:t>
      </w:r>
      <w:r>
        <w:rPr>
          <w:rFonts w:ascii="Times New Roman" w:hAnsi="Times New Roman"/>
          <w:sz w:val="20"/>
          <w:szCs w:val="20"/>
        </w:rPr>
        <w:t xml:space="preserve"> </w:t>
      </w:r>
      <w:r w:rsidRPr="00907A2B">
        <w:rPr>
          <w:rFonts w:ascii="Times New Roman" w:hAnsi="Times New Roman"/>
          <w:sz w:val="20"/>
          <w:szCs w:val="20"/>
        </w:rPr>
        <w:t xml:space="preserve">муниципального района                                 </w:t>
      </w:r>
      <w:r>
        <w:rPr>
          <w:rFonts w:ascii="Times New Roman" w:hAnsi="Times New Roman"/>
          <w:sz w:val="20"/>
          <w:szCs w:val="20"/>
        </w:rPr>
        <w:t xml:space="preserve">              </w:t>
      </w:r>
      <w:r w:rsidRPr="00907A2B">
        <w:rPr>
          <w:rFonts w:ascii="Times New Roman" w:hAnsi="Times New Roman"/>
          <w:sz w:val="20"/>
          <w:szCs w:val="20"/>
        </w:rPr>
        <w:t xml:space="preserve">         Ю.А. Бекешев</w:t>
      </w:r>
    </w:p>
    <w:p w:rsidR="00C41720" w:rsidRPr="00907A2B" w:rsidRDefault="00C41720" w:rsidP="00C41720">
      <w:pPr>
        <w:ind w:right="-285"/>
        <w:rPr>
          <w:rFonts w:ascii="Times New Roman" w:hAnsi="Times New Roman"/>
          <w:color w:val="000000"/>
          <w:sz w:val="20"/>
          <w:szCs w:val="20"/>
        </w:rPr>
      </w:pPr>
      <w:r w:rsidRPr="00907A2B">
        <w:rPr>
          <w:rFonts w:ascii="Times New Roman" w:hAnsi="Times New Roman"/>
          <w:sz w:val="20"/>
          <w:szCs w:val="20"/>
        </w:rPr>
        <w:t>Председатель Совета депутатов Ельниковского муниципального района          Т.А. Шашанова</w:t>
      </w:r>
    </w:p>
    <w:p w:rsidR="00C41720" w:rsidRPr="00751411" w:rsidRDefault="00C41720" w:rsidP="00C41720">
      <w:pPr>
        <w:pStyle w:val="af8"/>
        <w:jc w:val="both"/>
        <w:rPr>
          <w:rFonts w:ascii="Times New Roman" w:hAnsi="Times New Roman"/>
          <w:sz w:val="20"/>
          <w:szCs w:val="20"/>
        </w:rPr>
      </w:pPr>
    </w:p>
    <w:p w:rsidR="00C41720" w:rsidRPr="00751411" w:rsidRDefault="00C41720" w:rsidP="00C41720">
      <w:pPr>
        <w:jc w:val="right"/>
        <w:rPr>
          <w:sz w:val="20"/>
          <w:szCs w:val="20"/>
        </w:rPr>
      </w:pPr>
      <w:r w:rsidRPr="00751411">
        <w:rPr>
          <w:rFonts w:ascii="Times New Roman" w:hAnsi="Times New Roman"/>
          <w:sz w:val="20"/>
          <w:szCs w:val="20"/>
        </w:rPr>
        <w:t xml:space="preserve">       </w:t>
      </w:r>
      <w:r w:rsidRPr="00751411">
        <w:rPr>
          <w:rStyle w:val="a7"/>
          <w:rFonts w:ascii="Times New Roman" w:hAnsi="Times New Roman"/>
          <w:color w:val="000000"/>
          <w:sz w:val="20"/>
          <w:szCs w:val="20"/>
        </w:rPr>
        <w:t>Приложение 1</w:t>
      </w:r>
    </w:p>
    <w:p w:rsidR="00C41720" w:rsidRPr="00751411" w:rsidRDefault="00C41720" w:rsidP="00C41720">
      <w:pPr>
        <w:pStyle w:val="1"/>
        <w:rPr>
          <w:rFonts w:ascii="Times New Roman" w:hAnsi="Times New Roman"/>
          <w:color w:val="000000"/>
          <w:sz w:val="20"/>
          <w:szCs w:val="20"/>
        </w:rPr>
      </w:pPr>
      <w:r w:rsidRPr="00751411">
        <w:rPr>
          <w:rFonts w:ascii="Times New Roman" w:hAnsi="Times New Roman"/>
          <w:color w:val="000000"/>
          <w:sz w:val="20"/>
          <w:szCs w:val="20"/>
        </w:rPr>
        <w:lastRenderedPageBreak/>
        <w:t>Размеры</w:t>
      </w:r>
      <w:r w:rsidRPr="00751411">
        <w:rPr>
          <w:rFonts w:ascii="Times New Roman" w:hAnsi="Times New Roman"/>
          <w:color w:val="000000"/>
          <w:sz w:val="20"/>
          <w:szCs w:val="20"/>
        </w:rPr>
        <w:br/>
        <w:t>должностных окладов должностных лиц и муниципальных служащих</w:t>
      </w:r>
      <w:r w:rsidRPr="00751411">
        <w:rPr>
          <w:rFonts w:ascii="Times New Roman" w:hAnsi="Times New Roman"/>
          <w:color w:val="000000"/>
          <w:sz w:val="20"/>
          <w:szCs w:val="20"/>
        </w:rPr>
        <w:br/>
        <w:t>Ельниковского муниципального района Республики Мордовия</w:t>
      </w:r>
    </w:p>
    <w:tbl>
      <w:tblPr>
        <w:tblW w:w="970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326"/>
        <w:gridCol w:w="2377"/>
      </w:tblGrid>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Наименование должностей</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Размер должностного оклада (рублей в месяц)</w:t>
            </w:r>
          </w:p>
        </w:tc>
      </w:tr>
      <w:tr w:rsidR="00C41720" w:rsidRPr="00751411" w:rsidTr="00C41720">
        <w:tc>
          <w:tcPr>
            <w:tcW w:w="9703" w:type="dxa"/>
            <w:gridSpan w:val="2"/>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Раздел 1. Должностные  лица</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Глава  муниципального района</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17478</w:t>
            </w:r>
          </w:p>
        </w:tc>
      </w:tr>
      <w:tr w:rsidR="00C41720" w:rsidRPr="00751411" w:rsidTr="00C41720">
        <w:tc>
          <w:tcPr>
            <w:tcW w:w="9703" w:type="dxa"/>
            <w:gridSpan w:val="2"/>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Раздел 2. Должности муниципальной службы в администрации района</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left"/>
              <w:rPr>
                <w:rFonts w:ascii="Times New Roman" w:hAnsi="Times New Roman" w:cs="Times New Roman"/>
                <w:sz w:val="20"/>
                <w:szCs w:val="20"/>
              </w:rPr>
            </w:pPr>
            <w:r w:rsidRPr="00751411">
              <w:rPr>
                <w:rFonts w:ascii="Times New Roman" w:hAnsi="Times New Roman" w:cs="Times New Roman"/>
                <w:sz w:val="20"/>
                <w:szCs w:val="20"/>
              </w:rPr>
              <w:t>Первый заместитель главы муниципального района</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14286</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left"/>
              <w:rPr>
                <w:rFonts w:ascii="Times New Roman" w:hAnsi="Times New Roman" w:cs="Times New Roman"/>
                <w:sz w:val="20"/>
                <w:szCs w:val="20"/>
              </w:rPr>
            </w:pPr>
            <w:r w:rsidRPr="00751411">
              <w:rPr>
                <w:rFonts w:ascii="Times New Roman" w:hAnsi="Times New Roman" w:cs="Times New Roman"/>
                <w:sz w:val="20"/>
                <w:szCs w:val="20"/>
              </w:rPr>
              <w:t xml:space="preserve">Заместитель главы муниципального района </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13038</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Руководитель  аппарата  администрации</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13038</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Начальник управления</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9984</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Начальник отдела, не входящего в состав иного структурного подразделений</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9444</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Заместитель начальника управления</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9444</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Заместитель начальника отдела, не входящего в состав иного структурного подразделений</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8729</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Заведующий отделом, входящим в состав иного структурного подразделения</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jc w:val="center"/>
              <w:rPr>
                <w:sz w:val="20"/>
                <w:szCs w:val="20"/>
              </w:rPr>
            </w:pPr>
            <w:r w:rsidRPr="00751411">
              <w:rPr>
                <w:sz w:val="20"/>
                <w:szCs w:val="20"/>
              </w:rPr>
              <w:t>8729</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Главный бухгалтер</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jc w:val="center"/>
              <w:rPr>
                <w:sz w:val="20"/>
                <w:szCs w:val="20"/>
              </w:rPr>
            </w:pPr>
            <w:r w:rsidRPr="00751411">
              <w:rPr>
                <w:sz w:val="20"/>
                <w:szCs w:val="20"/>
              </w:rPr>
              <w:t>8729</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Консультант</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7713</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Заместитель заведующего отделом, входящим в состав иного структурного подразделений</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7713</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Главный специалист</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6498</w:t>
            </w:r>
          </w:p>
        </w:tc>
      </w:tr>
      <w:tr w:rsidR="00C41720" w:rsidRPr="00751411" w:rsidTr="00C41720">
        <w:tc>
          <w:tcPr>
            <w:tcW w:w="7326"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b"/>
              <w:rPr>
                <w:rFonts w:ascii="Times New Roman" w:hAnsi="Times New Roman" w:cs="Times New Roman"/>
                <w:sz w:val="20"/>
                <w:szCs w:val="20"/>
              </w:rPr>
            </w:pPr>
            <w:r w:rsidRPr="00751411">
              <w:rPr>
                <w:rFonts w:ascii="Times New Roman" w:hAnsi="Times New Roman" w:cs="Times New Roman"/>
                <w:sz w:val="20"/>
                <w:szCs w:val="20"/>
              </w:rPr>
              <w:t>Ведущий специалист</w:t>
            </w:r>
          </w:p>
        </w:tc>
        <w:tc>
          <w:tcPr>
            <w:tcW w:w="2377" w:type="dxa"/>
            <w:tcBorders>
              <w:top w:val="single" w:sz="4" w:space="0" w:color="auto"/>
              <w:left w:val="single" w:sz="4" w:space="0" w:color="auto"/>
              <w:bottom w:val="single" w:sz="4" w:space="0" w:color="auto"/>
              <w:right w:val="single" w:sz="4" w:space="0" w:color="auto"/>
            </w:tcBorders>
          </w:tcPr>
          <w:p w:rsidR="00C41720" w:rsidRPr="00751411" w:rsidRDefault="00C41720" w:rsidP="00C41720">
            <w:pPr>
              <w:pStyle w:val="a9"/>
              <w:jc w:val="center"/>
              <w:rPr>
                <w:rFonts w:ascii="Times New Roman" w:hAnsi="Times New Roman" w:cs="Times New Roman"/>
                <w:sz w:val="20"/>
                <w:szCs w:val="20"/>
              </w:rPr>
            </w:pPr>
            <w:r w:rsidRPr="00751411">
              <w:rPr>
                <w:rFonts w:ascii="Times New Roman" w:hAnsi="Times New Roman" w:cs="Times New Roman"/>
                <w:sz w:val="20"/>
                <w:szCs w:val="20"/>
              </w:rPr>
              <w:t>6114</w:t>
            </w:r>
          </w:p>
        </w:tc>
      </w:tr>
    </w:tbl>
    <w:p w:rsidR="00C41720" w:rsidRDefault="00C41720" w:rsidP="00C41720">
      <w:pPr>
        <w:pStyle w:val="af8"/>
        <w:jc w:val="right"/>
        <w:rPr>
          <w:rStyle w:val="a7"/>
          <w:rFonts w:ascii="Times New Roman" w:hAnsi="Times New Roman"/>
          <w:color w:val="000000"/>
          <w:sz w:val="20"/>
          <w:szCs w:val="20"/>
        </w:rPr>
      </w:pPr>
      <w:r w:rsidRPr="00751411">
        <w:rPr>
          <w:rStyle w:val="a7"/>
          <w:rFonts w:ascii="Times New Roman" w:hAnsi="Times New Roman"/>
          <w:color w:val="000000"/>
          <w:sz w:val="20"/>
          <w:szCs w:val="20"/>
        </w:rPr>
        <w:t>Приложение 5</w:t>
      </w:r>
    </w:p>
    <w:p w:rsidR="00C41720" w:rsidRPr="00751411" w:rsidRDefault="00C41720" w:rsidP="00C41720">
      <w:pPr>
        <w:pStyle w:val="af8"/>
        <w:jc w:val="center"/>
        <w:rPr>
          <w:b/>
          <w:sz w:val="20"/>
          <w:szCs w:val="20"/>
        </w:rPr>
      </w:pPr>
      <w:r w:rsidRPr="00751411">
        <w:rPr>
          <w:rStyle w:val="a7"/>
          <w:rFonts w:ascii="Times New Roman" w:hAnsi="Times New Roman"/>
          <w:color w:val="000000"/>
          <w:sz w:val="20"/>
          <w:szCs w:val="20"/>
        </w:rPr>
        <w:br/>
      </w:r>
      <w:r w:rsidRPr="00751411">
        <w:rPr>
          <w:b/>
          <w:sz w:val="20"/>
          <w:szCs w:val="20"/>
        </w:rPr>
        <w:t>Размеры ежемесячной надбавки</w:t>
      </w:r>
      <w:r w:rsidRPr="00751411">
        <w:rPr>
          <w:b/>
          <w:sz w:val="20"/>
          <w:szCs w:val="20"/>
        </w:rPr>
        <w:br/>
        <w:t>к должностному окладу должностного лица за особые условия работы и муниципального служащего за особые условия муниципальной службы</w:t>
      </w:r>
    </w:p>
    <w:tbl>
      <w:tblPr>
        <w:tblW w:w="9699" w:type="dxa"/>
        <w:tblCellSpacing w:w="15" w:type="dxa"/>
        <w:tblCellMar>
          <w:top w:w="15" w:type="dxa"/>
          <w:left w:w="15" w:type="dxa"/>
          <w:bottom w:w="15" w:type="dxa"/>
          <w:right w:w="15" w:type="dxa"/>
        </w:tblCellMar>
        <w:tblLook w:val="04A0"/>
      </w:tblPr>
      <w:tblGrid>
        <w:gridCol w:w="3784"/>
        <w:gridCol w:w="3232"/>
        <w:gridCol w:w="2683"/>
      </w:tblGrid>
      <w:tr w:rsidR="00C41720" w:rsidRPr="00751411" w:rsidTr="00C41720">
        <w:trPr>
          <w:trHeight w:val="240"/>
          <w:tblCellSpacing w:w="15" w:type="dxa"/>
        </w:trPr>
        <w:tc>
          <w:tcPr>
            <w:tcW w:w="3739" w:type="dxa"/>
            <w:vMerge w:val="restart"/>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Наименование должностей</w:t>
            </w:r>
          </w:p>
        </w:tc>
        <w:tc>
          <w:tcPr>
            <w:tcW w:w="5870" w:type="dxa"/>
            <w:gridSpan w:val="2"/>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Размеры ежемесячной надбавки к должностному окладу должностного лица за особые условия работы и муниципального служащего за особые условия муниципальной службы (в процентах от должностного оклада)</w:t>
            </w:r>
          </w:p>
        </w:tc>
      </w:tr>
      <w:tr w:rsidR="00C41720" w:rsidRPr="00751411" w:rsidTr="00C41720">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41720" w:rsidRPr="00751411" w:rsidRDefault="00C41720" w:rsidP="00C41720">
            <w:pPr>
              <w:rPr>
                <w:sz w:val="20"/>
                <w:szCs w:val="20"/>
              </w:rPr>
            </w:pPr>
          </w:p>
        </w:tc>
        <w:tc>
          <w:tcPr>
            <w:tcW w:w="3202" w:type="dxa"/>
            <w:tcBorders>
              <w:top w:val="single" w:sz="6" w:space="0" w:color="000000"/>
              <w:left w:val="single" w:sz="6" w:space="0" w:color="000000"/>
              <w:bottom w:val="single" w:sz="6" w:space="0" w:color="000000"/>
              <w:right w:val="single" w:sz="6" w:space="0" w:color="000000"/>
            </w:tcBorders>
            <w:hideMark/>
          </w:tcPr>
          <w:p w:rsidR="00C41720" w:rsidRPr="00C41720" w:rsidRDefault="00C41720" w:rsidP="00C41720">
            <w:pPr>
              <w:pStyle w:val="s1"/>
              <w:jc w:val="center"/>
              <w:rPr>
                <w:i/>
                <w:sz w:val="20"/>
                <w:szCs w:val="20"/>
              </w:rPr>
            </w:pPr>
            <w:r w:rsidRPr="00C41720">
              <w:rPr>
                <w:rStyle w:val="aff1"/>
                <w:i w:val="0"/>
                <w:sz w:val="20"/>
                <w:szCs w:val="20"/>
              </w:rPr>
              <w:t>муниципальный</w:t>
            </w:r>
            <w:r w:rsidRPr="00C41720">
              <w:rPr>
                <w:i/>
                <w:sz w:val="20"/>
                <w:szCs w:val="20"/>
              </w:rPr>
              <w:t xml:space="preserve"> </w:t>
            </w:r>
            <w:r w:rsidRPr="00C41720">
              <w:rPr>
                <w:rStyle w:val="aff1"/>
                <w:i w:val="0"/>
                <w:sz w:val="20"/>
                <w:szCs w:val="20"/>
              </w:rPr>
              <w:t>район</w:t>
            </w:r>
          </w:p>
        </w:tc>
        <w:tc>
          <w:tcPr>
            <w:tcW w:w="2638"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p>
        </w:tc>
      </w:tr>
      <w:tr w:rsidR="00C41720" w:rsidRPr="00751411" w:rsidTr="00C41720">
        <w:trPr>
          <w:tblCellSpacing w:w="15" w:type="dxa"/>
        </w:trPr>
        <w:tc>
          <w:tcPr>
            <w:tcW w:w="3739" w:type="dxa"/>
            <w:tcBorders>
              <w:top w:val="single" w:sz="6" w:space="0" w:color="000000"/>
              <w:left w:val="single" w:sz="6" w:space="0" w:color="000000"/>
              <w:bottom w:val="single" w:sz="6" w:space="0" w:color="000000"/>
              <w:right w:val="single" w:sz="6" w:space="0" w:color="000000"/>
            </w:tcBorders>
            <w:hideMark/>
          </w:tcPr>
          <w:p w:rsidR="00C41720" w:rsidRPr="00C41720" w:rsidRDefault="00C41720" w:rsidP="00C41720">
            <w:pPr>
              <w:pStyle w:val="s1"/>
              <w:rPr>
                <w:sz w:val="20"/>
                <w:szCs w:val="20"/>
              </w:rPr>
            </w:pPr>
            <w:r w:rsidRPr="00C41720">
              <w:rPr>
                <w:sz w:val="20"/>
                <w:szCs w:val="20"/>
              </w:rPr>
              <w:t xml:space="preserve">Глава </w:t>
            </w:r>
            <w:r w:rsidRPr="00C41720">
              <w:rPr>
                <w:rStyle w:val="aff1"/>
                <w:i w:val="0"/>
                <w:sz w:val="20"/>
                <w:szCs w:val="20"/>
              </w:rPr>
              <w:t>муниципального</w:t>
            </w:r>
            <w:r w:rsidRPr="00C41720">
              <w:rPr>
                <w:sz w:val="20"/>
                <w:szCs w:val="20"/>
              </w:rPr>
              <w:t xml:space="preserve"> района</w:t>
            </w:r>
          </w:p>
        </w:tc>
        <w:tc>
          <w:tcPr>
            <w:tcW w:w="3202" w:type="dxa"/>
            <w:tcBorders>
              <w:top w:val="single" w:sz="6" w:space="0" w:color="000000"/>
              <w:left w:val="single" w:sz="6" w:space="0" w:color="000000"/>
              <w:bottom w:val="single" w:sz="6" w:space="0" w:color="000000"/>
              <w:right w:val="single" w:sz="6" w:space="0" w:color="000000"/>
            </w:tcBorders>
            <w:hideMark/>
          </w:tcPr>
          <w:p w:rsidR="00C41720" w:rsidRPr="00C41720" w:rsidRDefault="00C41720" w:rsidP="00C41720">
            <w:pPr>
              <w:pStyle w:val="s1"/>
              <w:jc w:val="center"/>
              <w:rPr>
                <w:sz w:val="20"/>
                <w:szCs w:val="20"/>
              </w:rPr>
            </w:pPr>
            <w:r w:rsidRPr="00C41720">
              <w:rPr>
                <w:sz w:val="20"/>
                <w:szCs w:val="20"/>
              </w:rPr>
              <w:t>245</w:t>
            </w:r>
          </w:p>
        </w:tc>
        <w:tc>
          <w:tcPr>
            <w:tcW w:w="2638"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p>
        </w:tc>
      </w:tr>
      <w:tr w:rsidR="00C41720" w:rsidRPr="00751411" w:rsidTr="00C41720">
        <w:trPr>
          <w:tblCellSpacing w:w="15" w:type="dxa"/>
        </w:trPr>
        <w:tc>
          <w:tcPr>
            <w:tcW w:w="3739" w:type="dxa"/>
            <w:tcBorders>
              <w:top w:val="single" w:sz="6" w:space="0" w:color="000000"/>
              <w:left w:val="single" w:sz="6" w:space="0" w:color="000000"/>
              <w:bottom w:val="single" w:sz="6" w:space="0" w:color="000000"/>
              <w:right w:val="single" w:sz="6" w:space="0" w:color="000000"/>
            </w:tcBorders>
            <w:hideMark/>
          </w:tcPr>
          <w:p w:rsidR="00C41720" w:rsidRPr="00C41720" w:rsidRDefault="00C41720" w:rsidP="00C41720">
            <w:pPr>
              <w:pStyle w:val="s1"/>
              <w:rPr>
                <w:sz w:val="20"/>
                <w:szCs w:val="20"/>
              </w:rPr>
            </w:pPr>
            <w:r w:rsidRPr="00C41720">
              <w:rPr>
                <w:rStyle w:val="aff1"/>
                <w:i w:val="0"/>
                <w:sz w:val="20"/>
                <w:szCs w:val="20"/>
              </w:rPr>
              <w:t>Муниципальные</w:t>
            </w:r>
            <w:r w:rsidRPr="00C41720">
              <w:rPr>
                <w:sz w:val="20"/>
                <w:szCs w:val="20"/>
              </w:rPr>
              <w:t xml:space="preserve"> </w:t>
            </w:r>
            <w:r w:rsidRPr="00C41720">
              <w:rPr>
                <w:rStyle w:val="aff1"/>
                <w:i w:val="0"/>
                <w:sz w:val="20"/>
                <w:szCs w:val="20"/>
              </w:rPr>
              <w:t>служащие</w:t>
            </w:r>
          </w:p>
        </w:tc>
        <w:tc>
          <w:tcPr>
            <w:tcW w:w="3202" w:type="dxa"/>
            <w:tcBorders>
              <w:top w:val="single" w:sz="6" w:space="0" w:color="000000"/>
              <w:left w:val="single" w:sz="6" w:space="0" w:color="000000"/>
              <w:bottom w:val="single" w:sz="6" w:space="0" w:color="000000"/>
              <w:right w:val="single" w:sz="6" w:space="0" w:color="000000"/>
            </w:tcBorders>
            <w:hideMark/>
          </w:tcPr>
          <w:p w:rsidR="00C41720" w:rsidRPr="00C41720" w:rsidRDefault="00C41720" w:rsidP="00C41720">
            <w:pPr>
              <w:pStyle w:val="s1"/>
              <w:jc w:val="center"/>
              <w:rPr>
                <w:sz w:val="20"/>
                <w:szCs w:val="20"/>
              </w:rPr>
            </w:pPr>
            <w:r w:rsidRPr="00C41720">
              <w:rPr>
                <w:sz w:val="20"/>
                <w:szCs w:val="20"/>
              </w:rPr>
              <w:t>120</w:t>
            </w:r>
          </w:p>
        </w:tc>
        <w:tc>
          <w:tcPr>
            <w:tcW w:w="2638"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p>
        </w:tc>
      </w:tr>
    </w:tbl>
    <w:p w:rsidR="00C41720" w:rsidRDefault="00C41720" w:rsidP="00C41720">
      <w:pPr>
        <w:pStyle w:val="empty"/>
        <w:jc w:val="right"/>
        <w:rPr>
          <w:rStyle w:val="a7"/>
          <w:color w:val="000000"/>
          <w:sz w:val="20"/>
          <w:szCs w:val="20"/>
        </w:rPr>
      </w:pPr>
      <w:r w:rsidRPr="00751411">
        <w:rPr>
          <w:rStyle w:val="a7"/>
          <w:color w:val="000000"/>
          <w:sz w:val="20"/>
          <w:szCs w:val="20"/>
        </w:rPr>
        <w:t>Приложение 6</w:t>
      </w:r>
    </w:p>
    <w:p w:rsidR="00C41720" w:rsidRPr="00751411" w:rsidRDefault="00C41720" w:rsidP="00C41720">
      <w:pPr>
        <w:pStyle w:val="empty"/>
        <w:jc w:val="center"/>
        <w:rPr>
          <w:b/>
          <w:sz w:val="20"/>
          <w:szCs w:val="20"/>
        </w:rPr>
      </w:pPr>
      <w:r w:rsidRPr="00751411">
        <w:rPr>
          <w:rStyle w:val="a7"/>
          <w:color w:val="000000"/>
          <w:sz w:val="20"/>
          <w:szCs w:val="20"/>
        </w:rPr>
        <w:br/>
      </w:r>
      <w:r w:rsidRPr="00751411">
        <w:rPr>
          <w:b/>
          <w:sz w:val="20"/>
          <w:szCs w:val="20"/>
        </w:rPr>
        <w:t>Размеры</w:t>
      </w:r>
      <w:r w:rsidRPr="00751411">
        <w:rPr>
          <w:b/>
          <w:sz w:val="20"/>
          <w:szCs w:val="20"/>
        </w:rPr>
        <w:br/>
        <w:t>ежемесячного денежного поощрения, ежеквартальной и годовой премий по итогам работы должностных лиц и муниципальных служащих Ельниковского муниципального района Республики Мордовия</w:t>
      </w:r>
    </w:p>
    <w:tbl>
      <w:tblPr>
        <w:tblW w:w="9900" w:type="dxa"/>
        <w:tblCellSpacing w:w="15" w:type="dxa"/>
        <w:tblCellMar>
          <w:top w:w="15" w:type="dxa"/>
          <w:left w:w="15" w:type="dxa"/>
          <w:bottom w:w="15" w:type="dxa"/>
          <w:right w:w="15" w:type="dxa"/>
        </w:tblCellMar>
        <w:tblLook w:val="04A0"/>
      </w:tblPr>
      <w:tblGrid>
        <w:gridCol w:w="5447"/>
        <w:gridCol w:w="2726"/>
        <w:gridCol w:w="1727"/>
      </w:tblGrid>
      <w:tr w:rsidR="00C41720" w:rsidRPr="00751411" w:rsidTr="00C41720">
        <w:trPr>
          <w:trHeight w:val="240"/>
          <w:tblCellSpacing w:w="15" w:type="dxa"/>
        </w:trPr>
        <w:tc>
          <w:tcPr>
            <w:tcW w:w="5402" w:type="dxa"/>
            <w:vMerge w:val="restart"/>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Наименование должностей</w:t>
            </w:r>
          </w:p>
        </w:tc>
        <w:tc>
          <w:tcPr>
            <w:tcW w:w="4408" w:type="dxa"/>
            <w:gridSpan w:val="2"/>
            <w:tcBorders>
              <w:top w:val="single" w:sz="6" w:space="0" w:color="000000"/>
              <w:left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Размер ежемесячного денежного поощрения, ежеквартальной и годовой премий по итогам работы должностных лиц и муниципальных служащих</w:t>
            </w:r>
          </w:p>
        </w:tc>
      </w:tr>
      <w:tr w:rsidR="00C41720" w:rsidRPr="00751411" w:rsidTr="00C41720">
        <w:trPr>
          <w:tblCellSpacing w:w="15" w:type="dxa"/>
        </w:trPr>
        <w:tc>
          <w:tcPr>
            <w:tcW w:w="5402" w:type="dxa"/>
            <w:vMerge/>
            <w:tcBorders>
              <w:top w:val="single" w:sz="6" w:space="0" w:color="000000"/>
              <w:left w:val="single" w:sz="6" w:space="0" w:color="000000"/>
              <w:bottom w:val="single" w:sz="6" w:space="0" w:color="000000"/>
              <w:right w:val="single" w:sz="6" w:space="0" w:color="000000"/>
            </w:tcBorders>
            <w:vAlign w:val="center"/>
            <w:hideMark/>
          </w:tcPr>
          <w:p w:rsidR="00C41720" w:rsidRPr="00751411" w:rsidRDefault="00C41720" w:rsidP="00C41720">
            <w:pPr>
              <w:rPr>
                <w:sz w:val="20"/>
                <w:szCs w:val="20"/>
              </w:rPr>
            </w:pP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ежемесячное денежное поощрение</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ежеквартальная премия</w:t>
            </w:r>
          </w:p>
        </w:tc>
      </w:tr>
      <w:tr w:rsidR="00C41720" w:rsidRPr="00751411" w:rsidTr="00C41720">
        <w:trPr>
          <w:tblCellSpacing w:w="15" w:type="dxa"/>
        </w:trPr>
        <w:tc>
          <w:tcPr>
            <w:tcW w:w="5402" w:type="dxa"/>
            <w:vMerge/>
            <w:tcBorders>
              <w:top w:val="single" w:sz="6" w:space="0" w:color="000000"/>
              <w:left w:val="single" w:sz="6" w:space="0" w:color="000000"/>
              <w:bottom w:val="single" w:sz="6" w:space="0" w:color="000000"/>
              <w:right w:val="single" w:sz="6" w:space="0" w:color="000000"/>
            </w:tcBorders>
            <w:vAlign w:val="center"/>
            <w:hideMark/>
          </w:tcPr>
          <w:p w:rsidR="00C41720" w:rsidRPr="00751411" w:rsidRDefault="00C41720" w:rsidP="00C41720">
            <w:pPr>
              <w:rPr>
                <w:sz w:val="20"/>
                <w:szCs w:val="20"/>
              </w:rPr>
            </w:pP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в процентах от должностного оклада</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в процентах от должностного оклада</w:t>
            </w:r>
          </w:p>
        </w:tc>
      </w:tr>
      <w:tr w:rsidR="00C41720" w:rsidRPr="00751411" w:rsidTr="00C41720">
        <w:trPr>
          <w:tblCellSpacing w:w="15" w:type="dxa"/>
        </w:trPr>
        <w:tc>
          <w:tcPr>
            <w:tcW w:w="9840" w:type="dxa"/>
            <w:gridSpan w:val="3"/>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3"/>
              <w:rPr>
                <w:sz w:val="20"/>
                <w:szCs w:val="20"/>
              </w:rPr>
            </w:pPr>
            <w:r w:rsidRPr="00751411">
              <w:rPr>
                <w:sz w:val="20"/>
                <w:szCs w:val="20"/>
              </w:rPr>
              <w:t>Раздел 1. Муниципальные должности</w:t>
            </w:r>
          </w:p>
        </w:tc>
      </w:tr>
      <w:tr w:rsidR="00C41720" w:rsidRPr="00751411" w:rsidTr="00C41720">
        <w:trPr>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Глава муниципального района</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530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550</w:t>
            </w:r>
          </w:p>
        </w:tc>
      </w:tr>
      <w:tr w:rsidR="00C41720" w:rsidRPr="00751411" w:rsidTr="00C41720">
        <w:trPr>
          <w:tblCellSpacing w:w="15" w:type="dxa"/>
        </w:trPr>
        <w:tc>
          <w:tcPr>
            <w:tcW w:w="9840" w:type="dxa"/>
            <w:gridSpan w:val="3"/>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3"/>
              <w:rPr>
                <w:sz w:val="20"/>
                <w:szCs w:val="20"/>
              </w:rPr>
            </w:pPr>
            <w:r w:rsidRPr="00751411">
              <w:rPr>
                <w:sz w:val="20"/>
                <w:szCs w:val="20"/>
              </w:rPr>
              <w:t>Раздел 2. Должности муниципальной службы в администрации</w:t>
            </w:r>
          </w:p>
        </w:tc>
      </w:tr>
      <w:tr w:rsidR="00C41720" w:rsidRPr="00751411" w:rsidTr="00C41720">
        <w:trPr>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lastRenderedPageBreak/>
              <w:t>Первый заместитель главы</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230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390</w:t>
            </w:r>
          </w:p>
        </w:tc>
      </w:tr>
      <w:tr w:rsidR="00C41720" w:rsidRPr="00751411" w:rsidTr="00C41720">
        <w:trPr>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Заместитель главы</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230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390</w:t>
            </w:r>
          </w:p>
        </w:tc>
      </w:tr>
      <w:tr w:rsidR="00C41720" w:rsidRPr="00751411" w:rsidTr="00C41720">
        <w:trPr>
          <w:trHeight w:val="271"/>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Руководитель  аппарата  администрации</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230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390</w:t>
            </w:r>
          </w:p>
        </w:tc>
      </w:tr>
      <w:tr w:rsidR="00C41720" w:rsidRPr="00751411" w:rsidTr="00C41720">
        <w:trPr>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Начальник управления</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130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jc w:val="center"/>
              <w:rPr>
                <w:sz w:val="20"/>
                <w:szCs w:val="20"/>
              </w:rPr>
            </w:pPr>
            <w:r w:rsidRPr="00751411">
              <w:rPr>
                <w:sz w:val="20"/>
                <w:szCs w:val="20"/>
              </w:rPr>
              <w:t>390</w:t>
            </w:r>
          </w:p>
        </w:tc>
      </w:tr>
      <w:tr w:rsidR="00C41720" w:rsidRPr="00751411" w:rsidTr="00C41720">
        <w:trPr>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Начальник отдела, не входящего в состав иного структурного подразделения</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100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180</w:t>
            </w:r>
          </w:p>
        </w:tc>
      </w:tr>
      <w:tr w:rsidR="00C41720" w:rsidRPr="00751411" w:rsidTr="00C41720">
        <w:trPr>
          <w:trHeight w:val="448"/>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Заместитель начальника управления</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100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180</w:t>
            </w:r>
          </w:p>
        </w:tc>
      </w:tr>
      <w:tr w:rsidR="00C41720" w:rsidRPr="00751411" w:rsidTr="00C41720">
        <w:trPr>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Заместитель начальника отдела, не входящего в состав иного структурного подразделения</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100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140</w:t>
            </w:r>
          </w:p>
        </w:tc>
      </w:tr>
      <w:tr w:rsidR="00C41720" w:rsidRPr="00751411" w:rsidTr="00C41720">
        <w:trPr>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Заведующий отделом, входящим в состав иного структурного подразделения</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100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140</w:t>
            </w:r>
          </w:p>
        </w:tc>
      </w:tr>
      <w:tr w:rsidR="00C41720" w:rsidRPr="00751411" w:rsidTr="00C41720">
        <w:trPr>
          <w:trHeight w:val="249"/>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Главный бухгалтер</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100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140</w:t>
            </w:r>
          </w:p>
        </w:tc>
      </w:tr>
      <w:tr w:rsidR="00C41720" w:rsidRPr="00751411" w:rsidTr="00C41720">
        <w:trPr>
          <w:trHeight w:val="243"/>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Консультант</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100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140</w:t>
            </w:r>
          </w:p>
        </w:tc>
      </w:tr>
      <w:tr w:rsidR="00C41720" w:rsidRPr="00751411" w:rsidTr="00C41720">
        <w:trPr>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Заместитель заведующего отделом, входящим в состав иного структурного подразделения</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100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140</w:t>
            </w:r>
          </w:p>
        </w:tc>
      </w:tr>
      <w:tr w:rsidR="00C41720" w:rsidRPr="00751411" w:rsidTr="00C41720">
        <w:trPr>
          <w:trHeight w:val="387"/>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Главный специалист</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100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140</w:t>
            </w:r>
          </w:p>
        </w:tc>
      </w:tr>
      <w:tr w:rsidR="00C41720" w:rsidRPr="00751411" w:rsidTr="00C41720">
        <w:trPr>
          <w:trHeight w:val="381"/>
          <w:tblCellSpacing w:w="15" w:type="dxa"/>
        </w:trPr>
        <w:tc>
          <w:tcPr>
            <w:tcW w:w="540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pStyle w:val="s1"/>
              <w:rPr>
                <w:sz w:val="20"/>
                <w:szCs w:val="20"/>
              </w:rPr>
            </w:pPr>
            <w:r w:rsidRPr="00751411">
              <w:rPr>
                <w:sz w:val="20"/>
                <w:szCs w:val="20"/>
              </w:rPr>
              <w:t>Ведущий специалист</w:t>
            </w:r>
          </w:p>
        </w:tc>
        <w:tc>
          <w:tcPr>
            <w:tcW w:w="2696"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100</w:t>
            </w:r>
          </w:p>
        </w:tc>
        <w:tc>
          <w:tcPr>
            <w:tcW w:w="1682" w:type="dxa"/>
            <w:tcBorders>
              <w:top w:val="single" w:sz="6" w:space="0" w:color="000000"/>
              <w:left w:val="single" w:sz="6" w:space="0" w:color="000000"/>
              <w:bottom w:val="single" w:sz="6" w:space="0" w:color="000000"/>
              <w:right w:val="single" w:sz="6" w:space="0" w:color="000000"/>
            </w:tcBorders>
            <w:hideMark/>
          </w:tcPr>
          <w:p w:rsidR="00C41720" w:rsidRPr="00751411" w:rsidRDefault="00C41720" w:rsidP="00C41720">
            <w:pPr>
              <w:jc w:val="center"/>
              <w:rPr>
                <w:sz w:val="20"/>
                <w:szCs w:val="20"/>
              </w:rPr>
            </w:pPr>
            <w:r w:rsidRPr="00751411">
              <w:rPr>
                <w:sz w:val="20"/>
                <w:szCs w:val="20"/>
              </w:rPr>
              <w:t>140</w:t>
            </w:r>
          </w:p>
        </w:tc>
      </w:tr>
    </w:tbl>
    <w:p w:rsidR="00C41720" w:rsidRDefault="00C41720" w:rsidP="00C41720">
      <w:pPr>
        <w:pStyle w:val="af8"/>
        <w:jc w:val="both"/>
        <w:rPr>
          <w:b/>
          <w:sz w:val="20"/>
          <w:szCs w:val="20"/>
        </w:rPr>
      </w:pPr>
    </w:p>
    <w:p w:rsidR="00C41720" w:rsidRDefault="003924B7" w:rsidP="00C41720">
      <w:pPr>
        <w:pStyle w:val="af8"/>
        <w:jc w:val="both"/>
        <w:rPr>
          <w:rFonts w:ascii="Times New Roman" w:hAnsi="Times New Roman"/>
          <w:sz w:val="20"/>
          <w:szCs w:val="20"/>
        </w:rPr>
      </w:pPr>
      <w:r>
        <w:rPr>
          <w:b/>
          <w:sz w:val="20"/>
          <w:szCs w:val="20"/>
        </w:rPr>
        <w:t xml:space="preserve">68. </w:t>
      </w:r>
      <w:r w:rsidR="00C41720" w:rsidRPr="00C41720">
        <w:rPr>
          <w:b/>
          <w:sz w:val="20"/>
          <w:szCs w:val="20"/>
        </w:rPr>
        <w:t> </w:t>
      </w:r>
      <w:r w:rsidR="00C41720" w:rsidRPr="00C41720">
        <w:rPr>
          <w:rFonts w:ascii="Times New Roman" w:hAnsi="Times New Roman"/>
          <w:b/>
          <w:sz w:val="20"/>
          <w:szCs w:val="20"/>
        </w:rPr>
        <w:t xml:space="preserve">Решение Совета депутатов Ельниковского муниципального района от 27.05.2025 № 205 </w:t>
      </w:r>
      <w:hyperlink r:id="rId14" w:history="1">
        <w:r w:rsidR="00C41720" w:rsidRPr="00C41720">
          <w:rPr>
            <w:rFonts w:ascii="Times New Roman" w:hAnsi="Times New Roman"/>
            <w:b/>
            <w:sz w:val="20"/>
            <w:szCs w:val="20"/>
          </w:rPr>
          <w:t xml:space="preserve"> «Об утверждении Положения о маневренном жилищном фонде Ельниковского муниципального района Республики Мордовия</w:t>
        </w:r>
      </w:hyperlink>
      <w:r w:rsidR="00C41720">
        <w:rPr>
          <w:rFonts w:ascii="Times New Roman" w:hAnsi="Times New Roman"/>
          <w:sz w:val="20"/>
          <w:szCs w:val="20"/>
        </w:rPr>
        <w:t>»</w:t>
      </w:r>
    </w:p>
    <w:p w:rsidR="00C41720" w:rsidRDefault="00C41720" w:rsidP="00C41720">
      <w:pPr>
        <w:pStyle w:val="af8"/>
        <w:jc w:val="both"/>
        <w:rPr>
          <w:rFonts w:ascii="Times New Roman" w:hAnsi="Times New Roman"/>
          <w:sz w:val="20"/>
          <w:szCs w:val="20"/>
        </w:rPr>
      </w:pPr>
    </w:p>
    <w:p w:rsidR="00C41720" w:rsidRPr="00C41720" w:rsidRDefault="00C41720" w:rsidP="00C41720">
      <w:pPr>
        <w:pStyle w:val="af8"/>
        <w:jc w:val="both"/>
        <w:rPr>
          <w:rFonts w:ascii="Times New Roman" w:hAnsi="Times New Roman"/>
          <w:color w:val="000000"/>
          <w:sz w:val="20"/>
          <w:szCs w:val="20"/>
        </w:rPr>
      </w:pPr>
      <w:r>
        <w:rPr>
          <w:rFonts w:ascii="Times New Roman" w:hAnsi="Times New Roman"/>
          <w:sz w:val="20"/>
          <w:szCs w:val="20"/>
        </w:rPr>
        <w:tab/>
      </w:r>
      <w:r w:rsidRPr="00C41720">
        <w:rPr>
          <w:rFonts w:ascii="Times New Roman" w:hAnsi="Times New Roman"/>
          <w:sz w:val="20"/>
          <w:szCs w:val="20"/>
        </w:rPr>
        <w:t xml:space="preserve">В соответствии </w:t>
      </w:r>
      <w:hyperlink r:id="rId15" w:history="1">
        <w:r w:rsidRPr="00C41720">
          <w:rPr>
            <w:rStyle w:val="a8"/>
            <w:rFonts w:ascii="Times New Roman" w:hAnsi="Times New Roman"/>
            <w:sz w:val="20"/>
            <w:szCs w:val="20"/>
          </w:rPr>
          <w:t>Федеральным законом</w:t>
        </w:r>
      </w:hyperlink>
      <w:r w:rsidRPr="00C41720">
        <w:rPr>
          <w:rFonts w:ascii="Times New Roman" w:hAnsi="Times New Roman"/>
          <w:sz w:val="20"/>
          <w:szCs w:val="20"/>
        </w:rPr>
        <w:t xml:space="preserve"> от 06.10.2003 N 131-ФЗ "Об общих принципах организации местного самоуправления в Российской Федерации", </w:t>
      </w:r>
      <w:hyperlink r:id="rId16" w:history="1">
        <w:r w:rsidRPr="00C41720">
          <w:rPr>
            <w:rStyle w:val="a8"/>
            <w:rFonts w:ascii="Times New Roman" w:hAnsi="Times New Roman"/>
            <w:sz w:val="20"/>
            <w:szCs w:val="20"/>
          </w:rPr>
          <w:t>постановлением</w:t>
        </w:r>
      </w:hyperlink>
      <w:r w:rsidRPr="00C41720">
        <w:rPr>
          <w:rFonts w:ascii="Times New Roman" w:hAnsi="Times New Roman"/>
          <w:sz w:val="20"/>
          <w:szCs w:val="20"/>
        </w:rPr>
        <w:t xml:space="preserve"> Правительства Российской Федерации от 26.01.2006 N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 </w:t>
      </w:r>
      <w:hyperlink r:id="rId17" w:history="1">
        <w:r w:rsidRPr="00C41720">
          <w:rPr>
            <w:rStyle w:val="a8"/>
            <w:rFonts w:ascii="Times New Roman" w:hAnsi="Times New Roman"/>
            <w:sz w:val="20"/>
            <w:szCs w:val="20"/>
          </w:rPr>
          <w:t>приказом</w:t>
        </w:r>
      </w:hyperlink>
      <w:r w:rsidRPr="00C41720">
        <w:rPr>
          <w:rFonts w:ascii="Times New Roman" w:hAnsi="Times New Roman"/>
          <w:sz w:val="20"/>
          <w:szCs w:val="20"/>
        </w:rPr>
        <w:t xml:space="preserve"> Министерства строительства и жилищно-коммунального хозяйства Российской Федерации от 14.05.2021 N 292/пр "Об утверждении правил пользования жилыми помещениями" </w:t>
      </w:r>
      <w:r w:rsidRPr="00C41720">
        <w:rPr>
          <w:rFonts w:ascii="Times New Roman" w:hAnsi="Times New Roman"/>
          <w:color w:val="000000"/>
          <w:sz w:val="20"/>
          <w:szCs w:val="20"/>
        </w:rPr>
        <w:t xml:space="preserve">и руководствуясь </w:t>
      </w:r>
      <w:hyperlink r:id="rId18" w:history="1">
        <w:r w:rsidRPr="00C41720">
          <w:rPr>
            <w:rStyle w:val="a8"/>
            <w:rFonts w:ascii="Times New Roman" w:hAnsi="Times New Roman"/>
            <w:color w:val="000000"/>
            <w:sz w:val="20"/>
            <w:szCs w:val="20"/>
          </w:rPr>
          <w:t>Уставом</w:t>
        </w:r>
      </w:hyperlink>
      <w:r w:rsidRPr="00C41720">
        <w:rPr>
          <w:rFonts w:ascii="Times New Roman" w:hAnsi="Times New Roman"/>
          <w:color w:val="000000"/>
          <w:sz w:val="20"/>
          <w:szCs w:val="20"/>
        </w:rPr>
        <w:t xml:space="preserve"> Ельниковского муниципального района Республики Мордовия, </w:t>
      </w:r>
    </w:p>
    <w:p w:rsidR="00C41720" w:rsidRPr="00C41720" w:rsidRDefault="00C41720" w:rsidP="00C41720">
      <w:pPr>
        <w:pStyle w:val="af8"/>
        <w:jc w:val="both"/>
        <w:rPr>
          <w:rFonts w:ascii="Times New Roman" w:hAnsi="Times New Roman"/>
          <w:sz w:val="20"/>
          <w:szCs w:val="20"/>
        </w:rPr>
      </w:pPr>
      <w:r w:rsidRPr="00C41720">
        <w:rPr>
          <w:rFonts w:ascii="Times New Roman" w:hAnsi="Times New Roman"/>
          <w:color w:val="000000"/>
          <w:sz w:val="20"/>
          <w:szCs w:val="20"/>
        </w:rPr>
        <w:t xml:space="preserve">Совет депутатов Ельниковского муниципального района </w:t>
      </w:r>
      <w:r w:rsidRPr="00C41720">
        <w:rPr>
          <w:rFonts w:ascii="Times New Roman" w:hAnsi="Times New Roman"/>
          <w:bCs/>
          <w:color w:val="000000"/>
          <w:sz w:val="20"/>
          <w:szCs w:val="20"/>
        </w:rPr>
        <w:t>Р Е Ш И Л:</w:t>
      </w:r>
    </w:p>
    <w:p w:rsidR="00C41720" w:rsidRPr="00C41720" w:rsidRDefault="00C41720" w:rsidP="00C41720">
      <w:pPr>
        <w:pStyle w:val="af8"/>
        <w:jc w:val="both"/>
        <w:rPr>
          <w:rFonts w:ascii="Times New Roman" w:hAnsi="Times New Roman"/>
          <w:sz w:val="20"/>
          <w:szCs w:val="20"/>
        </w:rPr>
      </w:pPr>
      <w:r w:rsidRPr="00C41720">
        <w:rPr>
          <w:rFonts w:ascii="Times New Roman" w:hAnsi="Times New Roman"/>
          <w:sz w:val="20"/>
          <w:szCs w:val="20"/>
        </w:rPr>
        <w:t xml:space="preserve">1. Утвердить прилагаемое </w:t>
      </w:r>
      <w:hyperlink w:anchor="sub_1000" w:history="1">
        <w:r w:rsidRPr="00C41720">
          <w:rPr>
            <w:rStyle w:val="a8"/>
            <w:rFonts w:ascii="Times New Roman" w:hAnsi="Times New Roman"/>
            <w:sz w:val="20"/>
            <w:szCs w:val="20"/>
          </w:rPr>
          <w:t>Положение</w:t>
        </w:r>
      </w:hyperlink>
      <w:r w:rsidRPr="00C41720">
        <w:rPr>
          <w:rFonts w:ascii="Times New Roman" w:hAnsi="Times New Roman"/>
          <w:sz w:val="20"/>
          <w:szCs w:val="20"/>
        </w:rPr>
        <w:t xml:space="preserve"> о маневренном жилищном фонде Ельниковского муниципального района Республики Мордовия.</w:t>
      </w:r>
    </w:p>
    <w:p w:rsidR="00C41720" w:rsidRPr="00C41720" w:rsidRDefault="00C41720" w:rsidP="00C41720">
      <w:pPr>
        <w:pStyle w:val="af8"/>
        <w:jc w:val="both"/>
        <w:rPr>
          <w:rFonts w:ascii="Times New Roman" w:hAnsi="Times New Roman"/>
          <w:b/>
          <w:sz w:val="20"/>
          <w:szCs w:val="20"/>
        </w:rPr>
      </w:pPr>
      <w:bookmarkStart w:id="4" w:name="sub_2"/>
      <w:r w:rsidRPr="00C41720">
        <w:rPr>
          <w:rFonts w:ascii="Times New Roman" w:hAnsi="Times New Roman"/>
          <w:sz w:val="20"/>
          <w:szCs w:val="20"/>
        </w:rPr>
        <w:t xml:space="preserve">2. </w:t>
      </w:r>
      <w:r w:rsidRPr="00C41720">
        <w:rPr>
          <w:rFonts w:ascii="Times New Roman" w:hAnsi="Times New Roman"/>
          <w:color w:val="000000"/>
          <w:sz w:val="20"/>
          <w:szCs w:val="20"/>
        </w:rPr>
        <w:t xml:space="preserve">Настоящее решение вступает в силу после дня </w:t>
      </w:r>
      <w:hyperlink r:id="rId19" w:history="1">
        <w:r w:rsidRPr="00C41720">
          <w:rPr>
            <w:rStyle w:val="a8"/>
            <w:rFonts w:ascii="Times New Roman" w:hAnsi="Times New Roman"/>
            <w:b w:val="0"/>
            <w:color w:val="000000"/>
            <w:sz w:val="20"/>
            <w:szCs w:val="20"/>
          </w:rPr>
          <w:t>официального опубликования</w:t>
        </w:r>
      </w:hyperlink>
      <w:r w:rsidRPr="00C41720">
        <w:rPr>
          <w:rFonts w:ascii="Times New Roman" w:hAnsi="Times New Roman"/>
          <w:b/>
          <w:color w:val="000000"/>
          <w:sz w:val="20"/>
          <w:szCs w:val="20"/>
        </w:rPr>
        <w:t>.</w:t>
      </w:r>
    </w:p>
    <w:p w:rsidR="00C41720" w:rsidRDefault="00C41720" w:rsidP="00C41720">
      <w:pPr>
        <w:pStyle w:val="af8"/>
        <w:rPr>
          <w:rFonts w:ascii="Times New Roman" w:hAnsi="Times New Roman"/>
          <w:sz w:val="20"/>
          <w:szCs w:val="20"/>
        </w:rPr>
      </w:pPr>
    </w:p>
    <w:p w:rsidR="00C41720" w:rsidRPr="00907A2B" w:rsidRDefault="00C41720" w:rsidP="00C41720">
      <w:pPr>
        <w:pStyle w:val="af8"/>
        <w:rPr>
          <w:rFonts w:ascii="Times New Roman" w:hAnsi="Times New Roman"/>
          <w:sz w:val="20"/>
          <w:szCs w:val="20"/>
        </w:rPr>
      </w:pPr>
      <w:r w:rsidRPr="00907A2B">
        <w:rPr>
          <w:rFonts w:ascii="Times New Roman" w:hAnsi="Times New Roman"/>
          <w:sz w:val="20"/>
          <w:szCs w:val="20"/>
        </w:rPr>
        <w:t>Глава Ельниковского</w:t>
      </w:r>
      <w:r>
        <w:rPr>
          <w:rFonts w:ascii="Times New Roman" w:hAnsi="Times New Roman"/>
          <w:sz w:val="20"/>
          <w:szCs w:val="20"/>
        </w:rPr>
        <w:t xml:space="preserve"> </w:t>
      </w:r>
      <w:r w:rsidRPr="00907A2B">
        <w:rPr>
          <w:rFonts w:ascii="Times New Roman" w:hAnsi="Times New Roman"/>
          <w:sz w:val="20"/>
          <w:szCs w:val="20"/>
        </w:rPr>
        <w:t xml:space="preserve">муниципального района                                 </w:t>
      </w:r>
      <w:r>
        <w:rPr>
          <w:rFonts w:ascii="Times New Roman" w:hAnsi="Times New Roman"/>
          <w:sz w:val="20"/>
          <w:szCs w:val="20"/>
        </w:rPr>
        <w:t xml:space="preserve">              </w:t>
      </w:r>
      <w:r w:rsidRPr="00907A2B">
        <w:rPr>
          <w:rFonts w:ascii="Times New Roman" w:hAnsi="Times New Roman"/>
          <w:sz w:val="20"/>
          <w:szCs w:val="20"/>
        </w:rPr>
        <w:t xml:space="preserve">         Ю.А. Бекешев</w:t>
      </w:r>
    </w:p>
    <w:p w:rsidR="00C41720" w:rsidRPr="00907A2B" w:rsidRDefault="00C41720" w:rsidP="00C41720">
      <w:pPr>
        <w:ind w:right="-285"/>
        <w:rPr>
          <w:rFonts w:ascii="Times New Roman" w:hAnsi="Times New Roman"/>
          <w:color w:val="000000"/>
          <w:sz w:val="20"/>
          <w:szCs w:val="20"/>
        </w:rPr>
      </w:pPr>
      <w:r w:rsidRPr="00907A2B">
        <w:rPr>
          <w:rFonts w:ascii="Times New Roman" w:hAnsi="Times New Roman"/>
          <w:sz w:val="20"/>
          <w:szCs w:val="20"/>
        </w:rPr>
        <w:t>Председатель Совета депутатов Ельниковского муниципального района          Т.А. Шашанова</w:t>
      </w:r>
    </w:p>
    <w:bookmarkEnd w:id="4"/>
    <w:p w:rsidR="00C41720" w:rsidRDefault="00C41720" w:rsidP="00C41720">
      <w:pPr>
        <w:jc w:val="right"/>
        <w:rPr>
          <w:rStyle w:val="a7"/>
          <w:rFonts w:ascii="Times New Roman" w:hAnsi="Times New Roman"/>
          <w:b w:val="0"/>
          <w:bCs/>
          <w:color w:val="000000"/>
          <w:sz w:val="20"/>
          <w:szCs w:val="20"/>
        </w:rPr>
      </w:pPr>
    </w:p>
    <w:p w:rsidR="00C41720" w:rsidRPr="002C2F61" w:rsidRDefault="00C41720" w:rsidP="00C41720">
      <w:pPr>
        <w:jc w:val="right"/>
        <w:rPr>
          <w:rFonts w:ascii="Times New Roman" w:hAnsi="Times New Roman"/>
          <w:b/>
          <w:color w:val="000000"/>
          <w:sz w:val="20"/>
          <w:szCs w:val="20"/>
        </w:rPr>
      </w:pPr>
      <w:r w:rsidRPr="002C2F61">
        <w:rPr>
          <w:rStyle w:val="a7"/>
          <w:rFonts w:ascii="Times New Roman" w:hAnsi="Times New Roman"/>
          <w:b w:val="0"/>
          <w:bCs/>
          <w:color w:val="000000"/>
          <w:sz w:val="20"/>
          <w:szCs w:val="20"/>
        </w:rPr>
        <w:t>Приложение</w:t>
      </w:r>
      <w:r w:rsidRPr="002C2F61">
        <w:rPr>
          <w:rFonts w:ascii="Times New Roman" w:hAnsi="Times New Roman"/>
          <w:b/>
          <w:color w:val="000000"/>
          <w:sz w:val="20"/>
          <w:szCs w:val="20"/>
        </w:rPr>
        <w:br/>
      </w:r>
      <w:r w:rsidRPr="002C2F61">
        <w:rPr>
          <w:rStyle w:val="a7"/>
          <w:rFonts w:ascii="Times New Roman" w:hAnsi="Times New Roman"/>
          <w:b w:val="0"/>
          <w:bCs/>
          <w:color w:val="000000"/>
          <w:sz w:val="20"/>
          <w:szCs w:val="20"/>
        </w:rPr>
        <w:t xml:space="preserve">к </w:t>
      </w:r>
      <w:hyperlink w:anchor="sub_0" w:history="1">
        <w:r w:rsidRPr="002C2F61">
          <w:rPr>
            <w:rStyle w:val="a8"/>
            <w:rFonts w:ascii="Times New Roman" w:hAnsi="Times New Roman"/>
            <w:bCs/>
            <w:color w:val="000000"/>
            <w:sz w:val="20"/>
            <w:szCs w:val="20"/>
          </w:rPr>
          <w:t>решению</w:t>
        </w:r>
      </w:hyperlink>
      <w:r w:rsidRPr="002C2F61">
        <w:rPr>
          <w:rStyle w:val="a7"/>
          <w:rFonts w:ascii="Times New Roman" w:hAnsi="Times New Roman"/>
          <w:b w:val="0"/>
          <w:bCs/>
          <w:color w:val="000000"/>
          <w:sz w:val="20"/>
          <w:szCs w:val="20"/>
        </w:rPr>
        <w:t xml:space="preserve"> Совета депутатов</w:t>
      </w:r>
      <w:r w:rsidRPr="002C2F61">
        <w:rPr>
          <w:rFonts w:ascii="Times New Roman" w:hAnsi="Times New Roman"/>
          <w:b/>
          <w:color w:val="000000"/>
          <w:sz w:val="20"/>
          <w:szCs w:val="20"/>
        </w:rPr>
        <w:br/>
      </w:r>
      <w:r w:rsidRPr="002C2F61">
        <w:rPr>
          <w:rStyle w:val="a7"/>
          <w:rFonts w:ascii="Times New Roman" w:hAnsi="Times New Roman"/>
          <w:b w:val="0"/>
          <w:bCs/>
          <w:color w:val="000000"/>
          <w:sz w:val="20"/>
          <w:szCs w:val="20"/>
        </w:rPr>
        <w:t>Ельниковского муниципального района</w:t>
      </w:r>
      <w:r w:rsidRPr="002C2F61">
        <w:rPr>
          <w:rFonts w:ascii="Times New Roman" w:hAnsi="Times New Roman"/>
          <w:b/>
          <w:color w:val="000000"/>
          <w:sz w:val="20"/>
          <w:szCs w:val="20"/>
        </w:rPr>
        <w:br/>
      </w:r>
      <w:r w:rsidRPr="002C2F61">
        <w:rPr>
          <w:rStyle w:val="a7"/>
          <w:rFonts w:ascii="Times New Roman" w:hAnsi="Times New Roman"/>
          <w:b w:val="0"/>
          <w:bCs/>
          <w:color w:val="000000"/>
          <w:sz w:val="20"/>
          <w:szCs w:val="20"/>
        </w:rPr>
        <w:t>Республики Мордовия</w:t>
      </w:r>
    </w:p>
    <w:p w:rsidR="00C41720" w:rsidRPr="002C2F61" w:rsidRDefault="00C41720" w:rsidP="00C41720">
      <w:pPr>
        <w:jc w:val="right"/>
        <w:rPr>
          <w:rStyle w:val="a7"/>
          <w:bCs/>
          <w:color w:val="000000"/>
          <w:sz w:val="20"/>
          <w:szCs w:val="20"/>
        </w:rPr>
      </w:pPr>
      <w:r w:rsidRPr="002C2F61">
        <w:rPr>
          <w:rStyle w:val="a7"/>
          <w:rFonts w:ascii="Times New Roman" w:hAnsi="Times New Roman"/>
          <w:b w:val="0"/>
          <w:bCs/>
          <w:color w:val="000000"/>
          <w:sz w:val="20"/>
          <w:szCs w:val="20"/>
        </w:rPr>
        <w:t>от 27.05.2025 N 205</w:t>
      </w:r>
      <w:r w:rsidRPr="002C2F61">
        <w:rPr>
          <w:rStyle w:val="a7"/>
          <w:rFonts w:ascii="Times New Roman" w:hAnsi="Times New Roman"/>
          <w:color w:val="000000"/>
          <w:sz w:val="20"/>
          <w:szCs w:val="20"/>
        </w:rPr>
        <w:t xml:space="preserve">   </w:t>
      </w:r>
    </w:p>
    <w:p w:rsidR="00C41720" w:rsidRPr="002C2F61" w:rsidRDefault="00C41720" w:rsidP="00C41720">
      <w:pPr>
        <w:pStyle w:val="af8"/>
        <w:jc w:val="center"/>
        <w:rPr>
          <w:rFonts w:ascii="Times New Roman" w:hAnsi="Times New Roman"/>
          <w:b/>
          <w:sz w:val="20"/>
          <w:szCs w:val="20"/>
        </w:rPr>
      </w:pPr>
      <w:r w:rsidRPr="002C2F61">
        <w:rPr>
          <w:rFonts w:ascii="Times New Roman" w:hAnsi="Times New Roman"/>
          <w:b/>
          <w:sz w:val="20"/>
          <w:szCs w:val="20"/>
        </w:rPr>
        <w:t>Положение</w:t>
      </w:r>
      <w:r w:rsidRPr="002C2F61">
        <w:rPr>
          <w:rFonts w:ascii="Times New Roman" w:hAnsi="Times New Roman"/>
          <w:b/>
          <w:sz w:val="20"/>
          <w:szCs w:val="20"/>
        </w:rPr>
        <w:br/>
        <w:t>о маневренном жилищном фонде Ельниковского муниципального района</w:t>
      </w:r>
    </w:p>
    <w:p w:rsidR="00C41720" w:rsidRPr="002C2F61" w:rsidRDefault="00C41720" w:rsidP="00C41720">
      <w:pPr>
        <w:pStyle w:val="af8"/>
        <w:jc w:val="center"/>
        <w:rPr>
          <w:rFonts w:ascii="Times New Roman" w:hAnsi="Times New Roman"/>
          <w:sz w:val="20"/>
          <w:szCs w:val="20"/>
        </w:rPr>
      </w:pPr>
      <w:r w:rsidRPr="002C2F61">
        <w:rPr>
          <w:rFonts w:ascii="Times New Roman" w:hAnsi="Times New Roman"/>
          <w:b/>
          <w:sz w:val="20"/>
          <w:szCs w:val="20"/>
        </w:rPr>
        <w:t>Республики Мордовия</w:t>
      </w:r>
    </w:p>
    <w:p w:rsidR="00C41720" w:rsidRPr="00C41720" w:rsidRDefault="00C41720" w:rsidP="00C41720">
      <w:pPr>
        <w:pStyle w:val="af8"/>
        <w:jc w:val="both"/>
        <w:rPr>
          <w:rFonts w:ascii="Times New Roman" w:hAnsi="Times New Roman"/>
          <w:b/>
          <w:sz w:val="20"/>
          <w:szCs w:val="20"/>
        </w:rPr>
      </w:pPr>
      <w:bookmarkStart w:id="5" w:name="sub_100"/>
      <w:r w:rsidRPr="00C41720">
        <w:rPr>
          <w:rFonts w:ascii="Times New Roman" w:hAnsi="Times New Roman"/>
          <w:b/>
          <w:sz w:val="20"/>
          <w:szCs w:val="20"/>
        </w:rPr>
        <w:t>1. Общие положения</w:t>
      </w:r>
    </w:p>
    <w:bookmarkEnd w:id="5"/>
    <w:p w:rsidR="00C41720" w:rsidRPr="00C41720" w:rsidRDefault="00C41720" w:rsidP="00C41720">
      <w:pPr>
        <w:pStyle w:val="af8"/>
        <w:jc w:val="both"/>
        <w:rPr>
          <w:rFonts w:ascii="Times New Roman" w:hAnsi="Times New Roman"/>
          <w:sz w:val="20"/>
          <w:szCs w:val="20"/>
        </w:rPr>
      </w:pPr>
      <w:r w:rsidRPr="00C41720">
        <w:rPr>
          <w:rFonts w:ascii="Times New Roman" w:hAnsi="Times New Roman"/>
          <w:sz w:val="20"/>
          <w:szCs w:val="20"/>
        </w:rPr>
        <w:t xml:space="preserve">1.1. Настоящее Положение разработано в соответствии с </w:t>
      </w:r>
      <w:hyperlink r:id="rId20" w:history="1">
        <w:r w:rsidRPr="00C41720">
          <w:rPr>
            <w:rStyle w:val="a8"/>
            <w:rFonts w:ascii="Times New Roman" w:hAnsi="Times New Roman"/>
            <w:sz w:val="20"/>
            <w:szCs w:val="20"/>
          </w:rPr>
          <w:t>Жилищным кодексом</w:t>
        </w:r>
      </w:hyperlink>
      <w:r w:rsidRPr="00C41720">
        <w:rPr>
          <w:rFonts w:ascii="Times New Roman" w:hAnsi="Times New Roman"/>
          <w:sz w:val="20"/>
          <w:szCs w:val="20"/>
        </w:rPr>
        <w:t xml:space="preserve"> Российской Федерации, Правилами отнесения жилого помещения к специализированному жилищному фонду и </w:t>
      </w:r>
      <w:hyperlink r:id="rId21" w:history="1">
        <w:r w:rsidRPr="00C41720">
          <w:rPr>
            <w:rStyle w:val="a8"/>
            <w:rFonts w:ascii="Times New Roman" w:hAnsi="Times New Roman"/>
            <w:sz w:val="20"/>
            <w:szCs w:val="20"/>
          </w:rPr>
          <w:t>типовым договором</w:t>
        </w:r>
      </w:hyperlink>
      <w:r w:rsidRPr="00C41720">
        <w:rPr>
          <w:rFonts w:ascii="Times New Roman" w:hAnsi="Times New Roman"/>
          <w:sz w:val="20"/>
          <w:szCs w:val="20"/>
        </w:rPr>
        <w:t xml:space="preserve"> </w:t>
      </w:r>
      <w:r w:rsidRPr="00C41720">
        <w:rPr>
          <w:rFonts w:ascii="Times New Roman" w:hAnsi="Times New Roman"/>
          <w:sz w:val="20"/>
          <w:szCs w:val="20"/>
        </w:rPr>
        <w:lastRenderedPageBreak/>
        <w:t xml:space="preserve">найма жилого помещения маневренного фонда, утвержденными </w:t>
      </w:r>
      <w:hyperlink r:id="rId22" w:history="1">
        <w:r w:rsidRPr="00C41720">
          <w:rPr>
            <w:rStyle w:val="a8"/>
            <w:rFonts w:ascii="Times New Roman" w:hAnsi="Times New Roman"/>
            <w:sz w:val="20"/>
            <w:szCs w:val="20"/>
          </w:rPr>
          <w:t>постановлением</w:t>
        </w:r>
      </w:hyperlink>
      <w:r w:rsidRPr="00C41720">
        <w:rPr>
          <w:rFonts w:ascii="Times New Roman" w:hAnsi="Times New Roman"/>
          <w:sz w:val="20"/>
          <w:szCs w:val="20"/>
        </w:rPr>
        <w:t xml:space="preserve"> Правительства Российской Федерации от 26.01.2006 N 42, </w:t>
      </w:r>
      <w:hyperlink r:id="rId23" w:history="1">
        <w:r w:rsidRPr="00C41720">
          <w:rPr>
            <w:rStyle w:val="a8"/>
            <w:rFonts w:ascii="Times New Roman" w:hAnsi="Times New Roman"/>
            <w:sz w:val="20"/>
            <w:szCs w:val="20"/>
          </w:rPr>
          <w:t>Правилами</w:t>
        </w:r>
      </w:hyperlink>
      <w:r w:rsidRPr="00C41720">
        <w:rPr>
          <w:rFonts w:ascii="Times New Roman" w:hAnsi="Times New Roman"/>
          <w:sz w:val="20"/>
          <w:szCs w:val="20"/>
        </w:rPr>
        <w:t xml:space="preserve"> пользования жилыми помещениями, утвержденными </w:t>
      </w:r>
      <w:hyperlink r:id="rId24" w:history="1">
        <w:r w:rsidRPr="00C41720">
          <w:rPr>
            <w:rStyle w:val="a8"/>
            <w:rFonts w:ascii="Times New Roman" w:hAnsi="Times New Roman"/>
            <w:sz w:val="20"/>
            <w:szCs w:val="20"/>
          </w:rPr>
          <w:t>приказом</w:t>
        </w:r>
      </w:hyperlink>
      <w:r w:rsidRPr="00C41720">
        <w:rPr>
          <w:rFonts w:ascii="Times New Roman" w:hAnsi="Times New Roman"/>
          <w:sz w:val="20"/>
          <w:szCs w:val="20"/>
        </w:rPr>
        <w:t xml:space="preserve"> Министерства строительства и жилищно-коммунального хозяйства Российской Федерации от 14.05.2021 N 292/пр, </w:t>
      </w:r>
      <w:hyperlink r:id="rId25" w:history="1">
        <w:r w:rsidRPr="00C41720">
          <w:rPr>
            <w:rStyle w:val="a8"/>
            <w:rFonts w:ascii="Times New Roman" w:hAnsi="Times New Roman"/>
            <w:sz w:val="20"/>
            <w:szCs w:val="20"/>
          </w:rPr>
          <w:t>Уставом</w:t>
        </w:r>
      </w:hyperlink>
      <w:r w:rsidRPr="00C41720">
        <w:rPr>
          <w:rFonts w:ascii="Times New Roman" w:hAnsi="Times New Roman"/>
          <w:sz w:val="20"/>
          <w:szCs w:val="20"/>
        </w:rPr>
        <w:t xml:space="preserve"> Ельниковского муниципального района Республики Мордовия.</w:t>
      </w:r>
    </w:p>
    <w:p w:rsidR="00C41720" w:rsidRPr="00C41720" w:rsidRDefault="00C41720" w:rsidP="00C41720">
      <w:pPr>
        <w:pStyle w:val="af8"/>
        <w:jc w:val="both"/>
        <w:rPr>
          <w:rFonts w:ascii="Times New Roman" w:hAnsi="Times New Roman"/>
          <w:sz w:val="20"/>
          <w:szCs w:val="20"/>
        </w:rPr>
      </w:pPr>
      <w:bookmarkStart w:id="6" w:name="sub_12"/>
      <w:r w:rsidRPr="00C41720">
        <w:rPr>
          <w:rFonts w:ascii="Times New Roman" w:hAnsi="Times New Roman"/>
          <w:sz w:val="20"/>
          <w:szCs w:val="20"/>
        </w:rPr>
        <w:t>1.2. Настоящее Положение устанавливает порядок формирования, предоставления и использования жилых помещений маневренного фонда Ельниковского муниципального района Республики Мордовия (далее - маневренный фонд).</w:t>
      </w:r>
    </w:p>
    <w:p w:rsidR="00C41720" w:rsidRPr="00C41720" w:rsidRDefault="00C41720" w:rsidP="00C41720">
      <w:pPr>
        <w:pStyle w:val="af8"/>
        <w:jc w:val="both"/>
        <w:rPr>
          <w:rFonts w:ascii="Times New Roman" w:hAnsi="Times New Roman"/>
          <w:sz w:val="20"/>
          <w:szCs w:val="20"/>
        </w:rPr>
      </w:pPr>
      <w:bookmarkStart w:id="7" w:name="sub_13"/>
      <w:bookmarkEnd w:id="6"/>
      <w:r w:rsidRPr="00C41720">
        <w:rPr>
          <w:rFonts w:ascii="Times New Roman" w:hAnsi="Times New Roman"/>
          <w:sz w:val="20"/>
          <w:szCs w:val="20"/>
        </w:rPr>
        <w:t>1.3. Маневренный фонд - это разновидность специализированного жилищного фонда, жилые помещения которого предназначены для временного и постоянного проживания:</w:t>
      </w:r>
    </w:p>
    <w:p w:rsidR="00C41720" w:rsidRPr="00C41720" w:rsidRDefault="00C41720" w:rsidP="00C41720">
      <w:pPr>
        <w:pStyle w:val="af8"/>
        <w:jc w:val="both"/>
        <w:rPr>
          <w:rFonts w:ascii="Times New Roman" w:hAnsi="Times New Roman"/>
          <w:sz w:val="20"/>
          <w:szCs w:val="20"/>
        </w:rPr>
      </w:pPr>
      <w:bookmarkStart w:id="8" w:name="sub_131"/>
      <w:bookmarkEnd w:id="7"/>
      <w:r w:rsidRPr="00C41720">
        <w:rPr>
          <w:rFonts w:ascii="Times New Roman" w:hAnsi="Times New Roman"/>
          <w:sz w:val="20"/>
          <w:szCs w:val="20"/>
        </w:rPr>
        <w:t>1.3.1. граждан в связи с капитальным ремонтом или реконструкцией дома, в котором находятся жилые помещения, занимаемые ими по договорам социального найма;</w:t>
      </w:r>
    </w:p>
    <w:p w:rsidR="00C41720" w:rsidRPr="00C41720" w:rsidRDefault="00C41720" w:rsidP="00C41720">
      <w:pPr>
        <w:pStyle w:val="af8"/>
        <w:jc w:val="both"/>
        <w:rPr>
          <w:rFonts w:ascii="Times New Roman" w:hAnsi="Times New Roman"/>
          <w:sz w:val="20"/>
          <w:szCs w:val="20"/>
        </w:rPr>
      </w:pPr>
      <w:bookmarkStart w:id="9" w:name="sub_132"/>
      <w:bookmarkEnd w:id="8"/>
      <w:r w:rsidRPr="00C41720">
        <w:rPr>
          <w:rFonts w:ascii="Times New Roman" w:hAnsi="Times New Roman"/>
          <w:sz w:val="20"/>
          <w:szCs w:val="20"/>
        </w:rPr>
        <w:t>1.3.2.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w:t>
      </w:r>
    </w:p>
    <w:p w:rsidR="00C41720" w:rsidRPr="00C41720" w:rsidRDefault="00C41720" w:rsidP="00C41720">
      <w:pPr>
        <w:pStyle w:val="af8"/>
        <w:jc w:val="both"/>
        <w:rPr>
          <w:rFonts w:ascii="Times New Roman" w:hAnsi="Times New Roman"/>
          <w:sz w:val="20"/>
          <w:szCs w:val="20"/>
        </w:rPr>
      </w:pPr>
      <w:bookmarkStart w:id="10" w:name="sub_133"/>
      <w:bookmarkEnd w:id="9"/>
      <w:r w:rsidRPr="00C41720">
        <w:rPr>
          <w:rFonts w:ascii="Times New Roman" w:hAnsi="Times New Roman"/>
          <w:sz w:val="20"/>
          <w:szCs w:val="20"/>
        </w:rPr>
        <w:t>1.3.3. граждан, у которых единственные жилые помещения стали непригодными для проживания в результате чрезвычайных обстоятельств;</w:t>
      </w:r>
    </w:p>
    <w:p w:rsidR="00C41720" w:rsidRPr="00C41720" w:rsidRDefault="00C41720" w:rsidP="00C41720">
      <w:pPr>
        <w:pStyle w:val="af8"/>
        <w:jc w:val="both"/>
        <w:rPr>
          <w:rFonts w:ascii="Times New Roman" w:hAnsi="Times New Roman"/>
          <w:sz w:val="20"/>
          <w:szCs w:val="20"/>
        </w:rPr>
      </w:pPr>
      <w:bookmarkStart w:id="11" w:name="sub_134"/>
      <w:bookmarkEnd w:id="10"/>
      <w:r w:rsidRPr="00C41720">
        <w:rPr>
          <w:rFonts w:ascii="Times New Roman" w:hAnsi="Times New Roman"/>
          <w:sz w:val="20"/>
          <w:szCs w:val="20"/>
        </w:rPr>
        <w:t>1.3.4. иных граждан в случаях, предусмотренных законодательством.</w:t>
      </w:r>
    </w:p>
    <w:p w:rsidR="00C41720" w:rsidRPr="00C41720" w:rsidRDefault="00C41720" w:rsidP="00C41720">
      <w:pPr>
        <w:pStyle w:val="af8"/>
        <w:jc w:val="both"/>
        <w:rPr>
          <w:rFonts w:ascii="Times New Roman" w:hAnsi="Times New Roman"/>
          <w:sz w:val="20"/>
          <w:szCs w:val="20"/>
        </w:rPr>
      </w:pPr>
      <w:bookmarkStart w:id="12" w:name="sub_14"/>
      <w:bookmarkEnd w:id="11"/>
      <w:r w:rsidRPr="00C41720">
        <w:rPr>
          <w:rFonts w:ascii="Times New Roman" w:hAnsi="Times New Roman"/>
          <w:sz w:val="20"/>
          <w:szCs w:val="20"/>
        </w:rPr>
        <w:t>1.4. Маневренный фонд может состоять из жилых помещений в многоквартирных домах (квартиры) и иных жилых помещений, которые должны быть пригодны для постоянного проживания граждан (отвечать установленным санитарным и техническим правилам и нормам, требованиям пожарной безопасности, экологическим и иным требованиям законодательства), быть благоустроенными применительно к условиям населенного пункта.</w:t>
      </w:r>
    </w:p>
    <w:p w:rsidR="00C41720" w:rsidRPr="00C41720" w:rsidRDefault="00C41720" w:rsidP="00C41720">
      <w:pPr>
        <w:pStyle w:val="af8"/>
        <w:jc w:val="both"/>
        <w:rPr>
          <w:rFonts w:ascii="Times New Roman" w:hAnsi="Times New Roman"/>
          <w:sz w:val="20"/>
          <w:szCs w:val="20"/>
        </w:rPr>
      </w:pPr>
      <w:bookmarkStart w:id="13" w:name="sub_15"/>
      <w:bookmarkEnd w:id="12"/>
      <w:r w:rsidRPr="00C41720">
        <w:rPr>
          <w:rFonts w:ascii="Times New Roman" w:hAnsi="Times New Roman"/>
          <w:sz w:val="20"/>
          <w:szCs w:val="20"/>
        </w:rPr>
        <w:t>1.5. Маневренный фонд формируется из находящихся в муниципальной собственности свободных жилых помещений по представлению Администрации Ельниковского муниципального района Республики Мордовия, согласно перечня маневренного жилищного фонда (прилагается).</w:t>
      </w:r>
    </w:p>
    <w:p w:rsidR="00C41720" w:rsidRPr="00C41720" w:rsidRDefault="00C41720" w:rsidP="00C41720">
      <w:pPr>
        <w:pStyle w:val="af8"/>
        <w:jc w:val="both"/>
        <w:rPr>
          <w:rFonts w:ascii="Times New Roman" w:hAnsi="Times New Roman"/>
          <w:sz w:val="20"/>
          <w:szCs w:val="20"/>
        </w:rPr>
      </w:pPr>
      <w:bookmarkStart w:id="14" w:name="sub_16"/>
      <w:bookmarkEnd w:id="13"/>
      <w:r w:rsidRPr="00C41720">
        <w:rPr>
          <w:rFonts w:ascii="Times New Roman" w:hAnsi="Times New Roman"/>
          <w:sz w:val="20"/>
          <w:szCs w:val="20"/>
        </w:rPr>
        <w:t>1.6. Жилые дома и жилые помещения маневренного фонда, включенные в состав маневренного жилищного фонда, не подлежат приватизации, обмену, разделу, передаче в поднаем.</w:t>
      </w:r>
    </w:p>
    <w:p w:rsidR="00C41720" w:rsidRPr="00C41720" w:rsidRDefault="00C41720" w:rsidP="00C41720">
      <w:pPr>
        <w:pStyle w:val="af8"/>
        <w:jc w:val="both"/>
        <w:rPr>
          <w:rFonts w:ascii="Times New Roman" w:hAnsi="Times New Roman"/>
          <w:sz w:val="20"/>
          <w:szCs w:val="20"/>
        </w:rPr>
      </w:pPr>
      <w:bookmarkStart w:id="15" w:name="sub_17"/>
      <w:bookmarkEnd w:id="14"/>
      <w:r w:rsidRPr="00C41720">
        <w:rPr>
          <w:rFonts w:ascii="Times New Roman" w:hAnsi="Times New Roman"/>
          <w:sz w:val="20"/>
          <w:szCs w:val="20"/>
        </w:rPr>
        <w:t xml:space="preserve">1.7. Включение жилых помещений в маневренный жилищный фонд для отнесения жилого помещения к маневренному фонду и исключение из указанного фонда осуществляются с соблюдением порядка и требований, установленных </w:t>
      </w:r>
      <w:hyperlink r:id="rId26" w:history="1">
        <w:r w:rsidRPr="00C41720">
          <w:rPr>
            <w:rStyle w:val="a8"/>
            <w:rFonts w:ascii="Times New Roman" w:hAnsi="Times New Roman"/>
            <w:sz w:val="20"/>
            <w:szCs w:val="20"/>
          </w:rPr>
          <w:t>Правилами</w:t>
        </w:r>
      </w:hyperlink>
      <w:r w:rsidRPr="00C41720">
        <w:rPr>
          <w:rFonts w:ascii="Times New Roman" w:hAnsi="Times New Roman"/>
          <w:sz w:val="20"/>
          <w:szCs w:val="20"/>
        </w:rPr>
        <w:t xml:space="preserve"> отнесения жилого помещения к специализированному жилищному фонду, утвержденными </w:t>
      </w:r>
      <w:hyperlink r:id="rId27" w:history="1">
        <w:r w:rsidRPr="00C41720">
          <w:rPr>
            <w:rStyle w:val="a8"/>
            <w:rFonts w:ascii="Times New Roman" w:hAnsi="Times New Roman"/>
            <w:sz w:val="20"/>
            <w:szCs w:val="20"/>
          </w:rPr>
          <w:t>постановлением</w:t>
        </w:r>
      </w:hyperlink>
      <w:r w:rsidRPr="00C41720">
        <w:rPr>
          <w:rFonts w:ascii="Times New Roman" w:hAnsi="Times New Roman"/>
          <w:sz w:val="20"/>
          <w:szCs w:val="20"/>
        </w:rPr>
        <w:t xml:space="preserve"> Правительства Российской Федерации от 26.01.2006 N 42.</w:t>
      </w:r>
    </w:p>
    <w:p w:rsidR="00C41720" w:rsidRPr="00C41720" w:rsidRDefault="00C41720" w:rsidP="00C41720">
      <w:pPr>
        <w:pStyle w:val="af8"/>
        <w:jc w:val="both"/>
        <w:rPr>
          <w:rFonts w:ascii="Times New Roman" w:hAnsi="Times New Roman"/>
          <w:sz w:val="20"/>
          <w:szCs w:val="20"/>
        </w:rPr>
      </w:pPr>
      <w:bookmarkStart w:id="16" w:name="sub_18"/>
      <w:bookmarkEnd w:id="15"/>
      <w:r w:rsidRPr="00C41720">
        <w:rPr>
          <w:rFonts w:ascii="Times New Roman" w:hAnsi="Times New Roman"/>
          <w:sz w:val="20"/>
          <w:szCs w:val="20"/>
        </w:rPr>
        <w:t>1.8. Подготовка проекта постановления о включении (исключении) жилых помещений в маневренный жилищный фонд с отнесением таких жилых помещений к маневренному фонду и предоставление таких жилых помещений осуществляются администрацией Ельниковского муниципального района Республики Мордовия.</w:t>
      </w:r>
    </w:p>
    <w:p w:rsidR="00C41720" w:rsidRPr="00C41720" w:rsidRDefault="00C41720" w:rsidP="00C41720">
      <w:pPr>
        <w:pStyle w:val="af8"/>
        <w:jc w:val="both"/>
        <w:rPr>
          <w:rFonts w:ascii="Times New Roman" w:hAnsi="Times New Roman"/>
          <w:sz w:val="20"/>
          <w:szCs w:val="20"/>
        </w:rPr>
      </w:pPr>
      <w:bookmarkStart w:id="17" w:name="sub_19"/>
      <w:bookmarkEnd w:id="16"/>
      <w:r w:rsidRPr="00C41720">
        <w:rPr>
          <w:rFonts w:ascii="Times New Roman" w:hAnsi="Times New Roman"/>
          <w:sz w:val="20"/>
          <w:szCs w:val="20"/>
        </w:rPr>
        <w:t>1.9. Учет жилых помещений маневренного фонда осуществляется администрацией Ельниковского муниципального района Республики Мордовия.</w:t>
      </w:r>
    </w:p>
    <w:p w:rsidR="00C41720" w:rsidRPr="00C41720" w:rsidRDefault="00C41720" w:rsidP="00C41720">
      <w:pPr>
        <w:pStyle w:val="af8"/>
        <w:jc w:val="both"/>
        <w:rPr>
          <w:rFonts w:ascii="Times New Roman" w:hAnsi="Times New Roman"/>
          <w:sz w:val="20"/>
          <w:szCs w:val="20"/>
        </w:rPr>
      </w:pPr>
      <w:bookmarkStart w:id="18" w:name="sub_110"/>
      <w:bookmarkEnd w:id="17"/>
      <w:r w:rsidRPr="00C41720">
        <w:rPr>
          <w:rFonts w:ascii="Times New Roman" w:hAnsi="Times New Roman"/>
          <w:sz w:val="20"/>
          <w:szCs w:val="20"/>
        </w:rPr>
        <w:t>1.10. Управление помещениями, относящимися к маневренному фонду, осуществляется администрацией Ельниковского муниципального района Республики Мордовия.</w:t>
      </w:r>
    </w:p>
    <w:p w:rsidR="00C41720" w:rsidRPr="00C41720" w:rsidRDefault="00C41720" w:rsidP="00C41720">
      <w:pPr>
        <w:pStyle w:val="af8"/>
        <w:jc w:val="both"/>
        <w:rPr>
          <w:rFonts w:ascii="Times New Roman" w:hAnsi="Times New Roman"/>
          <w:sz w:val="20"/>
          <w:szCs w:val="20"/>
        </w:rPr>
      </w:pPr>
      <w:bookmarkStart w:id="19" w:name="sub_111"/>
      <w:bookmarkEnd w:id="18"/>
      <w:r w:rsidRPr="00C41720">
        <w:rPr>
          <w:rFonts w:ascii="Times New Roman" w:hAnsi="Times New Roman"/>
          <w:sz w:val="20"/>
          <w:szCs w:val="20"/>
        </w:rPr>
        <w:t>1.11. Регистрация граждан, вселяемых в жилые помещения маневренного фонда, сохраняется по постоянному месту жительства. На маневренную жилую площадь регистрация граждан не производится.</w:t>
      </w:r>
    </w:p>
    <w:p w:rsidR="00C41720" w:rsidRPr="00C41720" w:rsidRDefault="00C41720" w:rsidP="00C41720">
      <w:pPr>
        <w:pStyle w:val="af8"/>
        <w:jc w:val="both"/>
        <w:rPr>
          <w:rFonts w:ascii="Times New Roman" w:hAnsi="Times New Roman"/>
          <w:sz w:val="20"/>
          <w:szCs w:val="20"/>
        </w:rPr>
      </w:pPr>
      <w:bookmarkStart w:id="20" w:name="sub_112"/>
      <w:bookmarkEnd w:id="19"/>
      <w:r w:rsidRPr="00C41720">
        <w:rPr>
          <w:rFonts w:ascii="Times New Roman" w:hAnsi="Times New Roman"/>
          <w:sz w:val="20"/>
          <w:szCs w:val="20"/>
        </w:rPr>
        <w:t>1.12. Вопросы, не урегулированные настоящим Положением, решаются в соответствии с действующим законодательством.</w:t>
      </w:r>
    </w:p>
    <w:bookmarkEnd w:id="20"/>
    <w:p w:rsidR="00C41720" w:rsidRPr="00C41720" w:rsidRDefault="00C41720" w:rsidP="00C41720">
      <w:pPr>
        <w:pStyle w:val="af8"/>
        <w:jc w:val="both"/>
        <w:rPr>
          <w:rFonts w:ascii="Times New Roman" w:hAnsi="Times New Roman"/>
          <w:sz w:val="20"/>
          <w:szCs w:val="20"/>
        </w:rPr>
      </w:pPr>
    </w:p>
    <w:p w:rsidR="00C41720" w:rsidRPr="00C41720" w:rsidRDefault="00C41720" w:rsidP="00C41720">
      <w:pPr>
        <w:pStyle w:val="af8"/>
        <w:jc w:val="both"/>
        <w:rPr>
          <w:rFonts w:ascii="Times New Roman" w:hAnsi="Times New Roman"/>
          <w:b/>
          <w:sz w:val="20"/>
          <w:szCs w:val="20"/>
        </w:rPr>
      </w:pPr>
      <w:bookmarkStart w:id="21" w:name="sub_200"/>
      <w:r w:rsidRPr="00C41720">
        <w:rPr>
          <w:rFonts w:ascii="Times New Roman" w:hAnsi="Times New Roman"/>
          <w:b/>
          <w:sz w:val="20"/>
          <w:szCs w:val="20"/>
        </w:rPr>
        <w:t>2. Основания, условия и срок предоставления жилого помещения маневренного фонда</w:t>
      </w:r>
    </w:p>
    <w:p w:rsidR="00C41720" w:rsidRPr="00C41720" w:rsidRDefault="00C41720" w:rsidP="00C41720">
      <w:pPr>
        <w:pStyle w:val="af8"/>
        <w:jc w:val="both"/>
        <w:rPr>
          <w:rFonts w:ascii="Times New Roman" w:hAnsi="Times New Roman"/>
          <w:sz w:val="20"/>
          <w:szCs w:val="20"/>
        </w:rPr>
      </w:pPr>
      <w:bookmarkStart w:id="22" w:name="sub_21"/>
      <w:bookmarkEnd w:id="21"/>
      <w:r w:rsidRPr="00C41720">
        <w:rPr>
          <w:rFonts w:ascii="Times New Roman" w:hAnsi="Times New Roman"/>
          <w:sz w:val="20"/>
          <w:szCs w:val="20"/>
        </w:rPr>
        <w:t>2.1. Жилые помещения маневренного фонда предоставляются из расчета не менее шести квадратных метров жилой площади на одного человека. Предоставление жилых помещений площадью менее шести квадратных метров на одного человека осуществляется только с письменного согласия граждан.</w:t>
      </w:r>
    </w:p>
    <w:p w:rsidR="00C41720" w:rsidRPr="00C41720" w:rsidRDefault="00C41720" w:rsidP="00C41720">
      <w:pPr>
        <w:pStyle w:val="af8"/>
        <w:jc w:val="both"/>
        <w:rPr>
          <w:rFonts w:ascii="Times New Roman" w:hAnsi="Times New Roman"/>
          <w:sz w:val="20"/>
          <w:szCs w:val="20"/>
        </w:rPr>
      </w:pPr>
      <w:bookmarkStart w:id="23" w:name="sub_22"/>
      <w:bookmarkEnd w:id="22"/>
      <w:r w:rsidRPr="00C41720">
        <w:rPr>
          <w:rFonts w:ascii="Times New Roman" w:hAnsi="Times New Roman"/>
          <w:sz w:val="20"/>
          <w:szCs w:val="20"/>
        </w:rPr>
        <w:t xml:space="preserve">2.2. Договор найма жилого помещения маневренного фонда (форма </w:t>
      </w:r>
      <w:hyperlink r:id="rId28" w:history="1">
        <w:r w:rsidRPr="00C41720">
          <w:rPr>
            <w:rStyle w:val="a8"/>
            <w:rFonts w:ascii="Times New Roman" w:hAnsi="Times New Roman"/>
            <w:sz w:val="20"/>
            <w:szCs w:val="20"/>
          </w:rPr>
          <w:t>типового договора</w:t>
        </w:r>
      </w:hyperlink>
      <w:r w:rsidRPr="00C41720">
        <w:rPr>
          <w:rFonts w:ascii="Times New Roman" w:hAnsi="Times New Roman"/>
          <w:sz w:val="20"/>
          <w:szCs w:val="20"/>
        </w:rPr>
        <w:t xml:space="preserve"> найма жилого помещения маневренного фонда, утвержденного </w:t>
      </w:r>
      <w:hyperlink r:id="rId29" w:history="1">
        <w:r w:rsidRPr="00C41720">
          <w:rPr>
            <w:rStyle w:val="a8"/>
            <w:rFonts w:ascii="Times New Roman" w:hAnsi="Times New Roman"/>
            <w:sz w:val="20"/>
            <w:szCs w:val="20"/>
          </w:rPr>
          <w:t>постановлением</w:t>
        </w:r>
      </w:hyperlink>
      <w:r w:rsidRPr="00C41720">
        <w:rPr>
          <w:rFonts w:ascii="Times New Roman" w:hAnsi="Times New Roman"/>
          <w:sz w:val="20"/>
          <w:szCs w:val="20"/>
        </w:rPr>
        <w:t xml:space="preserve"> Правительства Российской Федерации от 26.01.2006 N 42) заключается на период:</w:t>
      </w:r>
    </w:p>
    <w:p w:rsidR="00C41720" w:rsidRPr="00C41720" w:rsidRDefault="00C41720" w:rsidP="00C41720">
      <w:pPr>
        <w:pStyle w:val="af8"/>
        <w:jc w:val="both"/>
        <w:rPr>
          <w:rFonts w:ascii="Times New Roman" w:hAnsi="Times New Roman"/>
          <w:sz w:val="20"/>
          <w:szCs w:val="20"/>
        </w:rPr>
      </w:pPr>
      <w:bookmarkStart w:id="24" w:name="sub_221"/>
      <w:bookmarkEnd w:id="23"/>
      <w:r w:rsidRPr="00C41720">
        <w:rPr>
          <w:rFonts w:ascii="Times New Roman" w:hAnsi="Times New Roman"/>
          <w:sz w:val="20"/>
          <w:szCs w:val="20"/>
        </w:rPr>
        <w:t xml:space="preserve">2.2.1. До завершения капитального ремонта или реконструкции дома (при заключении такого договора с гражданами, указанными в </w:t>
      </w:r>
      <w:hyperlink w:anchor="sub_131" w:history="1">
        <w:r w:rsidRPr="00C41720">
          <w:rPr>
            <w:rStyle w:val="a8"/>
            <w:rFonts w:ascii="Times New Roman" w:hAnsi="Times New Roman"/>
            <w:sz w:val="20"/>
            <w:szCs w:val="20"/>
          </w:rPr>
          <w:t>подпункте 1.3.1 пункта 1.3 раздела 1</w:t>
        </w:r>
      </w:hyperlink>
      <w:r w:rsidRPr="00C41720">
        <w:rPr>
          <w:rFonts w:ascii="Times New Roman" w:hAnsi="Times New Roman"/>
          <w:sz w:val="20"/>
          <w:szCs w:val="20"/>
        </w:rPr>
        <w:t xml:space="preserve"> настоящего Положения).</w:t>
      </w:r>
    </w:p>
    <w:p w:rsidR="00C41720" w:rsidRPr="00C41720" w:rsidRDefault="00C41720" w:rsidP="00C41720">
      <w:pPr>
        <w:pStyle w:val="af8"/>
        <w:jc w:val="both"/>
        <w:rPr>
          <w:rFonts w:ascii="Times New Roman" w:hAnsi="Times New Roman"/>
          <w:sz w:val="20"/>
          <w:szCs w:val="20"/>
        </w:rPr>
      </w:pPr>
      <w:bookmarkStart w:id="25" w:name="sub_222"/>
      <w:bookmarkEnd w:id="24"/>
      <w:r w:rsidRPr="00C41720">
        <w:rPr>
          <w:rFonts w:ascii="Times New Roman" w:hAnsi="Times New Roman"/>
          <w:sz w:val="20"/>
          <w:szCs w:val="20"/>
        </w:rPr>
        <w:t xml:space="preserve">2.2.2.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договора с гражданами, указанными в </w:t>
      </w:r>
      <w:hyperlink w:anchor="sub_132" w:history="1">
        <w:r w:rsidRPr="00C41720">
          <w:rPr>
            <w:rStyle w:val="a8"/>
            <w:rFonts w:ascii="Times New Roman" w:hAnsi="Times New Roman"/>
            <w:sz w:val="20"/>
            <w:szCs w:val="20"/>
          </w:rPr>
          <w:t>подпункте 1.3.2 пункта 1.3 раздела 1</w:t>
        </w:r>
      </w:hyperlink>
      <w:r w:rsidRPr="00C41720">
        <w:rPr>
          <w:rFonts w:ascii="Times New Roman" w:hAnsi="Times New Roman"/>
          <w:sz w:val="20"/>
          <w:szCs w:val="20"/>
        </w:rPr>
        <w:t xml:space="preserve"> настоящего Положения).</w:t>
      </w:r>
    </w:p>
    <w:p w:rsidR="00C41720" w:rsidRPr="00C41720" w:rsidRDefault="00C41720" w:rsidP="00C41720">
      <w:pPr>
        <w:pStyle w:val="af8"/>
        <w:jc w:val="both"/>
        <w:rPr>
          <w:rFonts w:ascii="Times New Roman" w:hAnsi="Times New Roman"/>
          <w:sz w:val="20"/>
          <w:szCs w:val="20"/>
        </w:rPr>
      </w:pPr>
      <w:bookmarkStart w:id="26" w:name="sub_223"/>
      <w:bookmarkEnd w:id="25"/>
      <w:r w:rsidRPr="00C41720">
        <w:rPr>
          <w:rFonts w:ascii="Times New Roman" w:hAnsi="Times New Roman"/>
          <w:sz w:val="20"/>
          <w:szCs w:val="20"/>
        </w:rPr>
        <w:t xml:space="preserve">2.2.3. До завершения расчета с гражданами, единственное жилое помещение которых стало непригодным для проживания в результате чрезвычайных обстоятельств, в порядке, предусмотренном </w:t>
      </w:r>
      <w:hyperlink r:id="rId30" w:history="1">
        <w:r w:rsidRPr="00C41720">
          <w:rPr>
            <w:rStyle w:val="a8"/>
            <w:rFonts w:ascii="Times New Roman" w:hAnsi="Times New Roman"/>
            <w:sz w:val="20"/>
            <w:szCs w:val="20"/>
          </w:rPr>
          <w:t>Жилищным кодексом</w:t>
        </w:r>
      </w:hyperlink>
      <w:r w:rsidRPr="00C41720">
        <w:rPr>
          <w:rFonts w:ascii="Times New Roman" w:hAnsi="Times New Roman"/>
          <w:sz w:val="20"/>
          <w:szCs w:val="20"/>
        </w:rPr>
        <w:t xml:space="preserve"> Российской Федерации, другими федеральными законами, либо до предоставления им жилых помещений муниципального жилищного фонда в случаях и порядке, которые предусмотрены </w:t>
      </w:r>
      <w:hyperlink r:id="rId31" w:history="1">
        <w:r w:rsidRPr="00C41720">
          <w:rPr>
            <w:rStyle w:val="a8"/>
            <w:rFonts w:ascii="Times New Roman" w:hAnsi="Times New Roman"/>
            <w:sz w:val="20"/>
            <w:szCs w:val="20"/>
          </w:rPr>
          <w:t>Жилищным кодексом</w:t>
        </w:r>
      </w:hyperlink>
      <w:r w:rsidRPr="00C41720">
        <w:rPr>
          <w:rFonts w:ascii="Times New Roman" w:hAnsi="Times New Roman"/>
          <w:sz w:val="20"/>
          <w:szCs w:val="20"/>
        </w:rPr>
        <w:t xml:space="preserve"> Российской Федерации (при заключении такого договора с гражданами, указанными в </w:t>
      </w:r>
      <w:hyperlink w:anchor="sub_133" w:history="1">
        <w:r w:rsidRPr="00C41720">
          <w:rPr>
            <w:rStyle w:val="a8"/>
            <w:rFonts w:ascii="Times New Roman" w:hAnsi="Times New Roman"/>
            <w:sz w:val="20"/>
            <w:szCs w:val="20"/>
          </w:rPr>
          <w:t>подпункте 1.3.3 пункта 1.3 раздела 1</w:t>
        </w:r>
      </w:hyperlink>
      <w:r w:rsidRPr="00C41720">
        <w:rPr>
          <w:rFonts w:ascii="Times New Roman" w:hAnsi="Times New Roman"/>
          <w:sz w:val="20"/>
          <w:szCs w:val="20"/>
        </w:rPr>
        <w:t xml:space="preserve"> настоящего Положения).</w:t>
      </w:r>
    </w:p>
    <w:p w:rsidR="00C41720" w:rsidRPr="00C41720" w:rsidRDefault="00C41720" w:rsidP="00C41720">
      <w:pPr>
        <w:pStyle w:val="af8"/>
        <w:jc w:val="both"/>
        <w:rPr>
          <w:rFonts w:ascii="Times New Roman" w:hAnsi="Times New Roman"/>
          <w:sz w:val="20"/>
          <w:szCs w:val="20"/>
        </w:rPr>
      </w:pPr>
      <w:bookmarkStart w:id="27" w:name="sub_224"/>
      <w:bookmarkEnd w:id="26"/>
      <w:r w:rsidRPr="00C41720">
        <w:rPr>
          <w:rFonts w:ascii="Times New Roman" w:hAnsi="Times New Roman"/>
          <w:sz w:val="20"/>
          <w:szCs w:val="20"/>
        </w:rPr>
        <w:lastRenderedPageBreak/>
        <w:t xml:space="preserve">2.2.4. Установленный законодательством (при заключении такого договора с гражданами, указанными в </w:t>
      </w:r>
      <w:hyperlink w:anchor="sub_134" w:history="1">
        <w:r w:rsidRPr="00C41720">
          <w:rPr>
            <w:rStyle w:val="a8"/>
            <w:rFonts w:ascii="Times New Roman" w:hAnsi="Times New Roman"/>
            <w:sz w:val="20"/>
            <w:szCs w:val="20"/>
          </w:rPr>
          <w:t>подпункте 1.3.4 пункта 1.3 раздела 1</w:t>
        </w:r>
      </w:hyperlink>
      <w:r w:rsidRPr="00C41720">
        <w:rPr>
          <w:rFonts w:ascii="Times New Roman" w:hAnsi="Times New Roman"/>
          <w:sz w:val="20"/>
          <w:szCs w:val="20"/>
        </w:rPr>
        <w:t xml:space="preserve"> настоящего Положения).</w:t>
      </w:r>
    </w:p>
    <w:p w:rsidR="00C41720" w:rsidRPr="00C41720" w:rsidRDefault="00C41720" w:rsidP="00C41720">
      <w:pPr>
        <w:pStyle w:val="af8"/>
        <w:jc w:val="both"/>
        <w:rPr>
          <w:rFonts w:ascii="Times New Roman" w:hAnsi="Times New Roman"/>
          <w:sz w:val="20"/>
          <w:szCs w:val="20"/>
        </w:rPr>
      </w:pPr>
      <w:bookmarkStart w:id="28" w:name="sub_23"/>
      <w:bookmarkEnd w:id="27"/>
      <w:r w:rsidRPr="00C41720">
        <w:rPr>
          <w:rFonts w:ascii="Times New Roman" w:hAnsi="Times New Roman"/>
          <w:sz w:val="20"/>
          <w:szCs w:val="20"/>
        </w:rPr>
        <w:t>2.3. Истечение срока, на который заключен договор найма жилого, помещения маневренного фонда, является основанием прекращения данного договора.</w:t>
      </w:r>
    </w:p>
    <w:p w:rsidR="00C41720" w:rsidRPr="00C41720" w:rsidRDefault="00C41720" w:rsidP="00C41720">
      <w:pPr>
        <w:pStyle w:val="af8"/>
        <w:jc w:val="both"/>
        <w:rPr>
          <w:rFonts w:ascii="Times New Roman" w:hAnsi="Times New Roman"/>
          <w:sz w:val="20"/>
          <w:szCs w:val="20"/>
        </w:rPr>
      </w:pPr>
      <w:bookmarkStart w:id="29" w:name="sub_24"/>
      <w:bookmarkEnd w:id="28"/>
      <w:r w:rsidRPr="00C41720">
        <w:rPr>
          <w:rFonts w:ascii="Times New Roman" w:hAnsi="Times New Roman"/>
          <w:sz w:val="20"/>
          <w:szCs w:val="20"/>
        </w:rPr>
        <w:t>2.4. Срок действия договора найма жилого помещения маневренного фонда, при наличии обоснованных причин может быть продлен на основании решения администрации Ельниковского муниципального района.</w:t>
      </w:r>
    </w:p>
    <w:p w:rsidR="00C41720" w:rsidRPr="00C41720" w:rsidRDefault="00C41720" w:rsidP="00C41720">
      <w:pPr>
        <w:pStyle w:val="af8"/>
        <w:jc w:val="both"/>
        <w:rPr>
          <w:rFonts w:ascii="Times New Roman" w:hAnsi="Times New Roman"/>
          <w:sz w:val="20"/>
          <w:szCs w:val="20"/>
        </w:rPr>
      </w:pPr>
      <w:bookmarkStart w:id="30" w:name="sub_25"/>
      <w:bookmarkEnd w:id="29"/>
      <w:r w:rsidRPr="00C41720">
        <w:rPr>
          <w:rFonts w:ascii="Times New Roman" w:hAnsi="Times New Roman"/>
          <w:sz w:val="20"/>
          <w:szCs w:val="20"/>
        </w:rPr>
        <w:t>2.5. Освободившиеся жилые помещения маневренного фонда заселяются в порядке, установленном настоящим Положением.</w:t>
      </w:r>
    </w:p>
    <w:p w:rsidR="00C41720" w:rsidRPr="00C41720" w:rsidRDefault="00C41720" w:rsidP="00C41720">
      <w:pPr>
        <w:pStyle w:val="af8"/>
        <w:jc w:val="both"/>
        <w:rPr>
          <w:rFonts w:ascii="Times New Roman" w:hAnsi="Times New Roman"/>
          <w:b/>
          <w:sz w:val="20"/>
          <w:szCs w:val="20"/>
        </w:rPr>
      </w:pPr>
      <w:bookmarkStart w:id="31" w:name="sub_300"/>
      <w:bookmarkEnd w:id="30"/>
      <w:r w:rsidRPr="00C41720">
        <w:rPr>
          <w:rFonts w:ascii="Times New Roman" w:hAnsi="Times New Roman"/>
          <w:b/>
          <w:sz w:val="20"/>
          <w:szCs w:val="20"/>
        </w:rPr>
        <w:t>3. Порядок предоставления жилых помещений по договору найма жилого помещения маневренного фонда</w:t>
      </w:r>
    </w:p>
    <w:p w:rsidR="00C41720" w:rsidRPr="00C41720" w:rsidRDefault="00C41720" w:rsidP="00C41720">
      <w:pPr>
        <w:pStyle w:val="af8"/>
        <w:jc w:val="both"/>
        <w:rPr>
          <w:rFonts w:ascii="Times New Roman" w:hAnsi="Times New Roman"/>
          <w:sz w:val="20"/>
          <w:szCs w:val="20"/>
        </w:rPr>
      </w:pPr>
      <w:bookmarkStart w:id="32" w:name="sub_31"/>
      <w:bookmarkEnd w:id="31"/>
      <w:r w:rsidRPr="00C41720">
        <w:rPr>
          <w:rFonts w:ascii="Times New Roman" w:hAnsi="Times New Roman"/>
          <w:sz w:val="20"/>
          <w:szCs w:val="20"/>
        </w:rPr>
        <w:t>3.1. Для рассмотрения вопроса о принятии на учет и предоставлении жилого помещения маневренного фонда по договору найма жилого помещения маневренного фонда гражданам необходимо представить следующие документы:</w:t>
      </w:r>
    </w:p>
    <w:p w:rsidR="00C41720" w:rsidRPr="00C41720" w:rsidRDefault="00C41720" w:rsidP="00C41720">
      <w:pPr>
        <w:pStyle w:val="af8"/>
        <w:jc w:val="both"/>
        <w:rPr>
          <w:rFonts w:ascii="Times New Roman" w:hAnsi="Times New Roman"/>
          <w:sz w:val="20"/>
          <w:szCs w:val="20"/>
        </w:rPr>
      </w:pPr>
      <w:bookmarkStart w:id="33" w:name="sub_1201"/>
      <w:bookmarkEnd w:id="32"/>
      <w:r w:rsidRPr="00C41720">
        <w:rPr>
          <w:rFonts w:ascii="Times New Roman" w:hAnsi="Times New Roman"/>
          <w:sz w:val="20"/>
          <w:szCs w:val="20"/>
        </w:rPr>
        <w:t>1) личное заявление, подписанное всеми совершеннолетними членами семьи;</w:t>
      </w:r>
    </w:p>
    <w:p w:rsidR="00C41720" w:rsidRPr="00C41720" w:rsidRDefault="00C41720" w:rsidP="00C41720">
      <w:pPr>
        <w:pStyle w:val="af8"/>
        <w:jc w:val="both"/>
        <w:rPr>
          <w:rFonts w:ascii="Times New Roman" w:hAnsi="Times New Roman"/>
          <w:sz w:val="20"/>
          <w:szCs w:val="20"/>
        </w:rPr>
      </w:pPr>
      <w:bookmarkStart w:id="34" w:name="sub_1202"/>
      <w:bookmarkEnd w:id="33"/>
      <w:r w:rsidRPr="00C41720">
        <w:rPr>
          <w:rFonts w:ascii="Times New Roman" w:hAnsi="Times New Roman"/>
          <w:sz w:val="20"/>
          <w:szCs w:val="20"/>
        </w:rPr>
        <w:t>2) документы, удостоверяющие личность заявителя и членов его семьи (паспорт или иной документ, его заменяющий);</w:t>
      </w:r>
    </w:p>
    <w:p w:rsidR="00C41720" w:rsidRPr="00C41720" w:rsidRDefault="00C41720" w:rsidP="00C41720">
      <w:pPr>
        <w:pStyle w:val="af8"/>
        <w:jc w:val="both"/>
        <w:rPr>
          <w:rFonts w:ascii="Times New Roman" w:hAnsi="Times New Roman"/>
          <w:sz w:val="20"/>
          <w:szCs w:val="20"/>
        </w:rPr>
      </w:pPr>
      <w:bookmarkStart w:id="35" w:name="sub_1203"/>
      <w:bookmarkEnd w:id="34"/>
      <w:r w:rsidRPr="00C41720">
        <w:rPr>
          <w:rFonts w:ascii="Times New Roman" w:hAnsi="Times New Roman"/>
          <w:sz w:val="20"/>
          <w:szCs w:val="20"/>
        </w:rPr>
        <w:t>3) документы, подтверждающие семейные отношения заявителя (свидетельство о заключении брака, свидетельство о расторжении брака, свидетельство о рождении);</w:t>
      </w:r>
    </w:p>
    <w:p w:rsidR="00C41720" w:rsidRPr="00C41720" w:rsidRDefault="00C41720" w:rsidP="00C41720">
      <w:pPr>
        <w:pStyle w:val="af8"/>
        <w:jc w:val="both"/>
        <w:rPr>
          <w:rFonts w:ascii="Times New Roman" w:hAnsi="Times New Roman"/>
          <w:sz w:val="20"/>
          <w:szCs w:val="20"/>
        </w:rPr>
      </w:pPr>
      <w:bookmarkStart w:id="36" w:name="sub_1204"/>
      <w:bookmarkEnd w:id="35"/>
      <w:r w:rsidRPr="00C41720">
        <w:rPr>
          <w:rFonts w:ascii="Times New Roman" w:hAnsi="Times New Roman"/>
          <w:sz w:val="20"/>
          <w:szCs w:val="20"/>
        </w:rPr>
        <w:t>4) выписку из домовой книги;</w:t>
      </w:r>
    </w:p>
    <w:p w:rsidR="00C41720" w:rsidRPr="00C41720" w:rsidRDefault="00C41720" w:rsidP="00C41720">
      <w:pPr>
        <w:pStyle w:val="af8"/>
        <w:jc w:val="both"/>
        <w:rPr>
          <w:rFonts w:ascii="Times New Roman" w:hAnsi="Times New Roman"/>
          <w:sz w:val="20"/>
          <w:szCs w:val="20"/>
        </w:rPr>
      </w:pPr>
      <w:bookmarkStart w:id="37" w:name="sub_1205"/>
      <w:bookmarkEnd w:id="36"/>
      <w:r w:rsidRPr="00C41720">
        <w:rPr>
          <w:rFonts w:ascii="Times New Roman" w:hAnsi="Times New Roman"/>
          <w:sz w:val="20"/>
          <w:szCs w:val="20"/>
        </w:rPr>
        <w:t>5) документы, подтверждающие право пользования жилым помещением, занимаемым заявителем и членами его семьи;</w:t>
      </w:r>
    </w:p>
    <w:p w:rsidR="00C41720" w:rsidRPr="00C41720" w:rsidRDefault="00C41720" w:rsidP="00C41720">
      <w:pPr>
        <w:pStyle w:val="af8"/>
        <w:jc w:val="both"/>
        <w:rPr>
          <w:rFonts w:ascii="Times New Roman" w:hAnsi="Times New Roman"/>
          <w:sz w:val="20"/>
          <w:szCs w:val="20"/>
        </w:rPr>
      </w:pPr>
      <w:bookmarkStart w:id="38" w:name="sub_1206"/>
      <w:bookmarkEnd w:id="37"/>
      <w:r w:rsidRPr="00C41720">
        <w:rPr>
          <w:rFonts w:ascii="Times New Roman" w:hAnsi="Times New Roman"/>
          <w:sz w:val="20"/>
          <w:szCs w:val="20"/>
        </w:rPr>
        <w:t xml:space="preserve">6) документы, подтверждающие факт утраты жилого помещения в результате обращения взыскания на это жилое помещение (представляются гражданами, указанными в </w:t>
      </w:r>
      <w:hyperlink w:anchor="sub_132" w:history="1">
        <w:r w:rsidRPr="00C41720">
          <w:rPr>
            <w:rStyle w:val="a8"/>
            <w:rFonts w:ascii="Times New Roman" w:hAnsi="Times New Roman"/>
            <w:sz w:val="20"/>
            <w:szCs w:val="20"/>
          </w:rPr>
          <w:t>подпункте 1.3.2 пункта 1.3 раздела 1</w:t>
        </w:r>
      </w:hyperlink>
      <w:r w:rsidRPr="00C41720">
        <w:rPr>
          <w:rFonts w:ascii="Times New Roman" w:hAnsi="Times New Roman"/>
          <w:sz w:val="20"/>
          <w:szCs w:val="20"/>
        </w:rPr>
        <w:t xml:space="preserve"> настоящего Положения);</w:t>
      </w:r>
    </w:p>
    <w:p w:rsidR="00C41720" w:rsidRPr="00C41720" w:rsidRDefault="00C41720" w:rsidP="00C41720">
      <w:pPr>
        <w:pStyle w:val="af8"/>
        <w:jc w:val="both"/>
        <w:rPr>
          <w:rFonts w:ascii="Times New Roman" w:hAnsi="Times New Roman"/>
          <w:sz w:val="20"/>
          <w:szCs w:val="20"/>
        </w:rPr>
      </w:pPr>
      <w:bookmarkStart w:id="39" w:name="sub_1207"/>
      <w:bookmarkEnd w:id="38"/>
      <w:r w:rsidRPr="00C41720">
        <w:rPr>
          <w:rFonts w:ascii="Times New Roman" w:hAnsi="Times New Roman"/>
          <w:sz w:val="20"/>
          <w:szCs w:val="20"/>
        </w:rPr>
        <w:t xml:space="preserve">7) документы, подтверждающие факт нахождения жилого помещения в непригодном для проживания состоянии в результате чрезвычайных обстоятельств (представляются гражданами, указанными в </w:t>
      </w:r>
      <w:hyperlink w:anchor="sub_133" w:history="1">
        <w:r w:rsidRPr="00C41720">
          <w:rPr>
            <w:rStyle w:val="a8"/>
            <w:rFonts w:ascii="Times New Roman" w:hAnsi="Times New Roman"/>
            <w:sz w:val="20"/>
            <w:szCs w:val="20"/>
          </w:rPr>
          <w:t>подпункте 1.3.3 пункта 1.3 раздела 1</w:t>
        </w:r>
      </w:hyperlink>
      <w:r w:rsidRPr="00C41720">
        <w:rPr>
          <w:rFonts w:ascii="Times New Roman" w:hAnsi="Times New Roman"/>
          <w:sz w:val="20"/>
          <w:szCs w:val="20"/>
        </w:rPr>
        <w:t xml:space="preserve"> настоящего Положения);</w:t>
      </w:r>
    </w:p>
    <w:p w:rsidR="00C41720" w:rsidRPr="00C41720" w:rsidRDefault="00C41720" w:rsidP="00C41720">
      <w:pPr>
        <w:pStyle w:val="af8"/>
        <w:jc w:val="both"/>
        <w:rPr>
          <w:rFonts w:ascii="Times New Roman" w:hAnsi="Times New Roman"/>
          <w:sz w:val="20"/>
          <w:szCs w:val="20"/>
        </w:rPr>
      </w:pPr>
      <w:bookmarkStart w:id="40" w:name="sub_1208"/>
      <w:bookmarkEnd w:id="39"/>
      <w:r w:rsidRPr="00C41720">
        <w:rPr>
          <w:rFonts w:ascii="Times New Roman" w:hAnsi="Times New Roman"/>
          <w:sz w:val="20"/>
          <w:szCs w:val="20"/>
        </w:rPr>
        <w:t>8) согласие гражданина, а также всех вселяющихся совершеннолетних членов его семьи на обработку и использование их персональных данных в письменной форме;</w:t>
      </w:r>
    </w:p>
    <w:p w:rsidR="00C41720" w:rsidRPr="00C41720" w:rsidRDefault="00C41720" w:rsidP="00C41720">
      <w:pPr>
        <w:pStyle w:val="af8"/>
        <w:jc w:val="both"/>
        <w:rPr>
          <w:rFonts w:ascii="Times New Roman" w:hAnsi="Times New Roman"/>
          <w:sz w:val="20"/>
          <w:szCs w:val="20"/>
        </w:rPr>
      </w:pPr>
      <w:bookmarkStart w:id="41" w:name="sub_1209"/>
      <w:bookmarkEnd w:id="40"/>
      <w:r w:rsidRPr="00C41720">
        <w:rPr>
          <w:rFonts w:ascii="Times New Roman" w:hAnsi="Times New Roman"/>
          <w:sz w:val="20"/>
          <w:szCs w:val="20"/>
        </w:rPr>
        <w:t>9) иные документы, необходимые для принятия решения.</w:t>
      </w:r>
    </w:p>
    <w:bookmarkEnd w:id="41"/>
    <w:p w:rsidR="00C41720" w:rsidRPr="00C41720" w:rsidRDefault="00C41720" w:rsidP="00C41720">
      <w:pPr>
        <w:pStyle w:val="af8"/>
        <w:jc w:val="both"/>
        <w:rPr>
          <w:rFonts w:ascii="Times New Roman" w:hAnsi="Times New Roman"/>
          <w:sz w:val="20"/>
          <w:szCs w:val="20"/>
        </w:rPr>
      </w:pPr>
      <w:r w:rsidRPr="00C41720">
        <w:rPr>
          <w:rFonts w:ascii="Times New Roman" w:hAnsi="Times New Roman"/>
          <w:sz w:val="20"/>
          <w:szCs w:val="20"/>
        </w:rPr>
        <w:t>Отсутствие согласия гражданина, а также всех вселяющихся совершеннолетних членов его семьи на обработку и использование их персональных данных является основанием для отказа в рассмотрении заявления о предоставлении жилого помещения маневренного фонда.</w:t>
      </w:r>
    </w:p>
    <w:p w:rsidR="00C41720" w:rsidRPr="00C41720" w:rsidRDefault="00C41720" w:rsidP="00C41720">
      <w:pPr>
        <w:pStyle w:val="af8"/>
        <w:jc w:val="both"/>
        <w:rPr>
          <w:rFonts w:ascii="Times New Roman" w:hAnsi="Times New Roman"/>
          <w:sz w:val="20"/>
          <w:szCs w:val="20"/>
        </w:rPr>
      </w:pPr>
      <w:r w:rsidRPr="00C41720">
        <w:rPr>
          <w:rFonts w:ascii="Times New Roman" w:hAnsi="Times New Roman"/>
          <w:sz w:val="20"/>
          <w:szCs w:val="20"/>
        </w:rPr>
        <w:t xml:space="preserve">Документы, указанные в </w:t>
      </w:r>
      <w:hyperlink w:anchor="sub_1202" w:history="1">
        <w:r w:rsidRPr="00C41720">
          <w:rPr>
            <w:rStyle w:val="a8"/>
            <w:rFonts w:ascii="Times New Roman" w:hAnsi="Times New Roman"/>
            <w:sz w:val="20"/>
            <w:szCs w:val="20"/>
          </w:rPr>
          <w:t>подпунктах 2</w:t>
        </w:r>
      </w:hyperlink>
      <w:r w:rsidRPr="00C41720">
        <w:rPr>
          <w:rFonts w:ascii="Times New Roman" w:hAnsi="Times New Roman"/>
          <w:sz w:val="20"/>
          <w:szCs w:val="20"/>
        </w:rPr>
        <w:t xml:space="preserve"> и </w:t>
      </w:r>
      <w:hyperlink w:anchor="sub_1203" w:history="1">
        <w:r w:rsidRPr="00C41720">
          <w:rPr>
            <w:rStyle w:val="a8"/>
            <w:rFonts w:ascii="Times New Roman" w:hAnsi="Times New Roman"/>
            <w:sz w:val="20"/>
            <w:szCs w:val="20"/>
          </w:rPr>
          <w:t>3 пункта 3.1</w:t>
        </w:r>
      </w:hyperlink>
      <w:r w:rsidRPr="00C41720">
        <w:rPr>
          <w:rFonts w:ascii="Times New Roman" w:hAnsi="Times New Roman"/>
          <w:sz w:val="20"/>
          <w:szCs w:val="20"/>
        </w:rPr>
        <w:t xml:space="preserve"> настоящего Положения, представляются в копиях с предъявлением оригиналов.</w:t>
      </w:r>
    </w:p>
    <w:p w:rsidR="00C41720" w:rsidRPr="00C41720" w:rsidRDefault="00C41720" w:rsidP="00C41720">
      <w:pPr>
        <w:pStyle w:val="af8"/>
        <w:jc w:val="both"/>
        <w:rPr>
          <w:rFonts w:ascii="Times New Roman" w:hAnsi="Times New Roman"/>
          <w:sz w:val="20"/>
          <w:szCs w:val="20"/>
        </w:rPr>
      </w:pPr>
      <w:r w:rsidRPr="00C41720">
        <w:rPr>
          <w:rFonts w:ascii="Times New Roman" w:hAnsi="Times New Roman"/>
          <w:sz w:val="20"/>
          <w:szCs w:val="20"/>
        </w:rPr>
        <w:t>Гражданину, подавшему заявление о приеме на учет (предоставлении жилого помещения), выдается расписка в получении документов.</w:t>
      </w:r>
    </w:p>
    <w:p w:rsidR="00C41720" w:rsidRPr="00C41720" w:rsidRDefault="00C41720" w:rsidP="00C41720">
      <w:pPr>
        <w:pStyle w:val="af8"/>
        <w:jc w:val="both"/>
        <w:rPr>
          <w:rFonts w:ascii="Times New Roman" w:hAnsi="Times New Roman"/>
          <w:sz w:val="20"/>
          <w:szCs w:val="20"/>
        </w:rPr>
      </w:pPr>
      <w:bookmarkStart w:id="42" w:name="sub_32"/>
      <w:r w:rsidRPr="00C41720">
        <w:rPr>
          <w:rFonts w:ascii="Times New Roman" w:hAnsi="Times New Roman"/>
          <w:sz w:val="20"/>
          <w:szCs w:val="20"/>
        </w:rPr>
        <w:t>3.2. Поданные гражданами заявления рассматриваются в 10-дневный срок со дня регистрации их заявления. Вопрос о принятии заявителя на учет либо отказе в принятии на учет в качестве нуждающегося в жилом помещении маневренного фонда рассматривается администрацией Ельниковского муниципального района.</w:t>
      </w:r>
    </w:p>
    <w:p w:rsidR="00C41720" w:rsidRPr="00C41720" w:rsidRDefault="00C41720" w:rsidP="00C41720">
      <w:pPr>
        <w:pStyle w:val="af8"/>
        <w:jc w:val="both"/>
        <w:rPr>
          <w:rFonts w:ascii="Times New Roman" w:hAnsi="Times New Roman"/>
          <w:sz w:val="20"/>
          <w:szCs w:val="20"/>
        </w:rPr>
      </w:pPr>
      <w:bookmarkStart w:id="43" w:name="sub_33"/>
      <w:bookmarkEnd w:id="42"/>
      <w:r w:rsidRPr="00C41720">
        <w:rPr>
          <w:rFonts w:ascii="Times New Roman" w:hAnsi="Times New Roman"/>
          <w:sz w:val="20"/>
          <w:szCs w:val="20"/>
        </w:rPr>
        <w:t>3.3. Постановление о постановке на учет граждан, нуждающихся в жилых помещениях маневренного фонда, и предоставлении гражданину жилого помещения маневренного фонда должно быть принято не позднее чем через 30 дней со дня представления указанных документов.</w:t>
      </w:r>
    </w:p>
    <w:p w:rsidR="00C41720" w:rsidRPr="00C41720" w:rsidRDefault="00C41720" w:rsidP="00C41720">
      <w:pPr>
        <w:pStyle w:val="af8"/>
        <w:jc w:val="both"/>
        <w:rPr>
          <w:rFonts w:ascii="Times New Roman" w:hAnsi="Times New Roman"/>
          <w:sz w:val="20"/>
          <w:szCs w:val="20"/>
        </w:rPr>
      </w:pPr>
      <w:bookmarkStart w:id="44" w:name="sub_34"/>
      <w:bookmarkEnd w:id="43"/>
      <w:r w:rsidRPr="00C41720">
        <w:rPr>
          <w:rFonts w:ascii="Times New Roman" w:hAnsi="Times New Roman"/>
          <w:sz w:val="20"/>
          <w:szCs w:val="20"/>
        </w:rPr>
        <w:t>3.4. Постановление об отказе в принятии на учет граждан, нуждающихся в предоставлении жилых помещений маневренного фонда, принимается в случаях, если:</w:t>
      </w:r>
    </w:p>
    <w:bookmarkEnd w:id="44"/>
    <w:p w:rsidR="00C41720" w:rsidRPr="00C41720" w:rsidRDefault="00C41720" w:rsidP="00C41720">
      <w:pPr>
        <w:pStyle w:val="af8"/>
        <w:jc w:val="both"/>
        <w:rPr>
          <w:rFonts w:ascii="Times New Roman" w:hAnsi="Times New Roman"/>
          <w:sz w:val="20"/>
          <w:szCs w:val="20"/>
        </w:rPr>
      </w:pPr>
      <w:r w:rsidRPr="00C41720">
        <w:rPr>
          <w:rFonts w:ascii="Times New Roman" w:hAnsi="Times New Roman"/>
          <w:sz w:val="20"/>
          <w:szCs w:val="20"/>
        </w:rPr>
        <w:t>1) не представлены документы, предусмотренные настоящим Положением;</w:t>
      </w:r>
    </w:p>
    <w:p w:rsidR="00C41720" w:rsidRPr="00C41720" w:rsidRDefault="00C41720" w:rsidP="00C41720">
      <w:pPr>
        <w:pStyle w:val="af8"/>
        <w:jc w:val="both"/>
        <w:rPr>
          <w:rFonts w:ascii="Times New Roman" w:hAnsi="Times New Roman"/>
          <w:sz w:val="20"/>
          <w:szCs w:val="20"/>
        </w:rPr>
      </w:pPr>
      <w:r w:rsidRPr="00C41720">
        <w:rPr>
          <w:rFonts w:ascii="Times New Roman" w:hAnsi="Times New Roman"/>
          <w:sz w:val="20"/>
          <w:szCs w:val="20"/>
        </w:rPr>
        <w:t xml:space="preserve">2) представлены документы, которые не подтверждают право соответствующих граждан на предоставление жилого помещения маневренного фонда в соответствии с </w:t>
      </w:r>
      <w:hyperlink w:anchor="sub_31" w:history="1">
        <w:r w:rsidRPr="00C41720">
          <w:rPr>
            <w:rStyle w:val="a8"/>
            <w:rFonts w:ascii="Times New Roman" w:hAnsi="Times New Roman"/>
            <w:sz w:val="20"/>
            <w:szCs w:val="20"/>
          </w:rPr>
          <w:t>п. 3.1</w:t>
        </w:r>
      </w:hyperlink>
      <w:r w:rsidRPr="00C41720">
        <w:rPr>
          <w:rFonts w:ascii="Times New Roman" w:hAnsi="Times New Roman"/>
          <w:sz w:val="20"/>
          <w:szCs w:val="20"/>
        </w:rPr>
        <w:t xml:space="preserve"> настоящего Положения;</w:t>
      </w:r>
    </w:p>
    <w:p w:rsidR="00C41720" w:rsidRPr="00C41720" w:rsidRDefault="00C41720" w:rsidP="00C41720">
      <w:pPr>
        <w:pStyle w:val="af8"/>
        <w:jc w:val="both"/>
        <w:rPr>
          <w:rFonts w:ascii="Times New Roman" w:hAnsi="Times New Roman"/>
          <w:sz w:val="20"/>
          <w:szCs w:val="20"/>
        </w:rPr>
      </w:pPr>
      <w:r w:rsidRPr="00C41720">
        <w:rPr>
          <w:rFonts w:ascii="Times New Roman" w:hAnsi="Times New Roman"/>
          <w:sz w:val="20"/>
          <w:szCs w:val="20"/>
        </w:rPr>
        <w:t>в) отсутствуют свободные жилые помещения маневренного фонда.</w:t>
      </w:r>
    </w:p>
    <w:p w:rsidR="00C41720" w:rsidRPr="00C41720" w:rsidRDefault="00C41720" w:rsidP="00C41720">
      <w:pPr>
        <w:pStyle w:val="af8"/>
        <w:jc w:val="both"/>
        <w:rPr>
          <w:rFonts w:ascii="Times New Roman" w:hAnsi="Times New Roman"/>
          <w:sz w:val="20"/>
          <w:szCs w:val="20"/>
        </w:rPr>
      </w:pPr>
      <w:bookmarkStart w:id="45" w:name="sub_35"/>
      <w:r w:rsidRPr="00C41720">
        <w:rPr>
          <w:rFonts w:ascii="Times New Roman" w:hAnsi="Times New Roman"/>
          <w:sz w:val="20"/>
          <w:szCs w:val="20"/>
        </w:rPr>
        <w:t>3.5. Предоставление гражданам жилых помещений маневренного фонда осуществляется на основании постановления Администрации Ельниковского муниципального района Республики Мордовия.</w:t>
      </w:r>
    </w:p>
    <w:p w:rsidR="00C41720" w:rsidRPr="00C41720" w:rsidRDefault="00C41720" w:rsidP="00C41720">
      <w:pPr>
        <w:pStyle w:val="af8"/>
        <w:jc w:val="both"/>
        <w:rPr>
          <w:rFonts w:ascii="Times New Roman" w:hAnsi="Times New Roman"/>
          <w:sz w:val="20"/>
          <w:szCs w:val="20"/>
        </w:rPr>
      </w:pPr>
      <w:bookmarkStart w:id="46" w:name="sub_36"/>
      <w:bookmarkEnd w:id="45"/>
      <w:r w:rsidRPr="00C41720">
        <w:rPr>
          <w:rFonts w:ascii="Times New Roman" w:hAnsi="Times New Roman"/>
          <w:sz w:val="20"/>
          <w:szCs w:val="20"/>
        </w:rPr>
        <w:t>3.6. На основании постановления Администрации Ельниковского муниципального района Республики Мордовия о предоставлении гражданам жилых помещений маневренного фонда заключается договор найма жилого помещения маневренного фонда с гражданами (</w:t>
      </w:r>
      <w:hyperlink w:anchor="sub_1100" w:history="1">
        <w:r w:rsidRPr="00C41720">
          <w:rPr>
            <w:rStyle w:val="a8"/>
            <w:rFonts w:ascii="Times New Roman" w:hAnsi="Times New Roman"/>
            <w:sz w:val="20"/>
            <w:szCs w:val="20"/>
          </w:rPr>
          <w:t>приложение 1</w:t>
        </w:r>
      </w:hyperlink>
      <w:r w:rsidRPr="00C41720">
        <w:rPr>
          <w:rFonts w:ascii="Times New Roman" w:hAnsi="Times New Roman"/>
          <w:sz w:val="20"/>
          <w:szCs w:val="20"/>
        </w:rPr>
        <w:t>).</w:t>
      </w:r>
    </w:p>
    <w:p w:rsidR="00C41720" w:rsidRPr="001414ED" w:rsidRDefault="00C41720" w:rsidP="00C41720">
      <w:pPr>
        <w:pStyle w:val="af8"/>
        <w:jc w:val="both"/>
        <w:rPr>
          <w:rFonts w:ascii="Times New Roman" w:hAnsi="Times New Roman"/>
          <w:b/>
          <w:sz w:val="20"/>
          <w:szCs w:val="20"/>
        </w:rPr>
      </w:pPr>
      <w:bookmarkStart w:id="47" w:name="sub_400"/>
      <w:bookmarkEnd w:id="46"/>
      <w:r w:rsidRPr="001414ED">
        <w:rPr>
          <w:rFonts w:ascii="Times New Roman" w:hAnsi="Times New Roman"/>
          <w:b/>
          <w:sz w:val="20"/>
          <w:szCs w:val="20"/>
        </w:rPr>
        <w:t>4. Пользование жилым помещением по договору найма маневренного фонда</w:t>
      </w:r>
    </w:p>
    <w:p w:rsidR="00C41720" w:rsidRPr="00C41720" w:rsidRDefault="00C41720" w:rsidP="00C41720">
      <w:pPr>
        <w:pStyle w:val="af8"/>
        <w:jc w:val="both"/>
        <w:rPr>
          <w:rFonts w:ascii="Times New Roman" w:hAnsi="Times New Roman"/>
          <w:sz w:val="20"/>
          <w:szCs w:val="20"/>
        </w:rPr>
      </w:pPr>
      <w:bookmarkStart w:id="48" w:name="sub_41"/>
      <w:bookmarkEnd w:id="47"/>
      <w:r w:rsidRPr="00C41720">
        <w:rPr>
          <w:rFonts w:ascii="Times New Roman" w:hAnsi="Times New Roman"/>
          <w:sz w:val="20"/>
          <w:szCs w:val="20"/>
        </w:rPr>
        <w:t xml:space="preserve">4.1. Порядок пользования, содержания жилых помещений маневренного фонда, предоставления проживающим в них гражданам жилищных коммунальных услуг регламентируется: </w:t>
      </w:r>
      <w:hyperlink r:id="rId32" w:history="1">
        <w:r w:rsidRPr="00C41720">
          <w:rPr>
            <w:rStyle w:val="a8"/>
            <w:rFonts w:ascii="Times New Roman" w:hAnsi="Times New Roman"/>
            <w:sz w:val="20"/>
            <w:szCs w:val="20"/>
          </w:rPr>
          <w:t>пунктом 4 статьи 17</w:t>
        </w:r>
      </w:hyperlink>
      <w:r w:rsidRPr="00C41720">
        <w:rPr>
          <w:rFonts w:ascii="Times New Roman" w:hAnsi="Times New Roman"/>
          <w:sz w:val="20"/>
          <w:szCs w:val="20"/>
        </w:rPr>
        <w:t xml:space="preserve"> Жилищного Кодекса Российской Федерации, </w:t>
      </w:r>
      <w:hyperlink r:id="rId33" w:history="1">
        <w:r w:rsidRPr="00C41720">
          <w:rPr>
            <w:rStyle w:val="a8"/>
            <w:rFonts w:ascii="Times New Roman" w:hAnsi="Times New Roman"/>
            <w:sz w:val="20"/>
            <w:szCs w:val="20"/>
          </w:rPr>
          <w:t>Правилами</w:t>
        </w:r>
      </w:hyperlink>
      <w:r w:rsidRPr="00C41720">
        <w:rPr>
          <w:rFonts w:ascii="Times New Roman" w:hAnsi="Times New Roman"/>
          <w:sz w:val="20"/>
          <w:szCs w:val="20"/>
        </w:rPr>
        <w:t xml:space="preserve"> пользования жилыми помещениями, утвержденными </w:t>
      </w:r>
      <w:hyperlink r:id="rId34" w:history="1">
        <w:r w:rsidRPr="00C41720">
          <w:rPr>
            <w:rStyle w:val="a8"/>
            <w:rFonts w:ascii="Times New Roman" w:hAnsi="Times New Roman"/>
            <w:sz w:val="20"/>
            <w:szCs w:val="20"/>
          </w:rPr>
          <w:t>приказом</w:t>
        </w:r>
      </w:hyperlink>
      <w:r w:rsidRPr="00C41720">
        <w:rPr>
          <w:rFonts w:ascii="Times New Roman" w:hAnsi="Times New Roman"/>
          <w:sz w:val="20"/>
          <w:szCs w:val="20"/>
        </w:rPr>
        <w:t xml:space="preserve"> Министерства строительства и жилищно-коммунального хозяйства Российской Федерации от 14.05.2021 N 292/пр, </w:t>
      </w:r>
      <w:hyperlink r:id="rId35" w:history="1">
        <w:r w:rsidRPr="00C41720">
          <w:rPr>
            <w:rStyle w:val="a8"/>
            <w:rFonts w:ascii="Times New Roman" w:hAnsi="Times New Roman"/>
            <w:sz w:val="20"/>
            <w:szCs w:val="20"/>
          </w:rPr>
          <w:t>типовым договором</w:t>
        </w:r>
      </w:hyperlink>
      <w:r w:rsidRPr="00C41720">
        <w:rPr>
          <w:rFonts w:ascii="Times New Roman" w:hAnsi="Times New Roman"/>
          <w:sz w:val="20"/>
          <w:szCs w:val="20"/>
        </w:rPr>
        <w:t xml:space="preserve"> найма жилого помещения маневренного фонда, утвержденным </w:t>
      </w:r>
      <w:hyperlink r:id="rId36" w:history="1">
        <w:r w:rsidRPr="00C41720">
          <w:rPr>
            <w:rStyle w:val="a8"/>
            <w:rFonts w:ascii="Times New Roman" w:hAnsi="Times New Roman"/>
            <w:sz w:val="20"/>
            <w:szCs w:val="20"/>
          </w:rPr>
          <w:t>постановлением</w:t>
        </w:r>
      </w:hyperlink>
      <w:r w:rsidRPr="00C41720">
        <w:rPr>
          <w:rFonts w:ascii="Times New Roman" w:hAnsi="Times New Roman"/>
          <w:sz w:val="20"/>
          <w:szCs w:val="20"/>
        </w:rPr>
        <w:t xml:space="preserve"> Правительства Российской Федерации от 26 января 2006 года N 42.</w:t>
      </w:r>
    </w:p>
    <w:p w:rsidR="00C41720" w:rsidRPr="00C41720" w:rsidRDefault="00C41720" w:rsidP="00C41720">
      <w:pPr>
        <w:pStyle w:val="af8"/>
        <w:jc w:val="both"/>
        <w:rPr>
          <w:rFonts w:ascii="Times New Roman" w:hAnsi="Times New Roman"/>
          <w:sz w:val="20"/>
          <w:szCs w:val="20"/>
        </w:rPr>
      </w:pPr>
      <w:bookmarkStart w:id="49" w:name="sub_42"/>
      <w:bookmarkEnd w:id="48"/>
      <w:r w:rsidRPr="00C41720">
        <w:rPr>
          <w:rFonts w:ascii="Times New Roman" w:hAnsi="Times New Roman"/>
          <w:sz w:val="20"/>
          <w:szCs w:val="20"/>
        </w:rPr>
        <w:t>4.2. Граждане-наниматели и члены их семей обязаны использовать жилые помещения маневренного фонда только для проживания, обеспечивать сохранность жилого помещения и поддерживать его в надлежащем состоянии.</w:t>
      </w:r>
    </w:p>
    <w:p w:rsidR="00C41720" w:rsidRPr="00C41720" w:rsidRDefault="00C41720" w:rsidP="00C41720">
      <w:pPr>
        <w:pStyle w:val="af8"/>
        <w:jc w:val="both"/>
        <w:rPr>
          <w:rFonts w:ascii="Times New Roman" w:hAnsi="Times New Roman"/>
          <w:sz w:val="20"/>
          <w:szCs w:val="20"/>
        </w:rPr>
      </w:pPr>
      <w:bookmarkStart w:id="50" w:name="sub_43"/>
      <w:bookmarkEnd w:id="49"/>
      <w:r w:rsidRPr="00C41720">
        <w:rPr>
          <w:rFonts w:ascii="Times New Roman" w:hAnsi="Times New Roman"/>
          <w:sz w:val="20"/>
          <w:szCs w:val="20"/>
        </w:rPr>
        <w:lastRenderedPageBreak/>
        <w:t>4.3. Самовольное переселение из одной комнаты (квартиры) в другую, а также заселение лиц, не включенных в договор найма жилого помещения маневренного фонда, не допускаются.</w:t>
      </w:r>
    </w:p>
    <w:p w:rsidR="00C41720" w:rsidRPr="00C41720" w:rsidRDefault="00C41720" w:rsidP="00C41720">
      <w:pPr>
        <w:pStyle w:val="af8"/>
        <w:jc w:val="both"/>
        <w:rPr>
          <w:rFonts w:ascii="Times New Roman" w:hAnsi="Times New Roman"/>
          <w:sz w:val="20"/>
          <w:szCs w:val="20"/>
        </w:rPr>
      </w:pPr>
      <w:bookmarkStart w:id="51" w:name="sub_44"/>
      <w:bookmarkEnd w:id="50"/>
      <w:r w:rsidRPr="00C41720">
        <w:rPr>
          <w:rFonts w:ascii="Times New Roman" w:hAnsi="Times New Roman"/>
          <w:sz w:val="20"/>
          <w:szCs w:val="20"/>
        </w:rPr>
        <w:t>4.4. При переселении граждан в жилое помещение маневренного фонда договор социального найма по месту постоянного проживания не расторгается, при этом граждане освобождаются от выполнения обязанностей по этому договору с момента их отселения до момента обратного вселения на прежнее место жительства или предоставления иного жилого помещения.</w:t>
      </w:r>
    </w:p>
    <w:p w:rsidR="00C41720" w:rsidRPr="00C41720" w:rsidRDefault="00C41720" w:rsidP="00C41720">
      <w:pPr>
        <w:pStyle w:val="af8"/>
        <w:jc w:val="both"/>
        <w:rPr>
          <w:rFonts w:ascii="Times New Roman" w:hAnsi="Times New Roman"/>
          <w:sz w:val="20"/>
          <w:szCs w:val="20"/>
        </w:rPr>
      </w:pPr>
      <w:bookmarkStart w:id="52" w:name="sub_45"/>
      <w:bookmarkEnd w:id="51"/>
      <w:r w:rsidRPr="00C41720">
        <w:rPr>
          <w:rFonts w:ascii="Times New Roman" w:hAnsi="Times New Roman"/>
          <w:sz w:val="20"/>
          <w:szCs w:val="20"/>
        </w:rPr>
        <w:t xml:space="preserve">4.5. В случае прекращения или расторжения договора найма жилого помещения маневренного фонда по основаниям, предусмотренным </w:t>
      </w:r>
      <w:hyperlink r:id="rId37" w:history="1">
        <w:r w:rsidRPr="00C41720">
          <w:rPr>
            <w:rStyle w:val="a8"/>
            <w:rFonts w:ascii="Times New Roman" w:hAnsi="Times New Roman"/>
            <w:sz w:val="20"/>
            <w:szCs w:val="20"/>
          </w:rPr>
          <w:t>жилищным законодательством</w:t>
        </w:r>
      </w:hyperlink>
      <w:r w:rsidRPr="00C41720">
        <w:rPr>
          <w:rFonts w:ascii="Times New Roman" w:hAnsi="Times New Roman"/>
          <w:sz w:val="20"/>
          <w:szCs w:val="20"/>
        </w:rPr>
        <w:t>, граждане, занимающие данные жилые помещения, обязаны их освободить в течение 10 дней.</w:t>
      </w:r>
    </w:p>
    <w:p w:rsidR="00C41720" w:rsidRPr="001414ED" w:rsidRDefault="00C41720" w:rsidP="00C41720">
      <w:pPr>
        <w:pStyle w:val="af8"/>
        <w:jc w:val="both"/>
        <w:rPr>
          <w:rFonts w:ascii="Times New Roman" w:hAnsi="Times New Roman"/>
          <w:b/>
          <w:sz w:val="20"/>
          <w:szCs w:val="20"/>
        </w:rPr>
      </w:pPr>
      <w:bookmarkStart w:id="53" w:name="sub_500"/>
      <w:bookmarkEnd w:id="52"/>
      <w:r w:rsidRPr="001414ED">
        <w:rPr>
          <w:rFonts w:ascii="Times New Roman" w:hAnsi="Times New Roman"/>
          <w:b/>
          <w:sz w:val="20"/>
          <w:szCs w:val="20"/>
        </w:rPr>
        <w:t>5. Оплата за пользование жилым помещением маневренного фонда</w:t>
      </w:r>
    </w:p>
    <w:p w:rsidR="00C41720" w:rsidRPr="00C41720" w:rsidRDefault="00C41720" w:rsidP="00C41720">
      <w:pPr>
        <w:pStyle w:val="af8"/>
        <w:jc w:val="both"/>
        <w:rPr>
          <w:rFonts w:ascii="Times New Roman" w:hAnsi="Times New Roman"/>
          <w:sz w:val="20"/>
          <w:szCs w:val="20"/>
        </w:rPr>
      </w:pPr>
      <w:bookmarkStart w:id="54" w:name="sub_51"/>
      <w:bookmarkEnd w:id="53"/>
      <w:r w:rsidRPr="00C41720">
        <w:rPr>
          <w:rFonts w:ascii="Times New Roman" w:hAnsi="Times New Roman"/>
          <w:sz w:val="20"/>
          <w:szCs w:val="20"/>
        </w:rPr>
        <w:t>5.1. Граждане, заселившиеся в жилые помещения маневренного фонда, обязаны в установленном порядке вносить плату за жилое помещение и коммунальные услуги. Размер платы за жилое помещение и коммунальные услуги для граждан, проживающих в маневренном фонде, устанавливается по действующим ценам и тарифам и не может превышать размер платы за проживание для нанимателей муниципального жилищного фонда.</w:t>
      </w:r>
    </w:p>
    <w:p w:rsidR="00C41720" w:rsidRPr="00C41720" w:rsidRDefault="00C41720" w:rsidP="00C41720">
      <w:pPr>
        <w:pStyle w:val="af8"/>
        <w:jc w:val="both"/>
        <w:rPr>
          <w:rFonts w:ascii="Times New Roman" w:hAnsi="Times New Roman"/>
          <w:sz w:val="20"/>
          <w:szCs w:val="20"/>
        </w:rPr>
      </w:pPr>
      <w:bookmarkStart w:id="55" w:name="sub_52"/>
      <w:bookmarkEnd w:id="54"/>
      <w:r w:rsidRPr="00C41720">
        <w:rPr>
          <w:rFonts w:ascii="Times New Roman" w:hAnsi="Times New Roman"/>
          <w:sz w:val="20"/>
          <w:szCs w:val="20"/>
        </w:rPr>
        <w:t>5.2. Граждане, проживающие в жилых помещениях маневренного фонда, имеют право на предусмотренные действующим законодательством льготы по оплате жилищно-коммунальных услуг.</w:t>
      </w:r>
    </w:p>
    <w:p w:rsidR="00C41720" w:rsidRPr="00C41720" w:rsidRDefault="00C41720" w:rsidP="00C41720">
      <w:pPr>
        <w:pStyle w:val="af8"/>
        <w:jc w:val="both"/>
        <w:rPr>
          <w:rFonts w:ascii="Times New Roman" w:hAnsi="Times New Roman"/>
          <w:sz w:val="20"/>
          <w:szCs w:val="20"/>
        </w:rPr>
      </w:pPr>
      <w:bookmarkStart w:id="56" w:name="sub_53"/>
      <w:bookmarkEnd w:id="55"/>
      <w:r w:rsidRPr="00C41720">
        <w:rPr>
          <w:rFonts w:ascii="Times New Roman" w:hAnsi="Times New Roman"/>
          <w:sz w:val="20"/>
          <w:szCs w:val="20"/>
        </w:rPr>
        <w:t>5.3. Гражданам, проживающим в жилых помещениях маневренного фонда, компенсации (субсидии) на оплату жилья и коммунальных услуг предоставляются с учетом совокупного дохода семьи, прожиточного минимума.</w:t>
      </w:r>
    </w:p>
    <w:bookmarkEnd w:id="56"/>
    <w:p w:rsidR="00C41720" w:rsidRPr="00C41720" w:rsidRDefault="00C41720" w:rsidP="00C41720">
      <w:pPr>
        <w:pStyle w:val="af8"/>
        <w:jc w:val="both"/>
        <w:rPr>
          <w:rFonts w:ascii="Times New Roman" w:hAnsi="Times New Roman"/>
          <w:sz w:val="20"/>
          <w:szCs w:val="20"/>
        </w:rPr>
      </w:pPr>
    </w:p>
    <w:p w:rsidR="00C41720" w:rsidRPr="001414ED" w:rsidRDefault="00C41720" w:rsidP="00C41720">
      <w:pPr>
        <w:pStyle w:val="af8"/>
        <w:jc w:val="both"/>
        <w:rPr>
          <w:rFonts w:ascii="Times New Roman" w:hAnsi="Times New Roman"/>
          <w:b/>
          <w:sz w:val="20"/>
          <w:szCs w:val="20"/>
        </w:rPr>
      </w:pPr>
      <w:bookmarkStart w:id="57" w:name="sub_600"/>
      <w:r w:rsidRPr="001414ED">
        <w:rPr>
          <w:rFonts w:ascii="Times New Roman" w:hAnsi="Times New Roman"/>
          <w:b/>
          <w:sz w:val="20"/>
          <w:szCs w:val="20"/>
        </w:rPr>
        <w:t>6. Основания для расторжения и прекращения договора найма жилого помещения маневренного фонда, выселения из жилых помещений маневренного фонда</w:t>
      </w:r>
    </w:p>
    <w:p w:rsidR="00C41720" w:rsidRPr="00C41720" w:rsidRDefault="00C41720" w:rsidP="00C41720">
      <w:pPr>
        <w:pStyle w:val="af8"/>
        <w:jc w:val="both"/>
        <w:rPr>
          <w:rFonts w:ascii="Times New Roman" w:hAnsi="Times New Roman"/>
          <w:sz w:val="20"/>
          <w:szCs w:val="20"/>
        </w:rPr>
      </w:pPr>
      <w:bookmarkStart w:id="58" w:name="sub_61"/>
      <w:bookmarkEnd w:id="57"/>
      <w:r w:rsidRPr="00C41720">
        <w:rPr>
          <w:rFonts w:ascii="Times New Roman" w:hAnsi="Times New Roman"/>
          <w:sz w:val="20"/>
          <w:szCs w:val="20"/>
        </w:rPr>
        <w:t>6.1. Договор найма жилого помещения маневренного фонда может быть расторгнут в любое время по соглашению сторон.</w:t>
      </w:r>
    </w:p>
    <w:p w:rsidR="00C41720" w:rsidRPr="00C41720" w:rsidRDefault="00C41720" w:rsidP="00C41720">
      <w:pPr>
        <w:pStyle w:val="af8"/>
        <w:jc w:val="both"/>
        <w:rPr>
          <w:rFonts w:ascii="Times New Roman" w:hAnsi="Times New Roman"/>
          <w:sz w:val="20"/>
          <w:szCs w:val="20"/>
        </w:rPr>
      </w:pPr>
      <w:bookmarkStart w:id="59" w:name="sub_62"/>
      <w:bookmarkEnd w:id="58"/>
      <w:r w:rsidRPr="00C41720">
        <w:rPr>
          <w:rFonts w:ascii="Times New Roman" w:hAnsi="Times New Roman"/>
          <w:sz w:val="20"/>
          <w:szCs w:val="20"/>
        </w:rPr>
        <w:t>6.2. Наниматель жилого помещения маневренного фонда в любое время может расторгнуть договор найма жилого помещения маневренного фонда.</w:t>
      </w:r>
    </w:p>
    <w:p w:rsidR="00C41720" w:rsidRPr="00C41720" w:rsidRDefault="00C41720" w:rsidP="00C41720">
      <w:pPr>
        <w:pStyle w:val="af8"/>
        <w:jc w:val="both"/>
        <w:rPr>
          <w:rFonts w:ascii="Times New Roman" w:hAnsi="Times New Roman"/>
          <w:sz w:val="20"/>
          <w:szCs w:val="20"/>
        </w:rPr>
      </w:pPr>
      <w:bookmarkStart w:id="60" w:name="sub_63"/>
      <w:bookmarkEnd w:id="59"/>
      <w:r w:rsidRPr="00C41720">
        <w:rPr>
          <w:rFonts w:ascii="Times New Roman" w:hAnsi="Times New Roman"/>
          <w:sz w:val="20"/>
          <w:szCs w:val="20"/>
        </w:rPr>
        <w:t xml:space="preserve">6.3. Договор найма жилого помещения маневренного фонда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жилого помещения маневренного фонда, а также в иных случаях, предусмотренных </w:t>
      </w:r>
      <w:hyperlink r:id="rId38" w:history="1">
        <w:r w:rsidRPr="00C41720">
          <w:rPr>
            <w:rStyle w:val="a8"/>
            <w:rFonts w:ascii="Times New Roman" w:hAnsi="Times New Roman"/>
            <w:sz w:val="20"/>
            <w:szCs w:val="20"/>
          </w:rPr>
          <w:t>ст. 83</w:t>
        </w:r>
      </w:hyperlink>
      <w:r w:rsidRPr="00C41720">
        <w:rPr>
          <w:rFonts w:ascii="Times New Roman" w:hAnsi="Times New Roman"/>
          <w:sz w:val="20"/>
          <w:szCs w:val="20"/>
        </w:rPr>
        <w:t xml:space="preserve"> Жилищного Кодекса Российской Федерации.</w:t>
      </w:r>
    </w:p>
    <w:p w:rsidR="00C41720" w:rsidRPr="00C41720" w:rsidRDefault="00C41720" w:rsidP="00C41720">
      <w:pPr>
        <w:pStyle w:val="af8"/>
        <w:jc w:val="both"/>
        <w:rPr>
          <w:rFonts w:ascii="Times New Roman" w:hAnsi="Times New Roman"/>
          <w:sz w:val="20"/>
          <w:szCs w:val="20"/>
        </w:rPr>
      </w:pPr>
      <w:bookmarkStart w:id="61" w:name="sub_64"/>
      <w:bookmarkEnd w:id="60"/>
      <w:r w:rsidRPr="00C41720">
        <w:rPr>
          <w:rFonts w:ascii="Times New Roman" w:hAnsi="Times New Roman"/>
          <w:sz w:val="20"/>
          <w:szCs w:val="20"/>
        </w:rPr>
        <w:t xml:space="preserve">6.4. Договор найма жилого помещения маневренного фонда прекращается в связи с утратой (разрушением) жилого помещения или по иным основаниям, предусмотренным </w:t>
      </w:r>
      <w:hyperlink r:id="rId39" w:history="1">
        <w:r w:rsidRPr="00C41720">
          <w:rPr>
            <w:rStyle w:val="a8"/>
            <w:rFonts w:ascii="Times New Roman" w:hAnsi="Times New Roman"/>
            <w:sz w:val="20"/>
            <w:szCs w:val="20"/>
          </w:rPr>
          <w:t>Жилищным Кодексом</w:t>
        </w:r>
      </w:hyperlink>
      <w:r w:rsidRPr="00C41720">
        <w:rPr>
          <w:rFonts w:ascii="Times New Roman" w:hAnsi="Times New Roman"/>
          <w:sz w:val="20"/>
          <w:szCs w:val="20"/>
        </w:rPr>
        <w:t xml:space="preserve"> Российской Федерации.</w:t>
      </w:r>
    </w:p>
    <w:p w:rsidR="00C41720" w:rsidRPr="00C41720" w:rsidRDefault="00C41720" w:rsidP="00C41720">
      <w:pPr>
        <w:pStyle w:val="af8"/>
        <w:jc w:val="both"/>
        <w:rPr>
          <w:rFonts w:ascii="Times New Roman" w:hAnsi="Times New Roman"/>
          <w:sz w:val="20"/>
          <w:szCs w:val="20"/>
        </w:rPr>
      </w:pPr>
      <w:bookmarkStart w:id="62" w:name="sub_65"/>
      <w:bookmarkEnd w:id="61"/>
      <w:r w:rsidRPr="00C41720">
        <w:rPr>
          <w:rFonts w:ascii="Times New Roman" w:hAnsi="Times New Roman"/>
          <w:sz w:val="20"/>
          <w:szCs w:val="20"/>
        </w:rPr>
        <w:t xml:space="preserve">6.5. Основанием для прекращения договора найма жилого помещения маневренного фонда является истечение срока договора найма жилого помещения маневренного фонда, установленного </w:t>
      </w:r>
      <w:hyperlink w:anchor="sub_22" w:history="1">
        <w:r w:rsidRPr="00C41720">
          <w:rPr>
            <w:rStyle w:val="a8"/>
            <w:rFonts w:ascii="Times New Roman" w:hAnsi="Times New Roman"/>
            <w:sz w:val="20"/>
            <w:szCs w:val="20"/>
          </w:rPr>
          <w:t>пунктом 2.2</w:t>
        </w:r>
      </w:hyperlink>
      <w:r w:rsidRPr="00C41720">
        <w:rPr>
          <w:rFonts w:ascii="Times New Roman" w:hAnsi="Times New Roman"/>
          <w:sz w:val="20"/>
          <w:szCs w:val="20"/>
        </w:rPr>
        <w:t xml:space="preserve"> настоящего Положения.</w:t>
      </w:r>
    </w:p>
    <w:p w:rsidR="00C41720" w:rsidRPr="00C41720" w:rsidRDefault="00C41720" w:rsidP="00C41720">
      <w:pPr>
        <w:pStyle w:val="af8"/>
        <w:jc w:val="both"/>
        <w:rPr>
          <w:rFonts w:ascii="Times New Roman" w:hAnsi="Times New Roman"/>
          <w:sz w:val="20"/>
          <w:szCs w:val="20"/>
        </w:rPr>
      </w:pPr>
      <w:bookmarkStart w:id="63" w:name="sub_66"/>
      <w:bookmarkEnd w:id="62"/>
      <w:r w:rsidRPr="00C41720">
        <w:rPr>
          <w:rFonts w:ascii="Times New Roman" w:hAnsi="Times New Roman"/>
          <w:sz w:val="20"/>
          <w:szCs w:val="20"/>
        </w:rPr>
        <w:t>6.6. В случаях расторжения или прекращения договора найма жилого помещения маневренного фонда наниматель и члены его семьи обязаны в течение 10-ти календарных дней с даты наступления оснований, предусмотренных настоящим Положением, освободить жилое помещение маневренного фонда, которое они занимают по договору найма жилого помещения маневренного фонда.</w:t>
      </w:r>
    </w:p>
    <w:bookmarkEnd w:id="63"/>
    <w:p w:rsidR="00C41720" w:rsidRDefault="00C41720" w:rsidP="00C41720">
      <w:pPr>
        <w:pStyle w:val="af8"/>
        <w:jc w:val="both"/>
        <w:rPr>
          <w:rFonts w:ascii="Times New Roman" w:hAnsi="Times New Roman"/>
          <w:sz w:val="20"/>
          <w:szCs w:val="20"/>
        </w:rPr>
      </w:pPr>
      <w:r w:rsidRPr="00C41720">
        <w:rPr>
          <w:rFonts w:ascii="Times New Roman" w:hAnsi="Times New Roman"/>
          <w:sz w:val="20"/>
          <w:szCs w:val="20"/>
        </w:rPr>
        <w:t xml:space="preserve">В случае отказа освободить жилое помещение маневренного фонда указанные граждане подлежат выселению в судебном порядке без предоставления других жилых помещений, за исключением случаев, предусмотренных </w:t>
      </w:r>
      <w:hyperlink r:id="rId40" w:history="1">
        <w:r w:rsidRPr="00C41720">
          <w:rPr>
            <w:rStyle w:val="a8"/>
            <w:rFonts w:ascii="Times New Roman" w:hAnsi="Times New Roman"/>
            <w:sz w:val="20"/>
            <w:szCs w:val="20"/>
          </w:rPr>
          <w:t>Жилищным кодексом</w:t>
        </w:r>
      </w:hyperlink>
      <w:r w:rsidRPr="00C41720">
        <w:rPr>
          <w:rFonts w:ascii="Times New Roman" w:hAnsi="Times New Roman"/>
          <w:sz w:val="20"/>
          <w:szCs w:val="20"/>
        </w:rPr>
        <w:t xml:space="preserve"> Российской Федерации.</w:t>
      </w:r>
    </w:p>
    <w:p w:rsidR="001414ED" w:rsidRPr="00C41720" w:rsidRDefault="001414ED" w:rsidP="00C41720">
      <w:pPr>
        <w:pStyle w:val="af8"/>
        <w:jc w:val="both"/>
        <w:rPr>
          <w:rFonts w:ascii="Times New Roman" w:hAnsi="Times New Roman"/>
          <w:sz w:val="20"/>
          <w:szCs w:val="20"/>
        </w:rPr>
      </w:pPr>
    </w:p>
    <w:p w:rsidR="00C41720" w:rsidRPr="001414ED" w:rsidRDefault="00C41720" w:rsidP="00C41720">
      <w:pPr>
        <w:pStyle w:val="af8"/>
        <w:jc w:val="both"/>
        <w:rPr>
          <w:rFonts w:ascii="Times New Roman" w:hAnsi="Times New Roman"/>
          <w:b/>
          <w:sz w:val="20"/>
          <w:szCs w:val="20"/>
        </w:rPr>
      </w:pPr>
      <w:bookmarkStart w:id="64" w:name="sub_700"/>
      <w:r w:rsidRPr="001414ED">
        <w:rPr>
          <w:rFonts w:ascii="Times New Roman" w:hAnsi="Times New Roman"/>
          <w:b/>
          <w:sz w:val="20"/>
          <w:szCs w:val="20"/>
        </w:rPr>
        <w:t>7. Контроль за использованием жилых помещений, входящих в состав маневренного жилищного фонда</w:t>
      </w:r>
    </w:p>
    <w:p w:rsidR="00C41720" w:rsidRPr="00C41720" w:rsidRDefault="00C41720" w:rsidP="00C41720">
      <w:pPr>
        <w:pStyle w:val="af8"/>
        <w:jc w:val="both"/>
        <w:rPr>
          <w:rFonts w:ascii="Times New Roman" w:hAnsi="Times New Roman"/>
          <w:sz w:val="20"/>
          <w:szCs w:val="20"/>
        </w:rPr>
      </w:pPr>
      <w:bookmarkStart w:id="65" w:name="sub_71"/>
      <w:bookmarkEnd w:id="64"/>
      <w:r w:rsidRPr="00C41720">
        <w:rPr>
          <w:rFonts w:ascii="Times New Roman" w:hAnsi="Times New Roman"/>
          <w:sz w:val="20"/>
          <w:szCs w:val="20"/>
        </w:rPr>
        <w:t>7.1. Контроль за соблюдением условий договора найма жилого помещения маневренного фонда осуществляется Администрацией Ельниковского муниципального района Республики Мордовия.</w:t>
      </w:r>
    </w:p>
    <w:p w:rsidR="00C41720" w:rsidRPr="002C2F61" w:rsidRDefault="00C41720" w:rsidP="00C41720">
      <w:pPr>
        <w:jc w:val="right"/>
        <w:rPr>
          <w:rStyle w:val="a7"/>
          <w:rFonts w:ascii="Times New Roman" w:hAnsi="Times New Roman"/>
          <w:b w:val="0"/>
          <w:sz w:val="20"/>
          <w:szCs w:val="20"/>
        </w:rPr>
        <w:sectPr w:rsidR="00C41720" w:rsidRPr="002C2F61" w:rsidSect="001414ED">
          <w:pgSz w:w="11900" w:h="16800"/>
          <w:pgMar w:top="567" w:right="851" w:bottom="567" w:left="1418" w:header="720" w:footer="720" w:gutter="0"/>
          <w:cols w:space="720"/>
          <w:noEndnote/>
          <w:docGrid w:linePitch="299"/>
        </w:sectPr>
      </w:pPr>
      <w:bookmarkStart w:id="66" w:name="sub_1100"/>
      <w:bookmarkEnd w:id="65"/>
    </w:p>
    <w:p w:rsidR="00C41720" w:rsidRPr="002C2F61" w:rsidRDefault="00C41720" w:rsidP="00C41720">
      <w:pPr>
        <w:jc w:val="right"/>
        <w:rPr>
          <w:rStyle w:val="a7"/>
          <w:rFonts w:ascii="Times New Roman" w:hAnsi="Times New Roman"/>
          <w:b w:val="0"/>
          <w:sz w:val="20"/>
          <w:szCs w:val="20"/>
        </w:rPr>
      </w:pPr>
      <w:r w:rsidRPr="002C2F61">
        <w:rPr>
          <w:rStyle w:val="a7"/>
          <w:rFonts w:ascii="Times New Roman" w:hAnsi="Times New Roman"/>
          <w:b w:val="0"/>
          <w:sz w:val="20"/>
          <w:szCs w:val="20"/>
        </w:rPr>
        <w:lastRenderedPageBreak/>
        <w:t>Приложение 1</w:t>
      </w:r>
      <w:r w:rsidRPr="002C2F61">
        <w:rPr>
          <w:rStyle w:val="a7"/>
          <w:rFonts w:ascii="Times New Roman" w:hAnsi="Times New Roman"/>
          <w:b w:val="0"/>
          <w:sz w:val="20"/>
          <w:szCs w:val="20"/>
        </w:rPr>
        <w:br/>
        <w:t xml:space="preserve">к </w:t>
      </w:r>
      <w:hyperlink w:anchor="sub_1000" w:history="1">
        <w:r w:rsidRPr="002C2F61">
          <w:rPr>
            <w:rStyle w:val="a8"/>
            <w:rFonts w:ascii="Times New Roman" w:hAnsi="Times New Roman"/>
            <w:sz w:val="20"/>
            <w:szCs w:val="20"/>
          </w:rPr>
          <w:t>Положению</w:t>
        </w:r>
      </w:hyperlink>
      <w:r w:rsidRPr="002C2F61">
        <w:rPr>
          <w:rStyle w:val="a7"/>
          <w:rFonts w:ascii="Times New Roman" w:hAnsi="Times New Roman"/>
          <w:b w:val="0"/>
          <w:sz w:val="20"/>
          <w:szCs w:val="20"/>
        </w:rPr>
        <w:t xml:space="preserve"> о маневренном жилищном</w:t>
      </w:r>
      <w:r w:rsidRPr="002C2F61">
        <w:rPr>
          <w:rStyle w:val="a7"/>
          <w:rFonts w:ascii="Times New Roman" w:hAnsi="Times New Roman"/>
          <w:b w:val="0"/>
          <w:sz w:val="20"/>
          <w:szCs w:val="20"/>
        </w:rPr>
        <w:br/>
        <w:t>фонде Ельниковского муниципального</w:t>
      </w:r>
      <w:r w:rsidRPr="002C2F61">
        <w:rPr>
          <w:rStyle w:val="a7"/>
          <w:rFonts w:ascii="Times New Roman" w:hAnsi="Times New Roman"/>
          <w:b w:val="0"/>
          <w:sz w:val="20"/>
          <w:szCs w:val="20"/>
        </w:rPr>
        <w:br/>
        <w:t>района Республики Мордовия</w:t>
      </w:r>
    </w:p>
    <w:bookmarkEnd w:id="66"/>
    <w:p w:rsidR="00C41720" w:rsidRPr="002C2F61" w:rsidRDefault="00C41720" w:rsidP="00C41720">
      <w:pPr>
        <w:pStyle w:val="aa"/>
        <w:jc w:val="both"/>
        <w:rPr>
          <w:sz w:val="20"/>
          <w:szCs w:val="20"/>
        </w:rPr>
      </w:pPr>
      <w:r w:rsidRPr="002C2F61">
        <w:rPr>
          <w:rStyle w:val="a7"/>
          <w:rFonts w:eastAsia="Calibri"/>
          <w:bCs/>
          <w:sz w:val="20"/>
          <w:szCs w:val="20"/>
        </w:rPr>
        <w:t>Типовой договор</w:t>
      </w:r>
    </w:p>
    <w:p w:rsidR="00C41720" w:rsidRPr="002C2F61" w:rsidRDefault="00C41720" w:rsidP="00C41720">
      <w:pPr>
        <w:pStyle w:val="aa"/>
        <w:jc w:val="both"/>
        <w:rPr>
          <w:sz w:val="20"/>
          <w:szCs w:val="20"/>
        </w:rPr>
      </w:pPr>
      <w:r w:rsidRPr="002C2F61">
        <w:rPr>
          <w:rStyle w:val="a7"/>
          <w:rFonts w:eastAsia="Calibri"/>
          <w:bCs/>
          <w:sz w:val="20"/>
          <w:szCs w:val="20"/>
        </w:rPr>
        <w:t>найма жилого помещения маневренного фонда</w:t>
      </w:r>
    </w:p>
    <w:p w:rsidR="00C41720" w:rsidRPr="002C2F61" w:rsidRDefault="00C41720" w:rsidP="00C41720">
      <w:pPr>
        <w:pStyle w:val="aa"/>
        <w:jc w:val="both"/>
        <w:rPr>
          <w:sz w:val="20"/>
          <w:szCs w:val="20"/>
        </w:rPr>
      </w:pPr>
      <w:r w:rsidRPr="002C2F61">
        <w:rPr>
          <w:rStyle w:val="a7"/>
          <w:rFonts w:eastAsia="Calibri"/>
          <w:bCs/>
          <w:sz w:val="20"/>
          <w:szCs w:val="20"/>
        </w:rPr>
        <w:t>N _________________</w:t>
      </w:r>
    </w:p>
    <w:p w:rsidR="00C41720" w:rsidRPr="002C2F61" w:rsidRDefault="00C41720" w:rsidP="00C41720">
      <w:pPr>
        <w:pStyle w:val="aa"/>
        <w:jc w:val="both"/>
        <w:rPr>
          <w:sz w:val="20"/>
          <w:szCs w:val="20"/>
        </w:rPr>
      </w:pPr>
      <w:r w:rsidRPr="002C2F61">
        <w:rPr>
          <w:sz w:val="20"/>
          <w:szCs w:val="20"/>
        </w:rPr>
        <w:t>_________________________________ __________________________________</w:t>
      </w:r>
    </w:p>
    <w:p w:rsidR="00C41720" w:rsidRPr="002C2F61" w:rsidRDefault="00C41720" w:rsidP="00C41720">
      <w:pPr>
        <w:pStyle w:val="aa"/>
        <w:jc w:val="both"/>
        <w:rPr>
          <w:sz w:val="20"/>
          <w:szCs w:val="20"/>
        </w:rPr>
      </w:pPr>
      <w:r w:rsidRPr="002C2F61">
        <w:rPr>
          <w:sz w:val="20"/>
          <w:szCs w:val="20"/>
        </w:rPr>
        <w:t>(наименование населенного пункта) (число, месяц, год)</w:t>
      </w:r>
    </w:p>
    <w:p w:rsidR="00C41720" w:rsidRPr="002C2F61" w:rsidRDefault="00C41720" w:rsidP="00C41720">
      <w:pPr>
        <w:pStyle w:val="aa"/>
        <w:jc w:val="both"/>
        <w:rPr>
          <w:sz w:val="20"/>
          <w:szCs w:val="20"/>
        </w:rPr>
      </w:pPr>
      <w:r w:rsidRPr="002C2F61">
        <w:rPr>
          <w:sz w:val="20"/>
          <w:szCs w:val="20"/>
        </w:rPr>
        <w:t>____________________________________________________________________</w:t>
      </w:r>
    </w:p>
    <w:p w:rsidR="00C41720" w:rsidRPr="002C2F61" w:rsidRDefault="00C41720" w:rsidP="00C41720">
      <w:pPr>
        <w:pStyle w:val="aa"/>
        <w:jc w:val="both"/>
        <w:rPr>
          <w:sz w:val="20"/>
          <w:szCs w:val="20"/>
        </w:rPr>
      </w:pPr>
      <w:r w:rsidRPr="002C2F61">
        <w:rPr>
          <w:sz w:val="20"/>
          <w:szCs w:val="20"/>
        </w:rPr>
        <w:t>(наименование собственника жилого помещения маневренного фонда или</w:t>
      </w:r>
    </w:p>
    <w:p w:rsidR="00C41720" w:rsidRPr="002C2F61" w:rsidRDefault="00C41720" w:rsidP="00C41720">
      <w:pPr>
        <w:pStyle w:val="aa"/>
        <w:jc w:val="both"/>
        <w:rPr>
          <w:sz w:val="20"/>
          <w:szCs w:val="20"/>
        </w:rPr>
      </w:pPr>
      <w:r w:rsidRPr="002C2F61">
        <w:rPr>
          <w:sz w:val="20"/>
          <w:szCs w:val="20"/>
        </w:rPr>
        <w:t>действующего от</w:t>
      </w:r>
    </w:p>
    <w:p w:rsidR="00C41720" w:rsidRPr="002C2F61" w:rsidRDefault="00C41720" w:rsidP="00C41720">
      <w:pPr>
        <w:pStyle w:val="aa"/>
        <w:jc w:val="both"/>
        <w:rPr>
          <w:sz w:val="20"/>
          <w:szCs w:val="20"/>
        </w:rPr>
      </w:pPr>
      <w:r w:rsidRPr="002C2F61">
        <w:rPr>
          <w:sz w:val="20"/>
          <w:szCs w:val="20"/>
        </w:rPr>
        <w:t>___________________________________________________________________</w:t>
      </w:r>
    </w:p>
    <w:p w:rsidR="00C41720" w:rsidRPr="002C2F61" w:rsidRDefault="00C41720" w:rsidP="00C41720">
      <w:pPr>
        <w:pStyle w:val="aa"/>
        <w:jc w:val="both"/>
        <w:rPr>
          <w:sz w:val="20"/>
          <w:szCs w:val="20"/>
        </w:rPr>
      </w:pPr>
      <w:r w:rsidRPr="002C2F61">
        <w:rPr>
          <w:sz w:val="20"/>
          <w:szCs w:val="20"/>
        </w:rPr>
        <w:t>его лица органа местного самоуправления либо иного уполномоченного</w:t>
      </w:r>
    </w:p>
    <w:p w:rsidR="00C41720" w:rsidRPr="002C2F61" w:rsidRDefault="00C41720" w:rsidP="00C41720">
      <w:pPr>
        <w:pStyle w:val="aa"/>
        <w:jc w:val="both"/>
        <w:rPr>
          <w:sz w:val="20"/>
          <w:szCs w:val="20"/>
        </w:rPr>
      </w:pPr>
      <w:r w:rsidRPr="002C2F61">
        <w:rPr>
          <w:sz w:val="20"/>
          <w:szCs w:val="20"/>
        </w:rPr>
        <w:t>им лица,</w:t>
      </w:r>
    </w:p>
    <w:p w:rsidR="00C41720" w:rsidRPr="002C2F61" w:rsidRDefault="00C41720" w:rsidP="00C41720">
      <w:pPr>
        <w:pStyle w:val="aa"/>
        <w:jc w:val="both"/>
        <w:rPr>
          <w:sz w:val="20"/>
          <w:szCs w:val="20"/>
        </w:rPr>
      </w:pPr>
      <w:r w:rsidRPr="002C2F61">
        <w:rPr>
          <w:sz w:val="20"/>
          <w:szCs w:val="20"/>
        </w:rPr>
        <w:t>___________________________________________________________________</w:t>
      </w:r>
    </w:p>
    <w:p w:rsidR="00C41720" w:rsidRPr="002C2F61" w:rsidRDefault="00C41720" w:rsidP="00C41720">
      <w:pPr>
        <w:pStyle w:val="aa"/>
        <w:jc w:val="both"/>
        <w:rPr>
          <w:sz w:val="20"/>
          <w:szCs w:val="20"/>
        </w:rPr>
      </w:pPr>
      <w:r w:rsidRPr="002C2F61">
        <w:rPr>
          <w:sz w:val="20"/>
          <w:szCs w:val="20"/>
        </w:rPr>
        <w:t>наименование уполномочивающего документа, его дата и номер)</w:t>
      </w:r>
    </w:p>
    <w:p w:rsidR="00C41720" w:rsidRPr="002C2F61" w:rsidRDefault="00C41720" w:rsidP="00C41720">
      <w:pPr>
        <w:pStyle w:val="aa"/>
        <w:jc w:val="both"/>
        <w:rPr>
          <w:sz w:val="20"/>
          <w:szCs w:val="20"/>
        </w:rPr>
      </w:pPr>
      <w:r w:rsidRPr="002C2F61">
        <w:rPr>
          <w:sz w:val="20"/>
          <w:szCs w:val="20"/>
        </w:rPr>
        <w:t>именуемый  в   дальнейшем   Наймодателем,   с   одной   стороны,   и</w:t>
      </w:r>
    </w:p>
    <w:p w:rsidR="00C41720" w:rsidRPr="002C2F61" w:rsidRDefault="00C41720" w:rsidP="00C41720">
      <w:pPr>
        <w:pStyle w:val="aa"/>
        <w:jc w:val="both"/>
        <w:rPr>
          <w:sz w:val="20"/>
          <w:szCs w:val="20"/>
        </w:rPr>
      </w:pPr>
      <w:r w:rsidRPr="002C2F61">
        <w:rPr>
          <w:sz w:val="20"/>
          <w:szCs w:val="20"/>
        </w:rPr>
        <w:t>гражданин(ка)</w:t>
      </w:r>
    </w:p>
    <w:p w:rsidR="00C41720" w:rsidRPr="002C2F61" w:rsidRDefault="00C41720" w:rsidP="00C41720">
      <w:pPr>
        <w:pStyle w:val="aa"/>
        <w:jc w:val="both"/>
        <w:rPr>
          <w:sz w:val="20"/>
          <w:szCs w:val="20"/>
        </w:rPr>
      </w:pPr>
      <w:r w:rsidRPr="002C2F61">
        <w:rPr>
          <w:sz w:val="20"/>
          <w:szCs w:val="20"/>
        </w:rPr>
        <w:t>__________________________________________________________________,</w:t>
      </w:r>
    </w:p>
    <w:p w:rsidR="00C41720" w:rsidRPr="002C2F61" w:rsidRDefault="00C41720" w:rsidP="00C41720">
      <w:pPr>
        <w:pStyle w:val="aa"/>
        <w:jc w:val="both"/>
        <w:rPr>
          <w:sz w:val="20"/>
          <w:szCs w:val="20"/>
        </w:rPr>
      </w:pPr>
      <w:r w:rsidRPr="002C2F61">
        <w:rPr>
          <w:sz w:val="20"/>
          <w:szCs w:val="20"/>
        </w:rPr>
        <w:t>(фамилия, имя, отчество)</w:t>
      </w:r>
    </w:p>
    <w:p w:rsidR="00C41720" w:rsidRPr="002C2F61" w:rsidRDefault="00C41720" w:rsidP="00C41720">
      <w:pPr>
        <w:pStyle w:val="aa"/>
        <w:jc w:val="both"/>
        <w:rPr>
          <w:sz w:val="20"/>
          <w:szCs w:val="20"/>
        </w:rPr>
      </w:pPr>
      <w:r w:rsidRPr="002C2F61">
        <w:rPr>
          <w:sz w:val="20"/>
          <w:szCs w:val="20"/>
        </w:rPr>
        <w:t>именуемый в дальнейшем Нанимателем, с другой стороны, на   основании</w:t>
      </w:r>
    </w:p>
    <w:p w:rsidR="00C41720" w:rsidRPr="002C2F61" w:rsidRDefault="00C41720" w:rsidP="00C41720">
      <w:pPr>
        <w:pStyle w:val="aa"/>
        <w:jc w:val="both"/>
        <w:rPr>
          <w:sz w:val="20"/>
          <w:szCs w:val="20"/>
        </w:rPr>
      </w:pPr>
      <w:r w:rsidRPr="002C2F61">
        <w:rPr>
          <w:sz w:val="20"/>
          <w:szCs w:val="20"/>
        </w:rPr>
        <w:t>решения о предоставлении жилого помещения  от  "___"  ______________</w:t>
      </w:r>
    </w:p>
    <w:p w:rsidR="00C41720" w:rsidRPr="002C2F61" w:rsidRDefault="00C41720" w:rsidP="00C41720">
      <w:pPr>
        <w:pStyle w:val="aa"/>
        <w:jc w:val="both"/>
        <w:rPr>
          <w:sz w:val="20"/>
          <w:szCs w:val="20"/>
        </w:rPr>
      </w:pPr>
      <w:r w:rsidRPr="002C2F61">
        <w:rPr>
          <w:sz w:val="20"/>
          <w:szCs w:val="20"/>
        </w:rPr>
        <w:t>20_ г.</w:t>
      </w:r>
    </w:p>
    <w:p w:rsidR="00C41720" w:rsidRPr="002C2F61" w:rsidRDefault="00C41720" w:rsidP="00C41720">
      <w:pPr>
        <w:pStyle w:val="aa"/>
        <w:jc w:val="both"/>
        <w:rPr>
          <w:sz w:val="20"/>
          <w:szCs w:val="20"/>
        </w:rPr>
      </w:pPr>
      <w:r w:rsidRPr="002C2F61">
        <w:rPr>
          <w:sz w:val="20"/>
          <w:szCs w:val="20"/>
        </w:rPr>
        <w:t>N ________ заключили настоящий Договор о нижеследующем.</w:t>
      </w:r>
    </w:p>
    <w:p w:rsidR="00C41720" w:rsidRPr="002C2F61" w:rsidRDefault="00C41720" w:rsidP="00C41720">
      <w:pPr>
        <w:pStyle w:val="aa"/>
        <w:jc w:val="both"/>
        <w:rPr>
          <w:sz w:val="20"/>
          <w:szCs w:val="20"/>
        </w:rPr>
      </w:pPr>
      <w:bookmarkStart w:id="67" w:name="sub_1001"/>
      <w:r w:rsidRPr="002C2F61">
        <w:rPr>
          <w:rStyle w:val="a7"/>
          <w:rFonts w:eastAsia="Calibri"/>
          <w:bCs/>
          <w:sz w:val="20"/>
          <w:szCs w:val="20"/>
        </w:rPr>
        <w:t>I. Предмет Договора</w:t>
      </w:r>
    </w:p>
    <w:bookmarkEnd w:id="67"/>
    <w:p w:rsidR="00C41720" w:rsidRPr="002C2F61" w:rsidRDefault="00C41720" w:rsidP="00C41720">
      <w:pPr>
        <w:pStyle w:val="aa"/>
        <w:jc w:val="both"/>
        <w:rPr>
          <w:sz w:val="20"/>
          <w:szCs w:val="20"/>
        </w:rPr>
      </w:pPr>
      <w:r w:rsidRPr="002C2F61">
        <w:rPr>
          <w:sz w:val="20"/>
          <w:szCs w:val="20"/>
        </w:rPr>
        <w:t>1. Наймодатель передает Нанимателю и членам его семьи  за   плату во</w:t>
      </w:r>
    </w:p>
    <w:p w:rsidR="00C41720" w:rsidRPr="002C2F61" w:rsidRDefault="00C41720" w:rsidP="00C41720">
      <w:pPr>
        <w:pStyle w:val="aa"/>
        <w:jc w:val="both"/>
        <w:rPr>
          <w:sz w:val="20"/>
          <w:szCs w:val="20"/>
        </w:rPr>
      </w:pPr>
      <w:r w:rsidRPr="002C2F61">
        <w:rPr>
          <w:sz w:val="20"/>
          <w:szCs w:val="20"/>
        </w:rPr>
        <w:t>владение и пользование жилое помещение, находящееся  в муниципальной</w:t>
      </w:r>
    </w:p>
    <w:p w:rsidR="00C41720" w:rsidRPr="002C2F61" w:rsidRDefault="00C41720" w:rsidP="00C41720">
      <w:pPr>
        <w:pStyle w:val="aa"/>
        <w:jc w:val="both"/>
        <w:rPr>
          <w:sz w:val="20"/>
          <w:szCs w:val="20"/>
        </w:rPr>
      </w:pPr>
      <w:r w:rsidRPr="002C2F61">
        <w:rPr>
          <w:sz w:val="20"/>
          <w:szCs w:val="20"/>
        </w:rPr>
        <w:t>собственности, состоящее из ________________________________________</w:t>
      </w:r>
    </w:p>
    <w:p w:rsidR="00C41720" w:rsidRPr="002C2F61" w:rsidRDefault="00C41720" w:rsidP="00C41720">
      <w:pPr>
        <w:pStyle w:val="aa"/>
        <w:jc w:val="both"/>
        <w:rPr>
          <w:sz w:val="20"/>
          <w:szCs w:val="20"/>
        </w:rPr>
      </w:pPr>
      <w:r w:rsidRPr="002C2F61">
        <w:rPr>
          <w:sz w:val="20"/>
          <w:szCs w:val="20"/>
        </w:rPr>
        <w:t>(жилого дома, квартиры или комнаты)</w:t>
      </w:r>
    </w:p>
    <w:p w:rsidR="00C41720" w:rsidRPr="002C2F61" w:rsidRDefault="00C41720" w:rsidP="00C41720">
      <w:pPr>
        <w:pStyle w:val="aa"/>
        <w:jc w:val="both"/>
        <w:rPr>
          <w:sz w:val="20"/>
          <w:szCs w:val="20"/>
        </w:rPr>
      </w:pPr>
      <w:r w:rsidRPr="002C2F61">
        <w:rPr>
          <w:sz w:val="20"/>
          <w:szCs w:val="20"/>
        </w:rPr>
        <w:t>общей   площадью   _____________   кв.   метров,     расположенное в</w:t>
      </w:r>
    </w:p>
    <w:p w:rsidR="00C41720" w:rsidRPr="002C2F61" w:rsidRDefault="00C41720" w:rsidP="00C41720">
      <w:pPr>
        <w:pStyle w:val="aa"/>
        <w:jc w:val="both"/>
        <w:rPr>
          <w:sz w:val="20"/>
          <w:szCs w:val="20"/>
        </w:rPr>
      </w:pPr>
      <w:r w:rsidRPr="002C2F61">
        <w:rPr>
          <w:sz w:val="20"/>
          <w:szCs w:val="20"/>
        </w:rPr>
        <w:t>________________________________________________________________________,</w:t>
      </w:r>
    </w:p>
    <w:p w:rsidR="00C41720" w:rsidRPr="002C2F61" w:rsidRDefault="00C41720" w:rsidP="00C41720">
      <w:pPr>
        <w:pStyle w:val="aa"/>
        <w:jc w:val="both"/>
        <w:rPr>
          <w:sz w:val="20"/>
          <w:szCs w:val="20"/>
        </w:rPr>
      </w:pPr>
      <w:r w:rsidRPr="002C2F61">
        <w:rPr>
          <w:sz w:val="20"/>
          <w:szCs w:val="20"/>
        </w:rPr>
        <w:t>___________________ д. ___, кв. ___,  для  временного   проживания в</w:t>
      </w:r>
    </w:p>
    <w:p w:rsidR="00C41720" w:rsidRPr="002C2F61" w:rsidRDefault="00C41720" w:rsidP="00C41720">
      <w:pPr>
        <w:pStyle w:val="aa"/>
        <w:jc w:val="both"/>
        <w:rPr>
          <w:sz w:val="20"/>
          <w:szCs w:val="20"/>
        </w:rPr>
      </w:pPr>
      <w:r w:rsidRPr="002C2F61">
        <w:rPr>
          <w:sz w:val="20"/>
          <w:szCs w:val="20"/>
        </w:rPr>
        <w:t>нем.</w:t>
      </w:r>
    </w:p>
    <w:p w:rsidR="00C41720" w:rsidRPr="002C2F61" w:rsidRDefault="00C41720" w:rsidP="00C41720">
      <w:pPr>
        <w:pStyle w:val="aa"/>
        <w:jc w:val="both"/>
        <w:rPr>
          <w:sz w:val="20"/>
          <w:szCs w:val="20"/>
        </w:rPr>
      </w:pPr>
      <w:r w:rsidRPr="002C2F61">
        <w:rPr>
          <w:sz w:val="20"/>
          <w:szCs w:val="20"/>
        </w:rPr>
        <w:t>2. Жилое помещение предоставлено в связи с _________________________</w:t>
      </w:r>
    </w:p>
    <w:p w:rsidR="00C41720" w:rsidRPr="002C2F61" w:rsidRDefault="00C41720" w:rsidP="00C41720">
      <w:pPr>
        <w:pStyle w:val="aa"/>
        <w:jc w:val="both"/>
        <w:rPr>
          <w:sz w:val="20"/>
          <w:szCs w:val="20"/>
        </w:rPr>
      </w:pPr>
      <w:r w:rsidRPr="002C2F61">
        <w:rPr>
          <w:sz w:val="20"/>
          <w:szCs w:val="20"/>
        </w:rPr>
        <w:t>___________________________________________________________________</w:t>
      </w:r>
    </w:p>
    <w:p w:rsidR="00C41720" w:rsidRPr="002C2F61" w:rsidRDefault="00C41720" w:rsidP="00C41720">
      <w:pPr>
        <w:pStyle w:val="aa"/>
        <w:jc w:val="both"/>
        <w:rPr>
          <w:sz w:val="20"/>
          <w:szCs w:val="20"/>
        </w:rPr>
      </w:pPr>
      <w:r w:rsidRPr="002C2F61">
        <w:rPr>
          <w:sz w:val="20"/>
          <w:szCs w:val="20"/>
        </w:rPr>
        <w:t>(капитальным  ремонтом  или  реконструкцией  дома,  утратой   жилого</w:t>
      </w:r>
    </w:p>
    <w:p w:rsidR="00C41720" w:rsidRPr="002C2F61" w:rsidRDefault="00C41720" w:rsidP="00C41720">
      <w:pPr>
        <w:pStyle w:val="aa"/>
        <w:jc w:val="both"/>
        <w:rPr>
          <w:sz w:val="20"/>
          <w:szCs w:val="20"/>
        </w:rPr>
      </w:pPr>
      <w:r w:rsidRPr="002C2F61">
        <w:rPr>
          <w:sz w:val="20"/>
          <w:szCs w:val="20"/>
        </w:rPr>
        <w:t>помещения в</w:t>
      </w:r>
    </w:p>
    <w:p w:rsidR="00C41720" w:rsidRPr="002C2F61" w:rsidRDefault="00C41720" w:rsidP="00C41720">
      <w:pPr>
        <w:pStyle w:val="aa"/>
        <w:jc w:val="both"/>
        <w:rPr>
          <w:sz w:val="20"/>
          <w:szCs w:val="20"/>
        </w:rPr>
      </w:pPr>
      <w:r w:rsidRPr="002C2F61">
        <w:rPr>
          <w:sz w:val="20"/>
          <w:szCs w:val="20"/>
        </w:rPr>
        <w:t>___________________________________________________________________</w:t>
      </w:r>
    </w:p>
    <w:p w:rsidR="00C41720" w:rsidRPr="002C2F61" w:rsidRDefault="00C41720" w:rsidP="00C41720">
      <w:pPr>
        <w:pStyle w:val="aa"/>
        <w:jc w:val="both"/>
        <w:rPr>
          <w:sz w:val="20"/>
          <w:szCs w:val="20"/>
        </w:rPr>
      </w:pPr>
      <w:r w:rsidRPr="002C2F61">
        <w:rPr>
          <w:sz w:val="20"/>
          <w:szCs w:val="20"/>
        </w:rPr>
        <w:t>результате обращения взыскания на это помещение, признанием  жилого</w:t>
      </w:r>
    </w:p>
    <w:p w:rsidR="00C41720" w:rsidRPr="002C2F61" w:rsidRDefault="00C41720" w:rsidP="00C41720">
      <w:pPr>
        <w:pStyle w:val="aa"/>
        <w:jc w:val="both"/>
        <w:rPr>
          <w:sz w:val="20"/>
          <w:szCs w:val="20"/>
        </w:rPr>
      </w:pPr>
      <w:r w:rsidRPr="002C2F61">
        <w:rPr>
          <w:sz w:val="20"/>
          <w:szCs w:val="20"/>
        </w:rPr>
        <w:t>___________________________________________________________________</w:t>
      </w:r>
    </w:p>
    <w:p w:rsidR="00C41720" w:rsidRPr="002C2F61" w:rsidRDefault="00C41720" w:rsidP="00C41720">
      <w:pPr>
        <w:pStyle w:val="aa"/>
        <w:jc w:val="both"/>
        <w:rPr>
          <w:sz w:val="20"/>
          <w:szCs w:val="20"/>
        </w:rPr>
      </w:pPr>
      <w:r w:rsidRPr="002C2F61">
        <w:rPr>
          <w:sz w:val="20"/>
          <w:szCs w:val="20"/>
        </w:rPr>
        <w:t>помещения непригодным для проживания в результате чрезвычайных</w:t>
      </w:r>
    </w:p>
    <w:p w:rsidR="00C41720" w:rsidRPr="002C2F61" w:rsidRDefault="00C41720" w:rsidP="00C41720">
      <w:pPr>
        <w:pStyle w:val="aa"/>
        <w:jc w:val="both"/>
        <w:rPr>
          <w:sz w:val="20"/>
          <w:szCs w:val="20"/>
        </w:rPr>
      </w:pPr>
      <w:r w:rsidRPr="002C2F61">
        <w:rPr>
          <w:sz w:val="20"/>
          <w:szCs w:val="20"/>
        </w:rPr>
        <w:t>__________________________________________________________________.</w:t>
      </w:r>
    </w:p>
    <w:p w:rsidR="00C41720" w:rsidRPr="002C2F61" w:rsidRDefault="00C41720" w:rsidP="00C41720">
      <w:pPr>
        <w:pStyle w:val="aa"/>
        <w:jc w:val="both"/>
        <w:rPr>
          <w:sz w:val="20"/>
          <w:szCs w:val="20"/>
        </w:rPr>
      </w:pPr>
      <w:r w:rsidRPr="002C2F61">
        <w:rPr>
          <w:sz w:val="20"/>
          <w:szCs w:val="20"/>
        </w:rPr>
        <w:t>обстоятельств - нужное указать)</w:t>
      </w:r>
    </w:p>
    <w:p w:rsidR="00C41720" w:rsidRPr="002C2F61" w:rsidRDefault="00C41720" w:rsidP="00C41720">
      <w:pPr>
        <w:pStyle w:val="aa"/>
        <w:jc w:val="both"/>
        <w:rPr>
          <w:sz w:val="20"/>
          <w:szCs w:val="20"/>
        </w:rPr>
      </w:pPr>
      <w:r w:rsidRPr="002C2F61">
        <w:rPr>
          <w:sz w:val="20"/>
          <w:szCs w:val="20"/>
        </w:rPr>
        <w:t>3. Жилое помещение отнесено к маневренному фонду на основании</w:t>
      </w:r>
    </w:p>
    <w:p w:rsidR="00C41720" w:rsidRPr="002C2F61" w:rsidRDefault="00C41720" w:rsidP="00C41720">
      <w:pPr>
        <w:pStyle w:val="aa"/>
        <w:jc w:val="both"/>
        <w:rPr>
          <w:sz w:val="20"/>
          <w:szCs w:val="20"/>
        </w:rPr>
      </w:pPr>
      <w:r w:rsidRPr="002C2F61">
        <w:rPr>
          <w:sz w:val="20"/>
          <w:szCs w:val="20"/>
        </w:rPr>
        <w:t>решения</w:t>
      </w:r>
    </w:p>
    <w:p w:rsidR="00C41720" w:rsidRPr="002C2F61" w:rsidRDefault="00C41720" w:rsidP="00C41720">
      <w:pPr>
        <w:pStyle w:val="aa"/>
        <w:jc w:val="both"/>
        <w:rPr>
          <w:sz w:val="20"/>
          <w:szCs w:val="20"/>
        </w:rPr>
      </w:pPr>
      <w:r w:rsidRPr="002C2F61">
        <w:rPr>
          <w:sz w:val="20"/>
          <w:szCs w:val="20"/>
        </w:rPr>
        <w:t>_________________________________________________________________________</w:t>
      </w:r>
    </w:p>
    <w:p w:rsidR="00C41720" w:rsidRPr="002C2F61" w:rsidRDefault="00C41720" w:rsidP="00C41720">
      <w:pPr>
        <w:pStyle w:val="aa"/>
        <w:jc w:val="both"/>
        <w:rPr>
          <w:sz w:val="20"/>
          <w:szCs w:val="20"/>
        </w:rPr>
      </w:pPr>
      <w:r w:rsidRPr="002C2F61">
        <w:rPr>
          <w:sz w:val="20"/>
          <w:szCs w:val="20"/>
        </w:rPr>
        <w:t>(наименование органа, осуществляющего управление муниципальным</w:t>
      </w:r>
    </w:p>
    <w:p w:rsidR="00C41720" w:rsidRPr="002C2F61" w:rsidRDefault="00C41720" w:rsidP="00C41720">
      <w:pPr>
        <w:pStyle w:val="aa"/>
        <w:jc w:val="both"/>
        <w:rPr>
          <w:sz w:val="20"/>
          <w:szCs w:val="20"/>
        </w:rPr>
      </w:pPr>
      <w:r w:rsidRPr="002C2F61">
        <w:rPr>
          <w:sz w:val="20"/>
          <w:szCs w:val="20"/>
        </w:rPr>
        <w:t>__________________________________________________________________.</w:t>
      </w:r>
    </w:p>
    <w:p w:rsidR="00C41720" w:rsidRPr="002C2F61" w:rsidRDefault="00C41720" w:rsidP="00C41720">
      <w:pPr>
        <w:pStyle w:val="aa"/>
        <w:jc w:val="both"/>
        <w:rPr>
          <w:sz w:val="20"/>
          <w:szCs w:val="20"/>
        </w:rPr>
      </w:pPr>
      <w:r w:rsidRPr="002C2F61">
        <w:rPr>
          <w:sz w:val="20"/>
          <w:szCs w:val="20"/>
        </w:rPr>
        <w:t>жилищным фондом, дата и номер решения)</w:t>
      </w:r>
    </w:p>
    <w:p w:rsidR="00C41720" w:rsidRPr="002C2F61" w:rsidRDefault="00C41720" w:rsidP="00C41720">
      <w:pPr>
        <w:pStyle w:val="aa"/>
        <w:jc w:val="both"/>
        <w:rPr>
          <w:sz w:val="20"/>
          <w:szCs w:val="20"/>
        </w:rPr>
      </w:pPr>
      <w:r w:rsidRPr="002C2F61">
        <w:rPr>
          <w:sz w:val="20"/>
          <w:szCs w:val="20"/>
        </w:rPr>
        <w:t>4. Характеристика    предоставляемого    жилого    помещения,    его</w:t>
      </w:r>
    </w:p>
    <w:p w:rsidR="00C41720" w:rsidRPr="002C2F61" w:rsidRDefault="00C41720" w:rsidP="00C41720">
      <w:pPr>
        <w:pStyle w:val="aa"/>
        <w:jc w:val="both"/>
        <w:rPr>
          <w:sz w:val="20"/>
          <w:szCs w:val="20"/>
        </w:rPr>
      </w:pPr>
      <w:r w:rsidRPr="002C2F61">
        <w:rPr>
          <w:sz w:val="20"/>
          <w:szCs w:val="20"/>
        </w:rPr>
        <w:t>технического состояния, а также  санитарно-технического    и   иного</w:t>
      </w:r>
    </w:p>
    <w:p w:rsidR="00C41720" w:rsidRPr="002C2F61" w:rsidRDefault="00C41720" w:rsidP="00C41720">
      <w:pPr>
        <w:pStyle w:val="aa"/>
        <w:jc w:val="both"/>
        <w:rPr>
          <w:sz w:val="20"/>
          <w:szCs w:val="20"/>
        </w:rPr>
      </w:pPr>
      <w:r w:rsidRPr="002C2F61">
        <w:rPr>
          <w:sz w:val="20"/>
          <w:szCs w:val="20"/>
        </w:rPr>
        <w:t>оборудования, находящегося в нем, содержится в техническом  паспорте</w:t>
      </w:r>
    </w:p>
    <w:p w:rsidR="00C41720" w:rsidRPr="002C2F61" w:rsidRDefault="00C41720" w:rsidP="00C41720">
      <w:pPr>
        <w:pStyle w:val="aa"/>
        <w:jc w:val="both"/>
        <w:rPr>
          <w:sz w:val="20"/>
          <w:szCs w:val="20"/>
        </w:rPr>
      </w:pPr>
      <w:r w:rsidRPr="002C2F61">
        <w:rPr>
          <w:sz w:val="20"/>
          <w:szCs w:val="20"/>
        </w:rPr>
        <w:t>жилого помещения.</w:t>
      </w:r>
    </w:p>
    <w:p w:rsidR="00C41720" w:rsidRPr="002C2F61" w:rsidRDefault="00C41720" w:rsidP="00C41720">
      <w:pPr>
        <w:pStyle w:val="aa"/>
        <w:jc w:val="both"/>
        <w:rPr>
          <w:sz w:val="20"/>
          <w:szCs w:val="20"/>
        </w:rPr>
      </w:pPr>
      <w:r w:rsidRPr="002C2F61">
        <w:rPr>
          <w:sz w:val="20"/>
          <w:szCs w:val="20"/>
        </w:rPr>
        <w:t>5. Совместно с Нанимателем в жилое помещение вселяются  члены    его</w:t>
      </w:r>
    </w:p>
    <w:p w:rsidR="00C41720" w:rsidRPr="002C2F61" w:rsidRDefault="00C41720" w:rsidP="00C41720">
      <w:pPr>
        <w:pStyle w:val="aa"/>
        <w:jc w:val="both"/>
        <w:rPr>
          <w:sz w:val="20"/>
          <w:szCs w:val="20"/>
        </w:rPr>
      </w:pPr>
      <w:r w:rsidRPr="002C2F61">
        <w:rPr>
          <w:sz w:val="20"/>
          <w:szCs w:val="20"/>
        </w:rPr>
        <w:t>семьи:</w:t>
      </w:r>
    </w:p>
    <w:p w:rsidR="00C41720" w:rsidRPr="002C2F61" w:rsidRDefault="00C41720" w:rsidP="00C41720">
      <w:pPr>
        <w:pStyle w:val="aa"/>
        <w:jc w:val="both"/>
        <w:rPr>
          <w:sz w:val="20"/>
          <w:szCs w:val="20"/>
        </w:rPr>
      </w:pPr>
      <w:r w:rsidRPr="002C2F61">
        <w:rPr>
          <w:sz w:val="20"/>
          <w:szCs w:val="20"/>
        </w:rPr>
        <w:t>1) ________________________________________________________________;</w:t>
      </w:r>
    </w:p>
    <w:p w:rsidR="00C41720" w:rsidRPr="002C2F61" w:rsidRDefault="00C41720" w:rsidP="00C41720">
      <w:pPr>
        <w:pStyle w:val="aa"/>
        <w:jc w:val="both"/>
        <w:rPr>
          <w:sz w:val="20"/>
          <w:szCs w:val="20"/>
        </w:rPr>
      </w:pPr>
      <w:r w:rsidRPr="002C2F61">
        <w:rPr>
          <w:sz w:val="20"/>
          <w:szCs w:val="20"/>
        </w:rPr>
        <w:t>(фамилия, имя, отчество члена семьи Нанимателя и степень  родства  с</w:t>
      </w:r>
    </w:p>
    <w:p w:rsidR="00C41720" w:rsidRPr="002C2F61" w:rsidRDefault="00C41720" w:rsidP="00C41720">
      <w:pPr>
        <w:pStyle w:val="aa"/>
        <w:jc w:val="both"/>
        <w:rPr>
          <w:sz w:val="20"/>
          <w:szCs w:val="20"/>
        </w:rPr>
      </w:pPr>
      <w:r w:rsidRPr="002C2F61">
        <w:rPr>
          <w:sz w:val="20"/>
          <w:szCs w:val="20"/>
        </w:rPr>
        <w:t>ним)</w:t>
      </w:r>
    </w:p>
    <w:p w:rsidR="00C41720" w:rsidRPr="002C2F61" w:rsidRDefault="00C41720" w:rsidP="00C41720">
      <w:pPr>
        <w:pStyle w:val="aa"/>
        <w:jc w:val="both"/>
        <w:rPr>
          <w:sz w:val="20"/>
          <w:szCs w:val="20"/>
        </w:rPr>
      </w:pPr>
      <w:r w:rsidRPr="002C2F61">
        <w:rPr>
          <w:sz w:val="20"/>
          <w:szCs w:val="20"/>
        </w:rPr>
        <w:t>2) ________________________________________________________________;</w:t>
      </w:r>
    </w:p>
    <w:p w:rsidR="00C41720" w:rsidRPr="002C2F61" w:rsidRDefault="00C41720" w:rsidP="00C41720">
      <w:pPr>
        <w:pStyle w:val="aa"/>
        <w:jc w:val="both"/>
        <w:rPr>
          <w:sz w:val="20"/>
          <w:szCs w:val="20"/>
        </w:rPr>
      </w:pPr>
      <w:r w:rsidRPr="002C2F61">
        <w:rPr>
          <w:sz w:val="20"/>
          <w:szCs w:val="20"/>
        </w:rPr>
        <w:t>(фамилия, имя, отчество члена семьи Нанимателя и степень  родства  с</w:t>
      </w:r>
    </w:p>
    <w:p w:rsidR="00C41720" w:rsidRPr="002C2F61" w:rsidRDefault="00C41720" w:rsidP="00C41720">
      <w:pPr>
        <w:pStyle w:val="aa"/>
        <w:jc w:val="both"/>
        <w:rPr>
          <w:sz w:val="20"/>
          <w:szCs w:val="20"/>
        </w:rPr>
      </w:pPr>
      <w:r w:rsidRPr="002C2F61">
        <w:rPr>
          <w:sz w:val="20"/>
          <w:szCs w:val="20"/>
        </w:rPr>
        <w:t>ним)</w:t>
      </w:r>
    </w:p>
    <w:p w:rsidR="00C41720" w:rsidRPr="002C2F61" w:rsidRDefault="00C41720" w:rsidP="00C41720">
      <w:pPr>
        <w:pStyle w:val="aa"/>
        <w:jc w:val="both"/>
        <w:rPr>
          <w:sz w:val="20"/>
          <w:szCs w:val="20"/>
        </w:rPr>
      </w:pPr>
      <w:r w:rsidRPr="002C2F61">
        <w:rPr>
          <w:sz w:val="20"/>
          <w:szCs w:val="20"/>
        </w:rPr>
        <w:t>3) ________________________________________________________________.</w:t>
      </w:r>
    </w:p>
    <w:p w:rsidR="00C41720" w:rsidRPr="002C2F61" w:rsidRDefault="00C41720" w:rsidP="00C41720">
      <w:pPr>
        <w:pStyle w:val="aa"/>
        <w:jc w:val="both"/>
        <w:rPr>
          <w:sz w:val="20"/>
          <w:szCs w:val="20"/>
        </w:rPr>
      </w:pPr>
      <w:r w:rsidRPr="002C2F61">
        <w:rPr>
          <w:sz w:val="20"/>
          <w:szCs w:val="20"/>
        </w:rPr>
        <w:t>(фамилия, имя, отчество члена семьи Нанимателя и степень  родства  с</w:t>
      </w:r>
    </w:p>
    <w:p w:rsidR="00C41720" w:rsidRPr="002C2F61" w:rsidRDefault="00C41720" w:rsidP="00C41720">
      <w:pPr>
        <w:pStyle w:val="aa"/>
        <w:jc w:val="both"/>
        <w:rPr>
          <w:sz w:val="20"/>
          <w:szCs w:val="20"/>
        </w:rPr>
      </w:pPr>
      <w:r w:rsidRPr="002C2F61">
        <w:rPr>
          <w:sz w:val="20"/>
          <w:szCs w:val="20"/>
        </w:rPr>
        <w:t>ним)</w:t>
      </w:r>
    </w:p>
    <w:p w:rsidR="00C41720" w:rsidRPr="002C2F61" w:rsidRDefault="00C41720" w:rsidP="00C41720">
      <w:pPr>
        <w:pStyle w:val="aa"/>
        <w:jc w:val="both"/>
        <w:rPr>
          <w:sz w:val="20"/>
          <w:szCs w:val="20"/>
        </w:rPr>
      </w:pPr>
      <w:bookmarkStart w:id="68" w:name="sub_1002"/>
      <w:r w:rsidRPr="002C2F61">
        <w:rPr>
          <w:rStyle w:val="a7"/>
          <w:rFonts w:eastAsia="Calibri"/>
          <w:bCs/>
          <w:sz w:val="20"/>
          <w:szCs w:val="20"/>
        </w:rPr>
        <w:lastRenderedPageBreak/>
        <w:t>II. Права и обязанности Нанимателя и членов его семьи</w:t>
      </w:r>
    </w:p>
    <w:bookmarkEnd w:id="68"/>
    <w:p w:rsidR="00C41720" w:rsidRPr="002C2F61" w:rsidRDefault="00C41720" w:rsidP="00C41720">
      <w:pPr>
        <w:pStyle w:val="aa"/>
        <w:jc w:val="both"/>
        <w:rPr>
          <w:sz w:val="20"/>
          <w:szCs w:val="20"/>
        </w:rPr>
      </w:pPr>
      <w:r w:rsidRPr="002C2F61">
        <w:rPr>
          <w:sz w:val="20"/>
          <w:szCs w:val="20"/>
        </w:rPr>
        <w:t>6. Наниматель имеет право:</w:t>
      </w:r>
    </w:p>
    <w:p w:rsidR="00C41720" w:rsidRPr="002C2F61" w:rsidRDefault="00C41720" w:rsidP="00C41720">
      <w:pPr>
        <w:pStyle w:val="aa"/>
        <w:jc w:val="both"/>
        <w:rPr>
          <w:sz w:val="20"/>
          <w:szCs w:val="20"/>
        </w:rPr>
      </w:pPr>
      <w:r w:rsidRPr="002C2F61">
        <w:rPr>
          <w:sz w:val="20"/>
          <w:szCs w:val="20"/>
        </w:rPr>
        <w:t>1) на использование жилого помещения для проживания, в  том числе  с</w:t>
      </w:r>
    </w:p>
    <w:p w:rsidR="00C41720" w:rsidRPr="002C2F61" w:rsidRDefault="00C41720" w:rsidP="00C41720">
      <w:pPr>
        <w:pStyle w:val="aa"/>
        <w:jc w:val="both"/>
        <w:rPr>
          <w:sz w:val="20"/>
          <w:szCs w:val="20"/>
        </w:rPr>
      </w:pPr>
      <w:r w:rsidRPr="002C2F61">
        <w:rPr>
          <w:sz w:val="20"/>
          <w:szCs w:val="20"/>
        </w:rPr>
        <w:t>членами семьи;</w:t>
      </w:r>
    </w:p>
    <w:p w:rsidR="00C41720" w:rsidRPr="002C2F61" w:rsidRDefault="00C41720" w:rsidP="00C41720">
      <w:pPr>
        <w:pStyle w:val="aa"/>
        <w:jc w:val="both"/>
        <w:rPr>
          <w:sz w:val="20"/>
          <w:szCs w:val="20"/>
        </w:rPr>
      </w:pPr>
      <w:r w:rsidRPr="002C2F61">
        <w:rPr>
          <w:sz w:val="20"/>
          <w:szCs w:val="20"/>
        </w:rPr>
        <w:t>2) на пользование общим имуществом в многоквартирном доме;</w:t>
      </w:r>
    </w:p>
    <w:p w:rsidR="00C41720" w:rsidRPr="002C2F61" w:rsidRDefault="00C41720" w:rsidP="00C41720">
      <w:pPr>
        <w:pStyle w:val="aa"/>
        <w:jc w:val="both"/>
        <w:rPr>
          <w:sz w:val="20"/>
          <w:szCs w:val="20"/>
        </w:rPr>
      </w:pPr>
      <w:r w:rsidRPr="002C2F61">
        <w:rPr>
          <w:sz w:val="20"/>
          <w:szCs w:val="20"/>
        </w:rPr>
        <w:t>3) на неприкосновенность жилища и недопустимость       произвольного</w:t>
      </w:r>
    </w:p>
    <w:p w:rsidR="00C41720" w:rsidRPr="002C2F61" w:rsidRDefault="00C41720" w:rsidP="00C41720">
      <w:pPr>
        <w:pStyle w:val="aa"/>
        <w:jc w:val="both"/>
        <w:rPr>
          <w:sz w:val="20"/>
          <w:szCs w:val="20"/>
        </w:rPr>
      </w:pPr>
      <w:r w:rsidRPr="002C2F61">
        <w:rPr>
          <w:sz w:val="20"/>
          <w:szCs w:val="20"/>
        </w:rPr>
        <w:t>лишения  жилого  помещения.  Никто  не  вправе  проникать    в жилое</w:t>
      </w:r>
    </w:p>
    <w:p w:rsidR="00C41720" w:rsidRPr="002C2F61" w:rsidRDefault="00C41720" w:rsidP="00C41720">
      <w:pPr>
        <w:pStyle w:val="aa"/>
        <w:jc w:val="both"/>
        <w:rPr>
          <w:sz w:val="20"/>
          <w:szCs w:val="20"/>
        </w:rPr>
      </w:pPr>
      <w:r w:rsidRPr="002C2F61">
        <w:rPr>
          <w:sz w:val="20"/>
          <w:szCs w:val="20"/>
        </w:rPr>
        <w:t>помещение без согласия проживающих в нем на законных основаниях   граждан</w:t>
      </w:r>
    </w:p>
    <w:p w:rsidR="00C41720" w:rsidRPr="002C2F61" w:rsidRDefault="00C41720" w:rsidP="00C41720">
      <w:pPr>
        <w:pStyle w:val="aa"/>
        <w:jc w:val="both"/>
        <w:rPr>
          <w:sz w:val="20"/>
          <w:szCs w:val="20"/>
        </w:rPr>
      </w:pPr>
      <w:r w:rsidRPr="002C2F61">
        <w:rPr>
          <w:sz w:val="20"/>
          <w:szCs w:val="20"/>
        </w:rPr>
        <w:t>иначе  как в порядке и случаях, предусмотренных федеральным      законом,</w:t>
      </w:r>
    </w:p>
    <w:p w:rsidR="00C41720" w:rsidRPr="002C2F61" w:rsidRDefault="00C41720" w:rsidP="00C41720">
      <w:pPr>
        <w:pStyle w:val="aa"/>
        <w:jc w:val="both"/>
        <w:rPr>
          <w:sz w:val="20"/>
          <w:szCs w:val="20"/>
        </w:rPr>
      </w:pPr>
      <w:r w:rsidRPr="002C2F61">
        <w:rPr>
          <w:sz w:val="20"/>
          <w:szCs w:val="20"/>
        </w:rPr>
        <w:t>или на основании судебного  решения.  Проживающие  в  жилом  помещении на</w:t>
      </w:r>
    </w:p>
    <w:p w:rsidR="00C41720" w:rsidRPr="002C2F61" w:rsidRDefault="00C41720" w:rsidP="00C41720">
      <w:pPr>
        <w:pStyle w:val="aa"/>
        <w:jc w:val="both"/>
        <w:rPr>
          <w:sz w:val="20"/>
          <w:szCs w:val="20"/>
        </w:rPr>
      </w:pPr>
      <w:r w:rsidRPr="002C2F61">
        <w:rPr>
          <w:sz w:val="20"/>
          <w:szCs w:val="20"/>
        </w:rPr>
        <w:t>законных основаниях граждане не могут быть выселены из жилого   помещения</w:t>
      </w:r>
    </w:p>
    <w:p w:rsidR="00C41720" w:rsidRPr="002C2F61" w:rsidRDefault="00C41720" w:rsidP="00C41720">
      <w:pPr>
        <w:pStyle w:val="aa"/>
        <w:jc w:val="both"/>
        <w:rPr>
          <w:sz w:val="20"/>
          <w:szCs w:val="20"/>
        </w:rPr>
      </w:pPr>
      <w:r w:rsidRPr="002C2F61">
        <w:rPr>
          <w:sz w:val="20"/>
          <w:szCs w:val="20"/>
        </w:rPr>
        <w:t>или ограничены в праве пользования иначе как в порядке и по   основаниям,</w:t>
      </w:r>
    </w:p>
    <w:p w:rsidR="00C41720" w:rsidRPr="002C2F61" w:rsidRDefault="00C41720" w:rsidP="00C41720">
      <w:pPr>
        <w:pStyle w:val="aa"/>
        <w:jc w:val="both"/>
        <w:rPr>
          <w:sz w:val="20"/>
          <w:szCs w:val="20"/>
        </w:rPr>
      </w:pPr>
      <w:r w:rsidRPr="002C2F61">
        <w:rPr>
          <w:sz w:val="20"/>
          <w:szCs w:val="20"/>
        </w:rPr>
        <w:t xml:space="preserve">которые предусмотрены </w:t>
      </w:r>
      <w:hyperlink r:id="rId41" w:history="1">
        <w:r w:rsidRPr="002C2F61">
          <w:rPr>
            <w:rStyle w:val="a8"/>
            <w:sz w:val="20"/>
            <w:szCs w:val="20"/>
          </w:rPr>
          <w:t>Жилищным Кодексом</w:t>
        </w:r>
      </w:hyperlink>
      <w:r w:rsidRPr="002C2F61">
        <w:rPr>
          <w:sz w:val="20"/>
          <w:szCs w:val="20"/>
        </w:rPr>
        <w:t xml:space="preserve"> Российской Федерации и    другими</w:t>
      </w:r>
    </w:p>
    <w:p w:rsidR="00C41720" w:rsidRPr="002C2F61" w:rsidRDefault="00C41720" w:rsidP="00C41720">
      <w:pPr>
        <w:pStyle w:val="aa"/>
        <w:jc w:val="both"/>
        <w:rPr>
          <w:sz w:val="20"/>
          <w:szCs w:val="20"/>
        </w:rPr>
      </w:pPr>
      <w:r w:rsidRPr="002C2F61">
        <w:rPr>
          <w:sz w:val="20"/>
          <w:szCs w:val="20"/>
        </w:rPr>
        <w:t>федеральными законами;</w:t>
      </w:r>
    </w:p>
    <w:p w:rsidR="00C41720" w:rsidRPr="002C2F61" w:rsidRDefault="00C41720" w:rsidP="00C41720">
      <w:pPr>
        <w:pStyle w:val="aa"/>
        <w:jc w:val="both"/>
        <w:rPr>
          <w:sz w:val="20"/>
          <w:szCs w:val="20"/>
        </w:rPr>
      </w:pPr>
      <w:r w:rsidRPr="002C2F61">
        <w:rPr>
          <w:sz w:val="20"/>
          <w:szCs w:val="20"/>
        </w:rPr>
        <w:t>4) на расторжение в любое время настоящего Договора;</w:t>
      </w:r>
    </w:p>
    <w:p w:rsidR="00C41720" w:rsidRPr="002C2F61" w:rsidRDefault="00C41720" w:rsidP="00C41720">
      <w:pPr>
        <w:pStyle w:val="aa"/>
        <w:jc w:val="both"/>
        <w:rPr>
          <w:sz w:val="20"/>
          <w:szCs w:val="20"/>
        </w:rPr>
      </w:pPr>
      <w:r w:rsidRPr="002C2F61">
        <w:rPr>
          <w:sz w:val="20"/>
          <w:szCs w:val="20"/>
        </w:rPr>
        <w:t>5) на получение субсидий на оплату жилого помещения и   коммунальных</w:t>
      </w:r>
    </w:p>
    <w:p w:rsidR="00C41720" w:rsidRPr="002C2F61" w:rsidRDefault="00C41720" w:rsidP="00C41720">
      <w:pPr>
        <w:pStyle w:val="aa"/>
        <w:jc w:val="both"/>
        <w:rPr>
          <w:sz w:val="20"/>
          <w:szCs w:val="20"/>
        </w:rPr>
      </w:pPr>
      <w:r w:rsidRPr="002C2F61">
        <w:rPr>
          <w:sz w:val="20"/>
          <w:szCs w:val="20"/>
        </w:rPr>
        <w:t xml:space="preserve">услуг в порядке и на условиях, установленных </w:t>
      </w:r>
      <w:hyperlink r:id="rId42" w:history="1">
        <w:r w:rsidRPr="002C2F61">
          <w:rPr>
            <w:rStyle w:val="a8"/>
            <w:sz w:val="20"/>
            <w:szCs w:val="20"/>
          </w:rPr>
          <w:t>статьей  159</w:t>
        </w:r>
      </w:hyperlink>
      <w:r w:rsidRPr="002C2F61">
        <w:rPr>
          <w:sz w:val="20"/>
          <w:szCs w:val="20"/>
        </w:rPr>
        <w:t xml:space="preserve">  Жилищного</w:t>
      </w:r>
    </w:p>
    <w:p w:rsidR="00C41720" w:rsidRPr="002C2F61" w:rsidRDefault="00C41720" w:rsidP="00C41720">
      <w:pPr>
        <w:pStyle w:val="aa"/>
        <w:jc w:val="both"/>
        <w:rPr>
          <w:sz w:val="20"/>
          <w:szCs w:val="20"/>
        </w:rPr>
      </w:pPr>
      <w:r w:rsidRPr="002C2F61">
        <w:rPr>
          <w:sz w:val="20"/>
          <w:szCs w:val="20"/>
        </w:rPr>
        <w:t>Кодекса Российской Федерации.</w:t>
      </w:r>
    </w:p>
    <w:p w:rsidR="00C41720" w:rsidRPr="002C2F61" w:rsidRDefault="00C41720" w:rsidP="00C41720">
      <w:pPr>
        <w:pStyle w:val="aa"/>
        <w:jc w:val="both"/>
        <w:rPr>
          <w:sz w:val="20"/>
          <w:szCs w:val="20"/>
        </w:rPr>
      </w:pPr>
      <w:r w:rsidRPr="002C2F61">
        <w:rPr>
          <w:sz w:val="20"/>
          <w:szCs w:val="20"/>
        </w:rPr>
        <w:t>Наниматель     может      иметь    иные    права,    предусмотренные</w:t>
      </w:r>
    </w:p>
    <w:p w:rsidR="00C41720" w:rsidRPr="002C2F61" w:rsidRDefault="00C41720" w:rsidP="00C41720">
      <w:pPr>
        <w:pStyle w:val="aa"/>
        <w:jc w:val="both"/>
        <w:rPr>
          <w:sz w:val="20"/>
          <w:szCs w:val="20"/>
        </w:rPr>
      </w:pPr>
      <w:r w:rsidRPr="002C2F61">
        <w:rPr>
          <w:sz w:val="20"/>
          <w:szCs w:val="20"/>
        </w:rPr>
        <w:t>законодательством.</w:t>
      </w:r>
    </w:p>
    <w:p w:rsidR="00C41720" w:rsidRPr="002C2F61" w:rsidRDefault="00C41720" w:rsidP="00C41720">
      <w:pPr>
        <w:pStyle w:val="aa"/>
        <w:jc w:val="both"/>
        <w:rPr>
          <w:sz w:val="20"/>
          <w:szCs w:val="20"/>
        </w:rPr>
      </w:pPr>
      <w:r w:rsidRPr="002C2F61">
        <w:rPr>
          <w:sz w:val="20"/>
          <w:szCs w:val="20"/>
        </w:rPr>
        <w:t>7. Наниматель обязан:</w:t>
      </w:r>
    </w:p>
    <w:p w:rsidR="00C41720" w:rsidRPr="002C2F61" w:rsidRDefault="00C41720" w:rsidP="00C41720">
      <w:pPr>
        <w:pStyle w:val="aa"/>
        <w:jc w:val="both"/>
        <w:rPr>
          <w:sz w:val="20"/>
          <w:szCs w:val="20"/>
        </w:rPr>
      </w:pPr>
      <w:r w:rsidRPr="002C2F61">
        <w:rPr>
          <w:sz w:val="20"/>
          <w:szCs w:val="20"/>
        </w:rPr>
        <w:t>1) использовать жилое помещение по назначению и в пределах,</w:t>
      </w:r>
    </w:p>
    <w:p w:rsidR="00C41720" w:rsidRPr="002C2F61" w:rsidRDefault="00C41720" w:rsidP="00C41720">
      <w:pPr>
        <w:pStyle w:val="aa"/>
        <w:jc w:val="both"/>
        <w:rPr>
          <w:sz w:val="20"/>
          <w:szCs w:val="20"/>
        </w:rPr>
      </w:pPr>
      <w:r w:rsidRPr="002C2F61">
        <w:rPr>
          <w:sz w:val="20"/>
          <w:szCs w:val="20"/>
        </w:rPr>
        <w:t xml:space="preserve">установленных </w:t>
      </w:r>
      <w:hyperlink r:id="rId43" w:history="1">
        <w:r w:rsidRPr="002C2F61">
          <w:rPr>
            <w:rStyle w:val="a8"/>
            <w:sz w:val="20"/>
            <w:szCs w:val="20"/>
          </w:rPr>
          <w:t>Жилищным Кодексом</w:t>
        </w:r>
      </w:hyperlink>
      <w:r w:rsidRPr="002C2F61">
        <w:rPr>
          <w:sz w:val="20"/>
          <w:szCs w:val="20"/>
        </w:rPr>
        <w:t xml:space="preserve"> Российской Федерации;</w:t>
      </w:r>
    </w:p>
    <w:p w:rsidR="00C41720" w:rsidRPr="002C2F61" w:rsidRDefault="00C41720" w:rsidP="00C41720">
      <w:pPr>
        <w:pStyle w:val="aa"/>
        <w:jc w:val="both"/>
        <w:rPr>
          <w:sz w:val="20"/>
          <w:szCs w:val="20"/>
        </w:rPr>
      </w:pPr>
      <w:r w:rsidRPr="002C2F61">
        <w:rPr>
          <w:sz w:val="20"/>
          <w:szCs w:val="20"/>
        </w:rPr>
        <w:t>2) соблюдать правила пользования жилым помещением;</w:t>
      </w:r>
    </w:p>
    <w:p w:rsidR="00C41720" w:rsidRPr="002C2F61" w:rsidRDefault="00C41720" w:rsidP="00C41720">
      <w:pPr>
        <w:pStyle w:val="aa"/>
        <w:jc w:val="both"/>
        <w:rPr>
          <w:sz w:val="20"/>
          <w:szCs w:val="20"/>
        </w:rPr>
      </w:pPr>
      <w:r w:rsidRPr="002C2F61">
        <w:rPr>
          <w:sz w:val="20"/>
          <w:szCs w:val="20"/>
        </w:rPr>
        <w:t>3) обеспечивать сохранность жилого помещения;</w:t>
      </w:r>
    </w:p>
    <w:p w:rsidR="00C41720" w:rsidRPr="002C2F61" w:rsidRDefault="00C41720" w:rsidP="00C41720">
      <w:pPr>
        <w:pStyle w:val="aa"/>
        <w:jc w:val="both"/>
        <w:rPr>
          <w:sz w:val="20"/>
          <w:szCs w:val="20"/>
        </w:rPr>
      </w:pPr>
      <w:r w:rsidRPr="002C2F61">
        <w:rPr>
          <w:sz w:val="20"/>
          <w:szCs w:val="20"/>
        </w:rPr>
        <w:t>4) поддерживать надлежащее состояние жилого помещения.   Самовольное</w:t>
      </w:r>
    </w:p>
    <w:p w:rsidR="00C41720" w:rsidRPr="002C2F61" w:rsidRDefault="00C41720" w:rsidP="00C41720">
      <w:pPr>
        <w:pStyle w:val="aa"/>
        <w:jc w:val="both"/>
        <w:rPr>
          <w:sz w:val="20"/>
          <w:szCs w:val="20"/>
        </w:rPr>
      </w:pPr>
      <w:r w:rsidRPr="002C2F61">
        <w:rPr>
          <w:sz w:val="20"/>
          <w:szCs w:val="20"/>
        </w:rPr>
        <w:t>переустройство или перепланировка жилого помещения не   допускается;</w:t>
      </w:r>
    </w:p>
    <w:p w:rsidR="00C41720" w:rsidRPr="002C2F61" w:rsidRDefault="00C41720" w:rsidP="00C41720">
      <w:pPr>
        <w:pStyle w:val="aa"/>
        <w:jc w:val="both"/>
        <w:rPr>
          <w:sz w:val="20"/>
          <w:szCs w:val="20"/>
        </w:rPr>
      </w:pPr>
      <w:r w:rsidRPr="002C2F61">
        <w:rPr>
          <w:sz w:val="20"/>
          <w:szCs w:val="20"/>
        </w:rPr>
        <w:t>5) проводить текущий ремонт жилого помещения;</w:t>
      </w:r>
    </w:p>
    <w:p w:rsidR="00C41720" w:rsidRPr="002C2F61" w:rsidRDefault="00C41720" w:rsidP="00C41720">
      <w:pPr>
        <w:pStyle w:val="aa"/>
        <w:jc w:val="both"/>
        <w:rPr>
          <w:sz w:val="20"/>
          <w:szCs w:val="20"/>
        </w:rPr>
      </w:pPr>
      <w:r w:rsidRPr="002C2F61">
        <w:rPr>
          <w:sz w:val="20"/>
          <w:szCs w:val="20"/>
        </w:rPr>
        <w:t>6) своевременно и в полном объеме вносить начисляемую    ежемесячную</w:t>
      </w:r>
    </w:p>
    <w:p w:rsidR="00C41720" w:rsidRPr="002C2F61" w:rsidRDefault="00C41720" w:rsidP="00C41720">
      <w:pPr>
        <w:pStyle w:val="aa"/>
        <w:jc w:val="both"/>
        <w:rPr>
          <w:sz w:val="20"/>
          <w:szCs w:val="20"/>
        </w:rPr>
      </w:pPr>
      <w:r w:rsidRPr="002C2F61">
        <w:rPr>
          <w:sz w:val="20"/>
          <w:szCs w:val="20"/>
        </w:rPr>
        <w:t>плату за предоставленные коммунальные услуги, вывоз ТБО,  содержание</w:t>
      </w:r>
    </w:p>
    <w:p w:rsidR="00C41720" w:rsidRPr="002C2F61" w:rsidRDefault="00C41720" w:rsidP="00C41720">
      <w:pPr>
        <w:pStyle w:val="aa"/>
        <w:jc w:val="both"/>
        <w:rPr>
          <w:sz w:val="20"/>
          <w:szCs w:val="20"/>
        </w:rPr>
      </w:pPr>
      <w:r w:rsidRPr="002C2F61">
        <w:rPr>
          <w:sz w:val="20"/>
          <w:szCs w:val="20"/>
        </w:rPr>
        <w:t>и текущий ремонт общего имущества. Обязанность вносить плату за     жилое</w:t>
      </w:r>
    </w:p>
    <w:p w:rsidR="00C41720" w:rsidRPr="002C2F61" w:rsidRDefault="00C41720" w:rsidP="00C41720">
      <w:pPr>
        <w:pStyle w:val="aa"/>
        <w:jc w:val="both"/>
        <w:rPr>
          <w:sz w:val="20"/>
          <w:szCs w:val="20"/>
        </w:rPr>
      </w:pPr>
      <w:r w:rsidRPr="002C2F61">
        <w:rPr>
          <w:sz w:val="20"/>
          <w:szCs w:val="20"/>
        </w:rPr>
        <w:t>помещение и  коммунальные  услуги  возникает  с  момента  заключения</w:t>
      </w:r>
    </w:p>
    <w:p w:rsidR="00C41720" w:rsidRPr="002C2F61" w:rsidRDefault="00C41720" w:rsidP="00C41720">
      <w:pPr>
        <w:pStyle w:val="aa"/>
        <w:jc w:val="both"/>
        <w:rPr>
          <w:sz w:val="20"/>
          <w:szCs w:val="20"/>
        </w:rPr>
      </w:pPr>
      <w:r w:rsidRPr="002C2F61">
        <w:rPr>
          <w:sz w:val="20"/>
          <w:szCs w:val="20"/>
        </w:rPr>
        <w:t>настоящего Договора. Несвоевременное внесение платы за жилое помещение  и</w:t>
      </w:r>
    </w:p>
    <w:p w:rsidR="00C41720" w:rsidRPr="002C2F61" w:rsidRDefault="00C41720" w:rsidP="00C41720">
      <w:pPr>
        <w:pStyle w:val="aa"/>
        <w:jc w:val="both"/>
        <w:rPr>
          <w:sz w:val="20"/>
          <w:szCs w:val="20"/>
        </w:rPr>
      </w:pPr>
      <w:r w:rsidRPr="002C2F61">
        <w:rPr>
          <w:sz w:val="20"/>
          <w:szCs w:val="20"/>
        </w:rPr>
        <w:t>коммунальные услуги влечет  взимание  пеней  в  порядке  и  размере,</w:t>
      </w:r>
    </w:p>
    <w:p w:rsidR="00C41720" w:rsidRPr="002C2F61" w:rsidRDefault="00C41720" w:rsidP="00C41720">
      <w:pPr>
        <w:pStyle w:val="aa"/>
        <w:jc w:val="both"/>
        <w:rPr>
          <w:sz w:val="20"/>
          <w:szCs w:val="20"/>
        </w:rPr>
      </w:pPr>
      <w:r w:rsidRPr="002C2F61">
        <w:rPr>
          <w:sz w:val="20"/>
          <w:szCs w:val="20"/>
        </w:rPr>
        <w:t xml:space="preserve">которые установлены </w:t>
      </w:r>
      <w:hyperlink r:id="rId44" w:history="1">
        <w:r w:rsidRPr="002C2F61">
          <w:rPr>
            <w:rStyle w:val="a8"/>
            <w:sz w:val="20"/>
            <w:szCs w:val="20"/>
          </w:rPr>
          <w:t>статьей 155</w:t>
        </w:r>
      </w:hyperlink>
      <w:r w:rsidRPr="002C2F61">
        <w:rPr>
          <w:sz w:val="20"/>
          <w:szCs w:val="20"/>
        </w:rPr>
        <w:t xml:space="preserve"> Жилищного кодекса Российской   Федерации;</w:t>
      </w:r>
    </w:p>
    <w:p w:rsidR="00C41720" w:rsidRPr="002C2F61" w:rsidRDefault="00C41720" w:rsidP="00C41720">
      <w:pPr>
        <w:pStyle w:val="aa"/>
        <w:jc w:val="both"/>
        <w:rPr>
          <w:sz w:val="20"/>
          <w:szCs w:val="20"/>
        </w:rPr>
      </w:pPr>
      <w:r w:rsidRPr="002C2F61">
        <w:rPr>
          <w:sz w:val="20"/>
          <w:szCs w:val="20"/>
        </w:rPr>
        <w:t>7) допускать в жилое помещение в заранее     согласованное     время</w:t>
      </w:r>
    </w:p>
    <w:p w:rsidR="00C41720" w:rsidRPr="002C2F61" w:rsidRDefault="00C41720" w:rsidP="00C41720">
      <w:pPr>
        <w:pStyle w:val="aa"/>
        <w:jc w:val="both"/>
        <w:rPr>
          <w:sz w:val="20"/>
          <w:szCs w:val="20"/>
        </w:rPr>
      </w:pPr>
      <w:r w:rsidRPr="002C2F61">
        <w:rPr>
          <w:sz w:val="20"/>
          <w:szCs w:val="20"/>
        </w:rPr>
        <w:t>представителя Наймодателя для осмотра технического состояния  жилого</w:t>
      </w:r>
    </w:p>
    <w:p w:rsidR="00C41720" w:rsidRPr="002C2F61" w:rsidRDefault="00C41720" w:rsidP="00C41720">
      <w:pPr>
        <w:pStyle w:val="aa"/>
        <w:jc w:val="both"/>
        <w:rPr>
          <w:sz w:val="20"/>
          <w:szCs w:val="20"/>
        </w:rPr>
      </w:pPr>
      <w:r w:rsidRPr="002C2F61">
        <w:rPr>
          <w:sz w:val="20"/>
          <w:szCs w:val="20"/>
        </w:rPr>
        <w:t>помещения, санитарно-технического и иного оборудования, находящегося</w:t>
      </w:r>
    </w:p>
    <w:p w:rsidR="00C41720" w:rsidRPr="002C2F61" w:rsidRDefault="00C41720" w:rsidP="00C41720">
      <w:pPr>
        <w:pStyle w:val="aa"/>
        <w:jc w:val="both"/>
        <w:rPr>
          <w:sz w:val="20"/>
          <w:szCs w:val="20"/>
        </w:rPr>
      </w:pPr>
      <w:r w:rsidRPr="002C2F61">
        <w:rPr>
          <w:sz w:val="20"/>
          <w:szCs w:val="20"/>
        </w:rPr>
        <w:t>в нем, а также для выполнения необходимых работ;</w:t>
      </w:r>
    </w:p>
    <w:p w:rsidR="00C41720" w:rsidRPr="002C2F61" w:rsidRDefault="00C41720" w:rsidP="00C41720">
      <w:pPr>
        <w:pStyle w:val="aa"/>
        <w:jc w:val="both"/>
        <w:rPr>
          <w:sz w:val="20"/>
          <w:szCs w:val="20"/>
        </w:rPr>
      </w:pPr>
      <w:r w:rsidRPr="002C2F61">
        <w:rPr>
          <w:sz w:val="20"/>
          <w:szCs w:val="20"/>
        </w:rPr>
        <w:t>8) при обнаружении неисправностей         жилого    помещения    или</w:t>
      </w:r>
    </w:p>
    <w:p w:rsidR="00C41720" w:rsidRPr="002C2F61" w:rsidRDefault="00C41720" w:rsidP="00C41720">
      <w:pPr>
        <w:pStyle w:val="aa"/>
        <w:jc w:val="both"/>
        <w:rPr>
          <w:sz w:val="20"/>
          <w:szCs w:val="20"/>
        </w:rPr>
      </w:pPr>
      <w:r w:rsidRPr="002C2F61">
        <w:rPr>
          <w:sz w:val="20"/>
          <w:szCs w:val="20"/>
        </w:rPr>
        <w:t>санитарно-технического и иного оборудования, находящегося     в нем,</w:t>
      </w:r>
    </w:p>
    <w:p w:rsidR="00C41720" w:rsidRPr="002C2F61" w:rsidRDefault="00C41720" w:rsidP="00C41720">
      <w:pPr>
        <w:pStyle w:val="aa"/>
        <w:jc w:val="both"/>
        <w:rPr>
          <w:sz w:val="20"/>
          <w:szCs w:val="20"/>
        </w:rPr>
      </w:pPr>
      <w:r w:rsidRPr="002C2F61">
        <w:rPr>
          <w:sz w:val="20"/>
          <w:szCs w:val="20"/>
        </w:rPr>
        <w:t>немедленно принимать возможные меры к их устранению     и в   случае</w:t>
      </w:r>
    </w:p>
    <w:p w:rsidR="00C41720" w:rsidRPr="002C2F61" w:rsidRDefault="00C41720" w:rsidP="00C41720">
      <w:pPr>
        <w:pStyle w:val="aa"/>
        <w:jc w:val="both"/>
        <w:rPr>
          <w:sz w:val="20"/>
          <w:szCs w:val="20"/>
        </w:rPr>
      </w:pPr>
      <w:r w:rsidRPr="002C2F61">
        <w:rPr>
          <w:sz w:val="20"/>
          <w:szCs w:val="20"/>
        </w:rPr>
        <w:t>необходимости сообщать о них Наймодателю либо в      соответствующую</w:t>
      </w:r>
    </w:p>
    <w:p w:rsidR="00C41720" w:rsidRPr="002C2F61" w:rsidRDefault="00C41720" w:rsidP="00C41720">
      <w:pPr>
        <w:pStyle w:val="aa"/>
        <w:jc w:val="both"/>
        <w:rPr>
          <w:sz w:val="20"/>
          <w:szCs w:val="20"/>
        </w:rPr>
      </w:pPr>
      <w:r w:rsidRPr="002C2F61">
        <w:rPr>
          <w:sz w:val="20"/>
          <w:szCs w:val="20"/>
        </w:rPr>
        <w:t>управляющую организацию;</w:t>
      </w:r>
    </w:p>
    <w:p w:rsidR="00C41720" w:rsidRPr="002C2F61" w:rsidRDefault="00C41720" w:rsidP="00C41720">
      <w:pPr>
        <w:pStyle w:val="aa"/>
        <w:jc w:val="both"/>
        <w:rPr>
          <w:sz w:val="20"/>
          <w:szCs w:val="20"/>
        </w:rPr>
      </w:pPr>
      <w:r w:rsidRPr="002C2F61">
        <w:rPr>
          <w:sz w:val="20"/>
          <w:szCs w:val="20"/>
        </w:rPr>
        <w:t>9) осуществлять пользование жилым помещением с учетом     соблюдения</w:t>
      </w:r>
    </w:p>
    <w:p w:rsidR="00C41720" w:rsidRPr="002C2F61" w:rsidRDefault="00C41720" w:rsidP="00C41720">
      <w:pPr>
        <w:pStyle w:val="aa"/>
        <w:jc w:val="both"/>
        <w:rPr>
          <w:sz w:val="20"/>
          <w:szCs w:val="20"/>
        </w:rPr>
      </w:pPr>
      <w:r w:rsidRPr="002C2F61">
        <w:rPr>
          <w:sz w:val="20"/>
          <w:szCs w:val="20"/>
        </w:rPr>
        <w:t>прав и законных интересов соседей, требований пожарной безопасности,</w:t>
      </w:r>
    </w:p>
    <w:p w:rsidR="00C41720" w:rsidRPr="002C2F61" w:rsidRDefault="00C41720" w:rsidP="00C41720">
      <w:pPr>
        <w:pStyle w:val="aa"/>
        <w:jc w:val="both"/>
        <w:rPr>
          <w:sz w:val="20"/>
          <w:szCs w:val="20"/>
        </w:rPr>
      </w:pPr>
      <w:r w:rsidRPr="002C2F61">
        <w:rPr>
          <w:sz w:val="20"/>
          <w:szCs w:val="20"/>
        </w:rPr>
        <w:t>санитарно-гигиенических,     экологических      и иных    требований</w:t>
      </w:r>
    </w:p>
    <w:p w:rsidR="00C41720" w:rsidRPr="002C2F61" w:rsidRDefault="00C41720" w:rsidP="00C41720">
      <w:pPr>
        <w:pStyle w:val="aa"/>
        <w:jc w:val="both"/>
        <w:rPr>
          <w:sz w:val="20"/>
          <w:szCs w:val="20"/>
        </w:rPr>
      </w:pPr>
      <w:r w:rsidRPr="002C2F61">
        <w:rPr>
          <w:sz w:val="20"/>
          <w:szCs w:val="20"/>
        </w:rPr>
        <w:t>законодательства;</w:t>
      </w:r>
    </w:p>
    <w:p w:rsidR="00C41720" w:rsidRPr="002C2F61" w:rsidRDefault="00C41720" w:rsidP="00C41720">
      <w:pPr>
        <w:pStyle w:val="aa"/>
        <w:jc w:val="both"/>
        <w:rPr>
          <w:sz w:val="20"/>
          <w:szCs w:val="20"/>
        </w:rPr>
      </w:pPr>
      <w:r w:rsidRPr="002C2F61">
        <w:rPr>
          <w:sz w:val="20"/>
          <w:szCs w:val="20"/>
        </w:rPr>
        <w:t>10) при расторжении или прекращении настоящего Договора   освободить</w:t>
      </w:r>
    </w:p>
    <w:p w:rsidR="00C41720" w:rsidRPr="002C2F61" w:rsidRDefault="00C41720" w:rsidP="00C41720">
      <w:pPr>
        <w:pStyle w:val="aa"/>
        <w:jc w:val="both"/>
        <w:rPr>
          <w:sz w:val="20"/>
          <w:szCs w:val="20"/>
        </w:rPr>
      </w:pPr>
      <w:r w:rsidRPr="002C2F61">
        <w:rPr>
          <w:sz w:val="20"/>
          <w:szCs w:val="20"/>
        </w:rPr>
        <w:t>жилое  помещение.  В  случае  отказа  освободить   жилое   помещение</w:t>
      </w:r>
    </w:p>
    <w:p w:rsidR="00C41720" w:rsidRPr="002C2F61" w:rsidRDefault="00C41720" w:rsidP="00C41720">
      <w:pPr>
        <w:pStyle w:val="aa"/>
        <w:jc w:val="both"/>
        <w:rPr>
          <w:sz w:val="20"/>
          <w:szCs w:val="20"/>
        </w:rPr>
      </w:pPr>
      <w:r w:rsidRPr="002C2F61">
        <w:rPr>
          <w:sz w:val="20"/>
          <w:szCs w:val="20"/>
        </w:rPr>
        <w:t>Наниматель и члены его семьи подлежат выселению в судебном порядке;</w:t>
      </w:r>
    </w:p>
    <w:p w:rsidR="00C41720" w:rsidRPr="002C2F61" w:rsidRDefault="00C41720" w:rsidP="00C41720">
      <w:pPr>
        <w:pStyle w:val="aa"/>
        <w:jc w:val="both"/>
        <w:rPr>
          <w:sz w:val="20"/>
          <w:szCs w:val="20"/>
        </w:rPr>
      </w:pPr>
      <w:bookmarkStart w:id="69" w:name="sub_711"/>
      <w:r w:rsidRPr="002C2F61">
        <w:rPr>
          <w:sz w:val="20"/>
          <w:szCs w:val="20"/>
        </w:rPr>
        <w:t>11) при освобождении жилого помещения сдать его в течение     3 дней</w:t>
      </w:r>
    </w:p>
    <w:bookmarkEnd w:id="69"/>
    <w:p w:rsidR="00C41720" w:rsidRPr="002C2F61" w:rsidRDefault="00C41720" w:rsidP="00C41720">
      <w:pPr>
        <w:pStyle w:val="aa"/>
        <w:jc w:val="both"/>
        <w:rPr>
          <w:sz w:val="20"/>
          <w:szCs w:val="20"/>
        </w:rPr>
      </w:pPr>
      <w:r w:rsidRPr="002C2F61">
        <w:rPr>
          <w:sz w:val="20"/>
          <w:szCs w:val="20"/>
        </w:rPr>
        <w:t>Наймодателю  в   надлежащем   состоянии,   оплатить     стоимость не</w:t>
      </w:r>
    </w:p>
    <w:p w:rsidR="00C41720" w:rsidRPr="002C2F61" w:rsidRDefault="00C41720" w:rsidP="00C41720">
      <w:pPr>
        <w:pStyle w:val="aa"/>
        <w:jc w:val="both"/>
        <w:rPr>
          <w:sz w:val="20"/>
          <w:szCs w:val="20"/>
        </w:rPr>
      </w:pPr>
      <w:r w:rsidRPr="002C2F61">
        <w:rPr>
          <w:sz w:val="20"/>
          <w:szCs w:val="20"/>
        </w:rPr>
        <w:t>произведенного</w:t>
      </w:r>
    </w:p>
    <w:p w:rsidR="00C41720" w:rsidRPr="002C2F61" w:rsidRDefault="00C41720" w:rsidP="00C41720">
      <w:pPr>
        <w:pStyle w:val="aa"/>
        <w:jc w:val="both"/>
        <w:rPr>
          <w:sz w:val="20"/>
          <w:szCs w:val="20"/>
        </w:rPr>
      </w:pPr>
      <w:r w:rsidRPr="002C2F61">
        <w:rPr>
          <w:sz w:val="20"/>
          <w:szCs w:val="20"/>
        </w:rPr>
        <w:t>Нанимателем и входящего в его обязанности текущего ремонта     жилого</w:t>
      </w:r>
    </w:p>
    <w:p w:rsidR="00C41720" w:rsidRPr="002C2F61" w:rsidRDefault="00C41720" w:rsidP="00C41720">
      <w:pPr>
        <w:pStyle w:val="aa"/>
        <w:jc w:val="both"/>
        <w:rPr>
          <w:sz w:val="20"/>
          <w:szCs w:val="20"/>
        </w:rPr>
      </w:pPr>
      <w:r w:rsidRPr="002C2F61">
        <w:rPr>
          <w:sz w:val="20"/>
          <w:szCs w:val="20"/>
        </w:rPr>
        <w:t>помещения, а также погасить задолженность по оплате жилого помещения</w:t>
      </w:r>
    </w:p>
    <w:p w:rsidR="00C41720" w:rsidRPr="002C2F61" w:rsidRDefault="00C41720" w:rsidP="00C41720">
      <w:pPr>
        <w:pStyle w:val="aa"/>
        <w:jc w:val="both"/>
        <w:rPr>
          <w:sz w:val="20"/>
          <w:szCs w:val="20"/>
        </w:rPr>
      </w:pPr>
      <w:r w:rsidRPr="002C2F61">
        <w:rPr>
          <w:sz w:val="20"/>
          <w:szCs w:val="20"/>
        </w:rPr>
        <w:t>и коммунальных услуг.</w:t>
      </w:r>
    </w:p>
    <w:p w:rsidR="00C41720" w:rsidRPr="002C2F61" w:rsidRDefault="00C41720" w:rsidP="00C41720">
      <w:pPr>
        <w:pStyle w:val="aa"/>
        <w:jc w:val="both"/>
        <w:rPr>
          <w:sz w:val="20"/>
          <w:szCs w:val="20"/>
        </w:rPr>
      </w:pPr>
      <w:r w:rsidRPr="002C2F61">
        <w:rPr>
          <w:sz w:val="20"/>
          <w:szCs w:val="20"/>
        </w:rPr>
        <w:t>Наниматель жилого помещения несет иные обязанности,  предусмотренные</w:t>
      </w:r>
    </w:p>
    <w:p w:rsidR="00C41720" w:rsidRPr="002C2F61" w:rsidRDefault="00C41720" w:rsidP="00C41720">
      <w:pPr>
        <w:pStyle w:val="aa"/>
        <w:jc w:val="both"/>
        <w:rPr>
          <w:sz w:val="20"/>
          <w:szCs w:val="20"/>
        </w:rPr>
      </w:pPr>
      <w:r w:rsidRPr="002C2F61">
        <w:rPr>
          <w:sz w:val="20"/>
          <w:szCs w:val="20"/>
        </w:rPr>
        <w:t>законодательством.</w:t>
      </w:r>
    </w:p>
    <w:p w:rsidR="00C41720" w:rsidRPr="002C2F61" w:rsidRDefault="00C41720" w:rsidP="00C41720">
      <w:pPr>
        <w:pStyle w:val="aa"/>
        <w:jc w:val="both"/>
        <w:rPr>
          <w:sz w:val="20"/>
          <w:szCs w:val="20"/>
        </w:rPr>
      </w:pPr>
      <w:r w:rsidRPr="002C2F61">
        <w:rPr>
          <w:sz w:val="20"/>
          <w:szCs w:val="20"/>
        </w:rPr>
        <w:t>8. Наниматель жилого помещения не вправе осуществлять обмен   жилого</w:t>
      </w:r>
    </w:p>
    <w:p w:rsidR="00C41720" w:rsidRPr="002C2F61" w:rsidRDefault="00C41720" w:rsidP="00C41720">
      <w:pPr>
        <w:pStyle w:val="aa"/>
        <w:jc w:val="both"/>
        <w:rPr>
          <w:sz w:val="20"/>
          <w:szCs w:val="20"/>
        </w:rPr>
      </w:pPr>
      <w:r w:rsidRPr="002C2F61">
        <w:rPr>
          <w:sz w:val="20"/>
          <w:szCs w:val="20"/>
        </w:rPr>
        <w:t>помещения, а также передавать его в поднаем.</w:t>
      </w:r>
    </w:p>
    <w:p w:rsidR="00C41720" w:rsidRPr="002C2F61" w:rsidRDefault="00C41720" w:rsidP="00C41720">
      <w:pPr>
        <w:pStyle w:val="aa"/>
        <w:jc w:val="both"/>
        <w:rPr>
          <w:sz w:val="20"/>
          <w:szCs w:val="20"/>
        </w:rPr>
      </w:pPr>
      <w:r w:rsidRPr="002C2F61">
        <w:rPr>
          <w:sz w:val="20"/>
          <w:szCs w:val="20"/>
        </w:rPr>
        <w:t>9. Члены семьи Нанимателя имеют  право    на    пользование    жилым</w:t>
      </w:r>
    </w:p>
    <w:p w:rsidR="00C41720" w:rsidRPr="002C2F61" w:rsidRDefault="00C41720" w:rsidP="00C41720">
      <w:pPr>
        <w:pStyle w:val="aa"/>
        <w:jc w:val="both"/>
        <w:rPr>
          <w:sz w:val="20"/>
          <w:szCs w:val="20"/>
        </w:rPr>
      </w:pPr>
      <w:r w:rsidRPr="002C2F61">
        <w:rPr>
          <w:sz w:val="20"/>
          <w:szCs w:val="20"/>
        </w:rPr>
        <w:t>помещением наравне с Нанимателем и имеют равные права и  обязанности</w:t>
      </w:r>
    </w:p>
    <w:p w:rsidR="00C41720" w:rsidRPr="002C2F61" w:rsidRDefault="00C41720" w:rsidP="00C41720">
      <w:pPr>
        <w:pStyle w:val="aa"/>
        <w:jc w:val="both"/>
        <w:rPr>
          <w:sz w:val="20"/>
          <w:szCs w:val="20"/>
        </w:rPr>
      </w:pPr>
      <w:r w:rsidRPr="002C2F61">
        <w:rPr>
          <w:sz w:val="20"/>
          <w:szCs w:val="20"/>
        </w:rPr>
        <w:t>по настоящему Договору.</w:t>
      </w:r>
    </w:p>
    <w:p w:rsidR="00C41720" w:rsidRPr="002C2F61" w:rsidRDefault="00C41720" w:rsidP="00C41720">
      <w:pPr>
        <w:pStyle w:val="aa"/>
        <w:jc w:val="both"/>
        <w:rPr>
          <w:sz w:val="20"/>
          <w:szCs w:val="20"/>
        </w:rPr>
      </w:pPr>
      <w:r w:rsidRPr="002C2F61">
        <w:rPr>
          <w:sz w:val="20"/>
          <w:szCs w:val="20"/>
        </w:rPr>
        <w:t>10. Дееспособные члены семьи Нанимателя     несут    солидарную    с</w:t>
      </w:r>
    </w:p>
    <w:p w:rsidR="00C41720" w:rsidRPr="002C2F61" w:rsidRDefault="00C41720" w:rsidP="00C41720">
      <w:pPr>
        <w:pStyle w:val="aa"/>
        <w:jc w:val="both"/>
        <w:rPr>
          <w:sz w:val="20"/>
          <w:szCs w:val="20"/>
        </w:rPr>
      </w:pPr>
      <w:r w:rsidRPr="002C2F61">
        <w:rPr>
          <w:sz w:val="20"/>
          <w:szCs w:val="20"/>
        </w:rPr>
        <w:lastRenderedPageBreak/>
        <w:t>Нанимателем  ответственность  по   обязательствам,     вытекающим из</w:t>
      </w:r>
    </w:p>
    <w:p w:rsidR="00C41720" w:rsidRPr="002C2F61" w:rsidRDefault="00C41720" w:rsidP="00C41720">
      <w:pPr>
        <w:pStyle w:val="aa"/>
        <w:jc w:val="both"/>
        <w:rPr>
          <w:sz w:val="20"/>
          <w:szCs w:val="20"/>
        </w:rPr>
      </w:pPr>
      <w:r w:rsidRPr="002C2F61">
        <w:rPr>
          <w:sz w:val="20"/>
          <w:szCs w:val="20"/>
        </w:rPr>
        <w:t>настоящего Договора.</w:t>
      </w:r>
    </w:p>
    <w:p w:rsidR="00C41720" w:rsidRPr="002C2F61" w:rsidRDefault="00C41720" w:rsidP="00C41720">
      <w:pPr>
        <w:pStyle w:val="aa"/>
        <w:jc w:val="both"/>
        <w:rPr>
          <w:sz w:val="20"/>
          <w:szCs w:val="20"/>
        </w:rPr>
      </w:pPr>
      <w:r w:rsidRPr="002C2F61">
        <w:rPr>
          <w:sz w:val="20"/>
          <w:szCs w:val="20"/>
        </w:rPr>
        <w:t>11. Если гражданин перестал быть членом семьи      Нанимателя,    но</w:t>
      </w:r>
    </w:p>
    <w:p w:rsidR="00C41720" w:rsidRPr="002C2F61" w:rsidRDefault="00C41720" w:rsidP="00C41720">
      <w:pPr>
        <w:pStyle w:val="aa"/>
        <w:jc w:val="both"/>
        <w:rPr>
          <w:sz w:val="20"/>
          <w:szCs w:val="20"/>
        </w:rPr>
      </w:pPr>
      <w:r w:rsidRPr="002C2F61">
        <w:rPr>
          <w:sz w:val="20"/>
          <w:szCs w:val="20"/>
        </w:rPr>
        <w:t>продолжает проживать в жилом помещении, за ним сохраняются такие  же</w:t>
      </w:r>
    </w:p>
    <w:p w:rsidR="00C41720" w:rsidRPr="002C2F61" w:rsidRDefault="00C41720" w:rsidP="00C41720">
      <w:pPr>
        <w:pStyle w:val="aa"/>
        <w:jc w:val="both"/>
        <w:rPr>
          <w:sz w:val="20"/>
          <w:szCs w:val="20"/>
        </w:rPr>
      </w:pPr>
      <w:r w:rsidRPr="002C2F61">
        <w:rPr>
          <w:sz w:val="20"/>
          <w:szCs w:val="20"/>
        </w:rPr>
        <w:t>права, какие имеют Наниматель и члены его семьи. Указанный гражданин</w:t>
      </w:r>
    </w:p>
    <w:p w:rsidR="00C41720" w:rsidRPr="002C2F61" w:rsidRDefault="00C41720" w:rsidP="00C41720">
      <w:pPr>
        <w:pStyle w:val="aa"/>
        <w:jc w:val="both"/>
        <w:rPr>
          <w:sz w:val="20"/>
          <w:szCs w:val="20"/>
        </w:rPr>
      </w:pPr>
      <w:r w:rsidRPr="002C2F61">
        <w:rPr>
          <w:sz w:val="20"/>
          <w:szCs w:val="20"/>
        </w:rPr>
        <w:t>самостоятельно  отвечает  по  своим  обязательствам,   вытекающим из</w:t>
      </w:r>
    </w:p>
    <w:p w:rsidR="00C41720" w:rsidRPr="002C2F61" w:rsidRDefault="00C41720" w:rsidP="00C41720">
      <w:pPr>
        <w:pStyle w:val="aa"/>
        <w:jc w:val="both"/>
        <w:rPr>
          <w:sz w:val="20"/>
          <w:szCs w:val="20"/>
        </w:rPr>
      </w:pPr>
      <w:r w:rsidRPr="002C2F61">
        <w:rPr>
          <w:sz w:val="20"/>
          <w:szCs w:val="20"/>
        </w:rPr>
        <w:t>настоящего Договора.</w:t>
      </w:r>
    </w:p>
    <w:p w:rsidR="00C41720" w:rsidRPr="002C2F61" w:rsidRDefault="00C41720" w:rsidP="00C41720">
      <w:pPr>
        <w:pStyle w:val="aa"/>
        <w:jc w:val="both"/>
        <w:rPr>
          <w:sz w:val="20"/>
          <w:szCs w:val="20"/>
        </w:rPr>
      </w:pPr>
      <w:bookmarkStart w:id="70" w:name="sub_1003"/>
      <w:r w:rsidRPr="002C2F61">
        <w:rPr>
          <w:rStyle w:val="a7"/>
          <w:rFonts w:eastAsia="Calibri"/>
          <w:bCs/>
          <w:sz w:val="20"/>
          <w:szCs w:val="20"/>
        </w:rPr>
        <w:t>III. Права и обязанности Наймодателя</w:t>
      </w:r>
    </w:p>
    <w:bookmarkEnd w:id="70"/>
    <w:p w:rsidR="00C41720" w:rsidRPr="002C2F61" w:rsidRDefault="00C41720" w:rsidP="00C41720">
      <w:pPr>
        <w:pStyle w:val="aa"/>
        <w:jc w:val="both"/>
        <w:rPr>
          <w:sz w:val="20"/>
          <w:szCs w:val="20"/>
        </w:rPr>
      </w:pPr>
      <w:r w:rsidRPr="002C2F61">
        <w:rPr>
          <w:sz w:val="20"/>
          <w:szCs w:val="20"/>
        </w:rPr>
        <w:t>12. Наймодатель имеет право:</w:t>
      </w:r>
    </w:p>
    <w:p w:rsidR="00C41720" w:rsidRPr="002C2F61" w:rsidRDefault="00C41720" w:rsidP="00C41720">
      <w:pPr>
        <w:pStyle w:val="aa"/>
        <w:jc w:val="both"/>
        <w:rPr>
          <w:sz w:val="20"/>
          <w:szCs w:val="20"/>
        </w:rPr>
      </w:pPr>
      <w:r w:rsidRPr="002C2F61">
        <w:rPr>
          <w:sz w:val="20"/>
          <w:szCs w:val="20"/>
        </w:rPr>
        <w:t>1) требовать своевременного внесения платы за жилое помещение      и</w:t>
      </w:r>
    </w:p>
    <w:p w:rsidR="00C41720" w:rsidRPr="002C2F61" w:rsidRDefault="00C41720" w:rsidP="00C41720">
      <w:pPr>
        <w:pStyle w:val="aa"/>
        <w:jc w:val="both"/>
        <w:rPr>
          <w:sz w:val="20"/>
          <w:szCs w:val="20"/>
        </w:rPr>
      </w:pPr>
      <w:r w:rsidRPr="002C2F61">
        <w:rPr>
          <w:sz w:val="20"/>
          <w:szCs w:val="20"/>
        </w:rPr>
        <w:t>коммунальные услуги;</w:t>
      </w:r>
    </w:p>
    <w:p w:rsidR="00C41720" w:rsidRPr="002C2F61" w:rsidRDefault="00C41720" w:rsidP="00C41720">
      <w:pPr>
        <w:pStyle w:val="aa"/>
        <w:jc w:val="both"/>
        <w:rPr>
          <w:sz w:val="20"/>
          <w:szCs w:val="20"/>
        </w:rPr>
      </w:pPr>
      <w:r w:rsidRPr="002C2F61">
        <w:rPr>
          <w:sz w:val="20"/>
          <w:szCs w:val="20"/>
        </w:rPr>
        <w:t>2) требовать расторжения настоящего Договора в случаях     нарушения</w:t>
      </w:r>
    </w:p>
    <w:p w:rsidR="00C41720" w:rsidRPr="002C2F61" w:rsidRDefault="00C41720" w:rsidP="00C41720">
      <w:pPr>
        <w:pStyle w:val="aa"/>
        <w:jc w:val="both"/>
        <w:rPr>
          <w:sz w:val="20"/>
          <w:szCs w:val="20"/>
        </w:rPr>
      </w:pPr>
      <w:r w:rsidRPr="002C2F61">
        <w:rPr>
          <w:sz w:val="20"/>
          <w:szCs w:val="20"/>
        </w:rPr>
        <w:t xml:space="preserve">Нанимателем  </w:t>
      </w:r>
      <w:hyperlink r:id="rId45" w:history="1">
        <w:r w:rsidRPr="002C2F61">
          <w:rPr>
            <w:rStyle w:val="a8"/>
            <w:sz w:val="20"/>
            <w:szCs w:val="20"/>
          </w:rPr>
          <w:t>жилищного   законодательства</w:t>
        </w:r>
      </w:hyperlink>
      <w:r w:rsidRPr="002C2F61">
        <w:rPr>
          <w:sz w:val="20"/>
          <w:szCs w:val="20"/>
        </w:rPr>
        <w:t xml:space="preserve">   и   условий   настоящего</w:t>
      </w:r>
    </w:p>
    <w:p w:rsidR="00C41720" w:rsidRPr="002C2F61" w:rsidRDefault="00C41720" w:rsidP="00C41720">
      <w:pPr>
        <w:pStyle w:val="aa"/>
        <w:jc w:val="both"/>
        <w:rPr>
          <w:sz w:val="20"/>
          <w:szCs w:val="20"/>
        </w:rPr>
      </w:pPr>
      <w:r w:rsidRPr="002C2F61">
        <w:rPr>
          <w:sz w:val="20"/>
          <w:szCs w:val="20"/>
        </w:rPr>
        <w:t>Договора.</w:t>
      </w:r>
    </w:p>
    <w:p w:rsidR="00C41720" w:rsidRPr="002C2F61" w:rsidRDefault="00C41720" w:rsidP="00C41720">
      <w:pPr>
        <w:pStyle w:val="aa"/>
        <w:jc w:val="both"/>
        <w:rPr>
          <w:sz w:val="20"/>
          <w:szCs w:val="20"/>
        </w:rPr>
      </w:pPr>
      <w:r w:rsidRPr="002C2F61">
        <w:rPr>
          <w:sz w:val="20"/>
          <w:szCs w:val="20"/>
        </w:rPr>
        <w:t>Наймодатель может     иметь       иные     права,    предусмотренные</w:t>
      </w:r>
    </w:p>
    <w:p w:rsidR="00C41720" w:rsidRPr="002C2F61" w:rsidRDefault="00C41720" w:rsidP="00C41720">
      <w:pPr>
        <w:pStyle w:val="aa"/>
        <w:jc w:val="both"/>
        <w:rPr>
          <w:sz w:val="20"/>
          <w:szCs w:val="20"/>
        </w:rPr>
      </w:pPr>
      <w:r w:rsidRPr="002C2F61">
        <w:rPr>
          <w:sz w:val="20"/>
          <w:szCs w:val="20"/>
        </w:rPr>
        <w:t>законодательством.</w:t>
      </w:r>
    </w:p>
    <w:p w:rsidR="00C41720" w:rsidRPr="002C2F61" w:rsidRDefault="00C41720" w:rsidP="00C41720">
      <w:pPr>
        <w:pStyle w:val="aa"/>
        <w:jc w:val="both"/>
        <w:rPr>
          <w:sz w:val="20"/>
          <w:szCs w:val="20"/>
        </w:rPr>
      </w:pPr>
      <w:r w:rsidRPr="002C2F61">
        <w:rPr>
          <w:sz w:val="20"/>
          <w:szCs w:val="20"/>
        </w:rPr>
        <w:t>13. Наймодатель обязан:</w:t>
      </w:r>
    </w:p>
    <w:p w:rsidR="00C41720" w:rsidRPr="002C2F61" w:rsidRDefault="00C41720" w:rsidP="00C41720">
      <w:pPr>
        <w:pStyle w:val="aa"/>
        <w:jc w:val="both"/>
        <w:rPr>
          <w:sz w:val="20"/>
          <w:szCs w:val="20"/>
        </w:rPr>
      </w:pPr>
      <w:r w:rsidRPr="002C2F61">
        <w:rPr>
          <w:sz w:val="20"/>
          <w:szCs w:val="20"/>
        </w:rPr>
        <w:t>1) передать Нанимателю свободное от прав иных лиц и пригодное    для</w:t>
      </w:r>
    </w:p>
    <w:p w:rsidR="00C41720" w:rsidRPr="002C2F61" w:rsidRDefault="00C41720" w:rsidP="00C41720">
      <w:pPr>
        <w:pStyle w:val="aa"/>
        <w:jc w:val="both"/>
        <w:rPr>
          <w:sz w:val="20"/>
          <w:szCs w:val="20"/>
        </w:rPr>
      </w:pPr>
      <w:r w:rsidRPr="002C2F61">
        <w:rPr>
          <w:sz w:val="20"/>
          <w:szCs w:val="20"/>
        </w:rPr>
        <w:t>проживания  жилое  помещение  в  состоянии,  отвечающем  требованиям</w:t>
      </w:r>
    </w:p>
    <w:p w:rsidR="00C41720" w:rsidRPr="002C2F61" w:rsidRDefault="00C41720" w:rsidP="00C41720">
      <w:pPr>
        <w:pStyle w:val="aa"/>
        <w:jc w:val="both"/>
        <w:rPr>
          <w:sz w:val="20"/>
          <w:szCs w:val="20"/>
        </w:rPr>
      </w:pPr>
      <w:r w:rsidRPr="002C2F61">
        <w:rPr>
          <w:sz w:val="20"/>
          <w:szCs w:val="20"/>
        </w:rPr>
        <w:t>пожарной</w:t>
      </w:r>
    </w:p>
    <w:p w:rsidR="00C41720" w:rsidRPr="002C2F61" w:rsidRDefault="00C41720" w:rsidP="00C41720">
      <w:pPr>
        <w:pStyle w:val="aa"/>
        <w:jc w:val="both"/>
        <w:rPr>
          <w:sz w:val="20"/>
          <w:szCs w:val="20"/>
        </w:rPr>
      </w:pPr>
      <w:r w:rsidRPr="002C2F61">
        <w:rPr>
          <w:sz w:val="20"/>
          <w:szCs w:val="20"/>
        </w:rPr>
        <w:t>безопасности,   санитарно-гигиеническим,   экологическим      и иным</w:t>
      </w:r>
    </w:p>
    <w:p w:rsidR="00C41720" w:rsidRPr="002C2F61" w:rsidRDefault="00C41720" w:rsidP="00C41720">
      <w:pPr>
        <w:pStyle w:val="aa"/>
        <w:jc w:val="both"/>
        <w:rPr>
          <w:sz w:val="20"/>
          <w:szCs w:val="20"/>
        </w:rPr>
      </w:pPr>
      <w:r w:rsidRPr="002C2F61">
        <w:rPr>
          <w:sz w:val="20"/>
          <w:szCs w:val="20"/>
        </w:rPr>
        <w:t>требованиям;</w:t>
      </w:r>
    </w:p>
    <w:p w:rsidR="00C41720" w:rsidRPr="002C2F61" w:rsidRDefault="00C41720" w:rsidP="00C41720">
      <w:pPr>
        <w:pStyle w:val="aa"/>
        <w:jc w:val="both"/>
        <w:rPr>
          <w:sz w:val="20"/>
          <w:szCs w:val="20"/>
        </w:rPr>
      </w:pPr>
      <w:r w:rsidRPr="002C2F61">
        <w:rPr>
          <w:sz w:val="20"/>
          <w:szCs w:val="20"/>
        </w:rPr>
        <w:t>2) принимать участие в надлежащем содержании и ремонте        общего</w:t>
      </w:r>
    </w:p>
    <w:p w:rsidR="00C41720" w:rsidRPr="002C2F61" w:rsidRDefault="00C41720" w:rsidP="00C41720">
      <w:pPr>
        <w:pStyle w:val="aa"/>
        <w:jc w:val="both"/>
        <w:rPr>
          <w:sz w:val="20"/>
          <w:szCs w:val="20"/>
        </w:rPr>
      </w:pPr>
      <w:r w:rsidRPr="002C2F61">
        <w:rPr>
          <w:sz w:val="20"/>
          <w:szCs w:val="20"/>
        </w:rPr>
        <w:t>имущества  в  многоквартирном  доме,  в  котором     находится жилое</w:t>
      </w:r>
    </w:p>
    <w:p w:rsidR="00C41720" w:rsidRPr="002C2F61" w:rsidRDefault="00C41720" w:rsidP="00C41720">
      <w:pPr>
        <w:pStyle w:val="aa"/>
        <w:jc w:val="both"/>
        <w:rPr>
          <w:sz w:val="20"/>
          <w:szCs w:val="20"/>
        </w:rPr>
      </w:pPr>
      <w:r w:rsidRPr="002C2F61">
        <w:rPr>
          <w:sz w:val="20"/>
          <w:szCs w:val="20"/>
        </w:rPr>
        <w:t>помещение;</w:t>
      </w:r>
    </w:p>
    <w:p w:rsidR="00C41720" w:rsidRPr="002C2F61" w:rsidRDefault="00C41720" w:rsidP="00C41720">
      <w:pPr>
        <w:pStyle w:val="aa"/>
        <w:jc w:val="both"/>
        <w:rPr>
          <w:sz w:val="20"/>
          <w:szCs w:val="20"/>
        </w:rPr>
      </w:pPr>
      <w:r w:rsidRPr="002C2F61">
        <w:rPr>
          <w:sz w:val="20"/>
          <w:szCs w:val="20"/>
        </w:rPr>
        <w:t>3) осуществлять капитальный ремонт жилого помещения;</w:t>
      </w:r>
    </w:p>
    <w:p w:rsidR="00C41720" w:rsidRPr="002C2F61" w:rsidRDefault="00C41720" w:rsidP="00C41720">
      <w:pPr>
        <w:pStyle w:val="aa"/>
        <w:jc w:val="both"/>
        <w:rPr>
          <w:sz w:val="20"/>
          <w:szCs w:val="20"/>
        </w:rPr>
      </w:pPr>
      <w:r w:rsidRPr="002C2F61">
        <w:rPr>
          <w:sz w:val="20"/>
          <w:szCs w:val="20"/>
        </w:rPr>
        <w:t>4) принимать участие в своевременной подготовке жилого дома,</w:t>
      </w:r>
    </w:p>
    <w:p w:rsidR="00C41720" w:rsidRPr="002C2F61" w:rsidRDefault="00C41720" w:rsidP="00C41720">
      <w:pPr>
        <w:pStyle w:val="aa"/>
        <w:jc w:val="both"/>
        <w:rPr>
          <w:sz w:val="20"/>
          <w:szCs w:val="20"/>
        </w:rPr>
      </w:pPr>
      <w:r w:rsidRPr="002C2F61">
        <w:rPr>
          <w:sz w:val="20"/>
          <w:szCs w:val="20"/>
        </w:rPr>
        <w:t>санитарно-технического и иного оборудования, находящегося в нем,   к</w:t>
      </w:r>
    </w:p>
    <w:p w:rsidR="00C41720" w:rsidRPr="002C2F61" w:rsidRDefault="00C41720" w:rsidP="00C41720">
      <w:pPr>
        <w:pStyle w:val="aa"/>
        <w:jc w:val="both"/>
        <w:rPr>
          <w:sz w:val="20"/>
          <w:szCs w:val="20"/>
        </w:rPr>
      </w:pPr>
      <w:r w:rsidRPr="002C2F61">
        <w:rPr>
          <w:sz w:val="20"/>
          <w:szCs w:val="20"/>
        </w:rPr>
        <w:t>эксплуатации в зимних условиях;</w:t>
      </w:r>
    </w:p>
    <w:p w:rsidR="00C41720" w:rsidRPr="002C2F61" w:rsidRDefault="00C41720" w:rsidP="00C41720">
      <w:pPr>
        <w:pStyle w:val="aa"/>
        <w:jc w:val="both"/>
        <w:rPr>
          <w:sz w:val="20"/>
          <w:szCs w:val="20"/>
        </w:rPr>
      </w:pPr>
      <w:r w:rsidRPr="002C2F61">
        <w:rPr>
          <w:sz w:val="20"/>
          <w:szCs w:val="20"/>
        </w:rPr>
        <w:t>5) обеспечивать предоставление Нанимателю коммунальных услуг;</w:t>
      </w:r>
    </w:p>
    <w:p w:rsidR="00C41720" w:rsidRPr="002C2F61" w:rsidRDefault="00C41720" w:rsidP="00C41720">
      <w:pPr>
        <w:pStyle w:val="aa"/>
        <w:jc w:val="both"/>
        <w:rPr>
          <w:sz w:val="20"/>
          <w:szCs w:val="20"/>
        </w:rPr>
      </w:pPr>
      <w:r w:rsidRPr="002C2F61">
        <w:rPr>
          <w:sz w:val="20"/>
          <w:szCs w:val="20"/>
        </w:rPr>
        <w:t>6) принять в установленные настоящим Договором сроки жилое помещение</w:t>
      </w:r>
    </w:p>
    <w:p w:rsidR="00C41720" w:rsidRPr="002C2F61" w:rsidRDefault="00C41720" w:rsidP="00C41720">
      <w:pPr>
        <w:pStyle w:val="aa"/>
        <w:jc w:val="both"/>
        <w:rPr>
          <w:sz w:val="20"/>
          <w:szCs w:val="20"/>
        </w:rPr>
      </w:pPr>
      <w:r w:rsidRPr="002C2F61">
        <w:rPr>
          <w:sz w:val="20"/>
          <w:szCs w:val="20"/>
        </w:rPr>
        <w:t xml:space="preserve">у Нанимателя с соблюдением условий,  предусмотренных  </w:t>
      </w:r>
      <w:hyperlink w:anchor="sub_711" w:history="1">
        <w:r w:rsidRPr="002C2F61">
          <w:rPr>
            <w:rStyle w:val="a8"/>
            <w:sz w:val="20"/>
            <w:szCs w:val="20"/>
          </w:rPr>
          <w:t>подпунктом  11</w:t>
        </w:r>
      </w:hyperlink>
    </w:p>
    <w:p w:rsidR="00C41720" w:rsidRPr="002C2F61" w:rsidRDefault="00B71A88" w:rsidP="00C41720">
      <w:pPr>
        <w:pStyle w:val="aa"/>
        <w:jc w:val="both"/>
        <w:rPr>
          <w:sz w:val="20"/>
          <w:szCs w:val="20"/>
        </w:rPr>
      </w:pPr>
      <w:hyperlink w:anchor="sub_711" w:history="1">
        <w:r w:rsidR="00C41720" w:rsidRPr="002C2F61">
          <w:rPr>
            <w:rStyle w:val="a8"/>
            <w:sz w:val="20"/>
            <w:szCs w:val="20"/>
          </w:rPr>
          <w:t>пункта 7</w:t>
        </w:r>
      </w:hyperlink>
      <w:r w:rsidR="00C41720" w:rsidRPr="002C2F61">
        <w:rPr>
          <w:sz w:val="20"/>
          <w:szCs w:val="20"/>
        </w:rPr>
        <w:t xml:space="preserve"> настоящего Договора.</w:t>
      </w:r>
    </w:p>
    <w:p w:rsidR="00C41720" w:rsidRPr="002C2F61" w:rsidRDefault="00C41720" w:rsidP="00C41720">
      <w:pPr>
        <w:pStyle w:val="aa"/>
        <w:jc w:val="both"/>
        <w:rPr>
          <w:sz w:val="20"/>
          <w:szCs w:val="20"/>
        </w:rPr>
      </w:pPr>
      <w:r w:rsidRPr="002C2F61">
        <w:rPr>
          <w:sz w:val="20"/>
          <w:szCs w:val="20"/>
        </w:rPr>
        <w:t>Наймодатель несет иные обязанности, предусмотренные законодательством.</w:t>
      </w:r>
    </w:p>
    <w:p w:rsidR="00C41720" w:rsidRPr="002C2F61" w:rsidRDefault="00C41720" w:rsidP="00C41720">
      <w:pPr>
        <w:pStyle w:val="aa"/>
        <w:jc w:val="both"/>
        <w:rPr>
          <w:sz w:val="20"/>
          <w:szCs w:val="20"/>
        </w:rPr>
      </w:pPr>
      <w:bookmarkStart w:id="71" w:name="sub_1004"/>
      <w:r w:rsidRPr="002C2F61">
        <w:rPr>
          <w:rStyle w:val="a7"/>
          <w:rFonts w:eastAsia="Calibri"/>
          <w:bCs/>
          <w:sz w:val="20"/>
          <w:szCs w:val="20"/>
        </w:rPr>
        <w:t>IV. Расторжение и прекращение Договора</w:t>
      </w:r>
    </w:p>
    <w:bookmarkEnd w:id="71"/>
    <w:p w:rsidR="00C41720" w:rsidRPr="002C2F61" w:rsidRDefault="00C41720" w:rsidP="00C41720">
      <w:pPr>
        <w:pStyle w:val="aa"/>
        <w:jc w:val="both"/>
        <w:rPr>
          <w:sz w:val="20"/>
          <w:szCs w:val="20"/>
        </w:rPr>
      </w:pPr>
      <w:r w:rsidRPr="002C2F61">
        <w:rPr>
          <w:sz w:val="20"/>
          <w:szCs w:val="20"/>
        </w:rPr>
        <w:t>14. Настоящий Договор может быть расторгнут в любое      время    по</w:t>
      </w:r>
    </w:p>
    <w:p w:rsidR="00C41720" w:rsidRPr="002C2F61" w:rsidRDefault="00C41720" w:rsidP="00C41720">
      <w:pPr>
        <w:pStyle w:val="aa"/>
        <w:jc w:val="both"/>
        <w:rPr>
          <w:sz w:val="20"/>
          <w:szCs w:val="20"/>
        </w:rPr>
      </w:pPr>
      <w:r w:rsidRPr="002C2F61">
        <w:rPr>
          <w:sz w:val="20"/>
          <w:szCs w:val="20"/>
        </w:rPr>
        <w:t>соглашению сторон.</w:t>
      </w:r>
    </w:p>
    <w:p w:rsidR="00C41720" w:rsidRPr="002C2F61" w:rsidRDefault="00C41720" w:rsidP="00C41720">
      <w:pPr>
        <w:pStyle w:val="aa"/>
        <w:jc w:val="both"/>
        <w:rPr>
          <w:sz w:val="20"/>
          <w:szCs w:val="20"/>
        </w:rPr>
      </w:pPr>
      <w:r w:rsidRPr="002C2F61">
        <w:rPr>
          <w:sz w:val="20"/>
          <w:szCs w:val="20"/>
        </w:rPr>
        <w:t>15. Наниматель в любое время может расторгнуть настоящий    Договор.</w:t>
      </w:r>
    </w:p>
    <w:p w:rsidR="00C41720" w:rsidRPr="002C2F61" w:rsidRDefault="00C41720" w:rsidP="00C41720">
      <w:pPr>
        <w:pStyle w:val="aa"/>
        <w:jc w:val="both"/>
        <w:rPr>
          <w:sz w:val="20"/>
          <w:szCs w:val="20"/>
        </w:rPr>
      </w:pPr>
      <w:r w:rsidRPr="002C2F61">
        <w:rPr>
          <w:sz w:val="20"/>
          <w:szCs w:val="20"/>
        </w:rPr>
        <w:t>16. Наймодатель может потребовать расторжения настоящего  Договора в</w:t>
      </w:r>
    </w:p>
    <w:p w:rsidR="00C41720" w:rsidRPr="002C2F61" w:rsidRDefault="00C41720" w:rsidP="00C41720">
      <w:pPr>
        <w:pStyle w:val="aa"/>
        <w:jc w:val="both"/>
        <w:rPr>
          <w:sz w:val="20"/>
          <w:szCs w:val="20"/>
        </w:rPr>
      </w:pPr>
      <w:r w:rsidRPr="002C2F61">
        <w:rPr>
          <w:sz w:val="20"/>
          <w:szCs w:val="20"/>
        </w:rPr>
        <w:t>судебном порядке в случае:</w:t>
      </w:r>
    </w:p>
    <w:p w:rsidR="00C41720" w:rsidRPr="002C2F61" w:rsidRDefault="00C41720" w:rsidP="00C41720">
      <w:pPr>
        <w:pStyle w:val="aa"/>
        <w:jc w:val="both"/>
        <w:rPr>
          <w:sz w:val="20"/>
          <w:szCs w:val="20"/>
        </w:rPr>
      </w:pPr>
      <w:r w:rsidRPr="002C2F61">
        <w:rPr>
          <w:sz w:val="20"/>
          <w:szCs w:val="20"/>
        </w:rPr>
        <w:t>1) невнесения Нанимателем платы за жилое     помещение    и    (или)</w:t>
      </w:r>
    </w:p>
    <w:p w:rsidR="00C41720" w:rsidRPr="002C2F61" w:rsidRDefault="00C41720" w:rsidP="00C41720">
      <w:pPr>
        <w:pStyle w:val="aa"/>
        <w:jc w:val="both"/>
        <w:rPr>
          <w:sz w:val="20"/>
          <w:szCs w:val="20"/>
        </w:rPr>
      </w:pPr>
      <w:r w:rsidRPr="002C2F61">
        <w:rPr>
          <w:sz w:val="20"/>
          <w:szCs w:val="20"/>
        </w:rPr>
        <w:t>коммунальные услуги;</w:t>
      </w:r>
    </w:p>
    <w:p w:rsidR="00C41720" w:rsidRPr="002C2F61" w:rsidRDefault="00C41720" w:rsidP="00C41720">
      <w:pPr>
        <w:pStyle w:val="aa"/>
        <w:jc w:val="both"/>
        <w:rPr>
          <w:sz w:val="20"/>
          <w:szCs w:val="20"/>
        </w:rPr>
      </w:pPr>
      <w:r w:rsidRPr="002C2F61">
        <w:rPr>
          <w:sz w:val="20"/>
          <w:szCs w:val="20"/>
        </w:rPr>
        <w:t>2) разрушения или повреждения жилого помещения Нанимателем       или</w:t>
      </w:r>
    </w:p>
    <w:p w:rsidR="00C41720" w:rsidRPr="002C2F61" w:rsidRDefault="00C41720" w:rsidP="00C41720">
      <w:pPr>
        <w:pStyle w:val="aa"/>
        <w:jc w:val="both"/>
        <w:rPr>
          <w:sz w:val="20"/>
          <w:szCs w:val="20"/>
        </w:rPr>
      </w:pPr>
      <w:r w:rsidRPr="002C2F61">
        <w:rPr>
          <w:sz w:val="20"/>
          <w:szCs w:val="20"/>
        </w:rPr>
        <w:t>членами его семьи;</w:t>
      </w:r>
    </w:p>
    <w:p w:rsidR="00C41720" w:rsidRPr="002C2F61" w:rsidRDefault="00C41720" w:rsidP="00C41720">
      <w:pPr>
        <w:pStyle w:val="aa"/>
        <w:jc w:val="both"/>
        <w:rPr>
          <w:sz w:val="20"/>
          <w:szCs w:val="20"/>
        </w:rPr>
      </w:pPr>
      <w:r w:rsidRPr="002C2F61">
        <w:rPr>
          <w:sz w:val="20"/>
          <w:szCs w:val="20"/>
        </w:rPr>
        <w:t>3) систематического нарушения прав и законных интересов     соседей;</w:t>
      </w:r>
    </w:p>
    <w:p w:rsidR="00C41720" w:rsidRPr="002C2F61" w:rsidRDefault="00C41720" w:rsidP="00C41720">
      <w:pPr>
        <w:pStyle w:val="aa"/>
        <w:jc w:val="both"/>
        <w:rPr>
          <w:sz w:val="20"/>
          <w:szCs w:val="20"/>
        </w:rPr>
      </w:pPr>
      <w:r w:rsidRPr="002C2F61">
        <w:rPr>
          <w:sz w:val="20"/>
          <w:szCs w:val="20"/>
        </w:rPr>
        <w:t>4) использования жилого помещения не по назначению.</w:t>
      </w:r>
    </w:p>
    <w:p w:rsidR="00C41720" w:rsidRPr="002C2F61" w:rsidRDefault="00C41720" w:rsidP="00C41720">
      <w:pPr>
        <w:pStyle w:val="aa"/>
        <w:jc w:val="both"/>
        <w:rPr>
          <w:sz w:val="20"/>
          <w:szCs w:val="20"/>
        </w:rPr>
      </w:pPr>
      <w:r w:rsidRPr="002C2F61">
        <w:rPr>
          <w:sz w:val="20"/>
          <w:szCs w:val="20"/>
        </w:rPr>
        <w:t>17. Настоящий Договор, может быть, расторгнут в судебном порядке   в</w:t>
      </w:r>
    </w:p>
    <w:p w:rsidR="00C41720" w:rsidRPr="002C2F61" w:rsidRDefault="00C41720" w:rsidP="00C41720">
      <w:pPr>
        <w:pStyle w:val="aa"/>
        <w:jc w:val="both"/>
        <w:rPr>
          <w:sz w:val="20"/>
          <w:szCs w:val="20"/>
        </w:rPr>
      </w:pPr>
      <w:r w:rsidRPr="002C2F61">
        <w:rPr>
          <w:sz w:val="20"/>
          <w:szCs w:val="20"/>
        </w:rPr>
        <w:t>иных случаях, предусмотренных действующим законодательством.</w:t>
      </w:r>
    </w:p>
    <w:p w:rsidR="00C41720" w:rsidRPr="002C2F61" w:rsidRDefault="00C41720" w:rsidP="00C41720">
      <w:pPr>
        <w:pStyle w:val="aa"/>
        <w:jc w:val="both"/>
        <w:rPr>
          <w:sz w:val="20"/>
          <w:szCs w:val="20"/>
        </w:rPr>
      </w:pPr>
      <w:r w:rsidRPr="002C2F61">
        <w:rPr>
          <w:sz w:val="20"/>
          <w:szCs w:val="20"/>
        </w:rPr>
        <w:t>18. Настоящий Договор прекращается в связи:</w:t>
      </w:r>
    </w:p>
    <w:p w:rsidR="00C41720" w:rsidRPr="002C2F61" w:rsidRDefault="00C41720" w:rsidP="00C41720">
      <w:pPr>
        <w:pStyle w:val="aa"/>
        <w:jc w:val="both"/>
        <w:rPr>
          <w:sz w:val="20"/>
          <w:szCs w:val="20"/>
        </w:rPr>
      </w:pPr>
      <w:r w:rsidRPr="002C2F61">
        <w:rPr>
          <w:sz w:val="20"/>
          <w:szCs w:val="20"/>
        </w:rPr>
        <w:t>1) с завершением ___________________________________________________</w:t>
      </w:r>
    </w:p>
    <w:p w:rsidR="00C41720" w:rsidRPr="002C2F61" w:rsidRDefault="00C41720" w:rsidP="00C41720">
      <w:pPr>
        <w:pStyle w:val="aa"/>
        <w:jc w:val="both"/>
        <w:rPr>
          <w:sz w:val="20"/>
          <w:szCs w:val="20"/>
        </w:rPr>
      </w:pPr>
      <w:r w:rsidRPr="002C2F61">
        <w:rPr>
          <w:sz w:val="20"/>
          <w:szCs w:val="20"/>
        </w:rPr>
        <w:t>(капитального ремонта или реконструкции дома,</w:t>
      </w:r>
    </w:p>
    <w:p w:rsidR="00C41720" w:rsidRPr="002C2F61" w:rsidRDefault="00C41720" w:rsidP="00C41720">
      <w:pPr>
        <w:pStyle w:val="aa"/>
        <w:jc w:val="both"/>
        <w:rPr>
          <w:sz w:val="20"/>
          <w:szCs w:val="20"/>
        </w:rPr>
      </w:pPr>
      <w:r w:rsidRPr="002C2F61">
        <w:rPr>
          <w:sz w:val="20"/>
          <w:szCs w:val="20"/>
        </w:rPr>
        <w:t>____________________________________________________________________</w:t>
      </w:r>
    </w:p>
    <w:p w:rsidR="00C41720" w:rsidRPr="002C2F61" w:rsidRDefault="00C41720" w:rsidP="00C41720">
      <w:pPr>
        <w:pStyle w:val="aa"/>
        <w:jc w:val="both"/>
        <w:rPr>
          <w:sz w:val="20"/>
          <w:szCs w:val="20"/>
        </w:rPr>
      </w:pPr>
      <w:r w:rsidRPr="002C2F61">
        <w:rPr>
          <w:sz w:val="20"/>
          <w:szCs w:val="20"/>
        </w:rPr>
        <w:t>расчетов с Нанимателем,  утратившим  жилое  помещение  в  результате</w:t>
      </w:r>
    </w:p>
    <w:p w:rsidR="00C41720" w:rsidRPr="002C2F61" w:rsidRDefault="00C41720" w:rsidP="00C41720">
      <w:pPr>
        <w:pStyle w:val="aa"/>
        <w:jc w:val="both"/>
        <w:rPr>
          <w:sz w:val="20"/>
          <w:szCs w:val="20"/>
        </w:rPr>
      </w:pPr>
      <w:r w:rsidRPr="002C2F61">
        <w:rPr>
          <w:sz w:val="20"/>
          <w:szCs w:val="20"/>
        </w:rPr>
        <w:t>обращения</w:t>
      </w:r>
    </w:p>
    <w:p w:rsidR="00C41720" w:rsidRPr="002C2F61" w:rsidRDefault="00C41720" w:rsidP="00C41720">
      <w:pPr>
        <w:pStyle w:val="aa"/>
        <w:jc w:val="both"/>
        <w:rPr>
          <w:sz w:val="20"/>
          <w:szCs w:val="20"/>
        </w:rPr>
      </w:pPr>
      <w:r w:rsidRPr="002C2F61">
        <w:rPr>
          <w:sz w:val="20"/>
          <w:szCs w:val="20"/>
        </w:rPr>
        <w:t>____________________________________________________________________</w:t>
      </w:r>
    </w:p>
    <w:p w:rsidR="00C41720" w:rsidRPr="002C2F61" w:rsidRDefault="00C41720" w:rsidP="00C41720">
      <w:pPr>
        <w:pStyle w:val="aa"/>
        <w:jc w:val="both"/>
        <w:rPr>
          <w:sz w:val="20"/>
          <w:szCs w:val="20"/>
        </w:rPr>
      </w:pPr>
      <w:r w:rsidRPr="002C2F61">
        <w:rPr>
          <w:sz w:val="20"/>
          <w:szCs w:val="20"/>
        </w:rPr>
        <w:t>взыскания  на  это  помещение,  расчетов  с  Нанимателем    за жилое</w:t>
      </w:r>
    </w:p>
    <w:p w:rsidR="00C41720" w:rsidRPr="002C2F61" w:rsidRDefault="00C41720" w:rsidP="00C41720">
      <w:pPr>
        <w:pStyle w:val="aa"/>
        <w:jc w:val="both"/>
        <w:rPr>
          <w:sz w:val="20"/>
          <w:szCs w:val="20"/>
        </w:rPr>
      </w:pPr>
      <w:r w:rsidRPr="002C2F61">
        <w:rPr>
          <w:sz w:val="20"/>
          <w:szCs w:val="20"/>
        </w:rPr>
        <w:t>помещение,</w:t>
      </w:r>
    </w:p>
    <w:p w:rsidR="00C41720" w:rsidRPr="002C2F61" w:rsidRDefault="00C41720" w:rsidP="00C41720">
      <w:pPr>
        <w:pStyle w:val="aa"/>
        <w:jc w:val="both"/>
        <w:rPr>
          <w:sz w:val="20"/>
          <w:szCs w:val="20"/>
        </w:rPr>
      </w:pPr>
      <w:r w:rsidRPr="002C2F61">
        <w:rPr>
          <w:sz w:val="20"/>
          <w:szCs w:val="20"/>
        </w:rPr>
        <w:t>___________________________________________________________________;</w:t>
      </w:r>
    </w:p>
    <w:p w:rsidR="00C41720" w:rsidRPr="002C2F61" w:rsidRDefault="00C41720" w:rsidP="00C41720">
      <w:pPr>
        <w:pStyle w:val="aa"/>
        <w:jc w:val="both"/>
        <w:rPr>
          <w:sz w:val="20"/>
          <w:szCs w:val="20"/>
        </w:rPr>
      </w:pPr>
      <w:r w:rsidRPr="002C2F61">
        <w:rPr>
          <w:sz w:val="20"/>
          <w:szCs w:val="20"/>
        </w:rPr>
        <w:t>признанное непригодным для проживания в результате      чрезвычайных</w:t>
      </w:r>
    </w:p>
    <w:p w:rsidR="00C41720" w:rsidRPr="002C2F61" w:rsidRDefault="00C41720" w:rsidP="00C41720">
      <w:pPr>
        <w:pStyle w:val="aa"/>
        <w:jc w:val="both"/>
        <w:rPr>
          <w:sz w:val="20"/>
          <w:szCs w:val="20"/>
        </w:rPr>
      </w:pPr>
      <w:r w:rsidRPr="002C2F61">
        <w:rPr>
          <w:sz w:val="20"/>
          <w:szCs w:val="20"/>
        </w:rPr>
        <w:t>обстоятельств - нужное указать)</w:t>
      </w:r>
    </w:p>
    <w:p w:rsidR="00C41720" w:rsidRPr="002C2F61" w:rsidRDefault="00C41720" w:rsidP="00C41720">
      <w:pPr>
        <w:pStyle w:val="aa"/>
        <w:jc w:val="both"/>
        <w:rPr>
          <w:sz w:val="20"/>
          <w:szCs w:val="20"/>
        </w:rPr>
      </w:pPr>
      <w:r w:rsidRPr="002C2F61">
        <w:rPr>
          <w:sz w:val="20"/>
          <w:szCs w:val="20"/>
        </w:rPr>
        <w:t>2) с утратой (разрушением) жилого помещения;</w:t>
      </w:r>
    </w:p>
    <w:p w:rsidR="00C41720" w:rsidRPr="002C2F61" w:rsidRDefault="00C41720" w:rsidP="00C41720">
      <w:pPr>
        <w:pStyle w:val="aa"/>
        <w:jc w:val="both"/>
        <w:rPr>
          <w:sz w:val="20"/>
          <w:szCs w:val="20"/>
        </w:rPr>
      </w:pPr>
      <w:r w:rsidRPr="002C2F61">
        <w:rPr>
          <w:sz w:val="20"/>
          <w:szCs w:val="20"/>
        </w:rPr>
        <w:t>3) со смертью Нанимателя;</w:t>
      </w:r>
    </w:p>
    <w:p w:rsidR="00C41720" w:rsidRPr="002C2F61" w:rsidRDefault="00C41720" w:rsidP="00C41720">
      <w:pPr>
        <w:pStyle w:val="aa"/>
        <w:jc w:val="both"/>
        <w:rPr>
          <w:sz w:val="20"/>
          <w:szCs w:val="20"/>
        </w:rPr>
      </w:pPr>
      <w:r w:rsidRPr="002C2F61">
        <w:rPr>
          <w:sz w:val="20"/>
          <w:szCs w:val="20"/>
        </w:rPr>
        <w:t>4) другие основания.</w:t>
      </w:r>
    </w:p>
    <w:p w:rsidR="00C41720" w:rsidRPr="002C2F61" w:rsidRDefault="00C41720" w:rsidP="00C41720">
      <w:pPr>
        <w:pStyle w:val="aa"/>
        <w:jc w:val="both"/>
        <w:rPr>
          <w:sz w:val="20"/>
          <w:szCs w:val="20"/>
        </w:rPr>
      </w:pPr>
      <w:r w:rsidRPr="002C2F61">
        <w:rPr>
          <w:sz w:val="20"/>
          <w:szCs w:val="20"/>
        </w:rPr>
        <w:t>Члены семьи умершего Нанимателя сохраняют право пользования    жилым</w:t>
      </w:r>
    </w:p>
    <w:p w:rsidR="00C41720" w:rsidRPr="002C2F61" w:rsidRDefault="00C41720" w:rsidP="00C41720">
      <w:pPr>
        <w:pStyle w:val="aa"/>
        <w:jc w:val="both"/>
        <w:rPr>
          <w:sz w:val="20"/>
          <w:szCs w:val="20"/>
        </w:rPr>
      </w:pPr>
      <w:r w:rsidRPr="002C2F61">
        <w:rPr>
          <w:sz w:val="20"/>
          <w:szCs w:val="20"/>
        </w:rPr>
        <w:t>помещением до завершения ремонта или реконструкции дома, расчетов  в</w:t>
      </w:r>
    </w:p>
    <w:p w:rsidR="00C41720" w:rsidRPr="002C2F61" w:rsidRDefault="00C41720" w:rsidP="00C41720">
      <w:pPr>
        <w:pStyle w:val="aa"/>
        <w:jc w:val="both"/>
        <w:rPr>
          <w:sz w:val="20"/>
          <w:szCs w:val="20"/>
        </w:rPr>
      </w:pPr>
      <w:r w:rsidRPr="002C2F61">
        <w:rPr>
          <w:sz w:val="20"/>
          <w:szCs w:val="20"/>
        </w:rPr>
        <w:lastRenderedPageBreak/>
        <w:t>связи</w:t>
      </w:r>
    </w:p>
    <w:p w:rsidR="00C41720" w:rsidRPr="002C2F61" w:rsidRDefault="00C41720" w:rsidP="00C41720">
      <w:pPr>
        <w:pStyle w:val="aa"/>
        <w:jc w:val="both"/>
        <w:rPr>
          <w:sz w:val="20"/>
          <w:szCs w:val="20"/>
        </w:rPr>
      </w:pPr>
      <w:r w:rsidRPr="002C2F61">
        <w:rPr>
          <w:sz w:val="20"/>
          <w:szCs w:val="20"/>
        </w:rPr>
        <w:t>с утратой жилого помещения в результате обращения взыскания на   это</w:t>
      </w:r>
    </w:p>
    <w:p w:rsidR="00C41720" w:rsidRPr="002C2F61" w:rsidRDefault="00C41720" w:rsidP="00C41720">
      <w:pPr>
        <w:pStyle w:val="aa"/>
        <w:jc w:val="both"/>
        <w:rPr>
          <w:sz w:val="20"/>
          <w:szCs w:val="20"/>
        </w:rPr>
      </w:pPr>
      <w:r w:rsidRPr="002C2F61">
        <w:rPr>
          <w:sz w:val="20"/>
          <w:szCs w:val="20"/>
        </w:rPr>
        <w:t>помещение, расчетов за жилое помещение, признанное непригодным   для</w:t>
      </w:r>
    </w:p>
    <w:p w:rsidR="00C41720" w:rsidRPr="002C2F61" w:rsidRDefault="00C41720" w:rsidP="00C41720">
      <w:pPr>
        <w:pStyle w:val="aa"/>
        <w:jc w:val="both"/>
        <w:rPr>
          <w:sz w:val="20"/>
          <w:szCs w:val="20"/>
        </w:rPr>
      </w:pPr>
      <w:r w:rsidRPr="002C2F61">
        <w:rPr>
          <w:sz w:val="20"/>
          <w:szCs w:val="20"/>
        </w:rPr>
        <w:t>проживания в результате чрезвычайных обстоятельств.</w:t>
      </w:r>
    </w:p>
    <w:p w:rsidR="00C41720" w:rsidRPr="002C2F61" w:rsidRDefault="00C41720" w:rsidP="00C41720">
      <w:pPr>
        <w:pStyle w:val="aa"/>
        <w:jc w:val="both"/>
        <w:rPr>
          <w:sz w:val="20"/>
          <w:szCs w:val="20"/>
        </w:rPr>
      </w:pPr>
      <w:bookmarkStart w:id="72" w:name="sub_1005"/>
      <w:r w:rsidRPr="002C2F61">
        <w:rPr>
          <w:rStyle w:val="a7"/>
          <w:rFonts w:eastAsia="Calibri"/>
          <w:bCs/>
          <w:sz w:val="20"/>
          <w:szCs w:val="20"/>
        </w:rPr>
        <w:t>V. Внесение платы по Договору</w:t>
      </w:r>
    </w:p>
    <w:bookmarkEnd w:id="72"/>
    <w:p w:rsidR="00C41720" w:rsidRPr="002C2F61" w:rsidRDefault="00C41720" w:rsidP="00C41720">
      <w:pPr>
        <w:pStyle w:val="aa"/>
        <w:jc w:val="both"/>
        <w:rPr>
          <w:sz w:val="20"/>
          <w:szCs w:val="20"/>
        </w:rPr>
      </w:pPr>
      <w:r w:rsidRPr="002C2F61">
        <w:rPr>
          <w:sz w:val="20"/>
          <w:szCs w:val="20"/>
        </w:rPr>
        <w:t>19. Наниматель вносит плату за жилое помещение в порядке и  размере,</w:t>
      </w:r>
    </w:p>
    <w:p w:rsidR="00C41720" w:rsidRPr="002C2F61" w:rsidRDefault="00C41720" w:rsidP="00C41720">
      <w:pPr>
        <w:pStyle w:val="aa"/>
        <w:jc w:val="both"/>
        <w:rPr>
          <w:sz w:val="20"/>
          <w:szCs w:val="20"/>
        </w:rPr>
      </w:pPr>
      <w:r w:rsidRPr="002C2F61">
        <w:rPr>
          <w:sz w:val="20"/>
          <w:szCs w:val="20"/>
        </w:rPr>
        <w:t xml:space="preserve">которые предусмотрены </w:t>
      </w:r>
      <w:hyperlink r:id="rId46" w:history="1">
        <w:r w:rsidRPr="002C2F61">
          <w:rPr>
            <w:rStyle w:val="a8"/>
            <w:sz w:val="20"/>
            <w:szCs w:val="20"/>
          </w:rPr>
          <w:t>Жилищным кодексом</w:t>
        </w:r>
      </w:hyperlink>
      <w:r w:rsidRPr="002C2F61">
        <w:rPr>
          <w:sz w:val="20"/>
          <w:szCs w:val="20"/>
        </w:rPr>
        <w:t xml:space="preserve"> Российской Федерации.</w:t>
      </w:r>
    </w:p>
    <w:p w:rsidR="00C41720" w:rsidRPr="002C2F61" w:rsidRDefault="00C41720" w:rsidP="00C41720">
      <w:pPr>
        <w:pStyle w:val="aa"/>
        <w:jc w:val="both"/>
        <w:rPr>
          <w:sz w:val="20"/>
          <w:szCs w:val="20"/>
        </w:rPr>
      </w:pPr>
      <w:bookmarkStart w:id="73" w:name="sub_1006"/>
      <w:r w:rsidRPr="002C2F61">
        <w:rPr>
          <w:rStyle w:val="a7"/>
          <w:rFonts w:eastAsia="Calibri"/>
          <w:bCs/>
          <w:sz w:val="20"/>
          <w:szCs w:val="20"/>
        </w:rPr>
        <w:t>VI. Иные условия</w:t>
      </w:r>
    </w:p>
    <w:bookmarkEnd w:id="73"/>
    <w:p w:rsidR="00C41720" w:rsidRPr="002C2F61" w:rsidRDefault="00C41720" w:rsidP="00C41720">
      <w:pPr>
        <w:pStyle w:val="aa"/>
        <w:jc w:val="both"/>
        <w:rPr>
          <w:sz w:val="20"/>
          <w:szCs w:val="20"/>
        </w:rPr>
      </w:pPr>
      <w:r w:rsidRPr="002C2F61">
        <w:rPr>
          <w:sz w:val="20"/>
          <w:szCs w:val="20"/>
        </w:rPr>
        <w:t>20. Споры, которые могут возникнуть между сторонами по    настоящему</w:t>
      </w:r>
    </w:p>
    <w:p w:rsidR="00C41720" w:rsidRPr="002C2F61" w:rsidRDefault="00C41720" w:rsidP="00C41720">
      <w:pPr>
        <w:pStyle w:val="aa"/>
        <w:jc w:val="both"/>
        <w:rPr>
          <w:sz w:val="20"/>
          <w:szCs w:val="20"/>
        </w:rPr>
      </w:pPr>
      <w:r w:rsidRPr="002C2F61">
        <w:rPr>
          <w:sz w:val="20"/>
          <w:szCs w:val="20"/>
        </w:rPr>
        <w:t>Договору, разрешаются в порядке, предусмотренном  законодательством.</w:t>
      </w:r>
    </w:p>
    <w:p w:rsidR="00C41720" w:rsidRPr="002C2F61" w:rsidRDefault="00C41720" w:rsidP="00C41720">
      <w:pPr>
        <w:pStyle w:val="aa"/>
        <w:jc w:val="both"/>
        <w:rPr>
          <w:sz w:val="20"/>
          <w:szCs w:val="20"/>
        </w:rPr>
      </w:pPr>
      <w:r w:rsidRPr="002C2F61">
        <w:rPr>
          <w:sz w:val="20"/>
          <w:szCs w:val="20"/>
        </w:rPr>
        <w:t>21. Настоящий Договор составлен в 2 экземплярах,     один из которых</w:t>
      </w:r>
    </w:p>
    <w:p w:rsidR="00C41720" w:rsidRPr="002C2F61" w:rsidRDefault="00C41720" w:rsidP="00C41720">
      <w:pPr>
        <w:pStyle w:val="aa"/>
        <w:jc w:val="both"/>
        <w:rPr>
          <w:sz w:val="20"/>
          <w:szCs w:val="20"/>
        </w:rPr>
      </w:pPr>
      <w:r w:rsidRPr="002C2F61">
        <w:rPr>
          <w:sz w:val="20"/>
          <w:szCs w:val="20"/>
        </w:rPr>
        <w:t>находится у Наймодателя, другой - у Нанимателя.</w:t>
      </w:r>
    </w:p>
    <w:p w:rsidR="00C41720" w:rsidRPr="002C2F61" w:rsidRDefault="00C41720" w:rsidP="00C41720">
      <w:pPr>
        <w:rPr>
          <w:rFonts w:ascii="Courier New" w:hAnsi="Courier New" w:cs="Courier New"/>
          <w:sz w:val="20"/>
          <w:szCs w:val="20"/>
        </w:rPr>
      </w:pPr>
    </w:p>
    <w:p w:rsidR="00C41720" w:rsidRPr="002C2F61" w:rsidRDefault="00C41720" w:rsidP="00C41720">
      <w:pPr>
        <w:pStyle w:val="aa"/>
        <w:jc w:val="both"/>
        <w:rPr>
          <w:sz w:val="20"/>
          <w:szCs w:val="20"/>
        </w:rPr>
      </w:pPr>
      <w:r w:rsidRPr="002C2F61">
        <w:rPr>
          <w:sz w:val="20"/>
          <w:szCs w:val="20"/>
        </w:rPr>
        <w:t>Наймодатель ______________ Наниматель ________________</w:t>
      </w:r>
    </w:p>
    <w:p w:rsidR="00C41720" w:rsidRPr="002C2F61" w:rsidRDefault="00C41720" w:rsidP="00C41720">
      <w:pPr>
        <w:pStyle w:val="aa"/>
        <w:jc w:val="both"/>
        <w:rPr>
          <w:sz w:val="20"/>
          <w:szCs w:val="20"/>
        </w:rPr>
      </w:pPr>
      <w:r w:rsidRPr="002C2F61">
        <w:rPr>
          <w:sz w:val="20"/>
          <w:szCs w:val="20"/>
        </w:rPr>
        <w:t>(подпись)                (подпись)</w:t>
      </w:r>
    </w:p>
    <w:p w:rsidR="00C41720" w:rsidRPr="002C2F61" w:rsidRDefault="00C41720" w:rsidP="00C41720">
      <w:pPr>
        <w:rPr>
          <w:rFonts w:ascii="Courier New" w:hAnsi="Courier New" w:cs="Courier New"/>
          <w:sz w:val="20"/>
          <w:szCs w:val="20"/>
        </w:rPr>
      </w:pPr>
    </w:p>
    <w:p w:rsidR="00C41720" w:rsidRPr="002C2F61" w:rsidRDefault="00C41720" w:rsidP="001414ED">
      <w:pPr>
        <w:pStyle w:val="aa"/>
        <w:jc w:val="both"/>
        <w:rPr>
          <w:rStyle w:val="a7"/>
          <w:bCs/>
          <w:sz w:val="20"/>
          <w:szCs w:val="20"/>
        </w:rPr>
      </w:pPr>
      <w:r w:rsidRPr="002C2F61">
        <w:rPr>
          <w:sz w:val="20"/>
          <w:szCs w:val="20"/>
        </w:rPr>
        <w:t>М. П.</w:t>
      </w:r>
      <w:bookmarkStart w:id="74" w:name="sub_1200"/>
    </w:p>
    <w:p w:rsidR="00C41720" w:rsidRPr="002C2F61" w:rsidRDefault="00C41720" w:rsidP="00C41720">
      <w:pPr>
        <w:jc w:val="right"/>
        <w:rPr>
          <w:rStyle w:val="a7"/>
          <w:rFonts w:ascii="Courier New" w:hAnsi="Courier New" w:cs="Courier New"/>
          <w:b w:val="0"/>
          <w:sz w:val="20"/>
          <w:szCs w:val="20"/>
        </w:rPr>
      </w:pPr>
      <w:r w:rsidRPr="002C2F61">
        <w:rPr>
          <w:rStyle w:val="a7"/>
          <w:rFonts w:ascii="Courier New" w:hAnsi="Courier New" w:cs="Courier New"/>
          <w:b w:val="0"/>
          <w:sz w:val="20"/>
          <w:szCs w:val="20"/>
        </w:rPr>
        <w:t>Приложение 2</w:t>
      </w:r>
      <w:r w:rsidRPr="002C2F61">
        <w:rPr>
          <w:rStyle w:val="a7"/>
          <w:rFonts w:ascii="Courier New" w:hAnsi="Courier New" w:cs="Courier New"/>
          <w:b w:val="0"/>
          <w:sz w:val="20"/>
          <w:szCs w:val="20"/>
        </w:rPr>
        <w:br/>
        <w:t xml:space="preserve">к </w:t>
      </w:r>
      <w:hyperlink w:anchor="sub_1200" w:history="1">
        <w:r w:rsidRPr="002C2F61">
          <w:rPr>
            <w:rStyle w:val="a8"/>
            <w:rFonts w:ascii="Courier New" w:hAnsi="Courier New" w:cs="Courier New"/>
            <w:sz w:val="20"/>
            <w:szCs w:val="20"/>
          </w:rPr>
          <w:t>Положению</w:t>
        </w:r>
      </w:hyperlink>
      <w:r w:rsidRPr="002C2F61">
        <w:rPr>
          <w:rStyle w:val="a7"/>
          <w:rFonts w:ascii="Courier New" w:hAnsi="Courier New" w:cs="Courier New"/>
          <w:b w:val="0"/>
          <w:sz w:val="20"/>
          <w:szCs w:val="20"/>
        </w:rPr>
        <w:br/>
        <w:t>о маневренном жилищном фонде</w:t>
      </w:r>
      <w:r w:rsidRPr="002C2F61">
        <w:rPr>
          <w:rStyle w:val="a7"/>
          <w:rFonts w:ascii="Courier New" w:hAnsi="Courier New" w:cs="Courier New"/>
          <w:b w:val="0"/>
          <w:sz w:val="20"/>
          <w:szCs w:val="20"/>
        </w:rPr>
        <w:br/>
        <w:t>Ельниковского муниципального района</w:t>
      </w:r>
      <w:r w:rsidRPr="002C2F61">
        <w:rPr>
          <w:rStyle w:val="a7"/>
          <w:rFonts w:ascii="Courier New" w:hAnsi="Courier New" w:cs="Courier New"/>
          <w:b w:val="0"/>
          <w:sz w:val="20"/>
          <w:szCs w:val="20"/>
        </w:rPr>
        <w:br/>
        <w:t>Республики Мордовия</w:t>
      </w:r>
    </w:p>
    <w:bookmarkEnd w:id="74"/>
    <w:p w:rsidR="00C41720" w:rsidRPr="002C2F61" w:rsidRDefault="00C41720" w:rsidP="00C41720">
      <w:pPr>
        <w:pStyle w:val="1"/>
        <w:rPr>
          <w:rFonts w:ascii="Courier New" w:hAnsi="Courier New" w:cs="Courier New"/>
          <w:sz w:val="20"/>
          <w:szCs w:val="20"/>
        </w:rPr>
      </w:pPr>
      <w:r w:rsidRPr="002C2F61">
        <w:rPr>
          <w:rFonts w:ascii="Courier New" w:hAnsi="Courier New" w:cs="Courier New"/>
          <w:sz w:val="20"/>
          <w:szCs w:val="20"/>
        </w:rPr>
        <w:t>Перечень</w:t>
      </w:r>
      <w:r w:rsidRPr="002C2F61">
        <w:rPr>
          <w:rFonts w:ascii="Courier New" w:hAnsi="Courier New" w:cs="Courier New"/>
          <w:sz w:val="20"/>
          <w:szCs w:val="20"/>
        </w:rPr>
        <w:br/>
        <w:t>маневренного жилищного фонда</w:t>
      </w:r>
    </w:p>
    <w:tbl>
      <w:tblPr>
        <w:tblW w:w="921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551"/>
        <w:gridCol w:w="1134"/>
        <w:gridCol w:w="2268"/>
        <w:gridCol w:w="2410"/>
      </w:tblGrid>
      <w:tr w:rsidR="00C41720" w:rsidRPr="002C2F61" w:rsidTr="001414ED">
        <w:tc>
          <w:tcPr>
            <w:tcW w:w="851" w:type="dxa"/>
            <w:tcBorders>
              <w:top w:val="single" w:sz="4" w:space="0" w:color="auto"/>
              <w:bottom w:val="single" w:sz="4" w:space="0" w:color="auto"/>
              <w:right w:val="single" w:sz="4" w:space="0" w:color="auto"/>
            </w:tcBorders>
          </w:tcPr>
          <w:p w:rsidR="00C41720" w:rsidRPr="002C2F61" w:rsidRDefault="00C41720" w:rsidP="00C41720">
            <w:pPr>
              <w:pStyle w:val="a9"/>
              <w:rPr>
                <w:rFonts w:ascii="Courier New" w:hAnsi="Courier New" w:cs="Courier New"/>
                <w:sz w:val="20"/>
                <w:szCs w:val="20"/>
              </w:rPr>
            </w:pPr>
            <w:r w:rsidRPr="002C2F61">
              <w:rPr>
                <w:rFonts w:ascii="Courier New" w:hAnsi="Courier New" w:cs="Courier New"/>
                <w:sz w:val="20"/>
                <w:szCs w:val="20"/>
              </w:rPr>
              <w:t>N п/п</w:t>
            </w:r>
          </w:p>
        </w:tc>
        <w:tc>
          <w:tcPr>
            <w:tcW w:w="2551" w:type="dxa"/>
            <w:tcBorders>
              <w:top w:val="single" w:sz="4" w:space="0" w:color="auto"/>
              <w:left w:val="single" w:sz="4" w:space="0" w:color="auto"/>
              <w:bottom w:val="single" w:sz="4" w:space="0" w:color="auto"/>
              <w:right w:val="single" w:sz="4" w:space="0" w:color="auto"/>
            </w:tcBorders>
          </w:tcPr>
          <w:p w:rsidR="00C41720" w:rsidRPr="002C2F61" w:rsidRDefault="00C41720" w:rsidP="00C41720">
            <w:pPr>
              <w:pStyle w:val="a9"/>
              <w:rPr>
                <w:rFonts w:ascii="Courier New" w:hAnsi="Courier New" w:cs="Courier New"/>
                <w:sz w:val="20"/>
                <w:szCs w:val="20"/>
              </w:rPr>
            </w:pPr>
            <w:r w:rsidRPr="002C2F61">
              <w:rPr>
                <w:rFonts w:ascii="Courier New" w:hAnsi="Courier New" w:cs="Courier New"/>
                <w:sz w:val="20"/>
                <w:szCs w:val="20"/>
              </w:rPr>
              <w:t>Адрес объекта</w:t>
            </w:r>
          </w:p>
        </w:tc>
        <w:tc>
          <w:tcPr>
            <w:tcW w:w="1134" w:type="dxa"/>
            <w:tcBorders>
              <w:top w:val="single" w:sz="4" w:space="0" w:color="auto"/>
              <w:left w:val="single" w:sz="4" w:space="0" w:color="auto"/>
              <w:bottom w:val="single" w:sz="4" w:space="0" w:color="auto"/>
              <w:right w:val="single" w:sz="4" w:space="0" w:color="auto"/>
            </w:tcBorders>
          </w:tcPr>
          <w:p w:rsidR="00C41720" w:rsidRPr="002C2F61" w:rsidRDefault="00C41720" w:rsidP="00C41720">
            <w:pPr>
              <w:pStyle w:val="a9"/>
              <w:rPr>
                <w:rFonts w:ascii="Courier New" w:hAnsi="Courier New" w:cs="Courier New"/>
                <w:sz w:val="20"/>
                <w:szCs w:val="20"/>
              </w:rPr>
            </w:pPr>
            <w:r w:rsidRPr="002C2F61">
              <w:rPr>
                <w:rFonts w:ascii="Courier New" w:hAnsi="Courier New" w:cs="Courier New"/>
                <w:sz w:val="20"/>
                <w:szCs w:val="20"/>
              </w:rPr>
              <w:t>Общая площадь м</w:t>
            </w:r>
            <w:r w:rsidRPr="002C2F61">
              <w:rPr>
                <w:rFonts w:ascii="Courier New" w:hAnsi="Courier New" w:cs="Courier New"/>
                <w:sz w:val="20"/>
                <w:szCs w:val="20"/>
                <w:vertAlign w:val="superscript"/>
              </w:rPr>
              <w:t> 2</w:t>
            </w:r>
          </w:p>
        </w:tc>
        <w:tc>
          <w:tcPr>
            <w:tcW w:w="2268" w:type="dxa"/>
            <w:tcBorders>
              <w:top w:val="single" w:sz="4" w:space="0" w:color="auto"/>
              <w:left w:val="single" w:sz="4" w:space="0" w:color="auto"/>
              <w:bottom w:val="single" w:sz="4" w:space="0" w:color="auto"/>
              <w:right w:val="single" w:sz="4" w:space="0" w:color="auto"/>
            </w:tcBorders>
          </w:tcPr>
          <w:p w:rsidR="00C41720" w:rsidRPr="002C2F61" w:rsidRDefault="00C41720" w:rsidP="00C41720">
            <w:pPr>
              <w:pStyle w:val="a9"/>
              <w:rPr>
                <w:rFonts w:ascii="Courier New" w:hAnsi="Courier New" w:cs="Courier New"/>
                <w:sz w:val="20"/>
                <w:szCs w:val="20"/>
              </w:rPr>
            </w:pPr>
            <w:r w:rsidRPr="002C2F61">
              <w:rPr>
                <w:rFonts w:ascii="Courier New" w:hAnsi="Courier New" w:cs="Courier New"/>
                <w:sz w:val="20"/>
                <w:szCs w:val="20"/>
              </w:rPr>
              <w:t>Жилая площадь м</w:t>
            </w:r>
            <w:r w:rsidRPr="002C2F61">
              <w:rPr>
                <w:rFonts w:ascii="Courier New" w:hAnsi="Courier New" w:cs="Courier New"/>
                <w:sz w:val="20"/>
                <w:szCs w:val="20"/>
                <w:vertAlign w:val="superscript"/>
              </w:rPr>
              <w:t> 2</w:t>
            </w:r>
          </w:p>
        </w:tc>
        <w:tc>
          <w:tcPr>
            <w:tcW w:w="2410" w:type="dxa"/>
            <w:tcBorders>
              <w:top w:val="single" w:sz="4" w:space="0" w:color="auto"/>
              <w:left w:val="single" w:sz="4" w:space="0" w:color="auto"/>
              <w:bottom w:val="single" w:sz="4" w:space="0" w:color="auto"/>
            </w:tcBorders>
          </w:tcPr>
          <w:p w:rsidR="00C41720" w:rsidRPr="002C2F61" w:rsidRDefault="00C41720" w:rsidP="00C41720">
            <w:pPr>
              <w:pStyle w:val="a9"/>
              <w:rPr>
                <w:rFonts w:ascii="Courier New" w:hAnsi="Courier New" w:cs="Courier New"/>
                <w:sz w:val="20"/>
                <w:szCs w:val="20"/>
              </w:rPr>
            </w:pPr>
            <w:r w:rsidRPr="002C2F61">
              <w:rPr>
                <w:rFonts w:ascii="Courier New" w:hAnsi="Courier New" w:cs="Courier New"/>
                <w:sz w:val="20"/>
                <w:szCs w:val="20"/>
              </w:rPr>
              <w:t>Балансовая стоимость руб.</w:t>
            </w:r>
          </w:p>
        </w:tc>
      </w:tr>
      <w:tr w:rsidR="00C41720" w:rsidRPr="002C2F61" w:rsidTr="001414ED">
        <w:tc>
          <w:tcPr>
            <w:tcW w:w="851" w:type="dxa"/>
            <w:tcBorders>
              <w:top w:val="single" w:sz="4" w:space="0" w:color="auto"/>
              <w:bottom w:val="single" w:sz="4" w:space="0" w:color="auto"/>
              <w:right w:val="single" w:sz="4" w:space="0" w:color="auto"/>
            </w:tcBorders>
          </w:tcPr>
          <w:p w:rsidR="00C41720" w:rsidRPr="002C2F61" w:rsidRDefault="00C41720" w:rsidP="00C41720">
            <w:pPr>
              <w:pStyle w:val="a9"/>
              <w:rPr>
                <w:rFonts w:ascii="Courier New" w:hAnsi="Courier New" w:cs="Courier New"/>
                <w:sz w:val="20"/>
                <w:szCs w:val="20"/>
              </w:rPr>
            </w:pPr>
          </w:p>
        </w:tc>
        <w:tc>
          <w:tcPr>
            <w:tcW w:w="2551" w:type="dxa"/>
            <w:tcBorders>
              <w:top w:val="single" w:sz="4" w:space="0" w:color="auto"/>
              <w:left w:val="single" w:sz="4" w:space="0" w:color="auto"/>
              <w:bottom w:val="single" w:sz="4" w:space="0" w:color="auto"/>
              <w:right w:val="single" w:sz="4" w:space="0" w:color="auto"/>
            </w:tcBorders>
          </w:tcPr>
          <w:p w:rsidR="00C41720" w:rsidRPr="002C2F61" w:rsidRDefault="00C41720" w:rsidP="00C41720">
            <w:pPr>
              <w:pStyle w:val="a9"/>
              <w:rPr>
                <w:rFonts w:ascii="Courier New" w:hAnsi="Courier New" w:cs="Courier New"/>
                <w:sz w:val="20"/>
                <w:szCs w:val="20"/>
              </w:rPr>
            </w:pPr>
          </w:p>
        </w:tc>
        <w:tc>
          <w:tcPr>
            <w:tcW w:w="1134" w:type="dxa"/>
            <w:tcBorders>
              <w:top w:val="single" w:sz="4" w:space="0" w:color="auto"/>
              <w:left w:val="single" w:sz="4" w:space="0" w:color="auto"/>
              <w:bottom w:val="single" w:sz="4" w:space="0" w:color="auto"/>
              <w:right w:val="single" w:sz="4" w:space="0" w:color="auto"/>
            </w:tcBorders>
          </w:tcPr>
          <w:p w:rsidR="00C41720" w:rsidRPr="002C2F61" w:rsidRDefault="00C41720" w:rsidP="00C41720">
            <w:pPr>
              <w:pStyle w:val="a9"/>
              <w:rPr>
                <w:rFonts w:ascii="Courier New" w:hAnsi="Courier New" w:cs="Courier New"/>
                <w:sz w:val="20"/>
                <w:szCs w:val="20"/>
              </w:rPr>
            </w:pPr>
          </w:p>
        </w:tc>
        <w:tc>
          <w:tcPr>
            <w:tcW w:w="2268" w:type="dxa"/>
            <w:tcBorders>
              <w:top w:val="single" w:sz="4" w:space="0" w:color="auto"/>
              <w:left w:val="single" w:sz="4" w:space="0" w:color="auto"/>
              <w:bottom w:val="single" w:sz="4" w:space="0" w:color="auto"/>
              <w:right w:val="single" w:sz="4" w:space="0" w:color="auto"/>
            </w:tcBorders>
          </w:tcPr>
          <w:p w:rsidR="00C41720" w:rsidRPr="002C2F61" w:rsidRDefault="00C41720" w:rsidP="00C41720">
            <w:pPr>
              <w:pStyle w:val="a9"/>
              <w:rPr>
                <w:rFonts w:ascii="Courier New" w:hAnsi="Courier New" w:cs="Courier New"/>
                <w:sz w:val="20"/>
                <w:szCs w:val="20"/>
              </w:rPr>
            </w:pPr>
          </w:p>
        </w:tc>
        <w:tc>
          <w:tcPr>
            <w:tcW w:w="2410" w:type="dxa"/>
            <w:tcBorders>
              <w:top w:val="single" w:sz="4" w:space="0" w:color="auto"/>
              <w:left w:val="single" w:sz="4" w:space="0" w:color="auto"/>
              <w:bottom w:val="single" w:sz="4" w:space="0" w:color="auto"/>
            </w:tcBorders>
          </w:tcPr>
          <w:p w:rsidR="00C41720" w:rsidRPr="002C2F61" w:rsidRDefault="00C41720" w:rsidP="00C41720">
            <w:pPr>
              <w:pStyle w:val="a9"/>
              <w:rPr>
                <w:rFonts w:ascii="Courier New" w:hAnsi="Courier New" w:cs="Courier New"/>
                <w:sz w:val="20"/>
                <w:szCs w:val="20"/>
              </w:rPr>
            </w:pPr>
          </w:p>
        </w:tc>
      </w:tr>
      <w:tr w:rsidR="00C41720" w:rsidRPr="002C2F61" w:rsidTr="001414ED">
        <w:tc>
          <w:tcPr>
            <w:tcW w:w="851" w:type="dxa"/>
            <w:tcBorders>
              <w:top w:val="single" w:sz="4" w:space="0" w:color="auto"/>
              <w:bottom w:val="single" w:sz="4" w:space="0" w:color="auto"/>
              <w:right w:val="single" w:sz="4" w:space="0" w:color="auto"/>
            </w:tcBorders>
          </w:tcPr>
          <w:p w:rsidR="00C41720" w:rsidRPr="002C2F61" w:rsidRDefault="00C41720" w:rsidP="00C41720">
            <w:pPr>
              <w:pStyle w:val="a9"/>
              <w:rPr>
                <w:rFonts w:ascii="Courier New" w:hAnsi="Courier New" w:cs="Courier New"/>
                <w:sz w:val="20"/>
                <w:szCs w:val="20"/>
              </w:rPr>
            </w:pPr>
            <w:r w:rsidRPr="002C2F61">
              <w:rPr>
                <w:rFonts w:ascii="Courier New" w:hAnsi="Courier New" w:cs="Courier New"/>
                <w:sz w:val="20"/>
                <w:szCs w:val="20"/>
              </w:rPr>
              <w:t>Итого:</w:t>
            </w:r>
          </w:p>
        </w:tc>
        <w:tc>
          <w:tcPr>
            <w:tcW w:w="2551" w:type="dxa"/>
            <w:tcBorders>
              <w:top w:val="single" w:sz="4" w:space="0" w:color="auto"/>
              <w:left w:val="single" w:sz="4" w:space="0" w:color="auto"/>
              <w:bottom w:val="single" w:sz="4" w:space="0" w:color="auto"/>
              <w:right w:val="single" w:sz="4" w:space="0" w:color="auto"/>
            </w:tcBorders>
          </w:tcPr>
          <w:p w:rsidR="00C41720" w:rsidRPr="002C2F61" w:rsidRDefault="00C41720" w:rsidP="00C41720">
            <w:pPr>
              <w:pStyle w:val="a9"/>
              <w:rPr>
                <w:rFonts w:ascii="Courier New" w:hAnsi="Courier New" w:cs="Courier New"/>
                <w:sz w:val="20"/>
                <w:szCs w:val="20"/>
              </w:rPr>
            </w:pPr>
          </w:p>
        </w:tc>
        <w:tc>
          <w:tcPr>
            <w:tcW w:w="1134" w:type="dxa"/>
            <w:tcBorders>
              <w:top w:val="single" w:sz="4" w:space="0" w:color="auto"/>
              <w:left w:val="single" w:sz="4" w:space="0" w:color="auto"/>
              <w:bottom w:val="single" w:sz="4" w:space="0" w:color="auto"/>
              <w:right w:val="single" w:sz="4" w:space="0" w:color="auto"/>
            </w:tcBorders>
          </w:tcPr>
          <w:p w:rsidR="00C41720" w:rsidRPr="002C2F61" w:rsidRDefault="00C41720" w:rsidP="00C41720">
            <w:pPr>
              <w:pStyle w:val="a9"/>
              <w:rPr>
                <w:rFonts w:ascii="Courier New" w:hAnsi="Courier New" w:cs="Courier New"/>
                <w:sz w:val="20"/>
                <w:szCs w:val="20"/>
              </w:rPr>
            </w:pPr>
          </w:p>
        </w:tc>
        <w:tc>
          <w:tcPr>
            <w:tcW w:w="2268" w:type="dxa"/>
            <w:tcBorders>
              <w:top w:val="single" w:sz="4" w:space="0" w:color="auto"/>
              <w:left w:val="single" w:sz="4" w:space="0" w:color="auto"/>
              <w:bottom w:val="single" w:sz="4" w:space="0" w:color="auto"/>
              <w:right w:val="single" w:sz="4" w:space="0" w:color="auto"/>
            </w:tcBorders>
          </w:tcPr>
          <w:p w:rsidR="00C41720" w:rsidRPr="002C2F61" w:rsidRDefault="00C41720" w:rsidP="00C41720">
            <w:pPr>
              <w:pStyle w:val="a9"/>
              <w:rPr>
                <w:rFonts w:ascii="Courier New" w:hAnsi="Courier New" w:cs="Courier New"/>
                <w:sz w:val="20"/>
                <w:szCs w:val="20"/>
              </w:rPr>
            </w:pPr>
          </w:p>
        </w:tc>
        <w:tc>
          <w:tcPr>
            <w:tcW w:w="2410" w:type="dxa"/>
            <w:tcBorders>
              <w:top w:val="single" w:sz="4" w:space="0" w:color="auto"/>
              <w:left w:val="single" w:sz="4" w:space="0" w:color="auto"/>
              <w:bottom w:val="single" w:sz="4" w:space="0" w:color="auto"/>
            </w:tcBorders>
          </w:tcPr>
          <w:p w:rsidR="00C41720" w:rsidRPr="002C2F61" w:rsidRDefault="00C41720" w:rsidP="00C41720">
            <w:pPr>
              <w:pStyle w:val="a9"/>
              <w:rPr>
                <w:rFonts w:ascii="Courier New" w:hAnsi="Courier New" w:cs="Courier New"/>
                <w:sz w:val="20"/>
                <w:szCs w:val="20"/>
              </w:rPr>
            </w:pPr>
          </w:p>
        </w:tc>
      </w:tr>
    </w:tbl>
    <w:p w:rsidR="00C41720" w:rsidRPr="002C2F61" w:rsidRDefault="00C41720" w:rsidP="00C41720">
      <w:pPr>
        <w:rPr>
          <w:rFonts w:ascii="Courier New" w:hAnsi="Courier New" w:cs="Courier New"/>
          <w:sz w:val="20"/>
          <w:szCs w:val="20"/>
        </w:rPr>
      </w:pPr>
    </w:p>
    <w:p w:rsidR="003924B7" w:rsidRPr="00631446" w:rsidRDefault="00B71A88" w:rsidP="003924B7">
      <w:pPr>
        <w:rPr>
          <w:rFonts w:ascii="Times New Roman" w:eastAsia="Times New Roman" w:hAnsi="Times New Roman"/>
          <w:i/>
          <w:sz w:val="20"/>
          <w:szCs w:val="20"/>
          <w:lang w:eastAsia="ru-RU"/>
        </w:rPr>
      </w:pPr>
      <w:r w:rsidRPr="00B71A88">
        <w:rPr>
          <w:rFonts w:ascii="Times New Roman" w:hAnsi="Times New Roman"/>
          <w:b/>
          <w:noProof/>
          <w:sz w:val="20"/>
          <w:szCs w:val="20"/>
        </w:rPr>
        <w:pict>
          <v:shape id="_x0000_s1035" type="#_x0000_t202" style="position:absolute;margin-left:628.45pt;margin-top:7.7pt;width:120.45pt;height:115.3pt;z-index:251669504" strokeweight="2.25pt">
            <v:textbox style="mso-next-textbox:#_x0000_s1035">
              <w:txbxContent>
                <w:p w:rsidR="003924B7" w:rsidRDefault="003924B7" w:rsidP="00907A2B">
                  <w:pPr>
                    <w:jc w:val="center"/>
                    <w:rPr>
                      <w:b/>
                      <w:sz w:val="18"/>
                      <w:szCs w:val="18"/>
                    </w:rPr>
                  </w:pPr>
                  <w:r w:rsidRPr="009F2E30">
                    <w:rPr>
                      <w:b/>
                      <w:sz w:val="18"/>
                      <w:szCs w:val="18"/>
                    </w:rPr>
                    <w:t xml:space="preserve">Экономическое управление </w:t>
                  </w:r>
                </w:p>
                <w:p w:rsidR="003924B7" w:rsidRDefault="003924B7" w:rsidP="00907A2B">
                  <w:pPr>
                    <w:jc w:val="center"/>
                    <w:rPr>
                      <w:sz w:val="18"/>
                      <w:szCs w:val="18"/>
                    </w:rPr>
                  </w:pPr>
                  <w:r>
                    <w:rPr>
                      <w:noProof/>
                      <w:sz w:val="18"/>
                      <w:szCs w:val="18"/>
                      <w:lang w:eastAsia="ru-RU"/>
                    </w:rPr>
                    <w:drawing>
                      <wp:inline distT="0" distB="0" distL="0" distR="0">
                        <wp:extent cx="133350" cy="2762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133350" cy="276225"/>
                                </a:xfrm>
                                <a:prstGeom prst="rect">
                                  <a:avLst/>
                                </a:prstGeom>
                                <a:noFill/>
                                <a:ln w="9525">
                                  <a:noFill/>
                                  <a:miter lim="800000"/>
                                  <a:headEnd/>
                                  <a:tailEnd/>
                                </a:ln>
                              </pic:spPr>
                            </pic:pic>
                          </a:graphicData>
                        </a:graphic>
                      </wp:inline>
                    </w:drawing>
                  </w:r>
                </w:p>
                <w:p w:rsidR="003924B7" w:rsidRDefault="003924B7" w:rsidP="00907A2B">
                  <w:pPr>
                    <w:jc w:val="center"/>
                    <w:rPr>
                      <w:sz w:val="18"/>
                      <w:szCs w:val="18"/>
                    </w:rPr>
                  </w:pPr>
                </w:p>
                <w:p w:rsidR="003924B7" w:rsidRPr="00ED6550" w:rsidRDefault="003924B7" w:rsidP="00907A2B">
                  <w:pPr>
                    <w:jc w:val="center"/>
                    <w:rPr>
                      <w:b/>
                      <w:bCs/>
                      <w:sz w:val="18"/>
                      <w:szCs w:val="18"/>
                    </w:rPr>
                  </w:pPr>
                  <w:r w:rsidRPr="00ED6550">
                    <w:rPr>
                      <w:b/>
                      <w:bCs/>
                      <w:sz w:val="18"/>
                      <w:szCs w:val="18"/>
                    </w:rPr>
                    <w:t>Отдел анализа и прогнозов, информатизации и защиты информации</w:t>
                  </w:r>
                </w:p>
                <w:p w:rsidR="003924B7" w:rsidRDefault="003924B7" w:rsidP="00907A2B">
                  <w:pPr>
                    <w:rPr>
                      <w:sz w:val="18"/>
                      <w:szCs w:val="18"/>
                    </w:rPr>
                  </w:pPr>
                </w:p>
                <w:p w:rsidR="003924B7" w:rsidRPr="009F2E30" w:rsidRDefault="003924B7" w:rsidP="00907A2B">
                  <w:pPr>
                    <w:rPr>
                      <w:sz w:val="18"/>
                      <w:szCs w:val="18"/>
                    </w:rPr>
                  </w:pPr>
                </w:p>
              </w:txbxContent>
            </v:textbox>
          </v:shape>
        </w:pict>
      </w:r>
    </w:p>
    <w:p w:rsidR="003924B7" w:rsidRDefault="003924B7" w:rsidP="003924B7">
      <w:pPr>
        <w:spacing w:after="0" w:line="240" w:lineRule="auto"/>
        <w:jc w:val="center"/>
        <w:rPr>
          <w:rFonts w:ascii="Times New Roman" w:eastAsia="Times New Roman" w:hAnsi="Times New Roman"/>
          <w:i/>
          <w:sz w:val="20"/>
          <w:szCs w:val="20"/>
          <w:lang w:eastAsia="ru-RU"/>
        </w:rPr>
      </w:pPr>
      <w:r w:rsidRPr="00631446">
        <w:rPr>
          <w:rFonts w:ascii="Times New Roman" w:eastAsia="Times New Roman" w:hAnsi="Times New Roman"/>
          <w:i/>
          <w:sz w:val="20"/>
          <w:szCs w:val="20"/>
          <w:lang w:eastAsia="ru-RU"/>
        </w:rPr>
        <w:t>РАЗДЕЛ ВТОРОЙ</w:t>
      </w:r>
    </w:p>
    <w:p w:rsidR="003924B7" w:rsidRPr="00631446" w:rsidRDefault="003924B7" w:rsidP="003924B7">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w:t>
      </w:r>
    </w:p>
    <w:p w:rsidR="003924B7" w:rsidRDefault="003924B7" w:rsidP="003924B7">
      <w:pPr>
        <w:spacing w:after="0" w:line="240" w:lineRule="auto"/>
        <w:jc w:val="both"/>
        <w:rPr>
          <w:rFonts w:ascii="Times New Roman" w:hAnsi="Times New Roman"/>
          <w:b/>
          <w:sz w:val="20"/>
          <w:szCs w:val="20"/>
        </w:rPr>
      </w:pPr>
    </w:p>
    <w:p w:rsidR="003924B7" w:rsidRDefault="003924B7" w:rsidP="003924B7">
      <w:pPr>
        <w:spacing w:after="0" w:line="240" w:lineRule="auto"/>
        <w:jc w:val="both"/>
        <w:rPr>
          <w:rFonts w:ascii="Times New Roman" w:hAnsi="Times New Roman"/>
          <w:b/>
          <w:sz w:val="20"/>
          <w:szCs w:val="20"/>
        </w:rPr>
      </w:pPr>
      <w:r>
        <w:rPr>
          <w:rFonts w:ascii="Times New Roman" w:hAnsi="Times New Roman"/>
          <w:b/>
          <w:sz w:val="20"/>
          <w:szCs w:val="20"/>
        </w:rPr>
        <w:t xml:space="preserve">69. </w:t>
      </w:r>
      <w:r w:rsidRPr="00DE177A">
        <w:rPr>
          <w:rFonts w:ascii="Times New Roman" w:hAnsi="Times New Roman"/>
          <w:b/>
          <w:sz w:val="20"/>
          <w:szCs w:val="20"/>
        </w:rPr>
        <w:t>Постановление администрации Ельниковского муниципального района от 07.05.2025 № 171 «О резерве материальных ресурсов для ликвидации чрезвычайных ситуаций и материальном запасе обеспечения мероприятий гражданской обороны на территории Ельниковского муниципального района Республики Мордовия»</w:t>
      </w:r>
    </w:p>
    <w:p w:rsidR="003924B7" w:rsidRDefault="003924B7" w:rsidP="003924B7">
      <w:pPr>
        <w:spacing w:after="0" w:line="240" w:lineRule="auto"/>
        <w:jc w:val="both"/>
        <w:rPr>
          <w:rFonts w:ascii="Times New Roman" w:hAnsi="Times New Roman"/>
          <w:b/>
          <w:sz w:val="20"/>
          <w:szCs w:val="20"/>
        </w:rPr>
      </w:pPr>
    </w:p>
    <w:p w:rsidR="003924B7" w:rsidRPr="00DE177A" w:rsidRDefault="003924B7" w:rsidP="003924B7">
      <w:pPr>
        <w:shd w:val="clear" w:color="auto" w:fill="FFFFFF"/>
        <w:suppressAutoHyphens/>
        <w:spacing w:after="0" w:line="240" w:lineRule="auto"/>
        <w:ind w:firstLine="567"/>
        <w:jc w:val="both"/>
        <w:rPr>
          <w:rFonts w:ascii="Times New Roman" w:eastAsia="Times New Roman" w:hAnsi="Times New Roman"/>
          <w:sz w:val="20"/>
          <w:szCs w:val="20"/>
          <w:lang w:eastAsia="zh-CN"/>
        </w:rPr>
      </w:pPr>
      <w:r w:rsidRPr="00DE177A">
        <w:rPr>
          <w:rFonts w:ascii="Times New Roman" w:eastAsia="Times New Roman" w:hAnsi="Times New Roman"/>
          <w:sz w:val="20"/>
          <w:szCs w:val="20"/>
          <w:shd w:val="clear" w:color="auto" w:fill="FFFFFF"/>
          <w:lang w:eastAsia="zh-CN"/>
        </w:rPr>
        <w:t>В соответствии со </w:t>
      </w:r>
      <w:hyperlink r:id="rId47" w:anchor="/document/10107960/entry/25" w:history="1">
        <w:r w:rsidRPr="00DE177A">
          <w:rPr>
            <w:rFonts w:ascii="Times New Roman" w:eastAsia="Times New Roman" w:hAnsi="Times New Roman"/>
            <w:sz w:val="20"/>
            <w:szCs w:val="20"/>
            <w:shd w:val="clear" w:color="auto" w:fill="FFFFFF"/>
            <w:lang w:eastAsia="zh-CN"/>
          </w:rPr>
          <w:t>статьей 25</w:t>
        </w:r>
      </w:hyperlink>
      <w:r w:rsidRPr="00DE177A">
        <w:rPr>
          <w:rFonts w:ascii="Times New Roman" w:eastAsia="Times New Roman" w:hAnsi="Times New Roman"/>
          <w:sz w:val="20"/>
          <w:szCs w:val="20"/>
          <w:shd w:val="clear" w:color="auto" w:fill="FFFFFF"/>
          <w:lang w:eastAsia="zh-CN"/>
        </w:rPr>
        <w:t> Федерального закона от 21 декабря 1994 г.  № 68-ФЗ  "О защите населения и территорий от чрезвычайных ситуаций природного и техногенного характера", </w:t>
      </w:r>
      <w:hyperlink r:id="rId48" w:anchor="/document/178160/entry/8" w:history="1">
        <w:r w:rsidRPr="00DE177A">
          <w:rPr>
            <w:rFonts w:ascii="Times New Roman" w:eastAsia="Times New Roman" w:hAnsi="Times New Roman"/>
            <w:sz w:val="20"/>
            <w:szCs w:val="20"/>
            <w:shd w:val="clear" w:color="auto" w:fill="FFFFFF"/>
            <w:lang w:eastAsia="zh-CN"/>
          </w:rPr>
          <w:t>статьей 8</w:t>
        </w:r>
      </w:hyperlink>
      <w:r w:rsidRPr="00DE177A">
        <w:rPr>
          <w:rFonts w:ascii="Times New Roman" w:eastAsia="Times New Roman" w:hAnsi="Times New Roman"/>
          <w:sz w:val="20"/>
          <w:szCs w:val="20"/>
          <w:shd w:val="clear" w:color="auto" w:fill="FFFFFF"/>
          <w:lang w:eastAsia="zh-CN"/>
        </w:rPr>
        <w:t> Федерального закона от 12 февраля 1998 г. № 28-ФЗ "О гражданской обороне", </w:t>
      </w:r>
      <w:hyperlink r:id="rId49" w:anchor="/document/182010/entry/0" w:history="1">
        <w:r w:rsidRPr="00DE177A">
          <w:rPr>
            <w:rFonts w:ascii="Times New Roman" w:eastAsia="Times New Roman" w:hAnsi="Times New Roman"/>
            <w:sz w:val="20"/>
            <w:szCs w:val="20"/>
            <w:shd w:val="clear" w:color="auto" w:fill="FFFFFF"/>
            <w:lang w:eastAsia="zh-CN"/>
          </w:rPr>
          <w:t>постановлением</w:t>
        </w:r>
      </w:hyperlink>
      <w:r w:rsidRPr="00DE177A">
        <w:rPr>
          <w:rFonts w:ascii="Times New Roman" w:eastAsia="Times New Roman" w:hAnsi="Times New Roman"/>
          <w:sz w:val="20"/>
          <w:szCs w:val="20"/>
          <w:shd w:val="clear" w:color="auto" w:fill="FFFFFF"/>
          <w:lang w:eastAsia="zh-CN"/>
        </w:rPr>
        <w:t> Правительства Российской Федерации от 27 апреля 2000 г. № 379 "О накоплении, хранении и использовании в целях гражданской обороны запасов материально-технических, продовольственных, медицинских и иных средств", </w:t>
      </w:r>
      <w:hyperlink r:id="rId50" w:anchor="/document/8914728/entry/9" w:history="1">
        <w:r w:rsidRPr="00DE177A">
          <w:rPr>
            <w:rFonts w:ascii="Times New Roman" w:eastAsia="Times New Roman" w:hAnsi="Times New Roman"/>
            <w:sz w:val="20"/>
            <w:szCs w:val="20"/>
            <w:shd w:val="clear" w:color="auto" w:fill="FFFFFF"/>
            <w:lang w:eastAsia="zh-CN"/>
          </w:rPr>
          <w:t>статьей 9</w:t>
        </w:r>
      </w:hyperlink>
      <w:r w:rsidRPr="00DE177A">
        <w:rPr>
          <w:rFonts w:ascii="Times New Roman" w:eastAsia="Times New Roman" w:hAnsi="Times New Roman"/>
          <w:sz w:val="20"/>
          <w:szCs w:val="20"/>
          <w:shd w:val="clear" w:color="auto" w:fill="FFFFFF"/>
          <w:lang w:eastAsia="zh-CN"/>
        </w:rPr>
        <w:t> Закона Республики Мордовия от 26 мая 2005 г. № 46-З "О предупреждении и ликвидации последствий чрезвычайных ситуаций, стихийных бедствий и эпидемий в Республике Мордовия", </w:t>
      </w:r>
      <w:hyperlink r:id="rId51" w:anchor="/document/8915797/entry/0" w:history="1">
        <w:r w:rsidRPr="00DE177A">
          <w:rPr>
            <w:rFonts w:ascii="Times New Roman" w:eastAsia="Times New Roman" w:hAnsi="Times New Roman"/>
            <w:sz w:val="20"/>
            <w:szCs w:val="20"/>
            <w:shd w:val="clear" w:color="auto" w:fill="FFFFFF"/>
            <w:lang w:eastAsia="zh-CN"/>
          </w:rPr>
          <w:t>постановлениям</w:t>
        </w:r>
      </w:hyperlink>
      <w:r w:rsidRPr="00DE177A">
        <w:rPr>
          <w:rFonts w:ascii="Times New Roman" w:eastAsia="Times New Roman" w:hAnsi="Times New Roman"/>
          <w:sz w:val="20"/>
          <w:szCs w:val="20"/>
          <w:lang w:eastAsia="zh-CN"/>
        </w:rPr>
        <w:t>и</w:t>
      </w:r>
      <w:r w:rsidRPr="00DE177A">
        <w:rPr>
          <w:rFonts w:ascii="Times New Roman" w:eastAsia="Times New Roman" w:hAnsi="Times New Roman"/>
          <w:sz w:val="20"/>
          <w:szCs w:val="20"/>
          <w:shd w:val="clear" w:color="auto" w:fill="FFFFFF"/>
          <w:lang w:eastAsia="zh-CN"/>
        </w:rPr>
        <w:t xml:space="preserve"> Правительства Республики Мордовия от 16 января 2006 г. № 6 "О территориальной подсистеме Республики Мордовия единой государственной системы предупреждения и ликвидации чрезвычайных ситуаций" от 13 февраля 2023 г. № 73 «О республиканском резерве материальных ресурсов для ликвидации чрезвычайных ситуаций и материальном запасе обеспечения мероприятий гражданской обороны на территории Республики Мордовия», </w:t>
      </w:r>
      <w:r w:rsidRPr="00DE177A">
        <w:rPr>
          <w:rFonts w:ascii="Times New Roman" w:eastAsia="Times New Roman" w:hAnsi="Times New Roman"/>
          <w:sz w:val="20"/>
          <w:szCs w:val="20"/>
          <w:lang w:eastAsia="zh-CN"/>
        </w:rPr>
        <w:t>руководствуясь </w:t>
      </w:r>
      <w:hyperlink r:id="rId52" w:anchor="/document/8915700/entry/100000" w:history="1">
        <w:r w:rsidRPr="00DE177A">
          <w:rPr>
            <w:rFonts w:ascii="Times New Roman" w:eastAsia="Times New Roman" w:hAnsi="Times New Roman"/>
            <w:sz w:val="20"/>
            <w:szCs w:val="20"/>
            <w:lang w:eastAsia="zh-CN"/>
          </w:rPr>
          <w:t>Уставом</w:t>
        </w:r>
      </w:hyperlink>
      <w:r w:rsidRPr="00DE177A">
        <w:rPr>
          <w:rFonts w:ascii="Times New Roman" w:eastAsia="Times New Roman" w:hAnsi="Times New Roman"/>
          <w:sz w:val="20"/>
          <w:szCs w:val="20"/>
          <w:lang w:eastAsia="zh-CN"/>
        </w:rPr>
        <w:t xml:space="preserve"> Ельниковского муниципального района, администрация Ельниковского муниципального района Республики Мордовия   </w:t>
      </w:r>
      <w:r w:rsidRPr="00DE177A">
        <w:rPr>
          <w:rFonts w:ascii="Times New Roman" w:eastAsia="Times New Roman" w:hAnsi="Times New Roman"/>
          <w:b/>
          <w:sz w:val="20"/>
          <w:szCs w:val="20"/>
          <w:lang w:eastAsia="zh-CN"/>
        </w:rPr>
        <w:t>п о с т а н о в л я е т</w:t>
      </w:r>
      <w:r w:rsidRPr="00DE177A">
        <w:rPr>
          <w:rFonts w:ascii="Times New Roman" w:eastAsia="Times New Roman" w:hAnsi="Times New Roman"/>
          <w:sz w:val="20"/>
          <w:szCs w:val="20"/>
          <w:lang w:eastAsia="zh-CN"/>
        </w:rPr>
        <w:t>:</w:t>
      </w:r>
    </w:p>
    <w:p w:rsidR="003924B7" w:rsidRPr="00DE177A" w:rsidRDefault="003924B7" w:rsidP="003924B7">
      <w:pPr>
        <w:shd w:val="clear" w:color="auto" w:fill="FFFFFF"/>
        <w:suppressAutoHyphens/>
        <w:spacing w:after="0" w:line="240" w:lineRule="auto"/>
        <w:jc w:val="both"/>
        <w:rPr>
          <w:rFonts w:ascii="Times New Roman" w:eastAsia="Times New Roman" w:hAnsi="Times New Roman"/>
          <w:bCs/>
          <w:sz w:val="20"/>
          <w:szCs w:val="20"/>
          <w:lang w:eastAsia="zh-CN"/>
        </w:rPr>
      </w:pPr>
      <w:r w:rsidRPr="00DE177A">
        <w:rPr>
          <w:rFonts w:ascii="Times New Roman" w:eastAsia="Times New Roman" w:hAnsi="Times New Roman"/>
          <w:sz w:val="20"/>
          <w:szCs w:val="20"/>
          <w:lang w:eastAsia="zh-CN"/>
        </w:rPr>
        <w:t xml:space="preserve">        1. Утвердить прилагаемые:</w:t>
      </w:r>
    </w:p>
    <w:p w:rsidR="003924B7" w:rsidRPr="00DE177A" w:rsidRDefault="003924B7" w:rsidP="003924B7">
      <w:pPr>
        <w:numPr>
          <w:ilvl w:val="0"/>
          <w:numId w:val="29"/>
        </w:numPr>
        <w:suppressAutoHyphens/>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w:t>
      </w:r>
      <w:hyperlink r:id="rId53" w:anchor="/document/406363547/entry/1000" w:history="1">
        <w:r w:rsidRPr="00DE177A">
          <w:rPr>
            <w:rFonts w:ascii="Times New Roman" w:eastAsia="Times New Roman" w:hAnsi="Times New Roman"/>
            <w:sz w:val="20"/>
            <w:szCs w:val="20"/>
            <w:lang w:eastAsia="ru-RU"/>
          </w:rPr>
          <w:t>Порядок</w:t>
        </w:r>
      </w:hyperlink>
      <w:r w:rsidRPr="00DE177A">
        <w:rPr>
          <w:rFonts w:ascii="Times New Roman" w:eastAsia="Times New Roman" w:hAnsi="Times New Roman"/>
          <w:sz w:val="20"/>
          <w:szCs w:val="20"/>
          <w:lang w:eastAsia="ru-RU"/>
        </w:rPr>
        <w:t xml:space="preserve">   создания, хранения, использования и восполнения резерва материальных  ресурсов для ликвидации чрезвычайных ситуаций на территории Ельниковского муниципального района Республики Мордовия;</w:t>
      </w:r>
    </w:p>
    <w:p w:rsidR="003924B7" w:rsidRPr="00DE177A" w:rsidRDefault="003924B7" w:rsidP="003924B7">
      <w:pPr>
        <w:numPr>
          <w:ilvl w:val="0"/>
          <w:numId w:val="29"/>
        </w:numPr>
        <w:suppressAutoHyphens/>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lastRenderedPageBreak/>
        <w:t xml:space="preserve">        </w:t>
      </w:r>
      <w:hyperlink r:id="rId54" w:anchor="/document/406363547/entry/3000" w:history="1">
        <w:r w:rsidRPr="00DE177A">
          <w:rPr>
            <w:rFonts w:ascii="Times New Roman" w:eastAsia="Times New Roman" w:hAnsi="Times New Roman"/>
            <w:sz w:val="20"/>
            <w:szCs w:val="20"/>
            <w:lang w:eastAsia="ru-RU"/>
          </w:rPr>
          <w:t>положение</w:t>
        </w:r>
      </w:hyperlink>
      <w:r w:rsidRPr="00DE177A">
        <w:rPr>
          <w:rFonts w:ascii="Times New Roman" w:eastAsia="Times New Roman" w:hAnsi="Times New Roman"/>
          <w:sz w:val="20"/>
          <w:szCs w:val="20"/>
          <w:lang w:eastAsia="ru-RU"/>
        </w:rPr>
        <w:t> о создании, содержании и использовании запасов материально-технических, продовольственных, медицинских и иных средств в целях гражданской обороны на территории Ельниковского  муниципального района Республики Мордовия.</w:t>
      </w:r>
    </w:p>
    <w:p w:rsidR="003924B7" w:rsidRPr="00DE177A" w:rsidRDefault="003924B7" w:rsidP="003924B7">
      <w:pPr>
        <w:numPr>
          <w:ilvl w:val="0"/>
          <w:numId w:val="29"/>
        </w:numPr>
        <w:suppressAutoHyphens/>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2. Признать утратившими силу:</w:t>
      </w:r>
    </w:p>
    <w:p w:rsidR="003924B7" w:rsidRPr="00DE177A" w:rsidRDefault="003924B7" w:rsidP="003924B7">
      <w:pPr>
        <w:numPr>
          <w:ilvl w:val="0"/>
          <w:numId w:val="29"/>
        </w:numPr>
        <w:suppressAutoHyphens/>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постановление администрации  Ельниковского муниципального района  от 17.08.2021 № 270 «О порядке  создания, хранения, использования и восполнения резерва материальных ресурсов  для ликвидации чрезвычайных ситуаций  на территории Ельниковского муниципального района Республики Мордовия»;</w:t>
      </w:r>
    </w:p>
    <w:p w:rsidR="003924B7" w:rsidRPr="00DE177A" w:rsidRDefault="003924B7" w:rsidP="003924B7">
      <w:pPr>
        <w:numPr>
          <w:ilvl w:val="0"/>
          <w:numId w:val="29"/>
        </w:numPr>
        <w:suppressAutoHyphens/>
        <w:spacing w:after="0" w:line="240" w:lineRule="auto"/>
        <w:jc w:val="both"/>
        <w:rPr>
          <w:rFonts w:ascii="Times New Roman" w:eastAsia="Times New Roman" w:hAnsi="Times New Roman"/>
          <w:bCs/>
          <w:iCs/>
          <w:sz w:val="20"/>
          <w:szCs w:val="20"/>
          <w:lang w:eastAsia="zh-CN"/>
        </w:rPr>
      </w:pPr>
      <w:r w:rsidRPr="00DE177A">
        <w:rPr>
          <w:rFonts w:ascii="Times New Roman" w:eastAsia="Times New Roman" w:hAnsi="Times New Roman"/>
          <w:sz w:val="20"/>
          <w:szCs w:val="20"/>
          <w:lang w:eastAsia="zh-CN"/>
        </w:rPr>
        <w:t xml:space="preserve">       постановление Главы Ельниковского муниципального района от 07.02.2020 № 52 «О создании и содержании в целях гражданской обороны запасов материально-технических, продовольственных, медицинских и иных средств  на территории Ельниковского муниципального района».   </w:t>
      </w:r>
    </w:p>
    <w:p w:rsidR="003924B7" w:rsidRPr="00DE177A" w:rsidRDefault="003924B7" w:rsidP="003924B7">
      <w:pPr>
        <w:numPr>
          <w:ilvl w:val="0"/>
          <w:numId w:val="29"/>
        </w:numPr>
        <w:suppressAutoHyphens/>
        <w:spacing w:after="0" w:line="240" w:lineRule="auto"/>
        <w:jc w:val="both"/>
        <w:rPr>
          <w:rFonts w:ascii="Times New Roman" w:eastAsia="Times New Roman" w:hAnsi="Times New Roman"/>
          <w:bCs/>
          <w:iCs/>
          <w:sz w:val="20"/>
          <w:szCs w:val="20"/>
          <w:lang w:eastAsia="zh-CN"/>
        </w:rPr>
      </w:pPr>
      <w:r w:rsidRPr="00DE177A">
        <w:rPr>
          <w:rFonts w:ascii="Times New Roman" w:eastAsia="Times New Roman" w:hAnsi="Times New Roman"/>
          <w:sz w:val="20"/>
          <w:szCs w:val="20"/>
          <w:lang w:eastAsia="zh-CN"/>
        </w:rPr>
        <w:t xml:space="preserve">        3. Настоящее постановление вступает в силу после дня  </w:t>
      </w:r>
      <w:hyperlink r:id="rId55" w:history="1">
        <w:r w:rsidRPr="00DE177A">
          <w:rPr>
            <w:rFonts w:ascii="Times New Roman" w:eastAsia="Times New Roman" w:hAnsi="Times New Roman"/>
            <w:sz w:val="20"/>
            <w:szCs w:val="20"/>
            <w:lang w:eastAsia="zh-CN"/>
          </w:rPr>
          <w:t>официального опубликования</w:t>
        </w:r>
      </w:hyperlink>
      <w:r w:rsidRPr="00DE177A">
        <w:rPr>
          <w:rFonts w:ascii="Times New Roman" w:eastAsia="Times New Roman" w:hAnsi="Times New Roman"/>
          <w:sz w:val="20"/>
          <w:szCs w:val="20"/>
          <w:lang w:eastAsia="zh-CN"/>
        </w:rPr>
        <w:t xml:space="preserve"> в информационном бюллетене Ельниковского муниципального района «Муниципальный вестник».                 </w:t>
      </w:r>
    </w:p>
    <w:p w:rsidR="003924B7" w:rsidRPr="00DE177A" w:rsidRDefault="003924B7" w:rsidP="003924B7">
      <w:pPr>
        <w:numPr>
          <w:ilvl w:val="0"/>
          <w:numId w:val="29"/>
        </w:numPr>
        <w:suppressAutoHyphens/>
        <w:spacing w:after="0" w:line="240" w:lineRule="auto"/>
        <w:jc w:val="both"/>
        <w:rPr>
          <w:rFonts w:ascii="Times New Roman" w:eastAsia="Times New Roman" w:hAnsi="Times New Roman"/>
          <w:bCs/>
          <w:iCs/>
          <w:sz w:val="20"/>
          <w:szCs w:val="20"/>
          <w:lang w:eastAsia="zh-CN"/>
        </w:rPr>
      </w:pPr>
      <w:r w:rsidRPr="00DE177A">
        <w:rPr>
          <w:rFonts w:ascii="Times New Roman" w:eastAsia="Times New Roman" w:hAnsi="Times New Roman"/>
          <w:sz w:val="20"/>
          <w:szCs w:val="20"/>
          <w:lang w:eastAsia="zh-CN"/>
        </w:rPr>
        <w:t xml:space="preserve">        </w:t>
      </w:r>
      <w:r w:rsidRPr="00DE177A">
        <w:rPr>
          <w:rFonts w:ascii="Times New Roman" w:eastAsia="Times New Roman" w:hAnsi="Times New Roman"/>
          <w:bCs/>
          <w:iCs/>
          <w:sz w:val="20"/>
          <w:szCs w:val="20"/>
          <w:lang w:eastAsia="zh-CN"/>
        </w:rPr>
        <w:t>4.</w:t>
      </w:r>
      <w:r w:rsidRPr="00DE177A">
        <w:rPr>
          <w:rFonts w:ascii="Times New Roman" w:eastAsia="Times New Roman" w:hAnsi="Times New Roman"/>
          <w:sz w:val="20"/>
          <w:szCs w:val="20"/>
          <w:lang w:eastAsia="zh-CN"/>
        </w:rPr>
        <w:t xml:space="preserve"> Контроль за исполнением настоящего постановления оставляю за собой.</w:t>
      </w:r>
    </w:p>
    <w:p w:rsidR="003924B7" w:rsidRPr="00DE177A" w:rsidRDefault="003924B7" w:rsidP="003924B7">
      <w:pPr>
        <w:suppressAutoHyphens/>
        <w:spacing w:after="0" w:line="240" w:lineRule="auto"/>
        <w:jc w:val="both"/>
        <w:rPr>
          <w:rFonts w:ascii="Times New Roman" w:eastAsia="Times New Roman" w:hAnsi="Times New Roman"/>
          <w:b/>
          <w:sz w:val="20"/>
          <w:szCs w:val="20"/>
          <w:lang w:eastAsia="zh-CN"/>
        </w:rPr>
      </w:pPr>
    </w:p>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Глава  Ельниковского</w:t>
      </w:r>
      <w:r>
        <w:rPr>
          <w:rFonts w:ascii="Times New Roman" w:eastAsia="Times New Roman" w:hAnsi="Times New Roman"/>
          <w:sz w:val="20"/>
          <w:szCs w:val="20"/>
          <w:lang w:eastAsia="zh-CN"/>
        </w:rPr>
        <w:t xml:space="preserve"> </w:t>
      </w:r>
      <w:r w:rsidRPr="00DE177A">
        <w:rPr>
          <w:rFonts w:ascii="Times New Roman" w:eastAsia="Times New Roman" w:hAnsi="Times New Roman"/>
          <w:sz w:val="20"/>
          <w:szCs w:val="20"/>
          <w:lang w:eastAsia="zh-CN"/>
        </w:rPr>
        <w:t>муниципального района                                                                                      Ю.А. Бекешев</w:t>
      </w:r>
    </w:p>
    <w:p w:rsidR="003924B7" w:rsidRPr="00DE177A" w:rsidRDefault="003924B7" w:rsidP="003924B7">
      <w:pPr>
        <w:suppressAutoHyphens/>
        <w:spacing w:after="0" w:line="240" w:lineRule="auto"/>
        <w:ind w:right="-2"/>
        <w:jc w:val="right"/>
        <w:rPr>
          <w:rFonts w:ascii="Times New Roman" w:eastAsia="Times New Roman" w:hAnsi="Times New Roman"/>
          <w:sz w:val="20"/>
          <w:szCs w:val="20"/>
          <w:lang w:eastAsia="zh-CN"/>
        </w:rPr>
      </w:pPr>
    </w:p>
    <w:p w:rsidR="003924B7" w:rsidRPr="00DE177A" w:rsidRDefault="003924B7" w:rsidP="003924B7">
      <w:pPr>
        <w:suppressAutoHyphens/>
        <w:spacing w:after="0" w:line="240" w:lineRule="auto"/>
        <w:ind w:right="-2"/>
        <w:jc w:val="right"/>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Утвержден</w:t>
      </w:r>
    </w:p>
    <w:p w:rsidR="003924B7" w:rsidRPr="00DE177A" w:rsidRDefault="003924B7" w:rsidP="003924B7">
      <w:pPr>
        <w:suppressAutoHyphens/>
        <w:spacing w:after="0" w:line="240" w:lineRule="auto"/>
        <w:ind w:left="-709" w:right="-2"/>
        <w:jc w:val="right"/>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постановлением администрации</w:t>
      </w:r>
    </w:p>
    <w:p w:rsidR="003924B7" w:rsidRPr="00DE177A" w:rsidRDefault="003924B7" w:rsidP="003924B7">
      <w:pPr>
        <w:suppressAutoHyphens/>
        <w:spacing w:after="0" w:line="240" w:lineRule="auto"/>
        <w:ind w:left="-709" w:right="-2"/>
        <w:jc w:val="right"/>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Ельниковского муниципального района</w:t>
      </w:r>
    </w:p>
    <w:p w:rsidR="003924B7" w:rsidRPr="00DE177A" w:rsidRDefault="003924B7" w:rsidP="003924B7">
      <w:pPr>
        <w:suppressAutoHyphens/>
        <w:spacing w:after="0" w:line="240" w:lineRule="auto"/>
        <w:ind w:left="-709" w:right="-2"/>
        <w:jc w:val="right"/>
        <w:rPr>
          <w:rFonts w:ascii="Times New Roman" w:eastAsia="Times New Roman" w:hAnsi="Times New Roman"/>
          <w:bCs/>
          <w:spacing w:val="-2"/>
          <w:sz w:val="20"/>
          <w:szCs w:val="20"/>
          <w:lang w:eastAsia="zh-CN"/>
        </w:rPr>
      </w:pPr>
      <w:r w:rsidRPr="00DE177A">
        <w:rPr>
          <w:rFonts w:ascii="Times New Roman" w:eastAsia="Times New Roman" w:hAnsi="Times New Roman"/>
          <w:sz w:val="20"/>
          <w:szCs w:val="20"/>
          <w:lang w:eastAsia="zh-CN"/>
        </w:rPr>
        <w:t>от 07.05.2025 № 171</w:t>
      </w:r>
    </w:p>
    <w:p w:rsidR="003924B7" w:rsidRPr="00DE177A" w:rsidRDefault="003924B7" w:rsidP="003924B7">
      <w:pPr>
        <w:suppressAutoHyphens/>
        <w:spacing w:after="0" w:line="240" w:lineRule="auto"/>
        <w:ind w:firstLine="708"/>
        <w:jc w:val="both"/>
        <w:rPr>
          <w:rFonts w:ascii="Times New Roman" w:eastAsia="Times New Roman" w:hAnsi="Times New Roman"/>
          <w:sz w:val="20"/>
          <w:szCs w:val="20"/>
          <w:lang w:eastAsia="zh-CN"/>
        </w:rPr>
      </w:pPr>
    </w:p>
    <w:p w:rsidR="003924B7" w:rsidRPr="00DE177A" w:rsidRDefault="003924B7" w:rsidP="003924B7">
      <w:pPr>
        <w:shd w:val="clear" w:color="auto" w:fill="FFFFFF"/>
        <w:suppressAutoHyphens/>
        <w:spacing w:after="0" w:line="240" w:lineRule="auto"/>
        <w:jc w:val="center"/>
        <w:rPr>
          <w:rFonts w:ascii="Times New Roman" w:eastAsia="Times New Roman" w:hAnsi="Times New Roman"/>
          <w:b/>
          <w:sz w:val="20"/>
          <w:szCs w:val="20"/>
          <w:lang w:eastAsia="zh-CN"/>
        </w:rPr>
      </w:pPr>
      <w:r w:rsidRPr="00DE177A">
        <w:rPr>
          <w:rFonts w:ascii="Times New Roman" w:eastAsia="Times New Roman" w:hAnsi="Times New Roman"/>
          <w:b/>
          <w:sz w:val="20"/>
          <w:szCs w:val="20"/>
          <w:shd w:val="clear" w:color="auto" w:fill="FFFFFF"/>
          <w:lang w:eastAsia="zh-CN"/>
        </w:rPr>
        <w:t>Порядок</w:t>
      </w:r>
      <w:r w:rsidRPr="00DE177A">
        <w:rPr>
          <w:rFonts w:ascii="Times New Roman" w:eastAsia="Times New Roman" w:hAnsi="Times New Roman"/>
          <w:b/>
          <w:sz w:val="20"/>
          <w:szCs w:val="20"/>
          <w:lang w:eastAsia="zh-CN"/>
        </w:rPr>
        <w:br/>
      </w:r>
      <w:r w:rsidRPr="00DE177A">
        <w:rPr>
          <w:rFonts w:ascii="Times New Roman" w:eastAsia="Times New Roman" w:hAnsi="Times New Roman"/>
          <w:b/>
          <w:sz w:val="20"/>
          <w:szCs w:val="20"/>
          <w:shd w:val="clear" w:color="auto" w:fill="FFFFFF"/>
          <w:lang w:eastAsia="zh-CN"/>
        </w:rPr>
        <w:t xml:space="preserve">создания, хранения, использования и восполнения резерва материальных ресурсов для ликвидации чрезвычайных ситуаций на территории </w:t>
      </w:r>
      <w:r w:rsidRPr="00DE177A">
        <w:rPr>
          <w:rFonts w:ascii="Times New Roman" w:eastAsia="Times New Roman" w:hAnsi="Times New Roman"/>
          <w:b/>
          <w:sz w:val="20"/>
          <w:szCs w:val="20"/>
          <w:lang w:eastAsia="zh-CN"/>
        </w:rPr>
        <w:t xml:space="preserve">Ельниковского </w:t>
      </w:r>
      <w:r w:rsidRPr="00DE177A">
        <w:rPr>
          <w:rFonts w:ascii="Times New Roman" w:eastAsia="Times New Roman" w:hAnsi="Times New Roman"/>
          <w:b/>
          <w:sz w:val="20"/>
          <w:szCs w:val="20"/>
          <w:shd w:val="clear" w:color="auto" w:fill="FFFFFF"/>
          <w:lang w:eastAsia="zh-CN"/>
        </w:rPr>
        <w:t xml:space="preserve"> муниципального района Республики Мордовия</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1. Настоящий Порядок разработан в соответствии с </w:t>
      </w:r>
      <w:hyperlink r:id="rId56" w:anchor="/document/10107960/entry/0" w:history="1">
        <w:r w:rsidRPr="00DE177A">
          <w:rPr>
            <w:rFonts w:ascii="Times New Roman" w:eastAsia="Times New Roman" w:hAnsi="Times New Roman"/>
            <w:sz w:val="20"/>
            <w:szCs w:val="20"/>
            <w:lang w:eastAsia="ru-RU"/>
          </w:rPr>
          <w:t>Федеральным законом</w:t>
        </w:r>
      </w:hyperlink>
      <w:r w:rsidRPr="00DE177A">
        <w:rPr>
          <w:rFonts w:ascii="Times New Roman" w:eastAsia="Times New Roman" w:hAnsi="Times New Roman"/>
          <w:sz w:val="20"/>
          <w:szCs w:val="20"/>
          <w:lang w:eastAsia="ru-RU"/>
        </w:rPr>
        <w:t> от 21 декабря 1994 г. N 68-ФЗ "О защите населения и территорий от чрезвычайных ситуаций природного и техногенного характера", </w:t>
      </w:r>
      <w:hyperlink r:id="rId57" w:anchor="/document/8914728/entry/0" w:history="1">
        <w:r w:rsidRPr="00DE177A">
          <w:rPr>
            <w:rFonts w:ascii="Times New Roman" w:eastAsia="Times New Roman" w:hAnsi="Times New Roman"/>
            <w:sz w:val="20"/>
            <w:szCs w:val="20"/>
            <w:lang w:eastAsia="ru-RU"/>
          </w:rPr>
          <w:t>Законом</w:t>
        </w:r>
      </w:hyperlink>
      <w:r w:rsidRPr="00DE177A">
        <w:rPr>
          <w:rFonts w:ascii="Times New Roman" w:eastAsia="Times New Roman" w:hAnsi="Times New Roman"/>
          <w:sz w:val="20"/>
          <w:szCs w:val="20"/>
          <w:lang w:eastAsia="ru-RU"/>
        </w:rPr>
        <w:t> Республики Мордовия от 26 мая 2005 г. N 46-З "О предупреждении и ликвидации последствий чрезвычайных ситуаций, стихийных бедствий и эпидемий в Республике Мордовия" и определяет основные принципы создания, хранения, использования и восполнения резерва материальных ресурсов  Ельниковского  муниципального района Республики Мордовия для ликвидации чрезвычайных ситуаций муниципального  характера (далее - Резерв).</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2. Резерв создается заблаговременно в целях экстренного привлечения необходимых средств для ликвидации чрезвычайных ситуаций муниципального характера, в том числе для организации первоочередного жизнеобеспечения населения в чрезвычайных ситуациях, развертывания и содержания пунктов временного размещения, пунктов питания пострадавшего населения, оказания им помощи, обеспечения аварийно-спасательных и аварийно-восстановительных работ в случае возникновения чрезвычайных ситуаций, оснащения аварийно-спасательных формирований (служб) (в том числе нештатных) при проведении аварийно-спасательных и других неотложных работ.</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Резерв может использоваться на иные цели, не связанные с ликвидацией чрезвычайных ситуаций, только на основании решений, принятых Главой Ельниковского муниципального района Республики Мордовия.</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3. Резерв включает продовольствие, вещевое имущество, товары первой необходимости, строительные материалы, лекарственные средства и медицинские изделия, горюче-смазочные материалы, средства индивидуальной защиты и другие материальные ресурсы.</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4. Номенклатура и объемы Резерва устанавливаются исходя из прогнозируемых видов и масштабов чрезвычайных ситуаций, предполагаемого объема работ по их ликвидации, а также максимально возможного использования имеющихся сил и средств для ликвидации чрезвычайных ситуаций.</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5. Создание (хранение, восполнение) Резерва для ликвидации чрезвычайных ситуаций осуществляется как путем осуществления закупок материальных ресурсов для размещения на складах (передачи на ответственное хранение) конкурентным способом определения поставщика (подрядчика, исполнителя), так и путем осуществления закупок у единственного поставщика (подрядчика, исполнителя), если применение конкурентных способов определения поставщика (подрядчика, исполнителя), требующих затрат времени, нецелесообразно.</w:t>
      </w:r>
    </w:p>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shd w:val="clear" w:color="auto" w:fill="FFFFFF"/>
          <w:lang w:eastAsia="zh-CN"/>
        </w:rPr>
        <w:t xml:space="preserve">       </w:t>
      </w:r>
      <w:r w:rsidRPr="00DE177A">
        <w:rPr>
          <w:rFonts w:ascii="Times New Roman" w:eastAsia="Times New Roman" w:hAnsi="Times New Roman"/>
          <w:sz w:val="20"/>
          <w:szCs w:val="20"/>
          <w:lang w:eastAsia="zh-CN"/>
        </w:rPr>
        <w:t xml:space="preserve">   Финансирование расходов по созданию, хранению, использованию и восполнению Резерва осуществляется администрацией Ельниковского  муниципального района в пределах средств, предусмотренных в районном бюджете Ельниковского  муниципального района Республики Мордовия.</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6. Объем финансовых средств, необходимых для приобретения Резерва, определяется с учетом возможного изменения рыночных цен на материальные ресурсы, а также расходов, связанных с формированием, размещением, хранением и восполнением Резерва.</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7. Бюджетная заявка для создания Резерва на очередной финансовый год и плановый период представляется в финансовое управление администрации Ельниковского  муниципального района до 1 июля текущего года в ценах на 1 июня.</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lastRenderedPageBreak/>
        <w:t xml:space="preserve">         8. Материальные ресурсы, входящие в состав Резерва, независимо от места их размещения, являются собственностью администрации Ельниковского  муниципального района Республики Мордовия.</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9. Вместо приобретения и хранения отдельных видов материальных ресурсов резерва или части этих ресурсов допускается заключение договоров на экстренную их поставку (продажу) с организациями, имеющими эти ресурсы в постоянном наличии.</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10.Закупка (приобретение) материальных ресурсов в Резерв осуществляется в соответствии с </w:t>
      </w:r>
      <w:hyperlink r:id="rId58" w:anchor="/document/70353464/entry/0" w:history="1">
        <w:r w:rsidRPr="00DE177A">
          <w:rPr>
            <w:rFonts w:ascii="Times New Roman" w:eastAsia="Times New Roman" w:hAnsi="Times New Roman"/>
            <w:sz w:val="20"/>
            <w:szCs w:val="20"/>
            <w:lang w:eastAsia="ru-RU"/>
          </w:rPr>
          <w:t>Федеральным законом</w:t>
        </w:r>
      </w:hyperlink>
      <w:r w:rsidRPr="00DE177A">
        <w:rPr>
          <w:rFonts w:ascii="Times New Roman" w:eastAsia="Times New Roman" w:hAnsi="Times New Roman"/>
          <w:sz w:val="20"/>
          <w:szCs w:val="20"/>
          <w:lang w:eastAsia="ru-RU"/>
        </w:rPr>
        <w:t> от 5 апреля 2013 г. N 44-ФЗ "О контрактной системе в сфере закупок товаров, работ, услуг для обеспечения государственных и муниципальных нужд".</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11. Хранение Резерва организуется как на объектах, специально предназначенных для его хранения и обслуживания, так и в соответствии с заключенными договорами на базах и складах промышленных, транспортных, сельскохозяйственных, снабженческо-сбытовых, торгово-посреднических и иных организаций, независимо от формы собственности, где гарантирована их безусловная сохранность и откуда возможна их оперативная доставка в зоны чрезвычайных ситуаций.</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12. Освежение Резерва, находящегося в организациях, осуществляющих его ответственное хранение, а также замена на продукцию аналогичного ассортимента и качества производится организациями совместно с администрацией Ельниковского  муниципального района Республики Мордовия, в соответствии с ежегодно разрабатываемыми планами.</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13. Администрация Ельниковского  муниципального района осуществляет контроль за количеством, качеством и условиями хранения материальных ресурсов и устанавливают порядок их своевременной выдачи.</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Возмещение затрат организациям, осуществляющим на договорной основе ответственное хранение Резерва, производится за счет и в пределах средств, предусмотренных в районном бюджете администрации Ельниковского  муниципального района Республики Мордовия.</w:t>
      </w:r>
    </w:p>
    <w:p w:rsidR="003924B7" w:rsidRPr="00DE177A" w:rsidRDefault="003924B7" w:rsidP="003924B7">
      <w:pPr>
        <w:spacing w:after="0" w:line="240" w:lineRule="auto"/>
        <w:jc w:val="both"/>
        <w:rPr>
          <w:rFonts w:ascii="Times New Roman" w:eastAsia="Times New Roman" w:hAnsi="Times New Roman"/>
          <w:sz w:val="20"/>
          <w:szCs w:val="20"/>
          <w:shd w:val="clear" w:color="auto" w:fill="FFFFFF"/>
          <w:lang w:eastAsia="ru-RU"/>
        </w:rPr>
      </w:pPr>
      <w:r w:rsidRPr="00DE177A">
        <w:rPr>
          <w:rFonts w:ascii="Times New Roman" w:eastAsia="Times New Roman" w:hAnsi="Times New Roman"/>
          <w:sz w:val="20"/>
          <w:szCs w:val="20"/>
          <w:lang w:eastAsia="ru-RU"/>
        </w:rPr>
        <w:t xml:space="preserve">        14. </w:t>
      </w:r>
      <w:r w:rsidRPr="00DE177A">
        <w:rPr>
          <w:rFonts w:ascii="Times New Roman" w:eastAsia="Times New Roman" w:hAnsi="Times New Roman"/>
          <w:sz w:val="20"/>
          <w:szCs w:val="20"/>
          <w:shd w:val="clear" w:color="auto" w:fill="FFFFFF"/>
          <w:lang w:eastAsia="ru-RU"/>
        </w:rPr>
        <w:t xml:space="preserve">Выпуск материальных ресурсов из Резерва осуществляется по решению Главы </w:t>
      </w:r>
      <w:r w:rsidRPr="00DE177A">
        <w:rPr>
          <w:rFonts w:ascii="Times New Roman" w:eastAsia="Times New Roman" w:hAnsi="Times New Roman"/>
          <w:sz w:val="20"/>
          <w:szCs w:val="20"/>
          <w:lang w:eastAsia="ru-RU"/>
        </w:rPr>
        <w:t xml:space="preserve">Ельниковского </w:t>
      </w:r>
      <w:r w:rsidRPr="00DE177A">
        <w:rPr>
          <w:rFonts w:ascii="Times New Roman" w:eastAsia="Times New Roman" w:hAnsi="Times New Roman"/>
          <w:sz w:val="20"/>
          <w:szCs w:val="20"/>
          <w:shd w:val="clear" w:color="auto" w:fill="FFFFFF"/>
          <w:lang w:eastAsia="ru-RU"/>
        </w:rPr>
        <w:t xml:space="preserve"> муниципального района или лица, его замещающего и оформляется письменным распоряжением администрации </w:t>
      </w:r>
      <w:r w:rsidRPr="00DE177A">
        <w:rPr>
          <w:rFonts w:ascii="Times New Roman" w:eastAsia="Times New Roman" w:hAnsi="Times New Roman"/>
          <w:sz w:val="20"/>
          <w:szCs w:val="20"/>
          <w:lang w:eastAsia="ru-RU"/>
        </w:rPr>
        <w:t xml:space="preserve">Ельниковского </w:t>
      </w:r>
      <w:r w:rsidRPr="00DE177A">
        <w:rPr>
          <w:rFonts w:ascii="Times New Roman" w:eastAsia="Times New Roman" w:hAnsi="Times New Roman"/>
          <w:sz w:val="20"/>
          <w:szCs w:val="20"/>
          <w:shd w:val="clear" w:color="auto" w:fill="FFFFFF"/>
          <w:lang w:eastAsia="ru-RU"/>
        </w:rPr>
        <w:t xml:space="preserve"> муниципального района. </w:t>
      </w:r>
    </w:p>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 xml:space="preserve">        15. Перевозка материальных ресурсов, входящих в состав Резерва, в целях ликвидации чрезвычайных ситуаций осуществляется транспортными организациями на договорной основе с администрацией Ельниковского  муниципального района Республики Мордовия.</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16. Органы местного самоуправления, организации, обратившиеся за помощью и получившие материальные ресурсы из Резерва, организуют прием, хранение и целевое использование доставленных в зону чрезвычайных ситуаций материальных ресурсов.</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17. Отчет о целевом использовании выделенных из Резерва материальных ресурсов готовят органы местного самоуправления, организации, которым они выделены. Документы, подтверждающие целевое использование Резерва, представляются в администрацию Ельниковского  муниципального района в течение 15 дней со дня их использования.</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18. Восполнение материальных ресурсов Резерва, израсходованного при ликвидации чрезвычайных ситуаций, осуществляется за счет средств резервного фонда администрации Ельниковского  муниципального района Республики Мордовия.</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19. Должностные и юридические лица, граждане, допустившие нарушение требований настоящего Порядка, несут ответственность в соответствии с федеральными законами, законодательством Российской Федерации и договорами.</w:t>
      </w:r>
    </w:p>
    <w:p w:rsidR="003924B7" w:rsidRPr="00DE177A" w:rsidRDefault="003924B7" w:rsidP="003924B7">
      <w:pPr>
        <w:spacing w:after="0" w:line="240" w:lineRule="auto"/>
        <w:jc w:val="both"/>
        <w:rPr>
          <w:rFonts w:ascii="Times New Roman" w:eastAsia="Times New Roman" w:hAnsi="Times New Roman"/>
          <w:sz w:val="20"/>
          <w:szCs w:val="20"/>
          <w:lang w:eastAsia="ru-RU"/>
        </w:rPr>
      </w:pPr>
    </w:p>
    <w:p w:rsidR="003924B7" w:rsidRPr="00DE177A" w:rsidRDefault="003924B7" w:rsidP="003924B7">
      <w:pPr>
        <w:suppressAutoHyphens/>
        <w:spacing w:after="0" w:line="240" w:lineRule="auto"/>
        <w:jc w:val="right"/>
        <w:rPr>
          <w:rFonts w:ascii="Times New Roman" w:eastAsia="Times New Roman" w:hAnsi="Times New Roman"/>
          <w:sz w:val="20"/>
          <w:szCs w:val="20"/>
          <w:lang w:eastAsia="zh-CN"/>
        </w:rPr>
      </w:pPr>
    </w:p>
    <w:p w:rsidR="003924B7" w:rsidRPr="00DE177A" w:rsidRDefault="003924B7" w:rsidP="003924B7">
      <w:pPr>
        <w:suppressAutoHyphens/>
        <w:spacing w:after="0" w:line="240" w:lineRule="auto"/>
        <w:ind w:left="-709" w:right="-2"/>
        <w:jc w:val="right"/>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Утверждено</w:t>
      </w:r>
    </w:p>
    <w:p w:rsidR="003924B7" w:rsidRPr="00DE177A" w:rsidRDefault="003924B7" w:rsidP="003924B7">
      <w:pPr>
        <w:suppressAutoHyphens/>
        <w:spacing w:after="0" w:line="240" w:lineRule="auto"/>
        <w:ind w:left="-709" w:right="-2"/>
        <w:jc w:val="right"/>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постановлением администрации</w:t>
      </w:r>
    </w:p>
    <w:p w:rsidR="003924B7" w:rsidRPr="00DE177A" w:rsidRDefault="003924B7" w:rsidP="003924B7">
      <w:pPr>
        <w:suppressAutoHyphens/>
        <w:spacing w:after="0" w:line="240" w:lineRule="auto"/>
        <w:ind w:left="-709" w:right="-2"/>
        <w:jc w:val="right"/>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Ельниковского муниципального района</w:t>
      </w:r>
    </w:p>
    <w:p w:rsidR="003924B7" w:rsidRPr="00DE177A" w:rsidRDefault="003924B7" w:rsidP="003924B7">
      <w:pPr>
        <w:suppressAutoHyphens/>
        <w:spacing w:after="0" w:line="240" w:lineRule="auto"/>
        <w:ind w:left="-709" w:right="-2"/>
        <w:jc w:val="right"/>
        <w:rPr>
          <w:rFonts w:ascii="Times New Roman" w:eastAsia="Times New Roman" w:hAnsi="Times New Roman"/>
          <w:bCs/>
          <w:spacing w:val="-2"/>
          <w:sz w:val="20"/>
          <w:szCs w:val="20"/>
          <w:lang w:eastAsia="zh-CN"/>
        </w:rPr>
      </w:pPr>
      <w:r w:rsidRPr="00DE177A">
        <w:rPr>
          <w:rFonts w:ascii="Times New Roman" w:eastAsia="Times New Roman" w:hAnsi="Times New Roman"/>
          <w:sz w:val="20"/>
          <w:szCs w:val="20"/>
          <w:lang w:eastAsia="zh-CN"/>
        </w:rPr>
        <w:t>от 07.05.2025  № 171</w:t>
      </w:r>
    </w:p>
    <w:p w:rsidR="003924B7" w:rsidRPr="00DE177A" w:rsidRDefault="003924B7" w:rsidP="003924B7">
      <w:pPr>
        <w:suppressAutoHyphens/>
        <w:spacing w:after="0" w:line="240" w:lineRule="auto"/>
        <w:ind w:firstLine="708"/>
        <w:jc w:val="both"/>
        <w:rPr>
          <w:rFonts w:ascii="Times New Roman" w:eastAsia="Times New Roman" w:hAnsi="Times New Roman"/>
          <w:sz w:val="20"/>
          <w:szCs w:val="20"/>
          <w:lang w:eastAsia="zh-CN"/>
        </w:rPr>
      </w:pPr>
    </w:p>
    <w:p w:rsidR="003924B7" w:rsidRPr="00DE177A" w:rsidRDefault="003924B7" w:rsidP="003924B7">
      <w:pPr>
        <w:suppressAutoHyphens/>
        <w:spacing w:after="0" w:line="240" w:lineRule="auto"/>
        <w:jc w:val="center"/>
        <w:rPr>
          <w:rFonts w:ascii="Times New Roman" w:eastAsia="Times New Roman" w:hAnsi="Times New Roman"/>
          <w:b/>
          <w:sz w:val="20"/>
          <w:szCs w:val="20"/>
          <w:lang w:eastAsia="zh-CN"/>
        </w:rPr>
      </w:pPr>
      <w:r w:rsidRPr="00DE177A">
        <w:rPr>
          <w:rFonts w:ascii="Times New Roman" w:eastAsia="Times New Roman" w:hAnsi="Times New Roman"/>
          <w:b/>
          <w:sz w:val="20"/>
          <w:szCs w:val="20"/>
          <w:lang w:eastAsia="zh-CN"/>
        </w:rPr>
        <w:t>Положение</w:t>
      </w:r>
      <w:r w:rsidRPr="00DE177A">
        <w:rPr>
          <w:rFonts w:ascii="Times New Roman" w:eastAsia="Times New Roman" w:hAnsi="Times New Roman"/>
          <w:b/>
          <w:sz w:val="20"/>
          <w:szCs w:val="20"/>
          <w:lang w:eastAsia="zh-CN"/>
        </w:rPr>
        <w:br/>
        <w:t>о создании, содержании и использовании запасов материально-технических, продовольственных, медицинских и иных средств в целях гражданской обороны на территории Ельниковского  муниципального района Республики Мордовия</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1. Настоящее Положение разработано в соответствии с </w:t>
      </w:r>
      <w:hyperlink r:id="rId59" w:anchor="/document/178160/entry/0" w:history="1">
        <w:r w:rsidRPr="00DE177A">
          <w:rPr>
            <w:rFonts w:ascii="Times New Roman" w:eastAsia="Times New Roman" w:hAnsi="Times New Roman"/>
            <w:sz w:val="20"/>
            <w:szCs w:val="20"/>
            <w:lang w:eastAsia="ru-RU"/>
          </w:rPr>
          <w:t>Федеральным законом</w:t>
        </w:r>
      </w:hyperlink>
      <w:r w:rsidRPr="00DE177A">
        <w:rPr>
          <w:rFonts w:ascii="Times New Roman" w:eastAsia="Times New Roman" w:hAnsi="Times New Roman"/>
          <w:sz w:val="20"/>
          <w:szCs w:val="20"/>
          <w:lang w:eastAsia="ru-RU"/>
        </w:rPr>
        <w:t> от                               12 февраля 1998 г. N 28-ФЗ "О гражданской обороне", </w:t>
      </w:r>
      <w:hyperlink r:id="rId60" w:anchor="/document/182010/entry/0" w:history="1">
        <w:r w:rsidRPr="00DE177A">
          <w:rPr>
            <w:rFonts w:ascii="Times New Roman" w:eastAsia="Times New Roman" w:hAnsi="Times New Roman"/>
            <w:sz w:val="20"/>
            <w:szCs w:val="20"/>
            <w:lang w:eastAsia="ru-RU"/>
          </w:rPr>
          <w:t>постановлением</w:t>
        </w:r>
      </w:hyperlink>
      <w:r w:rsidRPr="00DE177A">
        <w:rPr>
          <w:rFonts w:ascii="Times New Roman" w:eastAsia="Times New Roman" w:hAnsi="Times New Roman"/>
          <w:sz w:val="20"/>
          <w:szCs w:val="20"/>
          <w:lang w:eastAsia="ru-RU"/>
        </w:rPr>
        <w:t xml:space="preserve"> Правительства Российской Федерации от 27 апреля 2000 г. N 379 "О накоплении, хранении и использовании в целях гражданской обороны запасов материально-технических, продовольственных, медицинских и иных средств",  </w:t>
      </w:r>
      <w:hyperlink r:id="rId61" w:anchor="/document/403743844/entry/0" w:history="1">
        <w:r w:rsidRPr="00DE177A">
          <w:rPr>
            <w:rFonts w:ascii="Times New Roman" w:eastAsia="Times New Roman" w:hAnsi="Times New Roman"/>
            <w:sz w:val="20"/>
            <w:szCs w:val="20"/>
            <w:lang w:eastAsia="ru-RU"/>
          </w:rPr>
          <w:t>Указом</w:t>
        </w:r>
      </w:hyperlink>
      <w:r w:rsidRPr="00DE177A">
        <w:rPr>
          <w:rFonts w:ascii="Times New Roman" w:eastAsia="Times New Roman" w:hAnsi="Times New Roman"/>
          <w:sz w:val="20"/>
          <w:szCs w:val="20"/>
          <w:lang w:eastAsia="ru-RU"/>
        </w:rPr>
        <w:t> Главы Республики Мордовия от 23 марта 2022 г. N 98-УГ "О планировании мероприятий гражданской обороны на территории Республики Мордовия", определяет порядок создания, содержания и использования запасов материально-технических, продовольственных, медицинских и иных средств Ельниковского муниципального района Республики Мордовия в целях гражданской обороны (далее - Запасы).</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2. Запасы предназначены для первоочередного жизнеобеспечения населения, пострадавшего при военных конфликтах или вследствие этих конфликтов, а также при чрезвычайных ситуациях природного и техногенного характера, оснащения аварийно-спасательных формирований, спасательных служб и сил </w:t>
      </w:r>
      <w:r w:rsidRPr="00DE177A">
        <w:rPr>
          <w:rFonts w:ascii="Times New Roman" w:eastAsia="Times New Roman" w:hAnsi="Times New Roman"/>
          <w:sz w:val="20"/>
          <w:szCs w:val="20"/>
          <w:lang w:eastAsia="ru-RU"/>
        </w:rPr>
        <w:lastRenderedPageBreak/>
        <w:t>гражданской обороны  по обеспечению выполнения мероприятий по гражданской обороне при проведении аварийно-спасательных и других неотложных работ в случае возникновения опасностей при военных конфликтах или вследствие этих конфликтов, а также при чрезвычайных ситуациях природного и техногенного характера.</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3. Запасы материально-технических средств включают в себя специальную и автотранспортную технику, средства малой механизации, приборы, оборудование и другие средства, предусмотренные табелями оснащения аварийно-спасательных формирований, спасательных служб и нештатных формирований по обеспечению выполнения мероприятий по гражданской обороне.</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Запасы продовольственных средств включают в себя крупы, муку, мясные, рыбные и растительные консервы, соль, сахар, чай и другие продукты.</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Запасы медицинских средств включают в себя лекарственные препараты, медицинские изделия.</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Запасы иных средств включают в себя вещевое имущество, отдельные виды топлива, спички, свечи и другие средства.</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4. Номенклатура и объемы Запасов определяются администрацией Ельниковского  муниципального района Республики Мордовия исходя из возможного характера военных конфликтов на территории Российской Федерации, величины возможного ущерба объектам экономики и инфраструктуры, природных, экономических, физико-географических и иных особенностей территорий, условий размещения организаций, а также норм минимально необходимой достаточности Запасов при возникновении военных конфликтов или вследствие этих конфликтов. При определении номенклатуры и объемов Запасов должны учитываться имеющиеся материальные ресурсы, накопленные для ликвидации чрезвычайных ситуаций природного и техногенного характера.</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Номенклатура и объемы Запасов для обеспечения аварийно-спасательных формирований, спасательных служб и нештатных формирований по обеспечению выполнения мероприятий по гражданской обороне определяются исходя из норм оснащения и потребности обеспечения их действий в соответствии с планом гражданской обороны и защиты населения Ельниковского муниципального района Республики Мордовия.</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5. Закупка (приобретение) Запасов осуществляется в соответствии с </w:t>
      </w:r>
      <w:hyperlink r:id="rId62" w:anchor="/document/70353464/entry/0" w:history="1">
        <w:r w:rsidRPr="00DE177A">
          <w:rPr>
            <w:rFonts w:ascii="Times New Roman" w:eastAsia="Times New Roman" w:hAnsi="Times New Roman"/>
            <w:sz w:val="20"/>
            <w:szCs w:val="20"/>
            <w:lang w:eastAsia="ru-RU"/>
          </w:rPr>
          <w:t>Федеральным законом</w:t>
        </w:r>
      </w:hyperlink>
      <w:r w:rsidRPr="00DE177A">
        <w:rPr>
          <w:rFonts w:ascii="Times New Roman" w:eastAsia="Times New Roman" w:hAnsi="Times New Roman"/>
          <w:sz w:val="20"/>
          <w:szCs w:val="20"/>
          <w:lang w:eastAsia="ru-RU"/>
        </w:rPr>
        <w:t> от 5 апреля 2013 г. N 44-ФЗ "О контрактной системе в сфере закупок товаров, работ, услуг для обеспечения государственных и муниципальных нужд".</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6. Запасы накапливаются заблаговременно в мирное время в необходимых объемах. </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Запасы хранятся в условиях, отвечающих установленным требованиям по обеспечению их сохранности. Не допускается хранение Запасов с истекшим сроком годности.</w:t>
      </w:r>
    </w:p>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bookmarkStart w:id="75" w:name="sub_2012"/>
      <w:r w:rsidRPr="00DE177A">
        <w:rPr>
          <w:rFonts w:ascii="Times New Roman" w:eastAsia="Times New Roman" w:hAnsi="Times New Roman"/>
          <w:sz w:val="20"/>
          <w:szCs w:val="20"/>
          <w:lang w:eastAsia="zh-CN"/>
        </w:rPr>
        <w:t xml:space="preserve">        Предприятия, учреждения и организации, на складских площадях которых хранятся запасы, ведут их количественный и качественный учет наличия и состояния в установленном порядке.</w:t>
      </w:r>
    </w:p>
    <w:bookmarkEnd w:id="75"/>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Информация о накопленных запасах представляется в отдел по делам гражданской обороны и чрезвычайным ситуациям администрации Ельниковского муниципального района.</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7. Создание запасов и определение их номенклатуры и объемов исходя из потребности осуществляются администрацией Ельниковского  муниципального района Республики Мордовия для первоочередного жизнеобеспечения населения, пострадавшего при военных конфликтах или вследствие этих конфликтов, а также при чрезвычайных ситуациях природного и техногенного характера, и оснащения аварийно-спасательных формирований, спасательных служб при проведении аварийно-спасательных и других неотложных работ в случае возникновения опасностей при военных конфликтах или вследствие этих конфликтов, а также при чрезвычайных ситуациях природного и техногенного характера.            </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8. Финансирование расходов по созданию, освежению, обслуживанию, использованию и восполнению Запасов, размещенных на объектах, специально предназначенных для их хранения и обслуживания, осуществляется за счет средств бюджета Ельниковского муниципального района Республики Мордовия.</w:t>
      </w:r>
    </w:p>
    <w:p w:rsidR="003924B7" w:rsidRPr="00DE177A" w:rsidRDefault="003924B7" w:rsidP="003924B7">
      <w:pPr>
        <w:spacing w:after="0" w:line="240" w:lineRule="auto"/>
        <w:jc w:val="both"/>
        <w:rPr>
          <w:rFonts w:ascii="Times New Roman" w:eastAsia="Times New Roman" w:hAnsi="Times New Roman"/>
          <w:sz w:val="20"/>
          <w:szCs w:val="20"/>
          <w:lang w:eastAsia="ru-RU"/>
        </w:rPr>
      </w:pPr>
      <w:r w:rsidRPr="00DE177A">
        <w:rPr>
          <w:rFonts w:ascii="Times New Roman" w:eastAsia="Times New Roman" w:hAnsi="Times New Roman"/>
          <w:sz w:val="20"/>
          <w:szCs w:val="20"/>
          <w:lang w:eastAsia="ru-RU"/>
        </w:rPr>
        <w:t xml:space="preserve">          9. Объем финансовых средств, необходимых на приобретение Запасов, определяется с учетом возможного изменения рыночных цен на материальные ресурсы, а также расходов, связанных с формированием, размещением, хранением, освежением, восполнением Запасов.</w:t>
      </w:r>
    </w:p>
    <w:p w:rsidR="003924B7" w:rsidRPr="00DE177A" w:rsidRDefault="003924B7" w:rsidP="003924B7">
      <w:pPr>
        <w:suppressAutoHyphens/>
        <w:spacing w:after="0" w:line="240" w:lineRule="auto"/>
        <w:rPr>
          <w:rFonts w:ascii="Times New Roman" w:eastAsia="Times New Roman" w:hAnsi="Times New Roman"/>
          <w:sz w:val="20"/>
          <w:szCs w:val="20"/>
          <w:lang w:eastAsia="zh-CN"/>
        </w:rPr>
      </w:pPr>
    </w:p>
    <w:p w:rsidR="003924B7" w:rsidRPr="00DE177A" w:rsidRDefault="003924B7" w:rsidP="003924B7">
      <w:pPr>
        <w:suppressAutoHyphens/>
        <w:spacing w:after="0" w:line="240" w:lineRule="auto"/>
        <w:ind w:left="-709" w:right="-2"/>
        <w:jc w:val="right"/>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Утверждена</w:t>
      </w:r>
    </w:p>
    <w:p w:rsidR="003924B7" w:rsidRPr="00DE177A" w:rsidRDefault="003924B7" w:rsidP="003924B7">
      <w:pPr>
        <w:suppressAutoHyphens/>
        <w:spacing w:after="0" w:line="240" w:lineRule="auto"/>
        <w:ind w:left="-709" w:right="-2"/>
        <w:jc w:val="right"/>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постановлением администрации</w:t>
      </w:r>
    </w:p>
    <w:p w:rsidR="003924B7" w:rsidRPr="00DE177A" w:rsidRDefault="003924B7" w:rsidP="003924B7">
      <w:pPr>
        <w:suppressAutoHyphens/>
        <w:spacing w:after="0" w:line="240" w:lineRule="auto"/>
        <w:ind w:left="-709" w:right="-2"/>
        <w:jc w:val="right"/>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Ельниковского муниципального района</w:t>
      </w:r>
    </w:p>
    <w:p w:rsidR="003924B7" w:rsidRPr="00DE177A" w:rsidRDefault="003924B7" w:rsidP="003924B7">
      <w:pPr>
        <w:suppressAutoHyphens/>
        <w:spacing w:after="0" w:line="240" w:lineRule="auto"/>
        <w:ind w:left="-709" w:right="-2"/>
        <w:jc w:val="right"/>
        <w:rPr>
          <w:rFonts w:ascii="Times New Roman" w:eastAsia="Times New Roman" w:hAnsi="Times New Roman"/>
          <w:bCs/>
          <w:spacing w:val="-2"/>
          <w:sz w:val="20"/>
          <w:szCs w:val="20"/>
          <w:lang w:eastAsia="zh-CN"/>
        </w:rPr>
      </w:pPr>
      <w:r w:rsidRPr="00DE177A">
        <w:rPr>
          <w:rFonts w:ascii="Times New Roman" w:eastAsia="Times New Roman" w:hAnsi="Times New Roman"/>
          <w:sz w:val="20"/>
          <w:szCs w:val="20"/>
          <w:lang w:eastAsia="zh-CN"/>
        </w:rPr>
        <w:t>от 07.05.2025 № 171</w:t>
      </w:r>
    </w:p>
    <w:p w:rsidR="003924B7" w:rsidRPr="00DE177A" w:rsidRDefault="003924B7" w:rsidP="003924B7">
      <w:pPr>
        <w:shd w:val="clear" w:color="auto" w:fill="FFFFFF"/>
        <w:suppressAutoHyphens/>
        <w:spacing w:after="0" w:line="240" w:lineRule="auto"/>
        <w:jc w:val="center"/>
        <w:rPr>
          <w:rFonts w:ascii="Times New Roman" w:eastAsia="Times New Roman" w:hAnsi="Times New Roman"/>
          <w:b/>
          <w:sz w:val="20"/>
          <w:szCs w:val="20"/>
          <w:lang w:eastAsia="zh-CN"/>
        </w:rPr>
      </w:pPr>
      <w:r w:rsidRPr="00DE177A">
        <w:rPr>
          <w:rFonts w:ascii="Times New Roman" w:eastAsia="Times New Roman" w:hAnsi="Times New Roman"/>
          <w:b/>
          <w:sz w:val="20"/>
          <w:szCs w:val="20"/>
          <w:shd w:val="clear" w:color="auto" w:fill="FFFFFF"/>
          <w:lang w:eastAsia="zh-CN"/>
        </w:rPr>
        <w:t>Номенклатура</w:t>
      </w:r>
      <w:r w:rsidRPr="00DE177A">
        <w:rPr>
          <w:rFonts w:ascii="Times New Roman" w:eastAsia="Times New Roman" w:hAnsi="Times New Roman"/>
          <w:b/>
          <w:sz w:val="20"/>
          <w:szCs w:val="20"/>
          <w:lang w:eastAsia="zh-CN"/>
        </w:rPr>
        <w:br/>
      </w:r>
      <w:r w:rsidRPr="00DE177A">
        <w:rPr>
          <w:rFonts w:ascii="Times New Roman" w:eastAsia="Times New Roman" w:hAnsi="Times New Roman"/>
          <w:b/>
          <w:sz w:val="20"/>
          <w:szCs w:val="20"/>
          <w:shd w:val="clear" w:color="auto" w:fill="FFFFFF"/>
          <w:lang w:eastAsia="zh-CN"/>
        </w:rPr>
        <w:t xml:space="preserve">и объемы резерва материальных ресурсов для ликвидации чрезвычайных ситуаций на территории Ельниковского муниципального района Республики Мордовия и </w:t>
      </w:r>
      <w:r w:rsidRPr="00DE177A">
        <w:rPr>
          <w:rFonts w:ascii="Times New Roman" w:eastAsia="Times New Roman" w:hAnsi="Times New Roman"/>
          <w:b/>
          <w:sz w:val="20"/>
          <w:szCs w:val="20"/>
          <w:lang w:eastAsia="zh-CN"/>
        </w:rPr>
        <w:t>материального запаса обеспечения мероприятий гражданской обороны (из расчета снабжения 50 человек на 3 суток)</w:t>
      </w:r>
    </w:p>
    <w:tbl>
      <w:tblPr>
        <w:tblW w:w="9371" w:type="dxa"/>
        <w:tblCellMar>
          <w:top w:w="15" w:type="dxa"/>
          <w:left w:w="15" w:type="dxa"/>
          <w:bottom w:w="15" w:type="dxa"/>
          <w:right w:w="15" w:type="dxa"/>
        </w:tblCellMar>
        <w:tblLook w:val="00A0"/>
      </w:tblPr>
      <w:tblGrid>
        <w:gridCol w:w="632"/>
        <w:gridCol w:w="4770"/>
        <w:gridCol w:w="1559"/>
        <w:gridCol w:w="2410"/>
      </w:tblGrid>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N п/п</w:t>
            </w: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Наименование материального ресурса</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Единица измерения</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Количество</w:t>
            </w:r>
          </w:p>
        </w:tc>
      </w:tr>
      <w:tr w:rsidR="003924B7" w:rsidRPr="00DE177A" w:rsidTr="003924B7">
        <w:tc>
          <w:tcPr>
            <w:tcW w:w="9371" w:type="dxa"/>
            <w:gridSpan w:val="4"/>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b/>
                <w:sz w:val="20"/>
                <w:szCs w:val="20"/>
                <w:lang w:eastAsia="zh-CN"/>
              </w:rPr>
            </w:pPr>
            <w:r w:rsidRPr="00DE177A">
              <w:rPr>
                <w:rFonts w:ascii="Times New Roman" w:eastAsia="Times New Roman" w:hAnsi="Times New Roman"/>
                <w:b/>
                <w:sz w:val="20"/>
                <w:szCs w:val="20"/>
                <w:lang w:eastAsia="zh-CN"/>
              </w:rPr>
              <w:t>1. Продовольствие и пищевое сырье</w:t>
            </w:r>
          </w:p>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lastRenderedPageBreak/>
              <w:t>1</w:t>
            </w: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Индивидуальный рацион питания (консервы мясорастительные 750 гр., консервы овощные закусочные 100 гр., паштет 100 гр., концентрат напитка тонизирующий 25 гр., сливки сухие 5 гр., повидло фруктовое 45 гр., кофе натуральный растворимый 2 гр., чай черный байховый 4 гр., сахар 60 гр., соль поваренная пищевая 5 гр., перец черный молотый 1 гр., разогреватель портативный 1 к-т, спички водоветроустойчивые 6 шт., средство обеззараживания воды 3 шт., ложка пластмассовая 3 шт., салфетки дезинфицирующие 3 шт., салфетки бумажные 3 шт., галеты армейские из пшеничной муки 200 гр., соус томатный  30 гр.)</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150</w:t>
            </w:r>
          </w:p>
        </w:tc>
      </w:tr>
      <w:tr w:rsidR="003924B7" w:rsidRPr="00DE177A" w:rsidTr="003924B7">
        <w:tc>
          <w:tcPr>
            <w:tcW w:w="9371" w:type="dxa"/>
            <w:gridSpan w:val="4"/>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b/>
                <w:sz w:val="20"/>
                <w:szCs w:val="20"/>
                <w:lang w:eastAsia="zh-CN"/>
              </w:rPr>
            </w:pPr>
            <w:r w:rsidRPr="00DE177A">
              <w:rPr>
                <w:rFonts w:ascii="Times New Roman" w:eastAsia="Times New Roman" w:hAnsi="Times New Roman"/>
                <w:b/>
                <w:sz w:val="20"/>
                <w:szCs w:val="20"/>
                <w:lang w:eastAsia="zh-CN"/>
              </w:rPr>
              <w:t>2. Лекарственные средства и медицинские изделия</w:t>
            </w:r>
          </w:p>
        </w:tc>
      </w:tr>
      <w:tr w:rsidR="003924B7" w:rsidRPr="00DE177A" w:rsidTr="003924B7">
        <w:tc>
          <w:tcPr>
            <w:tcW w:w="9371" w:type="dxa"/>
            <w:gridSpan w:val="4"/>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2.1. Лекарственные средства</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Перекись водорода, р-р д/наружного прим. 3%</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фл.</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Аммиака, раствор для наружного применения и ингаляций 10%, 100 мл</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фл.</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Раствор йода спиртовой 5%, раствор для наружного применения</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фл.</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4</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 xml:space="preserve">Альбуцид </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фл.</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Хлоргексидин, раствор для местного применения, 0,05%, 100 мл</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фл.</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6</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 xml:space="preserve">Анальгин 0,5 </w:t>
            </w:r>
            <w:r w:rsidRPr="00DE177A">
              <w:rPr>
                <w:rFonts w:ascii="Times New Roman" w:eastAsia="Times New Roman" w:hAnsi="Times New Roman"/>
                <w:sz w:val="20"/>
                <w:szCs w:val="20"/>
                <w:lang w:val="en-US" w:eastAsia="zh-CN"/>
              </w:rPr>
              <w:t>N 10</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уп.</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7</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Глюкоза, раствор для инъекций, 400 мг/мл 5 %</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амп.</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8</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Глюкоза, раствор для инъекций, 400 мг/мл 40 %</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амп.</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9</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Новокаин р-р д/инъекц. 0.5%, 1 мл,</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амп.</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Новокаин р-р д/инъекц. 0.25%, 1 мл,</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амп.</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11</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 xml:space="preserve">Фурацилин 0,02 </w:t>
            </w:r>
            <w:r w:rsidRPr="00DE177A">
              <w:rPr>
                <w:rFonts w:ascii="Times New Roman" w:eastAsia="Times New Roman" w:hAnsi="Times New Roman"/>
                <w:sz w:val="20"/>
                <w:szCs w:val="20"/>
                <w:lang w:val="en-US" w:eastAsia="zh-CN"/>
              </w:rPr>
              <w:t>N</w:t>
            </w:r>
            <w:r w:rsidRPr="00DE177A">
              <w:rPr>
                <w:rFonts w:ascii="Times New Roman" w:eastAsia="Times New Roman" w:hAnsi="Times New Roman"/>
                <w:sz w:val="20"/>
                <w:szCs w:val="20"/>
                <w:lang w:eastAsia="zh-CN"/>
              </w:rPr>
              <w:t xml:space="preserve"> 10</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уп.</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12</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Ампициллин 0,25 г</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уп.</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13</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Цефтриаксон</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фл.</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14</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both"/>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Активированный уголь, таблетки, 250 мг N 10</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уп.</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30</w:t>
            </w:r>
          </w:p>
        </w:tc>
      </w:tr>
      <w:tr w:rsidR="003924B7" w:rsidRPr="00DE177A" w:rsidTr="003924B7">
        <w:tc>
          <w:tcPr>
            <w:tcW w:w="9371" w:type="dxa"/>
            <w:gridSpan w:val="4"/>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b/>
                <w:sz w:val="20"/>
                <w:szCs w:val="20"/>
                <w:lang w:eastAsia="zh-CN"/>
              </w:rPr>
            </w:pPr>
            <w:r w:rsidRPr="00DE177A">
              <w:rPr>
                <w:rFonts w:ascii="Times New Roman" w:eastAsia="Times New Roman" w:hAnsi="Times New Roman"/>
                <w:b/>
                <w:sz w:val="20"/>
                <w:szCs w:val="20"/>
                <w:lang w:eastAsia="zh-CN"/>
              </w:rPr>
              <w:t>2.2. Медицинские изделия</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w:t>
            </w: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Маска медицинская одноразовая</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1000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w:t>
            </w: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Перчатки медицинские нестерильные</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1000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w:t>
            </w: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Средства для дезинфекции (5л)</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4</w:t>
            </w: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 xml:space="preserve">Бинты марлевые нестерильные </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w:t>
            </w: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 xml:space="preserve">Бинты марлевые стерильные </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6</w:t>
            </w: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Салфетки марлевые стерильные</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7</w:t>
            </w: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Вата нестерильная 100 г</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8</w:t>
            </w: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Шприцы одноразовые:</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20,0 мл</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10,0 мл</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9</w:t>
            </w:r>
          </w:p>
        </w:tc>
        <w:tc>
          <w:tcPr>
            <w:tcW w:w="477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Марля медицинская</w:t>
            </w:r>
          </w:p>
        </w:tc>
        <w:tc>
          <w:tcPr>
            <w:tcW w:w="1559"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м.</w:t>
            </w:r>
          </w:p>
        </w:tc>
        <w:tc>
          <w:tcPr>
            <w:tcW w:w="2410" w:type="dxa"/>
            <w:tcBorders>
              <w:top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w:t>
            </w:r>
          </w:p>
        </w:tc>
      </w:tr>
      <w:tr w:rsidR="003924B7" w:rsidRPr="00DE177A" w:rsidTr="003924B7">
        <w:tc>
          <w:tcPr>
            <w:tcW w:w="9371" w:type="dxa"/>
            <w:gridSpan w:val="4"/>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b/>
                <w:sz w:val="20"/>
                <w:szCs w:val="20"/>
                <w:lang w:eastAsia="zh-CN"/>
              </w:rPr>
            </w:pPr>
            <w:r w:rsidRPr="00DE177A">
              <w:rPr>
                <w:rFonts w:ascii="Times New Roman" w:eastAsia="Times New Roman" w:hAnsi="Times New Roman"/>
                <w:b/>
                <w:sz w:val="20"/>
                <w:szCs w:val="20"/>
                <w:lang w:eastAsia="zh-CN"/>
              </w:rPr>
              <w:t>3. Строительные материалы</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Цемент</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т.</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 xml:space="preserve">Железо </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л.</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Рубероид</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рул.</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4</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Гвозди</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кг.</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Пиломатериал</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куб. м.</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15</w:t>
            </w:r>
          </w:p>
        </w:tc>
      </w:tr>
      <w:tr w:rsidR="003924B7" w:rsidRPr="00DE177A" w:rsidTr="003924B7">
        <w:tc>
          <w:tcPr>
            <w:tcW w:w="9371" w:type="dxa"/>
            <w:gridSpan w:val="4"/>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b/>
                <w:sz w:val="20"/>
                <w:szCs w:val="20"/>
                <w:lang w:eastAsia="zh-CN"/>
              </w:rPr>
            </w:pPr>
            <w:r w:rsidRPr="00DE177A">
              <w:rPr>
                <w:rFonts w:ascii="Times New Roman" w:eastAsia="Times New Roman" w:hAnsi="Times New Roman"/>
                <w:b/>
                <w:sz w:val="20"/>
                <w:szCs w:val="20"/>
                <w:lang w:eastAsia="zh-CN"/>
              </w:rPr>
              <w:t>4. Горюче-смазочные материалы</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Топливо АИ-92</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л.</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500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Топливо дизельное</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л.</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Масло моторное для дизельных двигателей</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л.</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4</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Масло моторное для бензиновых двигателей</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л.</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w:t>
            </w:r>
          </w:p>
        </w:tc>
      </w:tr>
      <w:tr w:rsidR="003924B7" w:rsidRPr="00DE177A" w:rsidTr="003924B7">
        <w:tc>
          <w:tcPr>
            <w:tcW w:w="9371" w:type="dxa"/>
            <w:gridSpan w:val="4"/>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b/>
                <w:sz w:val="20"/>
                <w:szCs w:val="20"/>
                <w:lang w:eastAsia="zh-CN"/>
              </w:rPr>
            </w:pPr>
            <w:r w:rsidRPr="00DE177A">
              <w:rPr>
                <w:rFonts w:ascii="Times New Roman" w:eastAsia="Times New Roman" w:hAnsi="Times New Roman"/>
                <w:b/>
                <w:sz w:val="20"/>
                <w:szCs w:val="20"/>
                <w:lang w:eastAsia="zh-CN"/>
              </w:rPr>
              <w:lastRenderedPageBreak/>
              <w:t>5. Вещевое имущество и непродовольственные товары первой необходимости</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Рукавицы брезентовые</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пар</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Миска глубокая металлическая</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Ложка</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4</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Кружка</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w:t>
            </w:r>
          </w:p>
        </w:tc>
        <w:tc>
          <w:tcPr>
            <w:tcW w:w="4770" w:type="dxa"/>
            <w:tcBorders>
              <w:top w:val="single" w:sz="6" w:space="0" w:color="000000"/>
              <w:left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Ведро</w:t>
            </w:r>
          </w:p>
        </w:tc>
        <w:tc>
          <w:tcPr>
            <w:tcW w:w="1559" w:type="dxa"/>
            <w:tcBorders>
              <w:top w:val="single" w:sz="6" w:space="0" w:color="000000"/>
              <w:left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left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6</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Чайник металлический</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7</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Мыло (200 гр)</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8</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Стиральный порошок</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кг.</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2,5</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9</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Постельные принадлежности</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комп.</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50</w:t>
            </w:r>
          </w:p>
        </w:tc>
      </w:tr>
      <w:tr w:rsidR="003924B7" w:rsidRPr="00DE177A" w:rsidTr="003924B7">
        <w:tc>
          <w:tcPr>
            <w:tcW w:w="9371" w:type="dxa"/>
            <w:gridSpan w:val="4"/>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b/>
                <w:sz w:val="20"/>
                <w:szCs w:val="20"/>
                <w:lang w:eastAsia="zh-CN"/>
              </w:rPr>
            </w:pPr>
            <w:r w:rsidRPr="00DE177A">
              <w:rPr>
                <w:rFonts w:ascii="Times New Roman" w:eastAsia="Times New Roman" w:hAnsi="Times New Roman"/>
                <w:b/>
                <w:sz w:val="20"/>
                <w:szCs w:val="20"/>
                <w:lang w:eastAsia="zh-CN"/>
              </w:rPr>
              <w:t>6. Прочее</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Спички</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уп.</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100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2</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Свечи</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шт.</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50</w:t>
            </w:r>
          </w:p>
        </w:tc>
      </w:tr>
      <w:tr w:rsidR="003924B7" w:rsidRPr="00DE177A" w:rsidTr="003924B7">
        <w:tc>
          <w:tcPr>
            <w:tcW w:w="632" w:type="dxa"/>
            <w:tcBorders>
              <w:top w:val="single" w:sz="6" w:space="0" w:color="000000"/>
              <w:left w:val="single" w:sz="6" w:space="0" w:color="000000"/>
              <w:bottom w:val="single" w:sz="6" w:space="0" w:color="000000"/>
              <w:right w:val="single" w:sz="6" w:space="0" w:color="000000"/>
            </w:tcBorders>
            <w:vAlign w:val="center"/>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3</w:t>
            </w:r>
          </w:p>
        </w:tc>
        <w:tc>
          <w:tcPr>
            <w:tcW w:w="477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Вода питьевая</w:t>
            </w:r>
          </w:p>
        </w:tc>
        <w:tc>
          <w:tcPr>
            <w:tcW w:w="1559"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л.</w:t>
            </w:r>
          </w:p>
        </w:tc>
        <w:tc>
          <w:tcPr>
            <w:tcW w:w="2410" w:type="dxa"/>
            <w:tcBorders>
              <w:top w:val="single" w:sz="6" w:space="0" w:color="000000"/>
              <w:bottom w:val="single" w:sz="6" w:space="0" w:color="000000"/>
              <w:right w:val="single" w:sz="6" w:space="0" w:color="000000"/>
            </w:tcBorders>
            <w:vAlign w:val="bottom"/>
          </w:tcPr>
          <w:p w:rsidR="003924B7" w:rsidRPr="00DE177A" w:rsidRDefault="003924B7" w:rsidP="003924B7">
            <w:pPr>
              <w:suppressAutoHyphens/>
              <w:spacing w:after="0" w:line="240" w:lineRule="auto"/>
              <w:jc w:val="center"/>
              <w:rPr>
                <w:rFonts w:ascii="Times New Roman" w:eastAsia="Times New Roman" w:hAnsi="Times New Roman"/>
                <w:sz w:val="20"/>
                <w:szCs w:val="20"/>
                <w:lang w:eastAsia="zh-CN"/>
              </w:rPr>
            </w:pPr>
            <w:r w:rsidRPr="00DE177A">
              <w:rPr>
                <w:rFonts w:ascii="Times New Roman" w:eastAsia="Times New Roman" w:hAnsi="Times New Roman"/>
                <w:sz w:val="20"/>
                <w:szCs w:val="20"/>
                <w:lang w:eastAsia="zh-CN"/>
              </w:rPr>
              <w:t>80</w:t>
            </w:r>
          </w:p>
        </w:tc>
      </w:tr>
    </w:tbl>
    <w:p w:rsidR="003924B7" w:rsidRDefault="003924B7" w:rsidP="003924B7">
      <w:pPr>
        <w:spacing w:after="0" w:line="240" w:lineRule="auto"/>
        <w:jc w:val="both"/>
        <w:rPr>
          <w:rFonts w:ascii="Times New Roman" w:hAnsi="Times New Roman"/>
          <w:b/>
          <w:sz w:val="20"/>
          <w:szCs w:val="20"/>
        </w:rPr>
      </w:pPr>
    </w:p>
    <w:p w:rsidR="003924B7" w:rsidRDefault="003924B7" w:rsidP="003924B7">
      <w:pPr>
        <w:spacing w:after="0" w:line="240" w:lineRule="auto"/>
        <w:jc w:val="both"/>
        <w:rPr>
          <w:rFonts w:ascii="Times New Roman" w:hAnsi="Times New Roman"/>
          <w:b/>
          <w:sz w:val="20"/>
          <w:szCs w:val="20"/>
        </w:rPr>
      </w:pPr>
      <w:r>
        <w:rPr>
          <w:rFonts w:ascii="Times New Roman" w:hAnsi="Times New Roman"/>
          <w:b/>
          <w:sz w:val="20"/>
          <w:szCs w:val="20"/>
        </w:rPr>
        <w:t xml:space="preserve">70. </w:t>
      </w:r>
      <w:r w:rsidRPr="00581E86">
        <w:rPr>
          <w:rFonts w:ascii="Times New Roman" w:hAnsi="Times New Roman"/>
          <w:b/>
          <w:sz w:val="20"/>
          <w:szCs w:val="20"/>
        </w:rPr>
        <w:t>Постановление администрации Ельниковского муниципального района от 23.05.2025 № 188 «О внесении изменений в муниципальную программу Ельниковского муниципального района Республики Мордовия «Комплексное развитие сельских территорий»</w:t>
      </w:r>
    </w:p>
    <w:p w:rsidR="003924B7" w:rsidRDefault="003924B7" w:rsidP="003924B7">
      <w:pPr>
        <w:spacing w:after="0" w:line="240" w:lineRule="auto"/>
        <w:jc w:val="both"/>
        <w:rPr>
          <w:rFonts w:ascii="Times New Roman" w:hAnsi="Times New Roman"/>
          <w:b/>
          <w:sz w:val="20"/>
          <w:szCs w:val="20"/>
        </w:rPr>
      </w:pPr>
    </w:p>
    <w:p w:rsidR="003924B7" w:rsidRPr="00581E86" w:rsidRDefault="003924B7" w:rsidP="003924B7">
      <w:pPr>
        <w:tabs>
          <w:tab w:val="left" w:pos="851"/>
          <w:tab w:val="left" w:pos="993"/>
        </w:tabs>
        <w:spacing w:after="0" w:line="240" w:lineRule="auto"/>
        <w:ind w:firstLine="567"/>
        <w:jc w:val="both"/>
        <w:rPr>
          <w:rFonts w:ascii="Times New Roman" w:eastAsia="Times New Roman" w:hAnsi="Times New Roman"/>
          <w:b/>
          <w:sz w:val="20"/>
          <w:szCs w:val="20"/>
          <w:lang w:eastAsia="ru-RU"/>
        </w:rPr>
      </w:pPr>
      <w:r w:rsidRPr="00581E86">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581E86">
        <w:rPr>
          <w:rFonts w:ascii="Times New Roman" w:eastAsia="Times New Roman" w:hAnsi="Times New Roman"/>
          <w:b/>
          <w:spacing w:val="100"/>
          <w:sz w:val="20"/>
          <w:szCs w:val="20"/>
          <w:lang w:eastAsia="ru-RU"/>
        </w:rPr>
        <w:t>постановляет</w:t>
      </w:r>
      <w:r w:rsidRPr="00581E86">
        <w:rPr>
          <w:rFonts w:ascii="Times New Roman" w:eastAsia="Times New Roman" w:hAnsi="Times New Roman"/>
          <w:b/>
          <w:sz w:val="20"/>
          <w:szCs w:val="20"/>
          <w:lang w:eastAsia="ru-RU"/>
        </w:rPr>
        <w:t>:</w:t>
      </w:r>
    </w:p>
    <w:p w:rsidR="003924B7" w:rsidRPr="00581E86" w:rsidRDefault="003924B7" w:rsidP="003924B7">
      <w:pPr>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1. Внести в муниципальную программу Ельниковского муниципального района Республики Мордовия «Комплексное развитие сельских территорий», утвержденную постановлением администрации Ельниковского муниципального района Республики Мордовия от 06.11.2019 № 378 «Об утверждении муниципальной программы Ельниковского муниципального района Республики Мордовия «Комплексное развитие сельских территорий» (с изменениями, внесенными постановлениями администрации Ельниковского муниципального района Республики Мордовия от 26.02.2020 № 79, от 18.06.2020 № 224, от 18.01.2021 № 11, от 24.01.2022 № 29, от 28.10.2022 № 393, от 16.12.2022 №484, от 28.02.2023 №75, 28.11.2023 №463, от 02.11.2024 №439), изложив её в следующей редакции:</w:t>
      </w:r>
    </w:p>
    <w:p w:rsidR="003924B7" w:rsidRPr="00581E86" w:rsidRDefault="003924B7" w:rsidP="003924B7">
      <w:pPr>
        <w:widowControl w:val="0"/>
        <w:autoSpaceDE w:val="0"/>
        <w:autoSpaceDN w:val="0"/>
        <w:adjustRightInd w:val="0"/>
        <w:spacing w:after="0" w:line="240" w:lineRule="auto"/>
        <w:ind w:left="3828"/>
        <w:jc w:val="center"/>
        <w:outlineLvl w:val="0"/>
        <w:rPr>
          <w:rFonts w:ascii="Times New Roman" w:eastAsia="Times New Roman" w:hAnsi="Times New Roman"/>
          <w:b/>
          <w:bCs/>
          <w:color w:val="26282F"/>
          <w:sz w:val="20"/>
          <w:szCs w:val="20"/>
          <w:lang w:eastAsia="ru-RU"/>
        </w:rPr>
      </w:pPr>
      <w:r w:rsidRPr="00581E86">
        <w:rPr>
          <w:rFonts w:ascii="Times New Roman" w:eastAsia="Times New Roman" w:hAnsi="Times New Roman"/>
          <w:b/>
          <w:bCs/>
          <w:color w:val="26282F"/>
          <w:sz w:val="20"/>
          <w:szCs w:val="20"/>
          <w:lang w:eastAsia="ru-RU"/>
        </w:rPr>
        <w:t>«Утверждена</w:t>
      </w:r>
    </w:p>
    <w:p w:rsidR="003924B7" w:rsidRPr="00581E86" w:rsidRDefault="003924B7" w:rsidP="003924B7">
      <w:pPr>
        <w:widowControl w:val="0"/>
        <w:autoSpaceDE w:val="0"/>
        <w:autoSpaceDN w:val="0"/>
        <w:adjustRightInd w:val="0"/>
        <w:spacing w:after="0" w:line="240" w:lineRule="auto"/>
        <w:ind w:left="3828"/>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постановлением администрации</w:t>
      </w:r>
    </w:p>
    <w:p w:rsidR="003924B7" w:rsidRPr="00581E86" w:rsidRDefault="003924B7" w:rsidP="003924B7">
      <w:pPr>
        <w:widowControl w:val="0"/>
        <w:autoSpaceDE w:val="0"/>
        <w:autoSpaceDN w:val="0"/>
        <w:adjustRightInd w:val="0"/>
        <w:spacing w:after="0" w:line="240" w:lineRule="auto"/>
        <w:ind w:left="3828"/>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Ельниковского муниципального района</w:t>
      </w:r>
    </w:p>
    <w:p w:rsidR="003924B7" w:rsidRPr="00581E86" w:rsidRDefault="003924B7" w:rsidP="003924B7">
      <w:pPr>
        <w:widowControl w:val="0"/>
        <w:autoSpaceDE w:val="0"/>
        <w:autoSpaceDN w:val="0"/>
        <w:adjustRightInd w:val="0"/>
        <w:spacing w:after="0" w:line="240" w:lineRule="auto"/>
        <w:ind w:left="3828"/>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Республики Мордовия</w:t>
      </w:r>
    </w:p>
    <w:p w:rsidR="003924B7" w:rsidRPr="00581E86" w:rsidRDefault="003924B7" w:rsidP="003924B7">
      <w:pPr>
        <w:widowControl w:val="0"/>
        <w:autoSpaceDE w:val="0"/>
        <w:autoSpaceDN w:val="0"/>
        <w:adjustRightInd w:val="0"/>
        <w:spacing w:after="0" w:line="240" w:lineRule="auto"/>
        <w:ind w:left="3828"/>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от 06.11.2019 № 378</w:t>
      </w:r>
    </w:p>
    <w:p w:rsidR="003924B7" w:rsidRPr="00581E86" w:rsidRDefault="003924B7" w:rsidP="003924B7">
      <w:pPr>
        <w:widowControl w:val="0"/>
        <w:autoSpaceDE w:val="0"/>
        <w:autoSpaceDN w:val="0"/>
        <w:adjustRightInd w:val="0"/>
        <w:spacing w:after="0" w:line="240" w:lineRule="auto"/>
        <w:ind w:left="3828"/>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редакции постановления администрации</w:t>
      </w:r>
    </w:p>
    <w:p w:rsidR="003924B7" w:rsidRPr="00581E86" w:rsidRDefault="003924B7" w:rsidP="003924B7">
      <w:pPr>
        <w:widowControl w:val="0"/>
        <w:autoSpaceDE w:val="0"/>
        <w:autoSpaceDN w:val="0"/>
        <w:adjustRightInd w:val="0"/>
        <w:spacing w:after="0" w:line="240" w:lineRule="auto"/>
        <w:ind w:left="3828"/>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Ельниковского муниципального района</w:t>
      </w:r>
    </w:p>
    <w:p w:rsidR="003924B7" w:rsidRPr="00581E86" w:rsidRDefault="003924B7" w:rsidP="003924B7">
      <w:pPr>
        <w:widowControl w:val="0"/>
        <w:autoSpaceDE w:val="0"/>
        <w:autoSpaceDN w:val="0"/>
        <w:adjustRightInd w:val="0"/>
        <w:spacing w:after="0" w:line="240" w:lineRule="auto"/>
        <w:ind w:left="3828"/>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Республики Мордовия </w:t>
      </w:r>
    </w:p>
    <w:p w:rsidR="003924B7" w:rsidRPr="00581E86" w:rsidRDefault="003924B7" w:rsidP="003924B7">
      <w:pPr>
        <w:widowControl w:val="0"/>
        <w:autoSpaceDE w:val="0"/>
        <w:autoSpaceDN w:val="0"/>
        <w:adjustRightInd w:val="0"/>
        <w:spacing w:after="0" w:line="240" w:lineRule="auto"/>
        <w:ind w:left="3828"/>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от 23.05.2025 № 188)</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 </w:t>
      </w:r>
    </w:p>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581E86">
        <w:rPr>
          <w:rFonts w:ascii="Times New Roman" w:eastAsia="Times New Roman" w:hAnsi="Times New Roman"/>
          <w:b/>
          <w:bCs/>
          <w:color w:val="26282F"/>
          <w:sz w:val="20"/>
          <w:szCs w:val="20"/>
          <w:lang w:eastAsia="ru-RU"/>
        </w:rPr>
        <w:t>Муниципальная программа Ельниковского муниципального района Республики Мордовия</w:t>
      </w:r>
      <w:r w:rsidRPr="00581E86">
        <w:rPr>
          <w:rFonts w:ascii="Times New Roman" w:eastAsia="Times New Roman" w:hAnsi="Times New Roman"/>
          <w:b/>
          <w:bCs/>
          <w:color w:val="26282F"/>
          <w:sz w:val="20"/>
          <w:szCs w:val="20"/>
          <w:lang w:eastAsia="ru-RU"/>
        </w:rPr>
        <w:br/>
        <w:t>«Комплексное развитие сельских территорий»</w:t>
      </w:r>
      <w:r w:rsidRPr="00581E86">
        <w:rPr>
          <w:rFonts w:ascii="Times New Roman" w:eastAsia="Times New Roman" w:hAnsi="Times New Roman"/>
          <w:b/>
          <w:bCs/>
          <w:color w:val="26282F"/>
          <w:sz w:val="20"/>
          <w:szCs w:val="20"/>
          <w:lang w:eastAsia="ru-RU"/>
        </w:rPr>
        <w:br/>
      </w:r>
    </w:p>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581E86">
        <w:rPr>
          <w:rFonts w:ascii="Times New Roman" w:eastAsia="Times New Roman" w:hAnsi="Times New Roman"/>
          <w:b/>
          <w:bCs/>
          <w:color w:val="26282F"/>
          <w:sz w:val="20"/>
          <w:szCs w:val="20"/>
          <w:lang w:eastAsia="ru-RU"/>
        </w:rPr>
        <w:t>Паспорт</w:t>
      </w:r>
      <w:r w:rsidRPr="00581E86">
        <w:rPr>
          <w:rFonts w:ascii="Times New Roman" w:eastAsia="Times New Roman" w:hAnsi="Times New Roman"/>
          <w:b/>
          <w:bCs/>
          <w:color w:val="26282F"/>
          <w:sz w:val="20"/>
          <w:szCs w:val="20"/>
          <w:lang w:eastAsia="ru-RU"/>
        </w:rPr>
        <w:br/>
        <w:t>Муниципальной программы Ельниковского муниципального района Республики Мордовия</w:t>
      </w:r>
      <w:r w:rsidRPr="00581E86">
        <w:rPr>
          <w:rFonts w:ascii="Times New Roman" w:eastAsia="Times New Roman" w:hAnsi="Times New Roman"/>
          <w:b/>
          <w:bCs/>
          <w:color w:val="26282F"/>
          <w:sz w:val="20"/>
          <w:szCs w:val="20"/>
          <w:lang w:eastAsia="ru-RU"/>
        </w:rPr>
        <w:br/>
        <w:t>«Комплексное развитие сельских территорий»</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r w:rsidRPr="00581E86">
              <w:rPr>
                <w:rFonts w:ascii="Times New Roman" w:eastAsia="Times New Roman" w:hAnsi="Times New Roman"/>
                <w:b/>
                <w:bCs/>
                <w:color w:val="26282F"/>
                <w:sz w:val="20"/>
                <w:szCs w:val="20"/>
                <w:lang w:eastAsia="ru-RU"/>
              </w:rPr>
              <w:t>Наименование муниципальной  программы</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Муниципальная  программа Ельниковского муниципального района Республики Мордовия «Комплексное развитие сельских территорий» (далее – муниципальная программа)</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bookmarkStart w:id="76" w:name="sub_1112"/>
            <w:r w:rsidRPr="00581E86">
              <w:rPr>
                <w:rFonts w:ascii="Times New Roman" w:eastAsia="Times New Roman" w:hAnsi="Times New Roman"/>
                <w:b/>
                <w:bCs/>
                <w:color w:val="26282F"/>
                <w:sz w:val="20"/>
                <w:szCs w:val="20"/>
                <w:lang w:eastAsia="ru-RU"/>
              </w:rPr>
              <w:t>Ответственный исполнитель муниципальной  программы</w:t>
            </w:r>
            <w:bookmarkEnd w:id="76"/>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b/>
                <w:bCs/>
                <w:color w:val="26282F"/>
                <w:sz w:val="20"/>
                <w:szCs w:val="20"/>
                <w:lang w:eastAsia="ru-RU"/>
              </w:rPr>
              <w:t>Подпрограммы муниципальной  программы</w:t>
            </w: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подпрограмма «Создание условий для обеспечения доступным и комфортным жильем сельского населения»;</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подпрограмма «Создание и развитие инфраструктуры на сельских территориях»;</w:t>
            </w: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r w:rsidRPr="00581E86">
              <w:rPr>
                <w:rFonts w:ascii="Times New Roman" w:eastAsia="Times New Roman" w:hAnsi="Times New Roman"/>
                <w:b/>
                <w:bCs/>
                <w:sz w:val="20"/>
                <w:szCs w:val="20"/>
                <w:lang w:eastAsia="ru-RU"/>
              </w:rPr>
              <w:t>Цели муниципальной программы</w:t>
            </w: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Цель 1 – сохранение  общей численности  населения Ельниковского муниципального района Республики Мордовия  не ниже  уровня на 01.01.2019 – 9461 человек; </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Цель 2 – увеличение среднемесячных располагаемых </w:t>
            </w:r>
            <w:r w:rsidRPr="00581E86">
              <w:rPr>
                <w:rFonts w:ascii="Times New Roman" w:eastAsia="Times New Roman" w:hAnsi="Times New Roman"/>
                <w:sz w:val="20"/>
                <w:szCs w:val="20"/>
                <w:lang w:eastAsia="ru-RU"/>
              </w:rPr>
              <w:lastRenderedPageBreak/>
              <w:t>ресурсов сельских</w:t>
            </w:r>
            <w:r w:rsidRPr="00581E86">
              <w:rPr>
                <w:rFonts w:ascii="Times New Roman" w:eastAsia="Times New Roman" w:hAnsi="Times New Roman"/>
                <w:sz w:val="20"/>
                <w:szCs w:val="20"/>
                <w:highlight w:val="yellow"/>
                <w:lang w:eastAsia="ru-RU"/>
              </w:rPr>
              <w:t xml:space="preserve"> </w:t>
            </w:r>
            <w:r w:rsidRPr="00581E86">
              <w:rPr>
                <w:rFonts w:ascii="Times New Roman" w:eastAsia="Times New Roman" w:hAnsi="Times New Roman"/>
                <w:sz w:val="20"/>
                <w:szCs w:val="20"/>
                <w:lang w:eastAsia="ru-RU"/>
              </w:rPr>
              <w:t>домохозяйств ежегодно на 3 процента к уровню предыдущего года;</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Цель 3 – повышение доли общей площади благоустроенных жилых помещений в сельских населенных пунктах до 55 процентов в 2030 г.;</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в 2017 году (базовый год) – 34,1 процента; </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2020 году – 35 процентов;</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2021 году – 38 процентов;</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2022 году – 40 процентов;</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2023 году – 43 процента;</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2024 году – 47 процентов;</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2025 году – 50 процентов;</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2026 году – 51 процентов;</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2027 году – 52 процентов;</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2028 году – 53 процента;</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2029 году – 54 процентов;</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2030 году – 55 процентов;</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highlight w:val="yellow"/>
                <w:lang w:eastAsia="ru-RU"/>
              </w:rPr>
            </w:pP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77" w:name="sub_1114"/>
            <w:r w:rsidRPr="00581E86">
              <w:rPr>
                <w:rFonts w:ascii="Times New Roman" w:eastAsia="Times New Roman" w:hAnsi="Times New Roman"/>
                <w:b/>
                <w:bCs/>
                <w:sz w:val="20"/>
                <w:szCs w:val="20"/>
                <w:lang w:eastAsia="ru-RU"/>
              </w:rPr>
              <w:lastRenderedPageBreak/>
              <w:t>Задачи муниципальной программы</w:t>
            </w:r>
            <w:bookmarkEnd w:id="77"/>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обеспечение создания комфортных условий жизнедеятельности в сельской местности за счет:</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развития инженерной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развития социальной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развития транспортной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благоустройства сельских территорий.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78" w:name="sub_1115"/>
            <w:r w:rsidRPr="00581E86">
              <w:rPr>
                <w:rFonts w:ascii="Times New Roman" w:eastAsia="Times New Roman" w:hAnsi="Times New Roman"/>
                <w:b/>
                <w:bCs/>
                <w:color w:val="26282F"/>
                <w:sz w:val="20"/>
                <w:szCs w:val="20"/>
                <w:lang w:eastAsia="ru-RU"/>
              </w:rPr>
              <w:t>Целевые индикаторы и показатели муниципальной программы</w:t>
            </w:r>
            <w:bookmarkEnd w:id="78"/>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ввод жилых помещений (жилых домов) для граждан, проживающих на сельских территориях – 722 кв. метров жилья;</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реализация 12 общественно-значимых проектов по благоустройству территорий.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FF0000"/>
                <w:sz w:val="20"/>
                <w:szCs w:val="20"/>
                <w:lang w:eastAsia="ru-RU"/>
              </w:rPr>
            </w:pP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r w:rsidRPr="00581E86">
              <w:rPr>
                <w:rFonts w:ascii="Times New Roman" w:eastAsia="Times New Roman" w:hAnsi="Times New Roman"/>
                <w:b/>
                <w:bCs/>
                <w:sz w:val="20"/>
                <w:szCs w:val="20"/>
                <w:lang w:eastAsia="ru-RU"/>
              </w:rPr>
              <w:t>Этапы и сроки реализации муниципальной программы</w:t>
            </w: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 января 2020 – 31 декабря 2030 годы</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79" w:name="sub_1117"/>
            <w:r w:rsidRPr="00581E86">
              <w:rPr>
                <w:rFonts w:ascii="Times New Roman" w:eastAsia="Times New Roman" w:hAnsi="Times New Roman"/>
                <w:b/>
                <w:bCs/>
                <w:sz w:val="20"/>
                <w:szCs w:val="20"/>
                <w:lang w:eastAsia="ru-RU"/>
              </w:rPr>
              <w:t>Объемы финансирования муниципальной программы</w:t>
            </w:r>
            <w:bookmarkEnd w:id="79"/>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общий объем финансирования Государственной программы составит:</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за счет всех источников финансирования – 69 067,66216 тыс. рублей, 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 – 3 744,890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2 567,907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 – 5 035,92016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 – 6 371,466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 – 8 440,858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 – 6 627,426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2026 год – 7 255,839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 – 7 255,839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 – 7 255,839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2029 год – 7 255,839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 – 7 255,839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за счет средств республиканского бюджета – 52 027,39091тыс. рублей, 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 – 2 609,460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1 797,534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 – 3 500,44891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 – 4 899,800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 – 6 546,638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 – 5 079,010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lastRenderedPageBreak/>
              <w:t>2026 год – 5 518,900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 – 5 518,900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 – 5 518,900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2029 год – 5 518,900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 – 5 518,900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за счет средств местных бюджетов – </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1 016,93931 тыс. рублей, 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 – 61,940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327,570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 – 50,31520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 – 63,68696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 – 84,40858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 – 66,27696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2026 год – 72,55839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 – 72,55839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 – 72,55839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2029 год – 72,55839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 – 72,55839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внебюджетные источники –               16 023,2816 тыс. рублей, 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 – 1 073,490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442,803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 – 1485,15605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 – 1407,900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 – 1 809,81142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 – 1 482,13904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2026 год – 1 664,38061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 – 1 664,38061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 – 1 664,38061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2029 год – 1 664,38061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 – 1 664,38061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 подпрограмме «Создание условий для обеспечения доступным и комфортным жильем сельского населения» составляет 40 826,76216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 подпрограмме «Создание и развитие инфраструктуры на сельских территориях» составляет 28 240,900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Объем финансирования муниципальной программы подлежит ежегодному уточнению, исходя из реальных возможностей бюджетов всех уровней</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highlight w:val="yellow"/>
                <w:lang w:eastAsia="ru-RU"/>
              </w:rPr>
            </w:pPr>
            <w:bookmarkStart w:id="80" w:name="sub_1118"/>
            <w:r w:rsidRPr="00581E86">
              <w:rPr>
                <w:rFonts w:ascii="Times New Roman" w:eastAsia="Times New Roman" w:hAnsi="Times New Roman"/>
                <w:b/>
                <w:bCs/>
                <w:sz w:val="20"/>
                <w:szCs w:val="20"/>
                <w:lang w:eastAsia="ru-RU"/>
              </w:rPr>
              <w:lastRenderedPageBreak/>
              <w:t>Ожидаемые результаты реализации муниципальной программы</w:t>
            </w:r>
            <w:bookmarkEnd w:id="80"/>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- 12 общественно-значимых проектов по благоустройству территорий.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3924B7" w:rsidRPr="00581E86" w:rsidRDefault="003924B7" w:rsidP="003924B7">
      <w:pPr>
        <w:shd w:val="clear" w:color="auto" w:fill="FFFFFF"/>
        <w:spacing w:after="0" w:line="240" w:lineRule="auto"/>
        <w:contextualSpacing/>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Введение</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xml:space="preserve">Муниципальная программа разработана во исполнение поручения Президента Российской Федерации В.В. Путина по итогам рабочей поездки в Ставропольский край 9 октября 2018 г. № Пр-2014, в соответствии с Порядком разработки, реализации и оценки эффективности муниципальных    программ  Ельниковского муниципального района Республики Мордовия утвержденного </w:t>
      </w:r>
      <w:hyperlink r:id="rId63" w:anchor="/document/8961567/entry/0" w:history="1">
        <w:r w:rsidRPr="00581E86">
          <w:rPr>
            <w:rFonts w:ascii="Times New Roman" w:eastAsia="Times New Roman" w:hAnsi="Times New Roman"/>
            <w:sz w:val="20"/>
            <w:szCs w:val="20"/>
            <w:lang w:eastAsia="ru-RU"/>
          </w:rPr>
          <w:t>постановлением</w:t>
        </w:r>
      </w:hyperlink>
      <w:r w:rsidRPr="00581E86">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от 18.11. 2015 г. № 611.</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Главным приоритетом муниципальной программы является 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Муниципальная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3924B7" w:rsidRPr="00581E86" w:rsidRDefault="003924B7" w:rsidP="003924B7">
      <w:pPr>
        <w:widowControl w:val="0"/>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581E86">
        <w:rPr>
          <w:rFonts w:ascii="Times New Roman" w:eastAsia="Times New Roman" w:hAnsi="Times New Roman"/>
          <w:b/>
          <w:bCs/>
          <w:sz w:val="20"/>
          <w:szCs w:val="20"/>
          <w:lang w:eastAsia="ru-RU"/>
        </w:rPr>
        <w:t>Глава 1. Общая характеристика состояния и основные проблемы комплексного развития сельских территорий Ельниковского муниципального района Республики Мордовия</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xml:space="preserve">Дальнейшее развитие аграрного сектора экономики Ельниковского муниципального района Республики Мордовия во многом зависит от улучшения качественных характеристик трудовых ресурсов в </w:t>
      </w:r>
      <w:r w:rsidRPr="00581E86">
        <w:rPr>
          <w:rFonts w:ascii="Times New Roman" w:eastAsia="Times New Roman" w:hAnsi="Times New Roman"/>
          <w:sz w:val="20"/>
          <w:szCs w:val="20"/>
          <w:lang w:eastAsia="ru-RU"/>
        </w:rPr>
        <w:lastRenderedPageBreak/>
        <w:t>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Основными причинами сложившейся в течение последних двух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3924B7" w:rsidRPr="00581E86" w:rsidRDefault="003924B7" w:rsidP="003924B7">
      <w:pPr>
        <w:shd w:val="clear" w:color="auto" w:fill="FFFFFF"/>
        <w:spacing w:after="0" w:line="240" w:lineRule="auto"/>
        <w:contextualSpacing/>
        <w:jc w:val="center"/>
        <w:rPr>
          <w:rFonts w:ascii="Times New Roman" w:eastAsia="Times New Roman" w:hAnsi="Times New Roman"/>
          <w:b/>
          <w:bCs/>
          <w:sz w:val="20"/>
          <w:szCs w:val="20"/>
          <w:lang w:eastAsia="ru-RU"/>
        </w:rPr>
      </w:pPr>
      <w:r w:rsidRPr="00581E86">
        <w:rPr>
          <w:rFonts w:ascii="Times New Roman" w:eastAsia="Times New Roman" w:hAnsi="Times New Roman"/>
          <w:b/>
          <w:bCs/>
          <w:sz w:val="20"/>
          <w:szCs w:val="20"/>
          <w:lang w:eastAsia="ru-RU"/>
        </w:rPr>
        <w:t>Глава 2. Цели и задачи муниципальной программы</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Муниципальная программа разработана для достижения следующих целей: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xml:space="preserve">сохранение  общей численности  населения Ельниковского муниципального района Республики Мордовия  не ниже  уровня на 01.01.2019 – 9461человек; </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r w:rsidRPr="00581E86">
        <w:rPr>
          <w:rFonts w:ascii="Times New Roman" w:eastAsia="Times New Roman" w:hAnsi="Times New Roman"/>
          <w:sz w:val="20"/>
          <w:szCs w:val="20"/>
          <w:lang w:eastAsia="ru-RU"/>
        </w:rPr>
        <w:tab/>
        <w:t>увеличение среднемесячных располагаемых ресурсов сельских</w:t>
      </w:r>
      <w:r w:rsidRPr="00581E86">
        <w:rPr>
          <w:rFonts w:ascii="Times New Roman" w:eastAsia="Times New Roman" w:hAnsi="Times New Roman"/>
          <w:sz w:val="20"/>
          <w:szCs w:val="20"/>
          <w:highlight w:val="yellow"/>
          <w:lang w:eastAsia="ru-RU"/>
        </w:rPr>
        <w:t xml:space="preserve"> </w:t>
      </w:r>
      <w:r w:rsidRPr="00581E86">
        <w:rPr>
          <w:rFonts w:ascii="Times New Roman" w:eastAsia="Times New Roman" w:hAnsi="Times New Roman"/>
          <w:sz w:val="20"/>
          <w:szCs w:val="20"/>
          <w:lang w:eastAsia="ru-RU"/>
        </w:rPr>
        <w:t xml:space="preserve">домохозяйств ежегодно на 3 процента к уровню предыдущего года; </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 </w:t>
      </w:r>
      <w:r w:rsidRPr="00581E86">
        <w:rPr>
          <w:rFonts w:ascii="Times New Roman" w:eastAsia="Times New Roman" w:hAnsi="Times New Roman"/>
          <w:sz w:val="20"/>
          <w:szCs w:val="20"/>
          <w:lang w:eastAsia="ru-RU"/>
        </w:rPr>
        <w:tab/>
        <w:t>повышение доли общей площади благоустроенных жилых помещений в сельских населенных пунктах до 55 процентов в 2030 г.</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 рамках муниципальной программы предлагается решение следующих задач:</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обеспечение создания комфортных условий жизнедеятельности в сельской местности за счет:</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развития инженерной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развития социальной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развития транспортной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благоустройства сельских территорий;</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содействие сельскохозяйственным товаропроизводителям в обеспечении квалифицированными специалистами.</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Достижение целей муниципальной программы будет осуществляться с учетом следующих подходов:</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использование механизмов государственно-частного партнерства и привлечение средств внебюджетных источников для финансирования мероприятий муниципальной программы, включая средства населения и организаций.</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p w:rsidR="003924B7" w:rsidRPr="00581E86" w:rsidRDefault="003924B7" w:rsidP="003924B7">
      <w:pPr>
        <w:shd w:val="clear" w:color="auto" w:fill="FFFFFF"/>
        <w:spacing w:after="0" w:line="240" w:lineRule="auto"/>
        <w:ind w:firstLine="720"/>
        <w:contextualSpacing/>
        <w:jc w:val="center"/>
        <w:rPr>
          <w:rFonts w:ascii="Times New Roman" w:eastAsia="Times New Roman" w:hAnsi="Times New Roman"/>
          <w:b/>
          <w:bCs/>
          <w:sz w:val="20"/>
          <w:szCs w:val="20"/>
          <w:lang w:eastAsia="ru-RU"/>
        </w:rPr>
      </w:pPr>
      <w:r w:rsidRPr="00581E86">
        <w:rPr>
          <w:rFonts w:ascii="Times New Roman" w:eastAsia="Times New Roman" w:hAnsi="Times New Roman"/>
          <w:b/>
          <w:bCs/>
          <w:sz w:val="20"/>
          <w:szCs w:val="20"/>
          <w:lang w:eastAsia="ru-RU"/>
        </w:rPr>
        <w:t>Глава 3. Прогноз комплексного развития сельских территорий Ельниковского муниципального района Республики Мордовия до 2030 года. Основные ожидаемые конечные результаты</w:t>
      </w:r>
    </w:p>
    <w:p w:rsidR="003924B7" w:rsidRPr="00581E86" w:rsidRDefault="003924B7" w:rsidP="003924B7">
      <w:pPr>
        <w:shd w:val="clear" w:color="auto" w:fill="FFFFFF"/>
        <w:spacing w:after="0" w:line="240" w:lineRule="auto"/>
        <w:ind w:firstLine="720"/>
        <w:contextualSpacing/>
        <w:jc w:val="center"/>
        <w:rPr>
          <w:rFonts w:ascii="Times New Roman" w:eastAsia="Times New Roman" w:hAnsi="Times New Roman"/>
          <w:b/>
          <w:bCs/>
          <w:sz w:val="20"/>
          <w:szCs w:val="20"/>
          <w:lang w:eastAsia="ru-RU"/>
        </w:rPr>
      </w:pP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Комплексное развитие сельских территорий является одним из наиболее приоритетных направлений социально-экономической политики администрации Ельниковского муниципального района Республики Мордовия в рассматриваемой перспективе.</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lastRenderedPageBreak/>
        <w:tab/>
        <w:t>Динамика комплексного развития сельских территорий на период до 2030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 прогнозном периоде наметятся следующие значимые тенденции:</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увеличение бюджетных инвестиций в объекты муниципальной собственности;</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муниципальной программы, включая средства населения и организаций.</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Муниципальная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Прогноз реализации муниципальной программы основывается на достижении уровней ее основных показателей (индикаторов).</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 части основных показателей муниципальной программы прогнозируются:</w:t>
      </w:r>
    </w:p>
    <w:p w:rsidR="003924B7" w:rsidRPr="00581E86" w:rsidRDefault="003924B7" w:rsidP="003924B7">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построить 722 тыс. кв. метров оборудованного всеми видами благоустройства жилья для 10 семей, проживающих на сельских территориях;</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реализовать 12 общественно-значимых проекта по благоустройству территорий;</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Реализация муниципальной программы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3924B7" w:rsidRPr="00581E86" w:rsidRDefault="003924B7" w:rsidP="003924B7">
      <w:pPr>
        <w:widowControl w:val="0"/>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581E86">
        <w:rPr>
          <w:rFonts w:ascii="Times New Roman" w:eastAsia="Times New Roman" w:hAnsi="Times New Roman"/>
          <w:b/>
          <w:bCs/>
          <w:sz w:val="20"/>
          <w:szCs w:val="20"/>
          <w:lang w:eastAsia="ru-RU"/>
        </w:rPr>
        <w:t xml:space="preserve">Глава 4. Сроки реализации муниципальной программы </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Реализация муниципальной программы будет осуществляться в 2020 – 2030 годах.</w:t>
      </w:r>
    </w:p>
    <w:p w:rsidR="003924B7" w:rsidRPr="00581E86" w:rsidRDefault="003924B7" w:rsidP="003924B7">
      <w:pPr>
        <w:widowControl w:val="0"/>
        <w:autoSpaceDE w:val="0"/>
        <w:autoSpaceDN w:val="0"/>
        <w:adjustRightInd w:val="0"/>
        <w:spacing w:after="0" w:line="240" w:lineRule="auto"/>
        <w:contextualSpacing/>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Глава 5. Характеристика основных мероприятий муниципальной программы</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Перечень мероприятий муниципальной программы сформирован с учетом комплексного подхода к решению социально-экономических проблем развития Ельниковского муниципального района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Достижение целей и решение задач муниципальной программы предусмотрено в рамках реализации подпрограмм, входящих в состав муниципальной программы:</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 подпрограмма «Создание условий для обеспечения доступным и комфортным жильем сельского населения»;</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 подпрограмма «Создание и развитие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1. Подпрограмма «Создание условий для обеспечения доступным и комфортным жильем сельского населения» предусматривает реализацию следующих основных направлений (мероприятий) администрацией Ельниковского муниципального района совместно с Министерством сельского хозяйства и продовольствия Республики Мордовия: </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развитие жилищного строительства на сельских территориях;</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рамках направления «Развитие жилищного строительства на сельских территориях» 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3 % сверх ключевой ставки Центрального банка Российской Федерации, действующей на дату заключения кредитного договора (соглашения).</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Продолжатся мероприятие по строительству (приобретению) жилья, предоставляемого специалистам по договору найма жилого помещения, действовавшее ранее в Программах. Данное мероприятие предусматривает предоставление субсидий на цели софинансирования расходных обязательств муниципальных образований по строительству (приобретению) жилья, предоставляемого специалистам по договору найма жилого помещения, с привлечением средств работодателя. При этом по истечении 5 лет работы в сельской местности гражданин имеет право приобрести жилое помещение, полученное по договору найма, в свою собственность по цене, не превышающей 10 % расчетной стоимости строительства, а по истечении 10 лет – по цене, не превышающей 1 % расчетной стоимости строительства.</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Отдельным категориям граждан продолжится предоставление социальных выплат на цели </w:t>
      </w:r>
      <w:r w:rsidRPr="00581E86">
        <w:rPr>
          <w:rFonts w:ascii="Times New Roman" w:eastAsia="Times New Roman" w:hAnsi="Times New Roman"/>
          <w:sz w:val="20"/>
          <w:szCs w:val="20"/>
          <w:lang w:eastAsia="ru-RU"/>
        </w:rPr>
        <w:lastRenderedPageBreak/>
        <w:t>улучшения жилищных условий, а именно на приобретение или строительство жилья.</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рамках мероприятия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планируется подготовка территорий для осуществления индивидуального жилищного строительства. Предусматривается предоставление органам местного самоуправления субсидий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 Подпрограмма «Создание и развитие инфраструктуры на сельских территориях» предусматривает реализацию следующих основных направлений (мероприятий) администрацией Ельниковского муниципального района совместно с Министерством сельского хозяйства и продовольствия Республики Мордовия, Министерством строительства, транспорта и дорожного хозяйства Республики Мордовия:</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2.1. благоустройство сельских территорий;</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2.2. развитие транспортной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2.3. современный облик сельских территорий.</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Реализация мероприятия «Благоустройство сельских территорий» предусматривается путем предоставления бюджету Ельниковского муниципального района или территориальным общественным самоуправлениям (ТОСам) субсидий на реализацию мероприятий по поддержке местных инициатив граждан, проживающих на сельских территориях. Комплекс вопросов, предполагаемых к решению в рамках данного мероприятия, включает 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сохранение и восстановление природных ландшафтов и историко-культурных памятников.</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Реализация мероприятие «Развитие транспортной инфраструктуры на сельских территориях» предусматривается путем предоставления бюджету Ельниковского муниципального района Республики Мордовия субсидий на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Правительством Республики Мордовия.</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комплекс мероприятий, реализуемых на сельских территориях, предусматривающий:</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оказывающие первичную медико-санитарную помощь, учреждения отрасли культуры, спортивные сооружения);</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w:t>
      </w:r>
      <w:r w:rsidRPr="00581E86">
        <w:rPr>
          <w:rFonts w:ascii="Times New Roman" w:eastAsia="Times New Roman" w:hAnsi="Times New Roman"/>
          <w:sz w:val="20"/>
          <w:szCs w:val="20"/>
          <w:lang w:eastAsia="ru-RU"/>
        </w:rPr>
        <w:lastRenderedPageBreak/>
        <w:t>возобновляемых источников энергии с применением технологий энергосбережения;</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Перечень мероприятий муниципальной программы приведен в приложении 3 к муниципальной программе.</w:t>
      </w:r>
    </w:p>
    <w:p w:rsidR="003924B7" w:rsidRPr="00581E86" w:rsidRDefault="003924B7" w:rsidP="003924B7">
      <w:pPr>
        <w:widowControl w:val="0"/>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581E86">
        <w:rPr>
          <w:rFonts w:ascii="Times New Roman" w:eastAsia="Times New Roman" w:hAnsi="Times New Roman"/>
          <w:b/>
          <w:bCs/>
          <w:sz w:val="20"/>
          <w:szCs w:val="20"/>
          <w:lang w:eastAsia="ru-RU"/>
        </w:rPr>
        <w:t>Глава 6. Показатели (индикаторы) реализации муниципальной программы</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Показатели (индикаторы) реализации муниципальной программы оцениваются в целом для муниципальной программы.</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Эти показатели (индикаторы) предназначены для оценки наиболее существенных результатов реализации муниципальной программы.</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bookmarkStart w:id="81" w:name="sub_503"/>
      <w:r w:rsidRPr="00581E86">
        <w:rPr>
          <w:rFonts w:ascii="Times New Roman" w:eastAsia="Times New Roman" w:hAnsi="Times New Roman"/>
          <w:sz w:val="20"/>
          <w:szCs w:val="20"/>
          <w:lang w:eastAsia="ru-RU"/>
        </w:rPr>
        <w:t>К общим показателям (индикаторам) муниципальной программы относятся:</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ввод жилых помещений (жилых домов) для граждан, проживающих на сельских территориях;</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ввод жилых помещений (жилых домов), предоставляемых на условиях найма гражданам, проживающим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81"/>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ввод в действие распределительных газовых сетей;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ввод в действие локальных водопроводов;</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реализация проектов комплексного обустройства площадок под компактную жилищную застройку;</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ввод в эксплуатацию автомобильных дорог;</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реализация общественно-значимых проектов по благоустройству территорий;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реализация инициативных проектов комплексного развития сельских территорий;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Сведения о показателях (индикаторах) реализации муниципальной программы Ельниковского муниципального района Республики Мордовия «Комплексное развитие сельских территорий» приведены в приложении 4 к муниципальной программе.</w:t>
      </w:r>
    </w:p>
    <w:p w:rsidR="003924B7" w:rsidRPr="00581E86" w:rsidRDefault="003924B7" w:rsidP="003924B7">
      <w:pPr>
        <w:widowControl w:val="0"/>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581E86">
        <w:rPr>
          <w:rFonts w:ascii="Times New Roman" w:eastAsia="Times New Roman" w:hAnsi="Times New Roman"/>
          <w:b/>
          <w:bCs/>
          <w:sz w:val="20"/>
          <w:szCs w:val="20"/>
          <w:lang w:eastAsia="ru-RU"/>
        </w:rPr>
        <w:t>Глава 7. Ресурсное обеспечение муниципальной программы</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Финансирование мероприятий муниципальной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Общий объем финансового обеспечения реализации муниципальной программы в 2020 – 2030 годах составляет за счет всех источников финансирования – 69 067,66216 тыс. рублей, в том числе:</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за счет средств республиканского бюджета Республики Мордовия – 52 027,390091 тыс. рублей;</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за счет средств местных бюджетов – 1 016,93931 тыс. рублей;</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внебюджетные источники – 16 023,2816 тыс. рублей.</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Ресурсное обеспечение муниципальной программы, осуществляемое за счет средств республиканского бюджета Республики Мордовия и местного бюджета,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Предполагается, что при софинансировании отдельных мероприятий муниципальной программы за счет внебюджетных источников будут использоваться, в том числе, различные инструменты государственно-частного партнерства.</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Ресурсное обеспечение реализации муниципальной программы приведены в приложении 5 к муниципальной программе.</w:t>
      </w:r>
    </w:p>
    <w:p w:rsidR="003924B7" w:rsidRPr="00581E86" w:rsidRDefault="003924B7" w:rsidP="003924B7">
      <w:pPr>
        <w:shd w:val="clear" w:color="auto" w:fill="FFFFFF"/>
        <w:spacing w:after="0" w:line="240" w:lineRule="auto"/>
        <w:contextualSpacing/>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Глава 8. Характеристика мер муниципального регулирования и управления рисками с целью минимизации их влияния на достижение целей муниципальной программы</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1. При выполнении мероприятий муниципальной программы по мере необходимости ответственный исполнитель муниципальной программы принимает нормативные акты в соответствии со своими полномочиями.</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xml:space="preserve">2. К рискам, которые могут оказать влияние на достижение запланированных целей, относятся: макроэкономические, в том числе рост цен на материально-технические средства, используемые в строительстве; недостаточный уровень финансирования мероприятий муниципальной программы из бюджетных источников. </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3. Управление рисками реализации муниципальной программы, которыми могут управлять ответственный исполнитель и соисполнители муниципальной программы, должно соответствовать задачам и полномочиям администрации Ельниковского муниципального района, существующих органов государственной власти и организаций, задействованных в реализации муниципальной программы.</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Управление рисками реализации муниципальной программы будет осуществляться путем координации деятельности всех исполнителей, участвующих в реализации муниципальной программы.</w:t>
      </w:r>
    </w:p>
    <w:p w:rsidR="003924B7" w:rsidRPr="00581E86" w:rsidRDefault="003924B7" w:rsidP="003924B7">
      <w:pPr>
        <w:widowControl w:val="0"/>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581E86">
        <w:rPr>
          <w:rFonts w:ascii="Times New Roman" w:eastAsia="Times New Roman" w:hAnsi="Times New Roman"/>
          <w:b/>
          <w:bCs/>
          <w:sz w:val="20"/>
          <w:szCs w:val="20"/>
          <w:lang w:eastAsia="ru-RU"/>
        </w:rPr>
        <w:t>Раздел 8. Механизм реализации муниципальной программы</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xml:space="preserve">Муниципальным заказчиком и разработчиком муниципальной программы является администрация Ельниковского муниципального района. </w:t>
      </w:r>
    </w:p>
    <w:p w:rsidR="003924B7" w:rsidRPr="00581E86" w:rsidRDefault="003924B7" w:rsidP="003924B7">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Администрация Ельниковского муниципального района: </w:t>
      </w:r>
    </w:p>
    <w:p w:rsidR="003924B7" w:rsidRPr="00581E86" w:rsidRDefault="003924B7" w:rsidP="003924B7">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lastRenderedPageBreak/>
        <w:t>- несет ответственность за своевременную и качественную подготовку и реализацию мероприятий, обеспечивает целевое и эффективное использование средств, выделенных на реализацию мероприятий муниципальной программы;</w:t>
      </w:r>
    </w:p>
    <w:p w:rsidR="003924B7" w:rsidRPr="00581E86" w:rsidRDefault="003924B7" w:rsidP="003924B7">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разрабатывает и принимает на уровне муниципального образования нормативные документы, необходимые для эффективной реализации мероприятий муниципальной программы;</w:t>
      </w:r>
    </w:p>
    <w:p w:rsidR="003924B7" w:rsidRPr="00581E86" w:rsidRDefault="003924B7" w:rsidP="003924B7">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обеспечивает своевременную подготовку проектной документации на строительство (реконструкцию) объектов социальной и инженерной инфраструктуры, осуществляемое в рамках реализации муниципальной программы;</w:t>
      </w:r>
    </w:p>
    <w:p w:rsidR="003924B7" w:rsidRPr="00581E86" w:rsidRDefault="003924B7" w:rsidP="003924B7">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вносит предложения по уточнению затрат по мероприятиям муниципальной программы на очередной финансовый год;</w:t>
      </w:r>
    </w:p>
    <w:p w:rsidR="003924B7" w:rsidRPr="00581E86" w:rsidRDefault="003924B7" w:rsidP="003924B7">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муниципальной программы;</w:t>
      </w:r>
    </w:p>
    <w:p w:rsidR="003924B7" w:rsidRPr="00581E86" w:rsidRDefault="003924B7" w:rsidP="003924B7">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осуществляет ведение ежеквартальной отчетности о реализации мероприятий муниципальной программы;</w:t>
      </w:r>
    </w:p>
    <w:p w:rsidR="003924B7" w:rsidRPr="00581E86" w:rsidRDefault="003924B7" w:rsidP="003924B7">
      <w:pPr>
        <w:shd w:val="clear" w:color="auto" w:fill="FFFFFF"/>
        <w:spacing w:after="0" w:line="240" w:lineRule="auto"/>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r w:rsidRPr="00581E86">
        <w:rPr>
          <w:rFonts w:ascii="Times New Roman" w:eastAsia="Times New Roman" w:hAnsi="Times New Roman"/>
          <w:sz w:val="20"/>
          <w:szCs w:val="20"/>
          <w:lang w:eastAsia="ru-RU"/>
        </w:rPr>
        <w:tab/>
        <w:t xml:space="preserve"> осуществляет подготовку информации о ходе реализации мероприятий муниципальной программы;</w:t>
      </w:r>
    </w:p>
    <w:p w:rsidR="003924B7" w:rsidRPr="00581E86" w:rsidRDefault="003924B7" w:rsidP="003924B7">
      <w:pPr>
        <w:shd w:val="clear" w:color="auto" w:fill="FFFFFF"/>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организует размещение на официальном сайте муниципального заказчика в информационно-телекоммуникационной сети «Интернет» информации о ходе и результатах реализации мероприятий муниципальной программы.</w:t>
      </w:r>
    </w:p>
    <w:p w:rsidR="003924B7" w:rsidRPr="00581E86" w:rsidRDefault="003924B7" w:rsidP="003924B7">
      <w:pPr>
        <w:widowControl w:val="0"/>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581E86">
        <w:rPr>
          <w:rFonts w:ascii="Times New Roman" w:eastAsia="Times New Roman" w:hAnsi="Times New Roman"/>
          <w:b/>
          <w:bCs/>
          <w:sz w:val="20"/>
          <w:szCs w:val="20"/>
          <w:lang w:eastAsia="ru-RU"/>
        </w:rPr>
        <w:t>Раздел 9. Методика оценки эффективности муниципальной программы</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Эффективность реализации муниципальной программы оценивается на основе показателей, значения которых по годам реализации муниципальной программы приведены в </w:t>
      </w:r>
      <w:hyperlink w:anchor="sub_10000" w:history="1">
        <w:r w:rsidRPr="00581E86">
          <w:rPr>
            <w:rFonts w:ascii="Times New Roman" w:eastAsia="Times New Roman" w:hAnsi="Times New Roman"/>
            <w:bCs/>
            <w:sz w:val="20"/>
            <w:szCs w:val="20"/>
            <w:lang w:eastAsia="ru-RU"/>
          </w:rPr>
          <w:t xml:space="preserve">приложении </w:t>
        </w:r>
      </w:hyperlink>
      <w:r w:rsidRPr="00581E86">
        <w:rPr>
          <w:rFonts w:ascii="Times New Roman" w:eastAsia="Times New Roman" w:hAnsi="Times New Roman"/>
          <w:bCs/>
          <w:sz w:val="20"/>
          <w:szCs w:val="20"/>
          <w:lang w:eastAsia="ru-RU"/>
        </w:rPr>
        <w:t>5</w:t>
      </w:r>
      <w:r w:rsidRPr="00581E86">
        <w:rPr>
          <w:rFonts w:ascii="Times New Roman" w:eastAsia="Times New Roman" w:hAnsi="Times New Roman"/>
          <w:sz w:val="20"/>
          <w:szCs w:val="20"/>
          <w:lang w:eastAsia="ru-RU"/>
        </w:rPr>
        <w:t xml:space="preserve"> к муниципальной программе.</w:t>
      </w:r>
    </w:p>
    <w:p w:rsidR="003924B7" w:rsidRPr="00581E86" w:rsidRDefault="003924B7" w:rsidP="003924B7">
      <w:pPr>
        <w:widowControl w:val="0"/>
        <w:autoSpaceDE w:val="0"/>
        <w:autoSpaceDN w:val="0"/>
        <w:adjustRightInd w:val="0"/>
        <w:spacing w:after="0" w:line="240" w:lineRule="auto"/>
        <w:ind w:firstLine="720"/>
        <w:contextualSpacing/>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Оценка эффективности реализации муниципальной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муниципальной программы оценивается исходя из соответствия его ожидаемых результатов поставленной цели.</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r w:rsidRPr="00581E86">
        <w:rPr>
          <w:rFonts w:ascii="Times New Roman" w:eastAsia="Times New Roman" w:hAnsi="Times New Roman"/>
          <w:bCs/>
          <w:color w:val="000000"/>
          <w:sz w:val="20"/>
          <w:szCs w:val="20"/>
          <w:lang w:eastAsia="ru-RU"/>
        </w:rPr>
        <w:t>Приложение 1</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r w:rsidRPr="00581E86">
        <w:rPr>
          <w:rFonts w:ascii="Times New Roman" w:eastAsia="Times New Roman" w:hAnsi="Times New Roman"/>
          <w:bCs/>
          <w:color w:val="000000"/>
          <w:sz w:val="20"/>
          <w:szCs w:val="20"/>
          <w:lang w:eastAsia="ru-RU"/>
        </w:rPr>
        <w:t xml:space="preserve">к муниципальной программе </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r w:rsidRPr="00581E86">
        <w:rPr>
          <w:rFonts w:ascii="Times New Roman" w:eastAsia="Times New Roman" w:hAnsi="Times New Roman"/>
          <w:bCs/>
          <w:color w:val="000000"/>
          <w:sz w:val="20"/>
          <w:szCs w:val="20"/>
          <w:lang w:eastAsia="ru-RU"/>
        </w:rPr>
        <w:t xml:space="preserve">Ельниковского муниципального района </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r w:rsidRPr="00581E86">
        <w:rPr>
          <w:rFonts w:ascii="Times New Roman" w:eastAsia="Times New Roman" w:hAnsi="Times New Roman"/>
          <w:bCs/>
          <w:color w:val="000000"/>
          <w:sz w:val="20"/>
          <w:szCs w:val="20"/>
          <w:lang w:eastAsia="ru-RU"/>
        </w:rPr>
        <w:t>Республики Мордовия</w:t>
      </w:r>
    </w:p>
    <w:p w:rsidR="003924B7" w:rsidRPr="00581E86" w:rsidRDefault="003924B7" w:rsidP="003924B7">
      <w:pPr>
        <w:widowControl w:val="0"/>
        <w:autoSpaceDE w:val="0"/>
        <w:autoSpaceDN w:val="0"/>
        <w:adjustRightInd w:val="0"/>
        <w:spacing w:after="0" w:line="240" w:lineRule="auto"/>
        <w:jc w:val="right"/>
        <w:outlineLvl w:val="0"/>
        <w:rPr>
          <w:rFonts w:ascii="Times New Roman" w:eastAsia="Times New Roman" w:hAnsi="Times New Roman"/>
          <w:b/>
          <w:bCs/>
          <w:color w:val="26282F"/>
          <w:sz w:val="20"/>
          <w:szCs w:val="20"/>
          <w:lang w:eastAsia="ru-RU"/>
        </w:rPr>
      </w:pPr>
      <w:r w:rsidRPr="00581E86">
        <w:rPr>
          <w:rFonts w:ascii="Times New Roman" w:eastAsia="Times New Roman" w:hAnsi="Times New Roman"/>
          <w:color w:val="000000"/>
          <w:sz w:val="20"/>
          <w:szCs w:val="20"/>
          <w:lang w:eastAsia="ru-RU"/>
        </w:rPr>
        <w:t>«Комплексное развитие сельских территорий»</w:t>
      </w:r>
    </w:p>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581E86">
        <w:rPr>
          <w:rFonts w:ascii="Times New Roman" w:eastAsia="Times New Roman" w:hAnsi="Times New Roman"/>
          <w:b/>
          <w:bCs/>
          <w:color w:val="26282F"/>
          <w:sz w:val="20"/>
          <w:szCs w:val="20"/>
          <w:lang w:eastAsia="ru-RU"/>
        </w:rPr>
        <w:t>Подпрограмма «Создание условий для обеспечения доступным и комфортным жильем сельского населения»</w:t>
      </w:r>
    </w:p>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581E86">
        <w:rPr>
          <w:rFonts w:ascii="Times New Roman" w:eastAsia="Times New Roman" w:hAnsi="Times New Roman"/>
          <w:b/>
          <w:bCs/>
          <w:color w:val="26282F"/>
          <w:sz w:val="20"/>
          <w:szCs w:val="20"/>
          <w:lang w:eastAsia="ru-RU"/>
        </w:rPr>
        <w:t>Паспорт</w:t>
      </w:r>
      <w:r w:rsidRPr="00581E86">
        <w:rPr>
          <w:rFonts w:ascii="Times New Roman" w:eastAsia="Times New Roman" w:hAnsi="Times New Roman"/>
          <w:b/>
          <w:bCs/>
          <w:color w:val="26282F"/>
          <w:sz w:val="20"/>
          <w:szCs w:val="20"/>
          <w:lang w:eastAsia="ru-RU"/>
        </w:rPr>
        <w:br/>
      </w:r>
      <w:bookmarkStart w:id="82" w:name="_Hlk195865021"/>
      <w:r w:rsidRPr="00581E86">
        <w:rPr>
          <w:rFonts w:ascii="Times New Roman" w:eastAsia="Times New Roman" w:hAnsi="Times New Roman"/>
          <w:b/>
          <w:bCs/>
          <w:color w:val="26282F"/>
          <w:sz w:val="20"/>
          <w:szCs w:val="20"/>
          <w:lang w:eastAsia="ru-RU"/>
        </w:rPr>
        <w:t>подпрограммы «Создание условий для обеспечения доступным и комфортным жильем сельского населения»</w:t>
      </w:r>
    </w:p>
    <w:bookmarkEnd w:id="82"/>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r w:rsidRPr="00581E86">
              <w:rPr>
                <w:rFonts w:ascii="Times New Roman" w:eastAsia="Times New Roman" w:hAnsi="Times New Roman"/>
                <w:b/>
                <w:bCs/>
                <w:color w:val="26282F"/>
                <w:sz w:val="20"/>
                <w:szCs w:val="20"/>
                <w:lang w:eastAsia="ru-RU"/>
              </w:rPr>
              <w:t>Наименование подпрограммы</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Создание условий для обеспечения доступным и комфортным жильем сельского населения (далее – подпрограмма)</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r w:rsidRPr="00581E86">
              <w:rPr>
                <w:rFonts w:ascii="Times New Roman" w:eastAsia="Times New Roman" w:hAnsi="Times New Roman"/>
                <w:b/>
                <w:bCs/>
                <w:color w:val="26282F"/>
                <w:sz w:val="20"/>
                <w:szCs w:val="20"/>
                <w:lang w:eastAsia="ru-RU"/>
              </w:rPr>
              <w:t>Ответственный исполнитель подпрограммы</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r w:rsidRPr="00581E86">
              <w:rPr>
                <w:rFonts w:ascii="Times New Roman" w:eastAsia="Times New Roman" w:hAnsi="Times New Roman"/>
                <w:b/>
                <w:bCs/>
                <w:color w:val="26282F"/>
                <w:sz w:val="20"/>
                <w:szCs w:val="20"/>
                <w:lang w:eastAsia="ru-RU"/>
              </w:rPr>
              <w:t xml:space="preserve"> Цели подпрограммы</w:t>
            </w: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r w:rsidRPr="00581E86">
              <w:rPr>
                <w:rFonts w:ascii="Times New Roman" w:eastAsia="Times New Roman" w:hAnsi="Times New Roman"/>
                <w:b/>
                <w:bCs/>
                <w:color w:val="26282F"/>
                <w:sz w:val="20"/>
                <w:szCs w:val="20"/>
                <w:lang w:eastAsia="ru-RU"/>
              </w:rPr>
              <w:t>Задачи подпрограммы</w:t>
            </w: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внедрение инструментов льготной сельской ипотеки на строительство (приобретение) жилья гражданам, проживающим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r w:rsidRPr="00581E86">
              <w:rPr>
                <w:rFonts w:ascii="Times New Roman" w:eastAsia="Times New Roman" w:hAnsi="Times New Roman"/>
                <w:b/>
                <w:bCs/>
                <w:sz w:val="20"/>
                <w:szCs w:val="20"/>
                <w:lang w:eastAsia="ru-RU"/>
              </w:rPr>
              <w:t>Целевые индикаторы и показатели подпрограммы</w:t>
            </w: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ввод жилых помещений (жилых домов) для граждан, проживающих на сельских территориях – 722 кв. метров жилья.</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r w:rsidRPr="00581E86">
              <w:rPr>
                <w:rFonts w:ascii="Times New Roman" w:eastAsia="Times New Roman" w:hAnsi="Times New Roman"/>
                <w:b/>
                <w:bCs/>
                <w:color w:val="26282F"/>
                <w:sz w:val="20"/>
                <w:szCs w:val="20"/>
                <w:lang w:eastAsia="ru-RU"/>
              </w:rPr>
              <w:t>Этапы и сроки реализации подпрограммы</w:t>
            </w: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 января 2020 – 31 декабря 2030 годы</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b/>
                <w:bCs/>
                <w:sz w:val="20"/>
                <w:szCs w:val="20"/>
                <w:lang w:eastAsia="ru-RU"/>
              </w:rPr>
              <w:t>Объемы финансирования подпрограммы</w:t>
            </w: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общий объем финансирования подпрограммы составит:</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за счет всех источников финансирования – 40826,76216 </w:t>
            </w:r>
            <w:r w:rsidRPr="00581E86">
              <w:rPr>
                <w:rFonts w:ascii="Times New Roman" w:eastAsia="Times New Roman" w:hAnsi="Times New Roman"/>
                <w:sz w:val="20"/>
                <w:szCs w:val="20"/>
                <w:lang w:eastAsia="ru-RU"/>
              </w:rPr>
              <w:lastRenderedPageBreak/>
              <w:t>тыс. рублей, 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 – 1 194,000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 – 2 461,52016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 – 6380,370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2026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2029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за счет средств республиканского бюджета Республики Мордовия –                   32 258.90491 тыс. рублей, 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 – 823,860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 – 1 698,44891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 – 3 518,900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 – 5</w:t>
            </w:r>
            <w:r w:rsidRPr="00581E86">
              <w:rPr>
                <w:rFonts w:ascii="Times New Roman" w:eastAsia="Times New Roman" w:hAnsi="Times New Roman"/>
                <w:sz w:val="20"/>
                <w:szCs w:val="20"/>
                <w:lang w:val="en-US" w:eastAsia="ru-RU"/>
              </w:rPr>
              <w:t> </w:t>
            </w:r>
            <w:r w:rsidRPr="00581E86">
              <w:rPr>
                <w:rFonts w:ascii="Times New Roman" w:eastAsia="Times New Roman" w:hAnsi="Times New Roman"/>
                <w:sz w:val="20"/>
                <w:szCs w:val="20"/>
                <w:lang w:eastAsia="ru-RU"/>
              </w:rPr>
              <w:t>104.296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 – 3 518,900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2026 год – 3 518,900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 – 3 518,900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 – 3 518,900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2029 год – 3 518,900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 – 3 518,900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за счет средств местного бюджета –   408,26762 тыс. рублей, 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 – 11,940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 – 24,61520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 – 63,80370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2026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2029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 – 43,98696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внебюджетные источники –                 8159,58963 тыс. рублей, 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 – 358,200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0,000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 – 738,45605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 – 835,80904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 – 1 212,27030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 – 835,080904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2026 год – 835,080904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 – 835,080904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 – 835,080904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2029 год – 835,080904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 – 835,080904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Объем финансирования подпрограммы подлежит ежегодному уточнению, исходя из реальных возможностей бюджетов всех уровней</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3924B7" w:rsidRPr="00581E86" w:rsidTr="003924B7">
        <w:tc>
          <w:tcPr>
            <w:tcW w:w="3920"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r w:rsidRPr="00581E86">
              <w:rPr>
                <w:rFonts w:ascii="Times New Roman" w:eastAsia="Times New Roman" w:hAnsi="Times New Roman"/>
                <w:b/>
                <w:bCs/>
                <w:color w:val="26282F"/>
                <w:sz w:val="20"/>
                <w:szCs w:val="20"/>
                <w:lang w:eastAsia="ru-RU"/>
              </w:rPr>
              <w:lastRenderedPageBreak/>
              <w:t>Ожидаемые результаты реализации подпрограммы</w:t>
            </w:r>
          </w:p>
        </w:tc>
        <w:tc>
          <w:tcPr>
            <w:tcW w:w="5436"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улучшение жилищных условий 10 сельских семей.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p>
        </w:tc>
      </w:tr>
    </w:tbl>
    <w:p w:rsidR="003924B7" w:rsidRPr="00581E86" w:rsidRDefault="003924B7" w:rsidP="003924B7">
      <w:pPr>
        <w:shd w:val="clear" w:color="auto" w:fill="FFFFFF"/>
        <w:spacing w:after="0" w:line="240" w:lineRule="auto"/>
        <w:jc w:val="center"/>
        <w:rPr>
          <w:rFonts w:ascii="Times New Roman" w:eastAsia="Times New Roman" w:hAnsi="Times New Roman"/>
          <w:b/>
          <w:color w:val="000000"/>
          <w:sz w:val="20"/>
          <w:szCs w:val="20"/>
          <w:lang w:eastAsia="ru-RU"/>
        </w:rPr>
      </w:pPr>
      <w:r w:rsidRPr="00581E86">
        <w:rPr>
          <w:rFonts w:ascii="Times New Roman" w:eastAsia="Times New Roman" w:hAnsi="Times New Roman"/>
          <w:b/>
          <w:color w:val="000000"/>
          <w:sz w:val="20"/>
          <w:szCs w:val="20"/>
          <w:lang w:eastAsia="ru-RU"/>
        </w:rPr>
        <w:t>Глава 1. Общая характеристика состояния и основные проблемы жилищной сферы Ельниковского муниципального района Республики Мордовия, прогноз развития</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color w:val="000000"/>
          <w:sz w:val="20"/>
          <w:szCs w:val="20"/>
          <w:lang w:eastAsia="ru-RU"/>
        </w:rPr>
        <w:tab/>
        <w:t xml:space="preserve">Разработка подпрограммы обусловлена необходимостью </w:t>
      </w:r>
      <w:r w:rsidRPr="00581E86">
        <w:rPr>
          <w:rFonts w:ascii="Times New Roman" w:eastAsia="Times New Roman" w:hAnsi="Times New Roman"/>
          <w:sz w:val="20"/>
          <w:szCs w:val="20"/>
          <w:lang w:eastAsia="ru-RU"/>
        </w:rPr>
        <w:t>улучшения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lastRenderedPageBreak/>
        <w:tab/>
        <w:t xml:space="preserve">Государственной программой Российской Федерации «Комплексное развитие сельских территорий», утвержденной </w:t>
      </w:r>
      <w:hyperlink r:id="rId64" w:anchor="/document/70210644/entry/0" w:history="1">
        <w:r w:rsidRPr="00581E86">
          <w:rPr>
            <w:rFonts w:ascii="Times New Roman" w:eastAsia="Times New Roman" w:hAnsi="Times New Roman"/>
            <w:sz w:val="20"/>
            <w:szCs w:val="20"/>
            <w:lang w:eastAsia="ru-RU"/>
          </w:rPr>
          <w:t>постановлением</w:t>
        </w:r>
      </w:hyperlink>
      <w:r w:rsidRPr="00581E86">
        <w:rPr>
          <w:rFonts w:ascii="Times New Roman" w:eastAsia="Times New Roman" w:hAnsi="Times New Roman"/>
          <w:color w:val="000000"/>
          <w:sz w:val="20"/>
          <w:szCs w:val="20"/>
          <w:lang w:eastAsia="ru-RU"/>
        </w:rPr>
        <w:t xml:space="preserve"> Правительства Российской Федерации от 31 мая 2019 г. № 696, определены следующие цели:</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color w:val="000000"/>
          <w:sz w:val="20"/>
          <w:szCs w:val="20"/>
          <w:lang w:eastAsia="ru-RU"/>
        </w:rPr>
        <w:tab/>
      </w:r>
      <w:r w:rsidRPr="00581E86">
        <w:rPr>
          <w:rFonts w:ascii="Times New Roman" w:eastAsia="Times New Roman" w:hAnsi="Times New Roman"/>
          <w:sz w:val="20"/>
          <w:szCs w:val="20"/>
          <w:lang w:eastAsia="ru-RU"/>
        </w:rPr>
        <w:t xml:space="preserve">– сохранение общей численности населения Ельниковского муниципального района Республики Мордовия не ниже уровня на 01.01.2019 – 9461человек; </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увеличение среднемесячных располагаемых ресурсов сельских</w:t>
      </w:r>
      <w:r w:rsidRPr="00581E86">
        <w:rPr>
          <w:rFonts w:ascii="Times New Roman" w:eastAsia="Times New Roman" w:hAnsi="Times New Roman"/>
          <w:sz w:val="20"/>
          <w:szCs w:val="20"/>
          <w:highlight w:val="yellow"/>
          <w:lang w:eastAsia="ru-RU"/>
        </w:rPr>
        <w:t xml:space="preserve"> </w:t>
      </w:r>
      <w:r w:rsidRPr="00581E86">
        <w:rPr>
          <w:rFonts w:ascii="Times New Roman" w:eastAsia="Times New Roman" w:hAnsi="Times New Roman"/>
          <w:sz w:val="20"/>
          <w:szCs w:val="20"/>
          <w:lang w:eastAsia="ru-RU"/>
        </w:rPr>
        <w:t>домохозяйств ежегодно на 3 процента к уровню предыдущего года;</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повышение доли общей площади благоустроенных жилых помещений в сельских населенных пунктах до 55 процентов в 2030 г.</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По состоянию на 1 января 2019 г. на территории Ельниковского муниципального района Республики Мордовия:</w:t>
      </w:r>
    </w:p>
    <w:p w:rsidR="003924B7" w:rsidRPr="00581E86" w:rsidRDefault="003924B7" w:rsidP="003924B7">
      <w:pPr>
        <w:shd w:val="clear" w:color="auto" w:fill="FFFFFF"/>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-постоянно проживающих жителей- 9461человек, что составляет – 100 процентов, относящимся к жителям, проживающим в сельской местности;</w:t>
      </w:r>
    </w:p>
    <w:p w:rsidR="003924B7" w:rsidRPr="00581E86" w:rsidRDefault="003924B7" w:rsidP="003924B7">
      <w:pPr>
        <w:shd w:val="clear" w:color="auto" w:fill="FFFFFF"/>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общей площади жилых помещений – 310,8 кв. м.;</w:t>
      </w:r>
    </w:p>
    <w:p w:rsidR="003924B7" w:rsidRPr="00581E86" w:rsidRDefault="003924B7" w:rsidP="003924B7">
      <w:pPr>
        <w:shd w:val="clear" w:color="auto" w:fill="FFFFFF"/>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 доля общей площади жилых помещений, оборудованной всеми видами коммунальной инфраструктуры -105,7 кв. м., что составляет 34,1%. </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По состоянию на 1 января 2018 г. общая площадь жилых помещений в Ельниковском муниципальном районе составляла 308,9 тыс. кв. метров, в том числе оборудованная:</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водопроводом –291,3 тыс. кв. метров, удельный вес оборудованной площади – 94,3 процентов;</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канализацией – 185,3 тыс. кв. метров, 60 процентов;</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отоплением – 301,2 тыс. кв. метров, 97,5 процентов;</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ваннами –  100,4 тыс. кв. метров, 32,5 процентов;</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газом –  304,3 тыс. кв. метров, 98,5 процентов;</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горячим водоснабжением –  105,6 тыс. кв. метров, 34,2 процентов.</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Прогноз реализации подпрограммы основывается на достижении уровней ее основных показателей (индикаторов):</w:t>
      </w:r>
    </w:p>
    <w:p w:rsidR="003924B7" w:rsidRPr="00581E86" w:rsidRDefault="003924B7" w:rsidP="003924B7">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построить 722 кв. метров оборудованного всеми видами благоустройства жилья для 10 семей, проживающих на сельских территориях.</w:t>
      </w:r>
    </w:p>
    <w:p w:rsidR="003924B7" w:rsidRPr="00581E86" w:rsidRDefault="003924B7" w:rsidP="003924B7">
      <w:pPr>
        <w:shd w:val="clear" w:color="auto" w:fill="FFFFFF"/>
        <w:spacing w:after="0" w:line="240" w:lineRule="auto"/>
        <w:jc w:val="center"/>
        <w:rPr>
          <w:rFonts w:ascii="Times New Roman" w:eastAsia="Times New Roman" w:hAnsi="Times New Roman"/>
          <w:b/>
          <w:color w:val="000000"/>
          <w:sz w:val="20"/>
          <w:szCs w:val="20"/>
          <w:lang w:eastAsia="ru-RU"/>
        </w:rPr>
      </w:pPr>
      <w:r w:rsidRPr="00581E86">
        <w:rPr>
          <w:rFonts w:ascii="Times New Roman" w:eastAsia="Times New Roman" w:hAnsi="Times New Roman"/>
          <w:b/>
          <w:color w:val="000000"/>
          <w:sz w:val="20"/>
          <w:szCs w:val="20"/>
          <w:lang w:eastAsia="ru-RU"/>
        </w:rPr>
        <w:t>Глава 2. Цели, задачи и показатели (индикаторы) реализации подпрограммы, основные ожидаемые и конечные результаты подпрограммы и сроки ее реализации</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color w:val="000000"/>
          <w:sz w:val="20"/>
          <w:szCs w:val="20"/>
          <w:lang w:eastAsia="ru-RU"/>
        </w:rPr>
        <w:t> </w:t>
      </w:r>
      <w:r w:rsidRPr="00581E86">
        <w:rPr>
          <w:rFonts w:ascii="Times New Roman" w:eastAsia="Times New Roman" w:hAnsi="Times New Roman"/>
          <w:color w:val="000000"/>
          <w:sz w:val="20"/>
          <w:szCs w:val="20"/>
          <w:lang w:eastAsia="ru-RU"/>
        </w:rPr>
        <w:tab/>
      </w:r>
      <w:r w:rsidRPr="00581E86">
        <w:rPr>
          <w:rFonts w:ascii="Times New Roman" w:eastAsia="Times New Roman" w:hAnsi="Times New Roman"/>
          <w:sz w:val="20"/>
          <w:szCs w:val="20"/>
          <w:lang w:eastAsia="ru-RU"/>
        </w:rPr>
        <w:t>Основной целью подпрограммы является 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Основными задачами подпрограммы являются:</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внедрение инструментов льготной сельской ипотеки на строительство (приобретение) жилья гражданам, проживающим на сельских территориях;</w:t>
      </w:r>
    </w:p>
    <w:p w:rsidR="003924B7" w:rsidRPr="00581E86" w:rsidRDefault="003924B7" w:rsidP="003924B7">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ab/>
        <w:t>Показатели (индикаторы) реализации подпрограммы оцениваются в целом для подпрограммы.</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color w:val="000000"/>
          <w:sz w:val="20"/>
          <w:szCs w:val="20"/>
          <w:lang w:eastAsia="ru-RU"/>
        </w:rPr>
        <w:tab/>
        <w:t xml:space="preserve">Эти </w:t>
      </w:r>
      <w:r w:rsidRPr="00581E86">
        <w:rPr>
          <w:rFonts w:ascii="Times New Roman" w:eastAsia="Times New Roman" w:hAnsi="Times New Roman"/>
          <w:sz w:val="20"/>
          <w:szCs w:val="20"/>
          <w:lang w:eastAsia="ru-RU"/>
        </w:rPr>
        <w:t>показатели (индикаторы) предназначены для оценки наиболее существенных результатов реализации подпрограммы.</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К общим показателям (индикаторам) подпрограммы относятся:</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ввод жилых помещений (жилых домов) для граждан, проживающих на сельских территориях;</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ввод жилых помещений (жилых домов), предоставляемых на условиях найма гражданам, проживающим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r w:rsidRPr="00581E86">
        <w:rPr>
          <w:rFonts w:ascii="Times New Roman" w:eastAsia="Times New Roman" w:hAnsi="Times New Roman"/>
          <w:sz w:val="20"/>
          <w:szCs w:val="20"/>
          <w:lang w:eastAsia="ru-RU"/>
        </w:rPr>
        <w:tab/>
      </w:r>
    </w:p>
    <w:p w:rsidR="003924B7" w:rsidRPr="00581E86" w:rsidRDefault="003924B7" w:rsidP="003924B7">
      <w:pPr>
        <w:shd w:val="clear" w:color="auto" w:fill="FFFFFF"/>
        <w:spacing w:after="0" w:line="240" w:lineRule="auto"/>
        <w:jc w:val="both"/>
        <w:rPr>
          <w:rFonts w:ascii="Times New Roman" w:eastAsia="Times New Roman" w:hAnsi="Times New Roman"/>
          <w:b/>
          <w:color w:val="000000"/>
          <w:sz w:val="20"/>
          <w:szCs w:val="20"/>
          <w:lang w:eastAsia="ru-RU"/>
        </w:rPr>
      </w:pPr>
      <w:r w:rsidRPr="00581E86">
        <w:rPr>
          <w:rFonts w:ascii="Times New Roman" w:eastAsia="Times New Roman" w:hAnsi="Times New Roman"/>
          <w:color w:val="000000"/>
          <w:sz w:val="20"/>
          <w:szCs w:val="20"/>
          <w:lang w:eastAsia="ru-RU"/>
        </w:rPr>
        <w:tab/>
      </w:r>
      <w:r w:rsidRPr="00581E86">
        <w:rPr>
          <w:rFonts w:ascii="Times New Roman" w:eastAsia="Times New Roman" w:hAnsi="Times New Roman"/>
          <w:b/>
          <w:color w:val="000000"/>
          <w:sz w:val="20"/>
          <w:szCs w:val="20"/>
          <w:lang w:eastAsia="ru-RU"/>
        </w:rPr>
        <w:t>Глава 3. Характеристика основных мероприятий подпрограммы</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color w:val="000000"/>
          <w:sz w:val="20"/>
          <w:szCs w:val="20"/>
          <w:lang w:eastAsia="ru-RU"/>
        </w:rPr>
        <w:t> </w:t>
      </w:r>
      <w:r w:rsidRPr="00581E86">
        <w:rPr>
          <w:rFonts w:ascii="Times New Roman" w:eastAsia="Times New Roman" w:hAnsi="Times New Roman"/>
          <w:sz w:val="20"/>
          <w:szCs w:val="20"/>
          <w:lang w:eastAsia="ru-RU"/>
        </w:rPr>
        <w:tab/>
        <w:t>В состав подпрограммы включены следующие основные мероприятия:</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1) улучшение жилищных условий граждан, проживающих на сельских территориях;</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2) строительство (приобретение) жилья, предоставляемого по договору найма жилого помещения;</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3) льготная сельская ипотека.</w:t>
      </w:r>
    </w:p>
    <w:p w:rsidR="003924B7" w:rsidRPr="00581E86" w:rsidRDefault="003924B7" w:rsidP="003924B7">
      <w:pPr>
        <w:shd w:val="clear" w:color="auto" w:fill="FFFFFF"/>
        <w:spacing w:after="0" w:line="240" w:lineRule="auto"/>
        <w:jc w:val="both"/>
        <w:rPr>
          <w:rFonts w:ascii="Times New Roman" w:eastAsia="Times New Roman" w:hAnsi="Times New Roman"/>
          <w:b/>
          <w:color w:val="000000"/>
          <w:sz w:val="20"/>
          <w:szCs w:val="20"/>
          <w:lang w:eastAsia="ru-RU"/>
        </w:rPr>
      </w:pPr>
      <w:r w:rsidRPr="00581E86">
        <w:rPr>
          <w:rFonts w:ascii="Times New Roman" w:eastAsia="Times New Roman" w:hAnsi="Times New Roman"/>
          <w:sz w:val="20"/>
          <w:szCs w:val="20"/>
          <w:lang w:eastAsia="ru-RU"/>
        </w:rPr>
        <w:tab/>
      </w:r>
      <w:r w:rsidRPr="00581E86">
        <w:rPr>
          <w:rFonts w:ascii="Times New Roman" w:eastAsia="Times New Roman" w:hAnsi="Times New Roman"/>
          <w:b/>
          <w:color w:val="000000"/>
          <w:sz w:val="20"/>
          <w:szCs w:val="20"/>
          <w:lang w:eastAsia="ru-RU"/>
        </w:rPr>
        <w:t>1. Мероприятие «У</w:t>
      </w:r>
      <w:r w:rsidRPr="00581E86">
        <w:rPr>
          <w:rFonts w:ascii="Times New Roman" w:eastAsia="Times New Roman" w:hAnsi="Times New Roman"/>
          <w:b/>
          <w:sz w:val="20"/>
          <w:szCs w:val="20"/>
          <w:lang w:eastAsia="ru-RU"/>
        </w:rPr>
        <w:t>лучшение жилищных условий граждан, проживающих на сельских территориях»</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lastRenderedPageBreak/>
        <w:t> </w:t>
      </w:r>
      <w:r w:rsidRPr="00581E86">
        <w:rPr>
          <w:rFonts w:ascii="Times New Roman" w:eastAsia="Times New Roman" w:hAnsi="Times New Roman"/>
          <w:color w:val="000000"/>
          <w:sz w:val="20"/>
          <w:szCs w:val="20"/>
          <w:lang w:eastAsia="ru-RU"/>
        </w:rPr>
        <w:tab/>
        <w:t xml:space="preserve">Целью мероприятий по улучшению жилищных условий граждан, проживающих </w:t>
      </w:r>
      <w:r w:rsidRPr="00581E86">
        <w:rPr>
          <w:rFonts w:ascii="Times New Roman" w:eastAsia="Times New Roman" w:hAnsi="Times New Roman"/>
          <w:sz w:val="20"/>
          <w:szCs w:val="20"/>
          <w:lang w:eastAsia="ru-RU"/>
        </w:rPr>
        <w:t>на сельских территориях</w:t>
      </w:r>
      <w:r w:rsidRPr="00581E86">
        <w:rPr>
          <w:rFonts w:ascii="Times New Roman" w:eastAsia="Times New Roman" w:hAnsi="Times New Roman"/>
          <w:color w:val="000000"/>
          <w:sz w:val="20"/>
          <w:szCs w:val="20"/>
          <w:lang w:eastAsia="ru-RU"/>
        </w:rPr>
        <w:t xml:space="preserve">, является обеспечение </w:t>
      </w:r>
      <w:r w:rsidRPr="00581E86">
        <w:rPr>
          <w:rFonts w:ascii="Times New Roman" w:eastAsia="Times New Roman" w:hAnsi="Times New Roman"/>
          <w:bCs/>
          <w:color w:val="000000"/>
          <w:sz w:val="20"/>
          <w:szCs w:val="20"/>
          <w:lang w:eastAsia="ru-RU"/>
        </w:rPr>
        <w:t>граждан, проживающих и работающих на сельских территориях, оборудованным всеми видами благоустройства жильем</w:t>
      </w:r>
      <w:r w:rsidRPr="00581E86">
        <w:rPr>
          <w:rFonts w:ascii="Times New Roman" w:eastAsia="Times New Roman" w:hAnsi="Times New Roman"/>
          <w:color w:val="000000"/>
          <w:sz w:val="20"/>
          <w:szCs w:val="20"/>
          <w:lang w:eastAsia="ru-RU"/>
        </w:rPr>
        <w:t>.</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ab/>
        <w:t xml:space="preserve">Повышение доступности улучшения жилищных условий граждан, проживающих </w:t>
      </w:r>
      <w:r w:rsidRPr="00581E86">
        <w:rPr>
          <w:rFonts w:ascii="Times New Roman" w:eastAsia="Times New Roman" w:hAnsi="Times New Roman"/>
          <w:sz w:val="20"/>
          <w:szCs w:val="20"/>
          <w:lang w:eastAsia="ru-RU"/>
        </w:rPr>
        <w:t>на сельских территориях</w:t>
      </w:r>
      <w:r w:rsidRPr="00581E86">
        <w:rPr>
          <w:rFonts w:ascii="Times New Roman" w:eastAsia="Times New Roman" w:hAnsi="Times New Roman"/>
          <w:color w:val="000000"/>
          <w:sz w:val="20"/>
          <w:szCs w:val="20"/>
          <w:lang w:eastAsia="ru-RU"/>
        </w:rPr>
        <w:t xml:space="preserve"> предусматривается осуществлять путем предоставления гражданам социальных выплат на строительство (приобретение) жилья в порядке и на условиях, которые установлены Положением о 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на сельских территориях, являющимся </w:t>
      </w:r>
      <w:hyperlink r:id="rId65" w:anchor="/document/70210644/entry/13000" w:history="1">
        <w:r w:rsidRPr="00581E86">
          <w:rPr>
            <w:rFonts w:ascii="Times New Roman" w:eastAsia="Times New Roman" w:hAnsi="Times New Roman"/>
            <w:sz w:val="20"/>
            <w:szCs w:val="20"/>
            <w:lang w:eastAsia="ru-RU"/>
          </w:rPr>
          <w:t>приложением № 3</w:t>
        </w:r>
      </w:hyperlink>
      <w:r w:rsidRPr="00581E86">
        <w:rPr>
          <w:rFonts w:ascii="Times New Roman" w:eastAsia="Times New Roman" w:hAnsi="Times New Roman"/>
          <w:color w:val="000000"/>
          <w:sz w:val="20"/>
          <w:szCs w:val="20"/>
          <w:lang w:eastAsia="ru-RU"/>
        </w:rPr>
        <w:t xml:space="preserve"> к Государственной программе Российской Федерации «Комплексное развитие сельских территорий», утвержденной </w:t>
      </w:r>
      <w:hyperlink r:id="rId66" w:anchor="/document/70210644/entry/0" w:history="1">
        <w:r w:rsidRPr="00581E86">
          <w:rPr>
            <w:rFonts w:ascii="Times New Roman" w:eastAsia="Times New Roman" w:hAnsi="Times New Roman"/>
            <w:sz w:val="20"/>
            <w:szCs w:val="20"/>
            <w:lang w:eastAsia="ru-RU"/>
          </w:rPr>
          <w:t>постановлением</w:t>
        </w:r>
      </w:hyperlink>
      <w:r w:rsidRPr="00581E86">
        <w:rPr>
          <w:rFonts w:ascii="Times New Roman" w:eastAsia="Times New Roman" w:hAnsi="Times New Roman"/>
          <w:color w:val="000000"/>
          <w:sz w:val="20"/>
          <w:szCs w:val="20"/>
          <w:lang w:eastAsia="ru-RU"/>
        </w:rPr>
        <w:t xml:space="preserve"> Правительства Российской Федерации от 31 мая 2019 г. № 696.</w:t>
      </w:r>
    </w:p>
    <w:p w:rsidR="003924B7" w:rsidRPr="00581E86" w:rsidRDefault="003924B7" w:rsidP="003924B7">
      <w:pPr>
        <w:shd w:val="clear" w:color="auto" w:fill="FFFFFF"/>
        <w:spacing w:after="0" w:line="240" w:lineRule="auto"/>
        <w:ind w:firstLine="709"/>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Указанные субсидии предполагается предоставлять на условиях софинансирования расходов за счет средств республиканского бюджета.</w:t>
      </w:r>
    </w:p>
    <w:p w:rsidR="003924B7" w:rsidRPr="00581E86" w:rsidRDefault="003924B7" w:rsidP="003924B7">
      <w:pPr>
        <w:shd w:val="clear" w:color="auto" w:fill="FFFFFF"/>
        <w:spacing w:after="0" w:line="240" w:lineRule="auto"/>
        <w:ind w:firstLine="709"/>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Порядок реализации мероприятий по с</w:t>
      </w:r>
      <w:r w:rsidRPr="00581E86">
        <w:rPr>
          <w:rFonts w:ascii="Times New Roman" w:eastAsia="Times New Roman" w:hAnsi="Times New Roman"/>
          <w:sz w:val="20"/>
          <w:szCs w:val="20"/>
          <w:lang w:eastAsia="ru-RU"/>
        </w:rPr>
        <w:t>троительству (приобретению) жилья на сельских территориях, предоставляемого по договору найма жилого помещения</w:t>
      </w:r>
      <w:r w:rsidRPr="00581E86">
        <w:rPr>
          <w:rFonts w:ascii="Times New Roman" w:eastAsia="Times New Roman" w:hAnsi="Times New Roman"/>
          <w:color w:val="000000"/>
          <w:sz w:val="20"/>
          <w:szCs w:val="20"/>
          <w:lang w:eastAsia="ru-RU"/>
        </w:rPr>
        <w:t>, утверждается постановлением Правительства Республики Мордовия.</w:t>
      </w:r>
    </w:p>
    <w:p w:rsidR="003924B7" w:rsidRPr="00581E86" w:rsidRDefault="003924B7" w:rsidP="003924B7">
      <w:pPr>
        <w:shd w:val="clear" w:color="auto" w:fill="FFFFFF"/>
        <w:spacing w:after="0" w:line="240" w:lineRule="auto"/>
        <w:jc w:val="center"/>
        <w:rPr>
          <w:rFonts w:ascii="Times New Roman" w:eastAsia="Times New Roman" w:hAnsi="Times New Roman"/>
          <w:b/>
          <w:sz w:val="20"/>
          <w:szCs w:val="20"/>
          <w:lang w:eastAsia="ru-RU"/>
        </w:rPr>
      </w:pPr>
      <w:r w:rsidRPr="00581E86">
        <w:rPr>
          <w:rFonts w:ascii="Times New Roman" w:eastAsia="Times New Roman" w:hAnsi="Times New Roman"/>
          <w:b/>
          <w:color w:val="000000"/>
          <w:sz w:val="20"/>
          <w:szCs w:val="20"/>
          <w:lang w:eastAsia="ru-RU"/>
        </w:rPr>
        <w:t>2. Мероприятие «С</w:t>
      </w:r>
      <w:r w:rsidRPr="00581E86">
        <w:rPr>
          <w:rFonts w:ascii="Times New Roman" w:eastAsia="Times New Roman" w:hAnsi="Times New Roman"/>
          <w:b/>
          <w:sz w:val="20"/>
          <w:szCs w:val="20"/>
          <w:lang w:eastAsia="ru-RU"/>
        </w:rPr>
        <w:t>троительство (приобретение) жилья, предоставляемого по договору найма жилого помещения</w:t>
      </w:r>
      <w:r w:rsidRPr="00581E86">
        <w:rPr>
          <w:rFonts w:ascii="Times New Roman" w:eastAsia="Times New Roman" w:hAnsi="Times New Roman"/>
          <w:b/>
          <w:color w:val="000000"/>
          <w:sz w:val="20"/>
          <w:szCs w:val="20"/>
          <w:lang w:eastAsia="ru-RU"/>
        </w:rPr>
        <w:t>»</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 </w:t>
      </w:r>
      <w:r w:rsidRPr="00581E86">
        <w:rPr>
          <w:rFonts w:ascii="Times New Roman" w:eastAsia="Times New Roman" w:hAnsi="Times New Roman"/>
          <w:color w:val="000000"/>
          <w:sz w:val="20"/>
          <w:szCs w:val="20"/>
          <w:lang w:eastAsia="ru-RU"/>
        </w:rPr>
        <w:tab/>
        <w:t>Целями мероприятий по с</w:t>
      </w:r>
      <w:r w:rsidRPr="00581E86">
        <w:rPr>
          <w:rFonts w:ascii="Times New Roman" w:eastAsia="Times New Roman" w:hAnsi="Times New Roman"/>
          <w:sz w:val="20"/>
          <w:szCs w:val="20"/>
          <w:lang w:eastAsia="ru-RU"/>
        </w:rPr>
        <w:t>троительству (приобретению) жилья на сельских территориях, предоставляемого по договору найма жилого помещения</w:t>
      </w:r>
      <w:r w:rsidRPr="00581E86">
        <w:rPr>
          <w:rFonts w:ascii="Times New Roman" w:eastAsia="Times New Roman" w:hAnsi="Times New Roman"/>
          <w:color w:val="000000"/>
          <w:sz w:val="20"/>
          <w:szCs w:val="20"/>
          <w:lang w:eastAsia="ru-RU"/>
        </w:rPr>
        <w:t>,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ab/>
        <w:t>С</w:t>
      </w:r>
      <w:r w:rsidRPr="00581E86">
        <w:rPr>
          <w:rFonts w:ascii="Times New Roman" w:eastAsia="Times New Roman" w:hAnsi="Times New Roman"/>
          <w:sz w:val="20"/>
          <w:szCs w:val="20"/>
          <w:lang w:eastAsia="ru-RU"/>
        </w:rPr>
        <w:t>троительство (приобретение) жилья на сельских территориях, предоставляемого по договору найма жилого помещения,</w:t>
      </w:r>
      <w:r w:rsidRPr="00581E86">
        <w:rPr>
          <w:rFonts w:ascii="Times New Roman" w:eastAsia="Times New Roman" w:hAnsi="Times New Roman"/>
          <w:color w:val="000000"/>
          <w:sz w:val="20"/>
          <w:szCs w:val="20"/>
          <w:lang w:eastAsia="ru-RU"/>
        </w:rPr>
        <w:t xml:space="preserve"> предусматривается осуществлять путем предоставления органам местного самоуправление субсидий на софинансирование строительства (приобретения)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(приобретению) жилого помещения (жилого дома), предоставляемого гражданам Российской Федерации, проживающим на сельских территориях, по договору найма жилого помещения,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договору найма жилого помещения, являющимся </w:t>
      </w:r>
      <w:hyperlink r:id="rId67" w:anchor="/document/70210644/entry/13000" w:history="1">
        <w:r w:rsidRPr="00581E86">
          <w:rPr>
            <w:rFonts w:ascii="Times New Roman" w:eastAsia="Times New Roman" w:hAnsi="Times New Roman"/>
            <w:sz w:val="20"/>
            <w:szCs w:val="20"/>
            <w:lang w:eastAsia="ru-RU"/>
          </w:rPr>
          <w:t>приложением № </w:t>
        </w:r>
      </w:hyperlink>
      <w:r w:rsidRPr="00581E86">
        <w:rPr>
          <w:rFonts w:ascii="Times New Roman" w:eastAsia="Times New Roman" w:hAnsi="Times New Roman"/>
          <w:sz w:val="20"/>
          <w:szCs w:val="20"/>
          <w:lang w:eastAsia="ru-RU"/>
        </w:rPr>
        <w:t>4</w:t>
      </w:r>
      <w:r w:rsidRPr="00581E86">
        <w:rPr>
          <w:rFonts w:ascii="Times New Roman" w:eastAsia="Times New Roman" w:hAnsi="Times New Roman"/>
          <w:color w:val="000000"/>
          <w:sz w:val="20"/>
          <w:szCs w:val="20"/>
          <w:lang w:eastAsia="ru-RU"/>
        </w:rPr>
        <w:t xml:space="preserve"> к Государственной программе Российской Федерации «Комплексное развитие сельских территорий», утвержденной </w:t>
      </w:r>
      <w:hyperlink r:id="rId68" w:anchor="/document/70210644/entry/0" w:history="1">
        <w:r w:rsidRPr="00581E86">
          <w:rPr>
            <w:rFonts w:ascii="Times New Roman" w:eastAsia="Times New Roman" w:hAnsi="Times New Roman"/>
            <w:sz w:val="20"/>
            <w:szCs w:val="20"/>
            <w:lang w:eastAsia="ru-RU"/>
          </w:rPr>
          <w:t>постановлением</w:t>
        </w:r>
      </w:hyperlink>
      <w:r w:rsidRPr="00581E86">
        <w:rPr>
          <w:rFonts w:ascii="Times New Roman" w:eastAsia="Times New Roman" w:hAnsi="Times New Roman"/>
          <w:color w:val="000000"/>
          <w:sz w:val="20"/>
          <w:szCs w:val="20"/>
          <w:lang w:eastAsia="ru-RU"/>
        </w:rPr>
        <w:t xml:space="preserve"> Правительства Российской Федерации от 31 мая 2019 г. № 696.</w:t>
      </w:r>
    </w:p>
    <w:p w:rsidR="003924B7" w:rsidRPr="00581E86" w:rsidRDefault="003924B7" w:rsidP="003924B7">
      <w:pPr>
        <w:shd w:val="clear" w:color="auto" w:fill="FFFFFF"/>
        <w:spacing w:after="0" w:line="240" w:lineRule="auto"/>
        <w:ind w:firstLine="709"/>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Указанные субсидии предполагается предоставлять на условиях софинансирования расходов за счет средств республиканского бюджета.</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ab/>
        <w:t>Порядок реализации мероприятий по с</w:t>
      </w:r>
      <w:r w:rsidRPr="00581E86">
        <w:rPr>
          <w:rFonts w:ascii="Times New Roman" w:eastAsia="Times New Roman" w:hAnsi="Times New Roman"/>
          <w:sz w:val="20"/>
          <w:szCs w:val="20"/>
          <w:lang w:eastAsia="ru-RU"/>
        </w:rPr>
        <w:t>троительству (приобретению) жилья на сельских территориях, предоставляемого по договору найма жилого помещения</w:t>
      </w:r>
      <w:r w:rsidRPr="00581E86">
        <w:rPr>
          <w:rFonts w:ascii="Times New Roman" w:eastAsia="Times New Roman" w:hAnsi="Times New Roman"/>
          <w:color w:val="000000"/>
          <w:sz w:val="20"/>
          <w:szCs w:val="20"/>
          <w:lang w:eastAsia="ru-RU"/>
        </w:rPr>
        <w:t>, утверждается постановлением Правительства Республики Мордовия.</w:t>
      </w:r>
    </w:p>
    <w:p w:rsidR="003924B7" w:rsidRPr="00581E86" w:rsidRDefault="003924B7" w:rsidP="003924B7">
      <w:pPr>
        <w:shd w:val="clear" w:color="auto" w:fill="FFFFFF"/>
        <w:spacing w:after="0" w:line="240" w:lineRule="auto"/>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3. Мероприятие «Льготная сельская ипотека»</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w:t>
      </w:r>
      <w:r w:rsidRPr="00581E86">
        <w:rPr>
          <w:rFonts w:ascii="Times New Roman" w:eastAsia="Times New Roman" w:hAnsi="Times New Roman"/>
          <w:sz w:val="20"/>
          <w:szCs w:val="20"/>
          <w:lang w:eastAsia="ru-RU"/>
        </w:rPr>
        <w:tab/>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2020 года по 31 декабря 2030 года.</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Порядок реализации мероприятий по льготной сельской ипотеке, утверждается постановлением Правительства Республики Мордовия.</w:t>
      </w:r>
    </w:p>
    <w:p w:rsidR="003924B7" w:rsidRPr="00581E86" w:rsidRDefault="003924B7" w:rsidP="003924B7">
      <w:pPr>
        <w:widowControl w:val="0"/>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581E86">
        <w:rPr>
          <w:rFonts w:ascii="Times New Roman" w:eastAsia="Times New Roman" w:hAnsi="Times New Roman"/>
          <w:b/>
          <w:bCs/>
          <w:sz w:val="20"/>
          <w:szCs w:val="20"/>
          <w:lang w:eastAsia="ru-RU"/>
        </w:rPr>
        <w:t xml:space="preserve">Глава 4. Сроки реализации и основные целевые показатели (индикаторы) подпрограммы </w:t>
      </w:r>
    </w:p>
    <w:p w:rsidR="003924B7" w:rsidRPr="00581E86" w:rsidRDefault="003924B7" w:rsidP="003924B7">
      <w:pPr>
        <w:shd w:val="clear" w:color="auto" w:fill="FFFFFF"/>
        <w:spacing w:after="0" w:line="240" w:lineRule="auto"/>
        <w:ind w:firstLine="720"/>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Реализация подпрограммы будет осуществляться в 2020 – 2030 годах.</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ab/>
        <w:t>В части основных показателей подпрограммы прогнозируются:</w:t>
      </w:r>
    </w:p>
    <w:p w:rsidR="003924B7" w:rsidRPr="00581E86" w:rsidRDefault="003924B7" w:rsidP="003924B7">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построить 722 тыс. кв. метров оборудованного всеми видами благоустройства жилья для 10 семей, проживающих на территории Ельниковского муниципального района;</w:t>
      </w:r>
    </w:p>
    <w:p w:rsidR="003924B7" w:rsidRPr="00581E86" w:rsidRDefault="003924B7" w:rsidP="003924B7">
      <w:pPr>
        <w:shd w:val="clear" w:color="auto" w:fill="FFFFFF"/>
        <w:spacing w:after="0" w:line="240" w:lineRule="auto"/>
        <w:jc w:val="center"/>
        <w:rPr>
          <w:rFonts w:ascii="Times New Roman" w:eastAsia="Times New Roman" w:hAnsi="Times New Roman"/>
          <w:b/>
          <w:color w:val="000000"/>
          <w:sz w:val="20"/>
          <w:szCs w:val="20"/>
          <w:lang w:eastAsia="ru-RU"/>
        </w:rPr>
      </w:pPr>
      <w:r w:rsidRPr="00581E86">
        <w:rPr>
          <w:rFonts w:ascii="Times New Roman" w:eastAsia="Times New Roman" w:hAnsi="Times New Roman"/>
          <w:b/>
          <w:color w:val="000000"/>
          <w:sz w:val="20"/>
          <w:szCs w:val="20"/>
          <w:lang w:eastAsia="ru-RU"/>
        </w:rPr>
        <w:t>Глава 5. Обоснование объема финансовых ресурсов, необходимых для реализации подпрограммы</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color w:val="000000"/>
          <w:sz w:val="20"/>
          <w:szCs w:val="20"/>
          <w:lang w:eastAsia="ru-RU"/>
        </w:rPr>
        <w:t> </w:t>
      </w:r>
      <w:r w:rsidRPr="00581E86">
        <w:rPr>
          <w:rFonts w:ascii="Times New Roman" w:eastAsia="Times New Roman" w:hAnsi="Times New Roman"/>
          <w:sz w:val="20"/>
          <w:szCs w:val="20"/>
          <w:lang w:eastAsia="ru-RU"/>
        </w:rPr>
        <w:tab/>
        <w:t>Подпрограмма реализуется за счет средств федерального, республиканского, местного бюджетов и внебюджетных источников.</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Прогнозный объем финансирования подпрограммы в 2020 – 2030 годах составит 40 826,76216 тыс. рублей, из которых средства республиканского бюджета – 32 258,90491 тыс. рублей, местных бюджетов – 408,26762 тыс. рублей и внебюджетных источников – 8 159,58963 тыс. рублей.</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xml:space="preserve">Объем финансовых ресурсов, необходимых для реализации подпрограммы, приведен в разрезе мероприятий в </w:t>
      </w:r>
      <w:hyperlink r:id="rId69" w:anchor="/document/9081125/entry/10005" w:history="1">
        <w:r w:rsidRPr="00581E86">
          <w:rPr>
            <w:rFonts w:ascii="Times New Roman" w:eastAsia="Times New Roman" w:hAnsi="Times New Roman"/>
            <w:sz w:val="20"/>
            <w:szCs w:val="20"/>
            <w:lang w:eastAsia="ru-RU"/>
          </w:rPr>
          <w:t xml:space="preserve">приложении </w:t>
        </w:r>
      </w:hyperlink>
      <w:r w:rsidRPr="00581E86">
        <w:rPr>
          <w:rFonts w:ascii="Times New Roman" w:eastAsia="Times New Roman" w:hAnsi="Times New Roman"/>
          <w:sz w:val="20"/>
          <w:szCs w:val="20"/>
          <w:lang w:eastAsia="ru-RU"/>
        </w:rPr>
        <w:t>5 к муниципальной программе.</w:t>
      </w:r>
    </w:p>
    <w:p w:rsidR="003924B7" w:rsidRPr="00581E86" w:rsidRDefault="003924B7" w:rsidP="003924B7">
      <w:pPr>
        <w:shd w:val="clear" w:color="auto" w:fill="FFFFFF"/>
        <w:spacing w:after="0" w:line="240" w:lineRule="auto"/>
        <w:jc w:val="both"/>
        <w:rPr>
          <w:rFonts w:ascii="Times New Roman" w:eastAsia="Times New Roman" w:hAnsi="Times New Roman"/>
          <w:b/>
          <w:color w:val="000000"/>
          <w:sz w:val="20"/>
          <w:szCs w:val="20"/>
          <w:lang w:eastAsia="ru-RU"/>
        </w:rPr>
      </w:pPr>
      <w:r w:rsidRPr="00581E86">
        <w:rPr>
          <w:rFonts w:ascii="Times New Roman" w:eastAsia="Times New Roman" w:hAnsi="Times New Roman"/>
          <w:color w:val="000000"/>
          <w:sz w:val="20"/>
          <w:szCs w:val="20"/>
          <w:lang w:eastAsia="ru-RU"/>
        </w:rPr>
        <w:tab/>
      </w:r>
      <w:r w:rsidRPr="00581E86">
        <w:rPr>
          <w:rFonts w:ascii="Times New Roman" w:eastAsia="Times New Roman" w:hAnsi="Times New Roman"/>
          <w:b/>
          <w:color w:val="000000"/>
          <w:sz w:val="20"/>
          <w:szCs w:val="20"/>
          <w:lang w:eastAsia="ru-RU"/>
        </w:rPr>
        <w:t>Глава 6. Анализ рисков реализации подпрограммы и описание мер управления рисками</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 </w:t>
      </w:r>
      <w:r w:rsidRPr="00581E86">
        <w:rPr>
          <w:rFonts w:ascii="Times New Roman" w:eastAsia="Times New Roman" w:hAnsi="Times New Roman"/>
          <w:color w:val="000000"/>
          <w:sz w:val="20"/>
          <w:szCs w:val="20"/>
          <w:lang w:eastAsia="ru-RU"/>
        </w:rPr>
        <w:tab/>
        <w:t>К рискам, которые могут оказать влияние на достижение запланированных целей, относятся:</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lastRenderedPageBreak/>
        <w:tab/>
        <w:t>- операционные риски, связанные с ошибками управления реализацией подпрограммы;</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ab/>
        <w:t>- риск финансового обеспечения, который связан с финансированием подпрограммы в неполном объеме.</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ab/>
        <w:t>- риск возникновения обстоятельств непреодолимой силы, в том числе природных и техногенных катастроф и катаклизмов.</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3924B7" w:rsidRPr="00581E86" w:rsidRDefault="003924B7" w:rsidP="003924B7">
      <w:pPr>
        <w:shd w:val="clear" w:color="auto" w:fill="FFFFFF"/>
        <w:spacing w:after="0" w:line="240" w:lineRule="auto"/>
        <w:ind w:firstLine="720"/>
        <w:contextualSpacing/>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Приложение 2</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 xml:space="preserve">к муниципальной программе </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 xml:space="preserve">Ельниковского муниципального района </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Республики Мордовия</w:t>
      </w:r>
    </w:p>
    <w:p w:rsidR="003924B7" w:rsidRPr="00581E86" w:rsidRDefault="003924B7" w:rsidP="003924B7">
      <w:pPr>
        <w:widowControl w:val="0"/>
        <w:autoSpaceDE w:val="0"/>
        <w:autoSpaceDN w:val="0"/>
        <w:adjustRightInd w:val="0"/>
        <w:spacing w:after="0" w:line="240" w:lineRule="auto"/>
        <w:jc w:val="right"/>
        <w:outlineLvl w:val="0"/>
        <w:rPr>
          <w:rFonts w:ascii="Times New Roman" w:eastAsia="Times New Roman" w:hAnsi="Times New Roman"/>
          <w:b/>
          <w:bCs/>
          <w:sz w:val="20"/>
          <w:szCs w:val="20"/>
          <w:lang w:eastAsia="ru-RU"/>
        </w:rPr>
      </w:pPr>
      <w:r w:rsidRPr="00581E86">
        <w:rPr>
          <w:rFonts w:ascii="Times New Roman" w:eastAsia="Times New Roman" w:hAnsi="Times New Roman"/>
          <w:sz w:val="20"/>
          <w:szCs w:val="20"/>
          <w:lang w:eastAsia="ru-RU"/>
        </w:rPr>
        <w:t>«Комплексное развитие сельских территорий»</w:t>
      </w:r>
    </w:p>
    <w:p w:rsidR="003924B7" w:rsidRPr="00581E86" w:rsidRDefault="003924B7" w:rsidP="003924B7">
      <w:pPr>
        <w:shd w:val="clear" w:color="auto" w:fill="FFFFFF"/>
        <w:spacing w:after="0" w:line="240" w:lineRule="auto"/>
        <w:contextualSpacing/>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Подпрограмма «Создание и развитие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581E86">
        <w:rPr>
          <w:rFonts w:ascii="Times New Roman" w:eastAsia="Times New Roman" w:hAnsi="Times New Roman"/>
          <w:b/>
          <w:bCs/>
          <w:sz w:val="20"/>
          <w:szCs w:val="20"/>
          <w:lang w:eastAsia="ru-RU"/>
        </w:rPr>
        <w:t>Паспорт</w:t>
      </w:r>
      <w:r w:rsidRPr="00581E86">
        <w:rPr>
          <w:rFonts w:ascii="Times New Roman" w:eastAsia="Times New Roman" w:hAnsi="Times New Roman"/>
          <w:b/>
          <w:bCs/>
          <w:sz w:val="20"/>
          <w:szCs w:val="20"/>
          <w:lang w:eastAsia="ru-RU"/>
        </w:rPr>
        <w:br/>
        <w:t>Подпрограммы «Создание и развитие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bl>
      <w:tblPr>
        <w:tblW w:w="9547"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42"/>
        <w:gridCol w:w="3778"/>
        <w:gridCol w:w="142"/>
        <w:gridCol w:w="49"/>
        <w:gridCol w:w="5245"/>
        <w:gridCol w:w="142"/>
        <w:gridCol w:w="49"/>
      </w:tblGrid>
      <w:tr w:rsidR="003924B7" w:rsidRPr="00581E86" w:rsidTr="003924B7">
        <w:trPr>
          <w:gridBefore w:val="1"/>
          <w:gridAfter w:val="1"/>
          <w:wBefore w:w="142" w:type="dxa"/>
          <w:wAfter w:w="49" w:type="dxa"/>
        </w:trPr>
        <w:tc>
          <w:tcPr>
            <w:tcW w:w="3920" w:type="dxa"/>
            <w:gridSpan w:val="2"/>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b/>
                <w:bCs/>
                <w:sz w:val="20"/>
                <w:szCs w:val="20"/>
                <w:lang w:eastAsia="ru-RU"/>
              </w:rPr>
            </w:pPr>
            <w:r w:rsidRPr="00581E86">
              <w:rPr>
                <w:rFonts w:ascii="Times New Roman" w:eastAsia="Times New Roman" w:hAnsi="Times New Roman"/>
                <w:b/>
                <w:bCs/>
                <w:sz w:val="20"/>
                <w:szCs w:val="20"/>
                <w:lang w:eastAsia="ru-RU"/>
              </w:rPr>
              <w:t>Наименование подпрограммы</w:t>
            </w:r>
          </w:p>
          <w:p w:rsidR="003924B7" w:rsidRPr="00581E86" w:rsidRDefault="003924B7" w:rsidP="003924B7">
            <w:pPr>
              <w:widowControl w:val="0"/>
              <w:autoSpaceDE w:val="0"/>
              <w:autoSpaceDN w:val="0"/>
              <w:adjustRightInd w:val="0"/>
              <w:spacing w:after="0" w:line="240" w:lineRule="auto"/>
              <w:ind w:left="176" w:firstLine="720"/>
              <w:jc w:val="both"/>
              <w:rPr>
                <w:rFonts w:ascii="Times New Roman" w:eastAsia="Times New Roman" w:hAnsi="Times New Roman"/>
                <w:sz w:val="20"/>
                <w:szCs w:val="20"/>
                <w:lang w:eastAsia="ru-RU"/>
              </w:rPr>
            </w:pPr>
          </w:p>
        </w:tc>
        <w:tc>
          <w:tcPr>
            <w:tcW w:w="5436" w:type="dxa"/>
            <w:gridSpan w:val="3"/>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Создание и развитие инфраструктуры на сельских территориях (далее – подпрограмма)</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3924B7" w:rsidRPr="00581E86" w:rsidTr="003924B7">
        <w:tc>
          <w:tcPr>
            <w:tcW w:w="4111" w:type="dxa"/>
            <w:gridSpan w:val="4"/>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ind w:left="176"/>
              <w:rPr>
                <w:rFonts w:ascii="Times New Roman" w:eastAsia="Times New Roman" w:hAnsi="Times New Roman"/>
                <w:b/>
                <w:bCs/>
                <w:sz w:val="20"/>
                <w:szCs w:val="20"/>
                <w:lang w:eastAsia="ru-RU"/>
              </w:rPr>
            </w:pPr>
            <w:r w:rsidRPr="00581E86">
              <w:rPr>
                <w:rFonts w:ascii="Times New Roman" w:eastAsia="Times New Roman" w:hAnsi="Times New Roman"/>
                <w:b/>
                <w:bCs/>
                <w:sz w:val="20"/>
                <w:szCs w:val="20"/>
                <w:lang w:eastAsia="ru-RU"/>
              </w:rPr>
              <w:t>Ответственный исполнитель подпрограммы</w:t>
            </w:r>
          </w:p>
          <w:p w:rsidR="003924B7" w:rsidRPr="00581E86" w:rsidRDefault="003924B7" w:rsidP="003924B7">
            <w:pPr>
              <w:widowControl w:val="0"/>
              <w:autoSpaceDE w:val="0"/>
              <w:autoSpaceDN w:val="0"/>
              <w:adjustRightInd w:val="0"/>
              <w:spacing w:after="0" w:line="240" w:lineRule="auto"/>
              <w:ind w:left="176" w:firstLine="720"/>
              <w:jc w:val="both"/>
              <w:rPr>
                <w:rFonts w:ascii="Times New Roman" w:eastAsia="Times New Roman" w:hAnsi="Times New Roman"/>
                <w:sz w:val="20"/>
                <w:szCs w:val="20"/>
                <w:lang w:eastAsia="ru-RU"/>
              </w:rPr>
            </w:pPr>
          </w:p>
        </w:tc>
        <w:tc>
          <w:tcPr>
            <w:tcW w:w="5436" w:type="dxa"/>
            <w:gridSpan w:val="3"/>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3924B7" w:rsidRPr="00581E86" w:rsidTr="003924B7">
        <w:trPr>
          <w:gridBefore w:val="1"/>
          <w:gridAfter w:val="2"/>
          <w:wBefore w:w="142" w:type="dxa"/>
          <w:wAfter w:w="191" w:type="dxa"/>
        </w:trPr>
        <w:tc>
          <w:tcPr>
            <w:tcW w:w="3778" w:type="dxa"/>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436" w:type="dxa"/>
            <w:gridSpan w:val="3"/>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ind w:left="83"/>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 </w:t>
            </w:r>
          </w:p>
        </w:tc>
      </w:tr>
      <w:tr w:rsidR="003924B7" w:rsidRPr="00581E86" w:rsidTr="003924B7">
        <w:trPr>
          <w:gridBefore w:val="1"/>
          <w:gridAfter w:val="1"/>
          <w:wBefore w:w="142" w:type="dxa"/>
          <w:wAfter w:w="49" w:type="dxa"/>
        </w:trPr>
        <w:tc>
          <w:tcPr>
            <w:tcW w:w="3920" w:type="dxa"/>
            <w:gridSpan w:val="2"/>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r w:rsidRPr="00581E86">
              <w:rPr>
                <w:rFonts w:ascii="Times New Roman" w:eastAsia="Times New Roman" w:hAnsi="Times New Roman"/>
                <w:b/>
                <w:bCs/>
                <w:sz w:val="20"/>
                <w:szCs w:val="20"/>
                <w:lang w:eastAsia="ru-RU"/>
              </w:rPr>
              <w:t>Цели подпрограммы</w:t>
            </w:r>
          </w:p>
        </w:tc>
        <w:tc>
          <w:tcPr>
            <w:tcW w:w="5436" w:type="dxa"/>
            <w:gridSpan w:val="3"/>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обеспечение создания комфортных условий жизнедеятельности в сельской местности;</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3924B7" w:rsidRPr="00581E86" w:rsidTr="003924B7">
        <w:trPr>
          <w:gridBefore w:val="1"/>
          <w:gridAfter w:val="1"/>
          <w:wBefore w:w="142" w:type="dxa"/>
          <w:wAfter w:w="49" w:type="dxa"/>
        </w:trPr>
        <w:tc>
          <w:tcPr>
            <w:tcW w:w="3920" w:type="dxa"/>
            <w:gridSpan w:val="2"/>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r w:rsidRPr="00581E86">
              <w:rPr>
                <w:rFonts w:ascii="Times New Roman" w:eastAsia="Times New Roman" w:hAnsi="Times New Roman"/>
                <w:b/>
                <w:bCs/>
                <w:sz w:val="20"/>
                <w:szCs w:val="20"/>
                <w:lang w:eastAsia="ru-RU"/>
              </w:rPr>
              <w:t>Задачи подпрограммы</w:t>
            </w:r>
          </w:p>
        </w:tc>
        <w:tc>
          <w:tcPr>
            <w:tcW w:w="5436" w:type="dxa"/>
            <w:gridSpan w:val="3"/>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обеспечение создания комфортных условий жизнедеятельности в сельской местности за счет:</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развития инженерной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развития социальной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развития транспортной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благоустройство сельских территорий.</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3924B7" w:rsidRPr="00581E86" w:rsidTr="003924B7">
        <w:trPr>
          <w:gridBefore w:val="1"/>
          <w:gridAfter w:val="1"/>
          <w:wBefore w:w="142" w:type="dxa"/>
          <w:wAfter w:w="49" w:type="dxa"/>
        </w:trPr>
        <w:tc>
          <w:tcPr>
            <w:tcW w:w="3920" w:type="dxa"/>
            <w:gridSpan w:val="2"/>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r w:rsidRPr="00581E86">
              <w:rPr>
                <w:rFonts w:ascii="Times New Roman" w:eastAsia="Times New Roman" w:hAnsi="Times New Roman"/>
                <w:b/>
                <w:bCs/>
                <w:sz w:val="20"/>
                <w:szCs w:val="20"/>
                <w:lang w:eastAsia="ru-RU"/>
              </w:rPr>
              <w:t>Целевые индикаторы и показатели подпрограммы</w:t>
            </w:r>
          </w:p>
        </w:tc>
        <w:tc>
          <w:tcPr>
            <w:tcW w:w="5436" w:type="dxa"/>
            <w:gridSpan w:val="3"/>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реализация 12 общественно-значимых проектов по благоустройству территорий;</w:t>
            </w:r>
          </w:p>
        </w:tc>
      </w:tr>
      <w:tr w:rsidR="003924B7" w:rsidRPr="00581E86" w:rsidTr="003924B7">
        <w:trPr>
          <w:gridBefore w:val="1"/>
          <w:gridAfter w:val="1"/>
          <w:wBefore w:w="142" w:type="dxa"/>
          <w:wAfter w:w="49" w:type="dxa"/>
        </w:trPr>
        <w:tc>
          <w:tcPr>
            <w:tcW w:w="3920" w:type="dxa"/>
            <w:gridSpan w:val="2"/>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b/>
                <w:bCs/>
                <w:sz w:val="20"/>
                <w:szCs w:val="20"/>
                <w:lang w:eastAsia="ru-RU"/>
              </w:rPr>
            </w:pPr>
          </w:p>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r w:rsidRPr="00581E86">
              <w:rPr>
                <w:rFonts w:ascii="Times New Roman" w:eastAsia="Times New Roman" w:hAnsi="Times New Roman"/>
                <w:b/>
                <w:bCs/>
                <w:sz w:val="20"/>
                <w:szCs w:val="20"/>
                <w:lang w:eastAsia="ru-RU"/>
              </w:rPr>
              <w:t>Этапы и сроки реализации подпрограммы</w:t>
            </w:r>
          </w:p>
        </w:tc>
        <w:tc>
          <w:tcPr>
            <w:tcW w:w="5436" w:type="dxa"/>
            <w:gridSpan w:val="3"/>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 января 2020 – 31 декабря 2030 годы</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3924B7" w:rsidRPr="00581E86" w:rsidTr="003924B7">
        <w:trPr>
          <w:gridBefore w:val="1"/>
          <w:gridAfter w:val="1"/>
          <w:wBefore w:w="142" w:type="dxa"/>
          <w:wAfter w:w="49" w:type="dxa"/>
        </w:trPr>
        <w:tc>
          <w:tcPr>
            <w:tcW w:w="3920" w:type="dxa"/>
            <w:gridSpan w:val="2"/>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b/>
                <w:bCs/>
                <w:sz w:val="20"/>
                <w:szCs w:val="20"/>
                <w:lang w:eastAsia="ru-RU"/>
              </w:rPr>
              <w:t>Объемы финансирования подпрограммы</w:t>
            </w:r>
          </w:p>
        </w:tc>
        <w:tc>
          <w:tcPr>
            <w:tcW w:w="5436" w:type="dxa"/>
            <w:gridSpan w:val="3"/>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общий объем финансирования подпрограммы составит:</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за счет всех источников финансирования – 28 240,900 тыс. рублей, 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 – 2 550,890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2 567,907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 – 2 574,400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 – 1 972,770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 – 2 060,488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 – 2 228,730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2026 год – 2 857,143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 – 2 857,143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 – 2 857,143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lastRenderedPageBreak/>
              <w:t>2029 год – 2 857,143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 – 2 857,143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за счет средств республиканского бюджета Республики Мордовия –            19 768,496 тыс. рублей, 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 – 1 785,600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1 797,534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 – 1 802,000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 – 1 380,900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 – 1 442,342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 – 1 560,110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2026 год – 2 000,000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 – 2 000,000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 – 2 000,000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2029 год – 2 000,000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 – 2 000,000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за счет средств местных бюджетов – 608,72203 тыс. рублей, 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 –  50,000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327,570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 –  25,700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 –  19,700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год- 20,60488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год- 22,290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2026 год- 28,57143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год- 28,57143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год- 28,57143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2029 год- 28,57143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год- 28,57143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внебюджетные источники – </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7 863,69197 тыс. рублей, в том числе:</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 –  715,290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442,803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 -   746,700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 -   572,170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 - 597,54112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 – 646,33000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2026 год – 828,57157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 – 828,57157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 – 828,57157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2029 год – 828,57157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 – 828,57157 тыс. рублей;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Объем финансирования подпрограммы подлежит ежегодному уточнению, исходя из реальных возможностей бюджетов всех уровней</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3924B7" w:rsidRPr="00581E86" w:rsidTr="003924B7">
        <w:trPr>
          <w:gridBefore w:val="1"/>
          <w:gridAfter w:val="1"/>
          <w:wBefore w:w="142" w:type="dxa"/>
          <w:wAfter w:w="49" w:type="dxa"/>
        </w:trPr>
        <w:tc>
          <w:tcPr>
            <w:tcW w:w="3920" w:type="dxa"/>
            <w:gridSpan w:val="2"/>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sz w:val="20"/>
                <w:szCs w:val="20"/>
                <w:lang w:eastAsia="ru-RU"/>
              </w:rPr>
            </w:pPr>
            <w:r w:rsidRPr="00581E86">
              <w:rPr>
                <w:rFonts w:ascii="Times New Roman" w:eastAsia="Times New Roman" w:hAnsi="Times New Roman"/>
                <w:b/>
                <w:bCs/>
                <w:sz w:val="20"/>
                <w:szCs w:val="20"/>
                <w:lang w:eastAsia="ru-RU"/>
              </w:rPr>
              <w:lastRenderedPageBreak/>
              <w:t>Ожидаемые результаты реализации подпрограммы</w:t>
            </w:r>
          </w:p>
        </w:tc>
        <w:tc>
          <w:tcPr>
            <w:tcW w:w="5436" w:type="dxa"/>
            <w:gridSpan w:val="3"/>
            <w:tcBorders>
              <w:top w:val="nil"/>
              <w:left w:val="nil"/>
              <w:bottom w:val="nil"/>
              <w:right w:val="nil"/>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- 12 общественно-значимых проектов по благоустройству территорий.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3924B7" w:rsidRPr="00581E86" w:rsidRDefault="003924B7" w:rsidP="003924B7">
      <w:pPr>
        <w:shd w:val="clear" w:color="auto" w:fill="FFFFFF"/>
        <w:spacing w:after="0" w:line="240" w:lineRule="auto"/>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Глава 1. Общая характеристика состояния инфраструктуры и основные проблемы</w:t>
      </w:r>
      <w:r w:rsidRPr="00581E86">
        <w:rPr>
          <w:rFonts w:ascii="Times New Roman" w:eastAsia="Times New Roman" w:hAnsi="Times New Roman"/>
          <w:sz w:val="20"/>
          <w:szCs w:val="20"/>
          <w:lang w:eastAsia="ru-RU"/>
        </w:rPr>
        <w:t xml:space="preserve"> </w:t>
      </w:r>
      <w:r w:rsidRPr="00581E86">
        <w:rPr>
          <w:rFonts w:ascii="Times New Roman" w:eastAsia="Times New Roman" w:hAnsi="Times New Roman"/>
          <w:b/>
          <w:sz w:val="20"/>
          <w:szCs w:val="20"/>
          <w:lang w:eastAsia="ru-RU"/>
        </w:rPr>
        <w:t>инфраструктуры Ельниковского муниципального района, прогноз развития</w:t>
      </w:r>
    </w:p>
    <w:p w:rsidR="003924B7" w:rsidRPr="00581E86" w:rsidRDefault="003924B7" w:rsidP="003924B7">
      <w:pPr>
        <w:shd w:val="clear" w:color="auto" w:fill="FFFFFF"/>
        <w:spacing w:after="0" w:line="240" w:lineRule="auto"/>
        <w:jc w:val="both"/>
        <w:rPr>
          <w:rFonts w:ascii="Times New Roman" w:eastAsia="Times New Roman" w:hAnsi="Times New Roman"/>
          <w:color w:val="000000"/>
          <w:sz w:val="20"/>
          <w:szCs w:val="20"/>
          <w:lang w:eastAsia="ar-SA"/>
        </w:rPr>
      </w:pPr>
      <w:r w:rsidRPr="00581E86">
        <w:rPr>
          <w:rFonts w:ascii="Times New Roman" w:eastAsia="Times New Roman" w:hAnsi="Times New Roman"/>
          <w:sz w:val="20"/>
          <w:szCs w:val="20"/>
          <w:lang w:eastAsia="ru-RU"/>
        </w:rPr>
        <w:t> </w:t>
      </w:r>
      <w:r w:rsidRPr="00581E86">
        <w:rPr>
          <w:rFonts w:ascii="Times New Roman" w:eastAsia="Times New Roman" w:hAnsi="Times New Roman"/>
          <w:color w:val="000000"/>
          <w:sz w:val="20"/>
          <w:szCs w:val="20"/>
          <w:lang w:eastAsia="ar-SA"/>
        </w:rPr>
        <w:t>На 01.01.2018 года из 67 населенных пунктов Ельниковского муниципального района 20 населенных пунктов не подключены к системе сетевого газоснабжения. В основном это малочисленные населенные пункты.</w:t>
      </w:r>
    </w:p>
    <w:p w:rsidR="003924B7" w:rsidRPr="00581E86" w:rsidRDefault="003924B7" w:rsidP="003924B7">
      <w:pPr>
        <w:suppressAutoHyphens/>
        <w:spacing w:after="0" w:line="240" w:lineRule="auto"/>
        <w:ind w:firstLine="540"/>
        <w:jc w:val="both"/>
        <w:rPr>
          <w:rFonts w:ascii="Times New Roman" w:eastAsia="Times New Roman" w:hAnsi="Times New Roman"/>
          <w:sz w:val="20"/>
          <w:szCs w:val="20"/>
          <w:lang w:eastAsia="ar-SA"/>
        </w:rPr>
      </w:pPr>
      <w:r w:rsidRPr="00581E86">
        <w:rPr>
          <w:rFonts w:ascii="Times New Roman" w:eastAsia="Times New Roman" w:hAnsi="Times New Roman"/>
          <w:sz w:val="20"/>
          <w:szCs w:val="20"/>
          <w:lang w:eastAsia="ar-SA"/>
        </w:rPr>
        <w:t>По состоянию на 01.01.2018 года сетевым газом обеспечено 98,5 % жилищного фонда сельских поселений Ельниковского муниципального района.</w:t>
      </w:r>
    </w:p>
    <w:p w:rsidR="003924B7" w:rsidRPr="00581E86" w:rsidRDefault="003924B7" w:rsidP="003924B7">
      <w:pPr>
        <w:suppressAutoHyphens/>
        <w:spacing w:after="0" w:line="240" w:lineRule="auto"/>
        <w:ind w:firstLine="600"/>
        <w:jc w:val="both"/>
        <w:rPr>
          <w:rFonts w:ascii="Times New Roman" w:eastAsia="Times New Roman" w:hAnsi="Times New Roman"/>
          <w:sz w:val="20"/>
          <w:szCs w:val="20"/>
          <w:lang w:eastAsia="ar-SA"/>
        </w:rPr>
      </w:pPr>
      <w:r w:rsidRPr="00581E86">
        <w:rPr>
          <w:rFonts w:ascii="Times New Roman" w:eastAsia="Times New Roman" w:hAnsi="Times New Roman"/>
          <w:sz w:val="20"/>
          <w:szCs w:val="20"/>
          <w:lang w:eastAsia="ar-SA"/>
        </w:rPr>
        <w:t xml:space="preserve">По состоянию на 01.01.2018 года распределительная система водоснабжения сельских поселений Ельниковского муниципального района включает в себя 79 артезианских скважин, 63 водопроводные башни, 148,2 км поселковых водопроводных сетей. На текущий момент система водоснабжения сельских </w:t>
      </w:r>
      <w:r w:rsidRPr="00581E86">
        <w:rPr>
          <w:rFonts w:ascii="Times New Roman" w:eastAsia="Times New Roman" w:hAnsi="Times New Roman"/>
          <w:sz w:val="20"/>
          <w:szCs w:val="20"/>
          <w:lang w:eastAsia="ar-SA"/>
        </w:rPr>
        <w:lastRenderedPageBreak/>
        <w:t xml:space="preserve">поселений </w:t>
      </w:r>
      <w:r w:rsidRPr="00581E86">
        <w:rPr>
          <w:rFonts w:ascii="Times New Roman" w:eastAsia="Times New Roman" w:hAnsi="Times New Roman"/>
          <w:color w:val="000000"/>
          <w:sz w:val="20"/>
          <w:szCs w:val="20"/>
          <w:lang w:eastAsia="ar-SA"/>
        </w:rPr>
        <w:t>Ельниковского м</w:t>
      </w:r>
      <w:r w:rsidRPr="00581E86">
        <w:rPr>
          <w:rFonts w:ascii="Times New Roman" w:eastAsia="Times New Roman" w:hAnsi="Times New Roman"/>
          <w:sz w:val="20"/>
          <w:szCs w:val="20"/>
          <w:lang w:eastAsia="ar-SA"/>
        </w:rPr>
        <w:t>униципального района не обеспечивает в полной мере потребности населения и производственной сферы в воде.</w:t>
      </w:r>
    </w:p>
    <w:p w:rsidR="003924B7" w:rsidRPr="00581E86" w:rsidRDefault="003924B7" w:rsidP="003924B7">
      <w:pPr>
        <w:suppressAutoHyphens/>
        <w:spacing w:after="0" w:line="240" w:lineRule="auto"/>
        <w:ind w:firstLine="540"/>
        <w:jc w:val="both"/>
        <w:rPr>
          <w:rFonts w:ascii="Times New Roman" w:eastAsia="Times New Roman" w:hAnsi="Times New Roman"/>
          <w:sz w:val="20"/>
          <w:szCs w:val="20"/>
          <w:lang w:eastAsia="ar-SA"/>
        </w:rPr>
      </w:pPr>
      <w:r w:rsidRPr="00581E86">
        <w:rPr>
          <w:rFonts w:ascii="Times New Roman" w:eastAsia="Times New Roman" w:hAnsi="Times New Roman"/>
          <w:sz w:val="20"/>
          <w:szCs w:val="20"/>
          <w:lang w:eastAsia="ar-SA"/>
        </w:rPr>
        <w:t xml:space="preserve">Амортизационный уровень износа водопроводных сетей составляет около 50%. </w:t>
      </w:r>
    </w:p>
    <w:p w:rsidR="003924B7" w:rsidRPr="00581E86" w:rsidRDefault="003924B7" w:rsidP="003924B7">
      <w:pPr>
        <w:suppressAutoHyphens/>
        <w:spacing w:after="0" w:line="240" w:lineRule="auto"/>
        <w:ind w:firstLine="540"/>
        <w:jc w:val="both"/>
        <w:rPr>
          <w:rFonts w:ascii="Times New Roman" w:eastAsia="Times New Roman" w:hAnsi="Times New Roman"/>
          <w:sz w:val="20"/>
          <w:szCs w:val="20"/>
          <w:lang w:eastAsia="ar-SA"/>
        </w:rPr>
      </w:pPr>
      <w:r w:rsidRPr="00581E86">
        <w:rPr>
          <w:rFonts w:ascii="Times New Roman" w:eastAsia="Times New Roman" w:hAnsi="Times New Roman"/>
          <w:sz w:val="20"/>
          <w:szCs w:val="20"/>
          <w:lang w:eastAsia="ar-SA"/>
        </w:rPr>
        <w:t>На текущий момент более 20% объектов водоснабжения требует срочной замены.</w:t>
      </w:r>
    </w:p>
    <w:p w:rsidR="003924B7" w:rsidRPr="00581E86" w:rsidRDefault="003924B7" w:rsidP="003924B7">
      <w:pPr>
        <w:tabs>
          <w:tab w:val="left" w:pos="0"/>
        </w:tabs>
        <w:suppressAutoHyphens/>
        <w:spacing w:after="0" w:line="240" w:lineRule="auto"/>
        <w:ind w:firstLine="720"/>
        <w:jc w:val="both"/>
        <w:rPr>
          <w:rFonts w:ascii="Times New Roman" w:eastAsia="Times New Roman" w:hAnsi="Times New Roman"/>
          <w:sz w:val="20"/>
          <w:szCs w:val="20"/>
          <w:lang w:eastAsia="ar-SA"/>
        </w:rPr>
      </w:pPr>
      <w:r w:rsidRPr="00581E86">
        <w:rPr>
          <w:rFonts w:ascii="Times New Roman" w:eastAsia="Times New Roman" w:hAnsi="Times New Roman"/>
          <w:sz w:val="20"/>
          <w:szCs w:val="20"/>
          <w:lang w:eastAsia="ar-SA"/>
        </w:rPr>
        <w:t>По состоянию на 01.01.2018 года централизованной системы теплоснабжения в Ельниковском муниципальном районе не имеется. Теплоснабжение жилищного фонда производится от индивидуальных источников тепла. Объекты социального назначения отапливаются от модульных котельных.</w:t>
      </w:r>
    </w:p>
    <w:p w:rsidR="003924B7" w:rsidRPr="00581E86" w:rsidRDefault="003924B7" w:rsidP="003924B7">
      <w:pPr>
        <w:tabs>
          <w:tab w:val="left" w:pos="0"/>
        </w:tabs>
        <w:suppressAutoHyphens/>
        <w:spacing w:after="0" w:line="240" w:lineRule="auto"/>
        <w:ind w:firstLine="720"/>
        <w:jc w:val="both"/>
        <w:rPr>
          <w:rFonts w:ascii="Times New Roman" w:eastAsia="Times New Roman" w:hAnsi="Times New Roman"/>
          <w:sz w:val="20"/>
          <w:szCs w:val="20"/>
          <w:lang w:eastAsia="ar-SA"/>
        </w:rPr>
      </w:pPr>
      <w:r w:rsidRPr="00581E86">
        <w:rPr>
          <w:rFonts w:ascii="Times New Roman" w:eastAsia="Times New Roman" w:hAnsi="Times New Roman"/>
          <w:sz w:val="20"/>
          <w:szCs w:val="20"/>
          <w:lang w:eastAsia="ar-SA"/>
        </w:rPr>
        <w:t xml:space="preserve"> Центральной канализацией обеспечены объекты многоквартирного жилищного фонда и социальной сферы в с. Ельники. </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ar-SA"/>
        </w:rPr>
      </w:pPr>
      <w:r w:rsidRPr="00581E86">
        <w:rPr>
          <w:rFonts w:ascii="Times New Roman" w:eastAsia="Times New Roman" w:hAnsi="Times New Roman"/>
          <w:sz w:val="20"/>
          <w:szCs w:val="20"/>
          <w:lang w:eastAsia="ar-SA"/>
        </w:rPr>
        <w:t>По состоянию на 01.01.2018 г. в сельских поселениях Ельниковского муниципального района функционируют:</w:t>
      </w:r>
    </w:p>
    <w:p w:rsidR="003924B7" w:rsidRPr="00581E86" w:rsidRDefault="003924B7" w:rsidP="003924B7">
      <w:pPr>
        <w:widowControl w:val="0"/>
        <w:numPr>
          <w:ilvl w:val="0"/>
          <w:numId w:val="31"/>
        </w:numPr>
        <w:suppressAutoHyphens/>
        <w:autoSpaceDE w:val="0"/>
        <w:autoSpaceDN w:val="0"/>
        <w:adjustRightInd w:val="0"/>
        <w:spacing w:after="0" w:line="240" w:lineRule="auto"/>
        <w:ind w:left="709"/>
        <w:jc w:val="both"/>
        <w:rPr>
          <w:rFonts w:ascii="Times New Roman" w:eastAsia="Times New Roman" w:hAnsi="Times New Roman"/>
          <w:sz w:val="20"/>
          <w:szCs w:val="20"/>
          <w:lang w:eastAsia="ar-SA"/>
        </w:rPr>
      </w:pPr>
      <w:r w:rsidRPr="00581E86">
        <w:rPr>
          <w:rFonts w:ascii="Times New Roman" w:eastAsia="Times New Roman" w:hAnsi="Times New Roman"/>
          <w:sz w:val="20"/>
          <w:szCs w:val="20"/>
          <w:lang w:eastAsia="ar-SA"/>
        </w:rPr>
        <w:t>общеобразовательные школы на 2200 ученических мест;</w:t>
      </w:r>
    </w:p>
    <w:p w:rsidR="003924B7" w:rsidRPr="00581E86" w:rsidRDefault="003924B7" w:rsidP="003924B7">
      <w:pPr>
        <w:widowControl w:val="0"/>
        <w:numPr>
          <w:ilvl w:val="0"/>
          <w:numId w:val="31"/>
        </w:numPr>
        <w:suppressAutoHyphens/>
        <w:autoSpaceDE w:val="0"/>
        <w:autoSpaceDN w:val="0"/>
        <w:adjustRightInd w:val="0"/>
        <w:spacing w:after="0" w:line="240" w:lineRule="auto"/>
        <w:ind w:left="709"/>
        <w:jc w:val="both"/>
        <w:rPr>
          <w:rFonts w:ascii="Times New Roman" w:eastAsia="Times New Roman" w:hAnsi="Times New Roman"/>
          <w:sz w:val="20"/>
          <w:szCs w:val="20"/>
          <w:lang w:eastAsia="ar-SA"/>
        </w:rPr>
      </w:pPr>
      <w:r w:rsidRPr="00581E86">
        <w:rPr>
          <w:rFonts w:ascii="Times New Roman" w:eastAsia="Times New Roman" w:hAnsi="Times New Roman"/>
          <w:sz w:val="20"/>
          <w:szCs w:val="20"/>
          <w:lang w:eastAsia="ar-SA"/>
        </w:rPr>
        <w:t xml:space="preserve">детские сады на 278 мест; </w:t>
      </w:r>
    </w:p>
    <w:p w:rsidR="003924B7" w:rsidRPr="00581E86" w:rsidRDefault="003924B7" w:rsidP="003924B7">
      <w:pPr>
        <w:widowControl w:val="0"/>
        <w:numPr>
          <w:ilvl w:val="0"/>
          <w:numId w:val="31"/>
        </w:numPr>
        <w:suppressAutoHyphens/>
        <w:autoSpaceDE w:val="0"/>
        <w:autoSpaceDN w:val="0"/>
        <w:adjustRightInd w:val="0"/>
        <w:spacing w:after="0" w:line="240" w:lineRule="auto"/>
        <w:ind w:left="709"/>
        <w:jc w:val="both"/>
        <w:rPr>
          <w:rFonts w:ascii="Times New Roman" w:eastAsia="Times New Roman" w:hAnsi="Times New Roman"/>
          <w:sz w:val="20"/>
          <w:szCs w:val="20"/>
          <w:lang w:eastAsia="ar-SA"/>
        </w:rPr>
      </w:pPr>
      <w:r w:rsidRPr="00581E86">
        <w:rPr>
          <w:rFonts w:ascii="Times New Roman" w:eastAsia="Times New Roman" w:hAnsi="Times New Roman"/>
          <w:sz w:val="20"/>
          <w:szCs w:val="20"/>
          <w:lang w:eastAsia="ar-SA"/>
        </w:rPr>
        <w:t>фельдшерско-акушерские пункты на 525 мест и офисы врача общей практики;</w:t>
      </w:r>
    </w:p>
    <w:p w:rsidR="003924B7" w:rsidRPr="00581E86" w:rsidRDefault="003924B7" w:rsidP="003924B7">
      <w:pPr>
        <w:widowControl w:val="0"/>
        <w:numPr>
          <w:ilvl w:val="0"/>
          <w:numId w:val="31"/>
        </w:numPr>
        <w:suppressAutoHyphens/>
        <w:autoSpaceDE w:val="0"/>
        <w:autoSpaceDN w:val="0"/>
        <w:adjustRightInd w:val="0"/>
        <w:spacing w:after="0" w:line="240" w:lineRule="auto"/>
        <w:ind w:left="709"/>
        <w:jc w:val="both"/>
        <w:rPr>
          <w:rFonts w:ascii="Times New Roman" w:eastAsia="Times New Roman" w:hAnsi="Times New Roman"/>
          <w:sz w:val="20"/>
          <w:szCs w:val="20"/>
          <w:lang w:eastAsia="ar-SA"/>
        </w:rPr>
      </w:pPr>
      <w:r w:rsidRPr="00581E86">
        <w:rPr>
          <w:rFonts w:ascii="Times New Roman" w:eastAsia="Times New Roman" w:hAnsi="Times New Roman"/>
          <w:sz w:val="20"/>
          <w:szCs w:val="20"/>
          <w:lang w:eastAsia="ar-SA"/>
        </w:rPr>
        <w:t xml:space="preserve">ГБУЗ РМ «Краснослободская межрайонная больница»;  </w:t>
      </w:r>
    </w:p>
    <w:p w:rsidR="003924B7" w:rsidRPr="00581E86" w:rsidRDefault="003924B7" w:rsidP="003924B7">
      <w:pPr>
        <w:widowControl w:val="0"/>
        <w:numPr>
          <w:ilvl w:val="0"/>
          <w:numId w:val="31"/>
        </w:numPr>
        <w:suppressAutoHyphens/>
        <w:autoSpaceDE w:val="0"/>
        <w:autoSpaceDN w:val="0"/>
        <w:adjustRightInd w:val="0"/>
        <w:spacing w:after="0" w:line="240" w:lineRule="auto"/>
        <w:ind w:left="709"/>
        <w:jc w:val="both"/>
        <w:rPr>
          <w:rFonts w:ascii="Times New Roman" w:eastAsia="Times New Roman" w:hAnsi="Times New Roman"/>
          <w:sz w:val="20"/>
          <w:szCs w:val="20"/>
          <w:lang w:eastAsia="ar-SA"/>
        </w:rPr>
      </w:pPr>
      <w:r w:rsidRPr="00581E86">
        <w:rPr>
          <w:rFonts w:ascii="Times New Roman" w:eastAsia="Times New Roman" w:hAnsi="Times New Roman"/>
          <w:sz w:val="20"/>
          <w:szCs w:val="20"/>
          <w:lang w:eastAsia="ar-SA"/>
        </w:rPr>
        <w:t xml:space="preserve">учреждения культурно-досугового типа на 2866 мест; </w:t>
      </w:r>
    </w:p>
    <w:p w:rsidR="003924B7" w:rsidRPr="00581E86" w:rsidRDefault="003924B7" w:rsidP="003924B7">
      <w:pPr>
        <w:widowControl w:val="0"/>
        <w:numPr>
          <w:ilvl w:val="0"/>
          <w:numId w:val="31"/>
        </w:numPr>
        <w:suppressAutoHyphens/>
        <w:autoSpaceDE w:val="0"/>
        <w:autoSpaceDN w:val="0"/>
        <w:adjustRightInd w:val="0"/>
        <w:spacing w:after="0" w:line="240" w:lineRule="auto"/>
        <w:ind w:left="709"/>
        <w:jc w:val="both"/>
        <w:rPr>
          <w:rFonts w:ascii="Times New Roman" w:eastAsia="Times New Roman" w:hAnsi="Times New Roman"/>
          <w:color w:val="000000"/>
          <w:sz w:val="20"/>
          <w:szCs w:val="20"/>
          <w:lang w:eastAsia="ar-SA"/>
        </w:rPr>
      </w:pPr>
      <w:r w:rsidRPr="00581E86">
        <w:rPr>
          <w:rFonts w:ascii="Times New Roman" w:eastAsia="Times New Roman" w:hAnsi="Times New Roman"/>
          <w:color w:val="000000"/>
          <w:sz w:val="20"/>
          <w:szCs w:val="20"/>
          <w:lang w:eastAsia="ar-SA"/>
        </w:rPr>
        <w:t xml:space="preserve">плоскостные спортивные сооружения общей площадью 26317,6 кв.м. </w:t>
      </w:r>
    </w:p>
    <w:p w:rsidR="003924B7" w:rsidRPr="00581E86" w:rsidRDefault="003924B7" w:rsidP="003924B7">
      <w:pPr>
        <w:widowControl w:val="0"/>
        <w:numPr>
          <w:ilvl w:val="0"/>
          <w:numId w:val="31"/>
        </w:numPr>
        <w:suppressAutoHyphens/>
        <w:autoSpaceDE w:val="0"/>
        <w:autoSpaceDN w:val="0"/>
        <w:adjustRightInd w:val="0"/>
        <w:spacing w:after="0" w:line="240" w:lineRule="auto"/>
        <w:ind w:left="709"/>
        <w:jc w:val="both"/>
        <w:rPr>
          <w:rFonts w:ascii="Times New Roman" w:eastAsia="Times New Roman" w:hAnsi="Times New Roman"/>
          <w:color w:val="000000"/>
          <w:sz w:val="20"/>
          <w:szCs w:val="20"/>
          <w:lang w:eastAsia="ar-SA"/>
        </w:rPr>
      </w:pPr>
      <w:r w:rsidRPr="00581E86">
        <w:rPr>
          <w:rFonts w:ascii="Times New Roman" w:eastAsia="Times New Roman" w:hAnsi="Times New Roman"/>
          <w:color w:val="000000"/>
          <w:sz w:val="20"/>
          <w:szCs w:val="20"/>
          <w:lang w:eastAsia="ar-SA"/>
        </w:rPr>
        <w:t>спортивно- игровые площадки отсутствуют.</w:t>
      </w:r>
    </w:p>
    <w:p w:rsidR="003924B7" w:rsidRPr="00581E86" w:rsidRDefault="003924B7" w:rsidP="003924B7">
      <w:pPr>
        <w:suppressAutoHyphens/>
        <w:spacing w:after="0" w:line="240" w:lineRule="auto"/>
        <w:ind w:firstLine="720"/>
        <w:jc w:val="both"/>
        <w:rPr>
          <w:rFonts w:ascii="Times New Roman" w:eastAsia="Times New Roman" w:hAnsi="Times New Roman"/>
          <w:color w:val="000000"/>
          <w:sz w:val="20"/>
          <w:szCs w:val="20"/>
          <w:lang w:eastAsia="ar-SA"/>
        </w:rPr>
      </w:pPr>
      <w:r w:rsidRPr="00581E86">
        <w:rPr>
          <w:rFonts w:ascii="Times New Roman" w:eastAsia="Times New Roman" w:hAnsi="Times New Roman"/>
          <w:color w:val="000000"/>
          <w:sz w:val="20"/>
          <w:szCs w:val="20"/>
          <w:lang w:eastAsia="ar-SA"/>
        </w:rPr>
        <w:t xml:space="preserve">На данном этапе 90 % объектов социальной сферы требуют капитального ремонта, а также требуется новое строительство 4 фельдшерско-акушерских пунктов. </w:t>
      </w:r>
    </w:p>
    <w:p w:rsidR="003924B7" w:rsidRPr="00581E86" w:rsidRDefault="003924B7" w:rsidP="003924B7">
      <w:pPr>
        <w:shd w:val="clear" w:color="auto" w:fill="FFFFFF"/>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прогнозном периоде наметятся следующие значимые тенденции:</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увеличение бюджетных инвестиций в объекты муниципальной собственности;</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xml:space="preserve">использование механизмов государственно-частного партнерства и привлечение дополнительных средств внебюджетных источников для </w:t>
      </w:r>
      <w:r w:rsidRPr="00581E86">
        <w:rPr>
          <w:rFonts w:ascii="Times New Roman" w:eastAsia="Times New Roman" w:hAnsi="Times New Roman"/>
          <w:sz w:val="20"/>
          <w:szCs w:val="20"/>
          <w:lang w:eastAsia="ru-RU"/>
        </w:rPr>
        <w:tab/>
        <w:t>финансирования мероприятий подпрограммы, включая средства населения и организаций.</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Прогноз реализации подпрограммы основывается на достижении уровней ее основных показателей (индикаторов):</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ввод в эксплуатацию автомобильных дорог;</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реализация общественно-значимых проектов по благоустройству территорий;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реализация инициативных проектов комплексного развития сельских территорий.</w:t>
      </w:r>
    </w:p>
    <w:p w:rsidR="003924B7" w:rsidRPr="00581E86" w:rsidRDefault="003924B7" w:rsidP="003924B7">
      <w:pPr>
        <w:shd w:val="clear" w:color="auto" w:fill="FFFFFF"/>
        <w:spacing w:after="0" w:line="240" w:lineRule="auto"/>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Глава 2. Цели, задачи и показатели (индикаторы) реализации подпрограммы, основные ожидаемые и конечные результаты подпрограммы и сроки ее реализации</w:t>
      </w:r>
    </w:p>
    <w:p w:rsidR="003924B7" w:rsidRPr="00581E86" w:rsidRDefault="003924B7" w:rsidP="003924B7">
      <w:pPr>
        <w:shd w:val="clear" w:color="auto" w:fill="FFFFFF"/>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Основными целями подпрограммы является:</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обеспечение создания комфортных условий жизнедеятельности в сельской местности;</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Основными задачами подпрограммы являются:</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обеспечение создания комфортных условий жизнедеятельности в сельской местности за счет:</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развития инженерной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развития социальной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развития транспортной инфраструктуры на сельских территориях;</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благоустройство сельских территорий.</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581E86">
        <w:rPr>
          <w:rFonts w:ascii="Times New Roman" w:eastAsia="Times New Roman" w:hAnsi="Times New Roman"/>
          <w:sz w:val="20"/>
          <w:szCs w:val="20"/>
          <w:lang w:eastAsia="ru-RU"/>
        </w:rPr>
        <w:tab/>
      </w:r>
      <w:r w:rsidRPr="00581E86">
        <w:rPr>
          <w:rFonts w:ascii="Times New Roman" w:eastAsia="Times New Roman" w:hAnsi="Times New Roman"/>
          <w:b/>
          <w:sz w:val="20"/>
          <w:szCs w:val="20"/>
          <w:lang w:eastAsia="ru-RU"/>
        </w:rPr>
        <w:t>Глава 3. Характеристика основных мероприятий подпрограммы</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w:t>
      </w:r>
      <w:r w:rsidRPr="00581E86">
        <w:rPr>
          <w:rFonts w:ascii="Times New Roman" w:eastAsia="Times New Roman" w:hAnsi="Times New Roman"/>
          <w:sz w:val="20"/>
          <w:szCs w:val="20"/>
          <w:lang w:eastAsia="ru-RU"/>
        </w:rPr>
        <w:tab/>
        <w:t>В состав подпрограммы включены следующие основные мероприятия:</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1) благоустройство сельских территорий;</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2) р</w:t>
      </w:r>
      <w:r w:rsidRPr="00581E86">
        <w:rPr>
          <w:rFonts w:ascii="Times New Roman" w:eastAsia="Times New Roman" w:hAnsi="Times New Roman"/>
          <w:sz w:val="20"/>
          <w:szCs w:val="20"/>
        </w:rPr>
        <w:t>азвитие транспортной инфраструктуры на сельских территориях</w:t>
      </w:r>
      <w:r w:rsidRPr="00581E86">
        <w:rPr>
          <w:rFonts w:ascii="Times New Roman" w:eastAsia="Times New Roman" w:hAnsi="Times New Roman"/>
          <w:bCs/>
          <w:sz w:val="20"/>
          <w:szCs w:val="20"/>
          <w:lang w:eastAsia="ru-RU"/>
        </w:rPr>
        <w:t>;</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3) современный облик сельских территорий.</w:t>
      </w:r>
    </w:p>
    <w:p w:rsidR="003924B7" w:rsidRPr="00581E86" w:rsidRDefault="003924B7" w:rsidP="003924B7">
      <w:pPr>
        <w:shd w:val="clear" w:color="auto" w:fill="FFFFFF"/>
        <w:spacing w:after="0" w:line="240" w:lineRule="auto"/>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1. Мероприятие «Благоустройство сельских территорий»</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Решение задачи по созданию условий для комплексного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этой связи целями реализации мероприятия по благоустройству сельских территорий являются:</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активизация участия сельского населения в решении вопросов местного значения;</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формирование и развитие в сельской местности институтов гражданского общества, </w:t>
      </w:r>
      <w:r w:rsidRPr="00581E86">
        <w:rPr>
          <w:rFonts w:ascii="Times New Roman" w:eastAsia="Times New Roman" w:hAnsi="Times New Roman"/>
          <w:sz w:val="20"/>
          <w:szCs w:val="20"/>
          <w:lang w:eastAsia="ru-RU"/>
        </w:rPr>
        <w:lastRenderedPageBreak/>
        <w:t>способствующих созданию условий для устойчивого развития сельских территорий.</w:t>
      </w:r>
    </w:p>
    <w:p w:rsidR="003924B7" w:rsidRPr="00581E86" w:rsidRDefault="003924B7" w:rsidP="003924B7">
      <w:pPr>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Реализацию мероприятий по благоустройству сельских территорий</w:t>
      </w:r>
      <w:r w:rsidRPr="00581E86">
        <w:rPr>
          <w:rFonts w:ascii="Times New Roman" w:eastAsia="Times New Roman" w:hAnsi="Times New Roman"/>
          <w:b/>
          <w:sz w:val="20"/>
          <w:szCs w:val="20"/>
        </w:rPr>
        <w:t xml:space="preserve"> </w:t>
      </w:r>
      <w:r w:rsidRPr="00581E86">
        <w:rPr>
          <w:rFonts w:ascii="Times New Roman" w:eastAsia="Times New Roman" w:hAnsi="Times New Roman"/>
          <w:sz w:val="20"/>
          <w:szCs w:val="20"/>
          <w:lang w:eastAsia="ru-RU"/>
        </w:rPr>
        <w:t>предусматривается осуществлять в порядке и на условиях, определяемых приложениями 14 и 15 к Государственной программе Республики Мордовия «Комплексное развитие сельских территорий».</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Реализация общественно-значимых проектов по благоустройству сельских территорий будет осуществляться по следующим направлениям:</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организация освещения территории, в том числе с использованием энергосберегаемых технологий, в том числе архитектурную подсветку зданий, строений, сооружений;</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организация пешеходных коммуникаций и улично-дорожной сети, включая оборудование автобусных остановок;</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обустройство общественных колодцев и водоразборных колонок; </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сохранение и восстановление природных ландшафтов и историко-культурных памятников.</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Перечень общественно-значимых проектов по благоустройству сельских территорий закреплен в приложении 7 к муниципальной программе.</w:t>
      </w:r>
    </w:p>
    <w:p w:rsidR="003924B7" w:rsidRPr="00581E86" w:rsidRDefault="003924B7" w:rsidP="003924B7">
      <w:pPr>
        <w:shd w:val="clear" w:color="auto" w:fill="FFFFFF"/>
        <w:spacing w:after="0" w:line="240" w:lineRule="auto"/>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2. Мероприятие «Р</w:t>
      </w:r>
      <w:r w:rsidRPr="00581E86">
        <w:rPr>
          <w:rFonts w:ascii="Times New Roman" w:eastAsia="Times New Roman" w:hAnsi="Times New Roman"/>
          <w:b/>
          <w:sz w:val="20"/>
          <w:szCs w:val="20"/>
        </w:rPr>
        <w:t>азвитие транспортной инфраструктуры на сельских территориях</w:t>
      </w:r>
      <w:r w:rsidRPr="00581E86">
        <w:rPr>
          <w:rFonts w:ascii="Times New Roman" w:eastAsia="Times New Roman" w:hAnsi="Times New Roman"/>
          <w:b/>
          <w:sz w:val="20"/>
          <w:szCs w:val="20"/>
          <w:lang w:eastAsia="ru-RU"/>
        </w:rPr>
        <w:t>»</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xml:space="preserve">Целью настоящего мероприятия является </w:t>
      </w:r>
      <w:r w:rsidRPr="00581E86">
        <w:rPr>
          <w:rFonts w:ascii="Times New Roman" w:eastAsia="Times New Roman" w:hAnsi="Times New Roman"/>
          <w:sz w:val="20"/>
          <w:szCs w:val="20"/>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581E86">
        <w:rPr>
          <w:rFonts w:ascii="Times New Roman" w:eastAsia="Times New Roman" w:hAnsi="Times New Roman"/>
          <w:sz w:val="20"/>
          <w:szCs w:val="20"/>
          <w:lang w:eastAsia="ru-RU"/>
        </w:rPr>
        <w:t>.</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3924B7" w:rsidRPr="00581E86" w:rsidRDefault="003924B7" w:rsidP="003924B7">
      <w:pPr>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3924B7" w:rsidRPr="00581E86" w:rsidRDefault="003924B7" w:rsidP="003924B7">
      <w:pPr>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Реализацию мероприятий по с</w:t>
      </w:r>
      <w:r w:rsidRPr="00581E86">
        <w:rPr>
          <w:rFonts w:ascii="Times New Roman" w:eastAsia="Times New Roman" w:hAnsi="Times New Roman"/>
          <w:sz w:val="20"/>
          <w:szCs w:val="20"/>
        </w:rPr>
        <w:t>троительству и реконструкции автомобильных дорог</w:t>
      </w:r>
      <w:r w:rsidRPr="00581E86">
        <w:rPr>
          <w:rFonts w:ascii="Times New Roman" w:eastAsia="Times New Roman" w:hAnsi="Times New Roman"/>
          <w:b/>
          <w:sz w:val="20"/>
          <w:szCs w:val="20"/>
        </w:rPr>
        <w:t xml:space="preserve"> </w:t>
      </w:r>
      <w:r w:rsidRPr="00581E86">
        <w:rPr>
          <w:rFonts w:ascii="Times New Roman" w:eastAsia="Times New Roman" w:hAnsi="Times New Roman"/>
          <w:sz w:val="20"/>
          <w:szCs w:val="20"/>
          <w:lang w:eastAsia="ru-RU"/>
        </w:rPr>
        <w:t>предусматривается осуществлять в порядке и на условиях, приложением 16 к Государственной программе Республики Мордовия «Комплексное развитие сельских территорий».</w:t>
      </w:r>
    </w:p>
    <w:p w:rsidR="003924B7" w:rsidRPr="00581E86" w:rsidRDefault="003924B7" w:rsidP="003924B7">
      <w:pPr>
        <w:shd w:val="clear" w:color="auto" w:fill="FFFFFF"/>
        <w:spacing w:after="0" w:line="240" w:lineRule="auto"/>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4. Мероприятие «Современный облик сельских территорий»</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 рамках мероприятия "Современный облик сельских территорий" планируется обеспечение комплексного развития сельских территорий путем реализации инициативных проектов, включающих комплекс мероприятий, реализуемых на сельских территориях района, предусматривающих:</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создание, реконструкцию (модернизацию), капитальный ремонт объектов социальной и культурной сферы (в том числе дошкольных образовательных и общеобразовательных организаций, объектов в сфере культуры, спортивных сооружений), объектов социального назначения, центров культурного развития и развития традиционных промыслов и ремесел (строительство центров народно-художественных промыслов, ремесленной деятельности, сельского туризма, организаций народных художественных промыслов, входящих в перечень организаций народных художественных промыслов, поддержка которых осуществляется за счет средств федерального бюджета, утвержденного в соответствии со статьей 4 Федерального закона от 6 января 1999 г. N 7-ФЗ "О народных художественных промыслах");</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приобретение транспортных средств и оборудования (не бывшего в употреблении или эксплуатации) для обеспечения функционирования существующих или эксплуатации объектов, создаваемых в рамках проектов (автобусов, оборудования (компьютерной и периферийной техники) для предоставления </w:t>
      </w:r>
      <w:r w:rsidRPr="00581E86">
        <w:rPr>
          <w:rFonts w:ascii="Times New Roman" w:eastAsia="Times New Roman" w:hAnsi="Times New Roman"/>
          <w:sz w:val="20"/>
          <w:szCs w:val="20"/>
          <w:lang w:eastAsia="ru-RU"/>
        </w:rPr>
        <w:lastRenderedPageBreak/>
        <w:t>дистанционных услуг (включая расширение государственных, образовательных, коммерческих услуг);</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развитие питьевого и технического водоснабжения и водоотведения (строительство или реконструкцию систем водоотведения и канализации, очистных сооружений, станций обезжелезивания воды, локальных водопроводов, водозаборных сооружений);</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развитие объектов жилищно-коммунального хозяйства (строительство блочно-модульных котельных и перевод многоквартирных домов на индивидуальное отопление);</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развитие телекоммуникаций (приобретение и монтаж оборудования, строительство линий передачи данных, обеспечивающих возможность подключения к информационно-телекоммуникационной сети "Интернет").</w:t>
      </w:r>
    </w:p>
    <w:p w:rsidR="003924B7" w:rsidRPr="00581E86" w:rsidRDefault="003924B7" w:rsidP="003924B7">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Реализация мероприятий «Современный облик сельских территорий» предполагается осуществлять на условиях софинансирования расходов за счет средств республиканского бюджета.</w:t>
      </w:r>
    </w:p>
    <w:p w:rsidR="003924B7" w:rsidRPr="00581E86" w:rsidRDefault="003924B7" w:rsidP="003924B7">
      <w:pPr>
        <w:shd w:val="clear" w:color="auto" w:fill="FFFFFF"/>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Порядок и условия реализации мероприятий «Современный облик сельских территорий», определяется приложением 17 к Государственной программе Республики Мордовия «Комплексное развитие сельских территорий».</w:t>
      </w:r>
    </w:p>
    <w:p w:rsidR="003924B7" w:rsidRPr="00581E86" w:rsidRDefault="003924B7" w:rsidP="003924B7">
      <w:pPr>
        <w:shd w:val="clear" w:color="auto" w:fill="FFFFFF"/>
        <w:spacing w:after="0" w:line="240" w:lineRule="auto"/>
        <w:ind w:firstLine="720"/>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Глава 4. Сроки реализации и основные показатели (индикаторы) реализации подпрограммы</w:t>
      </w:r>
    </w:p>
    <w:p w:rsidR="003924B7" w:rsidRPr="00581E86" w:rsidRDefault="003924B7" w:rsidP="003924B7">
      <w:pPr>
        <w:shd w:val="clear" w:color="auto" w:fill="FFFFFF"/>
        <w:spacing w:after="0" w:line="240" w:lineRule="auto"/>
        <w:ind w:firstLine="720"/>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Реализация подпрограммы будет осуществляться в 2020-2030 годах.</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В части основных показателей подпрограммы прогнозируются:</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реализовать 12 общественно-значимых проекта по благоустройству территорий.</w:t>
      </w:r>
    </w:p>
    <w:p w:rsidR="003924B7" w:rsidRPr="00581E86" w:rsidRDefault="003924B7" w:rsidP="003924B7">
      <w:pPr>
        <w:shd w:val="clear" w:color="auto" w:fill="FFFFFF"/>
        <w:spacing w:after="0" w:line="240" w:lineRule="auto"/>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Глава 5. Обоснование объема финансовых ресурсов, необходимых для реализации подпрограммы</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w:t>
      </w:r>
      <w:r w:rsidRPr="00581E86">
        <w:rPr>
          <w:rFonts w:ascii="Times New Roman" w:eastAsia="Times New Roman" w:hAnsi="Times New Roman"/>
          <w:sz w:val="20"/>
          <w:szCs w:val="20"/>
          <w:lang w:eastAsia="ru-RU"/>
        </w:rPr>
        <w:tab/>
        <w:t>Подпрограмма реализуется за счет средств республиканского, местного бюджетов и внебюджетных источников.</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Прогнозный объем финансирования подпрограммы в 2020 – 2030 годах составит 28 240,900 тыс. рублей, из которых средства республиканского бюджета – 19 768,486 тыс. рублей, местных бюджетов – 608,72203 тыс. рублей и внебюджетных источников – 7 863,69197 тыс. рублей.</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xml:space="preserve">Объем финансовых ресурсов, необходимых для реализации подпрограммы, приведен в разрезе мероприятий в </w:t>
      </w:r>
      <w:hyperlink r:id="rId70" w:anchor="/document/9081125/entry/10005" w:history="1">
        <w:r w:rsidRPr="00581E86">
          <w:rPr>
            <w:rFonts w:ascii="Times New Roman" w:eastAsia="Times New Roman" w:hAnsi="Times New Roman"/>
            <w:sz w:val="20"/>
            <w:szCs w:val="20"/>
            <w:lang w:eastAsia="ru-RU"/>
          </w:rPr>
          <w:t>приложени</w:t>
        </w:r>
      </w:hyperlink>
      <w:r w:rsidRPr="00581E86">
        <w:rPr>
          <w:rFonts w:ascii="Times New Roman" w:eastAsia="Times New Roman" w:hAnsi="Times New Roman"/>
          <w:sz w:val="20"/>
          <w:szCs w:val="20"/>
          <w:lang w:eastAsia="ru-RU"/>
        </w:rPr>
        <w:t>и 5 к муниципальной программе.</w:t>
      </w:r>
    </w:p>
    <w:p w:rsidR="003924B7" w:rsidRPr="00581E86" w:rsidRDefault="003924B7" w:rsidP="003924B7">
      <w:pPr>
        <w:shd w:val="clear" w:color="auto" w:fill="FFFFFF"/>
        <w:spacing w:after="0" w:line="240" w:lineRule="auto"/>
        <w:jc w:val="both"/>
        <w:rPr>
          <w:rFonts w:ascii="Times New Roman" w:eastAsia="Times New Roman" w:hAnsi="Times New Roman"/>
          <w:b/>
          <w:sz w:val="20"/>
          <w:szCs w:val="20"/>
          <w:lang w:eastAsia="ru-RU"/>
        </w:rPr>
      </w:pPr>
      <w:r w:rsidRPr="00581E86">
        <w:rPr>
          <w:rFonts w:ascii="Times New Roman" w:eastAsia="Times New Roman" w:hAnsi="Times New Roman"/>
          <w:sz w:val="20"/>
          <w:szCs w:val="20"/>
          <w:lang w:eastAsia="ru-RU"/>
        </w:rPr>
        <w:tab/>
        <w:t> </w:t>
      </w:r>
      <w:r w:rsidRPr="00581E86">
        <w:rPr>
          <w:rFonts w:ascii="Times New Roman" w:eastAsia="Times New Roman" w:hAnsi="Times New Roman"/>
          <w:b/>
          <w:sz w:val="20"/>
          <w:szCs w:val="20"/>
          <w:lang w:eastAsia="ru-RU"/>
        </w:rPr>
        <w:t>Глава 6. Анализ рисков реализации подпрограммы и описание мер управления рисками</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w:t>
      </w:r>
      <w:r w:rsidRPr="00581E86">
        <w:rPr>
          <w:rFonts w:ascii="Times New Roman" w:eastAsia="Times New Roman" w:hAnsi="Times New Roman"/>
          <w:sz w:val="20"/>
          <w:szCs w:val="20"/>
          <w:lang w:eastAsia="ru-RU"/>
        </w:rPr>
        <w:tab/>
        <w:t>К рискам, которые могут оказать влияние на достижение запланированных целей, относятся:</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операционные риски, связанные с ошибками управления реализацией подпрограммы;</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риск финансового обеспечения, который связан с финансированием подпрограммы в неполном объеме.</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3924B7" w:rsidRPr="00581E86" w:rsidRDefault="003924B7" w:rsidP="003924B7">
      <w:pPr>
        <w:shd w:val="clear" w:color="auto" w:fill="FFFFFF"/>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ab/>
        <w:t>- риск возникновения обстоятельств непреодолимой силы, в том числе природных и техногенных катастроф и катаклизмов.</w:t>
      </w:r>
    </w:p>
    <w:p w:rsidR="003924B7" w:rsidRPr="00581E86" w:rsidRDefault="003924B7" w:rsidP="003924B7">
      <w:pPr>
        <w:shd w:val="clear" w:color="auto" w:fill="FFFFFF"/>
        <w:spacing w:after="0" w:line="240" w:lineRule="auto"/>
        <w:jc w:val="both"/>
        <w:rPr>
          <w:rFonts w:ascii="Times New Roman" w:eastAsia="Times New Roman" w:hAnsi="Times New Roman"/>
          <w:bCs/>
          <w:color w:val="000000"/>
          <w:sz w:val="20"/>
          <w:szCs w:val="20"/>
          <w:lang w:eastAsia="ru-RU"/>
        </w:rPr>
      </w:pPr>
      <w:r w:rsidRPr="00581E86">
        <w:rPr>
          <w:rFonts w:ascii="Times New Roman" w:eastAsia="Times New Roman" w:hAnsi="Times New Roman"/>
          <w:sz w:val="20"/>
          <w:szCs w:val="20"/>
          <w:lang w:eastAsia="ru-RU"/>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sectPr w:rsidR="003924B7" w:rsidRPr="00581E86" w:rsidSect="003924B7">
          <w:headerReference w:type="default" r:id="rId71"/>
          <w:pgSz w:w="11905" w:h="16837"/>
          <w:pgMar w:top="851" w:right="851" w:bottom="851" w:left="1701" w:header="720" w:footer="720" w:gutter="0"/>
          <w:pgNumType w:start="1"/>
          <w:cols w:space="720"/>
          <w:noEndnote/>
          <w:titlePg/>
          <w:docGrid w:linePitch="326"/>
        </w:sectPr>
      </w:pP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lastRenderedPageBreak/>
        <w:t>Приложение 3</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 xml:space="preserve">к муниципальной программе </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 xml:space="preserve">Ельниковского муниципального района </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Республики Мордовия</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«Комплексное развитие сельских территорий»</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p>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
          <w:bCs/>
          <w:sz w:val="20"/>
          <w:szCs w:val="20"/>
          <w:lang w:eastAsia="ru-RU"/>
        </w:rPr>
        <w:t>Перечень</w:t>
      </w:r>
      <w:r w:rsidRPr="00581E86">
        <w:rPr>
          <w:rFonts w:ascii="Times New Roman" w:eastAsia="Times New Roman" w:hAnsi="Times New Roman"/>
          <w:b/>
          <w:bCs/>
          <w:sz w:val="20"/>
          <w:szCs w:val="20"/>
          <w:lang w:eastAsia="ru-RU"/>
        </w:rPr>
        <w:br/>
      </w:r>
      <w:r w:rsidRPr="00581E86">
        <w:rPr>
          <w:rFonts w:ascii="Times New Roman" w:eastAsia="Times New Roman" w:hAnsi="Times New Roman"/>
          <w:bCs/>
          <w:sz w:val="20"/>
          <w:szCs w:val="20"/>
          <w:lang w:eastAsia="ru-RU"/>
        </w:rPr>
        <w:t>основных мероприятий муниципальной программы Ельниковского муниципального района Республики Мордовия</w:t>
      </w:r>
    </w:p>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581E86">
        <w:rPr>
          <w:rFonts w:ascii="Times New Roman" w:eastAsia="Times New Roman" w:hAnsi="Times New Roman"/>
          <w:bCs/>
          <w:sz w:val="20"/>
          <w:szCs w:val="20"/>
          <w:lang w:eastAsia="ru-RU"/>
        </w:rPr>
        <w:t>«Комплексное развитие сельских территорий»</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2218"/>
        <w:gridCol w:w="2079"/>
        <w:gridCol w:w="1386"/>
        <w:gridCol w:w="1386"/>
        <w:gridCol w:w="2772"/>
        <w:gridCol w:w="2218"/>
        <w:gridCol w:w="2541"/>
      </w:tblGrid>
      <w:tr w:rsidR="003924B7" w:rsidRPr="00581E86" w:rsidTr="003924B7">
        <w:trPr>
          <w:tblHeader/>
        </w:trPr>
        <w:tc>
          <w:tcPr>
            <w:tcW w:w="709" w:type="dxa"/>
            <w:vMerge w:val="restart"/>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r w:rsidRPr="00581E86">
              <w:rPr>
                <w:rFonts w:ascii="Times New Roman" w:eastAsia="Times New Roman" w:hAnsi="Times New Roman"/>
                <w:sz w:val="20"/>
                <w:szCs w:val="20"/>
                <w:lang w:eastAsia="ru-RU"/>
              </w:rPr>
              <w:br/>
              <w:t>п/п</w:t>
            </w:r>
          </w:p>
        </w:tc>
        <w:tc>
          <w:tcPr>
            <w:tcW w:w="2218" w:type="dxa"/>
            <w:vMerge w:val="restart"/>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Наименование мероприятия</w:t>
            </w:r>
          </w:p>
        </w:tc>
        <w:tc>
          <w:tcPr>
            <w:tcW w:w="2079" w:type="dxa"/>
            <w:vMerge w:val="restart"/>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Ответственный исполнитель/ соисполнитель</w:t>
            </w:r>
          </w:p>
        </w:tc>
        <w:tc>
          <w:tcPr>
            <w:tcW w:w="2772" w:type="dxa"/>
            <w:gridSpan w:val="2"/>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Срок</w:t>
            </w:r>
          </w:p>
        </w:tc>
        <w:tc>
          <w:tcPr>
            <w:tcW w:w="2772" w:type="dxa"/>
            <w:vMerge w:val="restart"/>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Ожидаемый непосредственный результат</w:t>
            </w:r>
          </w:p>
        </w:tc>
        <w:tc>
          <w:tcPr>
            <w:tcW w:w="2218" w:type="dxa"/>
            <w:vMerge w:val="restart"/>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Последствия нереализации мероприятия</w:t>
            </w:r>
          </w:p>
        </w:tc>
        <w:tc>
          <w:tcPr>
            <w:tcW w:w="2541" w:type="dxa"/>
            <w:vMerge w:val="restart"/>
            <w:tcBorders>
              <w:top w:val="single" w:sz="4" w:space="0" w:color="auto"/>
              <w:left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Связь с показателями Государственной программы</w:t>
            </w:r>
          </w:p>
        </w:tc>
      </w:tr>
      <w:tr w:rsidR="003924B7" w:rsidRPr="00581E86" w:rsidTr="003924B7">
        <w:trPr>
          <w:tblHeader/>
        </w:trPr>
        <w:tc>
          <w:tcPr>
            <w:tcW w:w="709" w:type="dxa"/>
            <w:vMerge/>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18" w:type="dxa"/>
            <w:vMerge/>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079" w:type="dxa"/>
            <w:vMerge/>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начала реализации</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окончания реализации</w:t>
            </w:r>
          </w:p>
        </w:tc>
        <w:tc>
          <w:tcPr>
            <w:tcW w:w="2772" w:type="dxa"/>
            <w:vMerge/>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18" w:type="dxa"/>
            <w:vMerge/>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41" w:type="dxa"/>
            <w:vMerge/>
            <w:tcBorders>
              <w:top w:val="single" w:sz="4" w:space="0" w:color="auto"/>
              <w:left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3924B7" w:rsidRPr="00581E86" w:rsidTr="003924B7">
        <w:trPr>
          <w:tblHeader/>
        </w:trPr>
        <w:tc>
          <w:tcPr>
            <w:tcW w:w="709"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w:t>
            </w:r>
          </w:p>
        </w:tc>
        <w:tc>
          <w:tcPr>
            <w:tcW w:w="207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3</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4</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5</w:t>
            </w:r>
          </w:p>
        </w:tc>
        <w:tc>
          <w:tcPr>
            <w:tcW w:w="2772"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6</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7</w:t>
            </w:r>
          </w:p>
        </w:tc>
        <w:tc>
          <w:tcPr>
            <w:tcW w:w="2541" w:type="dxa"/>
            <w:tcBorders>
              <w:top w:val="single" w:sz="4" w:space="0" w:color="auto"/>
              <w:left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8</w:t>
            </w:r>
          </w:p>
        </w:tc>
      </w:tr>
      <w:tr w:rsidR="003924B7" w:rsidRPr="00581E86" w:rsidTr="003924B7">
        <w:tc>
          <w:tcPr>
            <w:tcW w:w="15309" w:type="dxa"/>
            <w:gridSpan w:val="8"/>
            <w:tcBorders>
              <w:top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 Подпрограмма «Создание условий для обеспечения доступным и комфортным жильем сельского населения»</w:t>
            </w:r>
          </w:p>
        </w:tc>
      </w:tr>
      <w:tr w:rsidR="003924B7" w:rsidRPr="00581E86" w:rsidTr="003924B7">
        <w:tc>
          <w:tcPr>
            <w:tcW w:w="709"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1.1.</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Улучшение жилищных условий граждан, проживающих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Администрация Ельниковского муниципального района Республики Мордовия/ 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улучшение жилищных условий 10 сельских семей</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541" w:type="dxa"/>
            <w:tcBorders>
              <w:top w:val="single" w:sz="4" w:space="0" w:color="auto"/>
              <w:left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ввод жилых помещений (жилых домов) для граждан, проживающих на сельских территориях – 722 кв. метров</w:t>
            </w:r>
          </w:p>
        </w:tc>
      </w:tr>
      <w:tr w:rsidR="003924B7" w:rsidRPr="00581E86" w:rsidTr="003924B7">
        <w:tc>
          <w:tcPr>
            <w:tcW w:w="709"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1.2.</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Строительство (приобретение) жилья, предоставляемого по договору найма жилого помещения</w:t>
            </w:r>
          </w:p>
        </w:tc>
        <w:tc>
          <w:tcPr>
            <w:tcW w:w="207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r w:rsidRPr="00581E86">
              <w:rPr>
                <w:rFonts w:ascii="Times New Roman" w:eastAsia="Times New Roman" w:hAnsi="Times New Roman"/>
                <w:sz w:val="20"/>
                <w:szCs w:val="20"/>
                <w:lang w:eastAsia="ru-RU"/>
              </w:rPr>
              <w:t xml:space="preserve"> </w:t>
            </w:r>
            <w:r w:rsidRPr="00581E86">
              <w:rPr>
                <w:rFonts w:ascii="Times New Roman" w:eastAsia="Times New Roman" w:hAnsi="Times New Roman"/>
                <w:color w:val="000000"/>
                <w:sz w:val="20"/>
                <w:szCs w:val="20"/>
                <w:lang w:eastAsia="ru-RU"/>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улучшение жилищных условий сельских семей</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541" w:type="dxa"/>
            <w:tcBorders>
              <w:top w:val="single" w:sz="4" w:space="0" w:color="auto"/>
              <w:left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 xml:space="preserve">ввод жилых помещений (жилых домов), предоставляемых на условиях найма гражданам, проживающим на сельских территориях  </w:t>
            </w:r>
          </w:p>
        </w:tc>
      </w:tr>
      <w:tr w:rsidR="003924B7" w:rsidRPr="00581E86" w:rsidTr="003924B7">
        <w:tc>
          <w:tcPr>
            <w:tcW w:w="709"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1.3.</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Льготная сельская ипотека</w:t>
            </w:r>
          </w:p>
        </w:tc>
        <w:tc>
          <w:tcPr>
            <w:tcW w:w="207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r w:rsidRPr="00581E86">
              <w:rPr>
                <w:rFonts w:ascii="Times New Roman" w:eastAsia="Times New Roman" w:hAnsi="Times New Roman"/>
                <w:sz w:val="20"/>
                <w:szCs w:val="20"/>
                <w:lang w:eastAsia="ru-RU"/>
              </w:rPr>
              <w:t xml:space="preserve"> </w:t>
            </w:r>
            <w:r w:rsidRPr="00581E86">
              <w:rPr>
                <w:rFonts w:ascii="Times New Roman" w:eastAsia="Times New Roman" w:hAnsi="Times New Roman"/>
                <w:color w:val="000000"/>
                <w:sz w:val="20"/>
                <w:szCs w:val="20"/>
                <w:lang w:eastAsia="ru-RU"/>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улучшение жилищных условий сельских семей</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541" w:type="dxa"/>
            <w:tcBorders>
              <w:top w:val="single" w:sz="4" w:space="0" w:color="auto"/>
              <w:left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 xml:space="preserve">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 </w:t>
            </w:r>
          </w:p>
        </w:tc>
      </w:tr>
      <w:tr w:rsidR="003924B7" w:rsidRPr="00581E86" w:rsidTr="003924B7">
        <w:tc>
          <w:tcPr>
            <w:tcW w:w="15309" w:type="dxa"/>
            <w:gridSpan w:val="8"/>
            <w:tcBorders>
              <w:top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 Подпрограмма «Создание и развитие инфраструктуры на сельских территориях»</w:t>
            </w:r>
          </w:p>
        </w:tc>
      </w:tr>
      <w:tr w:rsidR="003924B7" w:rsidRPr="00581E86" w:rsidTr="003924B7">
        <w:tc>
          <w:tcPr>
            <w:tcW w:w="709"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lastRenderedPageBreak/>
              <w:t>2.1.</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Благоустройство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r w:rsidRPr="00581E86">
              <w:rPr>
                <w:rFonts w:ascii="Times New Roman" w:eastAsia="Times New Roman" w:hAnsi="Times New Roman"/>
                <w:sz w:val="20"/>
                <w:szCs w:val="20"/>
                <w:lang w:eastAsia="ru-RU"/>
              </w:rPr>
              <w:t xml:space="preserve"> </w:t>
            </w:r>
            <w:r w:rsidRPr="00581E86">
              <w:rPr>
                <w:rFonts w:ascii="Times New Roman" w:eastAsia="Times New Roman" w:hAnsi="Times New Roman"/>
                <w:color w:val="000000"/>
                <w:sz w:val="20"/>
                <w:szCs w:val="20"/>
                <w:lang w:eastAsia="ru-RU"/>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581E86">
              <w:rPr>
                <w:rFonts w:ascii="Times New Roman" w:eastAsia="Times New Roman" w:hAnsi="Times New Roman"/>
                <w:color w:val="000000"/>
                <w:sz w:val="20"/>
                <w:szCs w:val="20"/>
                <w:lang w:eastAsia="ru-RU"/>
              </w:rPr>
              <w:t>реализация 12</w:t>
            </w:r>
            <w:r w:rsidRPr="00581E86">
              <w:rPr>
                <w:rFonts w:ascii="Times New Roman" w:eastAsia="Times New Roman" w:hAnsi="Times New Roman"/>
                <w:color w:val="000000"/>
                <w:sz w:val="20"/>
                <w:szCs w:val="20"/>
                <w:highlight w:val="yellow"/>
                <w:lang w:eastAsia="ru-RU"/>
              </w:rPr>
              <w:t xml:space="preserve"> </w:t>
            </w:r>
            <w:r w:rsidRPr="00581E86">
              <w:rPr>
                <w:rFonts w:ascii="Times New Roman" w:eastAsia="Times New Roman" w:hAnsi="Times New Roman"/>
                <w:color w:val="000000"/>
                <w:sz w:val="20"/>
                <w:szCs w:val="20"/>
                <w:lang w:eastAsia="ru-RU"/>
              </w:rPr>
              <w:t>общественно-значимых проектов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581E86">
              <w:rPr>
                <w:rFonts w:ascii="Times New Roman" w:eastAsia="Times New Roman" w:hAnsi="Times New Roman"/>
                <w:color w:val="000000"/>
                <w:sz w:val="20"/>
                <w:szCs w:val="20"/>
                <w:lang w:eastAsia="ru-RU"/>
              </w:rPr>
              <w:t>снижение привлекательности проживания на сельских территориях</w:t>
            </w:r>
          </w:p>
        </w:tc>
        <w:tc>
          <w:tcPr>
            <w:tcW w:w="2541" w:type="dxa"/>
            <w:tcBorders>
              <w:top w:val="single" w:sz="4" w:space="0" w:color="auto"/>
              <w:left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количество общественно- значимых проектов по благоустройству территорий- 12  единицы</w:t>
            </w:r>
          </w:p>
        </w:tc>
      </w:tr>
      <w:tr w:rsidR="003924B7" w:rsidRPr="00581E86" w:rsidTr="003924B7">
        <w:tc>
          <w:tcPr>
            <w:tcW w:w="709"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2.2.</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rPr>
              <w:t>Развитие транспортной инфраструктуры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 Минстрой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строительство и реконструкция автомобильных дорог общего пользования с твердым покрытием</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отсутствие круглогодичной связи общественно значимых объектов сельских населенных пунктов</w:t>
            </w:r>
          </w:p>
        </w:tc>
        <w:tc>
          <w:tcPr>
            <w:tcW w:w="2541" w:type="dxa"/>
            <w:tcBorders>
              <w:top w:val="single" w:sz="4" w:space="0" w:color="auto"/>
              <w:left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r>
      <w:tr w:rsidR="003924B7" w:rsidRPr="00581E86" w:rsidTr="003924B7">
        <w:tc>
          <w:tcPr>
            <w:tcW w:w="709"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2.3.</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Современный облик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 Минсельхозпрод Республики Мордовия</w:t>
            </w:r>
          </w:p>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2030 год</w:t>
            </w:r>
          </w:p>
        </w:tc>
        <w:tc>
          <w:tcPr>
            <w:tcW w:w="2772"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581E86">
              <w:rPr>
                <w:rFonts w:ascii="Times New Roman" w:eastAsia="Times New Roman" w:hAnsi="Times New Roman"/>
                <w:color w:val="000000"/>
                <w:sz w:val="20"/>
                <w:szCs w:val="20"/>
                <w:lang w:eastAsia="ru-RU"/>
              </w:rPr>
              <w:t>реализация  инициативных проектов комплексного развития сельских территорий</w:t>
            </w:r>
          </w:p>
        </w:tc>
        <w:tc>
          <w:tcPr>
            <w:tcW w:w="221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581E86">
              <w:rPr>
                <w:rFonts w:ascii="Times New Roman" w:eastAsia="Times New Roman" w:hAnsi="Times New Roman"/>
                <w:color w:val="000000"/>
                <w:sz w:val="20"/>
                <w:szCs w:val="20"/>
                <w:lang w:eastAsia="ru-RU"/>
              </w:rPr>
              <w:t>снижение привлекательности проживания на сельских территориях</w:t>
            </w:r>
          </w:p>
        </w:tc>
        <w:tc>
          <w:tcPr>
            <w:tcW w:w="2541" w:type="dxa"/>
            <w:tcBorders>
              <w:top w:val="single" w:sz="4" w:space="0" w:color="auto"/>
              <w:left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 xml:space="preserve">количество инициативных проектов комплексного развития сельских территорий </w:t>
            </w:r>
          </w:p>
        </w:tc>
      </w:tr>
    </w:tbl>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Приложение 4</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к муниципальной программе</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Ельниковского муниципального района</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Республики Мордовия</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«Комплексное развитие сельских территорий»</w:t>
      </w:r>
    </w:p>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
          <w:bCs/>
          <w:sz w:val="20"/>
          <w:szCs w:val="20"/>
          <w:lang w:eastAsia="ru-RU"/>
        </w:rPr>
        <w:lastRenderedPageBreak/>
        <w:t>Сведения</w:t>
      </w:r>
      <w:r w:rsidRPr="00581E86">
        <w:rPr>
          <w:rFonts w:ascii="Times New Roman" w:eastAsia="Times New Roman" w:hAnsi="Times New Roman"/>
          <w:b/>
          <w:bCs/>
          <w:sz w:val="20"/>
          <w:szCs w:val="20"/>
          <w:lang w:eastAsia="ru-RU"/>
        </w:rPr>
        <w:br/>
      </w:r>
      <w:r w:rsidRPr="00581E86">
        <w:rPr>
          <w:rFonts w:ascii="Times New Roman" w:eastAsia="Times New Roman" w:hAnsi="Times New Roman"/>
          <w:bCs/>
          <w:sz w:val="20"/>
          <w:szCs w:val="20"/>
          <w:lang w:eastAsia="ru-RU"/>
        </w:rPr>
        <w:t xml:space="preserve">о показателях (индикаторах) реализации муниципальной программы </w:t>
      </w:r>
    </w:p>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Ельниковского муниципального района Республики Мордовия</w:t>
      </w:r>
    </w:p>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581E86">
        <w:rPr>
          <w:rFonts w:ascii="Times New Roman" w:eastAsia="Times New Roman" w:hAnsi="Times New Roman"/>
          <w:bCs/>
          <w:sz w:val="20"/>
          <w:szCs w:val="20"/>
          <w:lang w:eastAsia="ru-RU"/>
        </w:rPr>
        <w:t>«Комплексное развитие сельских территорий»</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bl>
      <w:tblPr>
        <w:tblW w:w="15309"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840"/>
        <w:gridCol w:w="3838"/>
        <w:gridCol w:w="1559"/>
        <w:gridCol w:w="993"/>
        <w:gridCol w:w="850"/>
        <w:gridCol w:w="709"/>
        <w:gridCol w:w="992"/>
        <w:gridCol w:w="851"/>
        <w:gridCol w:w="850"/>
        <w:gridCol w:w="709"/>
        <w:gridCol w:w="709"/>
        <w:gridCol w:w="708"/>
        <w:gridCol w:w="993"/>
        <w:gridCol w:w="708"/>
      </w:tblGrid>
      <w:tr w:rsidR="003924B7" w:rsidRPr="00581E86" w:rsidTr="003924B7">
        <w:trPr>
          <w:tblHeader/>
          <w:jc w:val="center"/>
        </w:trPr>
        <w:tc>
          <w:tcPr>
            <w:tcW w:w="840" w:type="dxa"/>
            <w:tcBorders>
              <w:top w:val="single" w:sz="4" w:space="0" w:color="auto"/>
              <w:bottom w:val="nil"/>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п/п</w:t>
            </w:r>
          </w:p>
        </w:tc>
        <w:tc>
          <w:tcPr>
            <w:tcW w:w="3838" w:type="dxa"/>
            <w:tcBorders>
              <w:top w:val="single" w:sz="4" w:space="0" w:color="auto"/>
              <w:left w:val="single" w:sz="4" w:space="0" w:color="auto"/>
              <w:bottom w:val="nil"/>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Показатель (индикатор) Государственной программы</w:t>
            </w:r>
          </w:p>
        </w:tc>
        <w:tc>
          <w:tcPr>
            <w:tcW w:w="1559" w:type="dxa"/>
            <w:tcBorders>
              <w:top w:val="single" w:sz="4" w:space="0" w:color="auto"/>
              <w:left w:val="single" w:sz="4" w:space="0" w:color="auto"/>
              <w:bottom w:val="nil"/>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Единицы измерения</w:t>
            </w:r>
          </w:p>
        </w:tc>
        <w:tc>
          <w:tcPr>
            <w:tcW w:w="9072" w:type="dxa"/>
            <w:gridSpan w:val="11"/>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Значение показателей</w:t>
            </w:r>
          </w:p>
        </w:tc>
      </w:tr>
      <w:tr w:rsidR="003924B7" w:rsidRPr="00581E86" w:rsidTr="003924B7">
        <w:trPr>
          <w:tblHeader/>
          <w:jc w:val="center"/>
        </w:trPr>
        <w:tc>
          <w:tcPr>
            <w:tcW w:w="840" w:type="dxa"/>
            <w:tcBorders>
              <w:top w:val="nil"/>
              <w:bottom w:val="nil"/>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838" w:type="dxa"/>
            <w:tcBorders>
              <w:top w:val="nil"/>
              <w:left w:val="single" w:sz="4" w:space="0" w:color="auto"/>
              <w:bottom w:val="nil"/>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tcBorders>
              <w:top w:val="nil"/>
              <w:left w:val="single" w:sz="4" w:space="0" w:color="auto"/>
              <w:bottom w:val="nil"/>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93" w:type="dxa"/>
            <w:vMerge w:val="restart"/>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2020 год</w:t>
            </w:r>
          </w:p>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факт</w:t>
            </w:r>
          </w:p>
        </w:tc>
        <w:tc>
          <w:tcPr>
            <w:tcW w:w="850" w:type="dxa"/>
            <w:vMerge w:val="restart"/>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2021 год - факт</w:t>
            </w:r>
          </w:p>
        </w:tc>
        <w:tc>
          <w:tcPr>
            <w:tcW w:w="709" w:type="dxa"/>
            <w:vMerge w:val="restart"/>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2022 год-факт</w:t>
            </w:r>
          </w:p>
        </w:tc>
        <w:tc>
          <w:tcPr>
            <w:tcW w:w="992" w:type="dxa"/>
            <w:vMerge w:val="restart"/>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2023 год</w:t>
            </w:r>
          </w:p>
        </w:tc>
        <w:tc>
          <w:tcPr>
            <w:tcW w:w="851" w:type="dxa"/>
            <w:vMerge w:val="restart"/>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2024 год</w:t>
            </w:r>
          </w:p>
        </w:tc>
        <w:tc>
          <w:tcPr>
            <w:tcW w:w="850" w:type="dxa"/>
            <w:vMerge w:val="restart"/>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2025 год</w:t>
            </w:r>
          </w:p>
        </w:tc>
        <w:tc>
          <w:tcPr>
            <w:tcW w:w="709" w:type="dxa"/>
            <w:vMerge w:val="restart"/>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2026 год</w:t>
            </w:r>
          </w:p>
        </w:tc>
        <w:tc>
          <w:tcPr>
            <w:tcW w:w="709" w:type="dxa"/>
            <w:vMerge w:val="restart"/>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2027 год</w:t>
            </w:r>
          </w:p>
        </w:tc>
        <w:tc>
          <w:tcPr>
            <w:tcW w:w="708" w:type="dxa"/>
            <w:vMerge w:val="restart"/>
            <w:tcBorders>
              <w:top w:val="single" w:sz="4" w:space="0" w:color="auto"/>
              <w:left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2028 год</w:t>
            </w:r>
          </w:p>
        </w:tc>
        <w:tc>
          <w:tcPr>
            <w:tcW w:w="993" w:type="dxa"/>
            <w:vMerge w:val="restart"/>
            <w:tcBorders>
              <w:top w:val="single" w:sz="4" w:space="0" w:color="auto"/>
              <w:left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2029 год</w:t>
            </w:r>
          </w:p>
        </w:tc>
        <w:tc>
          <w:tcPr>
            <w:tcW w:w="708" w:type="dxa"/>
            <w:vMerge w:val="restart"/>
            <w:tcBorders>
              <w:top w:val="single" w:sz="4" w:space="0" w:color="auto"/>
              <w:left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2030год</w:t>
            </w:r>
          </w:p>
        </w:tc>
      </w:tr>
      <w:tr w:rsidR="003924B7" w:rsidRPr="00581E86" w:rsidTr="003924B7">
        <w:trPr>
          <w:tblHeader/>
          <w:jc w:val="center"/>
        </w:trPr>
        <w:tc>
          <w:tcPr>
            <w:tcW w:w="840" w:type="dxa"/>
            <w:tcBorders>
              <w:top w:val="nil"/>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838" w:type="dxa"/>
            <w:tcBorders>
              <w:top w:val="nil"/>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tcBorders>
              <w:top w:val="nil"/>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8" w:type="dxa"/>
            <w:vMerge/>
            <w:tcBorders>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93" w:type="dxa"/>
            <w:vMerge/>
            <w:tcBorders>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8" w:type="dxa"/>
            <w:vMerge/>
            <w:tcBorders>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3924B7" w:rsidRPr="00581E86" w:rsidTr="003924B7">
        <w:trPr>
          <w:tblHeader/>
          <w:jc w:val="center"/>
        </w:trPr>
        <w:tc>
          <w:tcPr>
            <w:tcW w:w="840"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w:t>
            </w:r>
          </w:p>
        </w:tc>
        <w:tc>
          <w:tcPr>
            <w:tcW w:w="383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3</w:t>
            </w:r>
          </w:p>
        </w:tc>
        <w:tc>
          <w:tcPr>
            <w:tcW w:w="993"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4</w:t>
            </w:r>
          </w:p>
        </w:tc>
        <w:tc>
          <w:tcPr>
            <w:tcW w:w="850"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5</w:t>
            </w:r>
          </w:p>
        </w:tc>
        <w:tc>
          <w:tcPr>
            <w:tcW w:w="70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6</w:t>
            </w:r>
          </w:p>
        </w:tc>
        <w:tc>
          <w:tcPr>
            <w:tcW w:w="992"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7</w:t>
            </w:r>
          </w:p>
        </w:tc>
        <w:tc>
          <w:tcPr>
            <w:tcW w:w="851"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8</w:t>
            </w:r>
          </w:p>
        </w:tc>
        <w:tc>
          <w:tcPr>
            <w:tcW w:w="850"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9</w:t>
            </w:r>
          </w:p>
        </w:tc>
        <w:tc>
          <w:tcPr>
            <w:tcW w:w="70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10</w:t>
            </w:r>
          </w:p>
        </w:tc>
        <w:tc>
          <w:tcPr>
            <w:tcW w:w="70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11</w:t>
            </w:r>
          </w:p>
        </w:tc>
        <w:tc>
          <w:tcPr>
            <w:tcW w:w="70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12</w:t>
            </w:r>
          </w:p>
        </w:tc>
        <w:tc>
          <w:tcPr>
            <w:tcW w:w="993"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13</w:t>
            </w:r>
          </w:p>
        </w:tc>
        <w:tc>
          <w:tcPr>
            <w:tcW w:w="70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14</w:t>
            </w:r>
          </w:p>
        </w:tc>
      </w:tr>
      <w:tr w:rsidR="003924B7" w:rsidRPr="00581E86" w:rsidTr="003924B7">
        <w:trPr>
          <w:jc w:val="center"/>
        </w:trPr>
        <w:tc>
          <w:tcPr>
            <w:tcW w:w="15309" w:type="dxa"/>
            <w:gridSpan w:val="14"/>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Подпрограмма «Создание условий для обеспечения доступным и комфортным жильем сельского населения»</w:t>
            </w:r>
          </w:p>
        </w:tc>
      </w:tr>
      <w:tr w:rsidR="003924B7" w:rsidRPr="00581E86" w:rsidTr="003924B7">
        <w:trPr>
          <w:jc w:val="center"/>
        </w:trPr>
        <w:tc>
          <w:tcPr>
            <w:tcW w:w="840"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1.</w:t>
            </w:r>
          </w:p>
        </w:tc>
        <w:tc>
          <w:tcPr>
            <w:tcW w:w="383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кв. метров общей площади</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bCs/>
                <w:sz w:val="20"/>
                <w:szCs w:val="20"/>
                <w:lang w:eastAsia="ru-RU"/>
              </w:rPr>
              <w:t>56</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bCs/>
                <w:sz w:val="20"/>
                <w:szCs w:val="20"/>
                <w:lang w:eastAsia="ru-RU"/>
              </w:rPr>
              <w:t>0</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72</w:t>
            </w:r>
          </w:p>
        </w:tc>
        <w:tc>
          <w:tcPr>
            <w:tcW w:w="992"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0</w:t>
            </w:r>
          </w:p>
        </w:tc>
        <w:tc>
          <w:tcPr>
            <w:tcW w:w="851"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0</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w:t>
            </w:r>
          </w:p>
        </w:tc>
      </w:tr>
      <w:tr w:rsidR="003924B7" w:rsidRPr="00581E86" w:rsidTr="003924B7">
        <w:trPr>
          <w:jc w:val="center"/>
        </w:trPr>
        <w:tc>
          <w:tcPr>
            <w:tcW w:w="840"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w:t>
            </w:r>
          </w:p>
        </w:tc>
        <w:tc>
          <w:tcPr>
            <w:tcW w:w="383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кв. метров общей площади</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bCs/>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bCs/>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72</w:t>
            </w:r>
          </w:p>
        </w:tc>
        <w:tc>
          <w:tcPr>
            <w:tcW w:w="851"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90</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72</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72</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72</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72</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72</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72</w:t>
            </w:r>
          </w:p>
        </w:tc>
      </w:tr>
      <w:tr w:rsidR="003924B7" w:rsidRPr="00581E86" w:rsidTr="003924B7">
        <w:trPr>
          <w:jc w:val="center"/>
        </w:trPr>
        <w:tc>
          <w:tcPr>
            <w:tcW w:w="840"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3.</w:t>
            </w:r>
          </w:p>
        </w:tc>
        <w:tc>
          <w:tcPr>
            <w:tcW w:w="383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3924B7" w:rsidRPr="00581E86" w:rsidRDefault="003924B7" w:rsidP="003924B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единиц</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w:t>
            </w:r>
          </w:p>
        </w:tc>
      </w:tr>
      <w:tr w:rsidR="003924B7" w:rsidRPr="00581E86" w:rsidTr="003924B7">
        <w:trPr>
          <w:jc w:val="center"/>
        </w:trPr>
        <w:tc>
          <w:tcPr>
            <w:tcW w:w="12900" w:type="dxa"/>
            <w:gridSpan w:val="11"/>
            <w:tcBorders>
              <w:top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Подпрограмма «Создание и развитие инфраструктуры на сельских территориях»</w:t>
            </w:r>
          </w:p>
        </w:tc>
        <w:tc>
          <w:tcPr>
            <w:tcW w:w="708"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993" w:type="dxa"/>
            <w:tcBorders>
              <w:top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924B7" w:rsidRPr="00581E86" w:rsidTr="003924B7">
        <w:trPr>
          <w:jc w:val="center"/>
        </w:trPr>
        <w:tc>
          <w:tcPr>
            <w:tcW w:w="840"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4.</w:t>
            </w:r>
          </w:p>
        </w:tc>
        <w:tc>
          <w:tcPr>
            <w:tcW w:w="383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Количество общественно-значимых проектов по благоустройству территорий</w:t>
            </w:r>
          </w:p>
        </w:tc>
        <w:tc>
          <w:tcPr>
            <w:tcW w:w="1559" w:type="dxa"/>
            <w:tcBorders>
              <w:top w:val="single" w:sz="4" w:space="0" w:color="auto"/>
              <w:left w:val="single" w:sz="4" w:space="0" w:color="auto"/>
              <w:bottom w:val="nil"/>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единиц</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1</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2</w:t>
            </w:r>
          </w:p>
        </w:tc>
        <w:tc>
          <w:tcPr>
            <w:tcW w:w="851"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1</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1</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1</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1</w:t>
            </w:r>
          </w:p>
        </w:tc>
      </w:tr>
      <w:tr w:rsidR="003924B7" w:rsidRPr="00581E86" w:rsidTr="003924B7">
        <w:trPr>
          <w:jc w:val="center"/>
        </w:trPr>
        <w:tc>
          <w:tcPr>
            <w:tcW w:w="840"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5.</w:t>
            </w:r>
          </w:p>
        </w:tc>
        <w:tc>
          <w:tcPr>
            <w:tcW w:w="383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55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километров</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highlight w:val="yellow"/>
                <w:lang w:eastAsia="ru-RU"/>
              </w:rPr>
            </w:pPr>
            <w:r w:rsidRPr="00581E86">
              <w:rPr>
                <w:rFonts w:ascii="Times New Roman" w:eastAsia="Times New Roman" w:hAnsi="Times New Roman"/>
                <w:color w:val="000000"/>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r>
      <w:tr w:rsidR="003924B7" w:rsidRPr="00581E86" w:rsidTr="003924B7">
        <w:trPr>
          <w:jc w:val="center"/>
        </w:trPr>
        <w:tc>
          <w:tcPr>
            <w:tcW w:w="840"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6.</w:t>
            </w:r>
          </w:p>
        </w:tc>
        <w:tc>
          <w:tcPr>
            <w:tcW w:w="383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Количество инициативных проектов комплексного развития сельских территорий</w:t>
            </w:r>
          </w:p>
        </w:tc>
        <w:tc>
          <w:tcPr>
            <w:tcW w:w="155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единиц</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r>
      <w:tr w:rsidR="003924B7" w:rsidRPr="00581E86" w:rsidTr="003924B7">
        <w:trPr>
          <w:jc w:val="center"/>
        </w:trPr>
        <w:tc>
          <w:tcPr>
            <w:tcW w:w="12900" w:type="dxa"/>
            <w:gridSpan w:val="11"/>
            <w:tcBorders>
              <w:top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Подпрограмма «Развитие рынка труда (кадрового потенциала) на сельских территориях»</w:t>
            </w:r>
          </w:p>
        </w:tc>
        <w:tc>
          <w:tcPr>
            <w:tcW w:w="708"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993" w:type="dxa"/>
            <w:tcBorders>
              <w:top w:val="single" w:sz="4" w:space="0" w:color="auto"/>
              <w:bottom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924B7" w:rsidRPr="00581E86" w:rsidTr="003924B7">
        <w:trPr>
          <w:trHeight w:val="407"/>
          <w:jc w:val="center"/>
        </w:trPr>
        <w:tc>
          <w:tcPr>
            <w:tcW w:w="840"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lastRenderedPageBreak/>
              <w:t>7.</w:t>
            </w:r>
          </w:p>
        </w:tc>
        <w:tc>
          <w:tcPr>
            <w:tcW w:w="383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 xml:space="preserve">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w:t>
            </w:r>
          </w:p>
        </w:tc>
        <w:tc>
          <w:tcPr>
            <w:tcW w:w="155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человек</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r>
      <w:tr w:rsidR="003924B7" w:rsidRPr="00581E86" w:rsidTr="003924B7">
        <w:trPr>
          <w:trHeight w:val="70"/>
          <w:jc w:val="center"/>
        </w:trPr>
        <w:tc>
          <w:tcPr>
            <w:tcW w:w="840" w:type="dxa"/>
            <w:tcBorders>
              <w:top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8.</w:t>
            </w:r>
          </w:p>
        </w:tc>
        <w:tc>
          <w:tcPr>
            <w:tcW w:w="3838"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559" w:type="dxa"/>
            <w:tcBorders>
              <w:top w:val="single" w:sz="4" w:space="0" w:color="auto"/>
              <w:left w:val="single" w:sz="4" w:space="0" w:color="auto"/>
              <w:bottom w:val="single" w:sz="4" w:space="0" w:color="auto"/>
              <w:right w:val="single" w:sz="4" w:space="0" w:color="auto"/>
            </w:tcBorders>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человек</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81E86">
              <w:rPr>
                <w:rFonts w:ascii="Times New Roman" w:eastAsia="Times New Roman" w:hAnsi="Times New Roman"/>
                <w:color w:val="000000"/>
                <w:sz w:val="20"/>
                <w:szCs w:val="20"/>
                <w:lang w:eastAsia="ru-RU"/>
              </w:rPr>
              <w:t>-</w:t>
            </w:r>
          </w:p>
        </w:tc>
      </w:tr>
    </w:tbl>
    <w:p w:rsidR="003924B7" w:rsidRPr="00581E86" w:rsidRDefault="003924B7" w:rsidP="003924B7">
      <w:pPr>
        <w:spacing w:after="0" w:line="240" w:lineRule="auto"/>
        <w:rPr>
          <w:rFonts w:ascii="Times New Roman" w:hAnsi="Times New Roman"/>
          <w:sz w:val="20"/>
          <w:szCs w:val="20"/>
        </w:rPr>
      </w:pP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Приложение 5</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к муниципальной программе</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Ельниковского муниципального района</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Республики Мордовия</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«Комплексное развитие сельских территорий»</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3924B7" w:rsidRPr="00581E86" w:rsidRDefault="003924B7" w:rsidP="003924B7">
      <w:pPr>
        <w:spacing w:after="0" w:line="240" w:lineRule="auto"/>
        <w:jc w:val="center"/>
        <w:rPr>
          <w:rFonts w:ascii="Times New Roman" w:eastAsia="Times New Roman" w:hAnsi="Times New Roman"/>
          <w:b/>
          <w:sz w:val="20"/>
          <w:szCs w:val="20"/>
          <w:lang w:eastAsia="ru-RU"/>
        </w:rPr>
      </w:pPr>
      <w:r w:rsidRPr="00581E86">
        <w:rPr>
          <w:rFonts w:ascii="Times New Roman" w:eastAsia="Times New Roman" w:hAnsi="Times New Roman"/>
          <w:b/>
          <w:bCs/>
          <w:sz w:val="20"/>
          <w:szCs w:val="20"/>
          <w:lang w:eastAsia="ru-RU"/>
        </w:rPr>
        <w:t>Ресурсное обеспечение</w:t>
      </w:r>
      <w:r>
        <w:rPr>
          <w:rFonts w:ascii="Times New Roman" w:eastAsia="Times New Roman" w:hAnsi="Times New Roman"/>
          <w:b/>
          <w:bCs/>
          <w:sz w:val="20"/>
          <w:szCs w:val="20"/>
          <w:lang w:eastAsia="ru-RU"/>
        </w:rPr>
        <w:t xml:space="preserve"> </w:t>
      </w:r>
      <w:r w:rsidRPr="00581E86">
        <w:rPr>
          <w:rFonts w:ascii="Times New Roman" w:eastAsia="Times New Roman" w:hAnsi="Times New Roman"/>
          <w:b/>
          <w:sz w:val="20"/>
          <w:szCs w:val="20"/>
          <w:lang w:eastAsia="ru-RU"/>
        </w:rPr>
        <w:t xml:space="preserve">и прогнозная (справочная) оценка расходов за счет всех источников финансирования на реализацию муниципальной программы Ельниковского муниципального района Республики Мордовия «Комплексное развитие сельских территорий» </w:t>
      </w:r>
    </w:p>
    <w:p w:rsidR="003924B7" w:rsidRPr="00581E86" w:rsidRDefault="003924B7" w:rsidP="003924B7">
      <w:pPr>
        <w:widowControl w:val="0"/>
        <w:autoSpaceDE w:val="0"/>
        <w:autoSpaceDN w:val="0"/>
        <w:adjustRightInd w:val="0"/>
        <w:spacing w:after="0" w:line="240" w:lineRule="auto"/>
        <w:ind w:firstLine="720"/>
        <w:jc w:val="center"/>
        <w:rPr>
          <w:rFonts w:ascii="Times New Roman" w:eastAsia="Times New Roman" w:hAnsi="Times New Roman"/>
          <w:b/>
          <w:bCs/>
          <w:sz w:val="20"/>
          <w:szCs w:val="20"/>
          <w:lang w:eastAsia="ru-RU"/>
        </w:rPr>
      </w:pPr>
    </w:p>
    <w:tbl>
      <w:tblPr>
        <w:tblStyle w:val="af0"/>
        <w:tblW w:w="0" w:type="auto"/>
        <w:tblLayout w:type="fixed"/>
        <w:tblLook w:val="04A0"/>
      </w:tblPr>
      <w:tblGrid>
        <w:gridCol w:w="1619"/>
        <w:gridCol w:w="2413"/>
        <w:gridCol w:w="1675"/>
        <w:gridCol w:w="780"/>
        <w:gridCol w:w="851"/>
        <w:gridCol w:w="850"/>
        <w:gridCol w:w="992"/>
        <w:gridCol w:w="851"/>
        <w:gridCol w:w="850"/>
        <w:gridCol w:w="851"/>
        <w:gridCol w:w="992"/>
        <w:gridCol w:w="851"/>
        <w:gridCol w:w="992"/>
        <w:gridCol w:w="886"/>
      </w:tblGrid>
      <w:tr w:rsidR="003924B7" w:rsidRPr="00581E86" w:rsidTr="003924B7">
        <w:tc>
          <w:tcPr>
            <w:tcW w:w="1619" w:type="dxa"/>
            <w:vMerge w:val="restart"/>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Статус</w:t>
            </w:r>
          </w:p>
        </w:tc>
        <w:tc>
          <w:tcPr>
            <w:tcW w:w="2413" w:type="dxa"/>
            <w:vMerge w:val="restart"/>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 xml:space="preserve">Наименование муниципальной программы Ельниковского муниципального района Республики Мордовия, подпрограммы муниципальной программы </w:t>
            </w:r>
          </w:p>
        </w:tc>
        <w:tc>
          <w:tcPr>
            <w:tcW w:w="1675" w:type="dxa"/>
            <w:vMerge w:val="restart"/>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Источник финансирования</w:t>
            </w:r>
          </w:p>
        </w:tc>
        <w:tc>
          <w:tcPr>
            <w:tcW w:w="5174" w:type="dxa"/>
            <w:gridSpan w:val="6"/>
            <w:tcBorders>
              <w:right w:val="single" w:sz="4" w:space="0" w:color="auto"/>
            </w:tcBorders>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Оценка расходов по годам, тыс. рублей</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bCs/>
              </w:rPr>
            </w:pP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bCs/>
              </w:rPr>
            </w:pP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bCs/>
              </w:rPr>
            </w:pP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bCs/>
              </w:rPr>
            </w:pP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bCs/>
              </w:rPr>
            </w:pPr>
          </w:p>
        </w:tc>
      </w:tr>
      <w:tr w:rsidR="003924B7" w:rsidRPr="00581E86" w:rsidTr="003924B7">
        <w:trPr>
          <w:cantSplit/>
          <w:trHeight w:val="1134"/>
        </w:trPr>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vMerge/>
          </w:tcPr>
          <w:p w:rsidR="003924B7" w:rsidRPr="00581E86" w:rsidRDefault="003924B7" w:rsidP="003924B7">
            <w:pPr>
              <w:widowControl w:val="0"/>
              <w:adjustRightInd w:val="0"/>
              <w:jc w:val="center"/>
              <w:rPr>
                <w:rFonts w:ascii="Times New Roman" w:hAnsi="Times New Roman"/>
                <w:b/>
                <w:bCs/>
              </w:rPr>
            </w:pP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2020 год - факт</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2021 год</w:t>
            </w:r>
          </w:p>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 факт</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2022 год</w:t>
            </w:r>
          </w:p>
        </w:tc>
        <w:tc>
          <w:tcPr>
            <w:tcW w:w="992"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2023 год</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2024 год</w:t>
            </w:r>
          </w:p>
        </w:tc>
        <w:tc>
          <w:tcPr>
            <w:tcW w:w="850" w:type="dxa"/>
            <w:tcBorders>
              <w:bottom w:val="single" w:sz="4" w:space="0" w:color="auto"/>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2025 год</w:t>
            </w:r>
          </w:p>
        </w:tc>
        <w:tc>
          <w:tcPr>
            <w:tcW w:w="851" w:type="dxa"/>
            <w:tcBorders>
              <w:bottom w:val="single" w:sz="4" w:space="0" w:color="auto"/>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2026 год</w:t>
            </w:r>
          </w:p>
        </w:tc>
        <w:tc>
          <w:tcPr>
            <w:tcW w:w="992" w:type="dxa"/>
            <w:tcBorders>
              <w:bottom w:val="single" w:sz="4" w:space="0" w:color="auto"/>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2027 год</w:t>
            </w:r>
          </w:p>
        </w:tc>
        <w:tc>
          <w:tcPr>
            <w:tcW w:w="851" w:type="dxa"/>
            <w:tcBorders>
              <w:bottom w:val="single" w:sz="4" w:space="0" w:color="auto"/>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2028 год</w:t>
            </w:r>
          </w:p>
        </w:tc>
        <w:tc>
          <w:tcPr>
            <w:tcW w:w="992" w:type="dxa"/>
            <w:tcBorders>
              <w:bottom w:val="single" w:sz="4" w:space="0" w:color="auto"/>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2029 год</w:t>
            </w:r>
          </w:p>
        </w:tc>
        <w:tc>
          <w:tcPr>
            <w:tcW w:w="886" w:type="dxa"/>
            <w:tcBorders>
              <w:bottom w:val="single" w:sz="4" w:space="0" w:color="auto"/>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2030 год</w:t>
            </w:r>
          </w:p>
        </w:tc>
      </w:tr>
      <w:tr w:rsidR="003924B7" w:rsidRPr="00581E86" w:rsidTr="003924B7">
        <w:tc>
          <w:tcPr>
            <w:tcW w:w="1619" w:type="dxa"/>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1</w:t>
            </w:r>
          </w:p>
        </w:tc>
        <w:tc>
          <w:tcPr>
            <w:tcW w:w="2413" w:type="dxa"/>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2</w:t>
            </w:r>
          </w:p>
        </w:tc>
        <w:tc>
          <w:tcPr>
            <w:tcW w:w="1675" w:type="dxa"/>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3</w:t>
            </w:r>
          </w:p>
        </w:tc>
        <w:tc>
          <w:tcPr>
            <w:tcW w:w="780" w:type="dxa"/>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4</w:t>
            </w:r>
          </w:p>
        </w:tc>
        <w:tc>
          <w:tcPr>
            <w:tcW w:w="851" w:type="dxa"/>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5</w:t>
            </w:r>
          </w:p>
        </w:tc>
        <w:tc>
          <w:tcPr>
            <w:tcW w:w="850" w:type="dxa"/>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6</w:t>
            </w:r>
          </w:p>
        </w:tc>
        <w:tc>
          <w:tcPr>
            <w:tcW w:w="992" w:type="dxa"/>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7</w:t>
            </w:r>
          </w:p>
        </w:tc>
        <w:tc>
          <w:tcPr>
            <w:tcW w:w="851" w:type="dxa"/>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8</w:t>
            </w:r>
          </w:p>
        </w:tc>
        <w:tc>
          <w:tcPr>
            <w:tcW w:w="850" w:type="dxa"/>
            <w:tcBorders>
              <w:right w:val="single" w:sz="4" w:space="0" w:color="auto"/>
            </w:tcBorders>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9</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bCs/>
              </w:rPr>
            </w:pP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bCs/>
              </w:rPr>
            </w:pP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bCs/>
              </w:rPr>
            </w:pP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bCs/>
              </w:rPr>
            </w:pP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bCs/>
              </w:rPr>
            </w:pPr>
          </w:p>
        </w:tc>
      </w:tr>
      <w:tr w:rsidR="003924B7" w:rsidRPr="00581E86" w:rsidTr="003924B7">
        <w:tc>
          <w:tcPr>
            <w:tcW w:w="1619" w:type="dxa"/>
            <w:vMerge w:val="restart"/>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 xml:space="preserve">Муниципальная </w:t>
            </w:r>
            <w:r w:rsidRPr="00581E86">
              <w:rPr>
                <w:rFonts w:ascii="Times New Roman" w:hAnsi="Times New Roman"/>
                <w:bCs/>
              </w:rPr>
              <w:lastRenderedPageBreak/>
              <w:t>программа Ельниковского муниципального района Республики Мордовия</w:t>
            </w:r>
          </w:p>
          <w:p w:rsidR="003924B7" w:rsidRPr="00581E86" w:rsidRDefault="003924B7" w:rsidP="003924B7">
            <w:pPr>
              <w:widowControl w:val="0"/>
              <w:adjustRightInd w:val="0"/>
              <w:jc w:val="center"/>
              <w:rPr>
                <w:rFonts w:ascii="Times New Roman" w:hAnsi="Times New Roman"/>
                <w:b/>
                <w:bCs/>
              </w:rPr>
            </w:pPr>
          </w:p>
          <w:p w:rsidR="003924B7" w:rsidRPr="00581E86" w:rsidRDefault="003924B7" w:rsidP="003924B7">
            <w:pPr>
              <w:widowControl w:val="0"/>
              <w:adjustRightInd w:val="0"/>
              <w:jc w:val="center"/>
              <w:rPr>
                <w:rFonts w:ascii="Times New Roman" w:hAnsi="Times New Roman"/>
                <w:b/>
                <w:bCs/>
              </w:rPr>
            </w:pPr>
          </w:p>
        </w:tc>
        <w:tc>
          <w:tcPr>
            <w:tcW w:w="2413" w:type="dxa"/>
            <w:vMerge w:val="restart"/>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lastRenderedPageBreak/>
              <w:t xml:space="preserve">Комплексное развитие </w:t>
            </w:r>
            <w:r w:rsidRPr="00581E86">
              <w:rPr>
                <w:rFonts w:ascii="Times New Roman" w:hAnsi="Times New Roman"/>
              </w:rPr>
              <w:lastRenderedPageBreak/>
              <w:t>сельских территорий</w:t>
            </w:r>
          </w:p>
        </w:tc>
        <w:tc>
          <w:tcPr>
            <w:tcW w:w="1675" w:type="dxa"/>
          </w:tcPr>
          <w:p w:rsidR="003924B7" w:rsidRPr="00581E86" w:rsidRDefault="003924B7" w:rsidP="003924B7">
            <w:pPr>
              <w:widowControl w:val="0"/>
              <w:adjustRightInd w:val="0"/>
              <w:rPr>
                <w:rFonts w:ascii="Times New Roman" w:hAnsi="Times New Roman"/>
              </w:rPr>
            </w:pPr>
            <w:r w:rsidRPr="00581E86">
              <w:rPr>
                <w:rFonts w:ascii="Times New Roman" w:hAnsi="Times New Roman"/>
              </w:rPr>
              <w:lastRenderedPageBreak/>
              <w:t>всего</w:t>
            </w:r>
          </w:p>
        </w:tc>
        <w:tc>
          <w:tcPr>
            <w:tcW w:w="780" w:type="dxa"/>
            <w:vAlign w:val="center"/>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3744,8</w:t>
            </w:r>
            <w:r w:rsidRPr="00581E86">
              <w:rPr>
                <w:rFonts w:ascii="Times New Roman" w:hAnsi="Times New Roman"/>
              </w:rPr>
              <w:lastRenderedPageBreak/>
              <w:t>90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lastRenderedPageBreak/>
              <w:t>2567,9</w:t>
            </w:r>
            <w:r w:rsidRPr="00581E86">
              <w:rPr>
                <w:rFonts w:ascii="Times New Roman" w:hAnsi="Times New Roman"/>
              </w:rPr>
              <w:lastRenderedPageBreak/>
              <w:t>07</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lastRenderedPageBreak/>
              <w:t>5035,9</w:t>
            </w:r>
            <w:r w:rsidRPr="00581E86">
              <w:rPr>
                <w:rFonts w:ascii="Times New Roman" w:hAnsi="Times New Roman"/>
              </w:rPr>
              <w:lastRenderedPageBreak/>
              <w:t>2016</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lastRenderedPageBreak/>
              <w:t>6371,466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8440,8</w:t>
            </w:r>
            <w:r w:rsidRPr="00581E86">
              <w:rPr>
                <w:rFonts w:ascii="Times New Roman" w:hAnsi="Times New Roman"/>
              </w:rPr>
              <w:lastRenderedPageBreak/>
              <w:t>58</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lastRenderedPageBreak/>
              <w:t>6627,4</w:t>
            </w:r>
            <w:r w:rsidRPr="00581E86">
              <w:rPr>
                <w:rFonts w:ascii="Times New Roman" w:hAnsi="Times New Roman"/>
              </w:rPr>
              <w:lastRenderedPageBreak/>
              <w:t>26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lastRenderedPageBreak/>
              <w:t>7255,8</w:t>
            </w:r>
            <w:r w:rsidRPr="00581E86">
              <w:rPr>
                <w:rFonts w:ascii="Times New Roman" w:hAnsi="Times New Roman"/>
              </w:rPr>
              <w:lastRenderedPageBreak/>
              <w:t>39</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lastRenderedPageBreak/>
              <w:t>7255,839</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7255,8</w:t>
            </w:r>
            <w:r w:rsidRPr="00581E86">
              <w:rPr>
                <w:rFonts w:ascii="Times New Roman" w:hAnsi="Times New Roman"/>
              </w:rPr>
              <w:lastRenderedPageBreak/>
              <w:t>39</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lastRenderedPageBreak/>
              <w:t>7255,839</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7255,83</w:t>
            </w:r>
            <w:r w:rsidRPr="00581E86">
              <w:rPr>
                <w:rFonts w:ascii="Times New Roman" w:hAnsi="Times New Roman"/>
              </w:rPr>
              <w:lastRenderedPageBreak/>
              <w:t>9</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rPr>
                <w:rFonts w:ascii="Times New Roman" w:hAnsi="Times New Roman"/>
              </w:rPr>
            </w:pPr>
            <w:r w:rsidRPr="00581E86">
              <w:rPr>
                <w:rFonts w:ascii="Times New Roman" w:hAnsi="Times New Roman"/>
              </w:rPr>
              <w:t>в том числе:</w:t>
            </w:r>
          </w:p>
        </w:tc>
        <w:tc>
          <w:tcPr>
            <w:tcW w:w="78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86" w:type="dxa"/>
            <w:vAlign w:val="center"/>
          </w:tcPr>
          <w:p w:rsidR="003924B7" w:rsidRPr="00581E86" w:rsidRDefault="003924B7" w:rsidP="003924B7">
            <w:pPr>
              <w:widowControl w:val="0"/>
              <w:adjustRightInd w:val="0"/>
              <w:jc w:val="center"/>
              <w:rPr>
                <w:rFonts w:ascii="Times New Roman" w:hAnsi="Times New Roman"/>
              </w:rPr>
            </w:pP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rPr>
                <w:rFonts w:ascii="Times New Roman" w:hAnsi="Times New Roman"/>
              </w:rPr>
            </w:pPr>
            <w:r w:rsidRPr="00581E86">
              <w:rPr>
                <w:rFonts w:ascii="Times New Roman" w:hAnsi="Times New Roman"/>
              </w:rPr>
              <w:t>республиканский бюджет</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2 609,460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1797,534</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3500,44891</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4899,80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6546,638</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5079,01</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5518,900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5518,900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5518,900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5518,900</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5518,900</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rPr>
                <w:rFonts w:ascii="Times New Roman" w:hAnsi="Times New Roman"/>
              </w:rPr>
            </w:pPr>
            <w:r w:rsidRPr="00581E86">
              <w:rPr>
                <w:rFonts w:ascii="Times New Roman" w:hAnsi="Times New Roman"/>
              </w:rPr>
              <w:t>местный бюджет</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61,94</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327,570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50,31520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63,68696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84,40858</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66,27696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72,55839</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72,55839</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72,55839</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72,55839</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72,55839</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rPr>
                <w:rFonts w:ascii="Times New Roman" w:hAnsi="Times New Roman"/>
              </w:rPr>
            </w:pPr>
            <w:r w:rsidRPr="00581E86">
              <w:rPr>
                <w:rFonts w:ascii="Times New Roman" w:hAnsi="Times New Roman"/>
              </w:rPr>
              <w:t>внебюджетные источники</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1 073,490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442,803</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1485,15605</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1407,97904</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1809,81142</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1482,13904</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1664,38061</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1664,38061</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1664,38061</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1664,38061</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1664,38061</w:t>
            </w:r>
          </w:p>
        </w:tc>
      </w:tr>
      <w:tr w:rsidR="003924B7" w:rsidRPr="00581E86" w:rsidTr="003924B7">
        <w:tc>
          <w:tcPr>
            <w:tcW w:w="1619" w:type="dxa"/>
            <w:vMerge w:val="restart"/>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Подпрограмма 1</w:t>
            </w:r>
          </w:p>
        </w:tc>
        <w:tc>
          <w:tcPr>
            <w:tcW w:w="2413" w:type="dxa"/>
            <w:vMerge w:val="restart"/>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Создание условий для обеспечения доступным и комфортным жильем сельского населения</w:t>
            </w: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всего</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1194,000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2461,52016</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6380,370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 том числе:</w:t>
            </w:r>
          </w:p>
        </w:tc>
        <w:tc>
          <w:tcPr>
            <w:tcW w:w="78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86" w:type="dxa"/>
            <w:vAlign w:val="center"/>
          </w:tcPr>
          <w:p w:rsidR="003924B7" w:rsidRPr="00581E86" w:rsidRDefault="003924B7" w:rsidP="003924B7">
            <w:pPr>
              <w:widowControl w:val="0"/>
              <w:adjustRightInd w:val="0"/>
              <w:jc w:val="center"/>
              <w:rPr>
                <w:rFonts w:ascii="Times New Roman" w:hAnsi="Times New Roman"/>
              </w:rPr>
            </w:pP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республиканский бюджет</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823,860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1698,44891</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5104,296</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местный бюджет</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11,940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24,61520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63,80370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внебюджетные источники</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358,200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738,45605</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1212,27030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r>
      <w:tr w:rsidR="003924B7" w:rsidRPr="00581E86" w:rsidTr="003924B7">
        <w:tc>
          <w:tcPr>
            <w:tcW w:w="1619" w:type="dxa"/>
            <w:vMerge w:val="restart"/>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Основное мероприятие 1.1</w:t>
            </w:r>
          </w:p>
        </w:tc>
        <w:tc>
          <w:tcPr>
            <w:tcW w:w="2413" w:type="dxa"/>
            <w:vMerge w:val="restart"/>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 том числе: Улучшение жилищных условий граждан, проживающих на сельских территориях</w:t>
            </w: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всего</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1 194,00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2461,52016</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 том числе:</w:t>
            </w:r>
          </w:p>
        </w:tc>
        <w:tc>
          <w:tcPr>
            <w:tcW w:w="78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86" w:type="dxa"/>
            <w:vAlign w:val="center"/>
          </w:tcPr>
          <w:p w:rsidR="003924B7" w:rsidRPr="00581E86" w:rsidRDefault="003924B7" w:rsidP="003924B7">
            <w:pPr>
              <w:widowControl w:val="0"/>
              <w:adjustRightInd w:val="0"/>
              <w:jc w:val="center"/>
              <w:rPr>
                <w:rFonts w:ascii="Times New Roman" w:hAnsi="Times New Roman"/>
              </w:rPr>
            </w:pP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республиканский бюджет</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823,860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1698,44891</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местный бюджет</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11,940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24,61520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внебюджетные источники</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358,200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738,45605</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val="restart"/>
          </w:tcPr>
          <w:p w:rsidR="003924B7" w:rsidRPr="00581E86" w:rsidRDefault="003924B7" w:rsidP="003924B7">
            <w:pPr>
              <w:widowControl w:val="0"/>
              <w:adjustRightInd w:val="0"/>
              <w:jc w:val="center"/>
              <w:rPr>
                <w:rFonts w:ascii="Times New Roman" w:hAnsi="Times New Roman"/>
                <w:b/>
                <w:bCs/>
              </w:rPr>
            </w:pPr>
            <w:r w:rsidRPr="00581E86">
              <w:rPr>
                <w:rFonts w:ascii="Times New Roman" w:hAnsi="Times New Roman"/>
                <w:bCs/>
              </w:rPr>
              <w:t>Основное мероприятие 1.2</w:t>
            </w:r>
          </w:p>
        </w:tc>
        <w:tc>
          <w:tcPr>
            <w:tcW w:w="2413" w:type="dxa"/>
            <w:vMerge w:val="restart"/>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Строительство (приобретение) жилья, предоставляемого по договору найма жилого помещения</w:t>
            </w: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всего</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6380,370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 том числе:</w:t>
            </w:r>
          </w:p>
        </w:tc>
        <w:tc>
          <w:tcPr>
            <w:tcW w:w="78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86" w:type="dxa"/>
            <w:vAlign w:val="center"/>
          </w:tcPr>
          <w:p w:rsidR="003924B7" w:rsidRPr="00581E86" w:rsidRDefault="003924B7" w:rsidP="003924B7">
            <w:pPr>
              <w:widowControl w:val="0"/>
              <w:adjustRightInd w:val="0"/>
              <w:jc w:val="center"/>
              <w:rPr>
                <w:rFonts w:ascii="Times New Roman" w:hAnsi="Times New Roman"/>
              </w:rPr>
            </w:pP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республиканский бюджет</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5104,296</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3518,900</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местный бюджет</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63,80370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43,98696</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both"/>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внебюджетные источники</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1212,27030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c>
          <w:tcPr>
            <w:tcW w:w="886"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835,80904</w:t>
            </w:r>
          </w:p>
        </w:tc>
      </w:tr>
      <w:tr w:rsidR="003924B7" w:rsidRPr="00581E86" w:rsidTr="003924B7">
        <w:tc>
          <w:tcPr>
            <w:tcW w:w="1619" w:type="dxa"/>
            <w:vMerge w:val="restart"/>
          </w:tcPr>
          <w:p w:rsidR="003924B7" w:rsidRPr="00581E86" w:rsidRDefault="003924B7" w:rsidP="003924B7">
            <w:pPr>
              <w:widowControl w:val="0"/>
              <w:adjustRightInd w:val="0"/>
              <w:jc w:val="center"/>
              <w:rPr>
                <w:rFonts w:ascii="Times New Roman" w:hAnsi="Times New Roman"/>
                <w:b/>
                <w:bCs/>
              </w:rPr>
            </w:pPr>
            <w:r w:rsidRPr="00581E86">
              <w:rPr>
                <w:rFonts w:ascii="Times New Roman" w:hAnsi="Times New Roman"/>
                <w:bCs/>
              </w:rPr>
              <w:t>Основное мероприятие 1.3</w:t>
            </w:r>
          </w:p>
        </w:tc>
        <w:tc>
          <w:tcPr>
            <w:tcW w:w="2413" w:type="dxa"/>
            <w:vMerge w:val="restart"/>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Льготная сельская ипотека</w:t>
            </w: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всего</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ind w:firstLine="720"/>
              <w:jc w:val="both"/>
              <w:rPr>
                <w:rFonts w:ascii="Times New Roman" w:hAnsi="Times New Roman"/>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 том числе:</w:t>
            </w:r>
          </w:p>
        </w:tc>
        <w:tc>
          <w:tcPr>
            <w:tcW w:w="78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ind w:firstLine="720"/>
              <w:jc w:val="both"/>
              <w:rPr>
                <w:rFonts w:ascii="Times New Roman" w:hAnsi="Times New Roman"/>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республиканский бюджет</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ind w:firstLine="720"/>
              <w:jc w:val="both"/>
              <w:rPr>
                <w:rFonts w:ascii="Times New Roman" w:hAnsi="Times New Roman"/>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местный бюджет</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ind w:firstLine="720"/>
              <w:jc w:val="both"/>
              <w:rPr>
                <w:rFonts w:ascii="Times New Roman" w:hAnsi="Times New Roman"/>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внебюджетные источники</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val="restart"/>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Подпрограмма 2</w:t>
            </w:r>
          </w:p>
        </w:tc>
        <w:tc>
          <w:tcPr>
            <w:tcW w:w="2413" w:type="dxa"/>
            <w:vMerge w:val="restart"/>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Создание и развитие инфраструктуры на сельских территориях</w:t>
            </w: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всего</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2 550,890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2567,907</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2574,400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1972,770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2060,488</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2228,73</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 том числе:</w:t>
            </w:r>
          </w:p>
        </w:tc>
        <w:tc>
          <w:tcPr>
            <w:tcW w:w="78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tcBorders>
              <w:bottom w:val="single" w:sz="4" w:space="0" w:color="auto"/>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51" w:type="dxa"/>
            <w:tcBorders>
              <w:bottom w:val="single" w:sz="4" w:space="0" w:color="auto"/>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992" w:type="dxa"/>
            <w:tcBorders>
              <w:bottom w:val="single" w:sz="4" w:space="0" w:color="auto"/>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51" w:type="dxa"/>
            <w:tcBorders>
              <w:bottom w:val="single" w:sz="4" w:space="0" w:color="auto"/>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992" w:type="dxa"/>
            <w:tcBorders>
              <w:bottom w:val="single" w:sz="4" w:space="0" w:color="auto"/>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86" w:type="dxa"/>
            <w:tcBorders>
              <w:bottom w:val="single" w:sz="4" w:space="0" w:color="auto"/>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республиканский бюджет</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1 785,600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1797,534</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1802,000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1380,900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1442,342</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1560,11</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2000,00</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2000,00</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2000,00</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2000,00</w:t>
            </w: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2000,00</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местный бюджет</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50,000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327,570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25,700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19,700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20,60488</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22,29</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внебюджетные источники</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715,290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442,803</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746,700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572,170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597,54112</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646,33</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828,57157</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828,57157</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828,57157</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828,57157</w:t>
            </w: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828,57157</w:t>
            </w:r>
          </w:p>
        </w:tc>
      </w:tr>
      <w:tr w:rsidR="003924B7" w:rsidRPr="00581E86" w:rsidTr="003924B7">
        <w:tc>
          <w:tcPr>
            <w:tcW w:w="1619" w:type="dxa"/>
            <w:vMerge w:val="restart"/>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Основное мероприятие 2.1</w:t>
            </w:r>
          </w:p>
        </w:tc>
        <w:tc>
          <w:tcPr>
            <w:tcW w:w="2413" w:type="dxa"/>
            <w:vMerge w:val="restart"/>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Благоустройство сельских территорий</w:t>
            </w: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всего</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2 550,890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2567,907</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2574,400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1972,770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2060,488</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2228,73</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 том числе:</w:t>
            </w:r>
          </w:p>
        </w:tc>
        <w:tc>
          <w:tcPr>
            <w:tcW w:w="78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tcBorders>
              <w:bottom w:val="single" w:sz="4" w:space="0" w:color="auto"/>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51" w:type="dxa"/>
            <w:tcBorders>
              <w:bottom w:val="single" w:sz="4" w:space="0" w:color="auto"/>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992" w:type="dxa"/>
            <w:tcBorders>
              <w:bottom w:val="single" w:sz="4" w:space="0" w:color="auto"/>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51" w:type="dxa"/>
            <w:tcBorders>
              <w:bottom w:val="single" w:sz="4" w:space="0" w:color="auto"/>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992" w:type="dxa"/>
            <w:tcBorders>
              <w:bottom w:val="single" w:sz="4" w:space="0" w:color="auto"/>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86" w:type="dxa"/>
            <w:tcBorders>
              <w:bottom w:val="single" w:sz="4" w:space="0" w:color="auto"/>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республиканский бюджет</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1 785,600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1797,534</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1802,000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1380,900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1442,342</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1560,11</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2000,00</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2000,00</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2000,00</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2000,00</w:t>
            </w: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2000,00</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местный бюджет</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50,000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327,570</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25,700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19,700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20,60488</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22,29</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28,57143</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внебюджетные источники</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715,290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442,803</w:t>
            </w:r>
          </w:p>
        </w:tc>
        <w:tc>
          <w:tcPr>
            <w:tcW w:w="85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746,700</w:t>
            </w:r>
          </w:p>
        </w:tc>
        <w:tc>
          <w:tcPr>
            <w:tcW w:w="992"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572,170</w:t>
            </w:r>
          </w:p>
        </w:tc>
        <w:tc>
          <w:tcPr>
            <w:tcW w:w="851"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597,54112</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646,33</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828,57157</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828,57157</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828,57157</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828,57157</w:t>
            </w: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828,57157</w:t>
            </w:r>
          </w:p>
        </w:tc>
      </w:tr>
      <w:tr w:rsidR="003924B7" w:rsidRPr="00581E86" w:rsidTr="003924B7">
        <w:tc>
          <w:tcPr>
            <w:tcW w:w="1619" w:type="dxa"/>
            <w:vMerge w:val="restart"/>
          </w:tcPr>
          <w:p w:rsidR="003924B7" w:rsidRPr="00581E86" w:rsidRDefault="003924B7" w:rsidP="003924B7">
            <w:pPr>
              <w:widowControl w:val="0"/>
              <w:adjustRightInd w:val="0"/>
              <w:jc w:val="center"/>
              <w:rPr>
                <w:rFonts w:ascii="Times New Roman" w:hAnsi="Times New Roman"/>
                <w:b/>
                <w:bCs/>
              </w:rPr>
            </w:pPr>
            <w:r w:rsidRPr="00581E86">
              <w:rPr>
                <w:rFonts w:ascii="Times New Roman" w:hAnsi="Times New Roman"/>
                <w:bCs/>
              </w:rPr>
              <w:t>Основное мероприятие 2.2</w:t>
            </w:r>
          </w:p>
        </w:tc>
        <w:tc>
          <w:tcPr>
            <w:tcW w:w="2413" w:type="dxa"/>
            <w:vMerge w:val="restart"/>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Развитие транспортной инфраструктуры на сельских территориях</w:t>
            </w: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всего</w:t>
            </w:r>
          </w:p>
        </w:tc>
        <w:tc>
          <w:tcPr>
            <w:tcW w:w="780" w:type="dxa"/>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 том числе:</w:t>
            </w:r>
          </w:p>
        </w:tc>
        <w:tc>
          <w:tcPr>
            <w:tcW w:w="78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86"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республиканский бюджет</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местный бюджет</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внебюджетные источники</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val="restart"/>
          </w:tcPr>
          <w:p w:rsidR="003924B7" w:rsidRPr="00581E86" w:rsidRDefault="003924B7" w:rsidP="003924B7">
            <w:pPr>
              <w:widowControl w:val="0"/>
              <w:adjustRightInd w:val="0"/>
              <w:jc w:val="center"/>
              <w:rPr>
                <w:rFonts w:ascii="Times New Roman" w:hAnsi="Times New Roman"/>
                <w:b/>
                <w:bCs/>
              </w:rPr>
            </w:pPr>
            <w:r w:rsidRPr="00581E86">
              <w:rPr>
                <w:rFonts w:ascii="Times New Roman" w:hAnsi="Times New Roman"/>
                <w:bCs/>
              </w:rPr>
              <w:t>Основное мероприятие 2.3</w:t>
            </w:r>
          </w:p>
        </w:tc>
        <w:tc>
          <w:tcPr>
            <w:tcW w:w="2413" w:type="dxa"/>
            <w:vMerge w:val="restart"/>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Современный облик сельских территорий</w:t>
            </w: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всего</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 том числе:</w:t>
            </w:r>
          </w:p>
        </w:tc>
        <w:tc>
          <w:tcPr>
            <w:tcW w:w="780"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vAlign w:val="center"/>
          </w:tcPr>
          <w:p w:rsidR="003924B7" w:rsidRPr="00581E86" w:rsidRDefault="003924B7" w:rsidP="003924B7">
            <w:pPr>
              <w:widowControl w:val="0"/>
              <w:adjustRightInd w:val="0"/>
              <w:jc w:val="center"/>
              <w:rPr>
                <w:rFonts w:ascii="Times New Roman" w:hAnsi="Times New Roman"/>
              </w:rPr>
            </w:pPr>
          </w:p>
        </w:tc>
        <w:tc>
          <w:tcPr>
            <w:tcW w:w="992" w:type="dxa"/>
            <w:vAlign w:val="center"/>
          </w:tcPr>
          <w:p w:rsidR="003924B7" w:rsidRPr="00581E86" w:rsidRDefault="003924B7" w:rsidP="003924B7">
            <w:pPr>
              <w:widowControl w:val="0"/>
              <w:adjustRightInd w:val="0"/>
              <w:jc w:val="center"/>
              <w:rPr>
                <w:rFonts w:ascii="Times New Roman" w:hAnsi="Times New Roman"/>
              </w:rPr>
            </w:pPr>
          </w:p>
        </w:tc>
        <w:tc>
          <w:tcPr>
            <w:tcW w:w="851" w:type="dxa"/>
            <w:vAlign w:val="center"/>
          </w:tcPr>
          <w:p w:rsidR="003924B7" w:rsidRPr="00581E86" w:rsidRDefault="003924B7" w:rsidP="003924B7">
            <w:pPr>
              <w:widowControl w:val="0"/>
              <w:adjustRightInd w:val="0"/>
              <w:jc w:val="center"/>
              <w:rPr>
                <w:rFonts w:ascii="Times New Roman" w:hAnsi="Times New Roman"/>
              </w:rPr>
            </w:pPr>
          </w:p>
        </w:tc>
        <w:tc>
          <w:tcPr>
            <w:tcW w:w="850"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51"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992"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c>
          <w:tcPr>
            <w:tcW w:w="886"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rPr>
            </w:pP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республиканский бюджет</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местный бюджет</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r w:rsidR="003924B7" w:rsidRPr="00581E86" w:rsidTr="003924B7">
        <w:tc>
          <w:tcPr>
            <w:tcW w:w="1619" w:type="dxa"/>
            <w:vMerge/>
          </w:tcPr>
          <w:p w:rsidR="003924B7" w:rsidRPr="00581E86" w:rsidRDefault="003924B7" w:rsidP="003924B7">
            <w:pPr>
              <w:widowControl w:val="0"/>
              <w:adjustRightInd w:val="0"/>
              <w:jc w:val="center"/>
              <w:rPr>
                <w:rFonts w:ascii="Times New Roman" w:hAnsi="Times New Roman"/>
                <w:b/>
                <w:bCs/>
              </w:rPr>
            </w:pPr>
          </w:p>
        </w:tc>
        <w:tc>
          <w:tcPr>
            <w:tcW w:w="2413" w:type="dxa"/>
            <w:vMerge/>
            <w:vAlign w:val="center"/>
          </w:tcPr>
          <w:p w:rsidR="003924B7" w:rsidRPr="00581E86" w:rsidRDefault="003924B7" w:rsidP="003924B7">
            <w:pPr>
              <w:widowControl w:val="0"/>
              <w:adjustRightInd w:val="0"/>
              <w:jc w:val="center"/>
              <w:rPr>
                <w:rFonts w:ascii="Times New Roman" w:hAnsi="Times New Roman"/>
                <w:b/>
                <w:bCs/>
              </w:rPr>
            </w:pPr>
          </w:p>
        </w:tc>
        <w:tc>
          <w:tcPr>
            <w:tcW w:w="1675" w:type="dxa"/>
          </w:tcPr>
          <w:p w:rsidR="003924B7" w:rsidRPr="00581E86" w:rsidRDefault="003924B7" w:rsidP="003924B7">
            <w:pPr>
              <w:widowControl w:val="0"/>
              <w:adjustRightInd w:val="0"/>
              <w:jc w:val="both"/>
              <w:rPr>
                <w:rFonts w:ascii="Times New Roman" w:hAnsi="Times New Roman"/>
              </w:rPr>
            </w:pPr>
            <w:r w:rsidRPr="00581E86">
              <w:rPr>
                <w:rFonts w:ascii="Times New Roman" w:hAnsi="Times New Roman"/>
              </w:rPr>
              <w:t>внебюджетные источники</w:t>
            </w:r>
          </w:p>
        </w:tc>
        <w:tc>
          <w:tcPr>
            <w:tcW w:w="78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992"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1" w:type="dxa"/>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0,000</w:t>
            </w:r>
          </w:p>
        </w:tc>
        <w:tc>
          <w:tcPr>
            <w:tcW w:w="850"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51"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992"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c>
          <w:tcPr>
            <w:tcW w:w="886" w:type="dxa"/>
            <w:tcBorders>
              <w:right w:val="single" w:sz="4" w:space="0" w:color="auto"/>
            </w:tcBorders>
          </w:tcPr>
          <w:p w:rsidR="003924B7" w:rsidRPr="00581E86" w:rsidRDefault="003924B7" w:rsidP="003924B7">
            <w:pPr>
              <w:widowControl w:val="0"/>
              <w:adjustRightInd w:val="0"/>
              <w:jc w:val="center"/>
              <w:rPr>
                <w:rFonts w:ascii="Times New Roman" w:hAnsi="Times New Roman"/>
              </w:rPr>
            </w:pPr>
            <w:r w:rsidRPr="00581E86">
              <w:rPr>
                <w:rFonts w:ascii="Times New Roman" w:hAnsi="Times New Roman"/>
              </w:rPr>
              <w:t>-</w:t>
            </w:r>
          </w:p>
        </w:tc>
      </w:tr>
    </w:tbl>
    <w:p w:rsidR="003924B7" w:rsidRPr="00581E86" w:rsidRDefault="003924B7" w:rsidP="003924B7">
      <w:pPr>
        <w:widowControl w:val="0"/>
        <w:autoSpaceDE w:val="0"/>
        <w:autoSpaceDN w:val="0"/>
        <w:adjustRightInd w:val="0"/>
        <w:spacing w:after="0" w:line="240" w:lineRule="auto"/>
        <w:jc w:val="both"/>
        <w:rPr>
          <w:rFonts w:ascii="Times New Roman" w:eastAsia="Times New Roman" w:hAnsi="Times New Roman"/>
          <w:b/>
          <w:bCs/>
          <w:sz w:val="20"/>
          <w:szCs w:val="20"/>
          <w:lang w:eastAsia="ru-RU"/>
        </w:rPr>
        <w:sectPr w:rsidR="003924B7" w:rsidRPr="00581E86" w:rsidSect="003924B7">
          <w:pgSz w:w="16837" w:h="11905" w:orient="landscape"/>
          <w:pgMar w:top="1418" w:right="851" w:bottom="851" w:left="851" w:header="720" w:footer="720" w:gutter="0"/>
          <w:cols w:space="720"/>
          <w:noEndnote/>
          <w:docGrid w:linePitch="360"/>
        </w:sectPr>
      </w:pP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lastRenderedPageBreak/>
        <w:t>Приложение 6</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к муниципальной программе</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Ельниковского муниципального района</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Республики Мордовия</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581E86">
        <w:rPr>
          <w:rFonts w:ascii="Times New Roman" w:eastAsia="Times New Roman" w:hAnsi="Times New Roman"/>
          <w:bCs/>
          <w:sz w:val="20"/>
          <w:szCs w:val="20"/>
          <w:lang w:eastAsia="ru-RU"/>
        </w:rPr>
        <w:t>«Комплексное развитие сельских территорий»</w:t>
      </w:r>
    </w:p>
    <w:p w:rsidR="003924B7" w:rsidRPr="00581E86" w:rsidRDefault="003924B7" w:rsidP="003924B7">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p>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581E86">
        <w:rPr>
          <w:rFonts w:ascii="Times New Roman" w:eastAsia="Times New Roman" w:hAnsi="Times New Roman"/>
          <w:b/>
          <w:sz w:val="20"/>
          <w:szCs w:val="20"/>
          <w:lang w:eastAsia="ru-RU"/>
        </w:rPr>
        <w:t>Перечень общественно-значимых проектов по благоустройству сельских территорий Ельниковского муниципального района Республики Мордовия</w:t>
      </w:r>
    </w:p>
    <w:p w:rsidR="003924B7" w:rsidRPr="00581E86" w:rsidRDefault="003924B7" w:rsidP="003924B7">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bl>
      <w:tblPr>
        <w:tblStyle w:val="af0"/>
        <w:tblW w:w="0" w:type="auto"/>
        <w:tblInd w:w="108" w:type="dxa"/>
        <w:tblLook w:val="04A0"/>
      </w:tblPr>
      <w:tblGrid>
        <w:gridCol w:w="637"/>
        <w:gridCol w:w="3676"/>
        <w:gridCol w:w="1997"/>
        <w:gridCol w:w="2195"/>
        <w:gridCol w:w="628"/>
      </w:tblGrid>
      <w:tr w:rsidR="003924B7" w:rsidRPr="00581E86" w:rsidTr="003924B7">
        <w:trPr>
          <w:trHeight w:val="693"/>
        </w:trPr>
        <w:tc>
          <w:tcPr>
            <w:tcW w:w="63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 п/п</w:t>
            </w:r>
          </w:p>
        </w:tc>
        <w:tc>
          <w:tcPr>
            <w:tcW w:w="3676"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Наименование проекта</w:t>
            </w:r>
          </w:p>
        </w:tc>
        <w:tc>
          <w:tcPr>
            <w:tcW w:w="199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Сроки реализации</w:t>
            </w:r>
          </w:p>
        </w:tc>
        <w:tc>
          <w:tcPr>
            <w:tcW w:w="2195"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 xml:space="preserve">Прогнозная стоимость проекта, </w:t>
            </w:r>
          </w:p>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тыс. руб.</w:t>
            </w:r>
          </w:p>
        </w:tc>
        <w:tc>
          <w:tcPr>
            <w:tcW w:w="628" w:type="dxa"/>
            <w:tcBorders>
              <w:top w:val="nil"/>
              <w:left w:val="single" w:sz="4" w:space="0" w:color="auto"/>
              <w:bottom w:val="nil"/>
              <w:right w:val="nil"/>
            </w:tcBorders>
          </w:tcPr>
          <w:p w:rsidR="003924B7" w:rsidRPr="00581E86" w:rsidRDefault="003924B7" w:rsidP="003924B7">
            <w:pPr>
              <w:widowControl w:val="0"/>
              <w:adjustRightInd w:val="0"/>
              <w:jc w:val="center"/>
              <w:rPr>
                <w:rFonts w:ascii="Times New Roman" w:hAnsi="Times New Roman"/>
                <w:bCs/>
              </w:rPr>
            </w:pPr>
          </w:p>
        </w:tc>
      </w:tr>
      <w:tr w:rsidR="003924B7" w:rsidRPr="00581E86" w:rsidTr="003924B7">
        <w:tc>
          <w:tcPr>
            <w:tcW w:w="63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1</w:t>
            </w:r>
          </w:p>
        </w:tc>
        <w:tc>
          <w:tcPr>
            <w:tcW w:w="3676" w:type="dxa"/>
          </w:tcPr>
          <w:p w:rsidR="003924B7" w:rsidRPr="00581E86" w:rsidRDefault="003924B7" w:rsidP="003924B7">
            <w:pPr>
              <w:widowControl w:val="0"/>
              <w:adjustRightInd w:val="0"/>
              <w:jc w:val="both"/>
              <w:rPr>
                <w:rFonts w:ascii="Times New Roman" w:hAnsi="Times New Roman"/>
                <w:bCs/>
              </w:rPr>
            </w:pPr>
            <w:r w:rsidRPr="00581E86">
              <w:rPr>
                <w:rFonts w:ascii="Times New Roman" w:hAnsi="Times New Roman"/>
                <w:bCs/>
              </w:rPr>
              <w:t>Строительство спортивно-игровой детской площадки в с. Ельники Ельниковского муниципального района Республики Мордовия</w:t>
            </w:r>
          </w:p>
        </w:tc>
        <w:tc>
          <w:tcPr>
            <w:tcW w:w="1997" w:type="dxa"/>
            <w:vAlign w:val="center"/>
          </w:tcPr>
          <w:p w:rsidR="003924B7" w:rsidRPr="00581E86" w:rsidRDefault="003924B7" w:rsidP="003924B7">
            <w:pPr>
              <w:widowControl w:val="0"/>
              <w:adjustRightInd w:val="0"/>
              <w:jc w:val="center"/>
              <w:rPr>
                <w:rFonts w:ascii="Times New Roman" w:hAnsi="Times New Roman"/>
                <w:b/>
                <w:bCs/>
              </w:rPr>
            </w:pPr>
            <w:r w:rsidRPr="00581E86">
              <w:rPr>
                <w:rFonts w:ascii="Times New Roman" w:hAnsi="Times New Roman"/>
                <w:bCs/>
              </w:rPr>
              <w:t>2020 год</w:t>
            </w:r>
          </w:p>
        </w:tc>
        <w:tc>
          <w:tcPr>
            <w:tcW w:w="2195"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2550,890</w:t>
            </w:r>
          </w:p>
        </w:tc>
        <w:tc>
          <w:tcPr>
            <w:tcW w:w="628" w:type="dxa"/>
            <w:tcBorders>
              <w:top w:val="nil"/>
              <w:left w:val="single" w:sz="4" w:space="0" w:color="auto"/>
              <w:bottom w:val="nil"/>
              <w:right w:val="nil"/>
            </w:tcBorders>
          </w:tcPr>
          <w:p w:rsidR="003924B7" w:rsidRPr="00581E86" w:rsidRDefault="003924B7" w:rsidP="003924B7">
            <w:pPr>
              <w:widowControl w:val="0"/>
              <w:adjustRightInd w:val="0"/>
              <w:jc w:val="center"/>
              <w:rPr>
                <w:rFonts w:ascii="Times New Roman" w:hAnsi="Times New Roman"/>
                <w:bCs/>
              </w:rPr>
            </w:pPr>
          </w:p>
        </w:tc>
      </w:tr>
      <w:tr w:rsidR="003924B7" w:rsidRPr="00581E86" w:rsidTr="003924B7">
        <w:tc>
          <w:tcPr>
            <w:tcW w:w="63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2</w:t>
            </w:r>
          </w:p>
        </w:tc>
        <w:tc>
          <w:tcPr>
            <w:tcW w:w="3676" w:type="dxa"/>
          </w:tcPr>
          <w:p w:rsidR="003924B7" w:rsidRPr="00581E86" w:rsidRDefault="003924B7" w:rsidP="003924B7">
            <w:pPr>
              <w:widowControl w:val="0"/>
              <w:adjustRightInd w:val="0"/>
              <w:jc w:val="both"/>
              <w:rPr>
                <w:rFonts w:ascii="Times New Roman" w:hAnsi="Times New Roman"/>
                <w:b/>
                <w:bCs/>
              </w:rPr>
            </w:pPr>
            <w:r w:rsidRPr="00581E86">
              <w:rPr>
                <w:rFonts w:ascii="Times New Roman" w:hAnsi="Times New Roman"/>
              </w:rPr>
              <w:t>Обустройство спортивной площадки в с. Ельники Ельниковского муниципального</w:t>
            </w:r>
            <w:r>
              <w:rPr>
                <w:rFonts w:ascii="Times New Roman" w:hAnsi="Times New Roman"/>
              </w:rPr>
              <w:t xml:space="preserve"> </w:t>
            </w:r>
            <w:r w:rsidRPr="00581E86">
              <w:rPr>
                <w:rFonts w:ascii="Times New Roman" w:hAnsi="Times New Roman"/>
              </w:rPr>
              <w:t>района Республики Мордовия</w:t>
            </w:r>
          </w:p>
        </w:tc>
        <w:tc>
          <w:tcPr>
            <w:tcW w:w="199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2021 год</w:t>
            </w:r>
          </w:p>
        </w:tc>
        <w:tc>
          <w:tcPr>
            <w:tcW w:w="2195"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2091,677</w:t>
            </w:r>
          </w:p>
        </w:tc>
        <w:tc>
          <w:tcPr>
            <w:tcW w:w="628" w:type="dxa"/>
            <w:tcBorders>
              <w:top w:val="nil"/>
              <w:left w:val="single" w:sz="4" w:space="0" w:color="auto"/>
              <w:bottom w:val="nil"/>
              <w:right w:val="nil"/>
            </w:tcBorders>
          </w:tcPr>
          <w:p w:rsidR="003924B7" w:rsidRPr="00581E86" w:rsidRDefault="003924B7" w:rsidP="003924B7">
            <w:pPr>
              <w:widowControl w:val="0"/>
              <w:adjustRightInd w:val="0"/>
              <w:jc w:val="center"/>
              <w:rPr>
                <w:rFonts w:ascii="Times New Roman" w:hAnsi="Times New Roman"/>
                <w:bCs/>
              </w:rPr>
            </w:pPr>
          </w:p>
          <w:p w:rsidR="003924B7" w:rsidRPr="00581E86" w:rsidRDefault="003924B7" w:rsidP="003924B7">
            <w:pPr>
              <w:widowControl w:val="0"/>
              <w:adjustRightInd w:val="0"/>
              <w:jc w:val="center"/>
              <w:rPr>
                <w:rFonts w:ascii="Times New Roman" w:hAnsi="Times New Roman"/>
                <w:bCs/>
              </w:rPr>
            </w:pPr>
          </w:p>
          <w:p w:rsidR="003924B7" w:rsidRPr="00581E86" w:rsidRDefault="003924B7" w:rsidP="003924B7">
            <w:pPr>
              <w:widowControl w:val="0"/>
              <w:adjustRightInd w:val="0"/>
              <w:jc w:val="both"/>
              <w:rPr>
                <w:rFonts w:ascii="Times New Roman" w:hAnsi="Times New Roman"/>
                <w:bCs/>
              </w:rPr>
            </w:pPr>
          </w:p>
          <w:p w:rsidR="003924B7" w:rsidRPr="00581E86" w:rsidRDefault="003924B7" w:rsidP="003924B7">
            <w:pPr>
              <w:widowControl w:val="0"/>
              <w:adjustRightInd w:val="0"/>
              <w:jc w:val="both"/>
              <w:rPr>
                <w:rFonts w:ascii="Times New Roman" w:hAnsi="Times New Roman"/>
                <w:bCs/>
              </w:rPr>
            </w:pPr>
          </w:p>
        </w:tc>
      </w:tr>
      <w:tr w:rsidR="003924B7" w:rsidRPr="00581E86" w:rsidTr="003924B7">
        <w:tc>
          <w:tcPr>
            <w:tcW w:w="63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3</w:t>
            </w:r>
          </w:p>
        </w:tc>
        <w:tc>
          <w:tcPr>
            <w:tcW w:w="3676" w:type="dxa"/>
          </w:tcPr>
          <w:p w:rsidR="003924B7" w:rsidRPr="00581E86" w:rsidRDefault="003924B7" w:rsidP="003924B7">
            <w:pPr>
              <w:widowControl w:val="0"/>
              <w:adjustRightInd w:val="0"/>
              <w:jc w:val="both"/>
              <w:rPr>
                <w:rFonts w:ascii="Times New Roman" w:hAnsi="Times New Roman"/>
                <w:bCs/>
              </w:rPr>
            </w:pPr>
            <w:r w:rsidRPr="00581E86">
              <w:rPr>
                <w:rFonts w:ascii="Times New Roman" w:hAnsi="Times New Roman"/>
                <w:bCs/>
              </w:rPr>
              <w:t>Обустройство детской игровой площадки в с. Ельники Ельниковского муниципального</w:t>
            </w:r>
          </w:p>
          <w:p w:rsidR="003924B7" w:rsidRPr="00581E86" w:rsidRDefault="003924B7" w:rsidP="003924B7">
            <w:pPr>
              <w:widowControl w:val="0"/>
              <w:adjustRightInd w:val="0"/>
              <w:jc w:val="both"/>
              <w:rPr>
                <w:rFonts w:ascii="Times New Roman" w:hAnsi="Times New Roman"/>
              </w:rPr>
            </w:pPr>
            <w:r w:rsidRPr="00581E86">
              <w:rPr>
                <w:rFonts w:ascii="Times New Roman" w:hAnsi="Times New Roman"/>
                <w:bCs/>
              </w:rPr>
              <w:t>района Республики Мордовия</w:t>
            </w:r>
          </w:p>
        </w:tc>
        <w:tc>
          <w:tcPr>
            <w:tcW w:w="199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2022 год</w:t>
            </w:r>
          </w:p>
        </w:tc>
        <w:tc>
          <w:tcPr>
            <w:tcW w:w="2195"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2574,400</w:t>
            </w:r>
          </w:p>
        </w:tc>
        <w:tc>
          <w:tcPr>
            <w:tcW w:w="628" w:type="dxa"/>
            <w:tcBorders>
              <w:top w:val="nil"/>
              <w:left w:val="single" w:sz="4" w:space="0" w:color="auto"/>
              <w:bottom w:val="nil"/>
              <w:right w:val="nil"/>
            </w:tcBorders>
          </w:tcPr>
          <w:p w:rsidR="003924B7" w:rsidRPr="00581E86" w:rsidRDefault="003924B7" w:rsidP="003924B7">
            <w:pPr>
              <w:widowControl w:val="0"/>
              <w:adjustRightInd w:val="0"/>
              <w:jc w:val="center"/>
              <w:rPr>
                <w:rFonts w:ascii="Times New Roman" w:hAnsi="Times New Roman"/>
                <w:bCs/>
              </w:rPr>
            </w:pPr>
          </w:p>
        </w:tc>
      </w:tr>
      <w:tr w:rsidR="003924B7" w:rsidRPr="00581E86" w:rsidTr="003924B7">
        <w:tc>
          <w:tcPr>
            <w:tcW w:w="63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4</w:t>
            </w:r>
          </w:p>
        </w:tc>
        <w:tc>
          <w:tcPr>
            <w:tcW w:w="3676" w:type="dxa"/>
          </w:tcPr>
          <w:p w:rsidR="003924B7" w:rsidRPr="00581E86" w:rsidRDefault="003924B7" w:rsidP="003924B7">
            <w:pPr>
              <w:widowControl w:val="0"/>
              <w:adjustRightInd w:val="0"/>
              <w:jc w:val="both"/>
              <w:rPr>
                <w:rFonts w:ascii="Times New Roman" w:hAnsi="Times New Roman"/>
                <w:bCs/>
              </w:rPr>
            </w:pPr>
            <w:r w:rsidRPr="00581E86">
              <w:rPr>
                <w:rFonts w:ascii="Times New Roman" w:hAnsi="Times New Roman"/>
                <w:bCs/>
              </w:rPr>
              <w:t>Установка (обустройство) ограждения парка с. Ельники Ельниковского муниципального района Республики Мордовия</w:t>
            </w:r>
          </w:p>
        </w:tc>
        <w:tc>
          <w:tcPr>
            <w:tcW w:w="199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2023 год</w:t>
            </w:r>
          </w:p>
        </w:tc>
        <w:tc>
          <w:tcPr>
            <w:tcW w:w="2195"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1394,06</w:t>
            </w:r>
          </w:p>
        </w:tc>
        <w:tc>
          <w:tcPr>
            <w:tcW w:w="628" w:type="dxa"/>
            <w:tcBorders>
              <w:top w:val="nil"/>
              <w:left w:val="single" w:sz="4" w:space="0" w:color="auto"/>
              <w:bottom w:val="nil"/>
              <w:right w:val="nil"/>
            </w:tcBorders>
          </w:tcPr>
          <w:p w:rsidR="003924B7" w:rsidRPr="00581E86" w:rsidRDefault="003924B7" w:rsidP="003924B7">
            <w:pPr>
              <w:widowControl w:val="0"/>
              <w:adjustRightInd w:val="0"/>
              <w:jc w:val="center"/>
              <w:rPr>
                <w:rFonts w:ascii="Times New Roman" w:hAnsi="Times New Roman"/>
                <w:bCs/>
              </w:rPr>
            </w:pPr>
          </w:p>
        </w:tc>
      </w:tr>
      <w:tr w:rsidR="003924B7" w:rsidRPr="00581E86" w:rsidTr="003924B7">
        <w:tc>
          <w:tcPr>
            <w:tcW w:w="63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5</w:t>
            </w:r>
          </w:p>
        </w:tc>
        <w:tc>
          <w:tcPr>
            <w:tcW w:w="3676" w:type="dxa"/>
          </w:tcPr>
          <w:p w:rsidR="003924B7" w:rsidRPr="00581E86" w:rsidRDefault="003924B7" w:rsidP="003924B7">
            <w:pPr>
              <w:widowControl w:val="0"/>
              <w:adjustRightInd w:val="0"/>
              <w:jc w:val="both"/>
              <w:rPr>
                <w:rFonts w:ascii="Times New Roman" w:hAnsi="Times New Roman"/>
                <w:bCs/>
              </w:rPr>
            </w:pPr>
            <w:r w:rsidRPr="00581E86">
              <w:rPr>
                <w:rFonts w:ascii="Times New Roman" w:hAnsi="Times New Roman"/>
                <w:bCs/>
              </w:rPr>
              <w:t>Обустройство детской игровой площадки в с. Ельники Ельниковского муниципального</w:t>
            </w:r>
          </w:p>
          <w:p w:rsidR="003924B7" w:rsidRPr="00581E86" w:rsidRDefault="003924B7" w:rsidP="003924B7">
            <w:pPr>
              <w:widowControl w:val="0"/>
              <w:adjustRightInd w:val="0"/>
              <w:jc w:val="both"/>
              <w:rPr>
                <w:rFonts w:ascii="Times New Roman" w:hAnsi="Times New Roman"/>
                <w:bCs/>
              </w:rPr>
            </w:pPr>
            <w:r w:rsidRPr="00581E86">
              <w:rPr>
                <w:rFonts w:ascii="Times New Roman" w:hAnsi="Times New Roman"/>
                <w:bCs/>
              </w:rPr>
              <w:t>района Республики Мордовия</w:t>
            </w:r>
          </w:p>
        </w:tc>
        <w:tc>
          <w:tcPr>
            <w:tcW w:w="199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2023 год</w:t>
            </w:r>
          </w:p>
        </w:tc>
        <w:tc>
          <w:tcPr>
            <w:tcW w:w="2195"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578,710</w:t>
            </w:r>
          </w:p>
        </w:tc>
        <w:tc>
          <w:tcPr>
            <w:tcW w:w="628" w:type="dxa"/>
            <w:tcBorders>
              <w:top w:val="nil"/>
              <w:left w:val="single" w:sz="4" w:space="0" w:color="auto"/>
              <w:bottom w:val="nil"/>
              <w:right w:val="nil"/>
            </w:tcBorders>
          </w:tcPr>
          <w:p w:rsidR="003924B7" w:rsidRPr="00581E86" w:rsidRDefault="003924B7" w:rsidP="003924B7">
            <w:pPr>
              <w:widowControl w:val="0"/>
              <w:adjustRightInd w:val="0"/>
              <w:jc w:val="center"/>
              <w:rPr>
                <w:rFonts w:ascii="Times New Roman" w:hAnsi="Times New Roman"/>
                <w:bCs/>
              </w:rPr>
            </w:pPr>
          </w:p>
        </w:tc>
      </w:tr>
      <w:tr w:rsidR="003924B7" w:rsidRPr="00581E86" w:rsidTr="003924B7">
        <w:tc>
          <w:tcPr>
            <w:tcW w:w="63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6</w:t>
            </w:r>
          </w:p>
        </w:tc>
        <w:tc>
          <w:tcPr>
            <w:tcW w:w="3676" w:type="dxa"/>
          </w:tcPr>
          <w:p w:rsidR="003924B7" w:rsidRPr="00581E86" w:rsidRDefault="003924B7" w:rsidP="003924B7">
            <w:pPr>
              <w:widowControl w:val="0"/>
              <w:adjustRightInd w:val="0"/>
              <w:jc w:val="both"/>
              <w:rPr>
                <w:rFonts w:ascii="Times New Roman" w:hAnsi="Times New Roman"/>
                <w:bCs/>
              </w:rPr>
            </w:pPr>
            <w:r w:rsidRPr="00581E86">
              <w:rPr>
                <w:rFonts w:ascii="Times New Roman" w:hAnsi="Times New Roman"/>
                <w:bCs/>
              </w:rPr>
              <w:t>Благоустройство зоны отдыха в с. Ельники Ельниковского муниципального</w:t>
            </w:r>
            <w:r>
              <w:rPr>
                <w:rFonts w:ascii="Times New Roman" w:hAnsi="Times New Roman"/>
                <w:bCs/>
              </w:rPr>
              <w:t xml:space="preserve"> </w:t>
            </w:r>
            <w:r w:rsidRPr="00581E86">
              <w:rPr>
                <w:rFonts w:ascii="Times New Roman" w:hAnsi="Times New Roman"/>
                <w:bCs/>
              </w:rPr>
              <w:t>района Республики Мордовия</w:t>
            </w:r>
          </w:p>
        </w:tc>
        <w:tc>
          <w:tcPr>
            <w:tcW w:w="199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2024 год</w:t>
            </w:r>
          </w:p>
        </w:tc>
        <w:tc>
          <w:tcPr>
            <w:tcW w:w="2195"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2060,488</w:t>
            </w:r>
          </w:p>
        </w:tc>
        <w:tc>
          <w:tcPr>
            <w:tcW w:w="628" w:type="dxa"/>
            <w:tcBorders>
              <w:top w:val="nil"/>
              <w:left w:val="single" w:sz="4" w:space="0" w:color="auto"/>
              <w:bottom w:val="nil"/>
              <w:right w:val="nil"/>
            </w:tcBorders>
          </w:tcPr>
          <w:p w:rsidR="003924B7" w:rsidRPr="00581E86" w:rsidRDefault="003924B7" w:rsidP="003924B7">
            <w:pPr>
              <w:widowControl w:val="0"/>
              <w:adjustRightInd w:val="0"/>
              <w:jc w:val="center"/>
              <w:rPr>
                <w:rFonts w:ascii="Times New Roman" w:hAnsi="Times New Roman"/>
                <w:bCs/>
              </w:rPr>
            </w:pPr>
          </w:p>
          <w:p w:rsidR="003924B7" w:rsidRPr="00581E86" w:rsidRDefault="003924B7" w:rsidP="003924B7">
            <w:pPr>
              <w:widowControl w:val="0"/>
              <w:adjustRightInd w:val="0"/>
              <w:jc w:val="both"/>
              <w:rPr>
                <w:rFonts w:ascii="Times New Roman" w:hAnsi="Times New Roman"/>
                <w:bCs/>
              </w:rPr>
            </w:pPr>
          </w:p>
          <w:p w:rsidR="003924B7" w:rsidRPr="00581E86" w:rsidRDefault="003924B7" w:rsidP="003924B7">
            <w:pPr>
              <w:widowControl w:val="0"/>
              <w:adjustRightInd w:val="0"/>
              <w:jc w:val="center"/>
              <w:rPr>
                <w:rFonts w:ascii="Times New Roman" w:hAnsi="Times New Roman"/>
                <w:bCs/>
              </w:rPr>
            </w:pPr>
          </w:p>
          <w:p w:rsidR="003924B7" w:rsidRPr="00581E86" w:rsidRDefault="003924B7" w:rsidP="003924B7">
            <w:pPr>
              <w:widowControl w:val="0"/>
              <w:adjustRightInd w:val="0"/>
              <w:jc w:val="center"/>
              <w:rPr>
                <w:rFonts w:ascii="Times New Roman" w:hAnsi="Times New Roman"/>
                <w:bCs/>
              </w:rPr>
            </w:pPr>
          </w:p>
        </w:tc>
      </w:tr>
      <w:tr w:rsidR="003924B7" w:rsidRPr="00581E86" w:rsidTr="003924B7">
        <w:tc>
          <w:tcPr>
            <w:tcW w:w="637" w:type="dxa"/>
            <w:vAlign w:val="center"/>
          </w:tcPr>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7</w:t>
            </w:r>
          </w:p>
        </w:tc>
        <w:tc>
          <w:tcPr>
            <w:tcW w:w="3676" w:type="dxa"/>
          </w:tcPr>
          <w:p w:rsidR="003924B7" w:rsidRPr="00581E86" w:rsidRDefault="003924B7" w:rsidP="003924B7">
            <w:pPr>
              <w:widowControl w:val="0"/>
              <w:adjustRightInd w:val="0"/>
              <w:jc w:val="both"/>
              <w:rPr>
                <w:rFonts w:ascii="Times New Roman" w:hAnsi="Times New Roman"/>
                <w:bCs/>
              </w:rPr>
            </w:pPr>
            <w:r w:rsidRPr="00581E86">
              <w:rPr>
                <w:rFonts w:ascii="Times New Roman" w:hAnsi="Times New Roman"/>
                <w:bCs/>
              </w:rPr>
              <w:t>Текущий ремонт памятника погибшим воинам в с. Большой Урка Ельниковского района Республики Мордовия</w:t>
            </w:r>
          </w:p>
        </w:tc>
        <w:tc>
          <w:tcPr>
            <w:tcW w:w="1997" w:type="dxa"/>
            <w:vAlign w:val="center"/>
          </w:tcPr>
          <w:p w:rsidR="003924B7" w:rsidRPr="00581E86" w:rsidRDefault="003924B7" w:rsidP="003924B7">
            <w:pPr>
              <w:widowControl w:val="0"/>
              <w:adjustRightInd w:val="0"/>
              <w:jc w:val="center"/>
              <w:rPr>
                <w:rFonts w:ascii="Times New Roman" w:hAnsi="Times New Roman"/>
                <w:bCs/>
              </w:rPr>
            </w:pPr>
          </w:p>
        </w:tc>
        <w:tc>
          <w:tcPr>
            <w:tcW w:w="2195" w:type="dxa"/>
            <w:tcBorders>
              <w:right w:val="single" w:sz="4" w:space="0" w:color="auto"/>
            </w:tcBorders>
            <w:vAlign w:val="center"/>
          </w:tcPr>
          <w:p w:rsidR="003924B7" w:rsidRPr="00581E86" w:rsidRDefault="003924B7" w:rsidP="003924B7">
            <w:pPr>
              <w:widowControl w:val="0"/>
              <w:adjustRightInd w:val="0"/>
              <w:jc w:val="center"/>
              <w:rPr>
                <w:rFonts w:ascii="Times New Roman" w:hAnsi="Times New Roman"/>
                <w:bCs/>
              </w:rPr>
            </w:pPr>
          </w:p>
        </w:tc>
        <w:tc>
          <w:tcPr>
            <w:tcW w:w="628" w:type="dxa"/>
            <w:tcBorders>
              <w:top w:val="nil"/>
              <w:left w:val="single" w:sz="4" w:space="0" w:color="auto"/>
              <w:bottom w:val="nil"/>
              <w:right w:val="nil"/>
            </w:tcBorders>
          </w:tcPr>
          <w:p w:rsidR="003924B7" w:rsidRPr="00581E86" w:rsidRDefault="003924B7" w:rsidP="003924B7">
            <w:pPr>
              <w:widowControl w:val="0"/>
              <w:adjustRightInd w:val="0"/>
              <w:jc w:val="center"/>
              <w:rPr>
                <w:rFonts w:ascii="Times New Roman" w:hAnsi="Times New Roman"/>
                <w:bCs/>
              </w:rPr>
            </w:pPr>
          </w:p>
          <w:p w:rsidR="003924B7" w:rsidRPr="00581E86" w:rsidRDefault="003924B7" w:rsidP="003924B7">
            <w:pPr>
              <w:widowControl w:val="0"/>
              <w:adjustRightInd w:val="0"/>
              <w:jc w:val="center"/>
              <w:rPr>
                <w:rFonts w:ascii="Times New Roman" w:hAnsi="Times New Roman"/>
                <w:bCs/>
              </w:rPr>
            </w:pPr>
          </w:p>
          <w:p w:rsidR="003924B7" w:rsidRPr="00581E86" w:rsidRDefault="003924B7" w:rsidP="003924B7">
            <w:pPr>
              <w:widowControl w:val="0"/>
              <w:adjustRightInd w:val="0"/>
              <w:jc w:val="center"/>
              <w:rPr>
                <w:rFonts w:ascii="Times New Roman" w:hAnsi="Times New Roman"/>
                <w:bCs/>
              </w:rPr>
            </w:pPr>
          </w:p>
          <w:p w:rsidR="003924B7" w:rsidRPr="00581E86" w:rsidRDefault="003924B7" w:rsidP="003924B7">
            <w:pPr>
              <w:widowControl w:val="0"/>
              <w:adjustRightInd w:val="0"/>
              <w:jc w:val="center"/>
              <w:rPr>
                <w:rFonts w:ascii="Times New Roman" w:hAnsi="Times New Roman"/>
                <w:bCs/>
              </w:rPr>
            </w:pPr>
            <w:r w:rsidRPr="00581E86">
              <w:rPr>
                <w:rFonts w:ascii="Times New Roman" w:hAnsi="Times New Roman"/>
                <w:bCs/>
              </w:rPr>
              <w:t>».</w:t>
            </w:r>
          </w:p>
        </w:tc>
      </w:tr>
    </w:tbl>
    <w:p w:rsidR="003924B7" w:rsidRPr="00581E86" w:rsidRDefault="003924B7" w:rsidP="003924B7">
      <w:pPr>
        <w:widowControl w:val="0"/>
        <w:autoSpaceDE w:val="0"/>
        <w:autoSpaceDN w:val="0"/>
        <w:adjustRightInd w:val="0"/>
        <w:spacing w:after="0" w:line="240" w:lineRule="auto"/>
        <w:ind w:firstLine="720"/>
        <w:jc w:val="center"/>
        <w:rPr>
          <w:rFonts w:ascii="Times New Roman" w:eastAsia="Times New Roman" w:hAnsi="Times New Roman"/>
          <w:b/>
          <w:bCs/>
          <w:sz w:val="20"/>
          <w:szCs w:val="20"/>
          <w:lang w:eastAsia="ru-RU"/>
        </w:rPr>
      </w:pPr>
    </w:p>
    <w:p w:rsidR="003924B7" w:rsidRPr="00581E86" w:rsidRDefault="003924B7" w:rsidP="003924B7">
      <w:pPr>
        <w:spacing w:after="0" w:line="240" w:lineRule="auto"/>
        <w:ind w:firstLine="720"/>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2. Настоящее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3924B7" w:rsidRPr="00581E86" w:rsidRDefault="003924B7" w:rsidP="003924B7">
      <w:pPr>
        <w:tabs>
          <w:tab w:val="left" w:pos="851"/>
          <w:tab w:val="left" w:pos="993"/>
        </w:tabs>
        <w:spacing w:after="0" w:line="240" w:lineRule="auto"/>
        <w:jc w:val="both"/>
        <w:rPr>
          <w:rFonts w:ascii="Times New Roman" w:eastAsia="Times New Roman" w:hAnsi="Times New Roman"/>
          <w:sz w:val="20"/>
          <w:szCs w:val="20"/>
          <w:lang w:eastAsia="ru-RU"/>
        </w:rPr>
      </w:pPr>
    </w:p>
    <w:p w:rsidR="003924B7" w:rsidRPr="00581E86" w:rsidRDefault="003924B7" w:rsidP="003924B7">
      <w:pPr>
        <w:tabs>
          <w:tab w:val="left" w:pos="851"/>
          <w:tab w:val="left" w:pos="993"/>
        </w:tabs>
        <w:spacing w:after="0" w:line="240" w:lineRule="auto"/>
        <w:jc w:val="both"/>
        <w:rPr>
          <w:rFonts w:ascii="Times New Roman" w:eastAsia="Times New Roman" w:hAnsi="Times New Roman"/>
          <w:sz w:val="20"/>
          <w:szCs w:val="20"/>
          <w:lang w:eastAsia="ru-RU"/>
        </w:rPr>
      </w:pPr>
      <w:r w:rsidRPr="00581E86">
        <w:rPr>
          <w:rFonts w:ascii="Times New Roman" w:eastAsia="Times New Roman" w:hAnsi="Times New Roman"/>
          <w:sz w:val="20"/>
          <w:szCs w:val="20"/>
          <w:lang w:eastAsia="ru-RU"/>
        </w:rPr>
        <w:t xml:space="preserve">Глава Ельниковского муниципального района     </w:t>
      </w:r>
      <w:r>
        <w:rPr>
          <w:rFonts w:ascii="Times New Roman" w:eastAsia="Times New Roman" w:hAnsi="Times New Roman"/>
          <w:sz w:val="20"/>
          <w:szCs w:val="20"/>
          <w:lang w:eastAsia="ru-RU"/>
        </w:rPr>
        <w:t xml:space="preserve">                                           </w:t>
      </w:r>
      <w:r w:rsidRPr="00581E86">
        <w:rPr>
          <w:rFonts w:ascii="Times New Roman" w:eastAsia="Times New Roman" w:hAnsi="Times New Roman"/>
          <w:sz w:val="20"/>
          <w:szCs w:val="20"/>
          <w:lang w:eastAsia="ru-RU"/>
        </w:rPr>
        <w:t xml:space="preserve">                                     Ю.А. Бекешев</w:t>
      </w:r>
    </w:p>
    <w:p w:rsidR="003924B7" w:rsidRDefault="003924B7" w:rsidP="003924B7">
      <w:pPr>
        <w:spacing w:after="0" w:line="240" w:lineRule="auto"/>
        <w:jc w:val="both"/>
        <w:rPr>
          <w:rFonts w:ascii="Times New Roman" w:hAnsi="Times New Roman"/>
          <w:b/>
          <w:sz w:val="20"/>
          <w:szCs w:val="20"/>
        </w:rPr>
      </w:pPr>
    </w:p>
    <w:p w:rsidR="003924B7" w:rsidRDefault="003924B7" w:rsidP="003924B7">
      <w:pPr>
        <w:spacing w:after="0" w:line="240" w:lineRule="auto"/>
        <w:jc w:val="both"/>
        <w:rPr>
          <w:rFonts w:ascii="Times New Roman" w:hAnsi="Times New Roman"/>
          <w:b/>
          <w:sz w:val="20"/>
          <w:szCs w:val="20"/>
        </w:rPr>
      </w:pPr>
      <w:r>
        <w:rPr>
          <w:rFonts w:ascii="Times New Roman" w:hAnsi="Times New Roman"/>
          <w:b/>
          <w:sz w:val="20"/>
          <w:szCs w:val="20"/>
        </w:rPr>
        <w:t xml:space="preserve">71. </w:t>
      </w:r>
      <w:r w:rsidRPr="00B82BBE">
        <w:rPr>
          <w:rFonts w:ascii="Times New Roman" w:hAnsi="Times New Roman"/>
          <w:b/>
          <w:sz w:val="20"/>
          <w:szCs w:val="20"/>
        </w:rPr>
        <w:t>Постановление администрации Ельниковского муниципального района от 23.05.2025 № 189 «Об утверждении Порядка принятия решения о признании безнадежной к взысканию задолженности по платежам в бюджет Ельниковского муниципального района Республики Мордовия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1992 - 1994 годов, сложившейся перед бюджетом Ельниковского муниципального района Республики Мордовия»</w:t>
      </w:r>
    </w:p>
    <w:p w:rsidR="003924B7" w:rsidRDefault="003924B7" w:rsidP="003924B7">
      <w:pPr>
        <w:spacing w:after="0" w:line="240" w:lineRule="auto"/>
        <w:jc w:val="both"/>
        <w:rPr>
          <w:rFonts w:ascii="Times New Roman" w:hAnsi="Times New Roman"/>
          <w:b/>
          <w:sz w:val="20"/>
          <w:szCs w:val="20"/>
        </w:rPr>
      </w:pPr>
    </w:p>
    <w:p w:rsidR="003924B7" w:rsidRPr="00B82BBE" w:rsidRDefault="003924B7" w:rsidP="003924B7">
      <w:pPr>
        <w:widowControl w:val="0"/>
        <w:spacing w:after="0" w:line="240" w:lineRule="auto"/>
        <w:ind w:left="4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В соответствии со статьей 47.2 Бюджетного кодекса Российской Федерации. Постановлением Правительства Российской Федерации от 06.05.2016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 Ельниковского муниципального</w:t>
      </w:r>
      <w:r w:rsidRPr="00B82BBE">
        <w:rPr>
          <w:rFonts w:ascii="Times New Roman" w:eastAsia="Times New Roman" w:hAnsi="Times New Roman"/>
          <w:b/>
          <w:spacing w:val="-1"/>
          <w:sz w:val="20"/>
          <w:szCs w:val="20"/>
          <w:lang w:eastAsia="ru-RU"/>
        </w:rPr>
        <w:t xml:space="preserve"> п о с т а н о в л я е т:</w:t>
      </w:r>
    </w:p>
    <w:p w:rsidR="003924B7" w:rsidRPr="00B82BBE" w:rsidRDefault="003924B7" w:rsidP="003924B7">
      <w:pPr>
        <w:widowControl w:val="0"/>
        <w:numPr>
          <w:ilvl w:val="0"/>
          <w:numId w:val="32"/>
        </w:numPr>
        <w:tabs>
          <w:tab w:val="left" w:pos="899"/>
        </w:tabs>
        <w:spacing w:after="0" w:line="240" w:lineRule="auto"/>
        <w:ind w:left="4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Утвердить Порядок принятия решения о признании безнадежной к взысканию задолженности по платежам в бюджет Ельниковского муниципального района Республики Мордовия сельскохозяйственных организаций всех организационно-правовых форм и других организаций агропромышленного комплекса, </w:t>
      </w:r>
      <w:r w:rsidRPr="00B82BBE">
        <w:rPr>
          <w:rFonts w:ascii="Times New Roman" w:eastAsia="Times New Roman" w:hAnsi="Times New Roman"/>
          <w:sz w:val="20"/>
          <w:szCs w:val="20"/>
          <w:lang w:eastAsia="ru-RU"/>
        </w:rPr>
        <w:lastRenderedPageBreak/>
        <w:t>организаций потребительской кооперации по централизованным кредитам 1992 - 1994 годов, сложившейся перед бюджетом Ельниковского муниципального района Республики Мордовия (приложение №1).</w:t>
      </w:r>
    </w:p>
    <w:p w:rsidR="003924B7" w:rsidRPr="00B82BBE" w:rsidRDefault="003924B7" w:rsidP="003924B7">
      <w:pPr>
        <w:widowControl w:val="0"/>
        <w:numPr>
          <w:ilvl w:val="0"/>
          <w:numId w:val="32"/>
        </w:numPr>
        <w:tabs>
          <w:tab w:val="left" w:pos="938"/>
        </w:tabs>
        <w:spacing w:after="0" w:line="240" w:lineRule="auto"/>
        <w:ind w:left="4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Создать комиссию по рассмотрению вопросов о признании безнадежной к взысканию и списанию задолженности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1992-1994 годов, сложившейся перед бюджетом Ельниковского муниципального района Республики Мордовия и утвердить ее состав (приложение №2).</w:t>
      </w:r>
    </w:p>
    <w:p w:rsidR="003924B7" w:rsidRPr="00B82BBE" w:rsidRDefault="003924B7" w:rsidP="003924B7">
      <w:pPr>
        <w:widowControl w:val="0"/>
        <w:numPr>
          <w:ilvl w:val="0"/>
          <w:numId w:val="32"/>
        </w:numPr>
        <w:tabs>
          <w:tab w:val="left" w:pos="928"/>
        </w:tabs>
        <w:spacing w:after="0" w:line="240" w:lineRule="auto"/>
        <w:ind w:left="4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Утвердить Положение о комиссии по рассмотрению вопросов о признании безнадежной к взысканию и списанию задолженности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1992 - 1994 годов, сложившейся перед бюджетом Ельниковского муниципального района Республики Мордовия (приложение 3).</w:t>
      </w:r>
    </w:p>
    <w:p w:rsidR="003924B7" w:rsidRPr="00B82BBE" w:rsidRDefault="003924B7" w:rsidP="003924B7">
      <w:pPr>
        <w:widowControl w:val="0"/>
        <w:numPr>
          <w:ilvl w:val="0"/>
          <w:numId w:val="32"/>
        </w:numPr>
        <w:tabs>
          <w:tab w:val="left" w:pos="880"/>
        </w:tabs>
        <w:spacing w:after="0" w:line="240" w:lineRule="auto"/>
        <w:ind w:left="4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Контроль за исполнением настоящего постановления возложить на начальника финансового управления администрации Ельниковского муниципального района А.М.Бушукина.</w:t>
      </w:r>
    </w:p>
    <w:p w:rsidR="003924B7" w:rsidRDefault="003924B7" w:rsidP="003924B7">
      <w:pPr>
        <w:widowControl w:val="0"/>
        <w:numPr>
          <w:ilvl w:val="0"/>
          <w:numId w:val="32"/>
        </w:numPr>
        <w:tabs>
          <w:tab w:val="left" w:pos="1033"/>
        </w:tabs>
        <w:spacing w:after="0" w:line="240" w:lineRule="auto"/>
        <w:ind w:left="2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Настоящее постановление вступает в силу после дня официального опубликования в газете «Муниципальный Вестник» и подлежит размещению на официальном сайте администрации Ельниковского муниципального района.</w:t>
      </w:r>
    </w:p>
    <w:p w:rsidR="003924B7" w:rsidRPr="00B82BBE" w:rsidRDefault="003924B7" w:rsidP="003924B7">
      <w:pPr>
        <w:widowControl w:val="0"/>
        <w:numPr>
          <w:ilvl w:val="0"/>
          <w:numId w:val="32"/>
        </w:numPr>
        <w:tabs>
          <w:tab w:val="left" w:pos="1033"/>
        </w:tabs>
        <w:spacing w:after="0" w:line="240" w:lineRule="auto"/>
        <w:ind w:left="20" w:firstLine="560"/>
        <w:jc w:val="both"/>
        <w:rPr>
          <w:rFonts w:ascii="Times New Roman" w:eastAsia="Times New Roman" w:hAnsi="Times New Roman"/>
          <w:sz w:val="20"/>
          <w:szCs w:val="20"/>
          <w:lang w:eastAsia="ru-RU"/>
        </w:rPr>
      </w:pPr>
    </w:p>
    <w:p w:rsidR="003924B7" w:rsidRPr="00B82BBE" w:rsidRDefault="003924B7" w:rsidP="003924B7">
      <w:pPr>
        <w:widowControl w:val="0"/>
        <w:spacing w:after="0" w:line="240" w:lineRule="auto"/>
        <w:rPr>
          <w:rFonts w:ascii="Times New Roman" w:eastAsia="Courier New" w:hAnsi="Times New Roman"/>
          <w:color w:val="000000"/>
          <w:sz w:val="20"/>
          <w:szCs w:val="20"/>
          <w:lang w:eastAsia="ru-RU"/>
        </w:rPr>
      </w:pPr>
      <w:r w:rsidRPr="00B82BBE">
        <w:rPr>
          <w:rFonts w:ascii="Times New Roman" w:eastAsia="Courier New" w:hAnsi="Times New Roman"/>
          <w:color w:val="000000"/>
          <w:sz w:val="20"/>
          <w:szCs w:val="20"/>
          <w:lang w:eastAsia="ru-RU"/>
        </w:rPr>
        <w:t>Глава Ельниковского</w:t>
      </w:r>
      <w:r>
        <w:rPr>
          <w:rFonts w:ascii="Times New Roman" w:eastAsia="Courier New" w:hAnsi="Times New Roman"/>
          <w:color w:val="000000"/>
          <w:sz w:val="20"/>
          <w:szCs w:val="20"/>
          <w:lang w:eastAsia="ru-RU"/>
        </w:rPr>
        <w:t xml:space="preserve"> </w:t>
      </w:r>
      <w:r w:rsidRPr="00B82BBE">
        <w:rPr>
          <w:rFonts w:ascii="Times New Roman" w:eastAsia="Courier New" w:hAnsi="Times New Roman"/>
          <w:color w:val="000000"/>
          <w:sz w:val="20"/>
          <w:szCs w:val="20"/>
          <w:lang w:eastAsia="ru-RU"/>
        </w:rPr>
        <w:t>муниципального района                                                                                  Ю.А.</w:t>
      </w:r>
      <w:r>
        <w:rPr>
          <w:rFonts w:ascii="Times New Roman" w:eastAsia="Courier New" w:hAnsi="Times New Roman"/>
          <w:color w:val="000000"/>
          <w:sz w:val="20"/>
          <w:szCs w:val="20"/>
          <w:lang w:eastAsia="ru-RU"/>
        </w:rPr>
        <w:t xml:space="preserve"> </w:t>
      </w:r>
      <w:r w:rsidRPr="00B82BBE">
        <w:rPr>
          <w:rFonts w:ascii="Times New Roman" w:eastAsia="Courier New" w:hAnsi="Times New Roman"/>
          <w:color w:val="000000"/>
          <w:sz w:val="20"/>
          <w:szCs w:val="20"/>
          <w:lang w:eastAsia="ru-RU"/>
        </w:rPr>
        <w:t>Бекешев</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 </w:t>
      </w:r>
    </w:p>
    <w:p w:rsidR="003924B7" w:rsidRDefault="003924B7" w:rsidP="003924B7">
      <w:pPr>
        <w:widowControl w:val="0"/>
        <w:spacing w:after="0" w:line="240" w:lineRule="auto"/>
        <w:ind w:left="4780" w:right="40"/>
        <w:jc w:val="right"/>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Приложение № 1</w:t>
      </w:r>
    </w:p>
    <w:p w:rsidR="003924B7" w:rsidRDefault="003924B7" w:rsidP="003924B7">
      <w:pPr>
        <w:widowControl w:val="0"/>
        <w:spacing w:after="0" w:line="240" w:lineRule="auto"/>
        <w:ind w:left="4780" w:right="40"/>
        <w:jc w:val="right"/>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к постановлению администрации Ельниковского</w:t>
      </w:r>
    </w:p>
    <w:p w:rsidR="003924B7" w:rsidRPr="00B82BBE" w:rsidRDefault="003924B7" w:rsidP="003924B7">
      <w:pPr>
        <w:widowControl w:val="0"/>
        <w:spacing w:after="0" w:line="240" w:lineRule="auto"/>
        <w:ind w:left="4780" w:right="40"/>
        <w:jc w:val="right"/>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 муниципальною района</w:t>
      </w:r>
    </w:p>
    <w:p w:rsidR="003924B7" w:rsidRDefault="003924B7" w:rsidP="003924B7">
      <w:pPr>
        <w:widowControl w:val="0"/>
        <w:spacing w:after="0" w:line="240" w:lineRule="auto"/>
        <w:ind w:left="6100" w:right="40" w:firstLine="940"/>
        <w:jc w:val="right"/>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Республики Мордовия</w:t>
      </w:r>
    </w:p>
    <w:p w:rsidR="003924B7" w:rsidRPr="00B82BBE" w:rsidRDefault="003924B7" w:rsidP="003924B7">
      <w:pPr>
        <w:widowControl w:val="0"/>
        <w:spacing w:after="0" w:line="240" w:lineRule="auto"/>
        <w:ind w:left="6100" w:right="40" w:firstLine="940"/>
        <w:jc w:val="right"/>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от 23.05.2025 № 189</w:t>
      </w:r>
    </w:p>
    <w:p w:rsidR="003924B7" w:rsidRPr="00B82BBE" w:rsidRDefault="003924B7" w:rsidP="003924B7">
      <w:pPr>
        <w:widowControl w:val="0"/>
        <w:spacing w:after="0" w:line="240" w:lineRule="auto"/>
        <w:ind w:left="20"/>
        <w:jc w:val="center"/>
        <w:rPr>
          <w:rFonts w:ascii="Times New Roman" w:eastAsia="Times New Roman" w:hAnsi="Times New Roman"/>
          <w:b/>
          <w:sz w:val="20"/>
          <w:szCs w:val="20"/>
          <w:lang w:eastAsia="ru-RU"/>
        </w:rPr>
      </w:pPr>
      <w:r w:rsidRPr="00B82BBE">
        <w:rPr>
          <w:rFonts w:ascii="Times New Roman" w:eastAsia="Times New Roman" w:hAnsi="Times New Roman"/>
          <w:b/>
          <w:sz w:val="20"/>
          <w:szCs w:val="20"/>
          <w:lang w:eastAsia="ru-RU"/>
        </w:rPr>
        <w:t>Порядок</w:t>
      </w:r>
    </w:p>
    <w:p w:rsidR="003924B7" w:rsidRPr="00B82BBE" w:rsidRDefault="003924B7" w:rsidP="003924B7">
      <w:pPr>
        <w:widowControl w:val="0"/>
        <w:spacing w:after="0" w:line="240" w:lineRule="auto"/>
        <w:ind w:left="20"/>
        <w:jc w:val="center"/>
        <w:rPr>
          <w:rFonts w:ascii="Times New Roman" w:eastAsia="Times New Roman" w:hAnsi="Times New Roman"/>
          <w:b/>
          <w:sz w:val="20"/>
          <w:szCs w:val="20"/>
          <w:lang w:eastAsia="ru-RU"/>
        </w:rPr>
      </w:pPr>
      <w:r w:rsidRPr="00B82BBE">
        <w:rPr>
          <w:rFonts w:ascii="Times New Roman" w:eastAsia="Times New Roman" w:hAnsi="Times New Roman"/>
          <w:b/>
          <w:sz w:val="20"/>
          <w:szCs w:val="20"/>
          <w:lang w:eastAsia="ru-RU"/>
        </w:rPr>
        <w:t>принятия решения о признании безнадежной к взысканию задолженности по платежам в бюджет Ельниковского муниципального района Республики Мордовия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1992 - 1994 годов, сложившейся перед бюджетом Ельниковского муниципального района Республики Мордовия</w:t>
      </w:r>
    </w:p>
    <w:p w:rsidR="003924B7" w:rsidRPr="00B82BBE" w:rsidRDefault="003924B7" w:rsidP="003924B7">
      <w:pPr>
        <w:widowControl w:val="0"/>
        <w:spacing w:after="0" w:line="240" w:lineRule="auto"/>
        <w:ind w:left="20"/>
        <w:jc w:val="center"/>
        <w:rPr>
          <w:rFonts w:ascii="Times New Roman" w:eastAsia="Times New Roman" w:hAnsi="Times New Roman"/>
          <w:b/>
          <w:sz w:val="20"/>
          <w:szCs w:val="20"/>
          <w:lang w:eastAsia="ru-RU"/>
        </w:rPr>
      </w:pPr>
    </w:p>
    <w:p w:rsidR="003924B7" w:rsidRPr="00B82BBE" w:rsidRDefault="003924B7" w:rsidP="003924B7">
      <w:pPr>
        <w:widowControl w:val="0"/>
        <w:numPr>
          <w:ilvl w:val="0"/>
          <w:numId w:val="33"/>
        </w:numPr>
        <w:tabs>
          <w:tab w:val="left" w:pos="841"/>
        </w:tabs>
        <w:spacing w:after="0" w:line="240" w:lineRule="auto"/>
        <w:ind w:left="2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Настоящий документ определяет общие требования к Порядку принятия решения о признании безнадежной к взысканию задолженности по платежам в бюджет Ельниковского муниципального района Республики Мордовия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1992 - 1994 годов, сложившейся перед бюджетом Ельниковского муниципального района Республики Мордовия (далее - Порядок принятия решений).</w:t>
      </w:r>
    </w:p>
    <w:p w:rsidR="003924B7" w:rsidRPr="00B82BBE" w:rsidRDefault="003924B7" w:rsidP="003924B7">
      <w:pPr>
        <w:widowControl w:val="0"/>
        <w:numPr>
          <w:ilvl w:val="0"/>
          <w:numId w:val="33"/>
        </w:numPr>
        <w:tabs>
          <w:tab w:val="left" w:pos="785"/>
        </w:tabs>
        <w:spacing w:after="0" w:line="240" w:lineRule="auto"/>
        <w:ind w:left="20" w:firstLine="52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Порядок принятия решений содержит следующие положения:</w:t>
      </w:r>
    </w:p>
    <w:p w:rsidR="003924B7" w:rsidRPr="00B82BBE" w:rsidRDefault="003924B7" w:rsidP="003924B7">
      <w:pPr>
        <w:widowControl w:val="0"/>
        <w:numPr>
          <w:ilvl w:val="0"/>
          <w:numId w:val="34"/>
        </w:numPr>
        <w:tabs>
          <w:tab w:val="left" w:pos="927"/>
        </w:tabs>
        <w:spacing w:after="0" w:line="240" w:lineRule="auto"/>
        <w:ind w:left="2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случаи признания безнадежной к взысканию задолженности по платежам в бюджет Ельниковского муниципального района Республики Мордовия, предусмотренные Бюджетным кодексом Российской Федерации;</w:t>
      </w:r>
    </w:p>
    <w:p w:rsidR="003924B7" w:rsidRPr="00B82BBE" w:rsidRDefault="003924B7" w:rsidP="003924B7">
      <w:pPr>
        <w:widowControl w:val="0"/>
        <w:numPr>
          <w:ilvl w:val="0"/>
          <w:numId w:val="34"/>
        </w:numPr>
        <w:tabs>
          <w:tab w:val="left" w:pos="966"/>
        </w:tabs>
        <w:spacing w:after="0" w:line="240" w:lineRule="auto"/>
        <w:ind w:left="20" w:right="40" w:firstLine="52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перечень документов, подтверждающих наличие оснований для принятия решений о признании безнадежной к взысканию задолженности </w:t>
      </w:r>
      <w:r>
        <w:rPr>
          <w:rFonts w:ascii="Times New Roman" w:eastAsia="Times New Roman" w:hAnsi="Times New Roman"/>
          <w:sz w:val="20"/>
          <w:szCs w:val="20"/>
          <w:lang w:eastAsia="ru-RU"/>
        </w:rPr>
        <w:t>п</w:t>
      </w:r>
      <w:r w:rsidRPr="00B82BBE">
        <w:rPr>
          <w:rFonts w:ascii="Times New Roman" w:eastAsia="Times New Roman" w:hAnsi="Times New Roman"/>
          <w:sz w:val="20"/>
          <w:szCs w:val="20"/>
          <w:lang w:eastAsia="ru-RU"/>
        </w:rPr>
        <w:t>о платежам в бюджет Ельниковского муниципального района;</w:t>
      </w:r>
    </w:p>
    <w:p w:rsidR="003924B7" w:rsidRPr="00B82BBE" w:rsidRDefault="003924B7" w:rsidP="003924B7">
      <w:pPr>
        <w:widowControl w:val="0"/>
        <w:numPr>
          <w:ilvl w:val="0"/>
          <w:numId w:val="34"/>
        </w:numPr>
        <w:tabs>
          <w:tab w:val="left" w:pos="846"/>
        </w:tabs>
        <w:spacing w:after="0" w:line="240" w:lineRule="auto"/>
        <w:ind w:left="2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порядок действий комиссии по рассмотрению вопросов о признании безнадежной к взысканию и списанию задолженности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1992-1994 годов, сложившейся перед бюджетом  Ельниковского муниципальною района Республики Мордовия (далее - комиссия), в целях подготовки решений о признании безнадежной к взысканию задолженности по платежам в бюджет Ельниковского муниципального района Республики Мордовия.</w:t>
      </w:r>
    </w:p>
    <w:p w:rsidR="003924B7" w:rsidRPr="00B82BBE" w:rsidRDefault="003924B7" w:rsidP="003924B7">
      <w:pPr>
        <w:widowControl w:val="0"/>
        <w:numPr>
          <w:ilvl w:val="0"/>
          <w:numId w:val="33"/>
        </w:numPr>
        <w:tabs>
          <w:tab w:val="left" w:pos="836"/>
        </w:tabs>
        <w:spacing w:after="0" w:line="240" w:lineRule="auto"/>
        <w:ind w:left="2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Обязательному включению в перечень, предусмотренный подпунктом 2 пункта 2 настоящего документа, подлежат:</w:t>
      </w:r>
    </w:p>
    <w:p w:rsidR="003924B7" w:rsidRPr="00B82BBE" w:rsidRDefault="003924B7" w:rsidP="003924B7">
      <w:pPr>
        <w:widowControl w:val="0"/>
        <w:numPr>
          <w:ilvl w:val="0"/>
          <w:numId w:val="35"/>
        </w:numPr>
        <w:tabs>
          <w:tab w:val="left" w:pos="841"/>
        </w:tabs>
        <w:spacing w:after="0" w:line="240" w:lineRule="auto"/>
        <w:ind w:left="2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выписка из отчетности администратора доходов бюджета об учитываемых суммах задолженности по уплате платежей в бюджет Ельниковского муниципального района Республики Мордовия;</w:t>
      </w:r>
    </w:p>
    <w:p w:rsidR="003924B7" w:rsidRPr="00B82BBE" w:rsidRDefault="003924B7" w:rsidP="003924B7">
      <w:pPr>
        <w:widowControl w:val="0"/>
        <w:numPr>
          <w:ilvl w:val="0"/>
          <w:numId w:val="35"/>
        </w:numPr>
        <w:tabs>
          <w:tab w:val="left" w:pos="894"/>
        </w:tabs>
        <w:spacing w:after="0" w:line="240" w:lineRule="auto"/>
        <w:ind w:left="2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справка администратора доходов бюджета о принятых мерах по обеспечению взыскания задолженности по платежам в бюджет Ельниковского муниципального района Республики Мордовия;</w:t>
      </w:r>
    </w:p>
    <w:p w:rsidR="003924B7" w:rsidRPr="00B82BBE" w:rsidRDefault="003924B7" w:rsidP="003924B7">
      <w:pPr>
        <w:widowControl w:val="0"/>
        <w:numPr>
          <w:ilvl w:val="0"/>
          <w:numId w:val="35"/>
        </w:numPr>
        <w:tabs>
          <w:tab w:val="left" w:pos="946"/>
        </w:tabs>
        <w:spacing w:after="0" w:line="240" w:lineRule="auto"/>
        <w:ind w:left="2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документы, подтверждающие случаи признания безнадежной к взысканию задолженности по платежам в бюджет Ельниковского муниципального района Республики Мордовия, в том числе:</w:t>
      </w:r>
    </w:p>
    <w:p w:rsidR="003924B7" w:rsidRPr="00B82BBE" w:rsidRDefault="003924B7" w:rsidP="003924B7">
      <w:pPr>
        <w:widowControl w:val="0"/>
        <w:spacing w:after="0" w:line="240" w:lineRule="auto"/>
        <w:ind w:left="20" w:right="4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документ, содержащий сведения из Единого государственного реестра юридических лиц о прекращении </w:t>
      </w:r>
      <w:r w:rsidRPr="00B82BBE">
        <w:rPr>
          <w:rFonts w:ascii="Times New Roman" w:eastAsia="Times New Roman" w:hAnsi="Times New Roman"/>
          <w:sz w:val="20"/>
          <w:szCs w:val="20"/>
          <w:lang w:eastAsia="ru-RU"/>
        </w:rPr>
        <w:lastRenderedPageBreak/>
        <w:t>деятельности в связи с ликвидацией организации - плательщика платежей в бюджет;</w:t>
      </w:r>
    </w:p>
    <w:p w:rsidR="003924B7" w:rsidRPr="00B82BBE" w:rsidRDefault="003924B7" w:rsidP="003924B7">
      <w:pPr>
        <w:widowControl w:val="0"/>
        <w:spacing w:after="0" w:line="240" w:lineRule="auto"/>
        <w:ind w:left="20" w:right="2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документ, содержащий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3924B7" w:rsidRPr="00B82BBE" w:rsidRDefault="003924B7" w:rsidP="003924B7">
      <w:pPr>
        <w:widowControl w:val="0"/>
        <w:spacing w:after="0" w:line="240" w:lineRule="auto"/>
        <w:ind w:left="20" w:right="2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постановление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 (при наличии);</w:t>
      </w:r>
    </w:p>
    <w:p w:rsidR="003924B7" w:rsidRPr="00B82BBE" w:rsidRDefault="003924B7" w:rsidP="003924B7">
      <w:pPr>
        <w:widowControl w:val="0"/>
        <w:spacing w:after="0" w:line="240" w:lineRule="auto"/>
        <w:ind w:left="20" w:right="2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судебный акт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 (при наличии).</w:t>
      </w:r>
    </w:p>
    <w:p w:rsidR="003924B7" w:rsidRPr="00B82BBE" w:rsidRDefault="003924B7" w:rsidP="003924B7">
      <w:pPr>
        <w:widowControl w:val="0"/>
        <w:numPr>
          <w:ilvl w:val="0"/>
          <w:numId w:val="33"/>
        </w:numPr>
        <w:tabs>
          <w:tab w:val="left" w:pos="860"/>
        </w:tabs>
        <w:spacing w:after="0" w:line="240" w:lineRule="auto"/>
        <w:ind w:left="20" w:right="2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Решение о признании безнадежной к взысканию задолженности по платежам в бюджет Ельниковского муниципального района Республики Мордовия оформляется Протоколом заседания комиссии, содержащим следующую информацию:</w:t>
      </w:r>
    </w:p>
    <w:p w:rsidR="003924B7" w:rsidRPr="00B82BBE" w:rsidRDefault="003924B7" w:rsidP="003924B7">
      <w:pPr>
        <w:widowControl w:val="0"/>
        <w:numPr>
          <w:ilvl w:val="0"/>
          <w:numId w:val="36"/>
        </w:numPr>
        <w:tabs>
          <w:tab w:val="left" w:pos="815"/>
        </w:tabs>
        <w:spacing w:after="0" w:line="240" w:lineRule="auto"/>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полное наименование организации;</w:t>
      </w:r>
    </w:p>
    <w:p w:rsidR="003924B7" w:rsidRPr="00B82BBE" w:rsidRDefault="003924B7" w:rsidP="003924B7">
      <w:pPr>
        <w:widowControl w:val="0"/>
        <w:numPr>
          <w:ilvl w:val="0"/>
          <w:numId w:val="36"/>
        </w:numPr>
        <w:tabs>
          <w:tab w:val="left" w:pos="980"/>
        </w:tabs>
        <w:spacing w:after="0" w:line="240" w:lineRule="auto"/>
        <w:ind w:right="2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(при наличии);</w:t>
      </w:r>
    </w:p>
    <w:p w:rsidR="003924B7" w:rsidRPr="00B82BBE" w:rsidRDefault="003924B7" w:rsidP="003924B7">
      <w:pPr>
        <w:widowControl w:val="0"/>
        <w:numPr>
          <w:ilvl w:val="0"/>
          <w:numId w:val="36"/>
        </w:numPr>
        <w:tabs>
          <w:tab w:val="left" w:pos="830"/>
        </w:tabs>
        <w:spacing w:after="0" w:line="240" w:lineRule="auto"/>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сведения о платеже, по которому возникла задолженность;</w:t>
      </w:r>
    </w:p>
    <w:p w:rsidR="003924B7" w:rsidRPr="00B82BBE" w:rsidRDefault="003924B7" w:rsidP="003924B7">
      <w:pPr>
        <w:widowControl w:val="0"/>
        <w:numPr>
          <w:ilvl w:val="0"/>
          <w:numId w:val="37"/>
        </w:numPr>
        <w:tabs>
          <w:tab w:val="left" w:pos="836"/>
        </w:tabs>
        <w:spacing w:after="0" w:line="240" w:lineRule="auto"/>
        <w:ind w:right="2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сумма задолженности по платежам в бюджет Ельниковского муниципального района Республики Мордовия;</w:t>
      </w:r>
    </w:p>
    <w:p w:rsidR="003924B7" w:rsidRPr="00B82BBE" w:rsidRDefault="003924B7" w:rsidP="003924B7">
      <w:pPr>
        <w:widowControl w:val="0"/>
        <w:numPr>
          <w:ilvl w:val="0"/>
          <w:numId w:val="37"/>
        </w:numPr>
        <w:tabs>
          <w:tab w:val="left" w:pos="903"/>
        </w:tabs>
        <w:spacing w:after="0" w:line="240" w:lineRule="auto"/>
        <w:ind w:right="2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сумма задолженности по пеням и штрафам по соответствующим платежам в бюджет Ельниковского муниципального района Республики Мордовия;</w:t>
      </w:r>
    </w:p>
    <w:p w:rsidR="003924B7" w:rsidRPr="00B82BBE" w:rsidRDefault="003924B7" w:rsidP="003924B7">
      <w:pPr>
        <w:widowControl w:val="0"/>
        <w:numPr>
          <w:ilvl w:val="0"/>
          <w:numId w:val="37"/>
        </w:numPr>
        <w:tabs>
          <w:tab w:val="left" w:pos="841"/>
        </w:tabs>
        <w:spacing w:after="0" w:line="240" w:lineRule="auto"/>
        <w:ind w:right="2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дата принятия решения о признании безнадежной к взысканию задолженности по платежам в бюджет Ельниковского муниципального района Республики Мордовия (номер и дата документа, подтверждающего ликвидацию);</w:t>
      </w:r>
    </w:p>
    <w:p w:rsidR="003924B7" w:rsidRPr="00B82BBE" w:rsidRDefault="003924B7" w:rsidP="003924B7">
      <w:pPr>
        <w:widowControl w:val="0"/>
        <w:numPr>
          <w:ilvl w:val="0"/>
          <w:numId w:val="37"/>
        </w:numPr>
        <w:tabs>
          <w:tab w:val="left" w:pos="834"/>
        </w:tabs>
        <w:spacing w:after="0" w:line="240" w:lineRule="auto"/>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подписи членов комиссии.</w:t>
      </w:r>
    </w:p>
    <w:p w:rsidR="003924B7" w:rsidRPr="00B82BBE" w:rsidRDefault="003924B7" w:rsidP="003924B7">
      <w:pPr>
        <w:widowControl w:val="0"/>
        <w:numPr>
          <w:ilvl w:val="0"/>
          <w:numId w:val="33"/>
        </w:numPr>
        <w:tabs>
          <w:tab w:val="left" w:pos="918"/>
        </w:tabs>
        <w:spacing w:after="0" w:line="240" w:lineRule="auto"/>
        <w:ind w:left="20" w:right="20" w:firstLine="56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Оформленный комиссией Протокол о признании безнадежной к взысканию задолженности по платежам в бюджет Ельниковского муниципального района Республики Мордовия подписывается всеми членами комиссии.</w:t>
      </w:r>
    </w:p>
    <w:p w:rsidR="003924B7" w:rsidRPr="00B82BBE" w:rsidRDefault="003924B7" w:rsidP="003924B7">
      <w:pPr>
        <w:spacing w:after="0" w:line="240" w:lineRule="auto"/>
        <w:ind w:firstLine="58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На основании Протокола заседания комиссии о признании безнадежной к взысканию задолженности по платежам в бюджет Ельниковского муниципального района Республики Мордовия готовится Распоряжение Администрации Ельниковского муниципального района Республики Мордовия о списании задолженности организаций перед бюджетом Ельниковского муниципального района Республики Мордовия.</w:t>
      </w:r>
    </w:p>
    <w:p w:rsidR="003924B7" w:rsidRDefault="003924B7" w:rsidP="003924B7">
      <w:pPr>
        <w:spacing w:after="0" w:line="240" w:lineRule="auto"/>
        <w:ind w:firstLine="580"/>
        <w:jc w:val="both"/>
        <w:rPr>
          <w:rFonts w:ascii="Times New Roman" w:eastAsia="Times New Roman" w:hAnsi="Times New Roman"/>
          <w:sz w:val="20"/>
          <w:szCs w:val="20"/>
          <w:lang w:eastAsia="ru-RU"/>
        </w:rPr>
      </w:pPr>
    </w:p>
    <w:p w:rsidR="003924B7" w:rsidRDefault="003924B7" w:rsidP="003924B7">
      <w:pPr>
        <w:widowControl w:val="0"/>
        <w:spacing w:after="0" w:line="240" w:lineRule="auto"/>
        <w:jc w:val="right"/>
        <w:rPr>
          <w:rFonts w:ascii="Times New Roman" w:eastAsia="Courier New" w:hAnsi="Times New Roman"/>
          <w:color w:val="000000"/>
          <w:sz w:val="20"/>
          <w:szCs w:val="20"/>
          <w:lang w:eastAsia="ru-RU"/>
        </w:rPr>
      </w:pPr>
      <w:r w:rsidRPr="00B82BBE">
        <w:rPr>
          <w:rFonts w:ascii="Times New Roman" w:eastAsia="Courier New" w:hAnsi="Times New Roman"/>
          <w:color w:val="000000"/>
          <w:sz w:val="20"/>
          <w:szCs w:val="20"/>
          <w:lang w:eastAsia="ru-RU"/>
        </w:rPr>
        <w:t>Приложение № 2</w:t>
      </w:r>
    </w:p>
    <w:p w:rsidR="003924B7" w:rsidRPr="00B82BBE" w:rsidRDefault="003924B7" w:rsidP="003924B7">
      <w:pPr>
        <w:widowControl w:val="0"/>
        <w:spacing w:after="0" w:line="240" w:lineRule="auto"/>
        <w:jc w:val="right"/>
        <w:rPr>
          <w:rFonts w:ascii="Times New Roman" w:eastAsia="Courier New" w:hAnsi="Times New Roman"/>
          <w:color w:val="000000"/>
          <w:sz w:val="20"/>
          <w:szCs w:val="20"/>
          <w:lang w:eastAsia="ru-RU"/>
        </w:rPr>
      </w:pPr>
      <w:r w:rsidRPr="00B82BBE">
        <w:rPr>
          <w:rFonts w:ascii="Times New Roman" w:eastAsia="Courier New" w:hAnsi="Times New Roman"/>
          <w:color w:val="000000"/>
          <w:sz w:val="20"/>
          <w:szCs w:val="20"/>
          <w:lang w:eastAsia="ru-RU"/>
        </w:rPr>
        <w:t>к постановлению администрации Ельниковского</w:t>
      </w:r>
    </w:p>
    <w:p w:rsidR="003924B7" w:rsidRPr="00B82BBE" w:rsidRDefault="003924B7" w:rsidP="003924B7">
      <w:pPr>
        <w:widowControl w:val="0"/>
        <w:spacing w:after="0" w:line="240" w:lineRule="auto"/>
        <w:jc w:val="right"/>
        <w:rPr>
          <w:rFonts w:ascii="Times New Roman" w:eastAsia="Courier New" w:hAnsi="Times New Roman"/>
          <w:color w:val="000000"/>
          <w:sz w:val="20"/>
          <w:szCs w:val="20"/>
          <w:lang w:eastAsia="ru-RU"/>
        </w:rPr>
      </w:pPr>
      <w:r w:rsidRPr="00B82BBE">
        <w:rPr>
          <w:rFonts w:ascii="Times New Roman" w:eastAsia="Courier New" w:hAnsi="Times New Roman"/>
          <w:color w:val="000000"/>
          <w:sz w:val="20"/>
          <w:szCs w:val="20"/>
          <w:lang w:eastAsia="ru-RU"/>
        </w:rPr>
        <w:t>муниципального района Республики Мордовия</w:t>
      </w:r>
    </w:p>
    <w:p w:rsidR="003924B7" w:rsidRPr="00B82BBE" w:rsidRDefault="003924B7" w:rsidP="003924B7">
      <w:pPr>
        <w:widowControl w:val="0"/>
        <w:spacing w:after="0" w:line="240" w:lineRule="auto"/>
        <w:jc w:val="right"/>
        <w:rPr>
          <w:rFonts w:ascii="Times New Roman" w:eastAsia="Courier New" w:hAnsi="Times New Roman"/>
          <w:color w:val="000000"/>
          <w:sz w:val="20"/>
          <w:szCs w:val="20"/>
          <w:lang w:eastAsia="ru-RU"/>
        </w:rPr>
      </w:pPr>
      <w:r w:rsidRPr="00B82BBE">
        <w:rPr>
          <w:rFonts w:ascii="Times New Roman" w:eastAsia="Courier New" w:hAnsi="Times New Roman"/>
          <w:color w:val="000000"/>
          <w:sz w:val="20"/>
          <w:szCs w:val="20"/>
          <w:lang w:eastAsia="ru-RU"/>
        </w:rPr>
        <w:t>от 23.05.2025 №189</w:t>
      </w:r>
    </w:p>
    <w:p w:rsidR="003924B7" w:rsidRPr="00B82BBE" w:rsidRDefault="003924B7" w:rsidP="003924B7">
      <w:pPr>
        <w:widowControl w:val="0"/>
        <w:spacing w:after="0" w:line="240" w:lineRule="auto"/>
        <w:ind w:left="2340" w:right="240"/>
        <w:jc w:val="right"/>
        <w:rPr>
          <w:rFonts w:ascii="Times New Roman" w:eastAsia="Times New Roman" w:hAnsi="Times New Roman"/>
          <w:color w:val="000000"/>
          <w:sz w:val="20"/>
          <w:szCs w:val="20"/>
          <w:lang w:eastAsia="ru-RU"/>
        </w:rPr>
      </w:pPr>
    </w:p>
    <w:p w:rsidR="003924B7" w:rsidRPr="00B82BBE" w:rsidRDefault="003924B7" w:rsidP="003924B7">
      <w:pPr>
        <w:widowControl w:val="0"/>
        <w:tabs>
          <w:tab w:val="left" w:pos="4171"/>
          <w:tab w:val="right" w:pos="9217"/>
        </w:tabs>
        <w:spacing w:after="0" w:line="240" w:lineRule="auto"/>
        <w:ind w:left="2340" w:right="240"/>
        <w:rPr>
          <w:rFonts w:ascii="Times New Roman" w:eastAsia="Times New Roman" w:hAnsi="Times New Roman"/>
          <w:b/>
          <w:color w:val="000000"/>
          <w:sz w:val="20"/>
          <w:szCs w:val="20"/>
          <w:lang w:eastAsia="ru-RU"/>
        </w:rPr>
      </w:pPr>
      <w:r w:rsidRPr="00B82BBE">
        <w:rPr>
          <w:rFonts w:ascii="Times New Roman" w:eastAsia="Times New Roman" w:hAnsi="Times New Roman"/>
          <w:color w:val="000000"/>
          <w:sz w:val="20"/>
          <w:szCs w:val="20"/>
          <w:lang w:eastAsia="ru-RU"/>
        </w:rPr>
        <w:tab/>
      </w:r>
      <w:r w:rsidRPr="00B82BBE">
        <w:rPr>
          <w:rFonts w:ascii="Times New Roman" w:eastAsia="Times New Roman" w:hAnsi="Times New Roman"/>
          <w:b/>
          <w:color w:val="000000"/>
          <w:sz w:val="20"/>
          <w:szCs w:val="20"/>
          <w:lang w:eastAsia="ru-RU"/>
        </w:rPr>
        <w:t>Комиссия</w:t>
      </w:r>
    </w:p>
    <w:p w:rsidR="003924B7" w:rsidRPr="00B82BBE" w:rsidRDefault="003924B7" w:rsidP="003924B7">
      <w:pPr>
        <w:widowControl w:val="0"/>
        <w:spacing w:after="0" w:line="240" w:lineRule="auto"/>
        <w:ind w:left="180"/>
        <w:jc w:val="center"/>
        <w:rPr>
          <w:rFonts w:ascii="Times New Roman" w:eastAsia="Times New Roman" w:hAnsi="Times New Roman"/>
          <w:b/>
          <w:color w:val="000000"/>
          <w:sz w:val="20"/>
          <w:szCs w:val="20"/>
          <w:lang w:eastAsia="ru-RU"/>
        </w:rPr>
      </w:pPr>
      <w:r w:rsidRPr="00B82BBE">
        <w:rPr>
          <w:rFonts w:ascii="Times New Roman" w:eastAsia="Times New Roman" w:hAnsi="Times New Roman"/>
          <w:b/>
          <w:color w:val="000000"/>
          <w:sz w:val="20"/>
          <w:szCs w:val="20"/>
          <w:lang w:eastAsia="ru-RU"/>
        </w:rPr>
        <w:t>по рассмотрению вопросов о признании безнадежной к взысканию и списанию задолженности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1992 - 1994 годов, сложившейся перед бюджетом Ельниковского муниципального района Республики Мордовия</w:t>
      </w:r>
    </w:p>
    <w:p w:rsidR="003924B7" w:rsidRPr="00B82BBE" w:rsidRDefault="003924B7" w:rsidP="003924B7">
      <w:pPr>
        <w:widowControl w:val="0"/>
        <w:spacing w:after="0" w:line="240" w:lineRule="auto"/>
        <w:ind w:left="20" w:right="80"/>
        <w:jc w:val="both"/>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                          </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Бушукин А.М.     -    Начальник финансового управления Ельниковского                                                             </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                                   муниципального    района, председатель комиссии;</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Мешков А.В.    -       Заместитель Главы Ельниковского муниципального</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                                   района- начальник управления по работе с отраслям  АПК      </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                                   и ЛПХ граждан, заместитель председателя комиссии;                                  </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Ветчинникова В.А. -  Ведущий бухгалтер отдела бюджетного учета            </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                                      финансового управления, секретарь комиссии;</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 Члены комиссии:</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Зверкова Р.Р. –       Заместитель начальника финансового управления -главный бухгалтер;                                   </w:t>
      </w:r>
    </w:p>
    <w:p w:rsidR="003924B7"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Маркелова Г.Н.  -    Начальник экономического управления администрации </w:t>
      </w:r>
    </w:p>
    <w:p w:rsidR="003924B7" w:rsidRPr="00B82BBE" w:rsidRDefault="003924B7" w:rsidP="003924B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r w:rsidRPr="00B82BBE">
        <w:rPr>
          <w:rFonts w:ascii="Times New Roman" w:eastAsia="Times New Roman" w:hAnsi="Times New Roman"/>
          <w:sz w:val="20"/>
          <w:szCs w:val="20"/>
          <w:lang w:eastAsia="ru-RU"/>
        </w:rPr>
        <w:t>Ельниковског</w:t>
      </w:r>
      <w:r>
        <w:rPr>
          <w:rFonts w:ascii="Times New Roman" w:eastAsia="Times New Roman" w:hAnsi="Times New Roman"/>
          <w:sz w:val="20"/>
          <w:szCs w:val="20"/>
          <w:lang w:eastAsia="ru-RU"/>
        </w:rPr>
        <w:t>о</w:t>
      </w:r>
      <w:r w:rsidRPr="00B82BBE">
        <w:rPr>
          <w:rFonts w:ascii="Times New Roman" w:eastAsia="Times New Roman" w:hAnsi="Times New Roman"/>
          <w:sz w:val="20"/>
          <w:szCs w:val="20"/>
          <w:lang w:eastAsia="ru-RU"/>
        </w:rPr>
        <w:t xml:space="preserve"> муниципального района;</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Юдина О.И.      -      Начальник управления – главный бухгалтер                                      </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 xml:space="preserve">                                  администрации Ельниковского муниципального района;</w:t>
      </w:r>
    </w:p>
    <w:p w:rsidR="003924B7" w:rsidRPr="00B82BBE" w:rsidRDefault="003924B7" w:rsidP="003924B7">
      <w:pPr>
        <w:spacing w:after="0" w:line="240" w:lineRule="auto"/>
        <w:rPr>
          <w:rFonts w:ascii="Times New Roman" w:eastAsia="Times New Roman" w:hAnsi="Times New Roman"/>
          <w:sz w:val="20"/>
          <w:szCs w:val="20"/>
          <w:lang w:eastAsia="ru-RU"/>
        </w:rPr>
      </w:pPr>
      <w:r w:rsidRPr="00B82BBE">
        <w:rPr>
          <w:rFonts w:ascii="Times New Roman" w:eastAsia="Times New Roman" w:hAnsi="Times New Roman"/>
          <w:sz w:val="20"/>
          <w:szCs w:val="20"/>
          <w:lang w:eastAsia="ru-RU"/>
        </w:rPr>
        <w:t>Шеина Н.М.  –         Главный  экономист отдела доходов финансового   управления.</w:t>
      </w:r>
    </w:p>
    <w:p w:rsidR="003924B7" w:rsidRDefault="003924B7" w:rsidP="003924B7">
      <w:pPr>
        <w:widowControl w:val="0"/>
        <w:spacing w:after="0" w:line="240" w:lineRule="auto"/>
        <w:ind w:left="180"/>
        <w:jc w:val="right"/>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lastRenderedPageBreak/>
        <w:t xml:space="preserve">               Приложение №3</w:t>
      </w:r>
      <w:r>
        <w:rPr>
          <w:rFonts w:ascii="Times New Roman" w:eastAsia="Times New Roman" w:hAnsi="Times New Roman"/>
          <w:color w:val="000000"/>
          <w:sz w:val="20"/>
          <w:szCs w:val="20"/>
          <w:lang w:eastAsia="ru-RU"/>
        </w:rPr>
        <w:t xml:space="preserve"> </w:t>
      </w:r>
    </w:p>
    <w:p w:rsidR="003924B7" w:rsidRDefault="003924B7" w:rsidP="003924B7">
      <w:pPr>
        <w:widowControl w:val="0"/>
        <w:spacing w:after="0" w:line="240" w:lineRule="auto"/>
        <w:ind w:left="180"/>
        <w:jc w:val="right"/>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 xml:space="preserve">к постановлению администрации Ельниковского </w:t>
      </w:r>
    </w:p>
    <w:p w:rsidR="003924B7" w:rsidRPr="00B82BBE" w:rsidRDefault="003924B7" w:rsidP="003924B7">
      <w:pPr>
        <w:widowControl w:val="0"/>
        <w:spacing w:after="0" w:line="240" w:lineRule="auto"/>
        <w:ind w:left="180"/>
        <w:jc w:val="right"/>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муниципального района</w:t>
      </w:r>
      <w:r>
        <w:rPr>
          <w:rFonts w:ascii="Times New Roman" w:eastAsia="Times New Roman" w:hAnsi="Times New Roman"/>
          <w:color w:val="000000"/>
          <w:sz w:val="20"/>
          <w:szCs w:val="20"/>
          <w:lang w:eastAsia="ru-RU"/>
        </w:rPr>
        <w:t xml:space="preserve"> </w:t>
      </w:r>
      <w:r w:rsidRPr="00B82BBE">
        <w:rPr>
          <w:rFonts w:ascii="Times New Roman" w:eastAsia="Times New Roman" w:hAnsi="Times New Roman"/>
          <w:color w:val="000000"/>
          <w:sz w:val="20"/>
          <w:szCs w:val="20"/>
          <w:lang w:eastAsia="ru-RU"/>
        </w:rPr>
        <w:t xml:space="preserve">Республики Мордовия </w:t>
      </w:r>
    </w:p>
    <w:p w:rsidR="003924B7" w:rsidRPr="00B82BBE" w:rsidRDefault="003924B7" w:rsidP="003924B7">
      <w:pPr>
        <w:widowControl w:val="0"/>
        <w:tabs>
          <w:tab w:val="left" w:pos="6168"/>
        </w:tabs>
        <w:spacing w:after="0" w:line="240" w:lineRule="auto"/>
        <w:ind w:left="540" w:right="400"/>
        <w:jc w:val="right"/>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ab/>
        <w:t xml:space="preserve">                от 23.05. 2025 № 189</w:t>
      </w:r>
    </w:p>
    <w:p w:rsidR="003924B7" w:rsidRPr="00B82BBE" w:rsidRDefault="003924B7" w:rsidP="003924B7">
      <w:pPr>
        <w:widowControl w:val="0"/>
        <w:spacing w:after="0" w:line="240" w:lineRule="auto"/>
        <w:ind w:left="540" w:right="400"/>
        <w:jc w:val="right"/>
        <w:rPr>
          <w:rFonts w:ascii="Times New Roman" w:eastAsia="Times New Roman" w:hAnsi="Times New Roman"/>
          <w:color w:val="000000"/>
          <w:sz w:val="20"/>
          <w:szCs w:val="20"/>
          <w:lang w:eastAsia="ru-RU"/>
        </w:rPr>
      </w:pPr>
    </w:p>
    <w:p w:rsidR="003924B7" w:rsidRPr="00B82BBE" w:rsidRDefault="003924B7" w:rsidP="003924B7">
      <w:pPr>
        <w:widowControl w:val="0"/>
        <w:spacing w:after="0" w:line="240" w:lineRule="auto"/>
        <w:jc w:val="center"/>
        <w:rPr>
          <w:rFonts w:ascii="Times New Roman" w:eastAsia="Courier New" w:hAnsi="Times New Roman"/>
          <w:b/>
          <w:color w:val="000000"/>
          <w:sz w:val="20"/>
          <w:szCs w:val="20"/>
          <w:lang w:eastAsia="ru-RU"/>
        </w:rPr>
      </w:pPr>
      <w:r w:rsidRPr="00B82BBE">
        <w:rPr>
          <w:rFonts w:ascii="Times New Roman" w:eastAsia="Courier New" w:hAnsi="Times New Roman"/>
          <w:b/>
          <w:color w:val="000000"/>
          <w:sz w:val="20"/>
          <w:szCs w:val="20"/>
          <w:lang w:eastAsia="ru-RU"/>
        </w:rPr>
        <w:t>Положение</w:t>
      </w:r>
    </w:p>
    <w:p w:rsidR="003924B7" w:rsidRPr="00B82BBE" w:rsidRDefault="003924B7" w:rsidP="003924B7">
      <w:pPr>
        <w:widowControl w:val="0"/>
        <w:spacing w:after="0" w:line="240" w:lineRule="auto"/>
        <w:jc w:val="center"/>
        <w:rPr>
          <w:rFonts w:ascii="Times New Roman" w:eastAsia="Courier New" w:hAnsi="Times New Roman"/>
          <w:b/>
          <w:color w:val="000000"/>
          <w:sz w:val="20"/>
          <w:szCs w:val="20"/>
          <w:lang w:eastAsia="ru-RU"/>
        </w:rPr>
      </w:pPr>
      <w:r w:rsidRPr="00B82BBE">
        <w:rPr>
          <w:rFonts w:ascii="Times New Roman" w:eastAsia="Courier New" w:hAnsi="Times New Roman"/>
          <w:b/>
          <w:color w:val="000000"/>
          <w:sz w:val="20"/>
          <w:szCs w:val="20"/>
          <w:lang w:eastAsia="ru-RU"/>
        </w:rPr>
        <w:t>о комиссии по рассмотрению вопросов о признании безнадежной к взысканию и списанию задолженности сельскохозяйственных организаций всех организационно</w:t>
      </w:r>
      <w:r w:rsidRPr="00B82BBE">
        <w:rPr>
          <w:rFonts w:ascii="Times New Roman" w:eastAsia="Courier New" w:hAnsi="Times New Roman"/>
          <w:b/>
          <w:color w:val="000000"/>
          <w:sz w:val="20"/>
          <w:szCs w:val="20"/>
          <w:lang w:eastAsia="ru-RU"/>
        </w:rPr>
        <w:softHyphen/>
        <w:t>-правовых форм и других организаций агропромышленного комплекса, организаций потребительской кооперации по: централизованным кредитам 1992 - 1994 годов сложившейся перед бюджетом Ельниковского муниципального района Республики Мордовия</w:t>
      </w:r>
    </w:p>
    <w:p w:rsidR="003924B7" w:rsidRPr="00B82BBE" w:rsidRDefault="003924B7" w:rsidP="003924B7">
      <w:pPr>
        <w:widowControl w:val="0"/>
        <w:numPr>
          <w:ilvl w:val="0"/>
          <w:numId w:val="38"/>
        </w:numPr>
        <w:tabs>
          <w:tab w:val="left" w:pos="781"/>
        </w:tabs>
        <w:spacing w:after="0" w:line="240" w:lineRule="auto"/>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Общие положения</w:t>
      </w:r>
    </w:p>
    <w:p w:rsidR="003924B7" w:rsidRPr="00B82BBE" w:rsidRDefault="003924B7" w:rsidP="003924B7">
      <w:pPr>
        <w:widowControl w:val="0"/>
        <w:numPr>
          <w:ilvl w:val="1"/>
          <w:numId w:val="38"/>
        </w:numPr>
        <w:tabs>
          <w:tab w:val="left" w:pos="1114"/>
        </w:tabs>
        <w:spacing w:after="0" w:line="240" w:lineRule="auto"/>
        <w:ind w:right="40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Настоящее Положение устанавливает порядок деятельности Комиссии по рассмотрению вопросов о признании безнадежной к взысканию и списанию задолженности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1992 - 1994 годов, сложившейся перед бюджетом Ельниковского муниципального района Республики Мордовия (далее - Комиссия).</w:t>
      </w:r>
    </w:p>
    <w:p w:rsidR="003924B7" w:rsidRPr="00B82BBE" w:rsidRDefault="003924B7" w:rsidP="003924B7">
      <w:pPr>
        <w:widowControl w:val="0"/>
        <w:numPr>
          <w:ilvl w:val="1"/>
          <w:numId w:val="38"/>
        </w:numPr>
        <w:tabs>
          <w:tab w:val="left" w:pos="1081"/>
        </w:tabs>
        <w:spacing w:after="0" w:line="240" w:lineRule="auto"/>
        <w:ind w:right="40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Комиссия в своей деятельности руководствуется Конституцией Российской Федерации, федеральными законами и иными нормативными правовыми актами Российской Федерации, а также настоящим Положением и Порядком принятия решения о признании безнадежной к взысканию задолженности по платежам в бюджет Ельниковского муниципального района Республики Мордовия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но централизованным кредитам 1992 - 1994 годов, сложившейся перед бюджетом Ельниковского муниципального района Республики Мордовия.</w:t>
      </w:r>
    </w:p>
    <w:p w:rsidR="003924B7" w:rsidRPr="00B82BBE" w:rsidRDefault="003924B7" w:rsidP="003924B7">
      <w:pPr>
        <w:widowControl w:val="0"/>
        <w:numPr>
          <w:ilvl w:val="0"/>
          <w:numId w:val="38"/>
        </w:numPr>
        <w:tabs>
          <w:tab w:val="left" w:pos="800"/>
        </w:tabs>
        <w:spacing w:after="0" w:line="240" w:lineRule="auto"/>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Основные функции комиссии</w:t>
      </w:r>
    </w:p>
    <w:p w:rsidR="003924B7" w:rsidRPr="00B82BBE" w:rsidRDefault="003924B7" w:rsidP="003924B7">
      <w:pPr>
        <w:widowControl w:val="0"/>
        <w:spacing w:after="0" w:line="240" w:lineRule="auto"/>
        <w:ind w:left="20" w:firstLine="54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Основными функциями Комиссии являются:</w:t>
      </w:r>
    </w:p>
    <w:p w:rsidR="003924B7" w:rsidRPr="00B82BBE" w:rsidRDefault="003924B7" w:rsidP="003924B7">
      <w:pPr>
        <w:widowControl w:val="0"/>
        <w:numPr>
          <w:ilvl w:val="1"/>
          <w:numId w:val="38"/>
        </w:numPr>
        <w:tabs>
          <w:tab w:val="left" w:pos="1014"/>
        </w:tabs>
        <w:spacing w:after="0" w:line="240" w:lineRule="auto"/>
        <w:ind w:right="40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Рассмотрение, проверка и анализ документов, представленных в соответствии с Порядком принятия решения о признании безнадежной к взысканию задолженности по платежам в бюджет Ельниковского муниципального района Республики Мордовия сельскохозяйственных организаций всех организационно-правовых форм и других организаций агропромышленного комплекса, организаций потребительской кооперации по: централизованным кредитам 1992 - 1994 годов, сложившейся перед бюджетом Ельниковского муниципального района Республики Мордовия.</w:t>
      </w:r>
    </w:p>
    <w:p w:rsidR="003924B7" w:rsidRPr="00B82BBE" w:rsidRDefault="003924B7" w:rsidP="003924B7">
      <w:pPr>
        <w:widowControl w:val="0"/>
        <w:numPr>
          <w:ilvl w:val="1"/>
          <w:numId w:val="38"/>
        </w:numPr>
        <w:tabs>
          <w:tab w:val="left" w:pos="982"/>
        </w:tabs>
        <w:spacing w:after="0" w:line="240" w:lineRule="auto"/>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Оценка обоснованности признания безнадежной к взысканию задолженности.</w:t>
      </w:r>
    </w:p>
    <w:p w:rsidR="003924B7" w:rsidRPr="00B82BBE" w:rsidRDefault="003924B7" w:rsidP="003924B7">
      <w:pPr>
        <w:widowControl w:val="0"/>
        <w:numPr>
          <w:ilvl w:val="1"/>
          <w:numId w:val="38"/>
        </w:numPr>
        <w:tabs>
          <w:tab w:val="left" w:pos="1018"/>
        </w:tabs>
        <w:spacing w:after="0" w:line="240" w:lineRule="auto"/>
        <w:ind w:right="40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Принятие одного из следующих решений по результатам рассмотрения вопроса о признании задолженности безнадежной к взысканию:</w:t>
      </w:r>
    </w:p>
    <w:p w:rsidR="003924B7" w:rsidRPr="00B82BBE" w:rsidRDefault="003924B7" w:rsidP="003924B7">
      <w:pPr>
        <w:widowControl w:val="0"/>
        <w:tabs>
          <w:tab w:val="left" w:pos="946"/>
        </w:tabs>
        <w:spacing w:after="0" w:line="240" w:lineRule="auto"/>
        <w:ind w:left="20" w:right="400" w:firstLine="54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а)</w:t>
      </w:r>
      <w:r w:rsidRPr="00B82BBE">
        <w:rPr>
          <w:rFonts w:ascii="Times New Roman" w:eastAsia="Times New Roman" w:hAnsi="Times New Roman"/>
          <w:color w:val="000000"/>
          <w:sz w:val="20"/>
          <w:szCs w:val="20"/>
          <w:lang w:eastAsia="ru-RU"/>
        </w:rPr>
        <w:tab/>
        <w:t>признать задолженность по платежам в местный бюджет безнадежной к взысканию;</w:t>
      </w:r>
    </w:p>
    <w:p w:rsidR="003924B7" w:rsidRPr="00B82BBE" w:rsidRDefault="003924B7" w:rsidP="003924B7">
      <w:pPr>
        <w:widowControl w:val="0"/>
        <w:tabs>
          <w:tab w:val="left" w:pos="994"/>
        </w:tabs>
        <w:spacing w:after="0" w:line="240" w:lineRule="auto"/>
        <w:ind w:left="20" w:right="400" w:firstLine="54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б)</w:t>
      </w:r>
      <w:r w:rsidRPr="00B82BBE">
        <w:rPr>
          <w:rFonts w:ascii="Times New Roman" w:eastAsia="Times New Roman" w:hAnsi="Times New Roman"/>
          <w:color w:val="000000"/>
          <w:sz w:val="20"/>
          <w:szCs w:val="20"/>
          <w:lang w:eastAsia="ru-RU"/>
        </w:rPr>
        <w:tab/>
        <w:t>отказать в признании задолженности по платежам в местный бюджет безнадежной к взысканию.</w:t>
      </w:r>
    </w:p>
    <w:p w:rsidR="003924B7" w:rsidRPr="00B82BBE" w:rsidRDefault="003924B7" w:rsidP="003924B7">
      <w:pPr>
        <w:widowControl w:val="0"/>
        <w:spacing w:after="0" w:line="240" w:lineRule="auto"/>
        <w:ind w:left="20" w:right="400" w:firstLine="54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Данное решение не препятствует повторному рассмотрению вопроса о возможности признания задолженности по платежам в местный бюджет безнадежной к взысканию.</w:t>
      </w:r>
    </w:p>
    <w:p w:rsidR="003924B7" w:rsidRPr="00B82BBE" w:rsidRDefault="003924B7" w:rsidP="003924B7">
      <w:pPr>
        <w:widowControl w:val="0"/>
        <w:numPr>
          <w:ilvl w:val="0"/>
          <w:numId w:val="38"/>
        </w:numPr>
        <w:tabs>
          <w:tab w:val="left" w:pos="790"/>
        </w:tabs>
        <w:spacing w:after="0" w:line="240" w:lineRule="auto"/>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Права комиссии</w:t>
      </w:r>
    </w:p>
    <w:p w:rsidR="003924B7" w:rsidRPr="00B82BBE" w:rsidRDefault="003924B7" w:rsidP="003924B7">
      <w:pPr>
        <w:widowControl w:val="0"/>
        <w:spacing w:after="0" w:line="240" w:lineRule="auto"/>
        <w:ind w:left="20" w:firstLine="54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Комиссия имеет право:</w:t>
      </w:r>
    </w:p>
    <w:p w:rsidR="003924B7" w:rsidRPr="00B82BBE" w:rsidRDefault="003924B7" w:rsidP="003924B7">
      <w:pPr>
        <w:widowControl w:val="0"/>
        <w:tabs>
          <w:tab w:val="left" w:pos="543"/>
          <w:tab w:val="right" w:pos="9331"/>
        </w:tabs>
        <w:spacing w:after="0" w:line="240" w:lineRule="auto"/>
        <w:ind w:right="400"/>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ab/>
        <w:t xml:space="preserve"> 3.1. Запрашивать информацию по вопросам, относящимся к компетенции комиссии.   </w:t>
      </w:r>
    </w:p>
    <w:p w:rsidR="003924B7" w:rsidRPr="00B82BBE" w:rsidRDefault="003924B7" w:rsidP="003924B7">
      <w:pPr>
        <w:widowControl w:val="0"/>
        <w:numPr>
          <w:ilvl w:val="0"/>
          <w:numId w:val="39"/>
        </w:numPr>
        <w:tabs>
          <w:tab w:val="left" w:pos="1129"/>
        </w:tabs>
        <w:spacing w:after="0" w:line="240" w:lineRule="auto"/>
        <w:ind w:right="2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Заслушивать представителей плательщиков по вопросам</w:t>
      </w:r>
      <w:r>
        <w:rPr>
          <w:rFonts w:ascii="Times New Roman" w:eastAsia="Times New Roman" w:hAnsi="Times New Roman"/>
          <w:color w:val="000000"/>
          <w:sz w:val="20"/>
          <w:szCs w:val="20"/>
          <w:lang w:eastAsia="ru-RU"/>
        </w:rPr>
        <w:t>,</w:t>
      </w:r>
      <w:r w:rsidRPr="00B82BBE">
        <w:rPr>
          <w:rFonts w:ascii="Times New Roman" w:eastAsia="Times New Roman" w:hAnsi="Times New Roman"/>
          <w:color w:val="000000"/>
          <w:sz w:val="20"/>
          <w:szCs w:val="20"/>
          <w:lang w:eastAsia="ru-RU"/>
        </w:rPr>
        <w:t xml:space="preserve"> относящимся к компетенции комиссии.</w:t>
      </w:r>
    </w:p>
    <w:p w:rsidR="003924B7" w:rsidRPr="00B82BBE" w:rsidRDefault="003924B7" w:rsidP="003924B7">
      <w:pPr>
        <w:widowControl w:val="0"/>
        <w:numPr>
          <w:ilvl w:val="0"/>
          <w:numId w:val="38"/>
        </w:numPr>
        <w:tabs>
          <w:tab w:val="left" w:pos="825"/>
        </w:tabs>
        <w:spacing w:after="0" w:line="240" w:lineRule="auto"/>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Организация деятельности комиссии</w:t>
      </w:r>
    </w:p>
    <w:p w:rsidR="003924B7" w:rsidRPr="00B82BBE" w:rsidRDefault="003924B7" w:rsidP="003924B7">
      <w:pPr>
        <w:widowControl w:val="0"/>
        <w:numPr>
          <w:ilvl w:val="1"/>
          <w:numId w:val="38"/>
        </w:numPr>
        <w:tabs>
          <w:tab w:val="left" w:pos="1038"/>
        </w:tabs>
        <w:spacing w:after="0" w:line="240" w:lineRule="auto"/>
        <w:ind w:right="2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Заседание Комиссии проводится по мере необходимости. Дату, время и место проведения заседания Комиссии определяет её председатель либо лицо, исполняющее его обязанности.</w:t>
      </w:r>
    </w:p>
    <w:p w:rsidR="003924B7" w:rsidRPr="00B82BBE" w:rsidRDefault="003924B7" w:rsidP="003924B7">
      <w:pPr>
        <w:widowControl w:val="0"/>
        <w:numPr>
          <w:ilvl w:val="1"/>
          <w:numId w:val="38"/>
        </w:numPr>
        <w:tabs>
          <w:tab w:val="left" w:pos="1158"/>
        </w:tabs>
        <w:spacing w:after="0" w:line="240" w:lineRule="auto"/>
        <w:ind w:right="2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Заседание Комиссии проводится председателем Комиссии или лицом, исполняющим его обязанности, и оформляется протоколом, который подписывается всеми членами Комиссии.</w:t>
      </w:r>
    </w:p>
    <w:p w:rsidR="003924B7" w:rsidRPr="00B82BBE" w:rsidRDefault="003924B7" w:rsidP="003924B7">
      <w:pPr>
        <w:widowControl w:val="0"/>
        <w:numPr>
          <w:ilvl w:val="1"/>
          <w:numId w:val="38"/>
        </w:numPr>
        <w:tabs>
          <w:tab w:val="left" w:pos="1042"/>
        </w:tabs>
        <w:spacing w:after="0" w:line="240" w:lineRule="auto"/>
        <w:ind w:right="20"/>
        <w:jc w:val="both"/>
        <w:rPr>
          <w:rFonts w:ascii="Times New Roman" w:eastAsia="Times New Roman" w:hAnsi="Times New Roman"/>
          <w:color w:val="000000"/>
          <w:sz w:val="20"/>
          <w:szCs w:val="20"/>
          <w:lang w:eastAsia="ru-RU"/>
        </w:rPr>
      </w:pPr>
      <w:r w:rsidRPr="00B82BBE">
        <w:rPr>
          <w:rFonts w:ascii="Times New Roman" w:eastAsia="Times New Roman" w:hAnsi="Times New Roman"/>
          <w:color w:val="000000"/>
          <w:sz w:val="20"/>
          <w:szCs w:val="20"/>
          <w:lang w:eastAsia="ru-RU"/>
        </w:rPr>
        <w:t>Заседание Комиссии является правомочным, если на нем присутствует более половины членов Комиссии.</w:t>
      </w:r>
    </w:p>
    <w:p w:rsidR="003924B7" w:rsidRPr="00B82BBE" w:rsidRDefault="003924B7" w:rsidP="003924B7">
      <w:pPr>
        <w:widowControl w:val="0"/>
        <w:spacing w:after="0" w:line="240" w:lineRule="auto"/>
        <w:jc w:val="both"/>
        <w:rPr>
          <w:rFonts w:ascii="Times New Roman" w:eastAsia="Courier New" w:hAnsi="Times New Roman"/>
          <w:color w:val="000000"/>
          <w:sz w:val="20"/>
          <w:szCs w:val="20"/>
          <w:lang w:eastAsia="ru-RU"/>
        </w:rPr>
      </w:pPr>
      <w:r w:rsidRPr="00B82BBE">
        <w:rPr>
          <w:rFonts w:ascii="Times New Roman" w:eastAsia="Courier New" w:hAnsi="Times New Roman"/>
          <w:color w:val="000000"/>
          <w:sz w:val="20"/>
          <w:szCs w:val="20"/>
          <w:lang w:eastAsia="ru-RU"/>
        </w:rPr>
        <w:t>Решение Комиссии принимается путем открытого голосования простым подсчетом большинства голосов от числа членов Комиссии, присутствующих на ее заседании. При равенстве голосов решающим считается голос председателя Комиссии.</w:t>
      </w:r>
    </w:p>
    <w:p w:rsidR="003924B7" w:rsidRDefault="003924B7" w:rsidP="003924B7">
      <w:pPr>
        <w:spacing w:after="0" w:line="240" w:lineRule="auto"/>
        <w:jc w:val="both"/>
        <w:rPr>
          <w:rFonts w:ascii="Times New Roman" w:hAnsi="Times New Roman"/>
          <w:b/>
          <w:sz w:val="20"/>
          <w:szCs w:val="20"/>
        </w:rPr>
      </w:pPr>
    </w:p>
    <w:p w:rsidR="003924B7" w:rsidRDefault="003924B7" w:rsidP="003924B7">
      <w:pPr>
        <w:spacing w:after="0" w:line="240" w:lineRule="auto"/>
        <w:jc w:val="both"/>
        <w:rPr>
          <w:rFonts w:ascii="Times New Roman" w:hAnsi="Times New Roman"/>
          <w:b/>
          <w:sz w:val="20"/>
          <w:szCs w:val="20"/>
        </w:rPr>
      </w:pPr>
    </w:p>
    <w:p w:rsidR="003924B7" w:rsidRPr="009855EB" w:rsidRDefault="003924B7" w:rsidP="003924B7">
      <w:pPr>
        <w:spacing w:after="0" w:line="240" w:lineRule="auto"/>
        <w:jc w:val="both"/>
        <w:rPr>
          <w:rFonts w:ascii="Times New Roman" w:hAnsi="Times New Roman"/>
          <w:b/>
          <w:sz w:val="20"/>
          <w:szCs w:val="20"/>
        </w:rPr>
      </w:pPr>
    </w:p>
    <w:p w:rsidR="003924B7" w:rsidRDefault="003924B7" w:rsidP="003924B7"/>
    <w:p w:rsidR="0086285D" w:rsidRPr="006B2715" w:rsidRDefault="0086285D" w:rsidP="0086285D">
      <w:pPr>
        <w:ind w:right="-365" w:firstLine="142"/>
        <w:jc w:val="both"/>
        <w:rPr>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B58CE" w:rsidRDefault="008B58CE"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Default="0086285D" w:rsidP="0086285D">
      <w:pPr>
        <w:pStyle w:val="af8"/>
        <w:ind w:left="-284" w:firstLine="824"/>
        <w:jc w:val="center"/>
        <w:rPr>
          <w:rFonts w:ascii="Times New Roman" w:hAnsi="Times New Roman"/>
          <w:sz w:val="20"/>
          <w:szCs w:val="20"/>
        </w:rPr>
      </w:pPr>
    </w:p>
    <w:p w:rsidR="0086285D" w:rsidRPr="00BF226D" w:rsidRDefault="0086285D" w:rsidP="0086285D">
      <w:pPr>
        <w:pStyle w:val="af8"/>
        <w:ind w:left="-284" w:firstLine="824"/>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86285D" w:rsidRPr="00BF226D" w:rsidRDefault="0086285D" w:rsidP="0086285D">
      <w:pPr>
        <w:pStyle w:val="af8"/>
        <w:ind w:left="-284" w:firstLine="824"/>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sidR="00627250">
        <w:rPr>
          <w:rFonts w:ascii="Times New Roman" w:hAnsi="Times New Roman"/>
          <w:sz w:val="20"/>
          <w:szCs w:val="20"/>
        </w:rPr>
        <w:t>9</w:t>
      </w:r>
      <w:r w:rsidRPr="00BF226D">
        <w:rPr>
          <w:rFonts w:ascii="Times New Roman" w:hAnsi="Times New Roman"/>
          <w:sz w:val="20"/>
          <w:szCs w:val="20"/>
        </w:rPr>
        <w:t xml:space="preserve"> от </w:t>
      </w:r>
      <w:r w:rsidR="00627250">
        <w:rPr>
          <w:rFonts w:ascii="Times New Roman" w:hAnsi="Times New Roman"/>
          <w:sz w:val="20"/>
          <w:szCs w:val="20"/>
        </w:rPr>
        <w:t>27.05</w:t>
      </w:r>
      <w:r w:rsidRPr="00BF226D">
        <w:rPr>
          <w:rFonts w:ascii="Times New Roman" w:hAnsi="Times New Roman"/>
          <w:sz w:val="20"/>
          <w:szCs w:val="20"/>
        </w:rPr>
        <w:t>.202</w:t>
      </w:r>
      <w:r>
        <w:rPr>
          <w:rFonts w:ascii="Times New Roman" w:hAnsi="Times New Roman"/>
          <w:sz w:val="20"/>
          <w:szCs w:val="20"/>
        </w:rPr>
        <w:t>5</w:t>
      </w:r>
    </w:p>
    <w:p w:rsidR="0086285D" w:rsidRPr="00BF226D" w:rsidRDefault="0086285D" w:rsidP="0086285D">
      <w:pPr>
        <w:pStyle w:val="af8"/>
        <w:ind w:left="-284" w:firstLine="824"/>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86285D" w:rsidRPr="00BF226D" w:rsidRDefault="0086285D" w:rsidP="0086285D">
      <w:pPr>
        <w:pStyle w:val="af8"/>
        <w:ind w:left="-284" w:firstLine="824"/>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536431" w:rsidRPr="00243C39" w:rsidRDefault="0086285D" w:rsidP="0086285D">
      <w:pPr>
        <w:pStyle w:val="af8"/>
        <w:ind w:left="-284" w:firstLine="824"/>
        <w:jc w:val="center"/>
        <w:rPr>
          <w:rFonts w:ascii="Times New Roman" w:hAnsi="Times New Roman"/>
          <w:b/>
          <w:sz w:val="20"/>
          <w:szCs w:val="20"/>
        </w:rPr>
      </w:pPr>
      <w:r w:rsidRPr="00BF226D">
        <w:rPr>
          <w:rFonts w:ascii="Times New Roman" w:hAnsi="Times New Roman"/>
          <w:sz w:val="20"/>
          <w:szCs w:val="20"/>
        </w:rPr>
        <w:t>431370, с. Ельники, ул. Ленина, д. 18</w:t>
      </w:r>
    </w:p>
    <w:sectPr w:rsidR="00536431" w:rsidRPr="00243C39" w:rsidSect="0086285D">
      <w:headerReference w:type="even" r:id="rId72"/>
      <w:headerReference w:type="default" r:id="rId73"/>
      <w:pgSz w:w="11906" w:h="16838"/>
      <w:pgMar w:top="851" w:right="1134" w:bottom="170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6956" w:rsidRDefault="00496956">
      <w:pPr>
        <w:spacing w:after="0" w:line="240" w:lineRule="auto"/>
      </w:pPr>
      <w:r>
        <w:separator/>
      </w:r>
    </w:p>
  </w:endnote>
  <w:endnote w:type="continuationSeparator" w:id="0">
    <w:p w:rsidR="00496956" w:rsidRDefault="004969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OpenSymbol">
    <w:altName w:val="Courier New"/>
    <w:charset w:val="00"/>
    <w:family w:val="auto"/>
    <w:pitch w:val="variable"/>
    <w:sig w:usb0="00000003"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6956" w:rsidRDefault="00496956">
      <w:pPr>
        <w:spacing w:after="0" w:line="240" w:lineRule="auto"/>
      </w:pPr>
      <w:r>
        <w:separator/>
      </w:r>
    </w:p>
  </w:footnote>
  <w:footnote w:type="continuationSeparator" w:id="0">
    <w:p w:rsidR="00496956" w:rsidRDefault="004969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2737"/>
      <w:docPartObj>
        <w:docPartGallery w:val="Page Numbers (Top of Page)"/>
        <w:docPartUnique/>
      </w:docPartObj>
    </w:sdtPr>
    <w:sdtContent>
      <w:p w:rsidR="003924B7" w:rsidRDefault="003924B7">
        <w:pPr>
          <w:pStyle w:val="a3"/>
          <w:jc w:val="center"/>
        </w:pPr>
        <w:fldSimple w:instr=" PAGE   \* MERGEFORMAT ">
          <w:r w:rsidR="004936AE">
            <w:rPr>
              <w:noProof/>
            </w:rPr>
            <w:t>2</w:t>
          </w:r>
        </w:fldSimple>
      </w:p>
    </w:sdtContent>
  </w:sdt>
  <w:p w:rsidR="003924B7" w:rsidRDefault="003924B7">
    <w:pPr>
      <w:rPr>
        <w:rFonts w:ascii="Times New Roman" w:hAnsi="Times New Roman"/>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4B7" w:rsidRDefault="003924B7">
    <w:pPr>
      <w:pStyle w:val="a3"/>
      <w:jc w:val="center"/>
    </w:pPr>
  </w:p>
  <w:p w:rsidR="003924B7" w:rsidRDefault="003924B7">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4B7" w:rsidRDefault="003924B7" w:rsidP="0070665E">
    <w:pPr>
      <w:pStyle w:val="a3"/>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3924B7" w:rsidRDefault="003924B7" w:rsidP="0070665E">
    <w:pPr>
      <w:pStyle w:val="a3"/>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4B7" w:rsidRDefault="003924B7">
    <w:pPr>
      <w:pStyle w:val="a3"/>
      <w:jc w:val="center"/>
    </w:pPr>
  </w:p>
  <w:p w:rsidR="003924B7" w:rsidRDefault="003924B7" w:rsidP="0070665E">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4"/>
    <w:multiLevelType w:val="singleLevel"/>
    <w:tmpl w:val="00000004"/>
    <w:name w:val="WW8Num4"/>
    <w:lvl w:ilvl="0">
      <w:numFmt w:val="bullet"/>
      <w:lvlText w:val="-"/>
      <w:lvlJc w:val="left"/>
      <w:pPr>
        <w:tabs>
          <w:tab w:val="num" w:pos="360"/>
        </w:tabs>
        <w:ind w:left="360" w:hanging="360"/>
      </w:pPr>
      <w:rPr>
        <w:rFonts w:ascii="OpenSymbol" w:hAnsi="OpenSymbol"/>
      </w:rPr>
    </w:lvl>
  </w:abstractNum>
  <w:abstractNum w:abstractNumId="2">
    <w:nsid w:val="03E21ADC"/>
    <w:multiLevelType w:val="hybridMultilevel"/>
    <w:tmpl w:val="2020DA88"/>
    <w:lvl w:ilvl="0" w:tplc="824AE8F2">
      <w:start w:val="1"/>
      <w:numFmt w:val="decimal"/>
      <w:lvlText w:val="%1."/>
      <w:lvlJc w:val="left"/>
      <w:pPr>
        <w:ind w:left="765" w:hanging="360"/>
      </w:pPr>
      <w:rPr>
        <w:rFonts w:eastAsiaTheme="minorHAns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
    <w:nsid w:val="03E46312"/>
    <w:multiLevelType w:val="hybridMultilevel"/>
    <w:tmpl w:val="A62A0348"/>
    <w:lvl w:ilvl="0" w:tplc="408461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842003E"/>
    <w:multiLevelType w:val="multilevel"/>
    <w:tmpl w:val="100E29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92F78D6"/>
    <w:multiLevelType w:val="multilevel"/>
    <w:tmpl w:val="C4F68CD0"/>
    <w:lvl w:ilvl="0">
      <w:start w:val="2"/>
      <w:numFmt w:val="decimal"/>
      <w:lvlText w:val="%1."/>
      <w:lvlJc w:val="left"/>
      <w:pPr>
        <w:tabs>
          <w:tab w:val="num" w:pos="1065"/>
        </w:tabs>
        <w:ind w:left="1065"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0C0B2AF9"/>
    <w:multiLevelType w:val="hybridMultilevel"/>
    <w:tmpl w:val="E7EE5046"/>
    <w:lvl w:ilvl="0" w:tplc="8F6A7D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35D7D3F"/>
    <w:multiLevelType w:val="hybridMultilevel"/>
    <w:tmpl w:val="7C204272"/>
    <w:lvl w:ilvl="0" w:tplc="82AEB6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3653318"/>
    <w:multiLevelType w:val="multilevel"/>
    <w:tmpl w:val="45367398"/>
    <w:lvl w:ilvl="0">
      <w:start w:val="1"/>
      <w:numFmt w:val="decimal"/>
      <w:lvlText w:val="%1."/>
      <w:lvlJc w:val="left"/>
      <w:rPr>
        <w:rFonts w:ascii="Times New Roman" w:eastAsia="Times New Roman" w:hAnsi="Times New Roman" w:cs="Times New Roman"/>
        <w:b w:val="0"/>
        <w:bCs w:val="0"/>
        <w:i w:val="0"/>
        <w:iCs w:val="0"/>
        <w:smallCaps w:val="0"/>
        <w:strike w:val="0"/>
        <w:color w:val="252226"/>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252226"/>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C638D9"/>
    <w:multiLevelType w:val="hybridMultilevel"/>
    <w:tmpl w:val="D05857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4832A95"/>
    <w:multiLevelType w:val="hybridMultilevel"/>
    <w:tmpl w:val="FC90BB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242575"/>
    <w:multiLevelType w:val="hybridMultilevel"/>
    <w:tmpl w:val="1368F5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11D65"/>
    <w:multiLevelType w:val="hybridMultilevel"/>
    <w:tmpl w:val="97AE56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6E723F1"/>
    <w:multiLevelType w:val="hybridMultilevel"/>
    <w:tmpl w:val="969C4862"/>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3D560D"/>
    <w:multiLevelType w:val="hybridMultilevel"/>
    <w:tmpl w:val="807E01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7C241D"/>
    <w:multiLevelType w:val="multilevel"/>
    <w:tmpl w:val="E8769E20"/>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nsid w:val="38E5794A"/>
    <w:multiLevelType w:val="hybridMultilevel"/>
    <w:tmpl w:val="67D2835C"/>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9A23A1C"/>
    <w:multiLevelType w:val="multilevel"/>
    <w:tmpl w:val="991EC1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CA42988"/>
    <w:multiLevelType w:val="hybridMultilevel"/>
    <w:tmpl w:val="C9DCB3D0"/>
    <w:lvl w:ilvl="0" w:tplc="8038512E">
      <w:start w:val="2"/>
      <w:numFmt w:val="decimal"/>
      <w:lvlText w:val="%1"/>
      <w:lvlJc w:val="left"/>
      <w:pPr>
        <w:ind w:left="1069" w:hanging="360"/>
      </w:pPr>
      <w:rPr>
        <w:rFonts w:cs="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0A06B6E"/>
    <w:multiLevelType w:val="multilevel"/>
    <w:tmpl w:val="54689E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6B1431E"/>
    <w:multiLevelType w:val="hybridMultilevel"/>
    <w:tmpl w:val="3244B0A4"/>
    <w:lvl w:ilvl="0" w:tplc="101AFD78">
      <w:start w:val="2"/>
      <w:numFmt w:val="decimal"/>
      <w:lvlText w:val="%1."/>
      <w:lvlJc w:val="left"/>
      <w:pPr>
        <w:ind w:left="108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DF86D6C"/>
    <w:multiLevelType w:val="hybridMultilevel"/>
    <w:tmpl w:val="A62A0348"/>
    <w:lvl w:ilvl="0" w:tplc="408461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296AB2"/>
    <w:multiLevelType w:val="multilevel"/>
    <w:tmpl w:val="57B8A3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08058E5"/>
    <w:multiLevelType w:val="multilevel"/>
    <w:tmpl w:val="4E023028"/>
    <w:lvl w:ilvl="0">
      <w:start w:val="2"/>
      <w:numFmt w:val="decimal"/>
      <w:lvlText w:val="%1."/>
      <w:lvlJc w:val="left"/>
      <w:rPr>
        <w:rFonts w:ascii="Times New Roman" w:eastAsia="Times New Roman" w:hAnsi="Times New Roman" w:cs="Times New Roman"/>
        <w:b w:val="0"/>
        <w:bCs w:val="0"/>
        <w:i w:val="0"/>
        <w:iCs w:val="0"/>
        <w:smallCaps w:val="0"/>
        <w:strike w:val="0"/>
        <w:color w:val="262227"/>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25642B7"/>
    <w:multiLevelType w:val="multilevel"/>
    <w:tmpl w:val="627A58D0"/>
    <w:lvl w:ilvl="0">
      <w:start w:val="1"/>
      <w:numFmt w:val="decimal"/>
      <w:lvlText w:val="%1."/>
      <w:lvlJc w:val="left"/>
      <w:pPr>
        <w:tabs>
          <w:tab w:val="num" w:pos="720"/>
        </w:tabs>
        <w:ind w:left="720"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nsid w:val="635E5238"/>
    <w:multiLevelType w:val="hybridMultilevel"/>
    <w:tmpl w:val="E2E29EAC"/>
    <w:lvl w:ilvl="0" w:tplc="250C94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64C34CE"/>
    <w:multiLevelType w:val="hybridMultilevel"/>
    <w:tmpl w:val="2020DA88"/>
    <w:lvl w:ilvl="0" w:tplc="824AE8F2">
      <w:start w:val="1"/>
      <w:numFmt w:val="decimal"/>
      <w:lvlText w:val="%1."/>
      <w:lvlJc w:val="left"/>
      <w:pPr>
        <w:ind w:left="765" w:hanging="360"/>
      </w:pPr>
      <w:rPr>
        <w:rFonts w:eastAsiaTheme="minorHAns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8">
    <w:nsid w:val="6C833870"/>
    <w:multiLevelType w:val="hybridMultilevel"/>
    <w:tmpl w:val="81F647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D007B12"/>
    <w:multiLevelType w:val="hybridMultilevel"/>
    <w:tmpl w:val="46E2B8C6"/>
    <w:lvl w:ilvl="0" w:tplc="EC749B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D5812DF"/>
    <w:multiLevelType w:val="multilevel"/>
    <w:tmpl w:val="417813C6"/>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DD55DC3"/>
    <w:multiLevelType w:val="multilevel"/>
    <w:tmpl w:val="44865BB6"/>
    <w:lvl w:ilvl="0">
      <w:start w:val="1"/>
      <w:numFmt w:val="decimal"/>
      <w:lvlText w:val="%1."/>
      <w:lvlJc w:val="left"/>
      <w:pPr>
        <w:ind w:left="1353" w:hanging="360"/>
      </w:pPr>
      <w:rPr>
        <w:rFonts w:cs="Times New Roman"/>
        <w:b w:val="0"/>
      </w:rPr>
    </w:lvl>
    <w:lvl w:ilvl="1">
      <w:start w:val="2"/>
      <w:numFmt w:val="decimal"/>
      <w:isLgl/>
      <w:lvlText w:val="%1.%2."/>
      <w:lvlJc w:val="left"/>
      <w:pPr>
        <w:ind w:left="1256" w:hanging="360"/>
      </w:pPr>
      <w:rPr>
        <w:rFonts w:cs="Times New Roman"/>
      </w:rPr>
    </w:lvl>
    <w:lvl w:ilvl="2">
      <w:start w:val="1"/>
      <w:numFmt w:val="decimal"/>
      <w:isLgl/>
      <w:lvlText w:val="%1.%2.%3."/>
      <w:lvlJc w:val="left"/>
      <w:pPr>
        <w:ind w:left="1616" w:hanging="720"/>
      </w:pPr>
      <w:rPr>
        <w:rFonts w:cs="Times New Roman"/>
      </w:rPr>
    </w:lvl>
    <w:lvl w:ilvl="3">
      <w:start w:val="1"/>
      <w:numFmt w:val="decimal"/>
      <w:isLgl/>
      <w:lvlText w:val="%1.%2.%3.%4."/>
      <w:lvlJc w:val="left"/>
      <w:pPr>
        <w:ind w:left="1616" w:hanging="720"/>
      </w:pPr>
      <w:rPr>
        <w:rFonts w:cs="Times New Roman"/>
      </w:rPr>
    </w:lvl>
    <w:lvl w:ilvl="4">
      <w:start w:val="1"/>
      <w:numFmt w:val="decimal"/>
      <w:isLgl/>
      <w:lvlText w:val="%1.%2.%3.%4.%5."/>
      <w:lvlJc w:val="left"/>
      <w:pPr>
        <w:ind w:left="1976" w:hanging="1080"/>
      </w:pPr>
      <w:rPr>
        <w:rFonts w:cs="Times New Roman"/>
      </w:rPr>
    </w:lvl>
    <w:lvl w:ilvl="5">
      <w:start w:val="1"/>
      <w:numFmt w:val="decimal"/>
      <w:isLgl/>
      <w:lvlText w:val="%1.%2.%3.%4.%5.%6."/>
      <w:lvlJc w:val="left"/>
      <w:pPr>
        <w:ind w:left="1976" w:hanging="1080"/>
      </w:pPr>
      <w:rPr>
        <w:rFonts w:cs="Times New Roman"/>
      </w:rPr>
    </w:lvl>
    <w:lvl w:ilvl="6">
      <w:start w:val="1"/>
      <w:numFmt w:val="decimal"/>
      <w:isLgl/>
      <w:lvlText w:val="%1.%2.%3.%4.%5.%6.%7."/>
      <w:lvlJc w:val="left"/>
      <w:pPr>
        <w:ind w:left="2336" w:hanging="1440"/>
      </w:pPr>
      <w:rPr>
        <w:rFonts w:cs="Times New Roman"/>
      </w:rPr>
    </w:lvl>
    <w:lvl w:ilvl="7">
      <w:start w:val="1"/>
      <w:numFmt w:val="decimal"/>
      <w:isLgl/>
      <w:lvlText w:val="%1.%2.%3.%4.%5.%6.%7.%8."/>
      <w:lvlJc w:val="left"/>
      <w:pPr>
        <w:ind w:left="2336" w:hanging="1440"/>
      </w:pPr>
      <w:rPr>
        <w:rFonts w:cs="Times New Roman"/>
      </w:rPr>
    </w:lvl>
    <w:lvl w:ilvl="8">
      <w:start w:val="1"/>
      <w:numFmt w:val="decimal"/>
      <w:isLgl/>
      <w:lvlText w:val="%1.%2.%3.%4.%5.%6.%7.%8.%9."/>
      <w:lvlJc w:val="left"/>
      <w:pPr>
        <w:ind w:left="2696" w:hanging="1800"/>
      </w:pPr>
      <w:rPr>
        <w:rFonts w:cs="Times New Roman"/>
      </w:rPr>
    </w:lvl>
  </w:abstractNum>
  <w:abstractNum w:abstractNumId="3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6FDA41D5"/>
    <w:multiLevelType w:val="hybridMultilevel"/>
    <w:tmpl w:val="3D3A3830"/>
    <w:lvl w:ilvl="0" w:tplc="AA4805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7833196E"/>
    <w:multiLevelType w:val="hybridMultilevel"/>
    <w:tmpl w:val="FC90BB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99A5D73"/>
    <w:multiLevelType w:val="multilevel"/>
    <w:tmpl w:val="C17C65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A6077E3"/>
    <w:multiLevelType w:val="multilevel"/>
    <w:tmpl w:val="0FA212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BEA1659"/>
    <w:multiLevelType w:val="multilevel"/>
    <w:tmpl w:val="250496EC"/>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E362B6C"/>
    <w:multiLevelType w:val="hybridMultilevel"/>
    <w:tmpl w:val="BE3EDAF4"/>
    <w:lvl w:ilvl="0" w:tplc="27B25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7"/>
  </w:num>
  <w:num w:numId="2">
    <w:abstractNumId w:val="2"/>
  </w:num>
  <w:num w:numId="3">
    <w:abstractNumId w:val="8"/>
  </w:num>
  <w:num w:numId="4">
    <w:abstractNumId w:val="25"/>
    <w:lvlOverride w:ilvl="0">
      <w:startOverride w:val="1"/>
    </w:lvlOverride>
    <w:lvlOverride w:ilvl="1"/>
    <w:lvlOverride w:ilvl="2"/>
    <w:lvlOverride w:ilvl="3"/>
    <w:lvlOverride w:ilvl="4"/>
    <w:lvlOverride w:ilvl="5"/>
    <w:lvlOverride w:ilvl="6"/>
    <w:lvlOverride w:ilvl="7"/>
    <w:lvlOverride w:ilvl="8"/>
  </w:num>
  <w:num w:numId="5">
    <w:abstractNumId w:val="5"/>
    <w:lvlOverride w:ilvl="0">
      <w:startOverride w:val="2"/>
    </w:lvlOverride>
    <w:lvlOverride w:ilvl="1"/>
    <w:lvlOverride w:ilvl="2"/>
    <w:lvlOverride w:ilvl="3"/>
    <w:lvlOverride w:ilvl="4"/>
    <w:lvlOverride w:ilvl="5"/>
    <w:lvlOverride w:ilvl="6"/>
    <w:lvlOverride w:ilvl="7"/>
    <w:lvlOverride w:ilvl="8"/>
  </w:num>
  <w:num w:numId="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32"/>
  </w:num>
  <w:num w:numId="9">
    <w:abstractNumId w:val="33"/>
  </w:num>
  <w:num w:numId="10">
    <w:abstractNumId w:val="6"/>
  </w:num>
  <w:num w:numId="11">
    <w:abstractNumId w:val="9"/>
  </w:num>
  <w:num w:numId="12">
    <w:abstractNumId w:val="34"/>
  </w:num>
  <w:num w:numId="13">
    <w:abstractNumId w:val="10"/>
  </w:num>
  <w:num w:numId="14">
    <w:abstractNumId w:val="11"/>
  </w:num>
  <w:num w:numId="15">
    <w:abstractNumId w:val="17"/>
  </w:num>
  <w:num w:numId="16">
    <w:abstractNumId w:val="12"/>
  </w:num>
  <w:num w:numId="17">
    <w:abstractNumId w:val="28"/>
  </w:num>
  <w:num w:numId="18">
    <w:abstractNumId w:val="38"/>
  </w:num>
  <w:num w:numId="19">
    <w:abstractNumId w:val="14"/>
  </w:num>
  <w:num w:numId="20">
    <w:abstractNumId w:val="7"/>
  </w:num>
  <w:num w:numId="21">
    <w:abstractNumId w:val="29"/>
  </w:num>
  <w:num w:numId="22">
    <w:abstractNumId w:val="3"/>
  </w:num>
  <w:num w:numId="23">
    <w:abstractNumId w:val="22"/>
  </w:num>
  <w:num w:numId="24">
    <w:abstractNumId w:val="19"/>
  </w:num>
  <w:num w:numId="25">
    <w:abstractNumId w:val="26"/>
  </w:num>
  <w:num w:numId="26">
    <w:abstractNumId w:val="13"/>
  </w:num>
  <w:num w:numId="27">
    <w:abstractNumId w:val="16"/>
  </w:num>
  <w:num w:numId="28">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15"/>
  </w:num>
  <w:num w:numId="31">
    <w:abstractNumId w:val="1"/>
  </w:num>
  <w:num w:numId="32">
    <w:abstractNumId w:val="23"/>
  </w:num>
  <w:num w:numId="33">
    <w:abstractNumId w:val="35"/>
  </w:num>
  <w:num w:numId="34">
    <w:abstractNumId w:val="4"/>
  </w:num>
  <w:num w:numId="35">
    <w:abstractNumId w:val="36"/>
  </w:num>
  <w:num w:numId="36">
    <w:abstractNumId w:val="20"/>
  </w:num>
  <w:num w:numId="37">
    <w:abstractNumId w:val="37"/>
  </w:num>
  <w:num w:numId="38">
    <w:abstractNumId w:val="18"/>
  </w:num>
  <w:num w:numId="39">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14C70"/>
    <w:rsid w:val="0006214F"/>
    <w:rsid w:val="00067F3E"/>
    <w:rsid w:val="001414ED"/>
    <w:rsid w:val="00154E37"/>
    <w:rsid w:val="00243C39"/>
    <w:rsid w:val="00282408"/>
    <w:rsid w:val="003924B7"/>
    <w:rsid w:val="004936AE"/>
    <w:rsid w:val="00496956"/>
    <w:rsid w:val="005027B8"/>
    <w:rsid w:val="00536431"/>
    <w:rsid w:val="0058703D"/>
    <w:rsid w:val="00600CCF"/>
    <w:rsid w:val="006244D3"/>
    <w:rsid w:val="00627250"/>
    <w:rsid w:val="006819A6"/>
    <w:rsid w:val="006A6208"/>
    <w:rsid w:val="006B1DF9"/>
    <w:rsid w:val="0070665E"/>
    <w:rsid w:val="00814C70"/>
    <w:rsid w:val="0086285D"/>
    <w:rsid w:val="008B58CE"/>
    <w:rsid w:val="00907A2B"/>
    <w:rsid w:val="009643E2"/>
    <w:rsid w:val="009E3C73"/>
    <w:rsid w:val="00B71A88"/>
    <w:rsid w:val="00C41720"/>
    <w:rsid w:val="00CA3218"/>
    <w:rsid w:val="00CE2401"/>
    <w:rsid w:val="00CF52AF"/>
    <w:rsid w:val="00D734F6"/>
    <w:rsid w:val="00DC046E"/>
    <w:rsid w:val="00DE00B3"/>
    <w:rsid w:val="00E009C4"/>
    <w:rsid w:val="00E366A9"/>
    <w:rsid w:val="00E626D5"/>
    <w:rsid w:val="00F85829"/>
    <w:rsid w:val="00FD29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431"/>
    <w:rPr>
      <w:rFonts w:ascii="Calibri" w:eastAsia="Calibri" w:hAnsi="Calibri" w:cs="Times New Roman"/>
    </w:rPr>
  </w:style>
  <w:style w:type="paragraph" w:styleId="1">
    <w:name w:val="heading 1"/>
    <w:basedOn w:val="a"/>
    <w:next w:val="a"/>
    <w:link w:val="10"/>
    <w:uiPriority w:val="99"/>
    <w:qFormat/>
    <w:rsid w:val="00243C39"/>
    <w:pPr>
      <w:widowControl w:val="0"/>
      <w:autoSpaceDE w:val="0"/>
      <w:autoSpaceDN w:val="0"/>
      <w:adjustRightInd w:val="0"/>
      <w:spacing w:before="108" w:after="108" w:line="240" w:lineRule="auto"/>
      <w:jc w:val="center"/>
      <w:outlineLvl w:val="0"/>
    </w:pPr>
    <w:rPr>
      <w:rFonts w:ascii="Cambria" w:eastAsia="Times New Roman" w:hAnsi="Cambria"/>
      <w:b/>
      <w:bCs/>
      <w:kern w:val="32"/>
      <w:sz w:val="32"/>
      <w:szCs w:val="32"/>
      <w:lang w:eastAsia="ru-RU"/>
    </w:rPr>
  </w:style>
  <w:style w:type="paragraph" w:styleId="2">
    <w:name w:val="heading 2"/>
    <w:basedOn w:val="a"/>
    <w:link w:val="20"/>
    <w:uiPriority w:val="9"/>
    <w:qFormat/>
    <w:rsid w:val="00243C3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
    <w:qFormat/>
    <w:rsid w:val="00D734F6"/>
    <w:pPr>
      <w:keepNext/>
      <w:keepLines/>
      <w:spacing w:before="40" w:after="0" w:line="259" w:lineRule="auto"/>
      <w:outlineLvl w:val="2"/>
    </w:pPr>
    <w:rPr>
      <w:rFonts w:ascii="Calibri Light" w:eastAsia="Times New Roman" w:hAnsi="Calibri Light"/>
      <w:color w:val="1F4D78"/>
      <w:sz w:val="24"/>
      <w:szCs w:val="24"/>
    </w:rPr>
  </w:style>
  <w:style w:type="paragraph" w:styleId="4">
    <w:name w:val="heading 4"/>
    <w:basedOn w:val="3"/>
    <w:next w:val="a"/>
    <w:link w:val="40"/>
    <w:uiPriority w:val="9"/>
    <w:qFormat/>
    <w:rsid w:val="00D734F6"/>
    <w:pPr>
      <w:keepNext w:val="0"/>
      <w:keepLines w:val="0"/>
      <w:widowControl w:val="0"/>
      <w:autoSpaceDE w:val="0"/>
      <w:autoSpaceDN w:val="0"/>
      <w:adjustRightInd w:val="0"/>
      <w:spacing w:before="108" w:after="108" w:line="240" w:lineRule="auto"/>
      <w:jc w:val="center"/>
      <w:outlineLvl w:val="3"/>
    </w:pPr>
    <w:rPr>
      <w:rFonts w:ascii="Arial" w:hAnsi="Arial"/>
      <w:b/>
      <w:bCs/>
      <w:color w:val="26282F"/>
      <w:lang w:eastAsia="ru-RU"/>
    </w:rPr>
  </w:style>
  <w:style w:type="paragraph" w:styleId="5">
    <w:name w:val="heading 5"/>
    <w:basedOn w:val="a"/>
    <w:next w:val="a"/>
    <w:link w:val="50"/>
    <w:uiPriority w:val="9"/>
    <w:semiHidden/>
    <w:unhideWhenUsed/>
    <w:qFormat/>
    <w:rsid w:val="003924B7"/>
    <w:pPr>
      <w:keepNext/>
      <w:keepLines/>
      <w:spacing w:before="80" w:after="40" w:line="259" w:lineRule="auto"/>
      <w:outlineLvl w:val="4"/>
    </w:pPr>
    <w:rPr>
      <w:rFonts w:asciiTheme="minorHAnsi" w:eastAsiaTheme="majorEastAsia" w:hAnsiTheme="minorHAnsi" w:cstheme="majorBidi"/>
      <w:color w:val="365F91" w:themeColor="accent1" w:themeShade="BF"/>
      <w:kern w:val="2"/>
    </w:rPr>
  </w:style>
  <w:style w:type="paragraph" w:styleId="6">
    <w:name w:val="heading 6"/>
    <w:basedOn w:val="a"/>
    <w:next w:val="a"/>
    <w:link w:val="60"/>
    <w:uiPriority w:val="9"/>
    <w:unhideWhenUsed/>
    <w:qFormat/>
    <w:rsid w:val="009643E2"/>
    <w:pPr>
      <w:keepNext/>
      <w:keepLines/>
      <w:widowControl w:val="0"/>
      <w:autoSpaceDE w:val="0"/>
      <w:autoSpaceDN w:val="0"/>
      <w:adjustRightInd w:val="0"/>
      <w:spacing w:before="200" w:after="0" w:line="240" w:lineRule="auto"/>
      <w:outlineLvl w:val="5"/>
    </w:pPr>
    <w:rPr>
      <w:rFonts w:asciiTheme="majorHAnsi" w:eastAsiaTheme="majorEastAsia" w:hAnsiTheme="majorHAnsi" w:cstheme="majorBidi"/>
      <w:i/>
      <w:iCs/>
      <w:color w:val="243F60" w:themeColor="accent1" w:themeShade="7F"/>
      <w:sz w:val="20"/>
      <w:szCs w:val="20"/>
      <w:lang w:eastAsia="ru-RU"/>
    </w:rPr>
  </w:style>
  <w:style w:type="paragraph" w:styleId="7">
    <w:name w:val="heading 7"/>
    <w:basedOn w:val="a"/>
    <w:next w:val="a"/>
    <w:link w:val="70"/>
    <w:uiPriority w:val="9"/>
    <w:semiHidden/>
    <w:unhideWhenUsed/>
    <w:qFormat/>
    <w:rsid w:val="003924B7"/>
    <w:pPr>
      <w:keepNext/>
      <w:keepLines/>
      <w:spacing w:before="40" w:after="0" w:line="259" w:lineRule="auto"/>
      <w:outlineLvl w:val="6"/>
    </w:pPr>
    <w:rPr>
      <w:rFonts w:asciiTheme="minorHAnsi" w:eastAsiaTheme="majorEastAsia" w:hAnsiTheme="minorHAnsi" w:cstheme="majorBidi"/>
      <w:color w:val="595959" w:themeColor="text1" w:themeTint="A6"/>
      <w:kern w:val="2"/>
    </w:rPr>
  </w:style>
  <w:style w:type="paragraph" w:styleId="8">
    <w:name w:val="heading 8"/>
    <w:basedOn w:val="a"/>
    <w:next w:val="a"/>
    <w:link w:val="80"/>
    <w:uiPriority w:val="9"/>
    <w:semiHidden/>
    <w:unhideWhenUsed/>
    <w:qFormat/>
    <w:rsid w:val="003924B7"/>
    <w:pPr>
      <w:keepNext/>
      <w:keepLines/>
      <w:spacing w:after="0" w:line="259" w:lineRule="auto"/>
      <w:outlineLvl w:val="7"/>
    </w:pPr>
    <w:rPr>
      <w:rFonts w:asciiTheme="minorHAnsi" w:eastAsiaTheme="majorEastAsia" w:hAnsiTheme="minorHAnsi" w:cstheme="majorBidi"/>
      <w:i/>
      <w:iCs/>
      <w:color w:val="272727" w:themeColor="text1" w:themeTint="D8"/>
      <w:kern w:val="2"/>
    </w:rPr>
  </w:style>
  <w:style w:type="paragraph" w:styleId="9">
    <w:name w:val="heading 9"/>
    <w:basedOn w:val="a"/>
    <w:next w:val="a"/>
    <w:link w:val="90"/>
    <w:uiPriority w:val="9"/>
    <w:semiHidden/>
    <w:unhideWhenUsed/>
    <w:qFormat/>
    <w:rsid w:val="003924B7"/>
    <w:pPr>
      <w:keepNext/>
      <w:keepLines/>
      <w:spacing w:after="0" w:line="259" w:lineRule="auto"/>
      <w:outlineLvl w:val="8"/>
    </w:pPr>
    <w:rPr>
      <w:rFonts w:asciiTheme="minorHAnsi" w:eastAsiaTheme="majorEastAsia" w:hAnsiTheme="minorHAnsi" w:cstheme="majorBidi"/>
      <w:color w:val="272727" w:themeColor="text1" w:themeTint="D8"/>
      <w:kern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643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36431"/>
    <w:rPr>
      <w:rFonts w:ascii="Calibri" w:eastAsia="Calibri" w:hAnsi="Calibri" w:cs="Times New Roman"/>
    </w:rPr>
  </w:style>
  <w:style w:type="paragraph" w:styleId="a5">
    <w:name w:val="footer"/>
    <w:basedOn w:val="a"/>
    <w:link w:val="a6"/>
    <w:uiPriority w:val="99"/>
    <w:unhideWhenUsed/>
    <w:rsid w:val="0053643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36431"/>
    <w:rPr>
      <w:rFonts w:ascii="Calibri" w:eastAsia="Calibri" w:hAnsi="Calibri" w:cs="Times New Roman"/>
    </w:rPr>
  </w:style>
  <w:style w:type="character" w:customStyle="1" w:styleId="10">
    <w:name w:val="Заголовок 1 Знак"/>
    <w:basedOn w:val="a0"/>
    <w:link w:val="1"/>
    <w:uiPriority w:val="9"/>
    <w:rsid w:val="00243C39"/>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
    <w:rsid w:val="00243C39"/>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243C39"/>
  </w:style>
  <w:style w:type="character" w:customStyle="1" w:styleId="a7">
    <w:name w:val="Цветовое выделение"/>
    <w:uiPriority w:val="99"/>
    <w:rsid w:val="00243C39"/>
    <w:rPr>
      <w:b/>
      <w:color w:val="26282F"/>
    </w:rPr>
  </w:style>
  <w:style w:type="character" w:customStyle="1" w:styleId="a8">
    <w:name w:val="Гипертекстовая ссылка"/>
    <w:uiPriority w:val="99"/>
    <w:rsid w:val="00243C39"/>
    <w:rPr>
      <w:rFonts w:cs="Times New Roman"/>
      <w:b/>
      <w:color w:val="106BBE"/>
    </w:rPr>
  </w:style>
  <w:style w:type="paragraph" w:customStyle="1" w:styleId="a9">
    <w:name w:val="Нормальный (таблица)"/>
    <w:basedOn w:val="a"/>
    <w:next w:val="a"/>
    <w:uiPriority w:val="99"/>
    <w:rsid w:val="00243C3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a">
    <w:name w:val="Таблицы (моноширинный)"/>
    <w:basedOn w:val="a"/>
    <w:next w:val="a"/>
    <w:uiPriority w:val="99"/>
    <w:rsid w:val="00243C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b">
    <w:name w:val="Прижатый влево"/>
    <w:basedOn w:val="a"/>
    <w:next w:val="a"/>
    <w:uiPriority w:val="99"/>
    <w:rsid w:val="00243C39"/>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c">
    <w:name w:val="Цветовое выделение для Текст"/>
    <w:uiPriority w:val="99"/>
    <w:rsid w:val="00243C39"/>
    <w:rPr>
      <w:rFonts w:ascii="Times New Roman CYR" w:hAnsi="Times New Roman CYR"/>
    </w:rPr>
  </w:style>
  <w:style w:type="paragraph" w:styleId="ad">
    <w:name w:val="Balloon Text"/>
    <w:basedOn w:val="a"/>
    <w:link w:val="ae"/>
    <w:uiPriority w:val="99"/>
    <w:semiHidden/>
    <w:unhideWhenUsed/>
    <w:rsid w:val="00243C39"/>
    <w:pPr>
      <w:widowControl w:val="0"/>
      <w:autoSpaceDE w:val="0"/>
      <w:autoSpaceDN w:val="0"/>
      <w:adjustRightInd w:val="0"/>
      <w:spacing w:after="0" w:line="240" w:lineRule="auto"/>
      <w:ind w:firstLine="720"/>
      <w:jc w:val="both"/>
    </w:pPr>
    <w:rPr>
      <w:rFonts w:ascii="Tahoma" w:eastAsia="Times New Roman" w:hAnsi="Tahoma"/>
      <w:sz w:val="16"/>
      <w:szCs w:val="16"/>
      <w:lang w:eastAsia="ru-RU"/>
    </w:rPr>
  </w:style>
  <w:style w:type="character" w:customStyle="1" w:styleId="ae">
    <w:name w:val="Текст выноски Знак"/>
    <w:basedOn w:val="a0"/>
    <w:link w:val="ad"/>
    <w:uiPriority w:val="99"/>
    <w:semiHidden/>
    <w:rsid w:val="00243C39"/>
    <w:rPr>
      <w:rFonts w:ascii="Tahoma" w:eastAsia="Times New Roman" w:hAnsi="Tahoma" w:cs="Times New Roman"/>
      <w:sz w:val="16"/>
      <w:szCs w:val="16"/>
      <w:lang w:eastAsia="ru-RU"/>
    </w:rPr>
  </w:style>
  <w:style w:type="character" w:customStyle="1" w:styleId="af">
    <w:name w:val="Добавленный текст"/>
    <w:uiPriority w:val="99"/>
    <w:rsid w:val="00243C39"/>
    <w:rPr>
      <w:color w:val="000000"/>
    </w:rPr>
  </w:style>
  <w:style w:type="table" w:styleId="af0">
    <w:name w:val="Table Grid"/>
    <w:basedOn w:val="a1"/>
    <w:uiPriority w:val="59"/>
    <w:rsid w:val="00243C3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uiPriority w:val="99"/>
    <w:rsid w:val="00243C39"/>
    <w:pPr>
      <w:spacing w:before="100" w:beforeAutospacing="1" w:after="100" w:afterAutospacing="1" w:line="240" w:lineRule="auto"/>
    </w:pPr>
    <w:rPr>
      <w:rFonts w:ascii="Times New Roman" w:eastAsia="Times New Roman" w:hAnsi="Times New Roman"/>
      <w:sz w:val="24"/>
      <w:szCs w:val="24"/>
      <w:lang w:eastAsia="ru-RU"/>
    </w:rPr>
  </w:style>
  <w:style w:type="character" w:styleId="af2">
    <w:name w:val="Hyperlink"/>
    <w:uiPriority w:val="99"/>
    <w:unhideWhenUsed/>
    <w:rsid w:val="00243C39"/>
    <w:rPr>
      <w:color w:val="0000FF"/>
      <w:u w:val="single"/>
    </w:rPr>
  </w:style>
  <w:style w:type="table" w:customStyle="1" w:styleId="12">
    <w:name w:val="Сетка таблицы1"/>
    <w:basedOn w:val="a1"/>
    <w:next w:val="af0"/>
    <w:uiPriority w:val="99"/>
    <w:rsid w:val="00243C3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0"/>
    <w:uiPriority w:val="99"/>
    <w:rsid w:val="00243C3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0"/>
    <w:uiPriority w:val="99"/>
    <w:rsid w:val="00243C3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rsid w:val="00243C3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rsid w:val="00243C3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rsid w:val="00243C39"/>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10">
    <w:name w:val="Нет списка11"/>
    <w:next w:val="a2"/>
    <w:uiPriority w:val="99"/>
    <w:semiHidden/>
    <w:unhideWhenUsed/>
    <w:rsid w:val="00243C39"/>
  </w:style>
  <w:style w:type="table" w:customStyle="1" w:styleId="41">
    <w:name w:val="Сетка таблицы4"/>
    <w:basedOn w:val="a1"/>
    <w:next w:val="af0"/>
    <w:uiPriority w:val="59"/>
    <w:rsid w:val="00243C3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a0"/>
    <w:rsid w:val="00243C39"/>
  </w:style>
  <w:style w:type="character" w:customStyle="1" w:styleId="apple-converted-space">
    <w:name w:val="apple-converted-space"/>
    <w:basedOn w:val="a0"/>
    <w:rsid w:val="00243C39"/>
  </w:style>
  <w:style w:type="table" w:customStyle="1" w:styleId="51">
    <w:name w:val="Сетка таблицы5"/>
    <w:basedOn w:val="a1"/>
    <w:next w:val="af0"/>
    <w:uiPriority w:val="59"/>
    <w:rsid w:val="00E009C4"/>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0">
    <w:name w:val="Заголовок 3 Знак"/>
    <w:basedOn w:val="a0"/>
    <w:link w:val="3"/>
    <w:uiPriority w:val="9"/>
    <w:rsid w:val="00D734F6"/>
    <w:rPr>
      <w:rFonts w:ascii="Calibri Light" w:eastAsia="Times New Roman" w:hAnsi="Calibri Light" w:cs="Times New Roman"/>
      <w:color w:val="1F4D78"/>
      <w:sz w:val="24"/>
      <w:szCs w:val="24"/>
    </w:rPr>
  </w:style>
  <w:style w:type="character" w:customStyle="1" w:styleId="40">
    <w:name w:val="Заголовок 4 Знак"/>
    <w:basedOn w:val="a0"/>
    <w:link w:val="4"/>
    <w:uiPriority w:val="9"/>
    <w:rsid w:val="00D734F6"/>
    <w:rPr>
      <w:rFonts w:ascii="Arial" w:eastAsia="Times New Roman" w:hAnsi="Arial" w:cs="Times New Roman"/>
      <w:b/>
      <w:bCs/>
      <w:color w:val="26282F"/>
      <w:sz w:val="24"/>
      <w:szCs w:val="24"/>
      <w:lang w:eastAsia="ru-RU"/>
    </w:rPr>
  </w:style>
  <w:style w:type="numbering" w:customStyle="1" w:styleId="22">
    <w:name w:val="Нет списка2"/>
    <w:next w:val="a2"/>
    <w:uiPriority w:val="99"/>
    <w:semiHidden/>
    <w:unhideWhenUsed/>
    <w:rsid w:val="00D734F6"/>
  </w:style>
  <w:style w:type="paragraph" w:customStyle="1" w:styleId="af3">
    <w:name w:val="Знак"/>
    <w:basedOn w:val="a"/>
    <w:rsid w:val="00D734F6"/>
    <w:pPr>
      <w:spacing w:after="0" w:line="240" w:lineRule="auto"/>
    </w:pPr>
    <w:rPr>
      <w:rFonts w:ascii="Verdana" w:eastAsia="Times New Roman" w:hAnsi="Verdana" w:cs="Verdana"/>
      <w:sz w:val="20"/>
      <w:szCs w:val="20"/>
      <w:lang w:val="en-US"/>
    </w:rPr>
  </w:style>
  <w:style w:type="paragraph" w:customStyle="1" w:styleId="ConsPlusCell">
    <w:name w:val="ConsPlusCell"/>
    <w:rsid w:val="00D734F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Nonformat">
    <w:name w:val="ConsPlusNonformat"/>
    <w:rsid w:val="00D734F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D734F6"/>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uiPriority w:val="34"/>
    <w:qFormat/>
    <w:rsid w:val="00D734F6"/>
    <w:pPr>
      <w:spacing w:after="160" w:line="259" w:lineRule="auto"/>
      <w:ind w:left="720"/>
      <w:contextualSpacing/>
    </w:pPr>
  </w:style>
  <w:style w:type="character" w:styleId="af5">
    <w:name w:val="page number"/>
    <w:basedOn w:val="a0"/>
    <w:rsid w:val="00D734F6"/>
  </w:style>
  <w:style w:type="paragraph" w:styleId="af6">
    <w:name w:val="Body Text Indent"/>
    <w:basedOn w:val="a"/>
    <w:link w:val="af7"/>
    <w:semiHidden/>
    <w:rsid w:val="00D734F6"/>
    <w:pPr>
      <w:spacing w:after="0" w:line="240" w:lineRule="auto"/>
      <w:ind w:firstLine="720"/>
      <w:jc w:val="both"/>
    </w:pPr>
    <w:rPr>
      <w:rFonts w:ascii="Times New Roman" w:eastAsia="Times New Roman" w:hAnsi="Times New Roman"/>
      <w:sz w:val="28"/>
      <w:szCs w:val="20"/>
      <w:lang w:eastAsia="ru-RU"/>
    </w:rPr>
  </w:style>
  <w:style w:type="character" w:customStyle="1" w:styleId="af7">
    <w:name w:val="Основной текст с отступом Знак"/>
    <w:basedOn w:val="a0"/>
    <w:link w:val="af6"/>
    <w:semiHidden/>
    <w:rsid w:val="00D734F6"/>
    <w:rPr>
      <w:rFonts w:ascii="Times New Roman" w:eastAsia="Times New Roman" w:hAnsi="Times New Roman" w:cs="Times New Roman"/>
      <w:sz w:val="28"/>
      <w:szCs w:val="20"/>
      <w:lang w:eastAsia="ru-RU"/>
    </w:rPr>
  </w:style>
  <w:style w:type="paragraph" w:customStyle="1" w:styleId="ConsPlusTitle">
    <w:name w:val="ConsPlusTitle"/>
    <w:rsid w:val="00D734F6"/>
    <w:pPr>
      <w:widowControl w:val="0"/>
      <w:autoSpaceDE w:val="0"/>
      <w:autoSpaceDN w:val="0"/>
      <w:spacing w:after="0" w:line="240" w:lineRule="auto"/>
    </w:pPr>
    <w:rPr>
      <w:rFonts w:ascii="Calibri" w:eastAsia="Times New Roman" w:hAnsi="Calibri" w:cs="Calibri"/>
      <w:b/>
      <w:szCs w:val="20"/>
      <w:lang w:eastAsia="ru-RU"/>
    </w:rPr>
  </w:style>
  <w:style w:type="paragraph" w:styleId="af8">
    <w:name w:val="No Spacing"/>
    <w:link w:val="af9"/>
    <w:uiPriority w:val="1"/>
    <w:qFormat/>
    <w:rsid w:val="00D734F6"/>
    <w:pPr>
      <w:spacing w:after="0" w:line="240" w:lineRule="auto"/>
    </w:pPr>
    <w:rPr>
      <w:rFonts w:ascii="Calibri" w:eastAsia="Calibri" w:hAnsi="Calibri" w:cs="Times New Roman"/>
    </w:rPr>
  </w:style>
  <w:style w:type="table" w:customStyle="1" w:styleId="61">
    <w:name w:val="Сетка таблицы6"/>
    <w:basedOn w:val="a1"/>
    <w:next w:val="af0"/>
    <w:uiPriority w:val="39"/>
    <w:rsid w:val="00D734F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a">
    <w:name w:val="Текст (справка)"/>
    <w:basedOn w:val="a"/>
    <w:next w:val="a"/>
    <w:uiPriority w:val="99"/>
    <w:rsid w:val="00D734F6"/>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fb">
    <w:name w:val="Комментарий"/>
    <w:basedOn w:val="a"/>
    <w:next w:val="a"/>
    <w:uiPriority w:val="99"/>
    <w:rsid w:val="00D734F6"/>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lang w:eastAsia="ru-RU"/>
    </w:rPr>
  </w:style>
  <w:style w:type="paragraph" w:customStyle="1" w:styleId="afc">
    <w:name w:val="Информация о версии"/>
    <w:basedOn w:val="afb"/>
    <w:next w:val="a"/>
    <w:uiPriority w:val="99"/>
    <w:rsid w:val="00D734F6"/>
    <w:rPr>
      <w:i/>
      <w:iCs/>
    </w:rPr>
  </w:style>
  <w:style w:type="paragraph" w:customStyle="1" w:styleId="afd">
    <w:name w:val="Информация об изменениях"/>
    <w:basedOn w:val="a"/>
    <w:next w:val="a"/>
    <w:uiPriority w:val="99"/>
    <w:rsid w:val="00D734F6"/>
    <w:pPr>
      <w:widowControl w:val="0"/>
      <w:autoSpaceDE w:val="0"/>
      <w:autoSpaceDN w:val="0"/>
      <w:adjustRightInd w:val="0"/>
      <w:spacing w:before="180" w:after="0" w:line="240" w:lineRule="auto"/>
      <w:ind w:left="360" w:right="360"/>
      <w:jc w:val="both"/>
    </w:pPr>
    <w:rPr>
      <w:rFonts w:ascii="Times New Roman CYR" w:eastAsia="Times New Roman" w:hAnsi="Times New Roman CYR" w:cs="Times New Roman CYR"/>
      <w:color w:val="353842"/>
      <w:sz w:val="20"/>
      <w:szCs w:val="20"/>
      <w:lang w:eastAsia="ru-RU"/>
    </w:rPr>
  </w:style>
  <w:style w:type="paragraph" w:customStyle="1" w:styleId="afe">
    <w:name w:val="Подзаголовок для информации об изменениях"/>
    <w:basedOn w:val="a"/>
    <w:next w:val="a"/>
    <w:uiPriority w:val="99"/>
    <w:rsid w:val="00D734F6"/>
    <w:pPr>
      <w:widowControl w:val="0"/>
      <w:autoSpaceDE w:val="0"/>
      <w:autoSpaceDN w:val="0"/>
      <w:adjustRightInd w:val="0"/>
      <w:spacing w:after="0" w:line="240" w:lineRule="auto"/>
      <w:ind w:firstLine="720"/>
      <w:jc w:val="both"/>
    </w:pPr>
    <w:rPr>
      <w:rFonts w:ascii="Times New Roman CYR" w:eastAsia="Times New Roman" w:hAnsi="Times New Roman CYR" w:cs="Times New Roman CYR"/>
      <w:b/>
      <w:bCs/>
      <w:color w:val="353842"/>
      <w:sz w:val="20"/>
      <w:szCs w:val="20"/>
      <w:lang w:eastAsia="ru-RU"/>
    </w:rPr>
  </w:style>
  <w:style w:type="table" w:customStyle="1" w:styleId="71">
    <w:name w:val="Сетка таблицы7"/>
    <w:basedOn w:val="a1"/>
    <w:next w:val="af0"/>
    <w:uiPriority w:val="39"/>
    <w:qFormat/>
    <w:rsid w:val="00CA3218"/>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next w:val="af0"/>
    <w:uiPriority w:val="59"/>
    <w:rsid w:val="00E626D5"/>
    <w:pPr>
      <w:spacing w:after="0" w:line="240" w:lineRule="auto"/>
      <w:ind w:left="7796" w:hanging="7796"/>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Без интервала Знак"/>
    <w:link w:val="af8"/>
    <w:uiPriority w:val="1"/>
    <w:rsid w:val="0086285D"/>
    <w:rPr>
      <w:rFonts w:ascii="Calibri" w:eastAsia="Calibri" w:hAnsi="Calibri" w:cs="Times New Roman"/>
    </w:rPr>
  </w:style>
  <w:style w:type="paragraph" w:customStyle="1" w:styleId="p7">
    <w:name w:val="p7"/>
    <w:basedOn w:val="a"/>
    <w:rsid w:val="0086285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uiPriority w:val="99"/>
    <w:rsid w:val="0086285D"/>
    <w:rPr>
      <w:rFonts w:ascii="Times New Roman" w:hAnsi="Times New Roman" w:cs="Times New Roman" w:hint="default"/>
    </w:rPr>
  </w:style>
  <w:style w:type="character" w:customStyle="1" w:styleId="FontStyle17">
    <w:name w:val="Font Style17"/>
    <w:rsid w:val="0086285D"/>
    <w:rPr>
      <w:rFonts w:ascii="Times New Roman" w:hAnsi="Times New Roman" w:cs="Times New Roman" w:hint="default"/>
      <w:sz w:val="24"/>
      <w:szCs w:val="24"/>
    </w:rPr>
  </w:style>
  <w:style w:type="character" w:customStyle="1" w:styleId="60">
    <w:name w:val="Заголовок 6 Знак"/>
    <w:basedOn w:val="a0"/>
    <w:link w:val="6"/>
    <w:uiPriority w:val="9"/>
    <w:rsid w:val="009643E2"/>
    <w:rPr>
      <w:rFonts w:asciiTheme="majorHAnsi" w:eastAsiaTheme="majorEastAsia" w:hAnsiTheme="majorHAnsi" w:cstheme="majorBidi"/>
      <w:i/>
      <w:iCs/>
      <w:color w:val="243F60" w:themeColor="accent1" w:themeShade="7F"/>
      <w:sz w:val="20"/>
      <w:szCs w:val="20"/>
      <w:lang w:eastAsia="ru-RU"/>
    </w:rPr>
  </w:style>
  <w:style w:type="paragraph" w:styleId="aff">
    <w:name w:val="Title"/>
    <w:basedOn w:val="a"/>
    <w:next w:val="a"/>
    <w:link w:val="aff0"/>
    <w:uiPriority w:val="10"/>
    <w:qFormat/>
    <w:rsid w:val="00907A2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customStyle="1" w:styleId="s1">
    <w:name w:val="s_1"/>
    <w:basedOn w:val="a"/>
    <w:rsid w:val="00907A2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0">
    <w:name w:val="Название Знак"/>
    <w:basedOn w:val="a0"/>
    <w:link w:val="aff"/>
    <w:uiPriority w:val="10"/>
    <w:rsid w:val="00907A2B"/>
    <w:rPr>
      <w:rFonts w:asciiTheme="majorHAnsi" w:eastAsiaTheme="majorEastAsia" w:hAnsiTheme="majorHAnsi" w:cstheme="majorBidi"/>
      <w:color w:val="17365D" w:themeColor="text2" w:themeShade="BF"/>
      <w:spacing w:val="5"/>
      <w:kern w:val="28"/>
      <w:sz w:val="52"/>
      <w:szCs w:val="52"/>
    </w:rPr>
  </w:style>
  <w:style w:type="paragraph" w:customStyle="1" w:styleId="s37">
    <w:name w:val="s_37"/>
    <w:basedOn w:val="a"/>
    <w:rsid w:val="00C41720"/>
    <w:pPr>
      <w:spacing w:before="100" w:beforeAutospacing="1" w:after="100" w:afterAutospacing="1" w:line="240" w:lineRule="auto"/>
    </w:pPr>
    <w:rPr>
      <w:rFonts w:ascii="Times New Roman" w:eastAsia="Times New Roman" w:hAnsi="Times New Roman"/>
      <w:sz w:val="24"/>
      <w:szCs w:val="24"/>
      <w:lang w:eastAsia="ru-RU"/>
    </w:rPr>
  </w:style>
  <w:style w:type="character" w:styleId="aff1">
    <w:name w:val="Emphasis"/>
    <w:basedOn w:val="a0"/>
    <w:uiPriority w:val="20"/>
    <w:qFormat/>
    <w:rsid w:val="00C41720"/>
    <w:rPr>
      <w:i/>
      <w:iCs/>
    </w:rPr>
  </w:style>
  <w:style w:type="paragraph" w:customStyle="1" w:styleId="s3">
    <w:name w:val="s_3"/>
    <w:basedOn w:val="a"/>
    <w:rsid w:val="00C4172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C4172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50">
    <w:name w:val="Заголовок 5 Знак"/>
    <w:basedOn w:val="a0"/>
    <w:link w:val="5"/>
    <w:uiPriority w:val="9"/>
    <w:semiHidden/>
    <w:rsid w:val="003924B7"/>
    <w:rPr>
      <w:rFonts w:eastAsiaTheme="majorEastAsia" w:cstheme="majorBidi"/>
      <w:color w:val="365F91" w:themeColor="accent1" w:themeShade="BF"/>
      <w:kern w:val="2"/>
    </w:rPr>
  </w:style>
  <w:style w:type="character" w:customStyle="1" w:styleId="70">
    <w:name w:val="Заголовок 7 Знак"/>
    <w:basedOn w:val="a0"/>
    <w:link w:val="7"/>
    <w:uiPriority w:val="9"/>
    <w:semiHidden/>
    <w:rsid w:val="003924B7"/>
    <w:rPr>
      <w:rFonts w:eastAsiaTheme="majorEastAsia" w:cstheme="majorBidi"/>
      <w:color w:val="595959" w:themeColor="text1" w:themeTint="A6"/>
      <w:kern w:val="2"/>
    </w:rPr>
  </w:style>
  <w:style w:type="character" w:customStyle="1" w:styleId="80">
    <w:name w:val="Заголовок 8 Знак"/>
    <w:basedOn w:val="a0"/>
    <w:link w:val="8"/>
    <w:uiPriority w:val="9"/>
    <w:semiHidden/>
    <w:rsid w:val="003924B7"/>
    <w:rPr>
      <w:rFonts w:eastAsiaTheme="majorEastAsia" w:cstheme="majorBidi"/>
      <w:i/>
      <w:iCs/>
      <w:color w:val="272727" w:themeColor="text1" w:themeTint="D8"/>
      <w:kern w:val="2"/>
    </w:rPr>
  </w:style>
  <w:style w:type="character" w:customStyle="1" w:styleId="90">
    <w:name w:val="Заголовок 9 Знак"/>
    <w:basedOn w:val="a0"/>
    <w:link w:val="9"/>
    <w:uiPriority w:val="9"/>
    <w:semiHidden/>
    <w:rsid w:val="003924B7"/>
    <w:rPr>
      <w:rFonts w:eastAsiaTheme="majorEastAsia" w:cstheme="majorBidi"/>
      <w:color w:val="272727" w:themeColor="text1" w:themeTint="D8"/>
      <w:kern w:val="2"/>
    </w:rPr>
  </w:style>
  <w:style w:type="paragraph" w:styleId="aff2">
    <w:name w:val="Subtitle"/>
    <w:basedOn w:val="a"/>
    <w:next w:val="a"/>
    <w:link w:val="aff3"/>
    <w:uiPriority w:val="11"/>
    <w:qFormat/>
    <w:rsid w:val="003924B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rPr>
  </w:style>
  <w:style w:type="character" w:customStyle="1" w:styleId="aff3">
    <w:name w:val="Подзаголовок Знак"/>
    <w:basedOn w:val="a0"/>
    <w:link w:val="aff2"/>
    <w:uiPriority w:val="11"/>
    <w:rsid w:val="003924B7"/>
    <w:rPr>
      <w:rFonts w:eastAsiaTheme="majorEastAsia" w:cstheme="majorBidi"/>
      <w:color w:val="595959" w:themeColor="text1" w:themeTint="A6"/>
      <w:spacing w:val="15"/>
      <w:kern w:val="2"/>
      <w:sz w:val="28"/>
      <w:szCs w:val="28"/>
    </w:rPr>
  </w:style>
  <w:style w:type="paragraph" w:styleId="23">
    <w:name w:val="Quote"/>
    <w:basedOn w:val="a"/>
    <w:next w:val="a"/>
    <w:link w:val="24"/>
    <w:uiPriority w:val="29"/>
    <w:qFormat/>
    <w:rsid w:val="003924B7"/>
    <w:pPr>
      <w:spacing w:before="160" w:after="160" w:line="259" w:lineRule="auto"/>
      <w:jc w:val="center"/>
    </w:pPr>
    <w:rPr>
      <w:rFonts w:asciiTheme="minorHAnsi" w:eastAsiaTheme="minorHAnsi" w:hAnsiTheme="minorHAnsi" w:cstheme="minorBidi"/>
      <w:i/>
      <w:iCs/>
      <w:color w:val="404040" w:themeColor="text1" w:themeTint="BF"/>
      <w:kern w:val="2"/>
    </w:rPr>
  </w:style>
  <w:style w:type="character" w:customStyle="1" w:styleId="24">
    <w:name w:val="Цитата 2 Знак"/>
    <w:basedOn w:val="a0"/>
    <w:link w:val="23"/>
    <w:uiPriority w:val="29"/>
    <w:rsid w:val="003924B7"/>
    <w:rPr>
      <w:i/>
      <w:iCs/>
      <w:color w:val="404040" w:themeColor="text1" w:themeTint="BF"/>
      <w:kern w:val="2"/>
    </w:rPr>
  </w:style>
  <w:style w:type="character" w:styleId="aff4">
    <w:name w:val="Intense Emphasis"/>
    <w:basedOn w:val="a0"/>
    <w:uiPriority w:val="21"/>
    <w:qFormat/>
    <w:rsid w:val="003924B7"/>
    <w:rPr>
      <w:i/>
      <w:iCs/>
      <w:color w:val="365F91" w:themeColor="accent1" w:themeShade="BF"/>
    </w:rPr>
  </w:style>
  <w:style w:type="paragraph" w:styleId="aff5">
    <w:name w:val="Intense Quote"/>
    <w:basedOn w:val="a"/>
    <w:next w:val="a"/>
    <w:link w:val="aff6"/>
    <w:uiPriority w:val="30"/>
    <w:qFormat/>
    <w:rsid w:val="003924B7"/>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rPr>
  </w:style>
  <w:style w:type="character" w:customStyle="1" w:styleId="aff6">
    <w:name w:val="Выделенная цитата Знак"/>
    <w:basedOn w:val="a0"/>
    <w:link w:val="aff5"/>
    <w:uiPriority w:val="30"/>
    <w:rsid w:val="003924B7"/>
    <w:rPr>
      <w:i/>
      <w:iCs/>
      <w:color w:val="365F91" w:themeColor="accent1" w:themeShade="BF"/>
      <w:kern w:val="2"/>
    </w:rPr>
  </w:style>
  <w:style w:type="character" w:styleId="aff7">
    <w:name w:val="Intense Reference"/>
    <w:basedOn w:val="a0"/>
    <w:uiPriority w:val="32"/>
    <w:qFormat/>
    <w:rsid w:val="003924B7"/>
    <w:rPr>
      <w:b/>
      <w:bCs/>
      <w:smallCaps/>
      <w:color w:val="365F91" w:themeColor="accent1" w:themeShade="BF"/>
      <w:spacing w:val="5"/>
    </w:rPr>
  </w:style>
  <w:style w:type="paragraph" w:customStyle="1" w:styleId="aff8">
    <w:name w:val="Текст информации об изменениях"/>
    <w:basedOn w:val="a"/>
    <w:next w:val="a"/>
    <w:uiPriority w:val="99"/>
    <w:rsid w:val="003924B7"/>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Style16">
    <w:name w:val="Style16"/>
    <w:basedOn w:val="a"/>
    <w:uiPriority w:val="99"/>
    <w:rsid w:val="003924B7"/>
    <w:pPr>
      <w:widowControl w:val="0"/>
      <w:autoSpaceDE w:val="0"/>
      <w:autoSpaceDN w:val="0"/>
      <w:adjustRightInd w:val="0"/>
      <w:spacing w:after="0" w:line="279" w:lineRule="exact"/>
    </w:pPr>
    <w:rPr>
      <w:rFonts w:ascii="Times New Roman" w:eastAsia="Times New Roman" w:hAnsi="Times New Roman"/>
      <w:sz w:val="24"/>
      <w:szCs w:val="24"/>
      <w:lang w:eastAsia="ru-RU"/>
    </w:rPr>
  </w:style>
  <w:style w:type="character" w:customStyle="1" w:styleId="FontStyle28">
    <w:name w:val="Font Style28"/>
    <w:uiPriority w:val="99"/>
    <w:rsid w:val="003924B7"/>
    <w:rPr>
      <w:rFonts w:ascii="Times New Roman" w:hAnsi="Times New Roman" w:cs="Times New Roman" w:hint="default"/>
      <w:i/>
      <w:iCs/>
      <w:sz w:val="24"/>
      <w:szCs w:val="24"/>
    </w:rPr>
  </w:style>
</w:styles>
</file>

<file path=word/webSettings.xml><?xml version="1.0" encoding="utf-8"?>
<w:webSettings xmlns:r="http://schemas.openxmlformats.org/officeDocument/2006/relationships" xmlns:w="http://schemas.openxmlformats.org/wordprocessingml/2006/main">
  <w:divs>
    <w:div w:id="1906136604">
      <w:bodyDiv w:val="1"/>
      <w:marLeft w:val="0"/>
      <w:marRight w:val="0"/>
      <w:marTop w:val="0"/>
      <w:marBottom w:val="0"/>
      <w:divBdr>
        <w:top w:val="none" w:sz="0" w:space="0" w:color="auto"/>
        <w:left w:val="none" w:sz="0" w:space="0" w:color="auto"/>
        <w:bottom w:val="none" w:sz="0" w:space="0" w:color="auto"/>
        <w:right w:val="none" w:sz="0" w:space="0" w:color="auto"/>
      </w:divBdr>
    </w:div>
    <w:div w:id="191111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44921442/16001" TargetMode="External"/><Relationship Id="rId18" Type="http://schemas.openxmlformats.org/officeDocument/2006/relationships/hyperlink" Target="http://internet.garant.ru/document/redirect/8917585/0" TargetMode="External"/><Relationship Id="rId26" Type="http://schemas.openxmlformats.org/officeDocument/2006/relationships/hyperlink" Target="https://internet.garant.ru/document/redirect/12144682/1000" TargetMode="External"/><Relationship Id="rId39" Type="http://schemas.openxmlformats.org/officeDocument/2006/relationships/hyperlink" Target="https://internet.garant.ru/document/redirect/12138291/0" TargetMode="External"/><Relationship Id="rId21" Type="http://schemas.openxmlformats.org/officeDocument/2006/relationships/hyperlink" Target="https://internet.garant.ru/document/redirect/12144682/4000" TargetMode="External"/><Relationship Id="rId34" Type="http://schemas.openxmlformats.org/officeDocument/2006/relationships/hyperlink" Target="https://internet.garant.ru/document/redirect/402776646/0" TargetMode="External"/><Relationship Id="rId42" Type="http://schemas.openxmlformats.org/officeDocument/2006/relationships/hyperlink" Target="https://internet.garant.ru/document/redirect/12138291/159"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internet.garant.ru/document?id=44816877&amp;sub=0" TargetMode="External"/><Relationship Id="rId63" Type="http://schemas.openxmlformats.org/officeDocument/2006/relationships/hyperlink" Target="http://mobileonline.garant.ru/" TargetMode="External"/><Relationship Id="rId68" Type="http://schemas.openxmlformats.org/officeDocument/2006/relationships/hyperlink" Target="http://mobileonline.garant.ru/" TargetMode="External"/><Relationship Id="rId7" Type="http://schemas.openxmlformats.org/officeDocument/2006/relationships/hyperlink" Target="http://internet.garant.ru/document/redirect/402802632/0" TargetMode="External"/><Relationship Id="rId71"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internet.garant.ru/document/redirect/12144682/0" TargetMode="External"/><Relationship Id="rId29" Type="http://schemas.openxmlformats.org/officeDocument/2006/relationships/hyperlink" Target="https://internet.garant.ru/document/redirect/12144682/0" TargetMode="External"/><Relationship Id="rId11" Type="http://schemas.openxmlformats.org/officeDocument/2006/relationships/hyperlink" Target="https://internet.garant.ru/document/redirect/44921442/1000" TargetMode="External"/><Relationship Id="rId24" Type="http://schemas.openxmlformats.org/officeDocument/2006/relationships/hyperlink" Target="https://internet.garant.ru/document/redirect/402776646/0" TargetMode="External"/><Relationship Id="rId32" Type="http://schemas.openxmlformats.org/officeDocument/2006/relationships/hyperlink" Target="https://internet.garant.ru/document/redirect/12138291/170004" TargetMode="External"/><Relationship Id="rId37" Type="http://schemas.openxmlformats.org/officeDocument/2006/relationships/hyperlink" Target="https://internet.garant.ru/document/redirect/12138291/5" TargetMode="External"/><Relationship Id="rId40" Type="http://schemas.openxmlformats.org/officeDocument/2006/relationships/hyperlink" Target="https://internet.garant.ru/document/redirect/12138291/0" TargetMode="External"/><Relationship Id="rId45" Type="http://schemas.openxmlformats.org/officeDocument/2006/relationships/hyperlink" Target="https://internet.garant.ru/document/redirect/12138291/5"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mobileonline.garant.ru/" TargetMode="External"/><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nternet.garant.ru/document/redirect/186367/0" TargetMode="External"/><Relationship Id="rId23" Type="http://schemas.openxmlformats.org/officeDocument/2006/relationships/hyperlink" Target="https://internet.garant.ru/document/redirect/402776646/1000" TargetMode="External"/><Relationship Id="rId28" Type="http://schemas.openxmlformats.org/officeDocument/2006/relationships/hyperlink" Target="https://internet.garant.ru/document/redirect/12144682/4000" TargetMode="External"/><Relationship Id="rId36" Type="http://schemas.openxmlformats.org/officeDocument/2006/relationships/hyperlink" Target="https://internet.garant.ru/document/redirect/12144682/0"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61" Type="http://schemas.openxmlformats.org/officeDocument/2006/relationships/hyperlink" Target="https://internet.garant.ru/" TargetMode="External"/><Relationship Id="rId10" Type="http://schemas.openxmlformats.org/officeDocument/2006/relationships/image" Target="media/image2.emf"/><Relationship Id="rId19" Type="http://schemas.openxmlformats.org/officeDocument/2006/relationships/hyperlink" Target="http://internet.garant.ru/document/redirect/402802633/0" TargetMode="External"/><Relationship Id="rId31" Type="http://schemas.openxmlformats.org/officeDocument/2006/relationships/hyperlink" Target="https://internet.garant.ru/document/redirect/12138291/0" TargetMode="External"/><Relationship Id="rId44" Type="http://schemas.openxmlformats.org/officeDocument/2006/relationships/hyperlink" Target="https://internet.garant.ru/document/redirect/12138291/155"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mobileonline.garant.ru/" TargetMode="External"/><Relationship Id="rId73"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yperlink" Target="http://internet.garant.ru/document/redirect/402802632/0" TargetMode="External"/><Relationship Id="rId22" Type="http://schemas.openxmlformats.org/officeDocument/2006/relationships/hyperlink" Target="https://internet.garant.ru/document/redirect/12144682/0" TargetMode="External"/><Relationship Id="rId27" Type="http://schemas.openxmlformats.org/officeDocument/2006/relationships/hyperlink" Target="https://internet.garant.ru/document/redirect/12144682/0" TargetMode="External"/><Relationship Id="rId30" Type="http://schemas.openxmlformats.org/officeDocument/2006/relationships/hyperlink" Target="https://internet.garant.ru/document/redirect/12138291/0" TargetMode="External"/><Relationship Id="rId35" Type="http://schemas.openxmlformats.org/officeDocument/2006/relationships/hyperlink" Target="https://internet.garant.ru/document/redirect/12144682/4000" TargetMode="External"/><Relationship Id="rId43" Type="http://schemas.openxmlformats.org/officeDocument/2006/relationships/hyperlink" Target="https://internet.garant.ru/document/redirect/12138291/0"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mobileonline.garant.ru/" TargetMode="External"/><Relationship Id="rId69" Type="http://schemas.openxmlformats.org/officeDocument/2006/relationships/hyperlink" Target="http://mobileonline.garant.ru/" TargetMode="External"/><Relationship Id="rId8" Type="http://schemas.openxmlformats.org/officeDocument/2006/relationships/header" Target="header1.xml"/><Relationship Id="rId51" Type="http://schemas.openxmlformats.org/officeDocument/2006/relationships/hyperlink" Target="https://internet.garant.ru/" TargetMode="External"/><Relationship Id="rId72"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hyperlink" Target="https://internet.garant.ru/document/redirect/44921442/0" TargetMode="External"/><Relationship Id="rId17" Type="http://schemas.openxmlformats.org/officeDocument/2006/relationships/hyperlink" Target="https://internet.garant.ru/document/redirect/402776646/0" TargetMode="External"/><Relationship Id="rId25" Type="http://schemas.openxmlformats.org/officeDocument/2006/relationships/hyperlink" Target="https://internet.garant.ru/document/redirect/8917726/0" TargetMode="External"/><Relationship Id="rId33" Type="http://schemas.openxmlformats.org/officeDocument/2006/relationships/hyperlink" Target="https://internet.garant.ru/document/redirect/402776646/1000" TargetMode="External"/><Relationship Id="rId38" Type="http://schemas.openxmlformats.org/officeDocument/2006/relationships/hyperlink" Target="https://internet.garant.ru/document/redirect/12138291/83" TargetMode="External"/><Relationship Id="rId46" Type="http://schemas.openxmlformats.org/officeDocument/2006/relationships/hyperlink" Target="https://internet.garant.ru/document/redirect/12138291/0" TargetMode="External"/><Relationship Id="rId59" Type="http://schemas.openxmlformats.org/officeDocument/2006/relationships/hyperlink" Target="https://internet.garant.ru/" TargetMode="External"/><Relationship Id="rId67" Type="http://schemas.openxmlformats.org/officeDocument/2006/relationships/hyperlink" Target="http://mobileonline.garant.ru/" TargetMode="External"/><Relationship Id="rId20" Type="http://schemas.openxmlformats.org/officeDocument/2006/relationships/hyperlink" Target="https://internet.garant.ru/document/redirect/12138291/0" TargetMode="External"/><Relationship Id="rId41" Type="http://schemas.openxmlformats.org/officeDocument/2006/relationships/hyperlink" Target="https://internet.garant.ru/document/redirect/12138291/0"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mobileonline.garant.ru/"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468</TotalTime>
  <Pages>46</Pages>
  <Words>22200</Words>
  <Characters>126545</Characters>
  <Application>Microsoft Office Word</Application>
  <DocSecurity>0</DocSecurity>
  <Lines>1054</Lines>
  <Paragraphs>296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11</cp:revision>
  <dcterms:created xsi:type="dcterms:W3CDTF">2025-02-24T13:23:00Z</dcterms:created>
  <dcterms:modified xsi:type="dcterms:W3CDTF">2025-08-12T07:14:00Z</dcterms:modified>
</cp:coreProperties>
</file>