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B18" w:rsidRPr="00971E86" w:rsidRDefault="00694B18" w:rsidP="00AA4019">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694B18" w:rsidRPr="00C10E16" w:rsidRDefault="00694B18" w:rsidP="00AA4019">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971E86" w:rsidRDefault="00694B18" w:rsidP="00AA401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 </w:t>
      </w:r>
      <w:r w:rsidR="00F82806">
        <w:rPr>
          <w:rFonts w:ascii="Times New Roman" w:eastAsia="Times New Roman" w:hAnsi="Times New Roman"/>
          <w:sz w:val="36"/>
          <w:szCs w:val="36"/>
          <w:lang w:eastAsia="ru-RU"/>
        </w:rPr>
        <w:t>7</w:t>
      </w:r>
    </w:p>
    <w:p w:rsidR="00694B18" w:rsidRPr="00971E86" w:rsidRDefault="00DB3BAA" w:rsidP="00AA401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0</w:t>
      </w:r>
      <w:r w:rsidR="00F82806">
        <w:rPr>
          <w:rFonts w:ascii="Times New Roman" w:eastAsia="Times New Roman" w:hAnsi="Times New Roman"/>
          <w:sz w:val="36"/>
          <w:szCs w:val="36"/>
          <w:lang w:eastAsia="ru-RU"/>
        </w:rPr>
        <w:t>6 июня</w:t>
      </w:r>
      <w:r w:rsidR="00694B18" w:rsidRPr="00971E86">
        <w:rPr>
          <w:rFonts w:ascii="Times New Roman" w:eastAsia="Times New Roman" w:hAnsi="Times New Roman"/>
          <w:sz w:val="36"/>
          <w:szCs w:val="36"/>
          <w:lang w:eastAsia="ru-RU"/>
        </w:rPr>
        <w:t xml:space="preserve">  202</w:t>
      </w:r>
      <w:r w:rsidR="00694B18">
        <w:rPr>
          <w:rFonts w:ascii="Times New Roman" w:eastAsia="Times New Roman" w:hAnsi="Times New Roman"/>
          <w:sz w:val="36"/>
          <w:szCs w:val="36"/>
          <w:lang w:eastAsia="ru-RU"/>
        </w:rPr>
        <w:t>4</w:t>
      </w:r>
      <w:r w:rsidR="00694B18" w:rsidRPr="00971E86">
        <w:rPr>
          <w:rFonts w:ascii="Times New Roman" w:eastAsia="Times New Roman" w:hAnsi="Times New Roman"/>
          <w:sz w:val="36"/>
          <w:szCs w:val="36"/>
          <w:lang w:eastAsia="ru-RU"/>
        </w:rPr>
        <w:t xml:space="preserve"> года</w:t>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p>
    <w:p w:rsidR="00694B18" w:rsidRPr="0007755A" w:rsidRDefault="00694B18" w:rsidP="00AA4019">
      <w:pPr>
        <w:spacing w:line="240" w:lineRule="auto"/>
        <w:ind w:left="-284" w:firstLine="824"/>
        <w:rPr>
          <w:rFonts w:ascii="Times New Roman" w:hAnsi="Times New Roman"/>
          <w:sz w:val="20"/>
          <w:szCs w:val="20"/>
        </w:rPr>
      </w:pPr>
    </w:p>
    <w:p w:rsidR="00694B18" w:rsidRPr="0007755A" w:rsidRDefault="00694B18" w:rsidP="00AA4019">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694B18" w:rsidRPr="0007755A" w:rsidRDefault="00694B18" w:rsidP="00AA4019">
      <w:pPr>
        <w:spacing w:after="0" w:line="240" w:lineRule="auto"/>
        <w:ind w:left="-284" w:firstLine="824"/>
        <w:jc w:val="both"/>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X="-170" w:tblpY="1"/>
        <w:tblOverlap w:val="never"/>
        <w:tblW w:w="9464" w:type="dxa"/>
        <w:tblLayout w:type="fixed"/>
        <w:tblLook w:val="01E0"/>
      </w:tblPr>
      <w:tblGrid>
        <w:gridCol w:w="675"/>
        <w:gridCol w:w="8222"/>
        <w:gridCol w:w="567"/>
      </w:tblGrid>
      <w:tr w:rsidR="00694B18" w:rsidRPr="00971E86" w:rsidTr="004F4424">
        <w:trPr>
          <w:trHeight w:val="83"/>
        </w:trPr>
        <w:tc>
          <w:tcPr>
            <w:tcW w:w="675" w:type="dxa"/>
            <w:tcBorders>
              <w:top w:val="single" w:sz="4" w:space="0" w:color="auto"/>
              <w:left w:val="single" w:sz="4" w:space="0" w:color="auto"/>
              <w:bottom w:val="single" w:sz="4" w:space="0" w:color="auto"/>
              <w:right w:val="single" w:sz="4" w:space="0" w:color="auto"/>
            </w:tcBorders>
          </w:tcPr>
          <w:p w:rsidR="00694B18" w:rsidRPr="00971E86" w:rsidRDefault="00694B18" w:rsidP="00586357">
            <w:pPr>
              <w:widowControl w:val="0"/>
              <w:autoSpaceDE w:val="0"/>
              <w:autoSpaceDN w:val="0"/>
              <w:adjustRightInd w:val="0"/>
              <w:spacing w:after="0" w:line="240" w:lineRule="auto"/>
              <w:ind w:left="-284" w:right="-251" w:firstLine="37"/>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8222" w:type="dxa"/>
            <w:tcBorders>
              <w:top w:val="single" w:sz="4" w:space="0" w:color="auto"/>
              <w:left w:val="single" w:sz="4" w:space="0" w:color="auto"/>
              <w:bottom w:val="single" w:sz="4" w:space="0" w:color="auto"/>
              <w:right w:val="single" w:sz="4" w:space="0" w:color="auto"/>
            </w:tcBorders>
          </w:tcPr>
          <w:p w:rsidR="00694B18" w:rsidRPr="00971E86" w:rsidRDefault="00694B18" w:rsidP="00586357">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586357">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694B18" w:rsidRPr="00971E86" w:rsidTr="004F4424">
        <w:trPr>
          <w:trHeight w:val="229"/>
        </w:trPr>
        <w:tc>
          <w:tcPr>
            <w:tcW w:w="675" w:type="dxa"/>
            <w:tcBorders>
              <w:top w:val="single" w:sz="4" w:space="0" w:color="auto"/>
              <w:left w:val="single" w:sz="4" w:space="0" w:color="auto"/>
              <w:bottom w:val="single" w:sz="4" w:space="0" w:color="auto"/>
              <w:right w:val="single" w:sz="4" w:space="0" w:color="auto"/>
            </w:tcBorders>
          </w:tcPr>
          <w:p w:rsidR="00694B18" w:rsidRPr="00971E86" w:rsidRDefault="00694B18"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694B18" w:rsidRPr="00971E86" w:rsidRDefault="00694B18" w:rsidP="00586357">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586357">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694B18"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694B18" w:rsidRPr="00971E86" w:rsidRDefault="00694B18"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694B18" w:rsidRPr="00BC6E55" w:rsidRDefault="00034EB8" w:rsidP="00586357">
            <w:pPr>
              <w:pStyle w:val="a8"/>
              <w:jc w:val="center"/>
              <w:rPr>
                <w:rFonts w:ascii="Times New Roman" w:hAnsi="Times New Roman"/>
                <w:i/>
                <w:iCs/>
                <w:sz w:val="20"/>
                <w:szCs w:val="20"/>
              </w:rPr>
            </w:pPr>
            <w:r>
              <w:rPr>
                <w:rFonts w:ascii="Times New Roman" w:hAnsi="Times New Roman"/>
                <w:i/>
                <w:iCs/>
                <w:sz w:val="20"/>
                <w:szCs w:val="20"/>
              </w:rPr>
              <w:t xml:space="preserve">          </w:t>
            </w:r>
            <w:r w:rsidR="00694B18" w:rsidRPr="00BC6E55">
              <w:rPr>
                <w:rFonts w:ascii="Times New Roman" w:hAnsi="Times New Roman"/>
                <w:i/>
                <w:iCs/>
                <w:sz w:val="20"/>
                <w:szCs w:val="20"/>
              </w:rPr>
              <w:t>РАЗДЕЛ ВТОРОЙ</w:t>
            </w:r>
          </w:p>
        </w:tc>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586357"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56</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06.05.2024 № 165</w:t>
            </w:r>
            <w:r w:rsidRPr="00BF02BF">
              <w:rPr>
                <w:rFonts w:ascii="Times New Roman" w:eastAsia="Times New Roman" w:hAnsi="Times New Roman"/>
                <w:sz w:val="20"/>
                <w:szCs w:val="20"/>
              </w:rPr>
              <w:t xml:space="preserve"> </w:t>
            </w:r>
            <w:r w:rsidRPr="00A472E8">
              <w:rPr>
                <w:rFonts w:ascii="Times New Roman" w:hAnsi="Times New Roman"/>
                <w:sz w:val="20"/>
                <w:szCs w:val="20"/>
              </w:rPr>
              <w:t>«О ликвидации Акчеевского филиала Муниципального общеобразовательного учреждения Стародевиченская средняя общеобразовательная школа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586357"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57</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06.05.2024 № 166</w:t>
            </w:r>
            <w:r w:rsidRPr="00BF02BF">
              <w:rPr>
                <w:rFonts w:ascii="Times New Roman" w:eastAsia="Times New Roman" w:hAnsi="Times New Roman"/>
                <w:sz w:val="20"/>
                <w:szCs w:val="20"/>
              </w:rPr>
              <w:t xml:space="preserve"> </w:t>
            </w:r>
            <w:r w:rsidRPr="00A472E8">
              <w:rPr>
                <w:rFonts w:ascii="Times New Roman" w:hAnsi="Times New Roman"/>
                <w:sz w:val="20"/>
                <w:szCs w:val="20"/>
              </w:rPr>
              <w:t>«О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r>
      <w:tr w:rsidR="00586357"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58</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13.05.2024 № 175</w:t>
            </w:r>
            <w:r w:rsidRPr="00BF02BF">
              <w:rPr>
                <w:rFonts w:ascii="Times New Roman" w:eastAsia="Times New Roman" w:hAnsi="Times New Roman"/>
                <w:sz w:val="20"/>
                <w:szCs w:val="20"/>
              </w:rPr>
              <w:t xml:space="preserve"> </w:t>
            </w:r>
            <w:r w:rsidRPr="00A472E8">
              <w:rPr>
                <w:rFonts w:ascii="Times New Roman" w:eastAsia="Times New Roman" w:hAnsi="Times New Roman"/>
                <w:sz w:val="20"/>
                <w:szCs w:val="20"/>
              </w:rPr>
              <w:t>«Об организации работы по созданию, сохранению и использованию страхового фонда документации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r>
      <w:tr w:rsidR="00586357"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59</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муниципального района от 1</w:t>
            </w:r>
            <w:r>
              <w:rPr>
                <w:rFonts w:ascii="Times New Roman" w:eastAsia="Times New Roman" w:hAnsi="Times New Roman"/>
                <w:sz w:val="20"/>
                <w:szCs w:val="20"/>
              </w:rPr>
              <w:t>3</w:t>
            </w:r>
            <w:r w:rsidRPr="00BF02BF">
              <w:rPr>
                <w:rFonts w:ascii="Times New Roman" w:eastAsia="Times New Roman" w:hAnsi="Times New Roman"/>
                <w:sz w:val="20"/>
                <w:szCs w:val="20"/>
              </w:rPr>
              <w:t>.0</w:t>
            </w:r>
            <w:r>
              <w:rPr>
                <w:rFonts w:ascii="Times New Roman" w:eastAsia="Times New Roman" w:hAnsi="Times New Roman"/>
                <w:sz w:val="20"/>
                <w:szCs w:val="20"/>
              </w:rPr>
              <w:t>5</w:t>
            </w:r>
            <w:r w:rsidRPr="00BF02BF">
              <w:rPr>
                <w:rFonts w:ascii="Times New Roman" w:eastAsia="Times New Roman" w:hAnsi="Times New Roman"/>
                <w:sz w:val="20"/>
                <w:szCs w:val="20"/>
              </w:rPr>
              <w:t>.2024</w:t>
            </w:r>
            <w:r>
              <w:rPr>
                <w:rFonts w:ascii="Times New Roman" w:eastAsia="Times New Roman" w:hAnsi="Times New Roman"/>
                <w:sz w:val="20"/>
                <w:szCs w:val="20"/>
              </w:rPr>
              <w:t xml:space="preserve"> № 176</w:t>
            </w:r>
            <w:r w:rsidRPr="00BF02BF">
              <w:rPr>
                <w:rFonts w:ascii="Times New Roman" w:eastAsia="Times New Roman" w:hAnsi="Times New Roman"/>
                <w:sz w:val="20"/>
                <w:szCs w:val="20"/>
              </w:rPr>
              <w:t xml:space="preserve"> </w:t>
            </w:r>
            <w:r w:rsidRPr="00BF02BF">
              <w:rPr>
                <w:rFonts w:ascii="Times New Roman" w:hAnsi="Times New Roman"/>
                <w:sz w:val="20"/>
                <w:szCs w:val="20"/>
              </w:rPr>
              <w:t xml:space="preserve"> </w:t>
            </w:r>
            <w:r w:rsidRPr="00A472E8">
              <w:rPr>
                <w:rFonts w:ascii="Times New Roman" w:hAnsi="Times New Roman"/>
                <w:sz w:val="20"/>
                <w:szCs w:val="20"/>
              </w:rPr>
              <w:t>«Об утверждении Порядка использования бюджетных ассигнований резервного фонда администрации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w:t>
            </w:r>
          </w:p>
        </w:tc>
      </w:tr>
      <w:tr w:rsidR="00586357"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60</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A472E8">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21.05.2024 № 190</w:t>
            </w:r>
            <w:r w:rsidRPr="00A472E8">
              <w:rPr>
                <w:rFonts w:ascii="Times New Roman" w:eastAsia="Times New Roman" w:hAnsi="Times New Roman"/>
                <w:sz w:val="20"/>
                <w:szCs w:val="20"/>
              </w:rPr>
              <w:t xml:space="preserve"> «О внесении изменений в состав антитеррористической комиссии в Ельниковском муниципальном районе»</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w:t>
            </w:r>
          </w:p>
        </w:tc>
      </w:tr>
      <w:tr w:rsidR="00586357"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61</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29.05.2024 № 199</w:t>
            </w:r>
            <w:r w:rsidRPr="00BF02BF">
              <w:rPr>
                <w:rFonts w:ascii="Times New Roman" w:eastAsia="Times New Roman" w:hAnsi="Times New Roman"/>
                <w:sz w:val="20"/>
                <w:szCs w:val="20"/>
              </w:rPr>
              <w:t xml:space="preserve"> </w:t>
            </w:r>
            <w:r w:rsidRPr="00A472E8">
              <w:rPr>
                <w:rFonts w:ascii="Times New Roman" w:hAnsi="Times New Roman"/>
                <w:sz w:val="20"/>
                <w:szCs w:val="20"/>
              </w:rPr>
              <w:t>«О внесении изменений в  мероприятие по обеспечению жильем молодых семей Ельниковского муниципального района ведомственной целевой программы «Оказание государственной поддержки гражданам в обеспечении жильем и оплате жилищно-коммунальных услуг» подпрограммы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на 2019 – 2025 годы»</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w:t>
            </w:r>
          </w:p>
        </w:tc>
      </w:tr>
      <w:tr w:rsidR="00586357"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62</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03.06.2024 № 202</w:t>
            </w:r>
            <w:r w:rsidRPr="00BF02BF">
              <w:rPr>
                <w:rFonts w:ascii="Times New Roman" w:eastAsia="Times New Roman" w:hAnsi="Times New Roman"/>
                <w:sz w:val="20"/>
                <w:szCs w:val="20"/>
              </w:rPr>
              <w:t xml:space="preserve"> </w:t>
            </w:r>
            <w:r w:rsidRPr="00A472E8">
              <w:rPr>
                <w:rFonts w:ascii="Times New Roman" w:hAnsi="Times New Roman"/>
                <w:sz w:val="20"/>
                <w:szCs w:val="20"/>
              </w:rPr>
              <w:t>«О создании и поддержании в состоянии постоянной готовности к использованию защитных сооружений и других объектов гражданской обороны на территории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39</w:t>
            </w:r>
          </w:p>
        </w:tc>
      </w:tr>
      <w:tr w:rsidR="00586357"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63</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03.06.2024 № 203</w:t>
            </w:r>
            <w:r w:rsidRPr="00BF02BF">
              <w:rPr>
                <w:rFonts w:ascii="Times New Roman" w:eastAsia="Times New Roman" w:hAnsi="Times New Roman"/>
                <w:sz w:val="20"/>
                <w:szCs w:val="20"/>
              </w:rPr>
              <w:t xml:space="preserve"> </w:t>
            </w:r>
            <w:r w:rsidRPr="00A472E8">
              <w:rPr>
                <w:rFonts w:ascii="Times New Roman" w:hAnsi="Times New Roman"/>
                <w:sz w:val="20"/>
                <w:szCs w:val="20"/>
              </w:rPr>
              <w:t>«Об утверждении формы реестра муниципального имущества муниципального образования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43</w:t>
            </w:r>
          </w:p>
        </w:tc>
      </w:tr>
      <w:tr w:rsidR="00586357"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64</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03.06.2024 № 204</w:t>
            </w:r>
            <w:r w:rsidRPr="00BF02BF">
              <w:rPr>
                <w:rFonts w:ascii="Times New Roman" w:eastAsia="Times New Roman" w:hAnsi="Times New Roman"/>
                <w:sz w:val="20"/>
                <w:szCs w:val="20"/>
              </w:rPr>
              <w:t xml:space="preserve"> </w:t>
            </w:r>
            <w:r w:rsidRPr="00A472E8">
              <w:rPr>
                <w:rFonts w:ascii="Times New Roman" w:hAnsi="Times New Roman"/>
                <w:sz w:val="20"/>
                <w:szCs w:val="20"/>
              </w:rPr>
              <w:t>«О создании Комиссии по повышению устойчивости функционирования организаций в Ельниковском муниципальном районе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49</w:t>
            </w:r>
          </w:p>
        </w:tc>
      </w:tr>
      <w:tr w:rsidR="00586357" w:rsidRPr="00971E86" w:rsidTr="004F4424">
        <w:trPr>
          <w:trHeight w:val="267"/>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65</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03.06.2024 № 205</w:t>
            </w:r>
            <w:r w:rsidRPr="00BF02BF">
              <w:rPr>
                <w:rFonts w:ascii="Times New Roman" w:eastAsia="Times New Roman" w:hAnsi="Times New Roman"/>
                <w:sz w:val="20"/>
                <w:szCs w:val="20"/>
              </w:rPr>
              <w:t xml:space="preserve"> </w:t>
            </w:r>
            <w:r w:rsidRPr="00A472E8">
              <w:rPr>
                <w:rFonts w:ascii="Times New Roman" w:hAnsi="Times New Roman"/>
                <w:sz w:val="20"/>
                <w:szCs w:val="20"/>
              </w:rPr>
              <w:t>«О создании сил гражданской обороны и поддержании их в постоянной готовности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51</w:t>
            </w:r>
          </w:p>
        </w:tc>
      </w:tr>
      <w:tr w:rsidR="00586357" w:rsidRPr="00971E86" w:rsidTr="004F4424">
        <w:trPr>
          <w:trHeight w:val="190"/>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66</w:t>
            </w:r>
          </w:p>
        </w:tc>
        <w:tc>
          <w:tcPr>
            <w:tcW w:w="8222" w:type="dxa"/>
            <w:tcBorders>
              <w:top w:val="single" w:sz="4" w:space="0" w:color="auto"/>
              <w:left w:val="single" w:sz="4" w:space="0" w:color="auto"/>
              <w:bottom w:val="single" w:sz="4" w:space="0" w:color="auto"/>
              <w:right w:val="single" w:sz="4" w:space="0" w:color="auto"/>
            </w:tcBorders>
          </w:tcPr>
          <w:p w:rsidR="00586357" w:rsidRPr="00BF02BF" w:rsidRDefault="00586357" w:rsidP="00586357">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03.06.2024 № 206</w:t>
            </w:r>
            <w:r w:rsidRPr="00BF02BF">
              <w:rPr>
                <w:rFonts w:ascii="Times New Roman" w:eastAsia="Times New Roman" w:hAnsi="Times New Roman"/>
                <w:sz w:val="20"/>
                <w:szCs w:val="20"/>
              </w:rPr>
              <w:t xml:space="preserve"> </w:t>
            </w:r>
            <w:r w:rsidRPr="00A472E8">
              <w:rPr>
                <w:rFonts w:ascii="Times New Roman" w:hAnsi="Times New Roman"/>
                <w:sz w:val="20"/>
                <w:szCs w:val="20"/>
              </w:rPr>
              <w:t>«О создании приемного эвакуационного пункта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764C6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53</w:t>
            </w:r>
          </w:p>
        </w:tc>
      </w:tr>
      <w:tr w:rsidR="004F4424" w:rsidRPr="00971E86" w:rsidTr="004F4424">
        <w:trPr>
          <w:trHeight w:val="190"/>
        </w:trPr>
        <w:tc>
          <w:tcPr>
            <w:tcW w:w="675" w:type="dxa"/>
            <w:tcBorders>
              <w:top w:val="single" w:sz="4" w:space="0" w:color="auto"/>
              <w:left w:val="single" w:sz="4" w:space="0" w:color="auto"/>
              <w:bottom w:val="single" w:sz="4" w:space="0" w:color="auto"/>
              <w:right w:val="single" w:sz="4" w:space="0" w:color="auto"/>
            </w:tcBorders>
          </w:tcPr>
          <w:p w:rsidR="004F4424" w:rsidRDefault="004F4424" w:rsidP="00586357">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4F4424" w:rsidRPr="00BF02BF" w:rsidRDefault="004F4424" w:rsidP="004F4424">
            <w:pPr>
              <w:spacing w:after="0" w:line="240" w:lineRule="auto"/>
              <w:jc w:val="center"/>
              <w:rPr>
                <w:rFonts w:ascii="Times New Roman" w:eastAsia="Times New Roman" w:hAnsi="Times New Roman"/>
                <w:sz w:val="20"/>
                <w:szCs w:val="20"/>
              </w:rPr>
            </w:pPr>
            <w:r w:rsidRPr="00BC6E55">
              <w:rPr>
                <w:rFonts w:ascii="Times New Roman" w:hAnsi="Times New Roman"/>
                <w:i/>
                <w:iCs/>
                <w:sz w:val="20"/>
                <w:szCs w:val="20"/>
              </w:rPr>
              <w:t xml:space="preserve">РАЗДЕЛ </w:t>
            </w:r>
            <w:r>
              <w:rPr>
                <w:rFonts w:ascii="Times New Roman" w:hAnsi="Times New Roman"/>
                <w:i/>
                <w:iCs/>
                <w:sz w:val="20"/>
                <w:szCs w:val="20"/>
              </w:rPr>
              <w:t>ТРЕТИЙ</w:t>
            </w:r>
          </w:p>
        </w:tc>
        <w:tc>
          <w:tcPr>
            <w:tcW w:w="567" w:type="dxa"/>
            <w:tcBorders>
              <w:top w:val="single" w:sz="4" w:space="0" w:color="auto"/>
              <w:left w:val="single" w:sz="4" w:space="0" w:color="auto"/>
              <w:bottom w:val="single" w:sz="4" w:space="0" w:color="auto"/>
              <w:right w:val="single" w:sz="4" w:space="0" w:color="auto"/>
            </w:tcBorders>
          </w:tcPr>
          <w:p w:rsidR="004F4424" w:rsidRPr="00971E86" w:rsidRDefault="004F4424" w:rsidP="00586357">
            <w:pPr>
              <w:spacing w:after="0" w:line="240" w:lineRule="auto"/>
              <w:ind w:left="-284" w:firstLine="824"/>
              <w:jc w:val="center"/>
              <w:rPr>
                <w:rFonts w:ascii="Times New Roman" w:eastAsia="Times New Roman" w:hAnsi="Times New Roman"/>
                <w:sz w:val="20"/>
                <w:szCs w:val="20"/>
                <w:lang w:eastAsia="ru-RU"/>
              </w:rPr>
            </w:pPr>
          </w:p>
        </w:tc>
      </w:tr>
      <w:tr w:rsidR="00586357" w:rsidRPr="00971E86" w:rsidTr="004F4424">
        <w:trPr>
          <w:trHeight w:val="233"/>
        </w:trPr>
        <w:tc>
          <w:tcPr>
            <w:tcW w:w="675" w:type="dxa"/>
            <w:tcBorders>
              <w:top w:val="single" w:sz="4" w:space="0" w:color="auto"/>
              <w:left w:val="single" w:sz="4" w:space="0" w:color="auto"/>
              <w:bottom w:val="single" w:sz="4" w:space="0" w:color="auto"/>
              <w:right w:val="single" w:sz="4" w:space="0" w:color="auto"/>
            </w:tcBorders>
          </w:tcPr>
          <w:p w:rsidR="00586357" w:rsidRPr="00971E86" w:rsidRDefault="004F4424" w:rsidP="00586357">
            <w:pPr>
              <w:widowControl w:val="0"/>
              <w:autoSpaceDE w:val="0"/>
              <w:autoSpaceDN w:val="0"/>
              <w:adjustRightInd w:val="0"/>
              <w:spacing w:after="0" w:line="240" w:lineRule="auto"/>
              <w:ind w:left="-286" w:right="-7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67</w:t>
            </w:r>
          </w:p>
        </w:tc>
        <w:tc>
          <w:tcPr>
            <w:tcW w:w="8222" w:type="dxa"/>
            <w:tcBorders>
              <w:top w:val="single" w:sz="4" w:space="0" w:color="auto"/>
              <w:left w:val="single" w:sz="4" w:space="0" w:color="auto"/>
              <w:bottom w:val="single" w:sz="4" w:space="0" w:color="auto"/>
              <w:right w:val="single" w:sz="4" w:space="0" w:color="auto"/>
            </w:tcBorders>
          </w:tcPr>
          <w:p w:rsidR="00586357" w:rsidRPr="000C60AC" w:rsidRDefault="00586357" w:rsidP="004F4424">
            <w:pPr>
              <w:jc w:val="both"/>
              <w:rPr>
                <w:rFonts w:ascii="Times New Roman" w:eastAsia="Times New Roman" w:hAnsi="Times New Roman"/>
                <w:sz w:val="20"/>
                <w:szCs w:val="20"/>
                <w:lang w:eastAsia="ru-RU"/>
              </w:rPr>
            </w:pPr>
            <w:r w:rsidRPr="00A231B2">
              <w:rPr>
                <w:rFonts w:ascii="Times New Roman" w:hAnsi="Times New Roman"/>
                <w:sz w:val="20"/>
                <w:szCs w:val="20"/>
              </w:rPr>
              <w:t>Сообщение от 06.06.2024 № 3</w:t>
            </w:r>
          </w:p>
        </w:tc>
        <w:tc>
          <w:tcPr>
            <w:tcW w:w="567" w:type="dxa"/>
            <w:tcBorders>
              <w:top w:val="single" w:sz="4" w:space="0" w:color="auto"/>
              <w:left w:val="single" w:sz="4" w:space="0" w:color="auto"/>
              <w:bottom w:val="single" w:sz="4" w:space="0" w:color="auto"/>
              <w:right w:val="single" w:sz="4" w:space="0" w:color="auto"/>
            </w:tcBorders>
          </w:tcPr>
          <w:p w:rsidR="00586357" w:rsidRPr="00971E86" w:rsidRDefault="00764C6A" w:rsidP="00586357">
            <w:pPr>
              <w:spacing w:after="0" w:line="240" w:lineRule="auto"/>
              <w:ind w:left="-203" w:right="-25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65</w:t>
            </w:r>
          </w:p>
        </w:tc>
      </w:tr>
    </w:tbl>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586357" w:rsidRDefault="00586357"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4F4424" w:rsidRDefault="004F4424"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586357" w:rsidRDefault="00586357"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D41452" w:rsidRDefault="00D41452" w:rsidP="00D41452">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ПЕРВЫЙ</w:t>
      </w:r>
    </w:p>
    <w:p w:rsidR="00D41452" w:rsidRDefault="00D41452" w:rsidP="00D41452">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w:t>
      </w:r>
    </w:p>
    <w:p w:rsidR="00D41452" w:rsidRDefault="00D41452" w:rsidP="00D41452">
      <w:pPr>
        <w:spacing w:after="0" w:line="240" w:lineRule="auto"/>
        <w:jc w:val="center"/>
        <w:rPr>
          <w:rFonts w:ascii="Times New Roman" w:eastAsia="Times New Roman" w:hAnsi="Times New Roman"/>
          <w:i/>
          <w:sz w:val="20"/>
          <w:szCs w:val="20"/>
          <w:lang w:eastAsia="ru-RU"/>
        </w:rPr>
      </w:pPr>
    </w:p>
    <w:p w:rsidR="00D41452" w:rsidRPr="0001405C" w:rsidRDefault="00D41452" w:rsidP="00D41452">
      <w:pPr>
        <w:spacing w:after="0" w:line="240" w:lineRule="auto"/>
        <w:jc w:val="center"/>
        <w:rPr>
          <w:rFonts w:ascii="Times New Roman" w:eastAsia="Times New Roman" w:hAnsi="Times New Roman"/>
          <w:i/>
          <w:sz w:val="20"/>
          <w:szCs w:val="20"/>
          <w:u w:val="single"/>
          <w:lang w:eastAsia="ru-RU"/>
        </w:rPr>
      </w:pPr>
      <w:r w:rsidRPr="0001405C">
        <w:rPr>
          <w:rFonts w:ascii="Times New Roman" w:eastAsia="Times New Roman" w:hAnsi="Times New Roman"/>
          <w:i/>
          <w:sz w:val="20"/>
          <w:szCs w:val="20"/>
          <w:u w:val="single"/>
          <w:lang w:eastAsia="ru-RU"/>
        </w:rPr>
        <w:t>РАЗДЕЛ ВТОРОЙ</w:t>
      </w: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586357" w:rsidRPr="00586357" w:rsidRDefault="004F4424" w:rsidP="00586357">
      <w:pPr>
        <w:spacing w:after="0" w:line="240" w:lineRule="auto"/>
        <w:jc w:val="both"/>
        <w:rPr>
          <w:rFonts w:ascii="Times New Roman" w:hAnsi="Times New Roman"/>
          <w:b/>
          <w:sz w:val="20"/>
          <w:szCs w:val="20"/>
        </w:rPr>
      </w:pPr>
      <w:r>
        <w:rPr>
          <w:rFonts w:ascii="Times New Roman" w:hAnsi="Times New Roman"/>
          <w:b/>
          <w:sz w:val="20"/>
          <w:szCs w:val="20"/>
        </w:rPr>
        <w:t xml:space="preserve">56. </w:t>
      </w:r>
      <w:r w:rsidR="00586357" w:rsidRPr="00586357">
        <w:rPr>
          <w:rFonts w:ascii="Times New Roman" w:hAnsi="Times New Roman"/>
          <w:b/>
          <w:sz w:val="20"/>
          <w:szCs w:val="20"/>
        </w:rPr>
        <w:t>Постановление администрации Ельниковского муниципального района от 06.05.2024 № 165 «О ликвидации Акчеевского филиала Муниципального общеобразовательного учреждения Стародевиченская средняя общеобразовательная школа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hAnsi="Times New Roman"/>
          <w:b/>
          <w:sz w:val="20"/>
          <w:szCs w:val="20"/>
        </w:rPr>
      </w:pPr>
    </w:p>
    <w:p w:rsidR="00586357" w:rsidRPr="00586357" w:rsidRDefault="00586357" w:rsidP="00586357">
      <w:pPr>
        <w:autoSpaceDE w:val="0"/>
        <w:autoSpaceDN w:val="0"/>
        <w:adjustRightInd w:val="0"/>
        <w:spacing w:after="0" w:line="240" w:lineRule="auto"/>
        <w:ind w:firstLine="567"/>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Руководствуясь статьями 61-64 Гражданского кодекса Российской федерации, Федеральным законом от 12.01.1196 № 7-ФЗ «О некоммерческих организациях»,</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Федеральным Законом от 08.08.2001 №129-ФЗ «О государственной регистрации юридических лиц и индивидуальных предпринимателей»,  в соответствии с разделом 4 Порядка принятия решений о создании, реорганизации и ликвидации муниципальных предприятий и учреждений в Ельниковском муниципальном районе, утвержденного решением Совета депутатов Ельниковского муниципального района от 07.06.2007  № 235 «О порядке принятия решений о создании, реорганизации и ликвидации муниципальных предприятий и учреждений в Ельниковском муниципальном районе» (с изменениями, внесенными решением Совета депутатов Ельниковского муниципального района от 09.02.2009 №112), экспертным заключением по оценке последствий принятия решения о ликвидации муниципальных образовательных организациях Ельниковского муниципального района от 03.05.2024 № 2 и  в связи с малым  контингентом обучающихся  в Акчеевском филиале Муниципального общеобразовательного учреждения Стародевиченская средняя  общеобразовательная школа Ельниковского муниципального района Республики Мордовия,  необходимостью обеспечения равных прав граждан на получение начального общего, основного общего и среднего общего образования администрация    Ельниковского    муниципального    района   Республики   Мордовия </w:t>
      </w:r>
      <w:r w:rsidRPr="00586357">
        <w:rPr>
          <w:rFonts w:ascii="Times New Roman" w:eastAsia="Times New Roman" w:hAnsi="Times New Roman"/>
          <w:b/>
          <w:color w:val="000000"/>
          <w:sz w:val="20"/>
          <w:szCs w:val="20"/>
          <w:lang w:eastAsia="ru-RU"/>
        </w:rPr>
        <w:t>п о с т а н о в л я е т:</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1. Ликвидировать Акчеевский филиал Муниципального общеобразовательного учреждения  Стародевиченская средняя  общеобразовательная школа Ельниковского муниципального района Республики Мордовия.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2. Установить срок ликвидации Акчеевского филиала Муниципального общеобразовательного учреждения Стародевиченская средняя  общеобразовательная школа Ельниковского муниципального района Республики Мордовия в срок до 1 июня 2024 года.</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3. Определить МКУ «Управление образования Ельниковского муниципального района» ответственным за осуществление ликвидационных процедур.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4. Директору МОУ Стародевиченская средняя общеобразовательная школа Ельниковского муниципального района Республики Мордовия (Бертякова С.П.):</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в порядке и в сроки, установленные трудовым законодательством Российской Федерации, предупредить ( по необходимости) работников Акчеевского филиала МОУ Стародевиченская  средняя  общеобразовательная школа Ельниковского муниципального района Республики Мордовия о предстоящем увольнении в связи с ликвидацией Акчеевского филиала МОУ Стародевиченская средняя  общеобразовательная школа Ельниковского муниципального района Республики Мордовия и обеспечить проведение комплекса организационных мероприятий, связанных с ликвидацией Акчеевского филиала МОУ Стародевиченская средняя  общеобразовательная школа Ельниковского муниципального района Республики Мордовия, в отношении работников Акчеевского филиала МОУ Стародевиченская средняя  общеобразовательная школа Ельниковского муниципального района Республики Мордовия с соблюдением трудовых и социальных гарантий;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подготовить и передать муниципальное имущество, находящееся в Акчеевском  филиале  МОУ Стародевиченская средняя  общеобразовательная школа Ельниковского муниципального района Республики Мордовия в казну Ельниковского муниципального района;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color w:val="000000"/>
          <w:sz w:val="20"/>
          <w:szCs w:val="20"/>
          <w:lang w:eastAsia="ru-RU"/>
        </w:rPr>
        <w:t xml:space="preserve">      - подготовить и передать документы по личному составу Акчеевского филиала МОУ Стародевиченская средняя  общеобразовательная школа Ельниковского муниципального района Республики Мордовия  в МКУ «Объединенный межведомственный архив документов по личному составу Ельниковского муниципального района</w:t>
      </w:r>
      <w:r w:rsidRPr="00586357">
        <w:rPr>
          <w:rFonts w:ascii="Times New Roman" w:eastAsia="Times New Roman" w:hAnsi="Times New Roman"/>
          <w:sz w:val="20"/>
          <w:szCs w:val="20"/>
          <w:lang w:eastAsia="ru-RU"/>
        </w:rPr>
        <w:t xml:space="preserve">»;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 обеспечить соблюдение прав обучающихся в филиале и перевод их в муниципальное общеобразовательное учреждение Ельниковского муниципального района с сохранением условий обучения.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5. Утвердить прилагаемый план мероприятий по ликвидации Акчеевского филиала МОУ Стародевиченская средняя  общеобразовательная школа Ельниковского муниципального района Республики Мордовия   в соответствии с Гражданским     кодексом Российской Федерации.</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6. Отделу по управлению муниципальным имуществом и земельным отношениям администрации Ельниковского муниципального района (Замотаев О.В.) изъять из оперативного управления здание и невостребованное имущество Акчеевского филиала МОУ Стародевиченская средняя  общеобразовательная школа Ельниковского муниципального района Республики Мордовия и принять муниципальное имущество, находящееся в Акчеевском  филиале МОУ Стародевиченская средняя  общеобразовательная школа Ельниковского муниципального района Республики Мордовия в казну Ельниковского муниципального района;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lastRenderedPageBreak/>
        <w:t xml:space="preserve">      7. Разместить настоящее постановление на официальном сайте администрации Ельниковского муниципального района в сети Интернет.</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8. Настоящее постановление вступает в силу со дня его официального опубликования.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9.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Глава Ельниковского  муниципального района </w:t>
      </w:r>
      <w:r w:rsidRPr="00586357">
        <w:rPr>
          <w:rFonts w:ascii="Times New Roman" w:eastAsia="Times New Roman" w:hAnsi="Times New Roman"/>
          <w:color w:val="000000"/>
          <w:sz w:val="20"/>
          <w:szCs w:val="20"/>
          <w:lang w:eastAsia="ru-RU"/>
        </w:rPr>
        <w:tab/>
        <w:t xml:space="preserve">                                                                    Ю.А. Бекешев</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Утвержден</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постановлением администрации </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Ельниковского муниципального района</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 06.05.2024  № 165</w:t>
      </w:r>
    </w:p>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План</w:t>
      </w:r>
    </w:p>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мероприятий по ликвидации Акчеевского филиала МОУ Стародевиченская средняя  общеобразовательная школа Ельниковского муниципального района Республики Мордовия</w:t>
      </w:r>
    </w:p>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3059"/>
        <w:gridCol w:w="1946"/>
        <w:gridCol w:w="2502"/>
        <w:gridCol w:w="1712"/>
      </w:tblGrid>
      <w:tr w:rsidR="00586357" w:rsidRPr="00586357" w:rsidTr="004F4424">
        <w:tc>
          <w:tcPr>
            <w:tcW w:w="675"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п/п</w:t>
            </w:r>
          </w:p>
        </w:tc>
        <w:tc>
          <w:tcPr>
            <w:tcW w:w="3389"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Наименование мероприятия</w:t>
            </w:r>
          </w:p>
        </w:tc>
        <w:tc>
          <w:tcPr>
            <w:tcW w:w="2187"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Срок исполнения</w:t>
            </w:r>
          </w:p>
        </w:tc>
        <w:tc>
          <w:tcPr>
            <w:tcW w:w="2646"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Ответственный</w:t>
            </w:r>
          </w:p>
        </w:tc>
        <w:tc>
          <w:tcPr>
            <w:tcW w:w="1858"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Примечание</w:t>
            </w:r>
          </w:p>
        </w:tc>
      </w:tr>
      <w:tr w:rsidR="00586357" w:rsidRPr="00586357" w:rsidTr="004F4424">
        <w:tc>
          <w:tcPr>
            <w:tcW w:w="675"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w:t>
            </w:r>
          </w:p>
        </w:tc>
        <w:tc>
          <w:tcPr>
            <w:tcW w:w="3389"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Проведение опроса граждан Акчеевского сельского поселения</w:t>
            </w:r>
          </w:p>
        </w:tc>
        <w:tc>
          <w:tcPr>
            <w:tcW w:w="2187"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03.05.2024</w:t>
            </w:r>
          </w:p>
        </w:tc>
        <w:tc>
          <w:tcPr>
            <w:tcW w:w="2646"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Председатель комиссии Лушникова С.А.</w:t>
            </w:r>
          </w:p>
        </w:tc>
        <w:tc>
          <w:tcPr>
            <w:tcW w:w="1858"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c>
          <w:tcPr>
            <w:tcW w:w="675"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w:t>
            </w:r>
          </w:p>
        </w:tc>
        <w:tc>
          <w:tcPr>
            <w:tcW w:w="3389"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Издание постановления о ликвидации</w:t>
            </w:r>
          </w:p>
        </w:tc>
        <w:tc>
          <w:tcPr>
            <w:tcW w:w="2187"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06.05.2024</w:t>
            </w:r>
          </w:p>
        </w:tc>
        <w:tc>
          <w:tcPr>
            <w:tcW w:w="2646"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Начальник Управления образования Харитонов И.В.</w:t>
            </w:r>
          </w:p>
        </w:tc>
        <w:tc>
          <w:tcPr>
            <w:tcW w:w="1858"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c>
          <w:tcPr>
            <w:tcW w:w="675"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w:t>
            </w:r>
          </w:p>
        </w:tc>
        <w:tc>
          <w:tcPr>
            <w:tcW w:w="3389"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Предупредить работников о предстоящем увольнении с соблюдением трудовых и социальных гарантий</w:t>
            </w:r>
          </w:p>
        </w:tc>
        <w:tc>
          <w:tcPr>
            <w:tcW w:w="2187"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06-07.05.2024</w:t>
            </w:r>
          </w:p>
        </w:tc>
        <w:tc>
          <w:tcPr>
            <w:tcW w:w="2646"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Директор МОУ Стародевиченская средняя общеобразовательная школа Бертякова С.П.</w:t>
            </w:r>
          </w:p>
        </w:tc>
        <w:tc>
          <w:tcPr>
            <w:tcW w:w="1858"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rPr>
          <w:trHeight w:val="1182"/>
        </w:trPr>
        <w:tc>
          <w:tcPr>
            <w:tcW w:w="675"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w:t>
            </w:r>
          </w:p>
        </w:tc>
        <w:tc>
          <w:tcPr>
            <w:tcW w:w="3389"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Внести изменения в устав МОУ Стародевиченская средняя общеобразовательная школа и направить  их в регистрирующий орган</w:t>
            </w:r>
          </w:p>
        </w:tc>
        <w:tc>
          <w:tcPr>
            <w:tcW w:w="2187"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17.05.2024</w:t>
            </w:r>
          </w:p>
        </w:tc>
        <w:tc>
          <w:tcPr>
            <w:tcW w:w="2646"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Директор МОУ Стародевиченская средняя общеобразовательная школа Бертякова С.П.</w:t>
            </w:r>
          </w:p>
        </w:tc>
        <w:tc>
          <w:tcPr>
            <w:tcW w:w="1858" w:type="dxa"/>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rPr>
          <w:trHeight w:val="1050"/>
        </w:trPr>
        <w:tc>
          <w:tcPr>
            <w:tcW w:w="675"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5</w:t>
            </w:r>
          </w:p>
        </w:tc>
        <w:tc>
          <w:tcPr>
            <w:tcW w:w="3389"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Представить выписку из ЕГРЮЛ об исключении Акчеевского филиала МОУ Стародевиченская средняя общеобразовательная школа из ЕГРЮЛ </w:t>
            </w:r>
          </w:p>
        </w:tc>
        <w:tc>
          <w:tcPr>
            <w:tcW w:w="2187"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31.05.2024</w:t>
            </w:r>
          </w:p>
        </w:tc>
        <w:tc>
          <w:tcPr>
            <w:tcW w:w="2646"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Директор МОУ Стародевиченская средняя общеобразовательная школа Бертякова С.П.</w:t>
            </w:r>
          </w:p>
        </w:tc>
        <w:tc>
          <w:tcPr>
            <w:tcW w:w="1858" w:type="dxa"/>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bl>
    <w:p w:rsidR="00586357" w:rsidRPr="00586357" w:rsidRDefault="00586357" w:rsidP="00586357">
      <w:pPr>
        <w:spacing w:after="0" w:line="240" w:lineRule="auto"/>
        <w:jc w:val="both"/>
        <w:rPr>
          <w:rFonts w:ascii="Times New Roman" w:hAnsi="Times New Roman"/>
          <w:b/>
          <w:sz w:val="20"/>
          <w:szCs w:val="20"/>
        </w:rPr>
      </w:pPr>
    </w:p>
    <w:p w:rsidR="00586357" w:rsidRPr="00586357" w:rsidRDefault="004F4424" w:rsidP="00586357">
      <w:pPr>
        <w:spacing w:after="0" w:line="240" w:lineRule="auto"/>
        <w:jc w:val="both"/>
        <w:rPr>
          <w:rFonts w:ascii="Times New Roman" w:hAnsi="Times New Roman"/>
          <w:b/>
          <w:sz w:val="20"/>
          <w:szCs w:val="20"/>
        </w:rPr>
      </w:pPr>
      <w:r>
        <w:rPr>
          <w:rFonts w:ascii="Times New Roman" w:hAnsi="Times New Roman"/>
          <w:b/>
          <w:sz w:val="20"/>
          <w:szCs w:val="20"/>
        </w:rPr>
        <w:t xml:space="preserve">57. </w:t>
      </w:r>
      <w:r w:rsidR="00586357" w:rsidRPr="00586357">
        <w:rPr>
          <w:rFonts w:ascii="Times New Roman" w:hAnsi="Times New Roman"/>
          <w:b/>
          <w:sz w:val="20"/>
          <w:szCs w:val="20"/>
        </w:rPr>
        <w:t>Постановление администрации Ельниковского муниципального района от 06.05.2024 № 166 «О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w:t>
      </w:r>
    </w:p>
    <w:p w:rsidR="00586357" w:rsidRPr="00586357" w:rsidRDefault="00586357" w:rsidP="00586357">
      <w:pPr>
        <w:spacing w:after="0" w:line="240" w:lineRule="auto"/>
        <w:rPr>
          <w:rFonts w:ascii="Times New Roman" w:hAnsi="Times New Roman"/>
          <w:b/>
          <w:sz w:val="20"/>
          <w:szCs w:val="20"/>
        </w:rPr>
      </w:pPr>
    </w:p>
    <w:p w:rsidR="00586357" w:rsidRPr="00586357" w:rsidRDefault="00586357" w:rsidP="00586357">
      <w:pPr>
        <w:autoSpaceDE w:val="0"/>
        <w:autoSpaceDN w:val="0"/>
        <w:adjustRightInd w:val="0"/>
        <w:spacing w:after="0" w:line="240" w:lineRule="auto"/>
        <w:ind w:firstLine="567"/>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Руководствуясь статьями 61-64 Гражданского кодекса Российской федерации, Федеральным законом от 12.01.1196 № 7-ФЗ «О некоммерческих организациях»,</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Федеральным Законом от 08.08.2001 №129-ФЗ «О государственной регистрации юридических лиц и индивидуальных предпринимателей»,  в соответствии с разделом 4 Порядка принятия решений о создании, реорганизации и ликвидации муниципальных предприятий и учреждений в Ельниковском муниципальном районе, утвержденного решением Совета депутатов Ельниковского муниципального района от 07.06.2007  № 235 «О порядке принятия решений о создании, реорганизации и ликвидации муниципальных предприятий и учреждений в Ельниковском муниципальном районе» (с изменениями, внесенными решением Совета депутатов Ельниковского муниципального района от 09.02.2009 №112), экспертным заключением комиссии по оценке последствий принятия решения о ликвидации или реорганизации муниципальных образовательных организациях Ельниковского муниципального района от 03.05.2024 №1, учитывая мнение жителей Большемордовско-Пошатского сельского поселения  и  в связи с малым  контингентом обучающихся  в Муниципальном общеобразовательном учреждении Мордовскопошатская средняя  общеобразовательная школа имени В.В. Кирдяшкина Ельниковского муниципального района Республики Мордовия,  необходимостью обеспечения равных прав граждан на получение начального общего, основного общего и среднего общего образования администрация    Ельниковского    муниципального    района   Республики   Мордовия </w:t>
      </w:r>
      <w:r w:rsidRPr="00586357">
        <w:rPr>
          <w:rFonts w:ascii="Times New Roman" w:eastAsia="Times New Roman" w:hAnsi="Times New Roman"/>
          <w:b/>
          <w:color w:val="000000"/>
          <w:sz w:val="20"/>
          <w:szCs w:val="20"/>
          <w:lang w:eastAsia="ru-RU"/>
        </w:rPr>
        <w:t>п о с т а н о в л я е т:</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lastRenderedPageBreak/>
        <w:t xml:space="preserve">        1. Ликвидировать Муниципальное общеобразовательное учреждение   Мордовскопошатская средняя  общеобразовательная школа имени В.В. Кирдяшкина Ельниковского муниципального района Республики Мордовия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2. Функции и полномочия учредителя ликвидируемого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осуществляет администрация Ельниковского муниципального района».</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3. Установить срок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в течение 4-х месяцев со дня вступления в силу настоящего постановления.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4. Определить МКУ «Управление образования Ельниковского муниципального района» ответственным за осуществление ликвидационных процедур.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5. Создать ликвидационную комиссию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(далее - ликвидационная комиссия).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6. Утвердить прилагаемый состав ликвидационной комиссии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(далее - ликвидационная комиссия).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7. Ликвидационной комиссии при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в порядке и в сроки, установленные трудовым законодательством Российской Федерации, предупредить работников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о предстоящем увольнении в связи с ликвидацией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и обеспечить проведение комплекса организационных мероприятий, связанных с ликвидацией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в отношении работников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с соблюдением трудовых и социальных гарантий;</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осуществить предусмотренные Гражданским кодексом Российской Федерации и нормативными правовыми актами Российской Федерации мероприятия по ликвидации</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обеспечить реализацию полномочий по управлению делами ликвидируемого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в течение всего периода ликвидации;</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поместить в органах печати, в которых публикуются данные о государственной регистрации юридического лица, публикацию о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и о порядке и сроках заявления требований кредиторами;</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выявить и уведомить в письменной форме о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всех известных кредиторов и оформить с ними акты сверки взаиморасчетов;</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принять меры к выявлению дебиторов и получению дебиторской задолженности;</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в срок 10 календарных дней после окончания срока для предъявления требований кредиторами составить промежуточный ликвидационный баланс, который содержит сведения о составе имущества ликвидируемого юридического лица, перечне предъявленных кредиторами требований, а также о результатах их рассмотрения, и представить его на утверждение Учредителю;</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в срок 10 календарных дней после завершения расчетов с кредиторами составить ликвидационный баланс  и представить его на утверждение Учредителю;</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в срок 10 календарных дней после утверждения ликвидационного баланса представить в уполномоченный государственный орган для внесения в Единый государственный реестр юридических лиц уведомление о завершении процесса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lastRenderedPageBreak/>
        <w:t xml:space="preserve">      -  представить Учредителю свидетельство об исключении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из реестра юридических лиц.</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8. Утвердить прилагаемый план мероприятий по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в соответствии с Гражданским     кодексом Российской Федерации.</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9. Председателю ликвидационной комиссии Имеряковой Т.В.:</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в течение трех рабочих дней после даты принятия настоящего постановления уведомить в письменной форме о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уполномоченный государственный орган для внесения изменений в Единый государственный реестр юридических лиц с приложением настоящего постановления;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в течение трех рабочих дней со дня принятия настоящего постановления уведомить Социальный фонд России о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подготовить и передать муниципальное имущество, находящееся на праве оперативного управления в Муниципальном общеобразовательном учреждении Мордовскопошатская средняя  общеобразовательная школа имени В.В. Кирдяшкина Ельниковского муниципального района Республики Мордовия в казну Ельниковского муниципального района;</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подготовить и передать документы по личному составу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в МКУ «Объединенный межведомственный архив документов по личному составу Ельниковского муниципального района»;</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 отделу по управлению муниципальным имуществом и земельным отношениям администрации Ельниковского муниципального района (Замотаев О.В.) после ликвидации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соответствующие изменения в Реестр муниципальной собственности Ельниковского муниципального района.</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10.  Установить, что со дня вступления в силу настоящего постановления функции единоличного исполнительного органа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переходят ликвидационной комиссии.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11. Разместить настоящее постановление на официальном сайте администрации Ельниковского муниципального района в сети Интернет.</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12. Настоящее постановление вступает в силу со дня его официального опубликования.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13.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 </w:t>
      </w:r>
    </w:p>
    <w:p w:rsidR="00586357" w:rsidRPr="00586357" w:rsidRDefault="00586357" w:rsidP="00586357">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Глава Ельниковского  муниципального района </w:t>
      </w:r>
      <w:r w:rsidRPr="00586357">
        <w:rPr>
          <w:rFonts w:ascii="Times New Roman" w:eastAsia="Times New Roman" w:hAnsi="Times New Roman"/>
          <w:color w:val="000000"/>
          <w:sz w:val="20"/>
          <w:szCs w:val="20"/>
          <w:lang w:eastAsia="ru-RU"/>
        </w:rPr>
        <w:tab/>
        <w:t xml:space="preserve">                                                                    Ю.А. Бекешев</w:t>
      </w:r>
    </w:p>
    <w:p w:rsidR="00586357" w:rsidRPr="00586357" w:rsidRDefault="00586357" w:rsidP="00586357">
      <w:pPr>
        <w:autoSpaceDE w:val="0"/>
        <w:autoSpaceDN w:val="0"/>
        <w:adjustRightInd w:val="0"/>
        <w:spacing w:after="0" w:line="240" w:lineRule="auto"/>
        <w:rPr>
          <w:rFonts w:ascii="Times New Roman" w:eastAsia="Times New Roman" w:hAnsi="Times New Roman"/>
          <w:color w:val="000000"/>
          <w:sz w:val="20"/>
          <w:szCs w:val="20"/>
          <w:lang w:eastAsia="ru-RU"/>
        </w:rPr>
      </w:pP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Утвержден</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постановлением администрации </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Ельниковского муниципального района</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 06.05.2024  № 166</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p>
    <w:p w:rsidR="00586357" w:rsidRPr="00586357" w:rsidRDefault="00586357" w:rsidP="00586357">
      <w:pPr>
        <w:widowControl w:val="0"/>
        <w:tabs>
          <w:tab w:val="left" w:pos="432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Состав ликвидационной комиссии Муниципального общеобразовательного учреждения Мордовскопошатская средняя  общеобразовательная школа имени В.В. Кирдяшкина Ельниковского муниципального района Республики Мордовия </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p>
    <w:tbl>
      <w:tblPr>
        <w:tblW w:w="9172" w:type="dxa"/>
        <w:tblInd w:w="108" w:type="dxa"/>
        <w:tblLook w:val="04A0"/>
      </w:tblPr>
      <w:tblGrid>
        <w:gridCol w:w="2551"/>
        <w:gridCol w:w="351"/>
        <w:gridCol w:w="6270"/>
      </w:tblGrid>
      <w:tr w:rsidR="00586357" w:rsidRPr="00586357" w:rsidTr="004F4424">
        <w:tc>
          <w:tcPr>
            <w:tcW w:w="2551" w:type="dxa"/>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Имерякова Т.В.</w:t>
            </w:r>
          </w:p>
        </w:tc>
        <w:tc>
          <w:tcPr>
            <w:tcW w:w="351" w:type="dxa"/>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6270" w:type="dxa"/>
            <w:hideMark/>
          </w:tcPr>
          <w:p w:rsidR="00586357" w:rsidRPr="00586357" w:rsidRDefault="00586357" w:rsidP="00586357">
            <w:pPr>
              <w:widowControl w:val="0"/>
              <w:autoSpaceDE w:val="0"/>
              <w:autoSpaceDN w:val="0"/>
              <w:adjustRightInd w:val="0"/>
              <w:spacing w:after="0" w:line="240" w:lineRule="auto"/>
              <w:ind w:left="33"/>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директор МОУ Мордовскопошатская средняя  общеобразовательная школа имени В.В. Кирдяшкина Ельниковского муниципального района Республики Мордовия, председатель комиссии.</w:t>
            </w:r>
          </w:p>
        </w:tc>
      </w:tr>
      <w:tr w:rsidR="00586357" w:rsidRPr="00586357" w:rsidTr="004F4424">
        <w:trPr>
          <w:trHeight w:val="309"/>
        </w:trPr>
        <w:tc>
          <w:tcPr>
            <w:tcW w:w="2551" w:type="dxa"/>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Члены комиссии:</w:t>
            </w:r>
          </w:p>
        </w:tc>
        <w:tc>
          <w:tcPr>
            <w:tcW w:w="351" w:type="dxa"/>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6270" w:type="dxa"/>
          </w:tcPr>
          <w:p w:rsidR="00586357" w:rsidRPr="00586357" w:rsidRDefault="00586357" w:rsidP="00586357">
            <w:pPr>
              <w:widowControl w:val="0"/>
              <w:autoSpaceDE w:val="0"/>
              <w:autoSpaceDN w:val="0"/>
              <w:adjustRightInd w:val="0"/>
              <w:spacing w:after="0" w:line="240" w:lineRule="auto"/>
              <w:ind w:left="33"/>
              <w:jc w:val="both"/>
              <w:rPr>
                <w:rFonts w:ascii="Times New Roman" w:eastAsia="Times New Roman" w:hAnsi="Times New Roman"/>
                <w:sz w:val="20"/>
                <w:szCs w:val="20"/>
                <w:lang w:eastAsia="ru-RU"/>
              </w:rPr>
            </w:pPr>
          </w:p>
        </w:tc>
      </w:tr>
      <w:tr w:rsidR="00586357" w:rsidRPr="00586357" w:rsidTr="004F4424">
        <w:tc>
          <w:tcPr>
            <w:tcW w:w="2551" w:type="dxa"/>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Бормотина Е.А.</w:t>
            </w:r>
          </w:p>
        </w:tc>
        <w:tc>
          <w:tcPr>
            <w:tcW w:w="351" w:type="dxa"/>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6270" w:type="dxa"/>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методист МКУ «Управление образования Ельниковского муниципального района»;</w:t>
            </w:r>
          </w:p>
        </w:tc>
      </w:tr>
      <w:tr w:rsidR="00586357" w:rsidRPr="00586357" w:rsidTr="004F4424">
        <w:tc>
          <w:tcPr>
            <w:tcW w:w="2551" w:type="dxa"/>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Алексашкина Т.И.       </w:t>
            </w:r>
          </w:p>
        </w:tc>
        <w:tc>
          <w:tcPr>
            <w:tcW w:w="351" w:type="dxa"/>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6270" w:type="dxa"/>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ведущий  бухгалтер  МКУ  «Центр обслуживания  муниципальных  учреждений Ельниковского муниципального  района»; </w:t>
            </w:r>
          </w:p>
        </w:tc>
      </w:tr>
      <w:tr w:rsidR="00586357" w:rsidRPr="00586357" w:rsidTr="004F4424">
        <w:trPr>
          <w:trHeight w:val="850"/>
        </w:trPr>
        <w:tc>
          <w:tcPr>
            <w:tcW w:w="2551" w:type="dxa"/>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Замотаев О.В.</w:t>
            </w:r>
          </w:p>
        </w:tc>
        <w:tc>
          <w:tcPr>
            <w:tcW w:w="351" w:type="dxa"/>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6270" w:type="dxa"/>
          </w:tcPr>
          <w:p w:rsidR="00586357" w:rsidRPr="00586357" w:rsidRDefault="00586357" w:rsidP="00586357">
            <w:pPr>
              <w:widowControl w:val="0"/>
              <w:tabs>
                <w:tab w:val="left" w:pos="3075"/>
              </w:tabs>
              <w:autoSpaceDE w:val="0"/>
              <w:autoSpaceDN w:val="0"/>
              <w:adjustRightInd w:val="0"/>
              <w:spacing w:after="0" w:line="240" w:lineRule="auto"/>
              <w:ind w:left="-34"/>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начальник отдела по управлению  муниципальным имуществом и   земельным отношениям администрации Ельниковского муниципального района;</w:t>
            </w:r>
          </w:p>
          <w:p w:rsidR="00586357" w:rsidRPr="00586357" w:rsidRDefault="00586357" w:rsidP="00586357">
            <w:pPr>
              <w:widowControl w:val="0"/>
              <w:tabs>
                <w:tab w:val="left" w:pos="3075"/>
              </w:tabs>
              <w:autoSpaceDE w:val="0"/>
              <w:autoSpaceDN w:val="0"/>
              <w:adjustRightInd w:val="0"/>
              <w:spacing w:after="0" w:line="240" w:lineRule="auto"/>
              <w:jc w:val="both"/>
              <w:rPr>
                <w:rFonts w:ascii="Times New Roman" w:eastAsia="Times New Roman" w:hAnsi="Times New Roman"/>
                <w:sz w:val="20"/>
                <w:szCs w:val="20"/>
                <w:lang w:eastAsia="ru-RU"/>
              </w:rPr>
            </w:pPr>
          </w:p>
        </w:tc>
      </w:tr>
      <w:tr w:rsidR="00586357" w:rsidRPr="00586357" w:rsidTr="004F4424">
        <w:tc>
          <w:tcPr>
            <w:tcW w:w="2551" w:type="dxa"/>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51" w:type="dxa"/>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6270" w:type="dxa"/>
          </w:tcPr>
          <w:p w:rsidR="00586357" w:rsidRPr="00586357" w:rsidRDefault="00586357" w:rsidP="00586357">
            <w:pPr>
              <w:widowControl w:val="0"/>
              <w:tabs>
                <w:tab w:val="left" w:pos="3075"/>
              </w:tabs>
              <w:autoSpaceDE w:val="0"/>
              <w:autoSpaceDN w:val="0"/>
              <w:adjustRightInd w:val="0"/>
              <w:spacing w:after="0" w:line="240" w:lineRule="auto"/>
              <w:jc w:val="both"/>
              <w:rPr>
                <w:rFonts w:ascii="Times New Roman" w:eastAsia="Times New Roman" w:hAnsi="Times New Roman"/>
                <w:sz w:val="20"/>
                <w:szCs w:val="20"/>
                <w:lang w:eastAsia="ru-RU"/>
              </w:rPr>
            </w:pPr>
          </w:p>
        </w:tc>
      </w:tr>
    </w:tbl>
    <w:p w:rsidR="00586357" w:rsidRPr="00586357" w:rsidRDefault="00586357" w:rsidP="00586357">
      <w:pPr>
        <w:widowControl w:val="0"/>
        <w:tabs>
          <w:tab w:val="left" w:pos="3915"/>
        </w:tabs>
        <w:autoSpaceDE w:val="0"/>
        <w:autoSpaceDN w:val="0"/>
        <w:adjustRightInd w:val="0"/>
        <w:spacing w:after="0" w:line="240" w:lineRule="auto"/>
        <w:ind w:left="720"/>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Утвержден</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постановлением администрации </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Ельниковского муниципального района</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 06.05.2024  №  166</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p>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План мероприятий по ликвидации МОУ Мордовскопошатская средняя  общеобразовательная школа имени В.В. Кирдяшкина Ельниковского муниципального района Республики Мордовия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5"/>
        <w:gridCol w:w="3042"/>
        <w:gridCol w:w="2169"/>
        <w:gridCol w:w="1994"/>
        <w:gridCol w:w="1937"/>
      </w:tblGrid>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п/п</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Наименование мероприятия</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Срок исполнения</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Ответственный</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Примечание</w:t>
            </w: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Опубликовать в журнале «Вестник государственной регистрации» информацию о ликвидации Муниципального общеобразовательного учреждения Мордовскопошатская средняя</w:t>
            </w:r>
          </w:p>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общеобразовательная школа</w:t>
            </w:r>
          </w:p>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незамедлительно после уведомления государственного уполномоченного органа для внесения в Единый государственный реестр юридических лиц уведомления о ликвидации</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председатель ликвидационной комиссии Имерякова Т.В.</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 63 Гражданского кодекса РФ с учетом сроков окончания полномочий</w:t>
            </w: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Письменно уведомить кредиторов</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течение 10 рабочих дней со дня вступления в силу постановления о ликвидации</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председатель ликвидационной комиссии Имерякова Т.В.</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Письменно направить дебиторам требования о выплате денежных средств</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течение 10 рабочих дней со дня вступления в силу постановления о ликвидации</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председатель ликвидационной комиссии Имерякова Т.В.</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Провести инвентаризацию ликвидируемого учреждения</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течение 15 рабочих дней со дня вступления в силу постановления о ликвидации</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председатель ликвидационной комиссии Имерякова Т.В.</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 17 Федерального Закона «О бухгалтерском учете»</w:t>
            </w: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5</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Предупредить работников о предстоящем увольнении с соблюдением трудовых и социальных гарантий</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не менее чем за два месяца до увольнения</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председатель ликвидационной комиссии Имерякова Т.В.</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6</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Составить промежуточный ликвидационный баланс в соответствии с действующими правилами бухгалтерского учета и отчетности с приложением перечня имущества ликвидируемого учреждения, а также перечня требований, предъявленных кредиторами и результаты их рассмотрения, уведомить регистрирующий орган по форме Р15001</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после окончания срока для предъявлений требований кредиторов</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член ликвидационной комиссии </w:t>
            </w:r>
          </w:p>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Алексашкина Т.И.</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п.2 ст.63 Гражданского кодекса РФ</w:t>
            </w: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7</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Проведение расчетов с кредиторами первой и второй очереди</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течение одного месяца со дня утверждения промежуточного ликвидационного баланса</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член ликвидационной комиссии </w:t>
            </w:r>
          </w:p>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Алексашкина Т.И.</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 63, 64 Гражданского кодекса РФ</w:t>
            </w: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8</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Проведение расчетов с кредиторами третьей и четвертой очереди</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по истечении  месяца со дня утверждения промежуточного ликвидационного баланса</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член ликвидационной комиссии </w:t>
            </w:r>
          </w:p>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Алексашкина Т.И.</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 63, 64 Гражданского кодекса РФ</w:t>
            </w: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9</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Составить ликвидационный баланс в соответствии с действующими правилами ведения бухгалтерского учета и отчетности</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после расчетов с кредиторами</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член ликвидационной комиссии </w:t>
            </w:r>
          </w:p>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Алексашкина Т.И.</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п.5 ст. 63 Гражданского кодекса РФ</w:t>
            </w: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10</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Направление в регистрирующий орган уведомления о завершении процесса ликвидации</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в течение 10 календарных дней после утверждения ликвидационного баланса с учетом ст. 8. ст. 21 Федерального Закона № 129-ФЗ «О государственной регистрации юридических лиц и индивидуальных предпринимателей» </w:t>
            </w: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председатель ликвидационной комиссии Имерякова Т.В.</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 1 ст. 21 Госпошлина в размере, установленном ст.333.33 Налогового кодекса РФ</w:t>
            </w: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11</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Предоставить свидетельство об исключении юридического лица из ЕГРЮЛ</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председатель ликвидационной комиссии Имерякова Т.В.</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c>
          <w:tcPr>
            <w:tcW w:w="801"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12</w:t>
            </w:r>
          </w:p>
        </w:tc>
        <w:tc>
          <w:tcPr>
            <w:tcW w:w="3418"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Осуществление контроля за своевременным выполнением плана мероприятий по ликвидации учреждения</w:t>
            </w:r>
          </w:p>
        </w:tc>
        <w:tc>
          <w:tcPr>
            <w:tcW w:w="2272" w:type="dxa"/>
          </w:tcPr>
          <w:p w:rsidR="00586357" w:rsidRPr="00586357" w:rsidRDefault="00586357" w:rsidP="00586357">
            <w:pPr>
              <w:widowControl w:val="0"/>
              <w:tabs>
                <w:tab w:val="left" w:pos="4590"/>
              </w:tabs>
              <w:autoSpaceDE w:val="0"/>
              <w:autoSpaceDN w:val="0"/>
              <w:adjustRightInd w:val="0"/>
              <w:spacing w:after="0" w:line="240" w:lineRule="auto"/>
              <w:jc w:val="both"/>
              <w:rPr>
                <w:rFonts w:ascii="Times New Roman" w:eastAsia="Times New Roman" w:hAnsi="Times New Roman"/>
                <w:sz w:val="20"/>
                <w:szCs w:val="20"/>
                <w:lang w:eastAsia="ru-RU"/>
              </w:rPr>
            </w:pPr>
          </w:p>
        </w:tc>
        <w:tc>
          <w:tcPr>
            <w:tcW w:w="2144"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член ликвидационной комиссии</w:t>
            </w:r>
          </w:p>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Бормотина Е.А.</w:t>
            </w:r>
          </w:p>
        </w:tc>
        <w:tc>
          <w:tcPr>
            <w:tcW w:w="2120" w:type="dxa"/>
          </w:tcPr>
          <w:p w:rsidR="00586357" w:rsidRPr="00586357" w:rsidRDefault="00586357" w:rsidP="00586357">
            <w:pPr>
              <w:widowControl w:val="0"/>
              <w:tabs>
                <w:tab w:val="left" w:pos="4590"/>
              </w:tabs>
              <w:autoSpaceDE w:val="0"/>
              <w:autoSpaceDN w:val="0"/>
              <w:adjustRightInd w:val="0"/>
              <w:spacing w:after="0" w:line="240" w:lineRule="auto"/>
              <w:jc w:val="center"/>
              <w:rPr>
                <w:rFonts w:ascii="Times New Roman" w:eastAsia="Times New Roman" w:hAnsi="Times New Roman"/>
                <w:sz w:val="20"/>
                <w:szCs w:val="20"/>
                <w:lang w:eastAsia="ru-RU"/>
              </w:rPr>
            </w:pPr>
          </w:p>
        </w:tc>
      </w:tr>
    </w:tbl>
    <w:p w:rsidR="00586357" w:rsidRPr="00586357" w:rsidRDefault="00586357" w:rsidP="00586357">
      <w:pPr>
        <w:spacing w:after="0" w:line="240" w:lineRule="auto"/>
        <w:rPr>
          <w:rFonts w:ascii="Times New Roman" w:hAnsi="Times New Roman"/>
          <w:b/>
          <w:sz w:val="20"/>
          <w:szCs w:val="20"/>
        </w:rPr>
      </w:pPr>
    </w:p>
    <w:p w:rsidR="00586357" w:rsidRPr="00586357" w:rsidRDefault="00783789" w:rsidP="00586357">
      <w:pPr>
        <w:spacing w:after="0" w:line="240" w:lineRule="auto"/>
        <w:jc w:val="both"/>
        <w:rPr>
          <w:rFonts w:ascii="Times New Roman" w:hAnsi="Times New Roman"/>
          <w:b/>
          <w:sz w:val="20"/>
          <w:szCs w:val="20"/>
        </w:rPr>
      </w:pPr>
      <w:r>
        <w:rPr>
          <w:rFonts w:ascii="Times New Roman" w:hAnsi="Times New Roman"/>
          <w:b/>
          <w:sz w:val="20"/>
          <w:szCs w:val="20"/>
        </w:rPr>
        <w:t xml:space="preserve">58. </w:t>
      </w:r>
      <w:r w:rsidR="00586357" w:rsidRPr="00586357">
        <w:rPr>
          <w:rFonts w:ascii="Times New Roman" w:hAnsi="Times New Roman"/>
          <w:b/>
          <w:sz w:val="20"/>
          <w:szCs w:val="20"/>
        </w:rPr>
        <w:t>Постановление администрации Ельниковского муниципального района от 13.05.2024 № 175 «Об организации работы по созданию, сохранению и использованию страхового фонда документации Ельниковского муниципального района Республики Мордовия»</w:t>
      </w:r>
    </w:p>
    <w:p w:rsidR="00586357" w:rsidRPr="00586357" w:rsidRDefault="00586357" w:rsidP="00586357">
      <w:pPr>
        <w:spacing w:after="0" w:line="240" w:lineRule="auto"/>
        <w:rPr>
          <w:rFonts w:ascii="Times New Roman" w:hAnsi="Times New Roman"/>
          <w:b/>
          <w:sz w:val="20"/>
          <w:szCs w:val="20"/>
        </w:rPr>
      </w:pPr>
    </w:p>
    <w:p w:rsidR="00586357" w:rsidRPr="00586357" w:rsidRDefault="00586357" w:rsidP="00586357">
      <w:pPr>
        <w:spacing w:after="0" w:line="240" w:lineRule="auto"/>
        <w:ind w:firstLine="708"/>
        <w:jc w:val="both"/>
        <w:rPr>
          <w:rFonts w:ascii="Times New Roman" w:eastAsia="Times New Roman" w:hAnsi="Times New Roman"/>
          <w:color w:val="0000FF"/>
          <w:sz w:val="20"/>
          <w:szCs w:val="20"/>
          <w:u w:val="single"/>
          <w:shd w:val="clear" w:color="auto" w:fill="FFFFFF"/>
          <w:lang w:eastAsia="ru-RU"/>
        </w:rPr>
      </w:pPr>
      <w:r w:rsidRPr="00586357">
        <w:rPr>
          <w:rFonts w:ascii="Times New Roman" w:eastAsia="Times New Roman" w:hAnsi="Times New Roman"/>
          <w:color w:val="000000"/>
          <w:sz w:val="20"/>
          <w:szCs w:val="20"/>
          <w:lang w:eastAsia="ru-RU"/>
        </w:rPr>
        <w:t xml:space="preserve">В соответствии с Федеральными законами от 12.02.1998 № 28-ФЗ «О гражданской обороне»,  от 21.12.1994 № 68-ФЗ «О защите населения и территорий от чрезвычайных ситуаций природного и техногенного характера», 06.10.2003 № 131-ФЗ «Об общих принципах организации местного самоуправления в Российской Федерации», приказом </w:t>
      </w:r>
      <w:r w:rsidRPr="00586357">
        <w:rPr>
          <w:rFonts w:ascii="Times New Roman" w:eastAsia="Times New Roman" w:hAnsi="Times New Roman"/>
          <w:color w:val="444444"/>
          <w:sz w:val="20"/>
          <w:szCs w:val="20"/>
          <w:shd w:val="clear" w:color="auto" w:fill="FFFFFF"/>
          <w:lang w:eastAsia="ru-RU"/>
        </w:rPr>
        <w:t> </w:t>
      </w:r>
      <w:hyperlink r:id="rId8" w:anchor="65C0IR" w:history="1">
        <w:r w:rsidRPr="00586357">
          <w:rPr>
            <w:rFonts w:ascii="Times New Roman" w:eastAsia="Times New Roman" w:hAnsi="Times New Roman"/>
            <w:sz w:val="20"/>
            <w:szCs w:val="20"/>
            <w:shd w:val="clear" w:color="auto" w:fill="FFFFFF"/>
            <w:lang w:eastAsia="ru-RU"/>
          </w:rPr>
          <w:t>Министерства Российской Федерации по делам гражданской обороны, чрезвычайным ситуациям и ликвидации последствий стихийных бедствий</w:t>
        </w:r>
      </w:hyperlink>
      <w:r w:rsidRPr="00586357">
        <w:rPr>
          <w:rFonts w:ascii="Times New Roman" w:eastAsia="Times New Roman" w:hAnsi="Times New Roman"/>
          <w:color w:val="000000"/>
          <w:sz w:val="20"/>
          <w:szCs w:val="20"/>
          <w:lang w:eastAsia="ru-RU"/>
        </w:rPr>
        <w:t xml:space="preserve"> от 14.11.2008 № 687 «Об утверждении Положения об организации и ведении гражданской обороны в муниципальных образованиях и организациях», в целях организации работы по созданию, сохранению и использованию муниципального страхового фонда документации</w:t>
      </w:r>
      <w:r w:rsidRPr="00586357">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w:t>
      </w:r>
      <w:r w:rsidRPr="00586357">
        <w:rPr>
          <w:rFonts w:ascii="Times New Roman" w:eastAsia="Times New Roman" w:hAnsi="Times New Roman"/>
          <w:b/>
          <w:sz w:val="20"/>
          <w:szCs w:val="20"/>
          <w:lang w:eastAsia="ru-RU"/>
        </w:rPr>
        <w:t>п о с т а н о в л я е т:</w:t>
      </w:r>
      <w:r w:rsidRPr="00586357">
        <w:rPr>
          <w:rFonts w:ascii="Times New Roman" w:eastAsia="Times New Roman" w:hAnsi="Times New Roman"/>
          <w:sz w:val="20"/>
          <w:szCs w:val="20"/>
          <w:lang w:eastAsia="ru-RU"/>
        </w:rPr>
        <w:t xml:space="preserve"> </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 Утвердить прилагаемые:</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положение о страховом фонде документации на объектах повышенного риска и объектах систем жизнеобеспечения населения</w:t>
      </w:r>
      <w:r w:rsidRPr="00586357">
        <w:rPr>
          <w:rFonts w:ascii="Times New Roman" w:eastAsia="Times New Roman" w:hAnsi="Times New Roman"/>
          <w:sz w:val="20"/>
          <w:szCs w:val="20"/>
          <w:lang w:eastAsia="ru-RU"/>
        </w:rPr>
        <w:t xml:space="preserve"> Ельниковского муниципального района Республики Мордовия.  </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методические рекомендации по проведению работ с аварийными комплектами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состав рабочей группы по отбору муниципального страхового фонда документации</w:t>
      </w:r>
      <w:r w:rsidRPr="00586357">
        <w:rPr>
          <w:rFonts w:ascii="Times New Roman" w:eastAsia="Times New Roman" w:hAnsi="Times New Roman"/>
          <w:sz w:val="20"/>
          <w:szCs w:val="20"/>
          <w:lang w:eastAsia="ru-RU"/>
        </w:rPr>
        <w:t xml:space="preserve"> Ельниковского муниципального района Республики Мордовия</w:t>
      </w:r>
      <w:r w:rsidRPr="00586357">
        <w:rPr>
          <w:rFonts w:ascii="Times New Roman" w:eastAsia="Times New Roman" w:hAnsi="Times New Roman"/>
          <w:color w:val="000000"/>
          <w:sz w:val="20"/>
          <w:szCs w:val="20"/>
          <w:lang w:eastAsia="ru-RU"/>
        </w:rPr>
        <w:t>.</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 Начальнику отдела по  делам гражданской обороны и чрезвычайным ситуациям администрации</w:t>
      </w:r>
      <w:r w:rsidRPr="00586357">
        <w:rPr>
          <w:rFonts w:ascii="Times New Roman" w:eastAsia="Times New Roman" w:hAnsi="Times New Roman"/>
          <w:sz w:val="20"/>
          <w:szCs w:val="20"/>
          <w:lang w:eastAsia="ru-RU"/>
        </w:rPr>
        <w:t xml:space="preserve"> Ельниковского</w:t>
      </w:r>
      <w:r w:rsidRPr="00586357">
        <w:rPr>
          <w:rFonts w:ascii="Times New Roman" w:eastAsia="Times New Roman" w:hAnsi="Times New Roman"/>
          <w:color w:val="000000"/>
          <w:sz w:val="20"/>
          <w:szCs w:val="20"/>
          <w:lang w:eastAsia="ru-RU"/>
        </w:rPr>
        <w:t xml:space="preserve"> муниципального района Республики Мордовия: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организовать работу по созданию, сохранению и использованию муниципального страхового фонда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сформировать Перечень объектов повышенного риска и объектов систем жизнеобеспечения населения </w:t>
      </w:r>
      <w:r w:rsidRPr="00586357">
        <w:rPr>
          <w:rFonts w:ascii="Times New Roman" w:eastAsia="Times New Roman" w:hAnsi="Times New Roman"/>
          <w:sz w:val="20"/>
          <w:szCs w:val="20"/>
          <w:lang w:eastAsia="ru-RU"/>
        </w:rPr>
        <w:t>Ельниковского</w:t>
      </w:r>
      <w:r w:rsidRPr="00586357">
        <w:rPr>
          <w:rFonts w:ascii="Times New Roman" w:eastAsia="Times New Roman" w:hAnsi="Times New Roman"/>
          <w:color w:val="000000"/>
          <w:sz w:val="20"/>
          <w:szCs w:val="20"/>
          <w:lang w:eastAsia="ru-RU"/>
        </w:rPr>
        <w:t xml:space="preserve"> муниципального района (далее – Перечень);</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довести до руководителей муниципальных учреждений, эксплуатирующих объектов, включенных в Перечень, согласованный и утвержденный в установленном порядке Перечень.</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4. Рабочей группе приступить к формированию аварийного комплекта документации, руководствуясь нормативно-техническими и нормативно-правовыми документами в части создания, сохранения и использования страхового фонда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5. Возложить на рабочую группу следующие обязанности: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lastRenderedPageBreak/>
        <w:t>рассмотрение Перечня и определение должностных лиц, ответственных за предоставление необходимой документации в распоряжение рабочей группы для создания аварийного страхового комплекта;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отбор документации страхового фонда;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оценку состояния документации и ее соответствие действующим стандартам и нормативам;</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восстановление «ветхой» и нечитаемой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разработку перечня страхового фонда документации и ведомостей аварийных комплектов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передачу документации в отдел по делам гражданской обороны и чрезвычайным ситуациям администрации Ельниковского муниципального района Республики Мордовия и  получение ее после микрофильмирования или сканирования;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ведение учета страхового фонда документации муниципального образования;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представление плана предоставления документации на издание документов страхового фонда документации на утверждение Главе Ельниковского муниципального района.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6. Непосредственную ответственность за отбор и оценку состояния документации возложить:</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по документации в области гражданской обороны и защиты населения и территорий от чрезвычайных ситуаций природного и техногенного характера – на начальника отдела по делам гражданской обороны и чрезвычайным ситуациям администрации Ельниковского муниципального района Республики Мордовия;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по проектной документации – на начальника</w:t>
      </w:r>
      <w:r w:rsidRPr="00586357">
        <w:rPr>
          <w:rFonts w:ascii="Times New Roman" w:hAnsi="Times New Roman"/>
          <w:sz w:val="20"/>
          <w:szCs w:val="20"/>
        </w:rPr>
        <w:t xml:space="preserve"> отдела строительства, архитектуры и ЖКХ  администрации    </w:t>
      </w:r>
      <w:r w:rsidRPr="00586357">
        <w:rPr>
          <w:rFonts w:ascii="Times New Roman" w:eastAsia="Times New Roman" w:hAnsi="Times New Roman"/>
          <w:color w:val="000000"/>
          <w:sz w:val="20"/>
          <w:szCs w:val="20"/>
          <w:lang w:eastAsia="ru-RU"/>
        </w:rPr>
        <w:t>Ельниковского муниципального района Республики Мордовия;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по документации на объекты, являющиеся муниципальной собственностью муниципального образования – на начальника управления </w:t>
      </w:r>
      <w:r w:rsidRPr="00586357">
        <w:rPr>
          <w:rFonts w:ascii="Times New Roman" w:eastAsia="Times New Roman" w:hAnsi="Times New Roman"/>
          <w:sz w:val="20"/>
          <w:szCs w:val="20"/>
          <w:lang w:eastAsia="ru-RU"/>
        </w:rPr>
        <w:t xml:space="preserve">муниципальным имуществом и </w:t>
      </w:r>
      <w:r w:rsidRPr="00586357">
        <w:rPr>
          <w:rFonts w:ascii="Times New Roman" w:eastAsia="Times New Roman" w:hAnsi="Times New Roman"/>
          <w:color w:val="000000"/>
          <w:sz w:val="20"/>
          <w:szCs w:val="20"/>
          <w:lang w:eastAsia="ru-RU"/>
        </w:rPr>
        <w:t>земельным отношениям администрации Ельниковского муниципального района Республики Мордовия.</w:t>
      </w:r>
    </w:p>
    <w:p w:rsidR="00586357" w:rsidRPr="00586357" w:rsidRDefault="00586357" w:rsidP="00586357">
      <w:pPr>
        <w:keepNext/>
        <w:spacing w:after="0" w:line="240" w:lineRule="auto"/>
        <w:outlineLvl w:val="1"/>
        <w:rPr>
          <w:rFonts w:ascii="Times New Roman" w:eastAsia="Times New Roman" w:hAnsi="Times New Roman"/>
          <w:b/>
          <w:sz w:val="20"/>
          <w:szCs w:val="20"/>
          <w:lang w:eastAsia="ru-RU"/>
        </w:rPr>
      </w:pPr>
      <w:r w:rsidRPr="00586357">
        <w:rPr>
          <w:rFonts w:ascii="Times New Roman" w:eastAsia="Times New Roman" w:hAnsi="Times New Roman"/>
          <w:color w:val="000000"/>
          <w:sz w:val="20"/>
          <w:szCs w:val="20"/>
          <w:lang w:eastAsia="ru-RU"/>
        </w:rPr>
        <w:t xml:space="preserve">          7. Контроль за  исполнением  настоящего  постановления  оставляю   за собой.</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8. Настоящее постановление вступает в силу со дня его  официального опубликования.                                 </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Глава Ельниковского  муниципального района                                                                   Ю.А. Бекешев</w:t>
      </w:r>
    </w:p>
    <w:p w:rsidR="00586357" w:rsidRPr="00586357" w:rsidRDefault="00586357" w:rsidP="00586357">
      <w:pPr>
        <w:spacing w:after="0" w:line="240" w:lineRule="auto"/>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 xml:space="preserve"> </w:t>
      </w:r>
    </w:p>
    <w:p w:rsidR="00586357" w:rsidRPr="00586357" w:rsidRDefault="00586357" w:rsidP="00586357">
      <w:pPr>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bCs/>
          <w:sz w:val="20"/>
          <w:szCs w:val="20"/>
          <w:lang w:eastAsia="ru-RU"/>
        </w:rPr>
        <w:t>Утверждено</w:t>
      </w:r>
      <w:r w:rsidRPr="00586357">
        <w:rPr>
          <w:rFonts w:ascii="Times New Roman" w:eastAsia="Times New Roman" w:hAnsi="Times New Roman"/>
          <w:bCs/>
          <w:sz w:val="20"/>
          <w:szCs w:val="20"/>
          <w:lang w:eastAsia="ru-RU"/>
        </w:rPr>
        <w:br/>
        <w:t xml:space="preserve"> </w:t>
      </w:r>
      <w:hyperlink w:anchor="sub_0" w:history="1">
        <w:r w:rsidRPr="00586357">
          <w:rPr>
            <w:rFonts w:ascii="Times New Roman" w:eastAsia="Times New Roman" w:hAnsi="Times New Roman"/>
            <w:sz w:val="20"/>
            <w:szCs w:val="20"/>
            <w:lang w:eastAsia="ru-RU"/>
          </w:rPr>
          <w:t>постановлени</w:t>
        </w:r>
      </w:hyperlink>
      <w:r w:rsidRPr="00586357">
        <w:rPr>
          <w:rFonts w:ascii="Times New Roman" w:eastAsia="Times New Roman" w:hAnsi="Times New Roman"/>
          <w:bCs/>
          <w:sz w:val="20"/>
          <w:szCs w:val="20"/>
          <w:lang w:eastAsia="ru-RU"/>
        </w:rPr>
        <w:t>ем администрации</w:t>
      </w:r>
      <w:r w:rsidRPr="00586357">
        <w:rPr>
          <w:rFonts w:ascii="Times New Roman" w:eastAsia="Times New Roman" w:hAnsi="Times New Roman"/>
          <w:bCs/>
          <w:sz w:val="20"/>
          <w:szCs w:val="20"/>
          <w:lang w:eastAsia="ru-RU"/>
        </w:rPr>
        <w:br/>
        <w:t xml:space="preserve"> </w:t>
      </w:r>
      <w:r w:rsidRPr="00586357">
        <w:rPr>
          <w:rFonts w:ascii="Times New Roman" w:eastAsia="Times New Roman" w:hAnsi="Times New Roman"/>
          <w:sz w:val="20"/>
          <w:szCs w:val="20"/>
          <w:lang w:eastAsia="ru-RU"/>
        </w:rPr>
        <w:t xml:space="preserve"> Ельниковского муниципального района</w:t>
      </w:r>
    </w:p>
    <w:p w:rsidR="00586357" w:rsidRPr="00586357" w:rsidRDefault="00586357" w:rsidP="00586357">
      <w:pPr>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 13.05.2024  № 175</w:t>
      </w:r>
    </w:p>
    <w:p w:rsidR="00586357" w:rsidRPr="00586357" w:rsidRDefault="00586357" w:rsidP="00586357">
      <w:pPr>
        <w:spacing w:after="0" w:line="240" w:lineRule="auto"/>
        <w:ind w:firstLine="720"/>
        <w:jc w:val="both"/>
        <w:rPr>
          <w:rFonts w:ascii="Times New Roman" w:eastAsia="Times New Roman" w:hAnsi="Times New Roman"/>
          <w:sz w:val="20"/>
          <w:szCs w:val="20"/>
          <w:lang w:eastAsia="ru-RU"/>
        </w:rPr>
      </w:pPr>
    </w:p>
    <w:p w:rsidR="00586357" w:rsidRPr="00586357" w:rsidRDefault="00586357" w:rsidP="00586357">
      <w:pPr>
        <w:spacing w:after="0" w:line="240" w:lineRule="auto"/>
        <w:jc w:val="center"/>
        <w:rPr>
          <w:rFonts w:ascii="Times New Roman" w:eastAsia="Times New Roman" w:hAnsi="Times New Roman"/>
          <w:b/>
          <w:bCs/>
          <w:color w:val="000000"/>
          <w:sz w:val="20"/>
          <w:szCs w:val="20"/>
          <w:lang w:eastAsia="ru-RU"/>
        </w:rPr>
      </w:pPr>
      <w:r w:rsidRPr="00586357">
        <w:rPr>
          <w:rFonts w:ascii="Times New Roman" w:eastAsia="Times New Roman" w:hAnsi="Times New Roman"/>
          <w:b/>
          <w:bCs/>
          <w:color w:val="000000"/>
          <w:sz w:val="20"/>
          <w:szCs w:val="20"/>
          <w:lang w:eastAsia="ru-RU"/>
        </w:rPr>
        <w:t>ПОЛОЖЕНИЕ о страховом фонде документации на объектах повышенного риска и объектах систем жизнеобеспечения населения Ельниковского муниципального района Республики Мордовия</w:t>
      </w:r>
    </w:p>
    <w:p w:rsidR="00586357" w:rsidRPr="00586357" w:rsidRDefault="00586357" w:rsidP="00586357">
      <w:pPr>
        <w:spacing w:after="0" w:line="240" w:lineRule="auto"/>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1. Основные положения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1.1. Положение о страховом фонде документации на объекты повышенного риска и объекты систем жизнеобеспечения населения (далее – СФД) разработано в соответствии с Федеральными законами от 12.02.1998 № 28-ФЗ «О гражданской обороне»,  от 21.12.1994 № 68-ФЗ «О защите населения и территорий от чрезвычайных ситуаций природного и техногенного характера», 06.10.2003 № 131-ФЗ «Об общих принципах организации местного самоуправления в Российской Федерации», приказом </w:t>
      </w:r>
      <w:r w:rsidRPr="00586357">
        <w:rPr>
          <w:rFonts w:ascii="Times New Roman" w:eastAsia="Times New Roman" w:hAnsi="Times New Roman"/>
          <w:sz w:val="20"/>
          <w:szCs w:val="20"/>
          <w:lang w:eastAsia="ru-RU"/>
        </w:rPr>
        <w:br/>
      </w:r>
      <w:r w:rsidRPr="00586357">
        <w:rPr>
          <w:rFonts w:ascii="Times New Roman" w:eastAsia="Times New Roman" w:hAnsi="Times New Roman"/>
          <w:color w:val="444444"/>
          <w:sz w:val="20"/>
          <w:szCs w:val="20"/>
          <w:shd w:val="clear" w:color="auto" w:fill="FFFFFF"/>
          <w:lang w:eastAsia="ru-RU"/>
        </w:rPr>
        <w:t> </w:t>
      </w:r>
      <w:hyperlink r:id="rId9" w:anchor="65C0IR" w:history="1">
        <w:r w:rsidRPr="00586357">
          <w:rPr>
            <w:rFonts w:ascii="Times New Roman" w:eastAsia="Times New Roman" w:hAnsi="Times New Roman"/>
            <w:sz w:val="20"/>
            <w:szCs w:val="20"/>
            <w:shd w:val="clear" w:color="auto" w:fill="FFFFFF"/>
            <w:lang w:eastAsia="ru-RU"/>
          </w:rPr>
          <w:t>Министерства Российской Федерации по делам гражданской обороны, чрезвычайным ситуациям и ликвидации последствий стихийных бедствий</w:t>
        </w:r>
      </w:hyperlink>
      <w:r w:rsidRPr="00586357">
        <w:rPr>
          <w:rFonts w:ascii="Times New Roman" w:eastAsia="Times New Roman" w:hAnsi="Times New Roman"/>
          <w:color w:val="000000"/>
          <w:sz w:val="20"/>
          <w:szCs w:val="20"/>
          <w:lang w:eastAsia="ru-RU"/>
        </w:rPr>
        <w:t xml:space="preserve"> от 14.11.2008 № 687 «Об утверждении Положения об организации и ведении гражданской обороны в муниципальных образованиях и организациях», в целях организации работы по созданию, сохранению и использованию муниципального страхового фонда документации в период чрезвычайных ситуаций мирного и военного времени.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1.2. СФД – это надежно хранимый упорядоченный массив копий аварийных комплектов документации, зафиксированный на компактных носителях информации.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1.3. Основное назначение муниципального страхового фонда заключается в оперативном и надежном документальном обеспечении аварийно-спасательных, аварийно-восстановительных и других неотложных работ в период чрезвычайных ситуаций мирного и военного времени в случае утраты или недоступности подлинников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1.4. СФД должен обеспечить органы управления системы предупреждения и ликвидации чрезвычайных ситуаций аварийными комплектами документации, необходимыми для принятия решений и проведения аварийно-спасательных, аварийно-восстановительных и других неотложных работ на объектах муниципального образования при ликвидации чрезвычайных ситуаций.</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1.5. Аварийный комплект документации представляет собой упорядоченную совокупность проектной, управленческой, конструкторской, технологической и другой документации, действующей на объекте на текущий момент и зафиксированной на микрографических и/или электронных носителях информации. На каждый объект разрабатывается один аварийный комплект документации, в который входит документация на все подобъекты, здания, сооружения и т.д.</w:t>
      </w:r>
    </w:p>
    <w:p w:rsidR="00586357" w:rsidRPr="00586357" w:rsidRDefault="00586357" w:rsidP="00586357">
      <w:pPr>
        <w:spacing w:after="0" w:line="240" w:lineRule="auto"/>
        <w:ind w:firstLine="709"/>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2. Перечень объектов повышенного риска и объектов систем жизнеобеспечения населения, на которые создается страховой фонд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2.1. Основой для организации работ по созданию СФД является перечень объектов повышенного риска и объектов систем жизнеобеспечения населения, на которые создается страховой фонд документации, </w:t>
      </w:r>
      <w:r w:rsidRPr="00586357">
        <w:rPr>
          <w:rFonts w:ascii="Times New Roman" w:eastAsia="Times New Roman" w:hAnsi="Times New Roman"/>
          <w:color w:val="000000"/>
          <w:sz w:val="20"/>
          <w:szCs w:val="20"/>
          <w:lang w:eastAsia="ru-RU"/>
        </w:rPr>
        <w:lastRenderedPageBreak/>
        <w:t>необходимый для проведения аварийно-спасательных и других неотложных работ при ликвидации чрезвычайных ситуаций (далее – Перечень).</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2.2. Перечень разрабатывается отделом по делам  гражданской обороны и чрезвычайным ситуациям администрации Ельниковского муниципального района, согласовывается с Главным управлением МЧС России по Республике Мордовия и утверждается Главой Ельниковского муниципального района.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2.3. Перечень является основой для планирования работ, определения объемов документации, подлежащей закладке в СФД, сроков выполнения работ и их очередности.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2.4. К объектам систем жизнеобеспечения населения относятся объекты, находящиеся в зонах возможных стихийных бедствий природного характера, а также расположенные в непосредственной близости к потенциально опасным объектам, необходимые для устойчивого жизнеобеспечения населения.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2.5. Критерием отнесения объектов к категории объектов повышенного риска являются: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использование в производственных процессах (в том числе при хранении и захоронении) пожаро-, взрыво-, биологически, химически и радиационно опасных веществ, а также других материалов, которые в результате чрезвычайных ситуаций могут оказать поражающее воздействие на население и окружающую среду за пределами санитарно-защитных зон данных объектов;</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нахождение объектов в зонах возможных стихийных бедствий природного характера;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расположение объектов, необходимых для устойчивого жизнеобеспечения населения, в непосредственной близости к потенциально опасным объектам.</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2.6. Перечень объектов повышенного риска и систем жизнеобеспечения населения, на которые создается страховой фонд документации, в соответствии с системой классификации и кодирования МЧС России: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2.6.1. Объекты повышенного риска (потенциально опасные объекты):</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взрывоопасные объекты;</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пожароопасные объекты;</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химически опасные объекты;</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радиационно-опасные объекты;</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объекты гидродинамической опасности.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2.6.2. Объекты систем жизнеобеспечения населения: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объекты систем водоснабжения и канализации;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объекты систем электроснабжения;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объекты систем газоснабжения;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объекты систем теплоснабжения;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объекты систем медицинского обслуживания населения;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объекты транспортных систем;</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объекты систем связи;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объекты систем продовольственного обеспечения;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важнейшие объекты органов управления.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w:t>
      </w:r>
    </w:p>
    <w:p w:rsidR="00586357" w:rsidRPr="00586357" w:rsidRDefault="00586357" w:rsidP="00586357">
      <w:pPr>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bCs/>
          <w:sz w:val="20"/>
          <w:szCs w:val="20"/>
          <w:lang w:eastAsia="ru-RU"/>
        </w:rPr>
        <w:t>Утверждены</w:t>
      </w:r>
      <w:r w:rsidRPr="00586357">
        <w:rPr>
          <w:rFonts w:ascii="Times New Roman" w:eastAsia="Times New Roman" w:hAnsi="Times New Roman"/>
          <w:bCs/>
          <w:sz w:val="20"/>
          <w:szCs w:val="20"/>
          <w:lang w:eastAsia="ru-RU"/>
        </w:rPr>
        <w:br/>
        <w:t xml:space="preserve"> </w:t>
      </w:r>
      <w:hyperlink w:anchor="sub_0" w:history="1">
        <w:r w:rsidRPr="00586357">
          <w:rPr>
            <w:rFonts w:ascii="Times New Roman" w:eastAsia="Times New Roman" w:hAnsi="Times New Roman"/>
            <w:sz w:val="20"/>
            <w:szCs w:val="20"/>
            <w:lang w:eastAsia="ru-RU"/>
          </w:rPr>
          <w:t>постановлени</w:t>
        </w:r>
      </w:hyperlink>
      <w:r w:rsidRPr="00586357">
        <w:rPr>
          <w:rFonts w:ascii="Times New Roman" w:eastAsia="Times New Roman" w:hAnsi="Times New Roman"/>
          <w:bCs/>
          <w:sz w:val="20"/>
          <w:szCs w:val="20"/>
          <w:lang w:eastAsia="ru-RU"/>
        </w:rPr>
        <w:t>ем администрации</w:t>
      </w:r>
      <w:r w:rsidRPr="00586357">
        <w:rPr>
          <w:rFonts w:ascii="Times New Roman" w:eastAsia="Times New Roman" w:hAnsi="Times New Roman"/>
          <w:bCs/>
          <w:sz w:val="20"/>
          <w:szCs w:val="20"/>
          <w:lang w:eastAsia="ru-RU"/>
        </w:rPr>
        <w:br/>
        <w:t xml:space="preserve"> </w:t>
      </w:r>
      <w:r w:rsidRPr="00586357">
        <w:rPr>
          <w:rFonts w:ascii="Times New Roman" w:eastAsia="Times New Roman" w:hAnsi="Times New Roman"/>
          <w:sz w:val="20"/>
          <w:szCs w:val="20"/>
          <w:lang w:eastAsia="ru-RU"/>
        </w:rPr>
        <w:t xml:space="preserve"> Ельниковского муниципального района</w:t>
      </w:r>
    </w:p>
    <w:p w:rsidR="00586357" w:rsidRPr="00586357" w:rsidRDefault="00586357" w:rsidP="00586357">
      <w:pPr>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 13.05.2024  № 175</w:t>
      </w:r>
    </w:p>
    <w:p w:rsidR="00586357" w:rsidRPr="00586357" w:rsidRDefault="00586357" w:rsidP="00586357">
      <w:pPr>
        <w:spacing w:after="0" w:line="240" w:lineRule="auto"/>
        <w:ind w:firstLine="720"/>
        <w:jc w:val="both"/>
        <w:rPr>
          <w:rFonts w:ascii="Times New Roman" w:eastAsia="Times New Roman" w:hAnsi="Times New Roman"/>
          <w:sz w:val="20"/>
          <w:szCs w:val="20"/>
          <w:lang w:eastAsia="ru-RU"/>
        </w:rPr>
      </w:pPr>
    </w:p>
    <w:p w:rsidR="00586357" w:rsidRPr="00586357" w:rsidRDefault="00586357" w:rsidP="00586357">
      <w:pPr>
        <w:spacing w:after="0" w:line="240" w:lineRule="auto"/>
        <w:jc w:val="center"/>
        <w:rPr>
          <w:rFonts w:ascii="Times New Roman" w:eastAsia="Times New Roman" w:hAnsi="Times New Roman"/>
          <w:b/>
          <w:bCs/>
          <w:color w:val="000000"/>
          <w:sz w:val="20"/>
          <w:szCs w:val="20"/>
          <w:lang w:eastAsia="ru-RU"/>
        </w:rPr>
      </w:pPr>
      <w:r w:rsidRPr="00586357">
        <w:rPr>
          <w:rFonts w:ascii="Times New Roman" w:eastAsia="Times New Roman" w:hAnsi="Times New Roman"/>
          <w:b/>
          <w:bCs/>
          <w:color w:val="000000"/>
          <w:sz w:val="20"/>
          <w:szCs w:val="20"/>
          <w:lang w:eastAsia="ru-RU"/>
        </w:rPr>
        <w:t>МЕТОДИЧЕСКИЕ РЕКОМЕНДАЦИИ</w:t>
      </w:r>
    </w:p>
    <w:p w:rsidR="00586357" w:rsidRPr="00586357" w:rsidRDefault="00586357" w:rsidP="00586357">
      <w:pPr>
        <w:spacing w:after="0" w:line="240" w:lineRule="auto"/>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 xml:space="preserve"> ПО ПРОВЕДЕНИЮ РАБОТ С АВАРИЙНЫМИ КОМПЛЕКТАМИ ДОКУМЕНТАЦИИ</w:t>
      </w:r>
    </w:p>
    <w:p w:rsidR="00586357" w:rsidRPr="00586357" w:rsidRDefault="00586357" w:rsidP="00586357">
      <w:pPr>
        <w:spacing w:after="0" w:line="240" w:lineRule="auto"/>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1. Организация работ по формированию аварийного комплекта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1.1. Общее руководство и контроль над формированием аварийного комплекта документации объекта (предприятия, учреждения) и подготовкой его к электронному копированию возлагается на его руководителя.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1.2. Для организации работ по определению состава и комплектации аварийной документации СФД руководители объектов повышенного риска и объектов систем жизнеобеспечения населения издают приказ (распоряжение).</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1.2.1. Для непосредственного выполнения работ по подготовке аварийного комплекта документации к электронному копированию приказом (распоряжением) руководителя учреждения (предприятия) создается комиссия или рабочая группа страхового фонда документации, на которую возлагаются обязанности по подготовке аварийных комплектов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1.3. Рекомендуемый состав комиссии (рабочей группы) объекта: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председатель комиссии (рабочей группы) – заместитель руководителя объекта или начальник штаба гражданской обороны объекта (уполномоченный на решение задач ГО на объекте);</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члены комиссии (рабочей группы) – главные и ведущие специалисты объекта из числа руководящего инженерно-технического персонала.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1.4. Численность и персональный состав комиссии (рабочей группы) зависит от объема и вида работ, выполняемых при подготовке аварийного комплекта документации объекта, а также от квалификации привлекаемых специалистов.</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lastRenderedPageBreak/>
        <w:t>1.5. Комиссия (рабочая группа) страхового фонда документации осуществляет:</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разработку, утверждение и согласование проекта Плана по подготовке аварийного комплекта документации объекта к обработке;</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разработку, утверждение и согласование проекта Плана по представлению аварийного комплекта документации объекта на обработку;</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разработку ведомостей комплектов документации, включаемой в состав аварийного комплекта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отбор документации и оценку ее физического состояния, в том числе объем документации, которую требуется восстановить;</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составление сопроводительных документов для отправки аварийного комплекта документации на обработку;</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отправку документации и получение ее после обработки;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актуализацию аварийного комплекта документации, то есть внесение в него изменений и дополнений, подготовку и отправку скорректированной документации на обработку.</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1.6. Проекты планов работ по подготовке аварийных комплектов документации для обработки и по представлению их на обработку разрабатываются на объекте ежегодно в срок до 1 октября.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1.7. Учреждения, участвующие в создании СФД-ЧС, отвечают за выполнение работ по подготовке, комплектованию и поставке аварийных комплектов документации, находящейся в обращении.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1.8. При наличии в ведомственном подчинении типовых объектов (с аналогичным планировочным решением зданий и сооружений) допускается разработка единого аварийного комплекта документации на группу однородных объектов с выделением в нем сведений, характеризующих особенности каждого объекта.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1.9. Комплектование аварийного комплекта документации проводится учреждением самостоятельно.</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1.10. Отбор документов осуществляется из массива различных комплектов документов конструкторской, технологической, эксплуатационной, строительной и другой документации учреждения. Отбор осуществляется комиссией (рабочей группой) страхового фонда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1.11. По результатам отбора составляется ведомость комплекта документов, подлежащих страхованию. Состав данного комплекта документов зависит от его назначения и специфики объекта, к которому относится документация.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1.12. Ведомость аварийного комплекта документов разрабатывается в три этапа: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разработка проекта ведомости аварийного комплекта документов при определении состава аварийного комплекта учреждения до поставки документации на электронное копирование;</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доработка, утверждение и отправка на обработку ведомости аварийного комплекта документов совместно с последней партией документации из состава аварийного комплекта;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внесение в ведомости информации о присвоении документам учетных номеров в СФД.</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1.13. Первые два этапа выполняются учреждением – поставщиком документации, третий – отделом по делам гражданской обороны и чрезвычайным ситуациям администрации муниципального образования.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1.14. Ведомость аварийного комплекта документов составляется в двух экземплярах. Один экземпляр направляется в отдел по делам гражданской обороны и чрезвычайным ситуациям администрации муниципального образования. Второй экземпляр остается на объекте для учета отправленной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1.15. Учреждения несут ответственность за выполнение работ по комплектованию, подготовке и представлению документации страхового фонда на электронное копирование и за ее соответствие документации, находящейся в обращении.</w:t>
      </w:r>
    </w:p>
    <w:p w:rsidR="00586357" w:rsidRPr="00586357" w:rsidRDefault="00586357" w:rsidP="00586357">
      <w:pPr>
        <w:spacing w:after="0" w:line="240" w:lineRule="auto"/>
        <w:ind w:firstLine="709"/>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2. Рекомендации по составу, объему и качеству аварийного комплекта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2.1. На все объекты, включенные в перечень объектов повышенного риска и объектов систем жизнеобеспечения населения, на которые создается страховой фонд документации, составляются аварийные комплекты документации. На каждый объект разрабатывается один аварийный комплект, в который входит документация на все элементы объекта, здания, сооружения и т.д.</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2.2. В состав аварийного комплекта страхового фонда документации включается только та часть документации, которая обеспечивает понимание специфики применяемых технологических процессов, а также содержит перечисление материалов и веществ (с их основными характеристиками и указанием качества), определяющих факторы опасности объекта.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2.3. В состав аварийного комплекта документации в общем случае должны входить:</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проектная (на здания и сооружения объекта; схемы планов основных этажей и т.п.) документация;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управленческая (инструкции и наставления по действию персонала объектов в чрезвычайных ситуациях; планы действия органов управления по предупреждению и ликвидации последствий чрезвычайных ситуаций и т.п.) документация.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2.4. В аварийные комплекты документации на объекты повышенного риска включаются: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общая планировка объекта и прилегающей местности;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поэтажная планировка;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схемы подъездных путей, эвакуационных выходов;</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эксплуатационная документация на технологическое оборудование (при наличии);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схемы размещения защитных сооружений гражданской обороны, средств индивидуальной защиты, противопожарного оборудования;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lastRenderedPageBreak/>
        <w:t>рабочая документация на инженерные и электрические сети, наземные и подземные коммуникации объекта;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планы ликвидации аварийных ситуаций, инструкции и наставления по поведению в аварийных ситуациях;</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специальная документация для нужд гражданской обороны, необходимая для предупреждения и ликвидации чрезвычайных ситуаций на объектах и территориях;</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другая документация, отражающая специфические особенности объекта.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2.5. Аварийные комплекты документации на объекты систем жизнеобеспечения населения составляются по системам и включают в себя: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комплект на объекты системы газоснабжения населенного пункта (схемы газоснабжения; план газорегуляторной станции населенного пункта и газорегуляторных пунктов; планы и инструкции по аварийно-восстановительным работам на системе газоснабжения);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комплект на объекты системы электроснабжения населенного пункта (схемы электроснабжения; планы и инструкции по аварийно-восстановительным работам на электросетях);</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комплект на систему теплофикации населенного пункта (схемы теплоснабжения); </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планы и инструкции на проведение аварийно-восстановительных работ на системах и сетях теплоснабжения;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комплект на подземные коммуникации населенного пункта (схемы внутриквартальных и уличных коллекторов, ливневой канализации, подземных переходов и т.д.).</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2.6. Аварийный комплект документации должен состоять из подлинников и учтенных копий проектных, конструкторских, эксплуатационных, управленческих и других документов, выполненных на бумажных носителях информации в соответствии с требованиями государственной системы стандартов, стандартов Единой системы конструкторской документации, стандартов системы проектной документации для строительства, стандартов копирования, законодательных актов, нормативных документов и методик, рекомендованных для применения при разработке инженерно-технических мероприятий по предупреждению чрезвычайных ситуаций, а также других документов.</w:t>
      </w:r>
    </w:p>
    <w:p w:rsidR="00586357" w:rsidRPr="00586357" w:rsidRDefault="00586357" w:rsidP="00586357">
      <w:pPr>
        <w:spacing w:after="0" w:line="240" w:lineRule="auto"/>
        <w:ind w:firstLine="709"/>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3. Внесение изменений в аварийный комплект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3.1. Внесение изменений в аварийный комплект документации производится в случае изменения содержания документов или их исключения, а также при появлении в составе аварийных комплектов новых документов.</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3.2. Решение о внесении изменений в документацию страхового фонда принимает руководитель учреждения (объекта).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3.3. Повторная (полная) обработка аварийного комплекта документации производится, если более 20 % (в физических листах) документации претерпели изменения с момента последней обработки.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3.4. Если количество изменений одного вида документации составляет 20 % (физических листов) и менее, то внесение изменений производится путем повторной обработки только измененной части аварийного комплекта документации.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3.5. Руководитель учреждения (предприятия) уже на стадии планирования изменений принимает меры по корректировке соответствующего документа из состава аварийного комплекта документации, передаче доработанного документа на обработку и своевременному информированию по данному факту отдела ГО и ЧС администрации муниципального образования.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В первую очередь это относится к изменениям, связанным с расположением или функционированием потенциально опасного технологического оборудования или важных элементов этого оборудования (задвижек, рубильников и т.п.), неточная информация о которых может привести к принятию неправильного решения при ликвидации последствий чрезвычайных ситуаций на объекте и повлечь за собой гибель людей или увеличение размеров материального ущерба.</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3.6. Определение процента измененных листов проводится путем деления количества листов подлинников, каждый из которых подвергается хотя бы одному изменению, на общее количество листов данного комплекта документации. Полученный результат умножают на сто и получают величину в процентах объема листов с внесенными изменениями.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3.7. Если при внесении изменений в состав комплекта подлинников была включена новая документация, то она также направляется на дополнительную обработку в отдел ГО и ЧС администрации муниципального образования.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3.8. Ведомость аварийного комплекта документации переиздается вместе с переизданием аварийного комплекта документации. В остальных случаях издаются изменения и дополнения к ведомости аварийного комплекта документации, в которых даются ссылки на номера пунктов ведомости аварийного комплекта документации.</w:t>
      </w:r>
    </w:p>
    <w:p w:rsidR="00586357" w:rsidRPr="00586357" w:rsidRDefault="00586357" w:rsidP="00586357">
      <w:pPr>
        <w:spacing w:after="0" w:line="240" w:lineRule="auto"/>
        <w:ind w:firstLine="709"/>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4. Отправка аварийного комплекта документации на обработку</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4.1. Предварительно разрабатывается проект плана поставки документов на электронное копирование. Он разрабатывается с учетом возможностей учреждения, организации. После согласования плана с отделом по делам гражданской обороны и чрезвычайным ситуациям администрации муниципального образования план становится основой при формировании комплекта документов.</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lastRenderedPageBreak/>
        <w:t>4.2. Аварийный комплект документов может отправляться на обработку полным комплектом или по частям. При отправке документов на электронное копирование по частям в первую часть должны войти документы, которые представляются в СФД в обязательном порядке и должны использоваться в первую очередь при возникновении чрезвычайных ситуаций. В последующие части могут входить документы, которые оговорены уже действующими руководящими документами и отбираются в аварийный комплект документации комиссией (рабочей группой) учреждения. При таком формировании аварийного комплекта документации численность документов, входящих в первую часть, будет незначительной. Это позволит за короткий промежуток времени создать СФД на все учреждения, вошедшие в перечни объектов повышенного риска и объектов систем жизнеобеспечения населения, в том объеме, который позволит начать его использование для документального обеспечения территориальных органов Единой государственной системы предупреждения и ликвидации чрезвычайных ситуаций. Обработка остальных документов может осуществляться позже, в плановом порядке.</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4.3. В случае, когда документация отправляется несколькими партиями, на каждую отправляемую партию документов разрабатывается свой сопроводительный перечень, который является основным комплектующим документом для данной конкретной партии документов.</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4.4. Документы, направляемые на копирование, должны иметь статус подлинных документов со всеми внесенными на момент поставки изменениями.</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4.5. Отправка документации может осуществляться посылками или автотранспортом учреждения.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4.6. Учреждение должно обеспечить отправку (перевозку) документации в таре (упаковке), исключающей повреждение документации.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color w:val="000000"/>
          <w:sz w:val="20"/>
          <w:szCs w:val="20"/>
          <w:lang w:eastAsia="ru-RU"/>
        </w:rPr>
        <w:t> </w:t>
      </w:r>
    </w:p>
    <w:p w:rsidR="00586357" w:rsidRPr="00586357" w:rsidRDefault="00586357" w:rsidP="00586357">
      <w:pPr>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bCs/>
          <w:sz w:val="20"/>
          <w:szCs w:val="20"/>
          <w:lang w:eastAsia="ru-RU"/>
        </w:rPr>
        <w:t>Утвержден</w:t>
      </w:r>
      <w:r w:rsidRPr="00586357">
        <w:rPr>
          <w:rFonts w:ascii="Times New Roman" w:eastAsia="Times New Roman" w:hAnsi="Times New Roman"/>
          <w:bCs/>
          <w:sz w:val="20"/>
          <w:szCs w:val="20"/>
          <w:lang w:eastAsia="ru-RU"/>
        </w:rPr>
        <w:br/>
        <w:t xml:space="preserve"> </w:t>
      </w:r>
      <w:hyperlink w:anchor="sub_0" w:history="1">
        <w:r w:rsidRPr="00586357">
          <w:rPr>
            <w:rFonts w:ascii="Times New Roman" w:eastAsia="Times New Roman" w:hAnsi="Times New Roman"/>
            <w:sz w:val="20"/>
            <w:szCs w:val="20"/>
            <w:lang w:eastAsia="ru-RU"/>
          </w:rPr>
          <w:t>постановлени</w:t>
        </w:r>
      </w:hyperlink>
      <w:r w:rsidRPr="00586357">
        <w:rPr>
          <w:rFonts w:ascii="Times New Roman" w:eastAsia="Times New Roman" w:hAnsi="Times New Roman"/>
          <w:bCs/>
          <w:sz w:val="20"/>
          <w:szCs w:val="20"/>
          <w:lang w:eastAsia="ru-RU"/>
        </w:rPr>
        <w:t>ем администрации</w:t>
      </w:r>
      <w:r w:rsidRPr="00586357">
        <w:rPr>
          <w:rFonts w:ascii="Times New Roman" w:eastAsia="Times New Roman" w:hAnsi="Times New Roman"/>
          <w:bCs/>
          <w:sz w:val="20"/>
          <w:szCs w:val="20"/>
          <w:lang w:eastAsia="ru-RU"/>
        </w:rPr>
        <w:br/>
        <w:t xml:space="preserve"> </w:t>
      </w:r>
      <w:r w:rsidRPr="00586357">
        <w:rPr>
          <w:rFonts w:ascii="Times New Roman" w:eastAsia="Times New Roman" w:hAnsi="Times New Roman"/>
          <w:sz w:val="20"/>
          <w:szCs w:val="20"/>
          <w:lang w:eastAsia="ru-RU"/>
        </w:rPr>
        <w:t xml:space="preserve"> Ельниковского муниципального района</w:t>
      </w:r>
    </w:p>
    <w:p w:rsidR="00586357" w:rsidRPr="00586357" w:rsidRDefault="00586357" w:rsidP="00586357">
      <w:pPr>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 13.05.2024  № 175</w:t>
      </w:r>
    </w:p>
    <w:p w:rsidR="00586357" w:rsidRPr="00586357" w:rsidRDefault="00586357" w:rsidP="00586357">
      <w:pPr>
        <w:spacing w:after="0" w:line="240" w:lineRule="auto"/>
        <w:ind w:firstLine="720"/>
        <w:jc w:val="both"/>
        <w:rPr>
          <w:rFonts w:ascii="Times New Roman" w:eastAsia="Times New Roman" w:hAnsi="Times New Roman"/>
          <w:sz w:val="20"/>
          <w:szCs w:val="20"/>
          <w:lang w:eastAsia="ru-RU"/>
        </w:rPr>
      </w:pPr>
    </w:p>
    <w:p w:rsidR="00586357" w:rsidRPr="00586357" w:rsidRDefault="00586357" w:rsidP="00586357">
      <w:pPr>
        <w:spacing w:after="0" w:line="240" w:lineRule="auto"/>
        <w:jc w:val="center"/>
        <w:rPr>
          <w:rFonts w:ascii="Times New Roman" w:eastAsia="Times New Roman" w:hAnsi="Times New Roman"/>
          <w:b/>
          <w:bCs/>
          <w:color w:val="000000"/>
          <w:sz w:val="20"/>
          <w:szCs w:val="20"/>
          <w:lang w:eastAsia="ru-RU"/>
        </w:rPr>
      </w:pPr>
      <w:r w:rsidRPr="00586357">
        <w:rPr>
          <w:rFonts w:ascii="Times New Roman" w:eastAsia="Times New Roman" w:hAnsi="Times New Roman"/>
          <w:b/>
          <w:bCs/>
          <w:color w:val="000000"/>
          <w:sz w:val="20"/>
          <w:szCs w:val="20"/>
          <w:lang w:eastAsia="ru-RU"/>
        </w:rPr>
        <w:t>СОСТАВ рабочей группы по созданию, сохранению и использованию страхового фонда документации Ельниковского муниципального района Республики Мордовия</w:t>
      </w:r>
    </w:p>
    <w:p w:rsidR="00586357" w:rsidRPr="00586357" w:rsidRDefault="00586357" w:rsidP="00586357">
      <w:pPr>
        <w:spacing w:after="0" w:line="240" w:lineRule="auto"/>
        <w:ind w:firstLine="709"/>
        <w:jc w:val="both"/>
        <w:rPr>
          <w:rFonts w:ascii="Times New Roman" w:eastAsia="Times New Roman" w:hAnsi="Times New Roman"/>
          <w:color w:val="000000"/>
          <w:sz w:val="20"/>
          <w:szCs w:val="20"/>
          <w:lang w:eastAsia="ru-RU"/>
        </w:rPr>
      </w:pPr>
    </w:p>
    <w:tbl>
      <w:tblPr>
        <w:tblW w:w="9600" w:type="dxa"/>
        <w:tblLook w:val="04A0"/>
      </w:tblPr>
      <w:tblGrid>
        <w:gridCol w:w="3380"/>
        <w:gridCol w:w="710"/>
        <w:gridCol w:w="5510"/>
      </w:tblGrid>
      <w:tr w:rsidR="00586357" w:rsidRPr="00586357" w:rsidTr="004F4424">
        <w:trPr>
          <w:trHeight w:val="144"/>
        </w:trPr>
        <w:tc>
          <w:tcPr>
            <w:tcW w:w="3380" w:type="dxa"/>
          </w:tcPr>
          <w:p w:rsidR="00586357" w:rsidRPr="00586357" w:rsidRDefault="00586357" w:rsidP="00586357">
            <w:pPr>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Малоземов </w:t>
            </w:r>
          </w:p>
          <w:p w:rsidR="00586357" w:rsidRPr="00586357" w:rsidRDefault="00586357" w:rsidP="00586357">
            <w:pPr>
              <w:spacing w:after="0" w:line="240" w:lineRule="auto"/>
              <w:rPr>
                <w:rFonts w:ascii="Times New Roman" w:eastAsia="Times New Roman" w:hAnsi="Times New Roman"/>
                <w:b/>
                <w:sz w:val="20"/>
                <w:szCs w:val="20"/>
                <w:lang w:eastAsia="ru-RU"/>
              </w:rPr>
            </w:pPr>
            <w:r w:rsidRPr="00586357">
              <w:rPr>
                <w:rFonts w:ascii="Times New Roman" w:eastAsia="Times New Roman" w:hAnsi="Times New Roman"/>
                <w:sz w:val="20"/>
                <w:szCs w:val="20"/>
                <w:lang w:eastAsia="ru-RU"/>
              </w:rPr>
              <w:t>Александр Владимирович</w:t>
            </w:r>
          </w:p>
        </w:tc>
        <w:tc>
          <w:tcPr>
            <w:tcW w:w="710" w:type="dxa"/>
          </w:tcPr>
          <w:p w:rsidR="00586357" w:rsidRPr="00586357" w:rsidRDefault="00586357" w:rsidP="00586357">
            <w:pPr>
              <w:spacing w:after="0" w:line="240" w:lineRule="auto"/>
              <w:jc w:val="center"/>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w:t>
            </w:r>
          </w:p>
        </w:tc>
        <w:tc>
          <w:tcPr>
            <w:tcW w:w="5510" w:type="dxa"/>
          </w:tcPr>
          <w:p w:rsidR="00586357" w:rsidRPr="00586357" w:rsidRDefault="00586357" w:rsidP="00586357">
            <w:pPr>
              <w:spacing w:after="0" w:line="240" w:lineRule="auto"/>
              <w:jc w:val="both"/>
              <w:rPr>
                <w:rFonts w:ascii="Times New Roman" w:eastAsia="Times New Roman" w:hAnsi="Times New Roman"/>
                <w:b/>
                <w:sz w:val="20"/>
                <w:szCs w:val="20"/>
                <w:lang w:eastAsia="ru-RU"/>
              </w:rPr>
            </w:pPr>
            <w:r w:rsidRPr="00586357">
              <w:rPr>
                <w:rFonts w:ascii="Times New Roman" w:eastAsia="Times New Roman" w:hAnsi="Times New Roman"/>
                <w:sz w:val="20"/>
                <w:szCs w:val="20"/>
                <w:lang w:eastAsia="ru-RU"/>
              </w:rPr>
              <w:t>первый заместитель Главы Ельниковского муниципального района, руководитель рабочей группы;</w:t>
            </w:r>
          </w:p>
        </w:tc>
      </w:tr>
      <w:tr w:rsidR="00586357" w:rsidRPr="00586357" w:rsidTr="004F4424">
        <w:trPr>
          <w:trHeight w:val="144"/>
        </w:trPr>
        <w:tc>
          <w:tcPr>
            <w:tcW w:w="3380" w:type="dxa"/>
          </w:tcPr>
          <w:p w:rsidR="00586357" w:rsidRPr="00586357" w:rsidRDefault="00586357" w:rsidP="00586357">
            <w:pPr>
              <w:spacing w:after="0" w:line="240" w:lineRule="auto"/>
              <w:rPr>
                <w:rFonts w:ascii="Times New Roman" w:eastAsia="Times New Roman" w:hAnsi="Times New Roman"/>
                <w:b/>
                <w:sz w:val="20"/>
                <w:szCs w:val="20"/>
                <w:lang w:eastAsia="ru-RU"/>
              </w:rPr>
            </w:pPr>
          </w:p>
        </w:tc>
        <w:tc>
          <w:tcPr>
            <w:tcW w:w="710" w:type="dxa"/>
          </w:tcPr>
          <w:p w:rsidR="00586357" w:rsidRPr="00586357" w:rsidRDefault="00586357" w:rsidP="00586357">
            <w:pPr>
              <w:spacing w:after="0" w:line="240" w:lineRule="auto"/>
              <w:jc w:val="center"/>
              <w:rPr>
                <w:rFonts w:ascii="Times New Roman" w:eastAsia="Times New Roman" w:hAnsi="Times New Roman"/>
                <w:b/>
                <w:sz w:val="20"/>
                <w:szCs w:val="20"/>
                <w:lang w:eastAsia="ru-RU"/>
              </w:rPr>
            </w:pPr>
          </w:p>
        </w:tc>
        <w:tc>
          <w:tcPr>
            <w:tcW w:w="5510" w:type="dxa"/>
          </w:tcPr>
          <w:p w:rsidR="00586357" w:rsidRPr="00586357" w:rsidRDefault="00586357" w:rsidP="00586357">
            <w:pPr>
              <w:spacing w:after="0" w:line="240" w:lineRule="auto"/>
              <w:jc w:val="both"/>
              <w:rPr>
                <w:rFonts w:ascii="Times New Roman" w:eastAsia="Times New Roman" w:hAnsi="Times New Roman"/>
                <w:b/>
                <w:sz w:val="20"/>
                <w:szCs w:val="20"/>
                <w:lang w:eastAsia="ru-RU"/>
              </w:rPr>
            </w:pPr>
          </w:p>
        </w:tc>
      </w:tr>
      <w:tr w:rsidR="00586357" w:rsidRPr="00586357" w:rsidTr="004F4424">
        <w:trPr>
          <w:trHeight w:val="144"/>
        </w:trPr>
        <w:tc>
          <w:tcPr>
            <w:tcW w:w="3380" w:type="dxa"/>
          </w:tcPr>
          <w:p w:rsidR="00586357" w:rsidRPr="00586357" w:rsidRDefault="00586357" w:rsidP="00586357">
            <w:pPr>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Макейкина </w:t>
            </w:r>
          </w:p>
          <w:p w:rsidR="00586357" w:rsidRPr="00586357" w:rsidRDefault="00586357" w:rsidP="00586357">
            <w:pPr>
              <w:spacing w:after="0" w:line="240" w:lineRule="auto"/>
              <w:rPr>
                <w:rFonts w:ascii="Times New Roman" w:eastAsia="Times New Roman" w:hAnsi="Times New Roman"/>
                <w:b/>
                <w:sz w:val="20"/>
                <w:szCs w:val="20"/>
                <w:lang w:eastAsia="ru-RU"/>
              </w:rPr>
            </w:pPr>
            <w:r w:rsidRPr="00586357">
              <w:rPr>
                <w:rFonts w:ascii="Times New Roman" w:eastAsia="Times New Roman" w:hAnsi="Times New Roman"/>
                <w:sz w:val="20"/>
                <w:szCs w:val="20"/>
                <w:lang w:eastAsia="ru-RU"/>
              </w:rPr>
              <w:t>Елена Александровна</w:t>
            </w:r>
          </w:p>
        </w:tc>
        <w:tc>
          <w:tcPr>
            <w:tcW w:w="710" w:type="dxa"/>
          </w:tcPr>
          <w:p w:rsidR="00586357" w:rsidRPr="00586357" w:rsidRDefault="00586357" w:rsidP="00586357">
            <w:pPr>
              <w:spacing w:after="0" w:line="240" w:lineRule="auto"/>
              <w:jc w:val="center"/>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w:t>
            </w:r>
          </w:p>
        </w:tc>
        <w:tc>
          <w:tcPr>
            <w:tcW w:w="5510" w:type="dxa"/>
          </w:tcPr>
          <w:p w:rsidR="00586357" w:rsidRPr="00586357" w:rsidRDefault="00586357" w:rsidP="00586357">
            <w:pPr>
              <w:spacing w:after="0" w:line="240" w:lineRule="auto"/>
              <w:jc w:val="both"/>
              <w:rPr>
                <w:rFonts w:ascii="Times New Roman" w:eastAsia="Times New Roman" w:hAnsi="Times New Roman"/>
                <w:b/>
                <w:sz w:val="20"/>
                <w:szCs w:val="20"/>
                <w:lang w:eastAsia="ru-RU"/>
              </w:rPr>
            </w:pPr>
            <w:r w:rsidRPr="00586357">
              <w:rPr>
                <w:rFonts w:ascii="Times New Roman" w:eastAsia="Times New Roman" w:hAnsi="Times New Roman"/>
                <w:sz w:val="20"/>
                <w:szCs w:val="20"/>
                <w:lang w:eastAsia="ru-RU"/>
              </w:rPr>
              <w:t>начальник отдела по делам ГО и ЧС администрации Ельниковского муниципального района, секретарь рабочей группы.</w:t>
            </w:r>
          </w:p>
        </w:tc>
      </w:tr>
      <w:tr w:rsidR="00586357" w:rsidRPr="00586357" w:rsidTr="004F4424">
        <w:trPr>
          <w:trHeight w:val="144"/>
        </w:trPr>
        <w:tc>
          <w:tcPr>
            <w:tcW w:w="9600" w:type="dxa"/>
            <w:gridSpan w:val="3"/>
          </w:tcPr>
          <w:p w:rsidR="00586357" w:rsidRPr="00586357" w:rsidRDefault="00586357" w:rsidP="00586357">
            <w:pPr>
              <w:spacing w:after="0" w:line="240" w:lineRule="auto"/>
              <w:jc w:val="center"/>
              <w:rPr>
                <w:rFonts w:ascii="Times New Roman" w:eastAsia="Times New Roman" w:hAnsi="Times New Roman"/>
                <w:b/>
                <w:sz w:val="20"/>
                <w:szCs w:val="20"/>
                <w:lang w:eastAsia="ru-RU"/>
              </w:rPr>
            </w:pPr>
            <w:r w:rsidRPr="00586357">
              <w:rPr>
                <w:rFonts w:ascii="Times New Roman" w:eastAsia="Times New Roman" w:hAnsi="Times New Roman"/>
                <w:sz w:val="20"/>
                <w:szCs w:val="20"/>
                <w:lang w:eastAsia="ru-RU"/>
              </w:rPr>
              <w:t>Члены рабочей группы:</w:t>
            </w:r>
          </w:p>
        </w:tc>
      </w:tr>
      <w:tr w:rsidR="00586357" w:rsidRPr="00586357" w:rsidTr="004F4424">
        <w:trPr>
          <w:trHeight w:val="144"/>
        </w:trPr>
        <w:tc>
          <w:tcPr>
            <w:tcW w:w="3380" w:type="dxa"/>
          </w:tcPr>
          <w:p w:rsidR="00586357" w:rsidRPr="00586357" w:rsidRDefault="00586357" w:rsidP="00586357">
            <w:pPr>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Замотаев</w:t>
            </w:r>
          </w:p>
          <w:p w:rsidR="00586357" w:rsidRPr="00586357" w:rsidRDefault="00586357" w:rsidP="00586357">
            <w:pPr>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Олег Викторович</w:t>
            </w:r>
          </w:p>
        </w:tc>
        <w:tc>
          <w:tcPr>
            <w:tcW w:w="710" w:type="dxa"/>
          </w:tcPr>
          <w:p w:rsidR="00586357" w:rsidRPr="00586357" w:rsidRDefault="00586357" w:rsidP="00586357">
            <w:pPr>
              <w:spacing w:after="0" w:line="240" w:lineRule="auto"/>
              <w:jc w:val="center"/>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w:t>
            </w:r>
          </w:p>
        </w:tc>
        <w:tc>
          <w:tcPr>
            <w:tcW w:w="5510" w:type="dxa"/>
          </w:tcPr>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начальник управления муниципальным имуществом и </w:t>
            </w:r>
            <w:r w:rsidRPr="00586357">
              <w:rPr>
                <w:rFonts w:ascii="Times New Roman" w:eastAsia="Times New Roman" w:hAnsi="Times New Roman"/>
                <w:color w:val="000000"/>
                <w:sz w:val="20"/>
                <w:szCs w:val="20"/>
                <w:lang w:eastAsia="ru-RU"/>
              </w:rPr>
              <w:t xml:space="preserve">земельным отношениям администрации </w:t>
            </w:r>
            <w:r w:rsidRPr="00586357">
              <w:rPr>
                <w:rFonts w:ascii="Times New Roman" w:eastAsia="Times New Roman" w:hAnsi="Times New Roman"/>
                <w:sz w:val="20"/>
                <w:szCs w:val="20"/>
                <w:lang w:eastAsia="ru-RU"/>
              </w:rPr>
              <w:t>Ельниковского</w:t>
            </w:r>
            <w:r w:rsidRPr="00586357">
              <w:rPr>
                <w:rFonts w:ascii="Times New Roman" w:eastAsia="Times New Roman" w:hAnsi="Times New Roman"/>
                <w:color w:val="000000"/>
                <w:sz w:val="20"/>
                <w:szCs w:val="20"/>
                <w:lang w:eastAsia="ru-RU"/>
              </w:rPr>
              <w:t xml:space="preserve"> муниципального района</w:t>
            </w:r>
            <w:r w:rsidRPr="00586357">
              <w:rPr>
                <w:rFonts w:ascii="Times New Roman" w:eastAsia="Times New Roman" w:hAnsi="Times New Roman"/>
                <w:sz w:val="20"/>
                <w:szCs w:val="20"/>
                <w:lang w:eastAsia="ru-RU"/>
              </w:rPr>
              <w:t>;</w:t>
            </w:r>
          </w:p>
        </w:tc>
      </w:tr>
      <w:tr w:rsidR="00586357" w:rsidRPr="00586357" w:rsidTr="004F4424">
        <w:trPr>
          <w:trHeight w:val="80"/>
        </w:trPr>
        <w:tc>
          <w:tcPr>
            <w:tcW w:w="3380" w:type="dxa"/>
          </w:tcPr>
          <w:p w:rsidR="00586357" w:rsidRPr="00586357" w:rsidRDefault="00586357" w:rsidP="00586357">
            <w:pPr>
              <w:spacing w:after="0" w:line="240" w:lineRule="auto"/>
              <w:rPr>
                <w:rFonts w:ascii="Times New Roman" w:eastAsia="Times New Roman" w:hAnsi="Times New Roman"/>
                <w:sz w:val="20"/>
                <w:szCs w:val="20"/>
                <w:lang w:eastAsia="ru-RU"/>
              </w:rPr>
            </w:pPr>
          </w:p>
        </w:tc>
        <w:tc>
          <w:tcPr>
            <w:tcW w:w="710" w:type="dxa"/>
          </w:tcPr>
          <w:p w:rsidR="00586357" w:rsidRPr="00586357" w:rsidRDefault="00586357" w:rsidP="00586357">
            <w:pPr>
              <w:spacing w:after="0" w:line="240" w:lineRule="auto"/>
              <w:jc w:val="center"/>
              <w:rPr>
                <w:rFonts w:ascii="Times New Roman" w:eastAsia="Times New Roman" w:hAnsi="Times New Roman"/>
                <w:b/>
                <w:sz w:val="20"/>
                <w:szCs w:val="20"/>
                <w:lang w:eastAsia="ru-RU"/>
              </w:rPr>
            </w:pPr>
          </w:p>
        </w:tc>
        <w:tc>
          <w:tcPr>
            <w:tcW w:w="5510" w:type="dxa"/>
          </w:tcPr>
          <w:p w:rsidR="00586357" w:rsidRPr="00586357" w:rsidRDefault="00586357" w:rsidP="00586357">
            <w:pPr>
              <w:spacing w:after="0" w:line="240" w:lineRule="auto"/>
              <w:jc w:val="both"/>
              <w:rPr>
                <w:rFonts w:ascii="Times New Roman" w:eastAsia="Times New Roman" w:hAnsi="Times New Roman"/>
                <w:sz w:val="20"/>
                <w:szCs w:val="20"/>
                <w:lang w:eastAsia="ru-RU"/>
              </w:rPr>
            </w:pPr>
          </w:p>
        </w:tc>
      </w:tr>
      <w:tr w:rsidR="00586357" w:rsidRPr="00586357" w:rsidTr="004F4424">
        <w:trPr>
          <w:trHeight w:val="144"/>
        </w:trPr>
        <w:tc>
          <w:tcPr>
            <w:tcW w:w="3380" w:type="dxa"/>
          </w:tcPr>
          <w:p w:rsidR="00586357" w:rsidRPr="00586357" w:rsidRDefault="00586357" w:rsidP="00586357">
            <w:pPr>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Ирлянова </w:t>
            </w:r>
          </w:p>
          <w:p w:rsidR="00586357" w:rsidRPr="00586357" w:rsidRDefault="00586357" w:rsidP="00586357">
            <w:pPr>
              <w:spacing w:after="0" w:line="240" w:lineRule="auto"/>
              <w:rPr>
                <w:rFonts w:ascii="Times New Roman" w:eastAsia="Times New Roman" w:hAnsi="Times New Roman"/>
                <w:b/>
                <w:sz w:val="20"/>
                <w:szCs w:val="20"/>
                <w:lang w:eastAsia="ru-RU"/>
              </w:rPr>
            </w:pPr>
            <w:r w:rsidRPr="00586357">
              <w:rPr>
                <w:rFonts w:ascii="Times New Roman" w:eastAsia="Times New Roman" w:hAnsi="Times New Roman"/>
                <w:sz w:val="20"/>
                <w:szCs w:val="20"/>
                <w:lang w:eastAsia="ru-RU"/>
              </w:rPr>
              <w:t>Александра Ивановна</w:t>
            </w:r>
          </w:p>
          <w:p w:rsidR="00586357" w:rsidRPr="00586357" w:rsidRDefault="00586357" w:rsidP="00586357">
            <w:pPr>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Замотаева</w:t>
            </w:r>
          </w:p>
          <w:p w:rsidR="00586357" w:rsidRPr="00586357" w:rsidRDefault="00586357" w:rsidP="00586357">
            <w:pPr>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Елена Григорьевна</w:t>
            </w:r>
          </w:p>
        </w:tc>
        <w:tc>
          <w:tcPr>
            <w:tcW w:w="710" w:type="dxa"/>
          </w:tcPr>
          <w:p w:rsidR="00586357" w:rsidRPr="00586357" w:rsidRDefault="00586357" w:rsidP="00586357">
            <w:pPr>
              <w:spacing w:after="0" w:line="240" w:lineRule="auto"/>
              <w:jc w:val="center"/>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w:t>
            </w:r>
          </w:p>
        </w:tc>
        <w:tc>
          <w:tcPr>
            <w:tcW w:w="5510" w:type="dxa"/>
          </w:tcPr>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начальник отдела строительства, архитектуры и ЖКХ администрации Ельниковского муниципального района;</w:t>
            </w:r>
          </w:p>
          <w:p w:rsidR="00586357" w:rsidRPr="00586357" w:rsidRDefault="00586357" w:rsidP="00586357">
            <w:pPr>
              <w:spacing w:after="0" w:line="240" w:lineRule="auto"/>
              <w:jc w:val="both"/>
              <w:rPr>
                <w:rFonts w:ascii="Times New Roman" w:eastAsia="Times New Roman" w:hAnsi="Times New Roman"/>
                <w:b/>
                <w:sz w:val="20"/>
                <w:szCs w:val="20"/>
                <w:lang w:eastAsia="ru-RU"/>
              </w:rPr>
            </w:pPr>
            <w:r w:rsidRPr="00586357">
              <w:rPr>
                <w:rFonts w:ascii="Times New Roman" w:eastAsia="Times New Roman" w:hAnsi="Times New Roman"/>
                <w:color w:val="000000"/>
                <w:sz w:val="20"/>
                <w:szCs w:val="20"/>
                <w:lang w:eastAsia="ru-RU"/>
              </w:rPr>
              <w:t>заведующий отделом муниципального архива управления делами администрации Ельниковского муниципального района.</w:t>
            </w:r>
            <w:r w:rsidRPr="00586357">
              <w:rPr>
                <w:rFonts w:ascii="Times New Roman" w:eastAsia="Times New Roman" w:hAnsi="Times New Roman"/>
                <w:b/>
                <w:sz w:val="20"/>
                <w:szCs w:val="20"/>
                <w:lang w:eastAsia="ru-RU"/>
              </w:rPr>
              <w:t xml:space="preserve"> </w:t>
            </w:r>
          </w:p>
        </w:tc>
      </w:tr>
    </w:tbl>
    <w:p w:rsidR="00586357" w:rsidRPr="00586357" w:rsidRDefault="00586357" w:rsidP="00586357">
      <w:pPr>
        <w:spacing w:after="0" w:line="240" w:lineRule="auto"/>
        <w:rPr>
          <w:rFonts w:ascii="Times New Roman" w:hAnsi="Times New Roman"/>
          <w:b/>
          <w:sz w:val="20"/>
          <w:szCs w:val="20"/>
        </w:rPr>
      </w:pPr>
    </w:p>
    <w:p w:rsidR="00586357" w:rsidRPr="00586357" w:rsidRDefault="00783789" w:rsidP="00586357">
      <w:pPr>
        <w:spacing w:after="0" w:line="240" w:lineRule="auto"/>
        <w:jc w:val="both"/>
        <w:rPr>
          <w:rFonts w:ascii="Times New Roman" w:hAnsi="Times New Roman"/>
          <w:b/>
          <w:sz w:val="20"/>
          <w:szCs w:val="20"/>
        </w:rPr>
      </w:pPr>
      <w:r>
        <w:rPr>
          <w:rFonts w:ascii="Times New Roman" w:hAnsi="Times New Roman"/>
          <w:b/>
          <w:sz w:val="20"/>
          <w:szCs w:val="20"/>
        </w:rPr>
        <w:t xml:space="preserve">59. </w:t>
      </w:r>
      <w:r w:rsidR="00586357" w:rsidRPr="00586357">
        <w:rPr>
          <w:rFonts w:ascii="Times New Roman" w:hAnsi="Times New Roman"/>
          <w:b/>
          <w:sz w:val="20"/>
          <w:szCs w:val="20"/>
        </w:rPr>
        <w:t>Постановление администрации Ельниковского муниципального района от 13.05.2024 № 176  «Об утверждении Порядка использования бюджетных ассигнований резервного фонда администрации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hAnsi="Times New Roman"/>
          <w:b/>
          <w:sz w:val="20"/>
          <w:szCs w:val="20"/>
        </w:rPr>
      </w:pP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b/>
          <w:sz w:val="20"/>
          <w:szCs w:val="20"/>
          <w:lang w:eastAsia="ru-RU"/>
        </w:rPr>
      </w:pPr>
      <w:r w:rsidRPr="00586357">
        <w:rPr>
          <w:rFonts w:ascii="Times New Roman" w:eastAsia="Times New Roman" w:hAnsi="Times New Roman"/>
          <w:sz w:val="20"/>
          <w:szCs w:val="20"/>
          <w:lang w:eastAsia="ru-RU"/>
        </w:rPr>
        <w:t xml:space="preserve">В соответствии со </w:t>
      </w:r>
      <w:hyperlink r:id="rId10" w:history="1">
        <w:r w:rsidRPr="00586357">
          <w:rPr>
            <w:rFonts w:ascii="Times New Roman" w:eastAsia="Times New Roman" w:hAnsi="Times New Roman"/>
            <w:sz w:val="20"/>
            <w:szCs w:val="20"/>
            <w:lang w:eastAsia="ru-RU"/>
          </w:rPr>
          <w:t>статьей 81</w:t>
        </w:r>
      </w:hyperlink>
      <w:r w:rsidRPr="00586357">
        <w:rPr>
          <w:rFonts w:ascii="Times New Roman" w:eastAsia="Times New Roman" w:hAnsi="Times New Roman"/>
          <w:sz w:val="20"/>
          <w:szCs w:val="20"/>
          <w:lang w:eastAsia="ru-RU"/>
        </w:rPr>
        <w:t xml:space="preserve"> Бюджетного кодекса Российской Федерации и Устава </w:t>
      </w:r>
      <w:r w:rsidRPr="00586357">
        <w:rPr>
          <w:rFonts w:ascii="Times New Roman" w:eastAsia="Times New Roman" w:hAnsi="Times New Roman"/>
          <w:bCs/>
          <w:sz w:val="20"/>
          <w:szCs w:val="20"/>
          <w:lang w:eastAsia="ru-RU"/>
        </w:rPr>
        <w:t xml:space="preserve">Ельниковского </w:t>
      </w:r>
      <w:r w:rsidRPr="00586357">
        <w:rPr>
          <w:rFonts w:ascii="Times New Roman" w:eastAsia="Times New Roman" w:hAnsi="Times New Roman"/>
          <w:sz w:val="20"/>
          <w:szCs w:val="20"/>
          <w:lang w:eastAsia="ru-RU"/>
        </w:rPr>
        <w:t xml:space="preserve"> муниципального района Республики Мордовия</w:t>
      </w:r>
      <w:r w:rsidRPr="00586357">
        <w:rPr>
          <w:rFonts w:ascii="Times New Roman" w:eastAsia="Times New Roman" w:hAnsi="Times New Roman"/>
          <w:bCs/>
          <w:sz w:val="20"/>
          <w:szCs w:val="20"/>
          <w:lang w:eastAsia="ru-RU"/>
        </w:rPr>
        <w:t xml:space="preserve"> администрация Ельниковского </w:t>
      </w:r>
      <w:r w:rsidRPr="00586357">
        <w:rPr>
          <w:rFonts w:ascii="Times New Roman" w:eastAsia="Times New Roman" w:hAnsi="Times New Roman"/>
          <w:sz w:val="20"/>
          <w:szCs w:val="20"/>
          <w:lang w:eastAsia="ru-RU"/>
        </w:rPr>
        <w:t xml:space="preserve"> муниципального района Республики Мордовия  </w:t>
      </w:r>
      <w:r w:rsidRPr="00586357">
        <w:rPr>
          <w:rFonts w:ascii="Times New Roman" w:eastAsia="Times New Roman" w:hAnsi="Times New Roman"/>
          <w:b/>
          <w:sz w:val="20"/>
          <w:szCs w:val="20"/>
          <w:lang w:eastAsia="ru-RU"/>
        </w:rPr>
        <w:t>п о с т а н о в л я е т:</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0" w:name="sub_1"/>
      <w:r w:rsidRPr="00586357">
        <w:rPr>
          <w:rFonts w:ascii="Times New Roman" w:eastAsia="Times New Roman" w:hAnsi="Times New Roman"/>
          <w:sz w:val="20"/>
          <w:szCs w:val="20"/>
          <w:lang w:eastAsia="ru-RU"/>
        </w:rPr>
        <w:t xml:space="preserve">1. Утвердить прилагаемый </w:t>
      </w:r>
      <w:hyperlink w:anchor="sub_1000" w:history="1">
        <w:r w:rsidRPr="00586357">
          <w:rPr>
            <w:rFonts w:ascii="Times New Roman" w:eastAsia="Times New Roman" w:hAnsi="Times New Roman"/>
            <w:sz w:val="20"/>
            <w:szCs w:val="20"/>
            <w:lang w:eastAsia="ru-RU"/>
          </w:rPr>
          <w:t>Порядок</w:t>
        </w:r>
      </w:hyperlink>
      <w:r w:rsidRPr="00586357">
        <w:rPr>
          <w:rFonts w:ascii="Times New Roman" w:eastAsia="Times New Roman" w:hAnsi="Times New Roman"/>
          <w:sz w:val="20"/>
          <w:szCs w:val="20"/>
          <w:lang w:eastAsia="ru-RU"/>
        </w:rPr>
        <w:t xml:space="preserve"> использования </w:t>
      </w:r>
      <w:bookmarkStart w:id="1" w:name="_Hlk63264217"/>
      <w:r w:rsidRPr="00586357">
        <w:rPr>
          <w:rFonts w:ascii="Times New Roman" w:eastAsia="Times New Roman" w:hAnsi="Times New Roman"/>
          <w:sz w:val="20"/>
          <w:szCs w:val="20"/>
          <w:lang w:eastAsia="ru-RU"/>
        </w:rPr>
        <w:t xml:space="preserve">бюджетных ассигнований </w:t>
      </w:r>
      <w:bookmarkEnd w:id="1"/>
      <w:r w:rsidRPr="00586357">
        <w:rPr>
          <w:rFonts w:ascii="Times New Roman" w:eastAsia="Times New Roman" w:hAnsi="Times New Roman"/>
          <w:sz w:val="20"/>
          <w:szCs w:val="20"/>
          <w:lang w:eastAsia="ru-RU"/>
        </w:rPr>
        <w:t xml:space="preserve">резервного фонда </w:t>
      </w:r>
      <w:bookmarkStart w:id="2" w:name="_Hlk63176863"/>
      <w:r w:rsidRPr="00586357">
        <w:rPr>
          <w:rFonts w:ascii="Times New Roman" w:eastAsia="Times New Roman" w:hAnsi="Times New Roman"/>
          <w:sz w:val="20"/>
          <w:szCs w:val="20"/>
          <w:lang w:eastAsia="ru-RU"/>
        </w:rPr>
        <w:t xml:space="preserve">администрации </w:t>
      </w:r>
      <w:r w:rsidRPr="00586357">
        <w:rPr>
          <w:rFonts w:ascii="Times New Roman" w:eastAsia="Times New Roman" w:hAnsi="Times New Roman"/>
          <w:bCs/>
          <w:sz w:val="20"/>
          <w:szCs w:val="20"/>
          <w:lang w:eastAsia="ru-RU"/>
        </w:rPr>
        <w:t xml:space="preserve">Ельниковского </w:t>
      </w:r>
      <w:r w:rsidRPr="00586357">
        <w:rPr>
          <w:rFonts w:ascii="Times New Roman" w:eastAsia="Times New Roman" w:hAnsi="Times New Roman"/>
          <w:sz w:val="20"/>
          <w:szCs w:val="20"/>
          <w:lang w:eastAsia="ru-RU"/>
        </w:rPr>
        <w:t xml:space="preserve"> муниципального района Республики Мордовия</w:t>
      </w:r>
      <w:bookmarkEnd w:id="2"/>
      <w:r w:rsidRPr="00586357">
        <w:rPr>
          <w:rFonts w:ascii="Times New Roman" w:eastAsia="Times New Roman" w:hAnsi="Times New Roman"/>
          <w:sz w:val="20"/>
          <w:szCs w:val="20"/>
          <w:lang w:eastAsia="ru-RU"/>
        </w:rPr>
        <w:t>.</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 w:name="sub_2"/>
      <w:bookmarkEnd w:id="0"/>
      <w:r w:rsidRPr="00586357">
        <w:rPr>
          <w:rFonts w:ascii="Times New Roman" w:eastAsia="Times New Roman" w:hAnsi="Times New Roman"/>
          <w:sz w:val="20"/>
          <w:szCs w:val="20"/>
          <w:lang w:eastAsia="ru-RU"/>
        </w:rPr>
        <w:t xml:space="preserve">2. Признать утратившим силу постановление администрации </w:t>
      </w:r>
      <w:r w:rsidRPr="00586357">
        <w:rPr>
          <w:rFonts w:ascii="Times New Roman" w:eastAsia="Times New Roman" w:hAnsi="Times New Roman"/>
          <w:bCs/>
          <w:sz w:val="20"/>
          <w:szCs w:val="20"/>
          <w:lang w:eastAsia="ru-RU"/>
        </w:rPr>
        <w:t xml:space="preserve">Ельниковского </w:t>
      </w:r>
      <w:r w:rsidRPr="00586357">
        <w:rPr>
          <w:rFonts w:ascii="Times New Roman" w:eastAsia="Times New Roman" w:hAnsi="Times New Roman"/>
          <w:sz w:val="20"/>
          <w:szCs w:val="20"/>
          <w:lang w:eastAsia="ru-RU"/>
        </w:rPr>
        <w:t xml:space="preserve"> муниципального района Республики Мордовия от 03.09.2013 № 551 «Об утверждении Положения о порядке расходования средств резервного фонда администрации </w:t>
      </w:r>
      <w:r w:rsidRPr="00586357">
        <w:rPr>
          <w:rFonts w:ascii="Times New Roman" w:eastAsia="Times New Roman" w:hAnsi="Times New Roman"/>
          <w:bCs/>
          <w:sz w:val="20"/>
          <w:szCs w:val="20"/>
          <w:lang w:eastAsia="ru-RU"/>
        </w:rPr>
        <w:t xml:space="preserve">Ельниковского </w:t>
      </w:r>
      <w:r w:rsidRPr="00586357">
        <w:rPr>
          <w:rFonts w:ascii="Times New Roman" w:eastAsia="Times New Roman" w:hAnsi="Times New Roman"/>
          <w:sz w:val="20"/>
          <w:szCs w:val="20"/>
          <w:lang w:eastAsia="ru-RU"/>
        </w:rPr>
        <w:t xml:space="preserve"> муниципального района для предупреждения и ликвидации чрезвычайных ситуаций».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 w:name="sub_3"/>
      <w:bookmarkEnd w:id="3"/>
      <w:r w:rsidRPr="00586357">
        <w:rPr>
          <w:rFonts w:ascii="Times New Roman" w:eastAsia="Times New Roman" w:hAnsi="Times New Roman"/>
          <w:sz w:val="20"/>
          <w:szCs w:val="20"/>
          <w:lang w:eastAsia="ru-RU"/>
        </w:rPr>
        <w:t xml:space="preserve">3. Контроль за использованием бюджетных ассигнований резервного фонда администрации </w:t>
      </w:r>
      <w:r w:rsidRPr="00586357">
        <w:rPr>
          <w:rFonts w:ascii="Times New Roman" w:eastAsia="Times New Roman" w:hAnsi="Times New Roman"/>
          <w:bCs/>
          <w:sz w:val="20"/>
          <w:szCs w:val="20"/>
          <w:lang w:eastAsia="ru-RU"/>
        </w:rPr>
        <w:t xml:space="preserve">Ельниковского </w:t>
      </w:r>
      <w:r w:rsidRPr="00586357">
        <w:rPr>
          <w:rFonts w:ascii="Times New Roman" w:eastAsia="Times New Roman" w:hAnsi="Times New Roman"/>
          <w:sz w:val="20"/>
          <w:szCs w:val="20"/>
          <w:lang w:eastAsia="ru-RU"/>
        </w:rPr>
        <w:t xml:space="preserve">муниципального района Республики Мордовия возложить на начальника финансового управления администрации </w:t>
      </w:r>
      <w:r w:rsidRPr="00586357">
        <w:rPr>
          <w:rFonts w:ascii="Times New Roman" w:eastAsia="Times New Roman" w:hAnsi="Times New Roman"/>
          <w:bCs/>
          <w:sz w:val="20"/>
          <w:szCs w:val="20"/>
          <w:lang w:eastAsia="ru-RU"/>
        </w:rPr>
        <w:t xml:space="preserve">Ельниковского </w:t>
      </w:r>
      <w:r w:rsidRPr="00586357">
        <w:rPr>
          <w:rFonts w:ascii="Times New Roman" w:eastAsia="Times New Roman" w:hAnsi="Times New Roman"/>
          <w:sz w:val="20"/>
          <w:szCs w:val="20"/>
          <w:lang w:eastAsia="ru-RU"/>
        </w:rPr>
        <w:t>муниципального района Республики Мордовия.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5" w:name="sub_4"/>
      <w:bookmarkEnd w:id="4"/>
      <w:r w:rsidRPr="00586357">
        <w:rPr>
          <w:rFonts w:ascii="Times New Roman" w:eastAsia="Times New Roman" w:hAnsi="Times New Roman"/>
          <w:sz w:val="20"/>
          <w:szCs w:val="20"/>
          <w:lang w:eastAsia="ru-RU"/>
        </w:rPr>
        <w:t>4. Настоящее постановление вступает в силу со дня его официального опубликования</w:t>
      </w:r>
      <w:bookmarkEnd w:id="5"/>
      <w:r w:rsidRPr="00586357">
        <w:rPr>
          <w:rFonts w:ascii="Times New Roman" w:eastAsia="Times New Roman" w:hAnsi="Times New Roman"/>
          <w:sz w:val="20"/>
          <w:szCs w:val="20"/>
          <w:lang w:eastAsia="ru-RU"/>
        </w:rPr>
        <w:t>.</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586357">
        <w:rPr>
          <w:rFonts w:ascii="Times New Roman" w:eastAsia="Times New Roman" w:hAnsi="Times New Roman"/>
          <w:bCs/>
          <w:sz w:val="20"/>
          <w:szCs w:val="20"/>
          <w:lang w:eastAsia="ru-RU"/>
        </w:rPr>
        <w:lastRenderedPageBreak/>
        <w:t>Глава Ельниковского муниципального района                                          Ю.А. Бекешев</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Утвержден </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постановлением администрации </w:t>
      </w:r>
    </w:p>
    <w:p w:rsidR="00586357" w:rsidRPr="00586357" w:rsidRDefault="00586357" w:rsidP="00586357">
      <w:pPr>
        <w:widowControl w:val="0"/>
        <w:autoSpaceDE w:val="0"/>
        <w:autoSpaceDN w:val="0"/>
        <w:adjustRightInd w:val="0"/>
        <w:spacing w:after="0" w:line="240" w:lineRule="auto"/>
        <w:ind w:right="-8"/>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Ельниковского муниципального  района </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от 13.05.2024 № 176</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p>
    <w:p w:rsidR="00586357" w:rsidRPr="00586357" w:rsidRDefault="00586357" w:rsidP="00586357">
      <w:pPr>
        <w:spacing w:after="0" w:line="240" w:lineRule="auto"/>
        <w:jc w:val="center"/>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Порядок использования бюджетных ассигнований резервного фонда администрации Ельниковского муниципального района  Республики Мордовия</w:t>
      </w:r>
    </w:p>
    <w:p w:rsidR="00586357" w:rsidRPr="00586357" w:rsidRDefault="00586357" w:rsidP="00586357">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bookmarkStart w:id="6" w:name="sub_10100"/>
      <w:r w:rsidRPr="00586357">
        <w:rPr>
          <w:rFonts w:ascii="Times New Roman" w:eastAsia="Times New Roman" w:hAnsi="Times New Roman"/>
          <w:b/>
          <w:bCs/>
          <w:sz w:val="20"/>
          <w:szCs w:val="20"/>
          <w:lang w:eastAsia="ru-RU"/>
        </w:rPr>
        <w:t>Глава 1. Общие положения</w:t>
      </w:r>
      <w:bookmarkEnd w:id="6"/>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 Резервный фонд администрации Ельниковского  муниципального района Республики Мордовия создается для финансового обеспечения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настоящим Порядком.</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7" w:name="sub_102"/>
      <w:r w:rsidRPr="00586357">
        <w:rPr>
          <w:rFonts w:ascii="Times New Roman" w:eastAsia="Times New Roman" w:hAnsi="Times New Roman"/>
          <w:sz w:val="20"/>
          <w:szCs w:val="20"/>
          <w:lang w:eastAsia="ru-RU"/>
        </w:rPr>
        <w:t>К иным мероприятиям, на которые также могут направляться средства резервного фонда администрации Ельниковского муниципального района Республики Мордовия, относятся: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проведение неотложных аварийно-восстановительных работ на объектах муниципальной собственности, пострадавших в результате иных бедствий, не являющихся чрезвычайной ситуацией;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развертывание и содержание пунктов временного размещения и питания для эвакуированных граждан;</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подготовка и проведение противопаводковых мероприятий;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проведение неотложных мероприятий, связанных с устранением аварийной ситуации на системах жизнеобеспечения населения (электро-, тепло-, газо- и водоснабжение населения, водоотведение), которая повлекла или может повлечь нарушение прав и законных интересов неопределенного круга лиц, при введении режима чрезвычайной ситуации или режима повышенной готовности.</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8" w:name="sub_1002"/>
      <w:bookmarkEnd w:id="7"/>
      <w:r w:rsidRPr="00586357">
        <w:rPr>
          <w:rFonts w:ascii="Times New Roman" w:eastAsia="Times New Roman" w:hAnsi="Times New Roman"/>
          <w:sz w:val="20"/>
          <w:szCs w:val="20"/>
          <w:lang w:eastAsia="ru-RU"/>
        </w:rPr>
        <w:t>2. Размер резервного фонда администрации Ельниковского  муниципального района Республики Мордовия на соответствующий год определяется решением сессии Совета депутатов Ельниковского муниципального района Республики Мордовия</w:t>
      </w:r>
      <w:bookmarkStart w:id="9" w:name="sub_1003"/>
      <w:bookmarkEnd w:id="8"/>
      <w:r w:rsidRPr="00586357">
        <w:rPr>
          <w:rFonts w:ascii="Times New Roman" w:eastAsia="Times New Roman" w:hAnsi="Times New Roman"/>
          <w:sz w:val="20"/>
          <w:szCs w:val="20"/>
          <w:lang w:eastAsia="ru-RU"/>
        </w:rPr>
        <w:t>.</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3. Основанием для выделения средств из резервного фонда администрации Ельниковского муниципального района Республики Мордовия является распоряжение администрации </w:t>
      </w:r>
      <w:bookmarkStart w:id="10" w:name="_Hlk63166357"/>
      <w:r w:rsidRPr="00586357">
        <w:rPr>
          <w:rFonts w:ascii="Times New Roman" w:eastAsia="Times New Roman" w:hAnsi="Times New Roman"/>
          <w:sz w:val="20"/>
          <w:szCs w:val="20"/>
          <w:lang w:eastAsia="ru-RU"/>
        </w:rPr>
        <w:t xml:space="preserve">Ельниковского муниципального района </w:t>
      </w:r>
      <w:bookmarkEnd w:id="10"/>
      <w:r w:rsidRPr="00586357">
        <w:rPr>
          <w:rFonts w:ascii="Times New Roman" w:eastAsia="Times New Roman" w:hAnsi="Times New Roman"/>
          <w:sz w:val="20"/>
          <w:szCs w:val="20"/>
          <w:lang w:eastAsia="ru-RU"/>
        </w:rPr>
        <w:t>Республики Мордовия, в котором указываются размер средств, получатель средств районного бюджета Ельниковского  муниципального района Республики Мордовия, конкретное мероприятие.</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1" w:name="sub_1004"/>
      <w:bookmarkEnd w:id="9"/>
      <w:r w:rsidRPr="00586357">
        <w:rPr>
          <w:rFonts w:ascii="Times New Roman" w:eastAsia="Times New Roman" w:hAnsi="Times New Roman"/>
          <w:sz w:val="20"/>
          <w:szCs w:val="20"/>
          <w:lang w:eastAsia="ru-RU"/>
        </w:rPr>
        <w:t xml:space="preserve">4. Неиспользованные или использованные не по целевому назначению средства резервного фонда администрации Ельниковского  муниципального района Республики Мордовия подлежат возврату в районный бюджет Ельниковского  муниципального района Республики Мордовия в порядке, установленном </w:t>
      </w:r>
      <w:hyperlink r:id="rId11" w:history="1">
        <w:r w:rsidRPr="00586357">
          <w:rPr>
            <w:rFonts w:ascii="Times New Roman" w:eastAsia="Times New Roman" w:hAnsi="Times New Roman"/>
            <w:sz w:val="20"/>
            <w:szCs w:val="20"/>
            <w:lang w:eastAsia="ru-RU"/>
          </w:rPr>
          <w:t>бюджетным законодательством</w:t>
        </w:r>
      </w:hyperlink>
      <w:r w:rsidRPr="00586357">
        <w:rPr>
          <w:rFonts w:ascii="Times New Roman" w:eastAsia="Times New Roman" w:hAnsi="Times New Roman"/>
          <w:sz w:val="20"/>
          <w:szCs w:val="20"/>
          <w:lang w:eastAsia="ru-RU"/>
        </w:rPr>
        <w:t>.</w:t>
      </w:r>
    </w:p>
    <w:p w:rsidR="00586357" w:rsidRPr="00586357" w:rsidRDefault="00586357" w:rsidP="00586357">
      <w:pPr>
        <w:widowControl w:val="0"/>
        <w:autoSpaceDE w:val="0"/>
        <w:autoSpaceDN w:val="0"/>
        <w:adjustRightInd w:val="0"/>
        <w:spacing w:after="0" w:line="240" w:lineRule="auto"/>
        <w:jc w:val="center"/>
        <w:outlineLvl w:val="0"/>
        <w:rPr>
          <w:rFonts w:ascii="Times New Roman" w:eastAsia="Times New Roman" w:hAnsi="Times New Roman"/>
          <w:b/>
          <w:bCs/>
          <w:color w:val="000000"/>
          <w:sz w:val="20"/>
          <w:szCs w:val="20"/>
          <w:lang w:eastAsia="ru-RU"/>
        </w:rPr>
      </w:pPr>
      <w:bookmarkStart w:id="12" w:name="sub_300"/>
      <w:bookmarkEnd w:id="11"/>
      <w:r w:rsidRPr="00586357">
        <w:rPr>
          <w:rFonts w:ascii="Times New Roman" w:eastAsia="Times New Roman" w:hAnsi="Times New Roman"/>
          <w:b/>
          <w:bCs/>
          <w:color w:val="000000"/>
          <w:sz w:val="20"/>
          <w:szCs w:val="20"/>
          <w:lang w:eastAsia="ru-RU"/>
        </w:rPr>
        <w:t xml:space="preserve">Глава 2. Порядок предоставления средств из резервного фонда администрации Ельниковского  муниципального района Республики Мордовия </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3" w:name="sub_1011"/>
      <w:bookmarkEnd w:id="12"/>
      <w:r w:rsidRPr="00586357">
        <w:rPr>
          <w:rFonts w:ascii="Times New Roman" w:eastAsia="Times New Roman" w:hAnsi="Times New Roman"/>
          <w:sz w:val="20"/>
          <w:szCs w:val="20"/>
          <w:lang w:eastAsia="ru-RU"/>
        </w:rPr>
        <w:t xml:space="preserve">5. Муниципальным образованиям Ельниковского  муниципального района Республики Мордовия и муниципальным учреждениям средства резервного фонда </w:t>
      </w:r>
      <w:bookmarkStart w:id="14" w:name="_Hlk63167477"/>
      <w:r w:rsidRPr="00586357">
        <w:rPr>
          <w:rFonts w:ascii="Times New Roman" w:eastAsia="Times New Roman" w:hAnsi="Times New Roman"/>
          <w:sz w:val="20"/>
          <w:szCs w:val="20"/>
          <w:lang w:eastAsia="ru-RU"/>
        </w:rPr>
        <w:t xml:space="preserve">администрации </w:t>
      </w:r>
      <w:bookmarkStart w:id="15" w:name="_Hlk63168890"/>
      <w:r w:rsidRPr="00586357">
        <w:rPr>
          <w:rFonts w:ascii="Times New Roman" w:eastAsia="Times New Roman" w:hAnsi="Times New Roman"/>
          <w:sz w:val="20"/>
          <w:szCs w:val="20"/>
          <w:lang w:eastAsia="ru-RU"/>
        </w:rPr>
        <w:t xml:space="preserve">Ельниковского  муниципального района Республики Мордовия </w:t>
      </w:r>
      <w:bookmarkEnd w:id="14"/>
      <w:bookmarkEnd w:id="15"/>
      <w:r w:rsidRPr="00586357">
        <w:rPr>
          <w:rFonts w:ascii="Times New Roman" w:eastAsia="Times New Roman" w:hAnsi="Times New Roman"/>
          <w:sz w:val="20"/>
          <w:szCs w:val="20"/>
          <w:lang w:eastAsia="ru-RU"/>
        </w:rPr>
        <w:t xml:space="preserve">предоставляются для финансирования мероприятий, указанных в </w:t>
      </w:r>
      <w:hyperlink w:anchor="sub_1001" w:history="1">
        <w:r w:rsidRPr="00586357">
          <w:rPr>
            <w:rFonts w:ascii="Times New Roman" w:eastAsia="Times New Roman" w:hAnsi="Times New Roman"/>
            <w:sz w:val="20"/>
            <w:szCs w:val="20"/>
            <w:lang w:eastAsia="ru-RU"/>
          </w:rPr>
          <w:t>пункте 1</w:t>
        </w:r>
      </w:hyperlink>
      <w:r w:rsidRPr="00586357">
        <w:rPr>
          <w:rFonts w:ascii="Times New Roman" w:eastAsia="Times New Roman" w:hAnsi="Times New Roman"/>
          <w:sz w:val="20"/>
          <w:szCs w:val="20"/>
          <w:lang w:eastAsia="ru-RU"/>
        </w:rPr>
        <w:t xml:space="preserve"> настоящего Порядка, в форме иных межбюджетных трансфертов, в случае недостаточности средств резервного фонда администрации муниципального образования или муниципального учреждения.</w:t>
      </w:r>
    </w:p>
    <w:bookmarkEnd w:id="13"/>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6. Муниципальные образования и муниципальные учреждения Ельниковского  муниципального района Республики Мордовия представляют в администрацию Ельниковского муниципального района Республики Мордовия заявку о предоставлении бюджетных ассигнований из резервного фонда администрации Ельниковского муниципального района Республики Мордовия согласно приложению № 1 к настоящему Порядку, к которой должна быть приложена выписка из решения о бюджете муниципального образования Ельниковского муниципального района Республики Мордовия на соответствующий финансовый год с указанием размера резервного фонда.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6" w:name="sub_1013"/>
      <w:r w:rsidRPr="00586357">
        <w:rPr>
          <w:rFonts w:ascii="Times New Roman" w:eastAsia="Times New Roman" w:hAnsi="Times New Roman"/>
          <w:sz w:val="20"/>
          <w:szCs w:val="20"/>
          <w:lang w:eastAsia="ru-RU"/>
        </w:rPr>
        <w:t xml:space="preserve">7. Финансовое управление администрации Ельниковского муниципального района Республики Мордовия в течение одного рабочего дня после поступления документов, указанных в </w:t>
      </w:r>
      <w:hyperlink w:anchor="sub_1012" w:history="1">
        <w:r w:rsidRPr="00586357">
          <w:rPr>
            <w:rFonts w:ascii="Times New Roman" w:eastAsia="Times New Roman" w:hAnsi="Times New Roman"/>
            <w:sz w:val="20"/>
            <w:szCs w:val="20"/>
            <w:lang w:eastAsia="ru-RU"/>
          </w:rPr>
          <w:t>пункте</w:t>
        </w:r>
      </w:hyperlink>
      <w:r w:rsidRPr="00586357">
        <w:rPr>
          <w:rFonts w:ascii="Times New Roman" w:eastAsia="Times New Roman" w:hAnsi="Times New Roman"/>
          <w:sz w:val="20"/>
          <w:szCs w:val="20"/>
          <w:lang w:eastAsia="ru-RU"/>
        </w:rPr>
        <w:t xml:space="preserve"> 6 настоящего Порядка, готовит проект распоряжения и направляет его на согласование Главе Ельниковского муниципального района Республики Мордовия.</w:t>
      </w:r>
    </w:p>
    <w:bookmarkEnd w:id="16"/>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8. Со дня подписания распоряжения финансовое управление  администрации Ельниковского муниципального района Республики Мордовия в течение 3 рабочих дней доводит до муниципальных образований или муниципальных учреждений Ельниковского муниципального района Республики Мордовия уведомления о бюджетных ассигнованиях по расходам из резервного фонда администрации Ельниковского муниципального района Республики Мордовия. При выделении иных межбюджетных трансфертов заключаются соглашения по типовой форме, утверждаемой приказом Министерства финансов Республики Мордовия.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9. Муниципальные образования или муниципальные учреждения Ельниковского муниципального района Республики Мордовия в течение месяца со дня проведения мероприятий, указанных в </w:t>
      </w:r>
      <w:hyperlink w:anchor="sub_1001" w:history="1">
        <w:r w:rsidRPr="00586357">
          <w:rPr>
            <w:rFonts w:ascii="Times New Roman" w:eastAsia="Times New Roman" w:hAnsi="Times New Roman"/>
            <w:sz w:val="20"/>
            <w:szCs w:val="20"/>
            <w:lang w:eastAsia="ru-RU"/>
          </w:rPr>
          <w:t>пункте 1</w:t>
        </w:r>
      </w:hyperlink>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sz w:val="20"/>
          <w:szCs w:val="20"/>
          <w:lang w:eastAsia="ru-RU"/>
        </w:rPr>
        <w:lastRenderedPageBreak/>
        <w:t xml:space="preserve">настоящего Порядка, представляют в финансовое управление администрации Ельниковского муниципального района Республики Мордовия отчет об использовании </w:t>
      </w:r>
      <w:bookmarkStart w:id="17" w:name="_Hlk63176037"/>
      <w:r w:rsidRPr="00586357">
        <w:rPr>
          <w:rFonts w:ascii="Times New Roman" w:eastAsia="Times New Roman" w:hAnsi="Times New Roman"/>
          <w:sz w:val="20"/>
          <w:szCs w:val="20"/>
          <w:lang w:eastAsia="ru-RU"/>
        </w:rPr>
        <w:t>бюджетных ассигнований из резервного фонда администрации Ельниковского  муниципального района Республики Мордовия</w:t>
      </w:r>
      <w:bookmarkEnd w:id="17"/>
      <w:r w:rsidRPr="00586357">
        <w:rPr>
          <w:rFonts w:ascii="Times New Roman" w:eastAsia="Times New Roman" w:hAnsi="Times New Roman"/>
          <w:sz w:val="20"/>
          <w:szCs w:val="20"/>
          <w:lang w:eastAsia="ru-RU"/>
        </w:rPr>
        <w:t xml:space="preserve"> или иных межбюджетных трансфертов по форме согласно </w:t>
      </w:r>
      <w:hyperlink w:anchor="sub_13000" w:history="1">
        <w:r w:rsidRPr="00586357">
          <w:rPr>
            <w:rFonts w:ascii="Times New Roman" w:eastAsia="Times New Roman" w:hAnsi="Times New Roman"/>
            <w:sz w:val="20"/>
            <w:szCs w:val="20"/>
            <w:lang w:eastAsia="ru-RU"/>
          </w:rPr>
          <w:t xml:space="preserve">приложению № 2 или </w:t>
        </w:r>
      </w:hyperlink>
      <w:r w:rsidRPr="00586357">
        <w:rPr>
          <w:rFonts w:ascii="Times New Roman" w:eastAsia="Times New Roman" w:hAnsi="Times New Roman"/>
          <w:sz w:val="20"/>
          <w:szCs w:val="20"/>
          <w:lang w:eastAsia="ru-RU"/>
        </w:rPr>
        <w:t>3 к настоящему Порядку.</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10. Ответственность за достоверность и полноту представляемой отчетности возлагается на </w:t>
      </w:r>
      <w:bookmarkStart w:id="18" w:name="_Hlk63170594"/>
      <w:r w:rsidRPr="00586357">
        <w:rPr>
          <w:rFonts w:ascii="Times New Roman" w:eastAsia="Times New Roman" w:hAnsi="Times New Roman"/>
          <w:sz w:val="20"/>
          <w:szCs w:val="20"/>
          <w:lang w:eastAsia="ru-RU"/>
        </w:rPr>
        <w:t xml:space="preserve">глав муниципальных образований </w:t>
      </w:r>
      <w:bookmarkEnd w:id="18"/>
      <w:r w:rsidRPr="00586357">
        <w:rPr>
          <w:rFonts w:ascii="Times New Roman" w:eastAsia="Times New Roman" w:hAnsi="Times New Roman"/>
          <w:sz w:val="20"/>
          <w:szCs w:val="20"/>
          <w:lang w:eastAsia="ru-RU"/>
        </w:rPr>
        <w:t xml:space="preserve">и руководителей муниципальных учреждений Ельниковского  муниципального района Республики Мордовия.     </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Администрации муниципальных образований и муниципальные учреждения Ельниковского  муниципального района Республики Мордовия несут ответственность за нецелевое использование иных межбюджетных трансфертов в соответствии со </w:t>
      </w:r>
      <w:hyperlink r:id="rId12" w:history="1">
        <w:r w:rsidRPr="00586357">
          <w:rPr>
            <w:rFonts w:ascii="Times New Roman" w:eastAsia="Times New Roman" w:hAnsi="Times New Roman"/>
            <w:sz w:val="20"/>
            <w:szCs w:val="20"/>
            <w:lang w:eastAsia="ru-RU"/>
          </w:rPr>
          <w:t>статьей 306.4</w:t>
        </w:r>
      </w:hyperlink>
      <w:r w:rsidRPr="00586357">
        <w:rPr>
          <w:rFonts w:ascii="Times New Roman" w:eastAsia="Times New Roman" w:hAnsi="Times New Roman"/>
          <w:sz w:val="20"/>
          <w:szCs w:val="20"/>
          <w:lang w:eastAsia="ru-RU"/>
        </w:rPr>
        <w:t xml:space="preserve"> Бюджетного кодекса Российской Федерации.</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11. Контроль за целевым использованием предоставленных в соответствии с настоящим Порядком бюджетных ассигнований из резервного фонда администрации Ельниковского  муниципального района Республики Мордовия или иных межбюджетных трансфертов осуществляет финансовое управление  Ельниковского  муниципального района Республики Мордовия в соответствии с законодательством Российской Федерации и Республики Мордовия.</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color w:val="000000"/>
          <w:sz w:val="20"/>
          <w:szCs w:val="20"/>
          <w:lang w:eastAsia="ru-RU"/>
        </w:rPr>
      </w:pPr>
      <w:bookmarkStart w:id="19" w:name="_Hlk63171248"/>
      <w:r w:rsidRPr="00586357">
        <w:rPr>
          <w:rFonts w:ascii="Times New Roman" w:eastAsia="Times New Roman" w:hAnsi="Times New Roman"/>
          <w:color w:val="000000"/>
          <w:sz w:val="20"/>
          <w:szCs w:val="20"/>
          <w:lang w:eastAsia="ru-RU"/>
        </w:rPr>
        <w:t>Приложение № 1</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color w:val="26282F"/>
          <w:sz w:val="20"/>
          <w:szCs w:val="20"/>
          <w:lang w:eastAsia="ru-RU"/>
        </w:rPr>
      </w:pP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Заявка на предоставление бюджетных ассигнований из резервного фонда</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 xml:space="preserve">администрации </w:t>
      </w:r>
      <w:r w:rsidRPr="00586357">
        <w:rPr>
          <w:rFonts w:ascii="Times New Roman" w:eastAsia="Times New Roman" w:hAnsi="Times New Roman"/>
          <w:b/>
          <w:color w:val="000000"/>
          <w:sz w:val="20"/>
          <w:szCs w:val="20"/>
          <w:lang w:eastAsia="ru-RU"/>
        </w:rPr>
        <w:t xml:space="preserve">Ельниковского </w:t>
      </w:r>
      <w:r w:rsidRPr="00586357">
        <w:rPr>
          <w:rFonts w:ascii="Times New Roman" w:eastAsia="Times New Roman" w:hAnsi="Times New Roman"/>
          <w:b/>
          <w:bCs/>
          <w:color w:val="000000"/>
          <w:sz w:val="20"/>
          <w:szCs w:val="20"/>
          <w:lang w:eastAsia="ru-RU"/>
        </w:rPr>
        <w:t>муниципального района Республики Мордовия</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b/>
          <w:bCs/>
          <w:color w:val="26282F"/>
          <w:sz w:val="20"/>
          <w:szCs w:val="20"/>
          <w:lang w:eastAsia="ru-RU"/>
        </w:rPr>
        <w:t>_____________________________________________</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586357">
        <w:rPr>
          <w:rFonts w:ascii="Times New Roman" w:eastAsia="Times New Roman" w:hAnsi="Times New Roman"/>
          <w:color w:val="000000"/>
          <w:sz w:val="20"/>
          <w:szCs w:val="20"/>
          <w:lang w:eastAsia="ru-RU"/>
        </w:rPr>
        <w:t>(наименование муниципального образования, муниципального учреждения)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23"/>
        <w:gridCol w:w="2835"/>
        <w:gridCol w:w="3056"/>
      </w:tblGrid>
      <w:tr w:rsidR="00586357" w:rsidRPr="00586357" w:rsidTr="004F4424">
        <w:tc>
          <w:tcPr>
            <w:tcW w:w="3323" w:type="dxa"/>
            <w:tcBorders>
              <w:top w:val="nil"/>
              <w:left w:val="nil"/>
              <w:bottom w:val="single" w:sz="4" w:space="0" w:color="auto"/>
              <w:right w:val="nil"/>
            </w:tcBorders>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835" w:type="dxa"/>
            <w:tcBorders>
              <w:top w:val="nil"/>
              <w:left w:val="nil"/>
              <w:bottom w:val="single" w:sz="4" w:space="0" w:color="auto"/>
              <w:right w:val="nil"/>
            </w:tcBorders>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056" w:type="dxa"/>
            <w:tcBorders>
              <w:top w:val="nil"/>
              <w:left w:val="nil"/>
              <w:bottom w:val="single" w:sz="4" w:space="0" w:color="auto"/>
              <w:right w:val="nil"/>
            </w:tcBorders>
          </w:tcPr>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тыс. рублей</w:t>
            </w:r>
          </w:p>
        </w:tc>
      </w:tr>
      <w:tr w:rsidR="00586357" w:rsidRPr="00586357" w:rsidTr="004F4424">
        <w:tc>
          <w:tcPr>
            <w:tcW w:w="3323" w:type="dxa"/>
            <w:tcBorders>
              <w:top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Всего необходимо бюджетных ассигнований для финансового обеспечения непредвиденных расходов</w:t>
            </w:r>
          </w:p>
        </w:tc>
        <w:tc>
          <w:tcPr>
            <w:tcW w:w="2835"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Размер бюджетных ассигнований, предоставляемых из резервного фонда муниципального образования (поселения)</w:t>
            </w:r>
          </w:p>
        </w:tc>
        <w:tc>
          <w:tcPr>
            <w:tcW w:w="3056" w:type="dxa"/>
            <w:tcBorders>
              <w:top w:val="single" w:sz="4" w:space="0" w:color="auto"/>
              <w:left w:val="single" w:sz="4" w:space="0" w:color="auto"/>
              <w:bottom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Размер запрашиваемых бюджетных ассигнований из резервного фонда администрации Ельниковского  муниципального района Республики Мордовия</w:t>
            </w:r>
          </w:p>
        </w:tc>
      </w:tr>
      <w:tr w:rsidR="00586357" w:rsidRPr="00586357" w:rsidTr="004F4424">
        <w:tc>
          <w:tcPr>
            <w:tcW w:w="3323" w:type="dxa"/>
            <w:tcBorders>
              <w:top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056" w:type="dxa"/>
            <w:tcBorders>
              <w:top w:val="single" w:sz="4" w:space="0" w:color="auto"/>
              <w:left w:val="single" w:sz="4" w:space="0" w:color="auto"/>
              <w:bottom w:val="single" w:sz="4" w:space="0" w:color="auto"/>
            </w:tcBorders>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0" w:name="_Hlk63171129"/>
      <w:r w:rsidRPr="00586357">
        <w:rPr>
          <w:rFonts w:ascii="Times New Roman" w:eastAsia="Times New Roman" w:hAnsi="Times New Roman"/>
          <w:sz w:val="20"/>
          <w:szCs w:val="20"/>
          <w:lang w:eastAsia="ru-RU"/>
        </w:rPr>
        <w:t xml:space="preserve">Глава муниципального образования </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или руководитель муниципального </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учреждения                    __________________         _______________</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(подпись)                     (Ф. И. О.)</w:t>
      </w:r>
    </w:p>
    <w:bookmarkEnd w:id="20"/>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bookmarkEnd w:id="19"/>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Приложение № 2</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Отчет</w:t>
      </w:r>
      <w:r w:rsidRPr="00586357">
        <w:rPr>
          <w:rFonts w:ascii="Times New Roman" w:eastAsia="Times New Roman" w:hAnsi="Times New Roman"/>
          <w:color w:val="000000"/>
          <w:sz w:val="20"/>
          <w:szCs w:val="20"/>
          <w:lang w:eastAsia="ru-RU"/>
        </w:rPr>
        <w:t xml:space="preserve"> </w:t>
      </w:r>
      <w:r w:rsidRPr="00586357">
        <w:rPr>
          <w:rFonts w:ascii="Times New Roman" w:eastAsia="Times New Roman" w:hAnsi="Times New Roman"/>
          <w:b/>
          <w:color w:val="000000"/>
          <w:sz w:val="20"/>
          <w:szCs w:val="20"/>
          <w:lang w:eastAsia="ru-RU"/>
        </w:rPr>
        <w:t>Ельниковского</w:t>
      </w:r>
      <w:r w:rsidRPr="00586357">
        <w:rPr>
          <w:rFonts w:ascii="Times New Roman" w:eastAsia="Times New Roman" w:hAnsi="Times New Roman"/>
          <w:color w:val="000000"/>
          <w:sz w:val="20"/>
          <w:szCs w:val="20"/>
          <w:lang w:eastAsia="ru-RU"/>
        </w:rPr>
        <w:t xml:space="preserve"> </w:t>
      </w:r>
      <w:r w:rsidRPr="00586357">
        <w:rPr>
          <w:rFonts w:ascii="Times New Roman" w:eastAsia="Times New Roman" w:hAnsi="Times New Roman"/>
          <w:b/>
          <w:bCs/>
          <w:color w:val="000000"/>
          <w:sz w:val="20"/>
          <w:szCs w:val="20"/>
          <w:lang w:eastAsia="ru-RU"/>
        </w:rPr>
        <w:t>муниципального района Республики Мордовия на осуществление мероприятий по</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b/>
          <w:bCs/>
          <w:color w:val="000000"/>
          <w:sz w:val="20"/>
          <w:szCs w:val="20"/>
          <w:lang w:eastAsia="ru-RU"/>
        </w:rPr>
        <w:t>____________________________________________________________</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586357">
        <w:rPr>
          <w:rFonts w:ascii="Times New Roman" w:eastAsia="Times New Roman" w:hAnsi="Times New Roman"/>
          <w:sz w:val="20"/>
          <w:szCs w:val="20"/>
          <w:lang w:eastAsia="ru-RU"/>
        </w:rPr>
        <w:t xml:space="preserve">(наименование мероприятия в соответствии с </w:t>
      </w:r>
      <w:hyperlink w:anchor="sub_1001" w:history="1">
        <w:r w:rsidRPr="00586357">
          <w:rPr>
            <w:rFonts w:ascii="Times New Roman" w:eastAsia="Times New Roman" w:hAnsi="Times New Roman"/>
            <w:sz w:val="20"/>
            <w:szCs w:val="20"/>
            <w:lang w:eastAsia="ru-RU"/>
          </w:rPr>
          <w:t>пунктом 1</w:t>
        </w:r>
      </w:hyperlink>
      <w:r w:rsidRPr="00586357">
        <w:rPr>
          <w:rFonts w:ascii="Times New Roman" w:eastAsia="Times New Roman" w:hAnsi="Times New Roman"/>
          <w:sz w:val="20"/>
          <w:szCs w:val="20"/>
          <w:lang w:eastAsia="ru-RU"/>
        </w:rPr>
        <w:t xml:space="preserve"> Порядка)</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b/>
          <w:bCs/>
          <w:color w:val="26282F"/>
          <w:sz w:val="20"/>
          <w:szCs w:val="20"/>
          <w:lang w:eastAsia="ru-RU"/>
        </w:rPr>
        <w:t>___________________________________________________________</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586357">
        <w:rPr>
          <w:rFonts w:ascii="Times New Roman" w:eastAsia="Times New Roman" w:hAnsi="Times New Roman"/>
          <w:color w:val="000000"/>
          <w:sz w:val="20"/>
          <w:szCs w:val="20"/>
          <w:lang w:eastAsia="ru-RU"/>
        </w:rPr>
        <w:t>(наименование муниципального образования, муниципального учреждения)</w:t>
      </w:r>
    </w:p>
    <w:p w:rsidR="00586357" w:rsidRPr="00586357" w:rsidRDefault="00586357" w:rsidP="00586357">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тыс. рублей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66"/>
        <w:gridCol w:w="2353"/>
        <w:gridCol w:w="1984"/>
        <w:gridCol w:w="4218"/>
      </w:tblGrid>
      <w:tr w:rsidR="00586357" w:rsidRPr="00586357" w:rsidTr="004F4424">
        <w:trPr>
          <w:trHeight w:val="798"/>
        </w:trPr>
        <w:tc>
          <w:tcPr>
            <w:tcW w:w="5103" w:type="dxa"/>
            <w:gridSpan w:val="3"/>
            <w:tcBorders>
              <w:top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Объем бюджетных ассигнований, затраченных для финансирования мероприятий, указанных в </w:t>
            </w:r>
            <w:hyperlink w:anchor="sub_1001" w:history="1">
              <w:r w:rsidRPr="00586357">
                <w:rPr>
                  <w:rFonts w:ascii="Times New Roman" w:eastAsia="Times New Roman" w:hAnsi="Times New Roman"/>
                  <w:sz w:val="20"/>
                  <w:szCs w:val="20"/>
                  <w:lang w:eastAsia="ru-RU"/>
                </w:rPr>
                <w:t>пункте 1</w:t>
              </w:r>
            </w:hyperlink>
            <w:r w:rsidRPr="00586357">
              <w:rPr>
                <w:rFonts w:ascii="Times New Roman" w:eastAsia="Times New Roman" w:hAnsi="Times New Roman"/>
                <w:sz w:val="20"/>
                <w:szCs w:val="20"/>
                <w:lang w:eastAsia="ru-RU"/>
              </w:rPr>
              <w:t xml:space="preserve"> Порядка</w:t>
            </w:r>
          </w:p>
        </w:tc>
        <w:tc>
          <w:tcPr>
            <w:tcW w:w="4218" w:type="dxa"/>
            <w:tcBorders>
              <w:top w:val="single" w:sz="4" w:space="0" w:color="auto"/>
              <w:left w:val="single" w:sz="4" w:space="0" w:color="auto"/>
              <w:bottom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Остаток неиспользованных бюджетных ассигнований резервного фонда администрации Ельниковского  муниципального района </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Республики Мордовия</w:t>
            </w:r>
          </w:p>
        </w:tc>
      </w:tr>
      <w:tr w:rsidR="00586357" w:rsidRPr="00586357" w:rsidTr="004F4424">
        <w:trPr>
          <w:trHeight w:val="265"/>
        </w:trPr>
        <w:tc>
          <w:tcPr>
            <w:tcW w:w="766" w:type="dxa"/>
            <w:vMerge w:val="restart"/>
            <w:tcBorders>
              <w:top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всего</w:t>
            </w:r>
          </w:p>
        </w:tc>
        <w:tc>
          <w:tcPr>
            <w:tcW w:w="4337" w:type="dxa"/>
            <w:gridSpan w:val="2"/>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том числе:</w:t>
            </w:r>
          </w:p>
        </w:tc>
        <w:tc>
          <w:tcPr>
            <w:tcW w:w="4218" w:type="dxa"/>
            <w:vMerge w:val="restart"/>
            <w:tcBorders>
              <w:top w:val="single" w:sz="4" w:space="0" w:color="auto"/>
              <w:left w:val="single" w:sz="4" w:space="0" w:color="auto"/>
              <w:bottom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всего</w:t>
            </w:r>
          </w:p>
        </w:tc>
      </w:tr>
      <w:tr w:rsidR="00586357" w:rsidRPr="00586357" w:rsidTr="004F4424">
        <w:trPr>
          <w:trHeight w:val="810"/>
        </w:trPr>
        <w:tc>
          <w:tcPr>
            <w:tcW w:w="766" w:type="dxa"/>
            <w:vMerge/>
            <w:tcBorders>
              <w:top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353"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бюджетные</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ассигнования резервного фонда </w:t>
            </w:r>
            <w:bookmarkStart w:id="21" w:name="_Hlk63171211"/>
            <w:r w:rsidRPr="00586357">
              <w:rPr>
                <w:rFonts w:ascii="Times New Roman" w:eastAsia="Times New Roman" w:hAnsi="Times New Roman"/>
                <w:sz w:val="20"/>
                <w:szCs w:val="20"/>
                <w:lang w:eastAsia="ru-RU"/>
              </w:rPr>
              <w:t>Ельниковского  муниципального района Республики Мордовия</w:t>
            </w:r>
            <w:bookmarkEnd w:id="21"/>
          </w:p>
        </w:tc>
        <w:tc>
          <w:tcPr>
            <w:tcW w:w="1984"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собственные средства муниципального образования, муниципального учреждения</w:t>
            </w:r>
          </w:p>
        </w:tc>
        <w:tc>
          <w:tcPr>
            <w:tcW w:w="4218" w:type="dxa"/>
            <w:vMerge/>
            <w:tcBorders>
              <w:top w:val="single" w:sz="4" w:space="0" w:color="auto"/>
              <w:left w:val="single" w:sz="4" w:space="0" w:color="auto"/>
              <w:bottom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rPr>
          <w:trHeight w:val="254"/>
        </w:trPr>
        <w:tc>
          <w:tcPr>
            <w:tcW w:w="766" w:type="dxa"/>
            <w:tcBorders>
              <w:top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353"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18" w:type="dxa"/>
            <w:tcBorders>
              <w:top w:val="single" w:sz="4" w:space="0" w:color="auto"/>
              <w:left w:val="single" w:sz="4" w:space="0" w:color="auto"/>
              <w:bottom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bl>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2" w:name="_Hlk63170897"/>
      <w:r w:rsidRPr="00586357">
        <w:rPr>
          <w:rFonts w:ascii="Times New Roman" w:eastAsia="Times New Roman" w:hAnsi="Times New Roman"/>
          <w:sz w:val="20"/>
          <w:szCs w:val="20"/>
          <w:lang w:eastAsia="ru-RU"/>
        </w:rPr>
        <w:t xml:space="preserve">Глава муниципального образования </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(руководитель муниципального </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Учреждения)           __________________         _______________________</w:t>
      </w:r>
    </w:p>
    <w:p w:rsidR="00586357" w:rsidRPr="00586357" w:rsidRDefault="00586357" w:rsidP="00783789">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(подпись)                     (Ф. И. О.)</w:t>
      </w:r>
      <w:bookmarkEnd w:id="22"/>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b/>
          <w:bCs/>
          <w:color w:val="26282F"/>
          <w:sz w:val="20"/>
          <w:szCs w:val="20"/>
          <w:lang w:eastAsia="ru-RU"/>
        </w:rPr>
        <w:sectPr w:rsidR="00586357" w:rsidRPr="00586357" w:rsidSect="004F4424">
          <w:headerReference w:type="default" r:id="rId13"/>
          <w:pgSz w:w="11900" w:h="16800"/>
          <w:pgMar w:top="851" w:right="851" w:bottom="851" w:left="1418" w:header="720" w:footer="720" w:gutter="0"/>
          <w:cols w:space="720"/>
          <w:noEndnote/>
          <w:titlePg/>
          <w:docGrid w:linePitch="326"/>
        </w:sectPr>
      </w:pP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Приложение № 3</w:t>
      </w:r>
    </w:p>
    <w:p w:rsidR="00586357" w:rsidRPr="00586357" w:rsidRDefault="00586357" w:rsidP="00586357">
      <w:pPr>
        <w:widowControl w:val="0"/>
        <w:tabs>
          <w:tab w:val="left" w:pos="12409"/>
        </w:tabs>
        <w:autoSpaceDE w:val="0"/>
        <w:autoSpaceDN w:val="0"/>
        <w:adjustRightInd w:val="0"/>
        <w:spacing w:after="0" w:line="240" w:lineRule="auto"/>
        <w:rPr>
          <w:rFonts w:ascii="Times New Roman" w:eastAsia="Times New Roman" w:hAnsi="Times New Roman"/>
          <w:b/>
          <w:bCs/>
          <w:color w:val="26282F"/>
          <w:sz w:val="20"/>
          <w:szCs w:val="20"/>
          <w:lang w:eastAsia="ru-RU"/>
        </w:rPr>
      </w:pP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Отчет</w:t>
      </w:r>
      <w:r w:rsidRPr="00586357">
        <w:rPr>
          <w:rFonts w:ascii="Times New Roman" w:eastAsia="Times New Roman" w:hAnsi="Times New Roman"/>
          <w:color w:val="000000"/>
          <w:sz w:val="20"/>
          <w:szCs w:val="20"/>
          <w:lang w:eastAsia="ru-RU"/>
        </w:rPr>
        <w:t xml:space="preserve"> </w:t>
      </w:r>
      <w:r w:rsidRPr="00586357">
        <w:rPr>
          <w:rFonts w:ascii="Times New Roman" w:eastAsia="Times New Roman" w:hAnsi="Times New Roman"/>
          <w:b/>
          <w:bCs/>
          <w:color w:val="000000"/>
          <w:sz w:val="20"/>
          <w:szCs w:val="20"/>
          <w:lang w:eastAsia="ru-RU"/>
        </w:rPr>
        <w:t>об использовании бюджетных ассигнований из резервного фонда</w:t>
      </w:r>
      <w:r w:rsidRPr="00586357">
        <w:rPr>
          <w:rFonts w:ascii="Times New Roman" w:eastAsia="Times New Roman" w:hAnsi="Times New Roman"/>
          <w:color w:val="000000"/>
          <w:sz w:val="20"/>
          <w:szCs w:val="20"/>
          <w:lang w:eastAsia="ru-RU"/>
        </w:rPr>
        <w:t xml:space="preserve"> </w:t>
      </w:r>
      <w:r w:rsidRPr="00586357">
        <w:rPr>
          <w:rFonts w:ascii="Times New Roman" w:eastAsia="Times New Roman" w:hAnsi="Times New Roman"/>
          <w:b/>
          <w:bCs/>
          <w:color w:val="000000"/>
          <w:sz w:val="20"/>
          <w:szCs w:val="20"/>
          <w:lang w:eastAsia="ru-RU"/>
        </w:rPr>
        <w:t>администрации</w:t>
      </w:r>
      <w:r w:rsidRPr="00586357">
        <w:rPr>
          <w:rFonts w:ascii="Times New Roman" w:eastAsia="Times New Roman" w:hAnsi="Times New Roman"/>
          <w:color w:val="000000"/>
          <w:sz w:val="20"/>
          <w:szCs w:val="20"/>
          <w:lang w:eastAsia="ru-RU"/>
        </w:rPr>
        <w:t xml:space="preserve"> </w:t>
      </w:r>
      <w:r w:rsidRPr="00586357">
        <w:rPr>
          <w:rFonts w:ascii="Times New Roman" w:eastAsia="Times New Roman" w:hAnsi="Times New Roman"/>
          <w:b/>
          <w:color w:val="000000"/>
          <w:sz w:val="20"/>
          <w:szCs w:val="20"/>
          <w:lang w:eastAsia="ru-RU"/>
        </w:rPr>
        <w:t>Ельниковского</w:t>
      </w:r>
      <w:r w:rsidRPr="00586357">
        <w:rPr>
          <w:rFonts w:ascii="Times New Roman" w:eastAsia="Times New Roman" w:hAnsi="Times New Roman"/>
          <w:bCs/>
          <w:color w:val="000000"/>
          <w:sz w:val="20"/>
          <w:szCs w:val="20"/>
          <w:lang w:eastAsia="ru-RU"/>
        </w:rPr>
        <w:t xml:space="preserve"> </w:t>
      </w:r>
      <w:r w:rsidRPr="00586357">
        <w:rPr>
          <w:rFonts w:ascii="Times New Roman" w:eastAsia="Times New Roman" w:hAnsi="Times New Roman"/>
          <w:b/>
          <w:bCs/>
          <w:color w:val="000000"/>
          <w:sz w:val="20"/>
          <w:szCs w:val="20"/>
          <w:lang w:eastAsia="ru-RU"/>
        </w:rPr>
        <w:t>муниципального района Республики Мордовия и иных межбюджетных трансфертов на осуществление мероприятий по</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6357">
        <w:rPr>
          <w:rFonts w:ascii="Times New Roman" w:eastAsia="Times New Roman" w:hAnsi="Times New Roman"/>
          <w:b/>
          <w:bCs/>
          <w:color w:val="000000"/>
          <w:sz w:val="20"/>
          <w:szCs w:val="20"/>
          <w:lang w:eastAsia="ru-RU"/>
        </w:rPr>
        <w:t>____________________________________________________________</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(наименование мероприятия в соответствии с </w:t>
      </w:r>
      <w:hyperlink w:anchor="sub_1001" w:history="1">
        <w:r w:rsidRPr="00586357">
          <w:rPr>
            <w:rFonts w:ascii="Times New Roman" w:eastAsia="Times New Roman" w:hAnsi="Times New Roman"/>
            <w:b/>
            <w:color w:val="000000"/>
            <w:sz w:val="20"/>
            <w:szCs w:val="20"/>
            <w:lang w:eastAsia="ru-RU"/>
          </w:rPr>
          <w:t>пунктом 1</w:t>
        </w:r>
      </w:hyperlink>
      <w:r w:rsidRPr="00586357">
        <w:rPr>
          <w:rFonts w:ascii="Times New Roman" w:eastAsia="Times New Roman" w:hAnsi="Times New Roman"/>
          <w:color w:val="000000"/>
          <w:sz w:val="20"/>
          <w:szCs w:val="20"/>
          <w:lang w:eastAsia="ru-RU"/>
        </w:rPr>
        <w:t xml:space="preserve"> Порядка)</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_______________________________________________________</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color w:val="000000"/>
          <w:sz w:val="20"/>
          <w:szCs w:val="20"/>
          <w:lang w:eastAsia="ru-RU"/>
        </w:rPr>
        <w:t>(наименование муниципального образования, муниципального учреждения)</w:t>
      </w: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тыс. рублей</w:t>
      </w:r>
    </w:p>
    <w:tbl>
      <w:tblPr>
        <w:tblW w:w="1554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268"/>
        <w:gridCol w:w="1701"/>
        <w:gridCol w:w="992"/>
        <w:gridCol w:w="2410"/>
        <w:gridCol w:w="1843"/>
        <w:gridCol w:w="850"/>
        <w:gridCol w:w="2268"/>
        <w:gridCol w:w="1701"/>
        <w:gridCol w:w="661"/>
      </w:tblGrid>
      <w:tr w:rsidR="00586357" w:rsidRPr="00586357" w:rsidTr="004F4424">
        <w:trPr>
          <w:gridAfter w:val="1"/>
          <w:wAfter w:w="661" w:type="dxa"/>
        </w:trPr>
        <w:tc>
          <w:tcPr>
            <w:tcW w:w="4820" w:type="dxa"/>
            <w:gridSpan w:val="3"/>
            <w:tcBorders>
              <w:top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Объем средств, предусмотренных для финансирования мероприятий, указанных в </w:t>
            </w:r>
            <w:hyperlink w:anchor="sub_1001" w:history="1">
              <w:r w:rsidRPr="00586357">
                <w:rPr>
                  <w:rFonts w:ascii="Times New Roman" w:eastAsia="Times New Roman" w:hAnsi="Times New Roman"/>
                  <w:sz w:val="20"/>
                  <w:szCs w:val="20"/>
                  <w:lang w:eastAsia="ru-RU"/>
                </w:rPr>
                <w:t>пункте 1</w:t>
              </w:r>
            </w:hyperlink>
            <w:r w:rsidRPr="00586357">
              <w:rPr>
                <w:rFonts w:ascii="Times New Roman" w:eastAsia="Times New Roman" w:hAnsi="Times New Roman"/>
                <w:sz w:val="20"/>
                <w:szCs w:val="20"/>
                <w:lang w:eastAsia="ru-RU"/>
              </w:rPr>
              <w:t xml:space="preserve"> Порядка</w:t>
            </w:r>
          </w:p>
        </w:tc>
        <w:tc>
          <w:tcPr>
            <w:tcW w:w="5245" w:type="dxa"/>
            <w:gridSpan w:val="3"/>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Произведено расходов</w:t>
            </w:r>
          </w:p>
        </w:tc>
        <w:tc>
          <w:tcPr>
            <w:tcW w:w="4819" w:type="dxa"/>
            <w:gridSpan w:val="3"/>
            <w:tcBorders>
              <w:top w:val="single" w:sz="4" w:space="0" w:color="auto"/>
              <w:left w:val="single" w:sz="4" w:space="0" w:color="auto"/>
              <w:bottom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Остаток неиспользованных средств</w:t>
            </w:r>
          </w:p>
        </w:tc>
      </w:tr>
      <w:tr w:rsidR="00586357" w:rsidRPr="00586357" w:rsidTr="004F4424">
        <w:trPr>
          <w:gridAfter w:val="1"/>
          <w:wAfter w:w="661" w:type="dxa"/>
        </w:trPr>
        <w:tc>
          <w:tcPr>
            <w:tcW w:w="851" w:type="dxa"/>
            <w:vMerge w:val="restart"/>
            <w:tcBorders>
              <w:top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всего</w:t>
            </w:r>
          </w:p>
        </w:tc>
        <w:tc>
          <w:tcPr>
            <w:tcW w:w="3969" w:type="dxa"/>
            <w:gridSpan w:val="2"/>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том числе:</w:t>
            </w:r>
          </w:p>
        </w:tc>
        <w:tc>
          <w:tcPr>
            <w:tcW w:w="992" w:type="dxa"/>
            <w:vMerge w:val="restart"/>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всего</w:t>
            </w:r>
          </w:p>
        </w:tc>
        <w:tc>
          <w:tcPr>
            <w:tcW w:w="4253" w:type="dxa"/>
            <w:gridSpan w:val="2"/>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всего</w:t>
            </w:r>
          </w:p>
        </w:tc>
        <w:tc>
          <w:tcPr>
            <w:tcW w:w="3969" w:type="dxa"/>
            <w:gridSpan w:val="2"/>
            <w:tcBorders>
              <w:top w:val="single" w:sz="4" w:space="0" w:color="auto"/>
              <w:left w:val="single" w:sz="4" w:space="0" w:color="auto"/>
              <w:bottom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том числе:</w:t>
            </w:r>
          </w:p>
        </w:tc>
      </w:tr>
      <w:tr w:rsidR="00586357" w:rsidRPr="00586357" w:rsidTr="004F4424">
        <w:trPr>
          <w:gridAfter w:val="1"/>
          <w:wAfter w:w="661" w:type="dxa"/>
        </w:trPr>
        <w:tc>
          <w:tcPr>
            <w:tcW w:w="851" w:type="dxa"/>
            <w:vMerge/>
            <w:tcBorders>
              <w:top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бюджетные ассигнования из резервного фонда администрации </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Ельниковского муниципального района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иной межбюджетный трансферт</w:t>
            </w:r>
          </w:p>
        </w:tc>
        <w:tc>
          <w:tcPr>
            <w:tcW w:w="992" w:type="dxa"/>
            <w:vMerge/>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бюджетные ассигнования из резервного фонда администрации </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Ельниковского муниципального района Республики Мордовия</w:t>
            </w:r>
          </w:p>
        </w:tc>
        <w:tc>
          <w:tcPr>
            <w:tcW w:w="1843"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иной межбюджетный трансферт</w:t>
            </w:r>
          </w:p>
        </w:tc>
        <w:tc>
          <w:tcPr>
            <w:tcW w:w="850" w:type="dxa"/>
            <w:vMerge/>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бюджетные ассигнования из резервного фонда администрации Ельниковского муниципального района Республики Мордовия</w:t>
            </w:r>
          </w:p>
        </w:tc>
        <w:tc>
          <w:tcPr>
            <w:tcW w:w="1701" w:type="dxa"/>
            <w:tcBorders>
              <w:top w:val="single" w:sz="4" w:space="0" w:color="auto"/>
              <w:left w:val="single" w:sz="4" w:space="0" w:color="auto"/>
              <w:bottom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иной межбюджетный трансферт</w:t>
            </w:r>
          </w:p>
        </w:tc>
      </w:tr>
      <w:tr w:rsidR="00586357" w:rsidRPr="00586357" w:rsidTr="004F4424">
        <w:tc>
          <w:tcPr>
            <w:tcW w:w="851" w:type="dxa"/>
            <w:tcBorders>
              <w:top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661" w:type="dxa"/>
            <w:tcBorders>
              <w:top w:val="nil"/>
              <w:left w:val="nil"/>
              <w:bottom w:val="nil"/>
              <w:right w:val="nil"/>
            </w:tcBorders>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Глава муниципального образования  </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(руководитель муниципального учреждения)        __________________                             _________________</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(подпись)                                          (Ф. И. О.)</w:t>
      </w:r>
    </w:p>
    <w:p w:rsidR="00586357" w:rsidRPr="00586357" w:rsidRDefault="00586357" w:rsidP="00586357">
      <w:pPr>
        <w:spacing w:after="0" w:line="240" w:lineRule="auto"/>
        <w:jc w:val="both"/>
        <w:rPr>
          <w:rFonts w:ascii="Times New Roman" w:hAnsi="Times New Roman"/>
          <w:b/>
          <w:sz w:val="20"/>
          <w:szCs w:val="20"/>
        </w:rPr>
        <w:sectPr w:rsidR="00586357" w:rsidRPr="00586357" w:rsidSect="004F4424">
          <w:pgSz w:w="16838" w:h="11906" w:orient="landscape"/>
          <w:pgMar w:top="1701" w:right="1134" w:bottom="851" w:left="1134" w:header="709" w:footer="709" w:gutter="0"/>
          <w:cols w:space="708"/>
          <w:docGrid w:linePitch="360"/>
        </w:sectPr>
      </w:pPr>
    </w:p>
    <w:p w:rsidR="00586357" w:rsidRPr="00586357" w:rsidRDefault="00783789" w:rsidP="00586357">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60. </w:t>
      </w:r>
      <w:r w:rsidR="00586357" w:rsidRPr="00586357">
        <w:rPr>
          <w:rFonts w:ascii="Times New Roman" w:hAnsi="Times New Roman"/>
          <w:b/>
          <w:sz w:val="20"/>
          <w:szCs w:val="20"/>
        </w:rPr>
        <w:t>Постановление администрации Ельниковского муниципального района от 21.05.2024 № 190 «О внесении изменений в состав антитеррористической комиссии в Ельниковском муниципальном районе»</w:t>
      </w:r>
    </w:p>
    <w:p w:rsidR="00586357" w:rsidRPr="00586357" w:rsidRDefault="00586357" w:rsidP="00586357">
      <w:pPr>
        <w:spacing w:after="0" w:line="240" w:lineRule="auto"/>
        <w:rPr>
          <w:rFonts w:ascii="Times New Roman" w:hAnsi="Times New Roman"/>
          <w:b/>
          <w:sz w:val="20"/>
          <w:szCs w:val="20"/>
        </w:rPr>
      </w:pPr>
    </w:p>
    <w:p w:rsidR="00586357" w:rsidRPr="00586357" w:rsidRDefault="00586357" w:rsidP="00586357">
      <w:pPr>
        <w:widowControl w:val="0"/>
        <w:spacing w:after="0" w:line="240" w:lineRule="auto"/>
        <w:ind w:firstLine="567"/>
        <w:jc w:val="both"/>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xml:space="preserve">Администрация Ельниковского муниципального района Республики Мордовия </w:t>
      </w:r>
      <w:r w:rsidRPr="00586357">
        <w:rPr>
          <w:rFonts w:ascii="Times New Roman" w:eastAsia="Times New Roman" w:hAnsi="Times New Roman"/>
          <w:b/>
          <w:bCs/>
          <w:sz w:val="20"/>
          <w:szCs w:val="20"/>
          <w:lang w:eastAsia="ru-RU" w:bidi="ru-RU"/>
        </w:rPr>
        <w:t>постановляет:</w:t>
      </w:r>
    </w:p>
    <w:p w:rsidR="00586357" w:rsidRPr="00586357" w:rsidRDefault="00586357" w:rsidP="00586357">
      <w:pPr>
        <w:widowControl w:val="0"/>
        <w:tabs>
          <w:tab w:val="center" w:pos="2552"/>
          <w:tab w:val="center" w:pos="3686"/>
          <w:tab w:val="center" w:pos="4395"/>
          <w:tab w:val="right" w:pos="8931"/>
        </w:tabs>
        <w:spacing w:after="0" w:line="240" w:lineRule="auto"/>
        <w:ind w:firstLine="567"/>
        <w:jc w:val="both"/>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Внести изменения в состав антитеррористической комиссии в Ельниковском муниципальном районе, утвержденный постановлением администрации Ельниковского муниципального района Республики Мордовия от 18,03.2020 № 98 «Об утверждении состава антитеррористической комиссии в Ельниковском муниципальном районе» (с изменениями,</w:t>
      </w:r>
      <w:r w:rsidRPr="00586357">
        <w:rPr>
          <w:rFonts w:ascii="Times New Roman" w:eastAsia="Times New Roman" w:hAnsi="Times New Roman"/>
          <w:sz w:val="20"/>
          <w:szCs w:val="20"/>
          <w:lang w:eastAsia="ru-RU" w:bidi="ru-RU"/>
        </w:rPr>
        <w:tab/>
        <w:t>внесенными постановлениями администрации Ельниковского муниципального района от 13.01.2022 № 7, от 21.12.2022 № 495, от 03.04.2023 № 135,</w:t>
      </w:r>
      <w:r w:rsidRPr="00586357">
        <w:rPr>
          <w:rFonts w:ascii="Times New Roman" w:eastAsia="Times New Roman" w:hAnsi="Times New Roman"/>
          <w:sz w:val="20"/>
          <w:szCs w:val="20"/>
          <w:lang w:eastAsia="ru-RU" w:bidi="ru-RU"/>
        </w:rPr>
        <w:tab/>
        <w:t>от 25.04.2023 № 162), изложив его в следующей редакции:</w:t>
      </w:r>
    </w:p>
    <w:p w:rsidR="00586357" w:rsidRPr="00586357" w:rsidRDefault="00586357" w:rsidP="00586357">
      <w:pPr>
        <w:widowControl w:val="0"/>
        <w:tabs>
          <w:tab w:val="right" w:pos="10316"/>
        </w:tabs>
        <w:spacing w:after="0" w:line="240" w:lineRule="auto"/>
        <w:ind w:right="-1"/>
        <w:jc w:val="right"/>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«Утверждён постановлением</w:t>
      </w:r>
    </w:p>
    <w:p w:rsidR="00586357" w:rsidRPr="00586357" w:rsidRDefault="00586357" w:rsidP="00586357">
      <w:pPr>
        <w:widowControl w:val="0"/>
        <w:tabs>
          <w:tab w:val="right" w:pos="11340"/>
        </w:tabs>
        <w:spacing w:after="0" w:line="240" w:lineRule="auto"/>
        <w:ind w:right="-1"/>
        <w:jc w:val="right"/>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администрации Ельниковского муниципального района</w:t>
      </w:r>
    </w:p>
    <w:p w:rsidR="00586357" w:rsidRPr="00586357" w:rsidRDefault="00586357" w:rsidP="00586357">
      <w:pPr>
        <w:widowControl w:val="0"/>
        <w:tabs>
          <w:tab w:val="right" w:pos="10316"/>
        </w:tabs>
        <w:spacing w:after="0" w:line="240" w:lineRule="auto"/>
        <w:ind w:right="-1"/>
        <w:jc w:val="right"/>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xml:space="preserve">Республики Мордовия от 18.03.2020 № 98 </w:t>
      </w:r>
    </w:p>
    <w:p w:rsidR="00586357" w:rsidRPr="00586357" w:rsidRDefault="00586357" w:rsidP="00586357">
      <w:pPr>
        <w:widowControl w:val="0"/>
        <w:tabs>
          <w:tab w:val="left" w:pos="7950"/>
        </w:tabs>
        <w:spacing w:after="0" w:line="240" w:lineRule="auto"/>
        <w:ind w:right="-1" w:firstLine="3460"/>
        <w:jc w:val="right"/>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xml:space="preserve">(в редакции постановления администрации </w:t>
      </w:r>
    </w:p>
    <w:p w:rsidR="00586357" w:rsidRPr="00586357" w:rsidRDefault="00586357" w:rsidP="00586357">
      <w:pPr>
        <w:widowControl w:val="0"/>
        <w:tabs>
          <w:tab w:val="left" w:pos="7950"/>
        </w:tabs>
        <w:spacing w:after="0" w:line="240" w:lineRule="auto"/>
        <w:ind w:right="-1" w:firstLine="3460"/>
        <w:jc w:val="right"/>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xml:space="preserve">Ельниковского муниципального района </w:t>
      </w:r>
    </w:p>
    <w:p w:rsidR="00586357" w:rsidRPr="00586357" w:rsidRDefault="00586357" w:rsidP="00586357">
      <w:pPr>
        <w:widowControl w:val="0"/>
        <w:tabs>
          <w:tab w:val="left" w:pos="5245"/>
        </w:tabs>
        <w:spacing w:after="0" w:line="240" w:lineRule="auto"/>
        <w:ind w:right="-1" w:firstLine="2303"/>
        <w:jc w:val="right"/>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Республики Мордовия от 21.05.2024 № 190)</w:t>
      </w:r>
    </w:p>
    <w:p w:rsidR="00586357" w:rsidRPr="00586357" w:rsidRDefault="00586357" w:rsidP="00586357">
      <w:pPr>
        <w:widowControl w:val="0"/>
        <w:spacing w:after="0" w:line="240" w:lineRule="auto"/>
        <w:ind w:left="567"/>
        <w:jc w:val="center"/>
        <w:rPr>
          <w:rFonts w:ascii="Times New Roman" w:eastAsia="Times New Roman" w:hAnsi="Times New Roman"/>
          <w:b/>
          <w:bCs/>
          <w:sz w:val="20"/>
          <w:szCs w:val="20"/>
          <w:lang w:eastAsia="ru-RU" w:bidi="ru-RU"/>
        </w:rPr>
      </w:pPr>
      <w:r w:rsidRPr="00586357">
        <w:rPr>
          <w:rFonts w:ascii="Times New Roman" w:eastAsia="Times New Roman" w:hAnsi="Times New Roman"/>
          <w:b/>
          <w:bCs/>
          <w:sz w:val="20"/>
          <w:szCs w:val="20"/>
          <w:lang w:eastAsia="ru-RU" w:bidi="ru-RU"/>
        </w:rPr>
        <w:t>Состав антитеррористической комиссии в Ельниковском муниципальном районе</w:t>
      </w:r>
    </w:p>
    <w:p w:rsidR="00586357" w:rsidRPr="00586357" w:rsidRDefault="00586357" w:rsidP="00586357">
      <w:pPr>
        <w:widowControl w:val="0"/>
        <w:spacing w:after="0" w:line="240" w:lineRule="auto"/>
        <w:ind w:left="567"/>
        <w:jc w:val="center"/>
        <w:rPr>
          <w:rFonts w:ascii="Times New Roman" w:eastAsia="Times New Roman" w:hAnsi="Times New Roman"/>
          <w:sz w:val="20"/>
          <w:szCs w:val="20"/>
          <w:lang w:eastAsia="ru-RU" w:bidi="ru-RU"/>
        </w:rPr>
      </w:pPr>
    </w:p>
    <w:tbl>
      <w:tblPr>
        <w:tblOverlap w:val="never"/>
        <w:tblW w:w="9780" w:type="dxa"/>
        <w:jc w:val="center"/>
        <w:tblLayout w:type="fixed"/>
        <w:tblCellMar>
          <w:left w:w="10" w:type="dxa"/>
          <w:right w:w="10" w:type="dxa"/>
        </w:tblCellMar>
        <w:tblLook w:val="0000"/>
      </w:tblPr>
      <w:tblGrid>
        <w:gridCol w:w="3279"/>
        <w:gridCol w:w="6501"/>
      </w:tblGrid>
      <w:tr w:rsidR="00586357" w:rsidRPr="00586357" w:rsidTr="00783789">
        <w:trPr>
          <w:cantSplit/>
          <w:trHeight w:hRule="exact" w:val="557"/>
          <w:jc w:val="center"/>
        </w:trPr>
        <w:tc>
          <w:tcPr>
            <w:tcW w:w="3279" w:type="dxa"/>
            <w:shd w:val="clear" w:color="auto" w:fill="auto"/>
          </w:tcPr>
          <w:p w:rsidR="00586357" w:rsidRPr="00586357" w:rsidRDefault="00586357" w:rsidP="00586357">
            <w:pPr>
              <w:widowControl w:val="0"/>
              <w:spacing w:after="0" w:line="240" w:lineRule="auto"/>
              <w:rPr>
                <w:rFonts w:ascii="Times New Roman" w:eastAsia="Courier New" w:hAnsi="Times New Roman"/>
                <w:sz w:val="20"/>
                <w:szCs w:val="20"/>
                <w:lang w:eastAsia="ru-RU" w:bidi="ru-RU"/>
              </w:rPr>
            </w:pPr>
            <w:r w:rsidRPr="00586357">
              <w:rPr>
                <w:rFonts w:ascii="Times New Roman" w:eastAsia="Courier New" w:hAnsi="Times New Roman"/>
                <w:sz w:val="20"/>
                <w:szCs w:val="20"/>
                <w:lang w:eastAsia="ru-RU" w:bidi="ru-RU"/>
              </w:rPr>
              <w:t xml:space="preserve">Бекешев </w:t>
            </w:r>
          </w:p>
          <w:p w:rsidR="00586357" w:rsidRPr="00586357" w:rsidRDefault="00586357" w:rsidP="00586357">
            <w:pPr>
              <w:widowControl w:val="0"/>
              <w:spacing w:after="0" w:line="240" w:lineRule="auto"/>
              <w:rPr>
                <w:rFonts w:ascii="Times New Roman" w:eastAsia="Courier New" w:hAnsi="Times New Roman"/>
                <w:sz w:val="20"/>
                <w:szCs w:val="20"/>
                <w:lang w:eastAsia="ru-RU" w:bidi="ru-RU"/>
              </w:rPr>
            </w:pPr>
            <w:r w:rsidRPr="00586357">
              <w:rPr>
                <w:rFonts w:ascii="Times New Roman" w:eastAsia="Courier New" w:hAnsi="Times New Roman"/>
                <w:sz w:val="20"/>
                <w:szCs w:val="20"/>
                <w:lang w:eastAsia="ru-RU" w:bidi="ru-RU"/>
              </w:rPr>
              <w:t>Юрий Алексеевич</w:t>
            </w:r>
          </w:p>
        </w:tc>
        <w:tc>
          <w:tcPr>
            <w:tcW w:w="6501" w:type="dxa"/>
            <w:shd w:val="clear" w:color="auto" w:fill="auto"/>
          </w:tcPr>
          <w:p w:rsidR="00586357" w:rsidRPr="00586357" w:rsidRDefault="00586357" w:rsidP="00586357">
            <w:pPr>
              <w:widowControl w:val="0"/>
              <w:tabs>
                <w:tab w:val="left" w:pos="3881"/>
              </w:tabs>
              <w:spacing w:after="0" w:line="240" w:lineRule="auto"/>
              <w:ind w:right="234"/>
              <w:jc w:val="both"/>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Глава Ельниковского муниципального района, председатель комиссии;</w:t>
            </w:r>
          </w:p>
        </w:tc>
      </w:tr>
      <w:tr w:rsidR="00586357" w:rsidRPr="00586357" w:rsidTr="00783789">
        <w:trPr>
          <w:cantSplit/>
          <w:trHeight w:hRule="exact" w:val="563"/>
          <w:jc w:val="center"/>
        </w:trPr>
        <w:tc>
          <w:tcPr>
            <w:tcW w:w="3279" w:type="dxa"/>
            <w:shd w:val="clear" w:color="auto" w:fill="auto"/>
          </w:tcPr>
          <w:p w:rsidR="00586357" w:rsidRPr="00586357" w:rsidRDefault="00586357" w:rsidP="00586357">
            <w:pPr>
              <w:widowControl w:val="0"/>
              <w:spacing w:after="0" w:line="240" w:lineRule="auto"/>
              <w:rPr>
                <w:rFonts w:ascii="Times New Roman" w:eastAsia="Courier New" w:hAnsi="Times New Roman"/>
                <w:sz w:val="20"/>
                <w:szCs w:val="20"/>
                <w:lang w:eastAsia="ru-RU" w:bidi="ru-RU"/>
              </w:rPr>
            </w:pPr>
            <w:r w:rsidRPr="00586357">
              <w:rPr>
                <w:rFonts w:ascii="Times New Roman" w:eastAsia="Courier New" w:hAnsi="Times New Roman"/>
                <w:sz w:val="20"/>
                <w:szCs w:val="20"/>
                <w:lang w:eastAsia="ru-RU" w:bidi="ru-RU"/>
              </w:rPr>
              <w:t xml:space="preserve">Малоземов </w:t>
            </w:r>
          </w:p>
          <w:p w:rsidR="00586357" w:rsidRPr="00586357" w:rsidRDefault="00586357" w:rsidP="00586357">
            <w:pPr>
              <w:widowControl w:val="0"/>
              <w:spacing w:after="0" w:line="240" w:lineRule="auto"/>
              <w:ind w:right="-28"/>
              <w:rPr>
                <w:rFonts w:ascii="Times New Roman" w:eastAsia="Courier New" w:hAnsi="Times New Roman"/>
                <w:sz w:val="20"/>
                <w:szCs w:val="20"/>
                <w:lang w:eastAsia="ru-RU" w:bidi="ru-RU"/>
              </w:rPr>
            </w:pPr>
            <w:r w:rsidRPr="00586357">
              <w:rPr>
                <w:rFonts w:ascii="Times New Roman" w:eastAsia="Courier New" w:hAnsi="Times New Roman"/>
                <w:sz w:val="20"/>
                <w:szCs w:val="20"/>
                <w:lang w:eastAsia="ru-RU" w:bidi="ru-RU"/>
              </w:rPr>
              <w:t>Александр Владимирович</w:t>
            </w:r>
          </w:p>
        </w:tc>
        <w:tc>
          <w:tcPr>
            <w:tcW w:w="6501" w:type="dxa"/>
            <w:shd w:val="clear" w:color="auto" w:fill="auto"/>
          </w:tcPr>
          <w:p w:rsidR="00586357" w:rsidRPr="00586357" w:rsidRDefault="00586357" w:rsidP="00586357">
            <w:pPr>
              <w:widowControl w:val="0"/>
              <w:tabs>
                <w:tab w:val="left" w:pos="3881"/>
              </w:tabs>
              <w:spacing w:after="0" w:line="240" w:lineRule="auto"/>
              <w:ind w:right="234"/>
              <w:jc w:val="both"/>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первый заместитель Главы Ельниковского муниципального района, заместитель председателя комиссии;</w:t>
            </w:r>
          </w:p>
        </w:tc>
      </w:tr>
      <w:tr w:rsidR="00586357" w:rsidRPr="00586357" w:rsidTr="00783789">
        <w:trPr>
          <w:cantSplit/>
          <w:trHeight w:hRule="exact" w:val="842"/>
          <w:jc w:val="center"/>
        </w:trPr>
        <w:tc>
          <w:tcPr>
            <w:tcW w:w="3279" w:type="dxa"/>
            <w:shd w:val="clear" w:color="auto" w:fill="auto"/>
          </w:tcPr>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Макейкина</w:t>
            </w:r>
          </w:p>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Елена Александровна</w:t>
            </w:r>
          </w:p>
        </w:tc>
        <w:tc>
          <w:tcPr>
            <w:tcW w:w="6501" w:type="dxa"/>
            <w:shd w:val="clear" w:color="auto" w:fill="auto"/>
          </w:tcPr>
          <w:p w:rsidR="00586357" w:rsidRPr="00586357" w:rsidRDefault="00586357" w:rsidP="00586357">
            <w:pPr>
              <w:widowControl w:val="0"/>
              <w:spacing w:after="0" w:line="240" w:lineRule="auto"/>
              <w:ind w:right="234"/>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начальник отдела по делам гражданской обороны и чрезвычайным ситуациям администрации Ельниковского муниципального района, секретарь комиссии.</w:t>
            </w:r>
          </w:p>
          <w:p w:rsidR="00586357" w:rsidRPr="00586357" w:rsidRDefault="00586357" w:rsidP="00586357">
            <w:pPr>
              <w:widowControl w:val="0"/>
              <w:spacing w:after="0" w:line="240" w:lineRule="auto"/>
              <w:ind w:right="234"/>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Члены комиссии:</w:t>
            </w:r>
          </w:p>
        </w:tc>
      </w:tr>
      <w:tr w:rsidR="00586357" w:rsidRPr="00586357" w:rsidTr="00783789">
        <w:trPr>
          <w:cantSplit/>
          <w:trHeight w:hRule="exact" w:val="713"/>
          <w:jc w:val="center"/>
        </w:trPr>
        <w:tc>
          <w:tcPr>
            <w:tcW w:w="3279" w:type="dxa"/>
            <w:shd w:val="clear" w:color="auto" w:fill="auto"/>
          </w:tcPr>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Лушникова</w:t>
            </w:r>
          </w:p>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Светлана Алексеевна</w:t>
            </w:r>
          </w:p>
        </w:tc>
        <w:tc>
          <w:tcPr>
            <w:tcW w:w="6501" w:type="dxa"/>
            <w:shd w:val="clear" w:color="auto" w:fill="auto"/>
          </w:tcPr>
          <w:p w:rsidR="00586357" w:rsidRPr="00586357" w:rsidRDefault="00586357" w:rsidP="00586357">
            <w:pPr>
              <w:widowControl w:val="0"/>
              <w:tabs>
                <w:tab w:val="left" w:pos="2459"/>
                <w:tab w:val="left" w:pos="5224"/>
              </w:tabs>
              <w:spacing w:after="0" w:line="240" w:lineRule="auto"/>
              <w:ind w:right="234"/>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заместитель Главы Ельниковского муниципального района - начальник управления по социальной работе администрации Ельниковского муниципального района;</w:t>
            </w:r>
          </w:p>
        </w:tc>
      </w:tr>
      <w:tr w:rsidR="00586357" w:rsidRPr="00586357" w:rsidTr="00783789">
        <w:trPr>
          <w:cantSplit/>
          <w:trHeight w:hRule="exact" w:val="695"/>
          <w:jc w:val="center"/>
        </w:trPr>
        <w:tc>
          <w:tcPr>
            <w:tcW w:w="3279" w:type="dxa"/>
            <w:shd w:val="clear" w:color="auto" w:fill="auto"/>
          </w:tcPr>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Игнатьев</w:t>
            </w:r>
          </w:p>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Павел Владимирович</w:t>
            </w:r>
          </w:p>
        </w:tc>
        <w:tc>
          <w:tcPr>
            <w:tcW w:w="6501" w:type="dxa"/>
            <w:shd w:val="clear" w:color="auto" w:fill="auto"/>
          </w:tcPr>
          <w:p w:rsidR="00586357" w:rsidRPr="00586357" w:rsidRDefault="00586357" w:rsidP="00586357">
            <w:pPr>
              <w:widowControl w:val="0"/>
              <w:spacing w:after="0" w:line="240" w:lineRule="auto"/>
              <w:ind w:right="234"/>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оперуполномоченный отделения Управления ФСБ России по Республике Мордовия в г. Темникове (по согласованию);</w:t>
            </w:r>
          </w:p>
        </w:tc>
      </w:tr>
      <w:tr w:rsidR="00586357" w:rsidRPr="00586357" w:rsidTr="00783789">
        <w:trPr>
          <w:cantSplit/>
          <w:trHeight w:hRule="exact" w:val="719"/>
          <w:jc w:val="center"/>
        </w:trPr>
        <w:tc>
          <w:tcPr>
            <w:tcW w:w="3279" w:type="dxa"/>
            <w:shd w:val="clear" w:color="auto" w:fill="auto"/>
          </w:tcPr>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Паршев</w:t>
            </w:r>
          </w:p>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Николай Петрович</w:t>
            </w:r>
          </w:p>
        </w:tc>
        <w:tc>
          <w:tcPr>
            <w:tcW w:w="6501" w:type="dxa"/>
            <w:shd w:val="clear" w:color="auto" w:fill="auto"/>
          </w:tcPr>
          <w:p w:rsidR="00586357" w:rsidRPr="00586357" w:rsidRDefault="00586357" w:rsidP="00586357">
            <w:pPr>
              <w:widowControl w:val="0"/>
              <w:spacing w:after="0" w:line="240" w:lineRule="auto"/>
              <w:ind w:right="234"/>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оперуполномоченный группы уголовного розыска ПП №11(по обслуживанию Ельниковского района) ММО МВД России «Краснослободский» (по согласованию);</w:t>
            </w:r>
          </w:p>
        </w:tc>
      </w:tr>
      <w:tr w:rsidR="00586357" w:rsidRPr="00586357" w:rsidTr="00783789">
        <w:trPr>
          <w:cantSplit/>
          <w:trHeight w:hRule="exact" w:val="560"/>
          <w:jc w:val="center"/>
        </w:trPr>
        <w:tc>
          <w:tcPr>
            <w:tcW w:w="3279" w:type="dxa"/>
            <w:shd w:val="clear" w:color="auto" w:fill="auto"/>
          </w:tcPr>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Маслова</w:t>
            </w:r>
          </w:p>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Татьяна Александровна</w:t>
            </w:r>
          </w:p>
        </w:tc>
        <w:tc>
          <w:tcPr>
            <w:tcW w:w="6501" w:type="dxa"/>
            <w:shd w:val="clear" w:color="auto" w:fill="auto"/>
          </w:tcPr>
          <w:p w:rsidR="00586357" w:rsidRPr="00586357" w:rsidRDefault="00586357" w:rsidP="00586357">
            <w:pPr>
              <w:widowControl w:val="0"/>
              <w:spacing w:after="0" w:line="240" w:lineRule="auto"/>
              <w:ind w:right="234"/>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начальник отдела специальных программ администрации Ельниковского муниципального района;</w:t>
            </w:r>
          </w:p>
        </w:tc>
      </w:tr>
      <w:tr w:rsidR="00586357" w:rsidRPr="00586357" w:rsidTr="00783789">
        <w:trPr>
          <w:cantSplit/>
          <w:trHeight w:hRule="exact" w:val="566"/>
          <w:jc w:val="center"/>
        </w:trPr>
        <w:tc>
          <w:tcPr>
            <w:tcW w:w="3279" w:type="dxa"/>
            <w:shd w:val="clear" w:color="auto" w:fill="auto"/>
          </w:tcPr>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Малоземов</w:t>
            </w:r>
          </w:p>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Валерий Геннадьевич</w:t>
            </w:r>
          </w:p>
        </w:tc>
        <w:tc>
          <w:tcPr>
            <w:tcW w:w="6501" w:type="dxa"/>
            <w:shd w:val="clear" w:color="auto" w:fill="auto"/>
          </w:tcPr>
          <w:p w:rsidR="00586357" w:rsidRPr="00586357" w:rsidRDefault="00586357" w:rsidP="00586357">
            <w:pPr>
              <w:widowControl w:val="0"/>
              <w:tabs>
                <w:tab w:val="left" w:pos="3587"/>
                <w:tab w:val="left" w:pos="4782"/>
              </w:tabs>
              <w:spacing w:after="0" w:line="240" w:lineRule="auto"/>
              <w:ind w:right="234"/>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начальник ОНД и ПР Краснослободского, Ельниковского и Старошайговского муниципальных районов УНД и ПР ГУ МЧС России по РМ (по согласованию);</w:t>
            </w:r>
          </w:p>
        </w:tc>
      </w:tr>
      <w:tr w:rsidR="00586357" w:rsidRPr="00586357" w:rsidTr="00783789">
        <w:trPr>
          <w:cantSplit/>
          <w:trHeight w:hRule="exact" w:val="574"/>
          <w:jc w:val="center"/>
        </w:trPr>
        <w:tc>
          <w:tcPr>
            <w:tcW w:w="3279" w:type="dxa"/>
            <w:shd w:val="clear" w:color="auto" w:fill="auto"/>
          </w:tcPr>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Лямшев</w:t>
            </w:r>
          </w:p>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Евгений Федорович</w:t>
            </w:r>
          </w:p>
        </w:tc>
        <w:tc>
          <w:tcPr>
            <w:tcW w:w="6501" w:type="dxa"/>
            <w:shd w:val="clear" w:color="auto" w:fill="auto"/>
          </w:tcPr>
          <w:p w:rsidR="00586357" w:rsidRPr="00586357" w:rsidRDefault="00586357" w:rsidP="00586357">
            <w:pPr>
              <w:widowControl w:val="0"/>
              <w:tabs>
                <w:tab w:val="left" w:pos="2919"/>
                <w:tab w:val="left" w:pos="6217"/>
              </w:tabs>
              <w:spacing w:after="0" w:line="240" w:lineRule="auto"/>
              <w:ind w:right="234"/>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начальник Краснослободского отдела вневедомственной охраны - филиала ФГКУ ОВО ВНГ РФ по Республике Мордовия (по согласованию);</w:t>
            </w:r>
          </w:p>
        </w:tc>
      </w:tr>
      <w:tr w:rsidR="00586357" w:rsidRPr="00586357" w:rsidTr="00783789">
        <w:trPr>
          <w:cantSplit/>
          <w:trHeight w:hRule="exact" w:val="995"/>
          <w:jc w:val="center"/>
        </w:trPr>
        <w:tc>
          <w:tcPr>
            <w:tcW w:w="3279" w:type="dxa"/>
            <w:shd w:val="clear" w:color="auto" w:fill="auto"/>
          </w:tcPr>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Репников</w:t>
            </w:r>
          </w:p>
          <w:p w:rsidR="00586357" w:rsidRPr="00586357" w:rsidRDefault="00586357" w:rsidP="00586357">
            <w:pPr>
              <w:widowControl w:val="0"/>
              <w:spacing w:after="0" w:line="240" w:lineRule="auto"/>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Павел Анатольевич</w:t>
            </w:r>
          </w:p>
        </w:tc>
        <w:tc>
          <w:tcPr>
            <w:tcW w:w="6501" w:type="dxa"/>
            <w:shd w:val="clear" w:color="auto" w:fill="auto"/>
          </w:tcPr>
          <w:p w:rsidR="00586357" w:rsidRPr="00586357" w:rsidRDefault="00586357" w:rsidP="00586357">
            <w:pPr>
              <w:widowControl w:val="0"/>
              <w:tabs>
                <w:tab w:val="left" w:pos="5003"/>
              </w:tabs>
              <w:spacing w:after="0" w:line="240" w:lineRule="auto"/>
              <w:ind w:right="234"/>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начальник отделения лицензионно-разрешительной работы (по Ельниковскому, Инсарскому, Кадошкинскому, Ковылкинскому, Краснослободскому, Старошайговскому районам) Управления Росгвардии по Республике Мордовия (по согласованию).</w:t>
            </w:r>
          </w:p>
        </w:tc>
      </w:tr>
    </w:tbl>
    <w:p w:rsidR="00586357" w:rsidRPr="00586357" w:rsidRDefault="00586357" w:rsidP="00586357">
      <w:pPr>
        <w:widowControl w:val="0"/>
        <w:spacing w:after="0" w:line="240" w:lineRule="auto"/>
        <w:ind w:right="234"/>
        <w:jc w:val="both"/>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Глава Ельниковского муниципального района                                                                             Ю.А. Бекешев</w:t>
      </w:r>
    </w:p>
    <w:p w:rsidR="00586357" w:rsidRPr="00586357" w:rsidRDefault="00586357" w:rsidP="00586357">
      <w:pPr>
        <w:spacing w:after="0" w:line="240" w:lineRule="auto"/>
        <w:rPr>
          <w:rFonts w:ascii="Times New Roman" w:hAnsi="Times New Roman"/>
          <w:b/>
          <w:sz w:val="20"/>
          <w:szCs w:val="20"/>
        </w:rPr>
      </w:pPr>
    </w:p>
    <w:p w:rsidR="00586357" w:rsidRPr="00586357" w:rsidRDefault="00783789" w:rsidP="00586357">
      <w:pPr>
        <w:spacing w:after="0" w:line="240" w:lineRule="auto"/>
        <w:jc w:val="both"/>
        <w:rPr>
          <w:rFonts w:ascii="Times New Roman" w:hAnsi="Times New Roman"/>
          <w:b/>
          <w:sz w:val="20"/>
          <w:szCs w:val="20"/>
        </w:rPr>
      </w:pPr>
      <w:r>
        <w:rPr>
          <w:rFonts w:ascii="Times New Roman" w:hAnsi="Times New Roman"/>
          <w:b/>
          <w:sz w:val="20"/>
          <w:szCs w:val="20"/>
        </w:rPr>
        <w:t xml:space="preserve">61. </w:t>
      </w:r>
      <w:r w:rsidR="00586357" w:rsidRPr="00586357">
        <w:rPr>
          <w:rFonts w:ascii="Times New Roman" w:hAnsi="Times New Roman"/>
          <w:b/>
          <w:sz w:val="20"/>
          <w:szCs w:val="20"/>
        </w:rPr>
        <w:t>Постановление администрации Ельниковского муниципального района от 29.05.2024 № 199 «О внесении изменений в  мероприятие по обеспечению жильем молодых семей Ельниковского муниципального района ведомственной целевой программы «Оказание государственной поддержки гражданам в обеспечении жильем и оплате жилищно-коммунальных услуг» подпрограммы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на 2019 – 2025 годы»</w:t>
      </w:r>
    </w:p>
    <w:p w:rsidR="00586357" w:rsidRPr="00586357" w:rsidRDefault="00586357" w:rsidP="00586357">
      <w:pPr>
        <w:spacing w:after="0" w:line="240" w:lineRule="auto"/>
        <w:rPr>
          <w:rFonts w:ascii="Times New Roman" w:hAnsi="Times New Roman"/>
          <w:b/>
          <w:sz w:val="20"/>
          <w:szCs w:val="20"/>
        </w:rPr>
      </w:pPr>
    </w:p>
    <w:p w:rsidR="00586357" w:rsidRPr="00586357" w:rsidRDefault="00586357" w:rsidP="00586357">
      <w:pPr>
        <w:widowControl w:val="0"/>
        <w:autoSpaceDE w:val="0"/>
        <w:autoSpaceDN w:val="0"/>
        <w:adjustRightInd w:val="0"/>
        <w:spacing w:after="0" w:line="240" w:lineRule="auto"/>
        <w:ind w:firstLine="708"/>
        <w:jc w:val="both"/>
        <w:rPr>
          <w:rFonts w:ascii="Times New Roman" w:eastAsia="Times New Roman" w:hAnsi="Times New Roman"/>
          <w:b/>
          <w:sz w:val="20"/>
          <w:szCs w:val="20"/>
          <w:lang w:eastAsia="ru-RU"/>
        </w:rPr>
      </w:pPr>
      <w:r w:rsidRPr="00586357">
        <w:rPr>
          <w:rFonts w:ascii="Times New Roman" w:eastAsia="Times New Roman" w:hAnsi="Times New Roman"/>
          <w:sz w:val="20"/>
          <w:szCs w:val="20"/>
          <w:lang w:eastAsia="ar-SA"/>
        </w:rPr>
        <w:t xml:space="preserve">В соответствии с </w:t>
      </w:r>
      <w:hyperlink r:id="rId14" w:history="1">
        <w:r w:rsidRPr="00586357">
          <w:rPr>
            <w:rFonts w:ascii="Times New Roman" w:eastAsia="Times New Roman" w:hAnsi="Times New Roman"/>
            <w:bCs/>
            <w:sz w:val="20"/>
            <w:szCs w:val="20"/>
            <w:lang w:eastAsia="ru-RU"/>
          </w:rPr>
          <w:t>постановлением  Правительства Российской Федерации от 17 декабря 2010 г. №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hyperlink>
      <w:r w:rsidRPr="00586357">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w:t>
      </w:r>
      <w:r w:rsidRPr="00586357">
        <w:rPr>
          <w:rFonts w:ascii="Times New Roman" w:eastAsia="Times New Roman" w:hAnsi="Times New Roman"/>
          <w:b/>
          <w:sz w:val="20"/>
          <w:szCs w:val="20"/>
          <w:lang w:eastAsia="ru-RU"/>
        </w:rPr>
        <w:t>п о с т а н о в л я е т:</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 xml:space="preserve">1. Внести в постановление администрации Ельниковского муниципального района от 13.03.2019 № 98 «Об утверждении </w:t>
      </w:r>
      <w:r w:rsidRPr="00586357">
        <w:rPr>
          <w:rFonts w:ascii="Times New Roman" w:eastAsia="Times New Roman" w:hAnsi="Times New Roman"/>
          <w:bCs/>
          <w:spacing w:val="-3"/>
          <w:sz w:val="20"/>
          <w:szCs w:val="20"/>
          <w:lang w:eastAsia="ru-RU"/>
        </w:rPr>
        <w:t xml:space="preserve"> мероприятия по обеспечению жильем молодых семей Ельниковского муниципального района ведомственной целевой программы «Оказание государственной поддержки гражданам в обеспечении жильем и оплате жилищно-коммунальных услуг» подпрограммы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на 2019 – 2025 годы» (с изменениями, внесенными постановлением администрации Ельниковского муниципального района от 07.08.2019 г. № 252, постановлением администрации Ельниковского муниципального района от 02.11.2020 г. № 455, постановлением администрации Ельниковского муниципального района от 30.05.2023 г. № 201), изменение, изложив её в новой редакции.  </w:t>
      </w:r>
    </w:p>
    <w:p w:rsidR="00586357" w:rsidRPr="00586357" w:rsidRDefault="00586357" w:rsidP="0058635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4. Контроль за исполнением настоящего постановления возложить на первого заместителя Главы Ельниковского муниципального района А.В. Малоземова. </w:t>
      </w:r>
    </w:p>
    <w:p w:rsidR="00586357" w:rsidRPr="00586357" w:rsidRDefault="00586357" w:rsidP="0058635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5. Настоящее постановление вступает в силу со дня его официального опубликования.</w:t>
      </w:r>
    </w:p>
    <w:p w:rsidR="00586357" w:rsidRPr="00586357" w:rsidRDefault="00586357" w:rsidP="00586357">
      <w:pPr>
        <w:widowControl w:val="0"/>
        <w:autoSpaceDE w:val="0"/>
        <w:autoSpaceDN w:val="0"/>
        <w:adjustRightInd w:val="0"/>
        <w:spacing w:after="0" w:line="240" w:lineRule="auto"/>
        <w:jc w:val="both"/>
        <w:outlineLvl w:val="2"/>
        <w:rPr>
          <w:rFonts w:ascii="Times New Roman" w:eastAsia="Times New Roman" w:hAnsi="Times New Roman"/>
          <w:bCs/>
          <w:sz w:val="20"/>
          <w:szCs w:val="20"/>
          <w:lang/>
        </w:rPr>
      </w:pPr>
      <w:r w:rsidRPr="00586357">
        <w:rPr>
          <w:rFonts w:ascii="Times New Roman" w:eastAsia="Times New Roman" w:hAnsi="Times New Roman"/>
          <w:bCs/>
          <w:sz w:val="20"/>
          <w:szCs w:val="20"/>
          <w:lang/>
        </w:rPr>
        <w:t>Глава Ельниковского</w:t>
      </w:r>
      <w:r w:rsidRPr="00586357">
        <w:rPr>
          <w:rFonts w:ascii="Times New Roman" w:eastAsia="Times New Roman" w:hAnsi="Times New Roman"/>
          <w:bCs/>
          <w:sz w:val="20"/>
          <w:szCs w:val="20"/>
          <w:lang/>
        </w:rPr>
        <w:t xml:space="preserve"> </w:t>
      </w:r>
      <w:r w:rsidRPr="00586357">
        <w:rPr>
          <w:rFonts w:ascii="Times New Roman" w:eastAsia="Times New Roman" w:hAnsi="Times New Roman"/>
          <w:bCs/>
          <w:sz w:val="20"/>
          <w:szCs w:val="20"/>
          <w:lang/>
        </w:rPr>
        <w:t>муниципального района                                                       Ю.А. Бекешев</w:t>
      </w:r>
    </w:p>
    <w:p w:rsidR="00586357" w:rsidRPr="00586357" w:rsidRDefault="00586357" w:rsidP="00586357">
      <w:pPr>
        <w:widowControl w:val="0"/>
        <w:autoSpaceDE w:val="0"/>
        <w:autoSpaceDN w:val="0"/>
        <w:adjustRightInd w:val="0"/>
        <w:spacing w:after="0" w:line="240" w:lineRule="auto"/>
        <w:jc w:val="right"/>
        <w:outlineLvl w:val="0"/>
        <w:rPr>
          <w:rFonts w:ascii="Times New Roman" w:eastAsia="Times New Roman" w:hAnsi="Times New Roman"/>
          <w:bCs/>
          <w:kern w:val="32"/>
          <w:sz w:val="20"/>
          <w:szCs w:val="20"/>
          <w:lang/>
        </w:rPr>
      </w:pPr>
    </w:p>
    <w:p w:rsidR="00586357" w:rsidRPr="00586357" w:rsidRDefault="00586357" w:rsidP="00586357">
      <w:pPr>
        <w:widowControl w:val="0"/>
        <w:autoSpaceDE w:val="0"/>
        <w:autoSpaceDN w:val="0"/>
        <w:adjustRightInd w:val="0"/>
        <w:spacing w:after="0" w:line="240" w:lineRule="auto"/>
        <w:jc w:val="right"/>
        <w:outlineLvl w:val="0"/>
        <w:rPr>
          <w:rFonts w:ascii="Times New Roman" w:eastAsia="Times New Roman" w:hAnsi="Times New Roman"/>
          <w:bCs/>
          <w:kern w:val="32"/>
          <w:sz w:val="20"/>
          <w:szCs w:val="20"/>
          <w:lang/>
        </w:rPr>
      </w:pPr>
      <w:r w:rsidRPr="00586357">
        <w:rPr>
          <w:rFonts w:ascii="Times New Roman" w:eastAsia="Times New Roman" w:hAnsi="Times New Roman"/>
          <w:bCs/>
          <w:kern w:val="32"/>
          <w:sz w:val="20"/>
          <w:szCs w:val="20"/>
          <w:lang/>
        </w:rPr>
        <w:t>Утвержден</w:t>
      </w:r>
      <w:r w:rsidRPr="00586357">
        <w:rPr>
          <w:rFonts w:ascii="Times New Roman" w:eastAsia="Times New Roman" w:hAnsi="Times New Roman"/>
          <w:bCs/>
          <w:kern w:val="32"/>
          <w:sz w:val="20"/>
          <w:szCs w:val="20"/>
          <w:lang/>
        </w:rPr>
        <w:t>а</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постановлением администрации</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Ельниковского муниципального района</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от 13.03.2019  № 98</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изложена в редакции постановления администрации</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Ельниковского муниципального района</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 29.05. 2024 № 199</w:t>
      </w:r>
    </w:p>
    <w:p w:rsidR="00586357" w:rsidRPr="00586357" w:rsidRDefault="00586357" w:rsidP="00586357">
      <w:pPr>
        <w:widowControl w:val="0"/>
        <w:shd w:val="clear" w:color="auto" w:fill="FFFFFF"/>
        <w:autoSpaceDE w:val="0"/>
        <w:autoSpaceDN w:val="0"/>
        <w:adjustRightInd w:val="0"/>
        <w:spacing w:after="0" w:line="240" w:lineRule="auto"/>
        <w:ind w:firstLine="708"/>
        <w:jc w:val="center"/>
        <w:rPr>
          <w:rFonts w:ascii="Times New Roman" w:eastAsia="Times New Roman" w:hAnsi="Times New Roman"/>
          <w:bCs/>
          <w:spacing w:val="-3"/>
          <w:sz w:val="20"/>
          <w:szCs w:val="20"/>
          <w:lang w:eastAsia="ru-RU"/>
        </w:rPr>
      </w:pPr>
      <w:r w:rsidRPr="00586357">
        <w:rPr>
          <w:rFonts w:ascii="Times New Roman" w:eastAsia="Times New Roman" w:hAnsi="Times New Roman"/>
          <w:sz w:val="20"/>
          <w:szCs w:val="20"/>
          <w:lang w:eastAsia="ru-RU"/>
        </w:rPr>
        <w:t xml:space="preserve">Мероприятие по обеспечению жильем 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15"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p>
    <w:p w:rsidR="00586357" w:rsidRPr="00586357" w:rsidRDefault="00586357" w:rsidP="00586357">
      <w:pPr>
        <w:widowControl w:val="0"/>
        <w:shd w:val="clear" w:color="auto" w:fill="FFFFFF"/>
        <w:autoSpaceDE w:val="0"/>
        <w:autoSpaceDN w:val="0"/>
        <w:adjustRightInd w:val="0"/>
        <w:spacing w:after="0" w:line="240" w:lineRule="auto"/>
        <w:ind w:firstLine="708"/>
        <w:jc w:val="center"/>
        <w:rPr>
          <w:rFonts w:ascii="Times New Roman" w:eastAsia="Times New Roman" w:hAnsi="Times New Roman"/>
          <w:sz w:val="20"/>
          <w:szCs w:val="20"/>
          <w:lang w:eastAsia="ru-RU"/>
        </w:rPr>
      </w:pPr>
      <w:bookmarkStart w:id="23" w:name="sub_10021"/>
    </w:p>
    <w:p w:rsidR="00586357" w:rsidRPr="00586357" w:rsidRDefault="00586357" w:rsidP="00586357">
      <w:pPr>
        <w:widowControl w:val="0"/>
        <w:shd w:val="clear" w:color="auto" w:fill="FFFFFF"/>
        <w:autoSpaceDE w:val="0"/>
        <w:autoSpaceDN w:val="0"/>
        <w:adjustRightInd w:val="0"/>
        <w:spacing w:after="0" w:line="240" w:lineRule="auto"/>
        <w:ind w:firstLine="708"/>
        <w:jc w:val="center"/>
        <w:rPr>
          <w:rFonts w:ascii="Times New Roman" w:eastAsia="Times New Roman" w:hAnsi="Times New Roman"/>
          <w:bCs/>
          <w:spacing w:val="-3"/>
          <w:sz w:val="20"/>
          <w:szCs w:val="20"/>
          <w:lang w:eastAsia="ru-RU"/>
        </w:rPr>
      </w:pPr>
      <w:r w:rsidRPr="00586357">
        <w:rPr>
          <w:rFonts w:ascii="Times New Roman" w:eastAsia="Times New Roman" w:hAnsi="Times New Roman"/>
          <w:sz w:val="20"/>
          <w:szCs w:val="20"/>
          <w:lang w:eastAsia="ru-RU"/>
        </w:rPr>
        <w:t>Паспорт</w:t>
      </w:r>
      <w:r w:rsidRPr="00586357">
        <w:rPr>
          <w:rFonts w:ascii="Times New Roman" w:eastAsia="Times New Roman" w:hAnsi="Times New Roman"/>
          <w:sz w:val="20"/>
          <w:szCs w:val="20"/>
          <w:lang w:eastAsia="ru-RU"/>
        </w:rPr>
        <w:br/>
      </w:r>
      <w:bookmarkEnd w:id="23"/>
      <w:r w:rsidRPr="00586357">
        <w:rPr>
          <w:rFonts w:ascii="Times New Roman" w:eastAsia="Times New Roman" w:hAnsi="Times New Roman"/>
          <w:sz w:val="20"/>
          <w:szCs w:val="20"/>
          <w:lang w:eastAsia="ru-RU"/>
        </w:rPr>
        <w:t xml:space="preserve">Мероприятия по обеспечению жильем 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16"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p>
    <w:p w:rsidR="00586357" w:rsidRPr="00586357" w:rsidRDefault="00586357" w:rsidP="00586357">
      <w:pPr>
        <w:widowControl w:val="0"/>
        <w:shd w:val="clear" w:color="auto" w:fill="FFFFFF"/>
        <w:autoSpaceDE w:val="0"/>
        <w:autoSpaceDN w:val="0"/>
        <w:adjustRightInd w:val="0"/>
        <w:spacing w:after="0" w:line="240" w:lineRule="auto"/>
        <w:ind w:firstLine="708"/>
        <w:jc w:val="center"/>
        <w:rPr>
          <w:rFonts w:ascii="Times New Roman" w:eastAsia="Times New Roman" w:hAnsi="Times New Roman"/>
          <w:sz w:val="20"/>
          <w:szCs w:val="20"/>
          <w:lang w:eastAsia="ru-RU"/>
        </w:rPr>
      </w:pPr>
    </w:p>
    <w:tbl>
      <w:tblPr>
        <w:tblW w:w="9465" w:type="dxa"/>
        <w:tblBorders>
          <w:top w:val="single" w:sz="4" w:space="0" w:color="auto"/>
          <w:left w:val="single" w:sz="4" w:space="0" w:color="auto"/>
          <w:bottom w:val="single" w:sz="4" w:space="0" w:color="auto"/>
          <w:right w:val="single" w:sz="4" w:space="0" w:color="auto"/>
        </w:tblBorders>
        <w:tblLayout w:type="fixed"/>
        <w:tblLook w:val="04A0"/>
      </w:tblPr>
      <w:tblGrid>
        <w:gridCol w:w="3367"/>
        <w:gridCol w:w="565"/>
        <w:gridCol w:w="5533"/>
      </w:tblGrid>
      <w:tr w:rsidR="00586357" w:rsidRPr="00586357" w:rsidTr="004F4424">
        <w:tc>
          <w:tcPr>
            <w:tcW w:w="3367"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4" w:name="sub_82"/>
            <w:r w:rsidRPr="00586357">
              <w:rPr>
                <w:rFonts w:ascii="Times New Roman" w:eastAsia="Times New Roman" w:hAnsi="Times New Roman"/>
                <w:b/>
                <w:sz w:val="20"/>
                <w:szCs w:val="20"/>
                <w:lang w:eastAsia="ru-RU"/>
              </w:rPr>
              <w:t xml:space="preserve">Наименование </w:t>
            </w:r>
            <w:bookmarkEnd w:id="24"/>
            <w:r w:rsidRPr="00586357">
              <w:rPr>
                <w:rFonts w:ascii="Times New Roman" w:eastAsia="Times New Roman" w:hAnsi="Times New Roman"/>
                <w:b/>
                <w:sz w:val="20"/>
                <w:szCs w:val="20"/>
                <w:lang w:eastAsia="ru-RU"/>
              </w:rPr>
              <w:t xml:space="preserve"> мероприятия</w:t>
            </w:r>
          </w:p>
        </w:tc>
        <w:tc>
          <w:tcPr>
            <w:tcW w:w="565"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5532" w:type="dxa"/>
            <w:tcBorders>
              <w:top w:val="nil"/>
              <w:left w:val="nil"/>
              <w:bottom w:val="nil"/>
              <w:right w:val="nil"/>
            </w:tcBorders>
            <w:hideMark/>
          </w:tcPr>
          <w:p w:rsidR="00586357" w:rsidRPr="00586357" w:rsidRDefault="00586357" w:rsidP="00586357">
            <w:pPr>
              <w:widowControl w:val="0"/>
              <w:shd w:val="clear" w:color="auto" w:fill="FFFFFF"/>
              <w:autoSpaceDE w:val="0"/>
              <w:autoSpaceDN w:val="0"/>
              <w:adjustRightInd w:val="0"/>
              <w:spacing w:after="0" w:line="240" w:lineRule="auto"/>
              <w:jc w:val="both"/>
              <w:rPr>
                <w:rFonts w:ascii="Times New Roman" w:eastAsia="Times New Roman" w:hAnsi="Times New Roman"/>
                <w:bCs/>
                <w:spacing w:val="-3"/>
                <w:sz w:val="20"/>
                <w:szCs w:val="20"/>
                <w:lang w:eastAsia="ru-RU"/>
              </w:rPr>
            </w:pPr>
            <w:r w:rsidRPr="00586357">
              <w:rPr>
                <w:rFonts w:ascii="Times New Roman" w:eastAsia="Times New Roman" w:hAnsi="Times New Roman"/>
                <w:sz w:val="20"/>
                <w:szCs w:val="20"/>
                <w:lang w:eastAsia="ru-RU"/>
              </w:rPr>
              <w:t xml:space="preserve">Мероприятие по обеспечению жильем 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17"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r w:rsidRPr="00586357">
              <w:rPr>
                <w:rFonts w:ascii="Times New Roman" w:eastAsia="Times New Roman" w:hAnsi="Times New Roman"/>
                <w:bCs/>
                <w:spacing w:val="-3"/>
                <w:sz w:val="20"/>
                <w:szCs w:val="20"/>
                <w:lang w:eastAsia="ru-RU"/>
              </w:rPr>
              <w:t xml:space="preserve"> </w:t>
            </w:r>
            <w:r w:rsidRPr="00586357">
              <w:rPr>
                <w:rFonts w:ascii="Times New Roman" w:eastAsia="Times New Roman" w:hAnsi="Times New Roman"/>
                <w:sz w:val="20"/>
                <w:szCs w:val="20"/>
                <w:lang w:eastAsia="ru-RU"/>
              </w:rPr>
              <w:t>(далее -  мероприятие)</w:t>
            </w:r>
          </w:p>
        </w:tc>
      </w:tr>
      <w:tr w:rsidR="00586357" w:rsidRPr="00586357" w:rsidTr="004F4424">
        <w:trPr>
          <w:trHeight w:val="1283"/>
        </w:trPr>
        <w:tc>
          <w:tcPr>
            <w:tcW w:w="3367"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Основания для</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разработки мероприятия</w:t>
            </w:r>
          </w:p>
        </w:tc>
        <w:tc>
          <w:tcPr>
            <w:tcW w:w="565"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5532" w:type="dxa"/>
            <w:tcBorders>
              <w:top w:val="nil"/>
              <w:left w:val="nil"/>
              <w:bottom w:val="nil"/>
              <w:right w:val="nil"/>
            </w:tcBorders>
            <w:hideMark/>
          </w:tcPr>
          <w:p w:rsidR="00586357" w:rsidRPr="00586357" w:rsidRDefault="0000760B" w:rsidP="00586357">
            <w:pPr>
              <w:widowControl w:val="0"/>
              <w:autoSpaceDE w:val="0"/>
              <w:autoSpaceDN w:val="0"/>
              <w:adjustRightInd w:val="0"/>
              <w:spacing w:after="0" w:line="240" w:lineRule="auto"/>
              <w:jc w:val="both"/>
              <w:outlineLvl w:val="0"/>
              <w:rPr>
                <w:rFonts w:ascii="Times New Roman" w:eastAsia="Times New Roman" w:hAnsi="Times New Roman"/>
                <w:bCs/>
                <w:sz w:val="20"/>
                <w:szCs w:val="20"/>
                <w:lang w:eastAsia="ru-RU"/>
              </w:rPr>
            </w:pPr>
            <w:hyperlink r:id="rId18" w:history="1">
              <w:r w:rsidR="00586357" w:rsidRPr="00586357">
                <w:rPr>
                  <w:rFonts w:ascii="Times New Roman" w:eastAsia="Times New Roman" w:hAnsi="Times New Roman"/>
                  <w:kern w:val="32"/>
                  <w:sz w:val="20"/>
                  <w:szCs w:val="20"/>
                  <w:lang/>
                </w:rPr>
                <w:t xml:space="preserve"> постановлени</w:t>
              </w:r>
              <w:r w:rsidR="00586357" w:rsidRPr="00586357">
                <w:rPr>
                  <w:rFonts w:ascii="Times New Roman" w:eastAsia="Times New Roman" w:hAnsi="Times New Roman"/>
                  <w:kern w:val="32"/>
                  <w:sz w:val="20"/>
                  <w:szCs w:val="20"/>
                  <w:lang/>
                </w:rPr>
                <w:t>е</w:t>
              </w:r>
              <w:r w:rsidR="00586357" w:rsidRPr="00586357">
                <w:rPr>
                  <w:rFonts w:ascii="Times New Roman" w:eastAsia="Times New Roman" w:hAnsi="Times New Roman"/>
                  <w:kern w:val="32"/>
                  <w:sz w:val="20"/>
                  <w:szCs w:val="20"/>
                  <w:lang/>
                </w:rPr>
                <w:t xml:space="preserve"> Правительства Российской Федерации от 17 декабря 2010 г. №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hyperlink>
          </w:p>
        </w:tc>
      </w:tr>
      <w:tr w:rsidR="00586357" w:rsidRPr="00586357" w:rsidTr="004F4424">
        <w:tc>
          <w:tcPr>
            <w:tcW w:w="3367"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5" w:name="sub_84"/>
            <w:r w:rsidRPr="00586357">
              <w:rPr>
                <w:rFonts w:ascii="Times New Roman" w:eastAsia="Times New Roman" w:hAnsi="Times New Roman"/>
                <w:b/>
                <w:sz w:val="20"/>
                <w:szCs w:val="20"/>
                <w:lang w:eastAsia="ru-RU"/>
              </w:rPr>
              <w:t xml:space="preserve">Основной разработчик </w:t>
            </w:r>
            <w:bookmarkEnd w:id="25"/>
            <w:r w:rsidRPr="00586357">
              <w:rPr>
                <w:rFonts w:ascii="Times New Roman" w:eastAsia="Times New Roman" w:hAnsi="Times New Roman"/>
                <w:b/>
                <w:sz w:val="20"/>
                <w:szCs w:val="20"/>
                <w:lang w:eastAsia="ru-RU"/>
              </w:rPr>
              <w:t xml:space="preserve"> мероприятия</w:t>
            </w:r>
          </w:p>
        </w:tc>
        <w:tc>
          <w:tcPr>
            <w:tcW w:w="565"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5532"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586357" w:rsidRPr="00586357" w:rsidTr="004F4424">
        <w:tc>
          <w:tcPr>
            <w:tcW w:w="3367"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6" w:name="sub_85"/>
            <w:r w:rsidRPr="00586357">
              <w:rPr>
                <w:rFonts w:ascii="Times New Roman" w:eastAsia="Times New Roman" w:hAnsi="Times New Roman"/>
                <w:b/>
                <w:sz w:val="20"/>
                <w:szCs w:val="20"/>
                <w:lang w:eastAsia="ru-RU"/>
              </w:rPr>
              <w:t xml:space="preserve">Цель и задачи </w:t>
            </w:r>
            <w:bookmarkEnd w:id="26"/>
            <w:r w:rsidRPr="00586357">
              <w:rPr>
                <w:rFonts w:ascii="Times New Roman" w:eastAsia="Times New Roman" w:hAnsi="Times New Roman"/>
                <w:b/>
                <w:sz w:val="20"/>
                <w:szCs w:val="20"/>
                <w:lang w:eastAsia="ru-RU"/>
              </w:rPr>
              <w:t xml:space="preserve"> мероприятия</w:t>
            </w:r>
          </w:p>
        </w:tc>
        <w:tc>
          <w:tcPr>
            <w:tcW w:w="565"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5532"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целями районного мероприятия являются:</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комплексное решение вопросов устойчивого развития жилищного строительства;</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7" w:name="sub_111063"/>
            <w:r w:rsidRPr="00586357">
              <w:rPr>
                <w:rFonts w:ascii="Times New Roman" w:eastAsia="Times New Roman" w:hAnsi="Times New Roman"/>
                <w:sz w:val="20"/>
                <w:szCs w:val="20"/>
                <w:lang w:eastAsia="ru-RU"/>
              </w:rPr>
              <w:t>формирование в Республике Мордовия рынка доступного жилья, в том числе стандартного жилья, отвечающего требованиям ценовой доступности, энергоэффективности и экологичности.</w:t>
            </w:r>
            <w:bookmarkEnd w:id="27"/>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Задачи  мероприятия:</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создание условий для стимулирования инвестиционной активности в жилищном строительстве;</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8" w:name="sub_110062"/>
            <w:r w:rsidRPr="00586357">
              <w:rPr>
                <w:rFonts w:ascii="Times New Roman" w:eastAsia="Times New Roman" w:hAnsi="Times New Roman"/>
                <w:sz w:val="20"/>
                <w:szCs w:val="20"/>
                <w:lang w:eastAsia="ru-RU"/>
              </w:rPr>
              <w:t xml:space="preserve">создание условий для ежегодного роста объемов ввода </w:t>
            </w:r>
            <w:r w:rsidRPr="00586357">
              <w:rPr>
                <w:rFonts w:ascii="Times New Roman" w:eastAsia="Times New Roman" w:hAnsi="Times New Roman"/>
                <w:sz w:val="20"/>
                <w:szCs w:val="20"/>
                <w:lang w:eastAsia="ru-RU"/>
              </w:rPr>
              <w:lastRenderedPageBreak/>
              <w:t>жилья, в том числе стандартного жилья;</w:t>
            </w:r>
            <w:bookmarkEnd w:id="28"/>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создание условий для снижения административных барьеров;</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развитие ипотечного жилищного кредитования;</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формирование условий для создания некоммерческих объединений граждан, в том числе жилищно-строительных кооперативов;</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развитие промышленности стройматериалов и стройиндустрии;</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 w:name="sub_111061"/>
            <w:r w:rsidRPr="00586357">
              <w:rPr>
                <w:rFonts w:ascii="Times New Roman" w:eastAsia="Times New Roman" w:hAnsi="Times New Roman"/>
                <w:sz w:val="20"/>
                <w:szCs w:val="20"/>
                <w:lang w:eastAsia="ru-RU"/>
              </w:rPr>
              <w:t>формирование муниципального специализированного жилищного фонда</w:t>
            </w:r>
            <w:bookmarkEnd w:id="29"/>
          </w:p>
        </w:tc>
      </w:tr>
      <w:tr w:rsidR="00586357" w:rsidRPr="00586357" w:rsidTr="004F4424">
        <w:tc>
          <w:tcPr>
            <w:tcW w:w="3367" w:type="dxa"/>
            <w:tcBorders>
              <w:top w:val="nil"/>
              <w:left w:val="nil"/>
              <w:bottom w:val="nil"/>
              <w:right w:val="nil"/>
            </w:tcBorders>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65" w:type="dxa"/>
            <w:tcBorders>
              <w:top w:val="nil"/>
              <w:left w:val="nil"/>
              <w:bottom w:val="nil"/>
              <w:right w:val="nil"/>
            </w:tcBorders>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2" w:type="dxa"/>
            <w:tcBorders>
              <w:top w:val="nil"/>
              <w:left w:val="nil"/>
              <w:bottom w:val="nil"/>
              <w:right w:val="nil"/>
            </w:tcBorders>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p>
        </w:tc>
      </w:tr>
      <w:tr w:rsidR="00586357" w:rsidRPr="00586357" w:rsidTr="004F4424">
        <w:tc>
          <w:tcPr>
            <w:tcW w:w="3367"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 w:name="sub_86"/>
            <w:r w:rsidRPr="00586357">
              <w:rPr>
                <w:rFonts w:ascii="Times New Roman" w:eastAsia="Times New Roman" w:hAnsi="Times New Roman"/>
                <w:b/>
                <w:sz w:val="20"/>
                <w:szCs w:val="20"/>
                <w:lang w:eastAsia="ru-RU"/>
              </w:rPr>
              <w:t xml:space="preserve">Важнейшие целевые индикаторы и показатели </w:t>
            </w:r>
            <w:bookmarkEnd w:id="30"/>
            <w:r w:rsidRPr="00586357">
              <w:rPr>
                <w:rFonts w:ascii="Times New Roman" w:eastAsia="Times New Roman" w:hAnsi="Times New Roman"/>
                <w:b/>
                <w:sz w:val="20"/>
                <w:szCs w:val="20"/>
                <w:lang w:eastAsia="ru-RU"/>
              </w:rPr>
              <w:t xml:space="preserve"> мероприятия</w:t>
            </w:r>
          </w:p>
        </w:tc>
        <w:tc>
          <w:tcPr>
            <w:tcW w:w="565"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5532"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количество молодых семей, улучшивших жилищные условия (в том числе с использованием заемных средств) при оказании содействия за счет средств республиканского бюджета Республики Мордовия, местного бюджета</w:t>
            </w:r>
          </w:p>
        </w:tc>
      </w:tr>
      <w:tr w:rsidR="00586357" w:rsidRPr="00586357" w:rsidTr="004F4424">
        <w:trPr>
          <w:trHeight w:val="356"/>
        </w:trPr>
        <w:tc>
          <w:tcPr>
            <w:tcW w:w="3367"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b/>
                <w:bCs/>
                <w:sz w:val="20"/>
                <w:szCs w:val="20"/>
                <w:lang w:eastAsia="ru-RU"/>
              </w:rPr>
            </w:pPr>
            <w:bookmarkStart w:id="31" w:name="sub_87"/>
            <w:r w:rsidRPr="00586357">
              <w:rPr>
                <w:rFonts w:ascii="Times New Roman" w:eastAsia="Times New Roman" w:hAnsi="Times New Roman"/>
                <w:b/>
                <w:sz w:val="20"/>
                <w:szCs w:val="20"/>
                <w:lang w:eastAsia="ru-RU"/>
              </w:rPr>
              <w:t xml:space="preserve">Срок реализации </w:t>
            </w:r>
            <w:bookmarkEnd w:id="31"/>
            <w:r w:rsidRPr="00586357">
              <w:rPr>
                <w:rFonts w:ascii="Times New Roman" w:eastAsia="Times New Roman" w:hAnsi="Times New Roman"/>
                <w:b/>
                <w:sz w:val="20"/>
                <w:szCs w:val="20"/>
                <w:lang w:eastAsia="ru-RU"/>
              </w:rPr>
              <w:t xml:space="preserve"> мероприятия</w:t>
            </w:r>
          </w:p>
        </w:tc>
        <w:tc>
          <w:tcPr>
            <w:tcW w:w="565"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5532"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2024 - 2030 годы</w:t>
            </w:r>
          </w:p>
        </w:tc>
      </w:tr>
      <w:tr w:rsidR="00586357" w:rsidRPr="00586357" w:rsidTr="004F4424">
        <w:trPr>
          <w:trHeight w:val="2700"/>
        </w:trPr>
        <w:tc>
          <w:tcPr>
            <w:tcW w:w="3367"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 w:name="sub_88"/>
            <w:r w:rsidRPr="00586357">
              <w:rPr>
                <w:rFonts w:ascii="Times New Roman" w:eastAsia="Times New Roman" w:hAnsi="Times New Roman"/>
                <w:b/>
                <w:sz w:val="20"/>
                <w:szCs w:val="20"/>
                <w:lang w:eastAsia="ru-RU"/>
              </w:rPr>
              <w:t xml:space="preserve">Объем и источники финансирования </w:t>
            </w:r>
            <w:bookmarkEnd w:id="32"/>
            <w:r w:rsidRPr="00586357">
              <w:rPr>
                <w:rFonts w:ascii="Times New Roman" w:eastAsia="Times New Roman" w:hAnsi="Times New Roman"/>
                <w:b/>
                <w:sz w:val="20"/>
                <w:szCs w:val="20"/>
                <w:lang w:eastAsia="ru-RU"/>
              </w:rPr>
              <w:t xml:space="preserve"> мероприятия</w:t>
            </w:r>
          </w:p>
        </w:tc>
        <w:tc>
          <w:tcPr>
            <w:tcW w:w="565" w:type="dxa"/>
            <w:tcBorders>
              <w:top w:val="nil"/>
              <w:left w:val="nil"/>
              <w:bottom w:val="nil"/>
              <w:right w:val="nil"/>
            </w:tcBorders>
            <w:hideMark/>
          </w:tcPr>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5532" w:type="dxa"/>
            <w:tcBorders>
              <w:top w:val="nil"/>
              <w:left w:val="nil"/>
              <w:bottom w:val="nil"/>
              <w:right w:val="nil"/>
            </w:tcBorders>
          </w:tcPr>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общий объем финансирования районного мероприятия составляет 51,138 млн.рублей (прогноз) в том числе:</w:t>
            </w:r>
          </w:p>
          <w:p w:rsidR="00586357" w:rsidRPr="00586357" w:rsidRDefault="00586357" w:rsidP="00586357">
            <w:pPr>
              <w:widowControl w:val="0"/>
              <w:autoSpaceDE w:val="0"/>
              <w:autoSpaceDN w:val="0"/>
              <w:adjustRightInd w:val="0"/>
              <w:spacing w:after="0" w:line="240" w:lineRule="auto"/>
              <w:ind w:firstLine="548"/>
              <w:jc w:val="both"/>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средства федерального бюджета –5,146 млн.рублей(прогноз);</w:t>
            </w:r>
          </w:p>
          <w:p w:rsidR="00586357" w:rsidRPr="00586357" w:rsidRDefault="00586357" w:rsidP="00586357">
            <w:pPr>
              <w:widowControl w:val="0"/>
              <w:autoSpaceDE w:val="0"/>
              <w:autoSpaceDN w:val="0"/>
              <w:adjustRightInd w:val="0"/>
              <w:spacing w:after="0" w:line="240" w:lineRule="auto"/>
              <w:ind w:firstLine="548"/>
              <w:jc w:val="both"/>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 xml:space="preserve">средства республиканского бюджета - 11,93 млн. рублей (прогноз); </w:t>
            </w:r>
          </w:p>
          <w:p w:rsidR="00586357" w:rsidRPr="00586357" w:rsidRDefault="00586357" w:rsidP="00586357">
            <w:pPr>
              <w:widowControl w:val="0"/>
              <w:autoSpaceDE w:val="0"/>
              <w:autoSpaceDN w:val="0"/>
              <w:adjustRightInd w:val="0"/>
              <w:spacing w:after="0" w:line="240" w:lineRule="auto"/>
              <w:ind w:firstLine="548"/>
              <w:jc w:val="both"/>
              <w:rPr>
                <w:rFonts w:ascii="Times New Roman" w:eastAsia="Times New Roman" w:hAnsi="Times New Roman"/>
                <w:sz w:val="20"/>
                <w:szCs w:val="20"/>
                <w:lang w:eastAsia="ru-RU"/>
              </w:rPr>
            </w:pPr>
            <w:r w:rsidRPr="00586357">
              <w:rPr>
                <w:rFonts w:ascii="Times New Roman" w:eastAsia="Times New Roman" w:hAnsi="Times New Roman"/>
                <w:noProof/>
                <w:sz w:val="20"/>
                <w:szCs w:val="20"/>
                <w:lang w:eastAsia="ru-RU"/>
              </w:rPr>
              <w:t>средства местных бюджетов – 0,874.млн. рублей(прогноз);</w:t>
            </w:r>
          </w:p>
          <w:p w:rsidR="00586357" w:rsidRPr="00586357" w:rsidRDefault="00586357" w:rsidP="00586357">
            <w:pPr>
              <w:widowControl w:val="0"/>
              <w:autoSpaceDE w:val="0"/>
              <w:autoSpaceDN w:val="0"/>
              <w:adjustRightInd w:val="0"/>
              <w:spacing w:after="0" w:line="240" w:lineRule="auto"/>
              <w:ind w:firstLine="548"/>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средства внебюджетных источников –36,62млн. рублей </w:t>
            </w:r>
            <w:r w:rsidRPr="00586357">
              <w:rPr>
                <w:rFonts w:ascii="Times New Roman" w:eastAsia="Times New Roman" w:hAnsi="Times New Roman"/>
                <w:noProof/>
                <w:sz w:val="20"/>
                <w:szCs w:val="20"/>
                <w:lang w:eastAsia="ru-RU"/>
              </w:rPr>
              <w:t>(прогноз)</w:t>
            </w:r>
            <w:r w:rsidRPr="00586357">
              <w:rPr>
                <w:rFonts w:ascii="Times New Roman" w:eastAsia="Times New Roman" w:hAnsi="Times New Roman"/>
                <w:sz w:val="20"/>
                <w:szCs w:val="20"/>
                <w:lang w:eastAsia="ru-RU"/>
              </w:rPr>
              <w:t>.</w:t>
            </w:r>
          </w:p>
        </w:tc>
      </w:tr>
      <w:tr w:rsidR="00586357" w:rsidRPr="00586357" w:rsidTr="004F4424">
        <w:tc>
          <w:tcPr>
            <w:tcW w:w="3367" w:type="dxa"/>
            <w:tcBorders>
              <w:top w:val="nil"/>
              <w:left w:val="nil"/>
              <w:bottom w:val="nil"/>
              <w:right w:val="nil"/>
            </w:tcBorders>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 w:name="sub_89"/>
            <w:r w:rsidRPr="00586357">
              <w:rPr>
                <w:rFonts w:ascii="Times New Roman" w:eastAsia="Times New Roman" w:hAnsi="Times New Roman"/>
                <w:b/>
                <w:sz w:val="20"/>
                <w:szCs w:val="20"/>
                <w:lang w:eastAsia="ru-RU"/>
              </w:rPr>
              <w:t xml:space="preserve">Ожидаемые конечные результаты реализации </w:t>
            </w:r>
            <w:bookmarkEnd w:id="33"/>
            <w:r w:rsidRPr="00586357">
              <w:rPr>
                <w:rFonts w:ascii="Times New Roman" w:eastAsia="Times New Roman" w:hAnsi="Times New Roman"/>
                <w:b/>
                <w:sz w:val="20"/>
                <w:szCs w:val="20"/>
                <w:lang w:eastAsia="ru-RU"/>
              </w:rPr>
              <w:t xml:space="preserve"> мероприятия</w:t>
            </w:r>
          </w:p>
        </w:tc>
        <w:tc>
          <w:tcPr>
            <w:tcW w:w="565" w:type="dxa"/>
            <w:tcBorders>
              <w:top w:val="nil"/>
              <w:left w:val="nil"/>
              <w:bottom w:val="nil"/>
              <w:right w:val="nil"/>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w:t>
            </w:r>
          </w:p>
        </w:tc>
        <w:tc>
          <w:tcPr>
            <w:tcW w:w="5532" w:type="dxa"/>
            <w:tcBorders>
              <w:top w:val="nil"/>
              <w:left w:val="nil"/>
              <w:bottom w:val="nil"/>
              <w:right w:val="nil"/>
            </w:tcBorders>
          </w:tcPr>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успешное выполнение районного мероприятия  в 2024 - 2030 годах позволит:</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обеспечить жильем 17 молодых семей;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создать условия для повышения уровня обеспеченности жильем молодых семей;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привлечь в жилищную сферу дополнительные 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укрепить семейные отношения и снизить социальную напряженность в обществе;</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улучшить демографическую ситуацию в республике</w:t>
            </w:r>
          </w:p>
        </w:tc>
      </w:tr>
    </w:tbl>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jc w:val="center"/>
        <w:outlineLvl w:val="0"/>
        <w:rPr>
          <w:rFonts w:ascii="Times New Roman" w:eastAsia="Times New Roman" w:hAnsi="Times New Roman"/>
          <w:b/>
          <w:bCs/>
          <w:kern w:val="32"/>
          <w:sz w:val="20"/>
          <w:szCs w:val="20"/>
          <w:lang/>
        </w:rPr>
      </w:pPr>
      <w:bookmarkStart w:id="34" w:name="sub_1100"/>
      <w:bookmarkStart w:id="35" w:name="sub_1200"/>
      <w:r w:rsidRPr="00586357">
        <w:rPr>
          <w:rFonts w:ascii="Times New Roman" w:eastAsia="Times New Roman" w:hAnsi="Times New Roman"/>
          <w:b/>
          <w:bCs/>
          <w:kern w:val="32"/>
          <w:sz w:val="20"/>
          <w:szCs w:val="20"/>
          <w:lang/>
        </w:rPr>
        <w:t xml:space="preserve">Раздел 1. Основные итоги реализации </w:t>
      </w:r>
      <w:bookmarkEnd w:id="34"/>
      <w:r w:rsidRPr="00586357">
        <w:rPr>
          <w:rFonts w:ascii="Times New Roman" w:eastAsia="Times New Roman" w:hAnsi="Times New Roman"/>
          <w:b/>
          <w:bCs/>
          <w:kern w:val="32"/>
          <w:sz w:val="20"/>
          <w:szCs w:val="20"/>
          <w:lang/>
        </w:rPr>
        <w:t xml:space="preserve">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w:t>
      </w:r>
    </w:p>
    <w:p w:rsidR="00586357" w:rsidRPr="00586357" w:rsidRDefault="00586357" w:rsidP="00586357">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 Поддержка молодых семей в улучшении жилищных условий является важнейшим направлением жилищной политики России и Республики Мордовия.</w:t>
      </w:r>
    </w:p>
    <w:p w:rsidR="00586357" w:rsidRPr="00586357" w:rsidRDefault="00586357" w:rsidP="00586357">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 Государственная поддержка молодых семей в 2011 - 2015 годах осуществлялась в рамках подпрограммы «Обеспечение жильем молодых семей» федеральной целевой программы «Жилище» на 2011 - 2015 годы, утвержденной постановлением Правительства Российской Федерации от 17 декабря 2010 г. № 1050  и подпрограммы «Обеспечение жильем молодых семей» Республиканской целевой программы «Жилище» на 2011-2015 годы, утвержденной  постановлением  Правительства  Республики  Мордовия  от  13  декабря   2010 г. № 487,  подпрограммы «</w:t>
      </w:r>
      <w:r w:rsidRPr="00586357">
        <w:rPr>
          <w:rFonts w:ascii="Times New Roman" w:eastAsia="Times New Roman" w:hAnsi="Times New Roman"/>
          <w:bCs/>
          <w:sz w:val="20"/>
          <w:szCs w:val="20"/>
          <w:lang w:eastAsia="ru-RU"/>
        </w:rPr>
        <w:t xml:space="preserve">Обеспечение жильем молодых семей» муниципальной программы «Жилище» Ельниковского муниципального района Республики Мордовия на 2011-2015 годы, утвержденной постановлением администрации Ельниковского муниципального района </w:t>
      </w:r>
      <w:r w:rsidRPr="00586357">
        <w:rPr>
          <w:rFonts w:ascii="Times New Roman" w:eastAsia="Times New Roman" w:hAnsi="Times New Roman"/>
          <w:sz w:val="20"/>
          <w:szCs w:val="20"/>
          <w:lang w:eastAsia="ru-RU"/>
        </w:rPr>
        <w:t>от 30 марта 2011 г.  № 175, подпрограммы «</w:t>
      </w:r>
      <w:r w:rsidRPr="00586357">
        <w:rPr>
          <w:rFonts w:ascii="Times New Roman" w:eastAsia="Times New Roman" w:hAnsi="Times New Roman"/>
          <w:bCs/>
          <w:sz w:val="20"/>
          <w:szCs w:val="20"/>
          <w:lang w:eastAsia="ru-RU"/>
        </w:rPr>
        <w:t xml:space="preserve">Обеспечение жильем молодых семей» Ельниковского муниципального района Республики Мордовия на 2015 – 2020 годы» утвержденной постановлением администрации Ельниковского муниципального района от 15 декабря 2015 г. № 705, </w:t>
      </w:r>
      <w:r w:rsidRPr="00586357">
        <w:rPr>
          <w:rFonts w:ascii="Times New Roman" w:eastAsia="Times New Roman" w:hAnsi="Times New Roman"/>
          <w:sz w:val="20"/>
          <w:szCs w:val="20"/>
          <w:lang w:eastAsia="ru-RU"/>
        </w:rPr>
        <w:t xml:space="preserve">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утверждённого постановлением  администрации </w:t>
      </w:r>
      <w:r w:rsidRPr="00586357">
        <w:rPr>
          <w:rFonts w:ascii="Times New Roman" w:eastAsia="Times New Roman" w:hAnsi="Times New Roman"/>
          <w:sz w:val="20"/>
          <w:szCs w:val="20"/>
          <w:lang w:eastAsia="ru-RU"/>
        </w:rPr>
        <w:lastRenderedPageBreak/>
        <w:t>Ельниковского муниципального района от 16 марта 2018 года № 130.</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3. Основным результатом реализации указанных подпрограмм стало создание системы государственной поддержки молодых семей при решении жилищной проблемы для улучшения демографической ситуации в России.</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4. Для решения поставленной задачи средства федерального бюджета, республиканского и местного бюджета предоставлялись в виде социальных выплат на улучшение жилищных условий молодым семьям- участникам подпрограммы на приобретение жилья или строительство индивидуального жилого дома, которые могли направляться в том числе на уплату первоначального взноса при получении ипотечного жилищного кредита или займа на приобретение жилья или строительство индивидуального жилого дома, а также на погашение основной суммы долга и уплату процентов по этим  ипотечного жилищным кредитам или займам.</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5. За период реализации подпрограммы  </w:t>
      </w:r>
      <w:r w:rsidRPr="00586357">
        <w:rPr>
          <w:rFonts w:ascii="Times New Roman" w:eastAsia="Times New Roman" w:hAnsi="Times New Roman"/>
          <w:color w:val="FF0000"/>
          <w:sz w:val="20"/>
          <w:szCs w:val="20"/>
          <w:lang w:eastAsia="ru-RU"/>
        </w:rPr>
        <w:t xml:space="preserve">37  </w:t>
      </w:r>
      <w:r w:rsidRPr="00586357">
        <w:rPr>
          <w:rFonts w:ascii="Times New Roman" w:eastAsia="Times New Roman" w:hAnsi="Times New Roman"/>
          <w:sz w:val="20"/>
          <w:szCs w:val="20"/>
          <w:lang w:eastAsia="ru-RU"/>
        </w:rPr>
        <w:t xml:space="preserve"> молодых семей  в Ельниковском муниципальном районе улучшили свои жилищные условия.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6.  В соответствии с вышеуказанной подпрограммой её участником могла быть молодая семья, признанная в установленном порядке нуждающейся в улучшении жилищных условий. В настоящей подпрограмме решение демографической проблемы не ставится в качестве прямой цели, а рассматривается как её дополнительный социальный эффект. Решение жилищной проблемы молодой семьи создаёт условия и для роста рождаемости.</w:t>
      </w:r>
    </w:p>
    <w:p w:rsidR="00586357" w:rsidRPr="00586357" w:rsidRDefault="00586357" w:rsidP="00586357">
      <w:pPr>
        <w:widowControl w:val="0"/>
        <w:autoSpaceDE w:val="0"/>
        <w:autoSpaceDN w:val="0"/>
        <w:adjustRightInd w:val="0"/>
        <w:spacing w:after="0" w:line="240" w:lineRule="auto"/>
        <w:jc w:val="center"/>
        <w:outlineLvl w:val="0"/>
        <w:rPr>
          <w:rFonts w:ascii="Times New Roman" w:eastAsia="Times New Roman" w:hAnsi="Times New Roman"/>
          <w:b/>
          <w:bCs/>
          <w:kern w:val="32"/>
          <w:sz w:val="20"/>
          <w:szCs w:val="20"/>
          <w:lang/>
        </w:rPr>
      </w:pPr>
      <w:r w:rsidRPr="00586357">
        <w:rPr>
          <w:rFonts w:ascii="Times New Roman" w:eastAsia="Times New Roman" w:hAnsi="Times New Roman"/>
          <w:b/>
          <w:bCs/>
          <w:kern w:val="32"/>
          <w:sz w:val="20"/>
          <w:szCs w:val="20"/>
          <w:lang/>
        </w:rPr>
        <w:t>Раздел 2. Характеристика проблемы</w:t>
      </w:r>
    </w:p>
    <w:bookmarkEnd w:id="35"/>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1. Как правило, молодые семьи не могут получить доступ на рынок жилья без бюджетной поддержки. Они не могут оплатить первоначальный взнос при получении кредита. Молодые семьи не имеют в собственности жилого помещения, которое можно было бы использовать в качестве обеспечения уплаты первоначального взноса при получении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2. Поддержка молодых семей при решении жилищной проблемы станет основой стабильных условий жизни для этой наиболее активной части населения района, повлияет на улучшение демографической ситуации в республике.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района.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b/>
          <w:bCs/>
          <w:kern w:val="32"/>
          <w:sz w:val="20"/>
          <w:szCs w:val="20"/>
          <w:lang/>
        </w:rPr>
      </w:pPr>
      <w:r w:rsidRPr="00586357">
        <w:rPr>
          <w:rFonts w:ascii="Times New Roman" w:eastAsia="Times New Roman" w:hAnsi="Times New Roman"/>
          <w:sz w:val="20"/>
          <w:szCs w:val="20"/>
          <w:lang w:eastAsia="ru-RU"/>
        </w:rPr>
        <w:t xml:space="preserve"> </w:t>
      </w:r>
      <w:bookmarkStart w:id="36" w:name="sub_1300"/>
      <w:r w:rsidRPr="00586357">
        <w:rPr>
          <w:rFonts w:ascii="Times New Roman" w:eastAsia="Times New Roman" w:hAnsi="Times New Roman"/>
          <w:b/>
          <w:bCs/>
          <w:kern w:val="32"/>
          <w:sz w:val="20"/>
          <w:szCs w:val="20"/>
          <w:lang/>
        </w:rPr>
        <w:t xml:space="preserve"> Раздел 3. Цели и задачи  мероприятия</w:t>
      </w:r>
      <w:r w:rsidRPr="00586357">
        <w:rPr>
          <w:rFonts w:ascii="Times New Roman" w:eastAsia="Times New Roman" w:hAnsi="Times New Roman"/>
          <w:b/>
          <w:bCs/>
          <w:kern w:val="32"/>
          <w:sz w:val="20"/>
          <w:szCs w:val="20"/>
          <w:lang/>
        </w:rPr>
        <w:t xml:space="preserve"> по обеспечению жильем молодых семей</w:t>
      </w:r>
    </w:p>
    <w:bookmarkEnd w:id="36"/>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1. Мероприятие направлено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строительство индивидуального жилья.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 Целью  мероприятие является предоставление государственной поддержки в решении жилищной проблемы молодым семьям, нуждающимся в улучшении жилищных условий.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 Участником мероприятия может быть молодая семья, в том числе молодая семья, имеющая одного и более детей,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и более детей, соответствующая следующим условиям: возраст супругов в которой не превышает 35 лет, либо неполная семья, состоящая из одного молодого родителя, возраст которого не превышает 35 лет, и одного и более детей и нуждающаяся в жилом помещении, а также имеющая доходы, позволяющие получить кредит, либо иные денежные средства, достаточные для оплаты расчетной (средней) стоимости жилья в части, превышающей размер предоставляемой социальной выплаты.</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статьей 51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5. Основными задачами  мероприятия являются:</w:t>
      </w:r>
    </w:p>
    <w:p w:rsidR="00586357" w:rsidRPr="00586357" w:rsidRDefault="00586357" w:rsidP="00586357">
      <w:pPr>
        <w:widowControl w:val="0"/>
        <w:autoSpaceDE w:val="0"/>
        <w:autoSpaceDN w:val="0"/>
        <w:adjustRightInd w:val="0"/>
        <w:spacing w:after="0" w:line="240" w:lineRule="auto"/>
        <w:ind w:firstLine="800"/>
        <w:jc w:val="both"/>
        <w:rPr>
          <w:rFonts w:ascii="Times New Roman" w:eastAsia="Times New Roman" w:hAnsi="Times New Roman"/>
          <w:sz w:val="20"/>
          <w:szCs w:val="20"/>
          <w:lang w:eastAsia="ru-RU"/>
        </w:rPr>
      </w:pPr>
      <w:r w:rsidRPr="00586357">
        <w:rPr>
          <w:rFonts w:ascii="Times New Roman" w:eastAsia="Times New Roman" w:hAnsi="Times New Roman"/>
          <w:noProof/>
          <w:sz w:val="20"/>
          <w:szCs w:val="20"/>
          <w:lang w:eastAsia="ru-RU"/>
        </w:rPr>
        <w:t>а) предоставление молодым семьям – участникам районного мероприятия социальных выплат на</w:t>
      </w: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noProof/>
          <w:sz w:val="20"/>
          <w:szCs w:val="20"/>
          <w:lang w:eastAsia="ru-RU"/>
        </w:rPr>
        <w:t xml:space="preserve">приобретение жилья </w:t>
      </w:r>
      <w:r w:rsidRPr="00586357">
        <w:rPr>
          <w:rFonts w:ascii="Times New Roman" w:eastAsia="Times New Roman" w:hAnsi="Times New Roman"/>
          <w:sz w:val="20"/>
          <w:szCs w:val="20"/>
          <w:lang w:eastAsia="ru-RU"/>
        </w:rPr>
        <w:t>экономкласса</w:t>
      </w:r>
      <w:r w:rsidRPr="00586357">
        <w:rPr>
          <w:rFonts w:ascii="Times New Roman" w:eastAsia="Times New Roman" w:hAnsi="Times New Roman"/>
          <w:noProof/>
          <w:sz w:val="20"/>
          <w:szCs w:val="20"/>
          <w:lang w:eastAsia="ru-RU"/>
        </w:rPr>
        <w:t xml:space="preserve"> или строительство индивидуального жилого дома;</w:t>
      </w:r>
    </w:p>
    <w:p w:rsidR="00586357" w:rsidRPr="00586357" w:rsidRDefault="00586357" w:rsidP="00586357">
      <w:pPr>
        <w:widowControl w:val="0"/>
        <w:autoSpaceDE w:val="0"/>
        <w:autoSpaceDN w:val="0"/>
        <w:adjustRightInd w:val="0"/>
        <w:spacing w:after="0" w:line="240" w:lineRule="auto"/>
        <w:ind w:firstLine="800"/>
        <w:jc w:val="both"/>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б)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6. Молодые  семьи  -  участники   мероприятия могут обратиться в уполномоченную организацию для оказания услуг по приобретению жилья экономкласса </w:t>
      </w:r>
      <w:r w:rsidRPr="00586357">
        <w:rPr>
          <w:rFonts w:ascii="Times New Roman" w:eastAsia="Times New Roman" w:hAnsi="Times New Roman"/>
          <w:sz w:val="20"/>
          <w:szCs w:val="20"/>
          <w:highlight w:val="yellow"/>
          <w:lang w:eastAsia="ru-RU"/>
        </w:rPr>
        <w:t xml:space="preserve"> </w:t>
      </w:r>
      <w:r w:rsidRPr="00586357">
        <w:rPr>
          <w:rFonts w:ascii="Times New Roman" w:eastAsia="Times New Roman" w:hAnsi="Times New Roman"/>
          <w:sz w:val="20"/>
          <w:szCs w:val="20"/>
          <w:lang w:eastAsia="ru-RU"/>
        </w:rPr>
        <w:t>на первичном рынке жилья.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7. Основными принципами реализации  мероприятия являются: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а) добровольность участия в  мероприятии молодых семей;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 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(или) местного бюджета на улучшение жилищных условий только один раз.</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8. Условиями прекращения реализации мероприятия являются досрочное достижение целей и задач основного мероприятия, а также изменение механизмов реализации государственной жилищной политики.</w:t>
      </w:r>
    </w:p>
    <w:p w:rsidR="00586357" w:rsidRPr="00586357" w:rsidRDefault="00586357" w:rsidP="00586357">
      <w:pPr>
        <w:widowControl w:val="0"/>
        <w:autoSpaceDE w:val="0"/>
        <w:autoSpaceDN w:val="0"/>
        <w:adjustRightInd w:val="0"/>
        <w:spacing w:after="0" w:line="240" w:lineRule="auto"/>
        <w:jc w:val="center"/>
        <w:outlineLvl w:val="0"/>
        <w:rPr>
          <w:rFonts w:ascii="Times New Roman" w:eastAsia="Times New Roman" w:hAnsi="Times New Roman"/>
          <w:b/>
          <w:bCs/>
          <w:kern w:val="32"/>
          <w:sz w:val="20"/>
          <w:szCs w:val="20"/>
          <w:lang/>
        </w:rPr>
      </w:pPr>
      <w:r w:rsidRPr="00586357">
        <w:rPr>
          <w:rFonts w:ascii="Times New Roman" w:eastAsia="Times New Roman" w:hAnsi="Times New Roman"/>
          <w:b/>
          <w:bCs/>
          <w:kern w:val="32"/>
          <w:sz w:val="20"/>
          <w:szCs w:val="20"/>
          <w:lang/>
        </w:rPr>
        <w:t xml:space="preserve"> </w:t>
      </w:r>
      <w:bookmarkStart w:id="37" w:name="sub_1400"/>
      <w:r w:rsidRPr="00586357">
        <w:rPr>
          <w:rFonts w:ascii="Times New Roman" w:eastAsia="Times New Roman" w:hAnsi="Times New Roman"/>
          <w:b/>
          <w:bCs/>
          <w:kern w:val="32"/>
          <w:sz w:val="20"/>
          <w:szCs w:val="20"/>
          <w:lang/>
        </w:rPr>
        <w:t xml:space="preserve">Раздел 4. Перечень </w:t>
      </w:r>
      <w:r w:rsidRPr="00586357">
        <w:rPr>
          <w:rFonts w:ascii="Times New Roman" w:eastAsia="Times New Roman" w:hAnsi="Times New Roman"/>
          <w:b/>
          <w:bCs/>
          <w:kern w:val="32"/>
          <w:sz w:val="20"/>
          <w:szCs w:val="20"/>
          <w:lang/>
        </w:rPr>
        <w:t>районных</w:t>
      </w:r>
      <w:r w:rsidRPr="00586357">
        <w:rPr>
          <w:rFonts w:ascii="Times New Roman" w:eastAsia="Times New Roman" w:hAnsi="Times New Roman"/>
          <w:b/>
          <w:bCs/>
          <w:kern w:val="32"/>
          <w:sz w:val="20"/>
          <w:szCs w:val="20"/>
          <w:lang/>
        </w:rPr>
        <w:t xml:space="preserve"> мероприятий</w:t>
      </w:r>
    </w:p>
    <w:bookmarkEnd w:id="37"/>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1.Реализация системы районных мероприятий осуществляется по следующим направлениям:</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 нормативное правовое и методологическое обеспечение реализации районного мероприятия;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 финансовое обеспечение реализации  мероприятия;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в)организационное обеспечение реализации районного мероприятия.</w:t>
      </w:r>
    </w:p>
    <w:p w:rsidR="00586357" w:rsidRPr="00586357" w:rsidRDefault="00586357" w:rsidP="00586357">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 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районного мероприятия. Перечень основных мероприятий  приведен в приложении № 1 к основному мероприятию.</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 Основными мероприятиями по финансовому обеспечению реализации районного мероприятия являются разработка финансовых и экономических механизмов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проекта районного бюджета  на соответствующий год и плановый период.</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4.Организационные мероприятия на муниципальном уровне предусматривают:</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 признание молодых семей нуждающимися в улучшении жилищных условий в порядке, установленном законодательством Российской Федерации и Республики Мордовия;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б) формирование списков молодых семей для участия в районном мероприятии;</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 определение ежегодно объема средств, выделяемых из местного бюджета на реализацию мероприятия;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highlight w:val="yellow"/>
          <w:lang w:eastAsia="ru-RU"/>
        </w:rPr>
      </w:pPr>
      <w:r w:rsidRPr="00586357">
        <w:rPr>
          <w:rFonts w:ascii="Times New Roman" w:eastAsia="Times New Roman" w:hAnsi="Times New Roman"/>
          <w:sz w:val="20"/>
          <w:szCs w:val="20"/>
          <w:lang w:eastAsia="ru-RU"/>
        </w:rPr>
        <w:t>г) выдача молодым семьям в установленном порядке свидетельств о праве на получение социальной выплаты на приобретение жилого помещения или строительство индивидуального жилого дома исходя из объемов финансирования, предусмотренных на эти цели в местном бюджете, а также объемов софинансирования за счет средств республиканского бюджета Республики Мордовия и федерального бюджета.</w:t>
      </w:r>
      <w:r w:rsidRPr="00586357">
        <w:rPr>
          <w:rFonts w:ascii="Times New Roman" w:eastAsia="Times New Roman" w:hAnsi="Times New Roman"/>
          <w:sz w:val="20"/>
          <w:szCs w:val="20"/>
          <w:highlight w:val="yellow"/>
          <w:lang w:eastAsia="ru-RU"/>
        </w:rPr>
        <w:t xml:space="preserve"> </w:t>
      </w:r>
    </w:p>
    <w:p w:rsidR="00586357" w:rsidRPr="00586357" w:rsidRDefault="00586357" w:rsidP="00586357">
      <w:pPr>
        <w:widowControl w:val="0"/>
        <w:autoSpaceDE w:val="0"/>
        <w:autoSpaceDN w:val="0"/>
        <w:adjustRightInd w:val="0"/>
        <w:spacing w:after="0" w:line="240" w:lineRule="auto"/>
        <w:jc w:val="center"/>
        <w:outlineLvl w:val="0"/>
        <w:rPr>
          <w:rFonts w:ascii="Times New Roman" w:eastAsia="Times New Roman" w:hAnsi="Times New Roman"/>
          <w:b/>
          <w:bCs/>
          <w:kern w:val="32"/>
          <w:sz w:val="20"/>
          <w:szCs w:val="20"/>
          <w:lang/>
        </w:rPr>
      </w:pPr>
      <w:bookmarkStart w:id="38" w:name="sub_1500"/>
      <w:r w:rsidRPr="00586357">
        <w:rPr>
          <w:rFonts w:ascii="Times New Roman" w:eastAsia="Times New Roman" w:hAnsi="Times New Roman"/>
          <w:b/>
          <w:bCs/>
          <w:kern w:val="32"/>
          <w:sz w:val="20"/>
          <w:szCs w:val="20"/>
          <w:lang/>
        </w:rPr>
        <w:t>Раздел 5. Ресурсное обеспечение реализации  мероприятия</w:t>
      </w:r>
      <w:r w:rsidRPr="00586357">
        <w:rPr>
          <w:rFonts w:ascii="Times New Roman" w:eastAsia="Times New Roman" w:hAnsi="Times New Roman"/>
          <w:b/>
          <w:bCs/>
          <w:kern w:val="32"/>
          <w:sz w:val="20"/>
          <w:szCs w:val="20"/>
          <w:lang/>
        </w:rPr>
        <w:t xml:space="preserve"> по обеспечению жильем молодых семей</w:t>
      </w:r>
    </w:p>
    <w:bookmarkEnd w:id="38"/>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1. Основными источниками финансирования  мероприятия являются: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  средства федерального бюджета;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 средства республиканского бюджета Республики Мордовия;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в)средства местного бюджета;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г)средства банков и других кредитных организаций, предоставляющих ипотечные жилищные кредиты (займы), используемые для кредитования участников подпрограммы на цели приобретения жилого помещения или строительство индивидуального жилого дома;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2.Общий объем финансирования основного мероприятия  на 2019-2025 годы составляет:</w:t>
      </w:r>
    </w:p>
    <w:p w:rsidR="00586357" w:rsidRPr="00586357" w:rsidRDefault="00586357" w:rsidP="00586357">
      <w:pPr>
        <w:widowControl w:val="0"/>
        <w:autoSpaceDE w:val="0"/>
        <w:autoSpaceDN w:val="0"/>
        <w:adjustRightInd w:val="0"/>
        <w:spacing w:after="0" w:line="240" w:lineRule="auto"/>
        <w:ind w:firstLine="548"/>
        <w:jc w:val="both"/>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а) средства федерального бюджета – 5,146 млн.рублей(прогноз);</w:t>
      </w:r>
    </w:p>
    <w:p w:rsidR="00586357" w:rsidRPr="00586357" w:rsidRDefault="00586357" w:rsidP="00586357">
      <w:pPr>
        <w:widowControl w:val="0"/>
        <w:autoSpaceDE w:val="0"/>
        <w:autoSpaceDN w:val="0"/>
        <w:adjustRightInd w:val="0"/>
        <w:spacing w:after="0" w:line="240" w:lineRule="auto"/>
        <w:ind w:firstLine="548"/>
        <w:jc w:val="both"/>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б) средства республиканского бюджета -</w:t>
      </w:r>
      <w:r w:rsidRPr="00586357">
        <w:rPr>
          <w:rFonts w:ascii="Times New Roman" w:eastAsia="Times New Roman" w:hAnsi="Times New Roman"/>
          <w:color w:val="FF0000"/>
          <w:sz w:val="20"/>
          <w:szCs w:val="20"/>
          <w:lang w:eastAsia="ru-RU"/>
        </w:rPr>
        <w:t xml:space="preserve">11,93 </w:t>
      </w:r>
      <w:r w:rsidRPr="00586357">
        <w:rPr>
          <w:rFonts w:ascii="Times New Roman" w:eastAsia="Times New Roman" w:hAnsi="Times New Roman"/>
          <w:noProof/>
          <w:sz w:val="20"/>
          <w:szCs w:val="20"/>
          <w:lang w:eastAsia="ru-RU"/>
        </w:rPr>
        <w:t xml:space="preserve">млн. рублей (прогноз); </w:t>
      </w:r>
    </w:p>
    <w:p w:rsidR="00586357" w:rsidRPr="00586357" w:rsidRDefault="00586357" w:rsidP="00586357">
      <w:pPr>
        <w:widowControl w:val="0"/>
        <w:autoSpaceDE w:val="0"/>
        <w:autoSpaceDN w:val="0"/>
        <w:adjustRightInd w:val="0"/>
        <w:spacing w:after="0" w:line="240" w:lineRule="auto"/>
        <w:ind w:firstLine="548"/>
        <w:jc w:val="both"/>
        <w:rPr>
          <w:rFonts w:ascii="Times New Roman" w:eastAsia="Times New Roman" w:hAnsi="Times New Roman"/>
          <w:sz w:val="20"/>
          <w:szCs w:val="20"/>
          <w:lang w:eastAsia="ru-RU"/>
        </w:rPr>
      </w:pPr>
      <w:r w:rsidRPr="00586357">
        <w:rPr>
          <w:rFonts w:ascii="Times New Roman" w:eastAsia="Times New Roman" w:hAnsi="Times New Roman"/>
          <w:noProof/>
          <w:sz w:val="20"/>
          <w:szCs w:val="20"/>
          <w:lang w:eastAsia="ru-RU"/>
        </w:rPr>
        <w:t xml:space="preserve">в)средства местных бюджетов – </w:t>
      </w:r>
      <w:r w:rsidRPr="00586357">
        <w:rPr>
          <w:rFonts w:ascii="Times New Roman" w:eastAsia="Times New Roman" w:hAnsi="Times New Roman"/>
          <w:color w:val="FF0000"/>
          <w:sz w:val="20"/>
          <w:szCs w:val="20"/>
          <w:lang w:eastAsia="ru-RU"/>
        </w:rPr>
        <w:t>0,874</w:t>
      </w:r>
      <w:r w:rsidRPr="00586357">
        <w:rPr>
          <w:rFonts w:ascii="Times New Roman" w:eastAsia="Times New Roman" w:hAnsi="Times New Roman"/>
          <w:sz w:val="20"/>
          <w:szCs w:val="20"/>
          <w:lang w:eastAsia="ru-RU"/>
        </w:rPr>
        <w:t xml:space="preserve"> млн</w:t>
      </w:r>
      <w:r w:rsidRPr="00586357">
        <w:rPr>
          <w:rFonts w:ascii="Times New Roman" w:eastAsia="Times New Roman" w:hAnsi="Times New Roman"/>
          <w:noProof/>
          <w:sz w:val="20"/>
          <w:szCs w:val="20"/>
          <w:lang w:eastAsia="ru-RU"/>
        </w:rPr>
        <w:t>. рублей (прогноз);</w:t>
      </w:r>
    </w:p>
    <w:p w:rsidR="00586357" w:rsidRPr="00586357" w:rsidRDefault="00586357" w:rsidP="00586357">
      <w:pPr>
        <w:widowControl w:val="0"/>
        <w:autoSpaceDE w:val="0"/>
        <w:autoSpaceDN w:val="0"/>
        <w:adjustRightInd w:val="0"/>
        <w:spacing w:after="0" w:line="240" w:lineRule="auto"/>
        <w:ind w:firstLine="548"/>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г)средства внебюджетных источников –</w:t>
      </w:r>
      <w:r w:rsidRPr="00586357">
        <w:rPr>
          <w:rFonts w:ascii="Times New Roman" w:eastAsia="Times New Roman" w:hAnsi="Times New Roman"/>
          <w:color w:val="FF0000"/>
          <w:sz w:val="20"/>
          <w:szCs w:val="20"/>
          <w:lang w:eastAsia="ru-RU"/>
        </w:rPr>
        <w:t>36,62</w:t>
      </w:r>
      <w:r w:rsidRPr="00586357">
        <w:rPr>
          <w:rFonts w:ascii="Times New Roman" w:eastAsia="Times New Roman" w:hAnsi="Times New Roman"/>
          <w:sz w:val="20"/>
          <w:szCs w:val="20"/>
          <w:lang w:eastAsia="ru-RU"/>
        </w:rPr>
        <w:t xml:space="preserve">  млн. рублей </w:t>
      </w:r>
      <w:r w:rsidRPr="00586357">
        <w:rPr>
          <w:rFonts w:ascii="Times New Roman" w:eastAsia="Times New Roman" w:hAnsi="Times New Roman"/>
          <w:noProof/>
          <w:sz w:val="20"/>
          <w:szCs w:val="20"/>
          <w:lang w:eastAsia="ru-RU"/>
        </w:rPr>
        <w:t>(прогноз)</w:t>
      </w:r>
      <w:r w:rsidRPr="00586357">
        <w:rPr>
          <w:rFonts w:ascii="Times New Roman" w:eastAsia="Times New Roman" w:hAnsi="Times New Roman"/>
          <w:sz w:val="20"/>
          <w:szCs w:val="20"/>
          <w:lang w:eastAsia="ru-RU"/>
        </w:rPr>
        <w:t>.</w:t>
      </w:r>
    </w:p>
    <w:p w:rsidR="00586357" w:rsidRPr="00586357" w:rsidRDefault="00586357" w:rsidP="00586357">
      <w:pPr>
        <w:widowControl w:val="0"/>
        <w:autoSpaceDE w:val="0"/>
        <w:autoSpaceDN w:val="0"/>
        <w:adjustRightInd w:val="0"/>
        <w:spacing w:after="0" w:line="240" w:lineRule="auto"/>
        <w:ind w:firstLine="548"/>
        <w:jc w:val="both"/>
        <w:rPr>
          <w:rFonts w:ascii="Times New Roman" w:eastAsia="Times New Roman" w:hAnsi="Times New Roman"/>
          <w:b/>
          <w:sz w:val="20"/>
          <w:szCs w:val="20"/>
          <w:lang w:eastAsia="ru-RU"/>
        </w:rPr>
      </w:pPr>
      <w:r w:rsidRPr="00586357">
        <w:rPr>
          <w:rFonts w:ascii="Times New Roman" w:eastAsia="Times New Roman" w:hAnsi="Times New Roman"/>
          <w:sz w:val="20"/>
          <w:szCs w:val="20"/>
          <w:lang w:eastAsia="ru-RU"/>
        </w:rPr>
        <w:t xml:space="preserve">3. Объем финансирования районного мероприятия  приведен в </w:t>
      </w:r>
      <w:r w:rsidRPr="00586357">
        <w:rPr>
          <w:rFonts w:ascii="Times New Roman" w:eastAsia="Times New Roman" w:hAnsi="Times New Roman"/>
          <w:bCs/>
          <w:sz w:val="20"/>
          <w:szCs w:val="20"/>
          <w:lang w:eastAsia="ru-RU"/>
        </w:rPr>
        <w:t>приложении № 2</w:t>
      </w:r>
      <w:r w:rsidRPr="00586357">
        <w:rPr>
          <w:rFonts w:ascii="Times New Roman" w:eastAsia="Times New Roman" w:hAnsi="Times New Roman"/>
          <w:b/>
          <w:sz w:val="20"/>
          <w:szCs w:val="20"/>
          <w:lang w:eastAsia="ru-RU"/>
        </w:rPr>
        <w:t>.</w:t>
      </w:r>
    </w:p>
    <w:p w:rsidR="00586357" w:rsidRPr="00586357" w:rsidRDefault="00586357" w:rsidP="00586357">
      <w:pPr>
        <w:widowControl w:val="0"/>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r w:rsidRPr="00586357">
        <w:rPr>
          <w:rFonts w:ascii="Times New Roman" w:eastAsia="Times New Roman" w:hAnsi="Times New Roman"/>
          <w:b/>
          <w:sz w:val="20"/>
          <w:szCs w:val="20"/>
          <w:lang w:eastAsia="ru-RU"/>
        </w:rPr>
        <w:t>«Раздел 6.</w:t>
      </w: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b/>
          <w:bCs/>
          <w:sz w:val="20"/>
          <w:szCs w:val="20"/>
          <w:lang w:eastAsia="ru-RU"/>
        </w:rPr>
        <w:t>Механизм реализации мероприятия по обеспечению жильем молодых семей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1.Механизм реализации мероприятия предполагает оказание государственной поддержки молодым семьям – участникам  мероприятия в улучшении жилищных условий путем предоставления им социальных выплат. </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2.Социальная выплата предоставляется на приобретение у любых физических и (или) юридических лиц одного (нескольких) жилого помещения (жилых помещений), или создания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w:t>
      </w:r>
    </w:p>
    <w:p w:rsidR="00586357" w:rsidRPr="00586357" w:rsidRDefault="00586357" w:rsidP="00586357">
      <w:pPr>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 класса  на первичном рынке жилья) (далее – договор на жилое помещение);</w:t>
      </w:r>
    </w:p>
    <w:p w:rsidR="00586357" w:rsidRPr="00586357" w:rsidRDefault="00586357" w:rsidP="00586357">
      <w:pPr>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 для оплаты цены договора строительного подряда на строительство индивидуального жилого дома;</w:t>
      </w:r>
    </w:p>
    <w:p w:rsidR="00586357" w:rsidRPr="00586357" w:rsidRDefault="00586357" w:rsidP="00586357">
      <w:pPr>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для  осуществления последнего платежа в счет уплаты паевого взноса в полном размере, в случае если молодая семья или один из супругов в молодой семье является членом жилищного, жилищно-</w:t>
      </w:r>
      <w:r w:rsidRPr="00586357">
        <w:rPr>
          <w:rFonts w:ascii="Times New Roman" w:eastAsia="Times New Roman" w:hAnsi="Times New Roman"/>
          <w:sz w:val="20"/>
          <w:szCs w:val="20"/>
          <w:lang w:eastAsia="ru-RU"/>
        </w:rPr>
        <w:lastRenderedPageBreak/>
        <w:t>строительного, жилищного накопительного кооператива (далее – кооператив), после уплаты которого жилое помещение переходит в собственность этой молодой семьи;</w:t>
      </w:r>
    </w:p>
    <w:p w:rsidR="00586357" w:rsidRPr="00586357" w:rsidRDefault="00586357" w:rsidP="00586357">
      <w:pPr>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индивидуального жилого дома;</w:t>
      </w:r>
    </w:p>
    <w:p w:rsidR="00586357" w:rsidRPr="00586357" w:rsidRDefault="00586357" w:rsidP="00586357">
      <w:pPr>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 для оплаты договора с уполномоченной организацией на приобретение в интересах молодой семьи жилого помещения экономкласса на первичном рынке жилья, в том числе на оплату цены договора купли-продажи жилого помещения (в случаях, когда это предусмотрено договором) и (или) оплату услуг указанной организации;</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9" w:name="sub_106207"/>
      <w:r w:rsidRPr="00586357">
        <w:rPr>
          <w:rFonts w:ascii="Times New Roman" w:eastAsia="Times New Roman" w:hAnsi="Times New Roman"/>
          <w:sz w:val="20"/>
          <w:szCs w:val="20"/>
          <w:lang w:eastAsia="ru-RU"/>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индивидуального жилого дома, за исключением иных процентов, штрафов, комиссий и пеней за просрочку исполнения обязательств по этим кредитам или займам</w:t>
      </w:r>
      <w:bookmarkEnd w:id="39"/>
      <w:r w:rsidRPr="00586357">
        <w:rPr>
          <w:rFonts w:ascii="Times New Roman" w:eastAsia="Times New Roman" w:hAnsi="Times New Roman"/>
          <w:sz w:val="20"/>
          <w:szCs w:val="20"/>
          <w:lang w:eastAsia="ru-RU"/>
        </w:rPr>
        <w:t>;</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w:t>
      </w:r>
    </w:p>
    <w:p w:rsidR="00586357" w:rsidRPr="00586357" w:rsidRDefault="00586357" w:rsidP="00586357">
      <w:pPr>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3.Социальная выплата на приобретение (строительство) жилого помещения предоставляется и используется в соответствии с Правилами предоставления молодым семьям социальных выплат на приобретение (строительство) жилья и их использования в рамках реализации районного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утвержденными Постановлением Российской Федерации от 17 декабря 2010 г №1050.</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4.В случае использования средств социальной выплаты на уплату первоначального взноса по ипотечному жилищному кредиту (займу) и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допускается оформление приобретенного жилого помещения или построенного жилого дома в собственность одного из супругов или обоих супругов. При этом лицо (лица), на чье имя оформлено право собственности на жилое помещение или жилой дом, представляет в администрацию Ельниковского муниципального района нотариально заверенное обязательство переоформить приобретенное с помощью социальной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ab/>
        <w:t>5.В случае использования средств социальной выплаты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 допускается указание в договоре участия в долевом строительстве в качестве участника (участников) долевого строительства одного из супругов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принятия объекта долевого строительства.</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ab/>
        <w:t xml:space="preserve">6.В случае направления социальной выплаты для оплаты цены договора строительного подряда на строительство жилого дома, распорядитель счета должен представить в банк: </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40" w:name="sub_440451"/>
      <w:r w:rsidRPr="00586357">
        <w:rPr>
          <w:rFonts w:ascii="Times New Roman" w:eastAsia="Times New Roman" w:hAnsi="Times New Roman"/>
          <w:sz w:val="20"/>
          <w:szCs w:val="20"/>
          <w:lang w:eastAsia="ru-RU"/>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41" w:name="sub_440452"/>
      <w:bookmarkEnd w:id="40"/>
      <w:r w:rsidRPr="00586357">
        <w:rPr>
          <w:rFonts w:ascii="Times New Roman" w:eastAsia="Times New Roman" w:hAnsi="Times New Roman"/>
          <w:sz w:val="20"/>
          <w:szCs w:val="20"/>
          <w:lang w:eastAsia="ru-RU"/>
        </w:rPr>
        <w:t>б) разрешение на строительство, выданное одному из членов молодой семьи;</w:t>
      </w:r>
    </w:p>
    <w:bookmarkEnd w:id="41"/>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7.В случае направления социальной выплаты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 распорядитель счета должен представить в банк договор банковского счета,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 в части, превышающей размер предоставляемой социальной выплаты.</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договоре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а также определяется порядок уплаты суммы, превышающий размер предоставляемой социальной выплаты.</w:t>
      </w:r>
    </w:p>
    <w:p w:rsidR="00586357" w:rsidRPr="00586357" w:rsidRDefault="00586357" w:rsidP="00586357">
      <w:pPr>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8.Условием получения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9.Расчет размера социальной выплаты производится исходя из нормы общей площади жилого </w:t>
      </w:r>
      <w:r w:rsidRPr="00586357">
        <w:rPr>
          <w:rFonts w:ascii="Times New Roman" w:eastAsia="Times New Roman" w:hAnsi="Times New Roman"/>
          <w:sz w:val="20"/>
          <w:szCs w:val="20"/>
          <w:lang w:eastAsia="ru-RU"/>
        </w:rPr>
        <w:lastRenderedPageBreak/>
        <w:t>помещения, установленной для семей разной численности, количества членов молодой семьи и норматива стоимости 1 кв. метра общей площади жилья по Ельниковскому муниципальному району, в котором молодая семья состоит на учете в качестве участника районного мероприятия. Норматив стоимости 1 кв. метра общей площади жилья по Ельниковскому муниципальному району устанавливается администрацией Ельниковского муниципального района, но этот норматив не должен превышать среднюю рыночную стоимость 1 кв. метра общей площади жилья по Республике Мордовия, определяемую уполномоченным Правительством Республики Мордовия органом исполнительной власти.</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10. Размер общей площади жилого помещения, с учетом которой определяется размер социальной выплаты, составляет:</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для семьи численностью 2 человека (молодые супруги или 1 молодой родитель и ребенок) - 42 кв. метра;</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для семьи численностью 3 и более человек, включающей помимо молодых супругов 1 и более детей (либо семьи, состоящей из 1 молодого родителя и 2 и более детей), - по 18 кв. метров на каждого члена семьи.</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11. Средняя стоимость жилья, принимаемая при расчете размера социальной выплаты, определяется по формуле:</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СтЖ = Н х РЖ, где:</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СтЖ - средняя стоимость жилья, принимаемая при расчете размера социальной выплаты;</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Н - норматив стоимости 1 кв. метра общей площади жилья по муниципальному образованию, определяемый в соответствии с требованиями подпрограммы;</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РЖ - размер общей площади жилого помещения, определяемый в соответствии с требованиями подпрограммы.</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12.Право на улучшение жилищных условий с использованием социальной выплаты предоставляется молодой семье только 1 раз. Участие в подпрограмме является добровольным.</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13.Социальная выплата предоставляется в размере не менее:</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30 процентов расчетной (средней) стоимости жилья - для молодых семей, не имеющих детей;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35 процентов расчетной (средней) стоимости жилья - для молодых семей, имеющих 1 ребенка или более, а также для неполных молодых семей, состоящих из 1 молодого родителя и 1 ребенка или более.</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14.Общая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(строительства) жилья. 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15. В качестве механизма доведения социальной выплаты до молодой семьи используется свидетельство о праве на получение социальной выплаты на приобретение жилого помещения или строительство индивидуального жилого дома (далее - свидетельство), которое выдается органом местного самоуправления, принявшим решение об участии молодой семьи в подпрограмме.</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16.Свидетельство не является ценной бумагой, не подлежит передаче другому лицу, кроме случаев, предусмотренных законодательством Российской Федерации и Республики Мордовия.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17. Срок действия свидетельства с даты его выдачи, указанной в свидетельстве, для молодых семей составляет 7 месяцев, для предоставления свидетельства молодой семьей в банк,  участвующий в реализации районного мероприятия - 1 месяц.</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18.Порядок предоставления молодым семьям социальной выплаты на приобретение жилого помещения или строительство индивидуального жилого дома, (далее - порядок) устанавливается Правительством Республики Мордовия.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19.В первую очередь в список молодых семей - участников районного мероприятия, изъявивших желание получить социальную выплату, включаются молодые семьи - участники районного мероприятия, поставленные на учет в качестве нуждающихся в улучшении жилищных условий до 1 марта 2005 г., а также молодые семьи, имеющие трех и более детей.</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20.Участником мероприятия может быть молодая семья, соответствующая следующим требованиям:</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районного мероприятия в список претендентов на получение социальной выплаты в планируемом году не превышает 35 лет;</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 молодая семья признана нуждающейся в жилом помещении в соответствии с пунктом 7 Правил предоставления молодым семьям социальных выплат на приобретение (строительство) жилья и их использования (приложение №1 к особенностям реализации отдельных мероприятий государственной программы РФ «Обеспечение доступным и комфортным жильем и коммунальными услугами граждан Российской Федерации», утвержденных постановлением Правительства РФ от 17.12.2010 года № 1050 (с изменениями от 30.12.2017г. № 1710);</w:t>
      </w:r>
    </w:p>
    <w:p w:rsidR="00586357" w:rsidRPr="00586357" w:rsidRDefault="00586357" w:rsidP="0058635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w:t>
      </w:r>
      <w:r w:rsidRPr="00586357">
        <w:rPr>
          <w:rFonts w:ascii="Times New Roman" w:eastAsia="Times New Roman" w:hAnsi="Times New Roman"/>
          <w:sz w:val="20"/>
          <w:szCs w:val="20"/>
          <w:lang w:eastAsia="ru-RU"/>
        </w:rPr>
        <w:lastRenderedPageBreak/>
        <w:t>социальной выплаты.</w:t>
      </w:r>
    </w:p>
    <w:p w:rsidR="00586357" w:rsidRPr="00586357" w:rsidRDefault="00586357" w:rsidP="0058635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21. Для участия в  мероприятии в целях использования социальной выплаты в соответствии с подпунктом «а» - «д» и «ж» пункта 2 настоящего Районного мероприятия молодая семья подает в администрацию Ельниковского муниципального района РМ следующие документы:</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мероприятию «Обеспечение жильем молодых семей» </w:t>
      </w:r>
      <w:r w:rsidRPr="00586357">
        <w:rPr>
          <w:rFonts w:ascii="Times New Roman" w:eastAsia="Times New Roman" w:hAnsi="Times New Roman"/>
          <w:bCs/>
          <w:sz w:val="20"/>
          <w:szCs w:val="20"/>
          <w:lang w:eastAsia="ru-RU"/>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586357">
        <w:rPr>
          <w:rFonts w:ascii="Times New Roman" w:eastAsia="Times New Roman" w:hAnsi="Times New Roman"/>
          <w:sz w:val="20"/>
          <w:szCs w:val="20"/>
          <w:lang w:eastAsia="ru-RU"/>
        </w:rPr>
        <w:t>, утвержденной Постановлением Правительства Российской Федерации от 17.12.2010 года № 1050 (с изменениями от 30.12.2017г. № 1710);</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 копия документов, удостоверяющих личность каждого члена семьи;</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копия свидетельства о браке (на неполную семью не распространяется);</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г) документ, подтверждающий признание молодой семьи нуждающейся в жилых помещениях;</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 документы, подтверждающие признание молодой семьи как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 копия страхового свидетельства обязательного пенсионного страхования каждого совершеннолетнего члена семьи.</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22.Для участия в  мероприятии в целях использования социальной выплаты в соответствии с подпунктом «е» пункта 2 настоящего Районного мероприятия молодая семья подает в администрацию Ельниковского муниципального района РМ следующие документы:</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мероприятию «Обеспечение жильем молодых семей» </w:t>
      </w:r>
      <w:r w:rsidRPr="00586357">
        <w:rPr>
          <w:rFonts w:ascii="Times New Roman" w:eastAsia="Times New Roman" w:hAnsi="Times New Roman"/>
          <w:bCs/>
          <w:sz w:val="20"/>
          <w:szCs w:val="20"/>
          <w:lang w:eastAsia="ru-RU"/>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586357">
        <w:rPr>
          <w:rFonts w:ascii="Times New Roman" w:eastAsia="Times New Roman" w:hAnsi="Times New Roman"/>
          <w:sz w:val="20"/>
          <w:szCs w:val="20"/>
          <w:lang w:eastAsia="ru-RU"/>
        </w:rPr>
        <w:t>, утвержденной Постановлением Правительства Российской Федерации от 17.12.2010 года № 1050 (с изменениями от 30.12.2017г. № 1710);</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 копия документов, удостоверяющих личность каждого члена семьи;</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копия свидетельства о браке (на неполную семью не распространяется);</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при незавершенном строительстве жилого дома;</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 копия кредитного договора (договора займа);</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 документ, подтверждающий, что молодая семья была признана нуждающейся в жилом помещении на момент заключения кредитного договора (договора займа);</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з) копия страхового свидетельства обязательного пенсионного страхования каждого совершеннолетнего члена семьи.</w:t>
      </w:r>
    </w:p>
    <w:p w:rsidR="00586357" w:rsidRPr="00586357" w:rsidRDefault="00586357" w:rsidP="00586357">
      <w:pPr>
        <w:widowControl w:val="0"/>
        <w:autoSpaceDE w:val="0"/>
        <w:autoSpaceDN w:val="0"/>
        <w:adjustRightInd w:val="0"/>
        <w:spacing w:after="0" w:line="240" w:lineRule="auto"/>
        <w:ind w:firstLine="426"/>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23. Для получения свидетельства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направляет в администрацию Ельниковского муниципального района заявление о выдаче свидетельства (в произвольной форме) и документы:</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 предусмотренные подпунктами «б» – «д» пункта 17 настоящего  мероприятия в случае использования социальных выплат в соответствии с подпунктами «а» - «д» и «ж» пункта 2 настоящего  мероприятия;</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 предусмотренные подпунктами «б» - «д» и «ж» пункта 18 настоящего  мероприятия в случае использования социальных выплат в соответствии с подпунктами «а» - «д» пункта 2 настоящего  мероприятия.</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24.В заявлении молодая семья дает письменное согласие на получение социальной выплаты в порядке и на условиях, которые указаны в уведомлении.</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25. Администрация Ельниковского муниципального района организует работу по проверке содержащихся в этих документах сведений.</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26.Социальная выплата предоставляется владельцу свидетельства в безналичной форме путем зачисления соответствующих средств на его банковский счет, открытый в банке, отобранном для обслуживания средств, предоставляемых в качестве социальных выплат, выделяемых молодым семьям – участника районного мероприятия (далее - банк), на основании заявки банка на перечисление бюджетных средств.      </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27. Распорядитель счета имеет право использовать социальную выплату для приобретения у любых физических и (или) юридических лиц жилого помещения как на первичном, так и на вторичном рынке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 xml:space="preserve">28.Социальная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 полнородных братьев и сестер). </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29.Условием участия в мероприятии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w:t>
      </w:r>
    </w:p>
    <w:p w:rsidR="00586357" w:rsidRPr="00586357" w:rsidRDefault="00586357" w:rsidP="0058635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30.Согласие должно быть оформлено в соответствии со </w:t>
      </w:r>
      <w:hyperlink r:id="rId19" w:history="1">
        <w:r w:rsidRPr="00586357">
          <w:rPr>
            <w:rFonts w:ascii="Times New Roman" w:eastAsia="Times New Roman" w:hAnsi="Times New Roman"/>
            <w:color w:val="000080"/>
            <w:sz w:val="20"/>
            <w:szCs w:val="20"/>
            <w:u w:val="single"/>
            <w:lang w:eastAsia="ru-RU"/>
          </w:rPr>
          <w:t>статьей 9</w:t>
        </w:r>
      </w:hyperlink>
      <w:r w:rsidRPr="00586357">
        <w:rPr>
          <w:rFonts w:ascii="Times New Roman" w:eastAsia="Times New Roman" w:hAnsi="Times New Roman"/>
          <w:sz w:val="20"/>
          <w:szCs w:val="20"/>
          <w:lang w:eastAsia="ru-RU"/>
        </w:rPr>
        <w:t xml:space="preserve"> Федерального закона "О персональных данных".</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31.Администрация Ельниковского муниципального района осуществляют до 1 июня года, предшествующего планируемому, проверку представленных молодыми семьями документов, формируют списки молодых семей для участия в  мероприятии в планируемом году и представляют их ответственному исполнителю.</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32.Размер социальной выплаты, предоставляемой молодой семье, рассчитывается органом местного самоуправления, осуществляющим выдачу свидетельства, указывается в свидетельстве и является неизменным на весь срок его действия. Расчет размера социальной выплаты производится на дату выдачи свидетельства, указанную в бланке свидетельства.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33. Полученное свидетельство сдается его владельцем в банк, где на его имя открывается банковский счет, предназначенный для зачисления социальной выплаты.</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34.Молодая семья - владелец свидетельства заключает договор банковского счета с банком по месту приобретения жилья.</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35. Молодая семья - владелец свидетельства может получить ипотечный жилищный кредит в банке, отобранном для участия в подпрограмме, в котором открыт банковский счет. Особенности участия в подпрограмме организаций, предоставляющих займы для приобретения жилья или строительства индивидуального жилья, определяются в соответствии с порядком.</w:t>
      </w:r>
    </w:p>
    <w:p w:rsidR="00586357" w:rsidRPr="00586357" w:rsidRDefault="00586357" w:rsidP="00586357">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36.Молодая семья - владелец свидетельства в течение срока его действия представляет для оплаты в банк договор, который является основанием для государственной регистрации права на приобретаемое жилое помещение, и правоустанавливающие документы на жилое помещение, приобретаемое посредством реализации такого договора.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37.Банк осуществляет проверку представленных документов и при соблюдении установленных условий принимает договор к оплате.</w:t>
      </w:r>
    </w:p>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sz w:val="20"/>
          <w:szCs w:val="20"/>
          <w:lang w:eastAsia="ru-RU"/>
        </w:rPr>
        <w:tab/>
        <w:t>38.Перечисление средств с банковского счета лицу, участвующему в договоре, осуществляется в безналичной форме в течение 10 рабочих дней со дня принятия банком договора к оплате.</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39.Возможными формами участия организаций в реализации  мероприятия, за исключением организаций, предоставляющих кредиты (займы) на приобретение или строительство жилья, в том числе ипотечные жилищные  кредиты,   могут являться участие в софинансировании  предоставления  социальных выплат, предоставление материально-технических ресурсов на строительство жилья для молодых семей - участников   мероприятия,  а  также иные формы поддержки.  Конкретные  формы  участия  этих  организаций  в  реализации  мероприятия </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определяются в соглашении, заключаемом между организациями и ответственным исполнителем  и (или) органами местного самоуправления в порядке, устанавливаемом нормативными правовыми актами Республики Мордовия.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40.Специалисты - члены   молодых   семей,  занятые перспективными исследованиями  и  разработками  в  области  создания наукоемкой и высокотехнологичной  продукции  для   нужд   обороны и безопасности государства, могут участвовать в подпрограмме, а также  претендовать   на дополнительную поддержку организаций-работодателей. Форма дополнительной поддержки определяется указанными организациями.</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41. Существуют особенности использования социальной выплаты на уплату первоначального взноса при получении ипотечного жилищного кредита или займа на строительство индивидуального жилья. </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42.После заключения договора купли-продажи жилья или кредитного договора с банком на кредитование строительства индивидуального жилья молодые семьи снимаются с учета в качестве нуждающихся в улучшении жилищных условий.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43. Жилое помещение, приобретенное или построенное молодой семьей, должно находиться на территории Республики Мордовия.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44. В случае если владелец свидетельства по какой-либо причине не смог решить свою жилищную проблему (приобрести жилое помещение в собственность, заключить договор кредитования индивидуального жилищного строительства) в установленный  мероприятием срок действия свидетельства и не воспользовался правом на получение выделенной ему социальной выплаты, он сдает свидетельство в орган местного самоуправления, выдавший свидетельство, и сохраняет право на улучшение жилищных условий, в том числе на дальнейшее участие в  мероприятии на условиях, определяемых в соответствии с порядком.</w:t>
      </w:r>
    </w:p>
    <w:p w:rsidR="00586357" w:rsidRPr="00586357" w:rsidRDefault="00586357" w:rsidP="00586357">
      <w:pPr>
        <w:widowControl w:val="0"/>
        <w:autoSpaceDE w:val="0"/>
        <w:autoSpaceDN w:val="0"/>
        <w:adjustRightInd w:val="0"/>
        <w:spacing w:after="0" w:line="240" w:lineRule="auto"/>
        <w:ind w:firstLine="705"/>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45. Администрация Ельниковского муниципального района на основании выписки из списка молодых семей – претендентов на получение социальной выплаты и полученных в результате перераспределения высвободившихся средств в течение 10 рабочих дней со дня заключения дополнительного соглашения с ответственным исполнителем о перераспределении высвободившихся средств выдает молодым семьям </w:t>
      </w:r>
      <w:r w:rsidRPr="00586357">
        <w:rPr>
          <w:rFonts w:ascii="Times New Roman" w:eastAsia="Times New Roman" w:hAnsi="Times New Roman"/>
          <w:sz w:val="20"/>
          <w:szCs w:val="20"/>
          <w:lang w:eastAsia="ru-RU"/>
        </w:rPr>
        <w:lastRenderedPageBreak/>
        <w:t xml:space="preserve">свидетельства.  </w:t>
      </w:r>
    </w:p>
    <w:p w:rsidR="00586357" w:rsidRPr="00586357" w:rsidRDefault="00586357" w:rsidP="00586357">
      <w:pPr>
        <w:widowControl w:val="0"/>
        <w:autoSpaceDE w:val="0"/>
        <w:autoSpaceDN w:val="0"/>
        <w:adjustRightInd w:val="0"/>
        <w:spacing w:after="0" w:line="240" w:lineRule="auto"/>
        <w:ind w:firstLine="705"/>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46. Администрация Ельниковского муниципального района в течение 14 рабочих дней со дня получения от банка заявки на перечисление средств из районного бюджета Ельниковского муниципального района РМ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несоответствии данных перечисление указанных средств не производится, о чем администрация Ельниковского муниципального района в указанный срок письменно уведомляет банк.</w:t>
      </w:r>
    </w:p>
    <w:p w:rsidR="00586357" w:rsidRPr="00586357" w:rsidRDefault="00586357" w:rsidP="0058635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47.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районного бюджета для предоставления социальной выплаты на банковский счет.</w:t>
      </w:r>
    </w:p>
    <w:p w:rsidR="00586357" w:rsidRPr="00586357" w:rsidRDefault="00586357" w:rsidP="0058635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48. Социальная выплата будет предоставляться администрацией Ельниковского муниципального района, за счет средств районного бюджета Ельниковского муниципального района, предусмотренных на реализацию  мероприятия, в том числе за счет субсидий из республиканского бюджета Республики Мордовия</w:t>
      </w:r>
    </w:p>
    <w:p w:rsidR="00586357" w:rsidRPr="00586357" w:rsidRDefault="00586357" w:rsidP="0058635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49. Социальная выплата считается предоставленной участнику  мероприятия со дня исполнения банком распоряжения распорядителя счета о перечислении банком зачисленных на его банковский счет средств.».</w:t>
      </w:r>
    </w:p>
    <w:p w:rsidR="00586357" w:rsidRPr="00586357" w:rsidRDefault="00586357" w:rsidP="00586357">
      <w:pPr>
        <w:widowControl w:val="0"/>
        <w:autoSpaceDE w:val="0"/>
        <w:autoSpaceDN w:val="0"/>
        <w:adjustRightInd w:val="0"/>
        <w:spacing w:after="0" w:line="240" w:lineRule="auto"/>
        <w:jc w:val="center"/>
        <w:outlineLvl w:val="0"/>
        <w:rPr>
          <w:rFonts w:ascii="Times New Roman" w:eastAsia="Times New Roman" w:hAnsi="Times New Roman"/>
          <w:b/>
          <w:bCs/>
          <w:kern w:val="32"/>
          <w:sz w:val="20"/>
          <w:szCs w:val="20"/>
          <w:lang/>
        </w:rPr>
      </w:pPr>
      <w:bookmarkStart w:id="42" w:name="sub_1700"/>
      <w:r w:rsidRPr="00586357">
        <w:rPr>
          <w:rFonts w:ascii="Times New Roman" w:eastAsia="Times New Roman" w:hAnsi="Times New Roman"/>
          <w:b/>
          <w:bCs/>
          <w:kern w:val="32"/>
          <w:sz w:val="20"/>
          <w:szCs w:val="20"/>
          <w:lang/>
        </w:rPr>
        <w:t xml:space="preserve"> Раздел 7. Оценка социально-экономической эффективности реализации  мероприятия</w:t>
      </w:r>
      <w:r w:rsidRPr="00586357">
        <w:rPr>
          <w:rFonts w:ascii="Times New Roman" w:eastAsia="Times New Roman" w:hAnsi="Times New Roman"/>
          <w:b/>
          <w:bCs/>
          <w:kern w:val="32"/>
          <w:sz w:val="20"/>
          <w:szCs w:val="20"/>
          <w:lang/>
        </w:rPr>
        <w:t xml:space="preserve"> по обеспечению жильем молодых семей</w:t>
      </w:r>
    </w:p>
    <w:bookmarkEnd w:id="42"/>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1.Эффективность реализации мероприятия и использования выделенных на нее средств федерального бюджета, республиканского бюджета Республики Мордовия и местных бюджетов будет обеспечена за счет:</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а) исключения возможности не целевого использования бюджетных средств;</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б) прозрачности использования бюджетных средств всех уровней;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 государственного регулирования порядка расчета размера и предоставления субсидий;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г) адресного предоставления бюджетных средств;</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д) привлечения молодыми семьями собственных, кредитных и заемных средств для приобретения жилья или строительства индивидуального жилья.</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 Оценка эффективности реализации мер по обеспечению жильем молодых семей будет осуществляться на основе следующих индикаторов:</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 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местного бюджета;</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  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в общем количестве молодых семей, нуждающихся в улучшении жилищных условий;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 доля оплаченных свидетельств в общем количестве свидетельств, выданных молодым семьям.</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  Успешное выполнение мероприятия позволит в 2019-2025 годах обеспечить жильем 17 молодых семей, нуждающихся в улучшении жилищных условий, а также позволит обеспечить:</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а) привлечение в жилищную сферу дополнительных финансовых средств банков и других организаций, предоставляющих ипотечные жилищные кредиты и займы, собственных средств граждан;</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б)  развитие и закрепление положительных демографических тенденций в обществе;</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укрепление семейных отношений и снижение уровня социальной напряженности в обществе;</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г) развитие системы ипотечного жилищного кредитования.</w:t>
      </w:r>
      <w:bookmarkStart w:id="43" w:name="sub_11000"/>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 Ожидаемые результаты обеспечения жильем молодых семей за счет всех источников финансирования приведены в приложении № 3.</w:t>
      </w:r>
    </w:p>
    <w:p w:rsidR="00586357" w:rsidRPr="00586357" w:rsidRDefault="00586357" w:rsidP="00586357">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b/>
          <w:bCs/>
          <w:spacing w:val="-3"/>
          <w:sz w:val="20"/>
          <w:szCs w:val="20"/>
          <w:lang w:eastAsia="ru-RU"/>
        </w:rPr>
      </w:pPr>
      <w:r w:rsidRPr="00586357">
        <w:rPr>
          <w:rFonts w:ascii="Times New Roman" w:eastAsia="Times New Roman" w:hAnsi="Times New Roman"/>
          <w:b/>
          <w:sz w:val="20"/>
          <w:szCs w:val="20"/>
          <w:lang w:eastAsia="ru-RU"/>
        </w:rPr>
        <w:t>Раздел 8. Порядок исключения из участников  мероприятия по обеспечению жильем молодых семей</w:t>
      </w:r>
    </w:p>
    <w:p w:rsidR="00586357" w:rsidRPr="00586357" w:rsidRDefault="00586357" w:rsidP="0058635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1. Администрация Ельниковского муниципального района исключает молодые семьи их числа участников мероприятия по обеспечению жильем молодых семей Ельниковского муниципального района </w:t>
      </w:r>
      <w:r w:rsidRPr="00586357">
        <w:rPr>
          <w:rFonts w:ascii="Times New Roman" w:eastAsia="Times New Roman" w:hAnsi="Times New Roman"/>
          <w:bCs/>
          <w:spacing w:val="-3"/>
          <w:sz w:val="20"/>
          <w:szCs w:val="20"/>
          <w:lang w:eastAsia="ru-RU"/>
        </w:rPr>
        <w:t>ведомственной целевой программы «Оказание государственной поддержки гражданам в обеспечении жильем и</w:t>
      </w: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bCs/>
          <w:spacing w:val="-3"/>
          <w:sz w:val="20"/>
          <w:szCs w:val="20"/>
          <w:lang w:eastAsia="ru-RU"/>
        </w:rPr>
        <w:t xml:space="preserve">оплате жилищно-коммунальных услуг» подпрограммы «Создание условий для обеспечения доступным и комфортным жильем граждан России» </w:t>
      </w:r>
      <w:r w:rsidRPr="00586357">
        <w:rPr>
          <w:rFonts w:ascii="Times New Roman" w:eastAsia="Times New Roman" w:hAnsi="Times New Roman"/>
          <w:sz w:val="20"/>
          <w:szCs w:val="20"/>
          <w:lang w:eastAsia="ru-RU"/>
        </w:rPr>
        <w:t>государственной программы Российской Федерации «Обеспечение доступным и комфортным жильем и коммунальными услугами граждан Российской Федерации» на 2019 – 2025 годы в случае, когда одному из супругов молодой семьи либо одному родителю в неполной семье исполнилось 36 лет.</w:t>
      </w:r>
      <w:bookmarkEnd w:id="43"/>
    </w:p>
    <w:p w:rsidR="00586357" w:rsidRPr="00586357" w:rsidRDefault="00586357" w:rsidP="00586357">
      <w:pPr>
        <w:widowControl w:val="0"/>
        <w:shd w:val="clear" w:color="auto" w:fill="FFFFFF"/>
        <w:autoSpaceDE w:val="0"/>
        <w:autoSpaceDN w:val="0"/>
        <w:adjustRightInd w:val="0"/>
        <w:spacing w:after="0" w:line="240" w:lineRule="auto"/>
        <w:ind w:firstLine="708"/>
        <w:jc w:val="right"/>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Приложение 1</w:t>
      </w:r>
    </w:p>
    <w:p w:rsidR="00586357" w:rsidRPr="00586357" w:rsidRDefault="00586357" w:rsidP="00586357">
      <w:pPr>
        <w:widowControl w:val="0"/>
        <w:shd w:val="clear" w:color="auto" w:fill="FFFFFF"/>
        <w:autoSpaceDE w:val="0"/>
        <w:autoSpaceDN w:val="0"/>
        <w:adjustRightInd w:val="0"/>
        <w:spacing w:after="0" w:line="240" w:lineRule="auto"/>
        <w:ind w:firstLine="708"/>
        <w:jc w:val="center"/>
        <w:rPr>
          <w:rFonts w:ascii="Times New Roman" w:eastAsia="Times New Roman" w:hAnsi="Times New Roman"/>
          <w:bCs/>
          <w:spacing w:val="-3"/>
          <w:sz w:val="20"/>
          <w:szCs w:val="20"/>
          <w:lang w:eastAsia="ru-RU"/>
        </w:rPr>
      </w:pPr>
      <w:r w:rsidRPr="00586357">
        <w:rPr>
          <w:rFonts w:ascii="Times New Roman" w:eastAsia="Times New Roman" w:hAnsi="Times New Roman"/>
          <w:sz w:val="20"/>
          <w:szCs w:val="20"/>
          <w:lang w:eastAsia="ru-RU"/>
        </w:rPr>
        <w:t xml:space="preserve">к  мероприятию по обеспечению жильем 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20"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586357">
        <w:rPr>
          <w:rFonts w:ascii="Times New Roman" w:eastAsia="Times New Roman" w:hAnsi="Times New Roman"/>
          <w:b/>
          <w:bCs/>
          <w:sz w:val="20"/>
          <w:szCs w:val="20"/>
          <w:lang w:eastAsia="ru-RU"/>
        </w:rPr>
        <w:t>Перечень</w:t>
      </w:r>
    </w:p>
    <w:p w:rsidR="00586357" w:rsidRPr="00586357" w:rsidRDefault="00586357" w:rsidP="00586357">
      <w:pPr>
        <w:widowControl w:val="0"/>
        <w:shd w:val="clear" w:color="auto" w:fill="FFFFFF"/>
        <w:autoSpaceDE w:val="0"/>
        <w:autoSpaceDN w:val="0"/>
        <w:adjustRightInd w:val="0"/>
        <w:spacing w:after="0" w:line="240" w:lineRule="auto"/>
        <w:ind w:firstLine="708"/>
        <w:jc w:val="center"/>
        <w:rPr>
          <w:rFonts w:ascii="Times New Roman" w:eastAsia="Times New Roman" w:hAnsi="Times New Roman"/>
          <w:bCs/>
          <w:spacing w:val="-3"/>
          <w:sz w:val="20"/>
          <w:szCs w:val="20"/>
          <w:lang w:eastAsia="ru-RU"/>
        </w:rPr>
      </w:pPr>
      <w:r w:rsidRPr="00586357">
        <w:rPr>
          <w:rFonts w:ascii="Times New Roman" w:eastAsia="Times New Roman" w:hAnsi="Times New Roman"/>
          <w:bCs/>
          <w:sz w:val="20"/>
          <w:szCs w:val="20"/>
          <w:lang w:eastAsia="ru-RU"/>
        </w:rPr>
        <w:t xml:space="preserve">мероприятий по реализации </w:t>
      </w:r>
      <w:r w:rsidRPr="00586357">
        <w:rPr>
          <w:rFonts w:ascii="Times New Roman" w:eastAsia="Times New Roman" w:hAnsi="Times New Roman"/>
          <w:sz w:val="20"/>
          <w:szCs w:val="20"/>
          <w:lang w:eastAsia="ru-RU"/>
        </w:rPr>
        <w:t xml:space="preserve"> мероприятий по обеспечению жильем 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21"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56"/>
        <w:gridCol w:w="4758"/>
        <w:gridCol w:w="1669"/>
        <w:gridCol w:w="2488"/>
      </w:tblGrid>
      <w:tr w:rsidR="00586357" w:rsidRPr="00586357" w:rsidTr="004F4424">
        <w:tc>
          <w:tcPr>
            <w:tcW w:w="6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п/п</w:t>
            </w:r>
          </w:p>
        </w:tc>
        <w:tc>
          <w:tcPr>
            <w:tcW w:w="475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Наименование мероприятий</w:t>
            </w:r>
          </w:p>
        </w:tc>
        <w:tc>
          <w:tcPr>
            <w:tcW w:w="166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Срок выполнения</w:t>
            </w:r>
          </w:p>
        </w:tc>
        <w:tc>
          <w:tcPr>
            <w:tcW w:w="248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Ответственные исполнители</w:t>
            </w:r>
          </w:p>
        </w:tc>
      </w:tr>
      <w:tr w:rsidR="00586357" w:rsidRPr="00586357" w:rsidTr="004F4424">
        <w:tc>
          <w:tcPr>
            <w:tcW w:w="6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w:t>
            </w:r>
          </w:p>
        </w:tc>
        <w:tc>
          <w:tcPr>
            <w:tcW w:w="475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w:t>
            </w:r>
          </w:p>
        </w:tc>
        <w:tc>
          <w:tcPr>
            <w:tcW w:w="166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w:t>
            </w:r>
          </w:p>
        </w:tc>
        <w:tc>
          <w:tcPr>
            <w:tcW w:w="248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w:t>
            </w:r>
          </w:p>
        </w:tc>
      </w:tr>
      <w:tr w:rsidR="00586357" w:rsidRPr="00586357" w:rsidTr="004F4424">
        <w:tc>
          <w:tcPr>
            <w:tcW w:w="6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w:t>
            </w:r>
          </w:p>
        </w:tc>
        <w:tc>
          <w:tcPr>
            <w:tcW w:w="475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Формирование списков молодых семей, нуждающихся в улучшении жилья, имеющих право участия в реализации  мероприятия</w:t>
            </w:r>
          </w:p>
        </w:tc>
        <w:tc>
          <w:tcPr>
            <w:tcW w:w="166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2024-2030 годы</w:t>
            </w:r>
          </w:p>
        </w:tc>
        <w:tc>
          <w:tcPr>
            <w:tcW w:w="248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администрация</w:t>
            </w:r>
          </w:p>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Ельниковского муниципального района</w:t>
            </w:r>
          </w:p>
        </w:tc>
      </w:tr>
      <w:tr w:rsidR="00586357" w:rsidRPr="00586357" w:rsidTr="004F4424">
        <w:tc>
          <w:tcPr>
            <w:tcW w:w="6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w:t>
            </w:r>
          </w:p>
        </w:tc>
        <w:tc>
          <w:tcPr>
            <w:tcW w:w="475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Организация учета молодых семей-участников мероприятия </w:t>
            </w:r>
          </w:p>
        </w:tc>
        <w:tc>
          <w:tcPr>
            <w:tcW w:w="166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постоянно</w:t>
            </w:r>
          </w:p>
        </w:tc>
        <w:tc>
          <w:tcPr>
            <w:tcW w:w="248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администрация Ельниковского муниципального района</w:t>
            </w:r>
          </w:p>
        </w:tc>
      </w:tr>
      <w:tr w:rsidR="00586357" w:rsidRPr="00586357" w:rsidTr="004F4424">
        <w:tc>
          <w:tcPr>
            <w:tcW w:w="6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w:t>
            </w:r>
          </w:p>
        </w:tc>
        <w:tc>
          <w:tcPr>
            <w:tcW w:w="475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Организация информационной и разъяснительной работы среди населения по освещению целей и задач  мероприятия</w:t>
            </w:r>
          </w:p>
        </w:tc>
        <w:tc>
          <w:tcPr>
            <w:tcW w:w="166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2024-2030 годы</w:t>
            </w:r>
          </w:p>
        </w:tc>
        <w:tc>
          <w:tcPr>
            <w:tcW w:w="248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администрация Ельниковского муниципального района</w:t>
            </w:r>
          </w:p>
        </w:tc>
      </w:tr>
      <w:tr w:rsidR="00586357" w:rsidRPr="00586357" w:rsidTr="004F4424">
        <w:tc>
          <w:tcPr>
            <w:tcW w:w="6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w:t>
            </w:r>
          </w:p>
        </w:tc>
        <w:tc>
          <w:tcPr>
            <w:tcW w:w="475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Совершенствование и развитие созданных и апробированных механизмов реализации  мероприятия</w:t>
            </w:r>
          </w:p>
        </w:tc>
        <w:tc>
          <w:tcPr>
            <w:tcW w:w="166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2024-2030 годы</w:t>
            </w:r>
          </w:p>
        </w:tc>
        <w:tc>
          <w:tcPr>
            <w:tcW w:w="248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администрация Ельниковского муниципального района</w:t>
            </w:r>
          </w:p>
        </w:tc>
      </w:tr>
    </w:tbl>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b/>
          <w:bCs/>
          <w:sz w:val="20"/>
          <w:szCs w:val="20"/>
          <w:lang w:eastAsia="ru-RU"/>
        </w:rPr>
        <w:t>Приложение 2</w:t>
      </w:r>
    </w:p>
    <w:p w:rsidR="00586357" w:rsidRPr="00586357" w:rsidRDefault="00586357" w:rsidP="00586357">
      <w:pPr>
        <w:widowControl w:val="0"/>
        <w:shd w:val="clear" w:color="auto" w:fill="FFFFFF"/>
        <w:autoSpaceDE w:val="0"/>
        <w:autoSpaceDN w:val="0"/>
        <w:adjustRightInd w:val="0"/>
        <w:spacing w:after="0" w:line="240" w:lineRule="auto"/>
        <w:ind w:firstLine="708"/>
        <w:jc w:val="center"/>
        <w:rPr>
          <w:rFonts w:ascii="Times New Roman" w:eastAsia="Times New Roman" w:hAnsi="Times New Roman"/>
          <w:bCs/>
          <w:spacing w:val="-3"/>
          <w:sz w:val="20"/>
          <w:szCs w:val="20"/>
          <w:lang w:eastAsia="ru-RU"/>
        </w:rPr>
      </w:pPr>
      <w:r w:rsidRPr="00586357">
        <w:rPr>
          <w:rFonts w:ascii="Times New Roman" w:eastAsia="Times New Roman" w:hAnsi="Times New Roman"/>
          <w:sz w:val="20"/>
          <w:szCs w:val="20"/>
          <w:lang w:eastAsia="ru-RU"/>
        </w:rPr>
        <w:t xml:space="preserve">к  мероприятию по обеспечению жильем 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22"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p>
    <w:p w:rsidR="00586357" w:rsidRPr="00586357" w:rsidRDefault="00586357" w:rsidP="00586357">
      <w:pPr>
        <w:widowControl w:val="0"/>
        <w:autoSpaceDE w:val="0"/>
        <w:autoSpaceDN w:val="0"/>
        <w:adjustRightInd w:val="0"/>
        <w:spacing w:after="0" w:line="240" w:lineRule="auto"/>
        <w:jc w:val="center"/>
        <w:outlineLvl w:val="0"/>
        <w:rPr>
          <w:rFonts w:ascii="Times New Roman" w:eastAsia="Times New Roman" w:hAnsi="Times New Roman"/>
          <w:b/>
          <w:bCs/>
          <w:kern w:val="32"/>
          <w:sz w:val="20"/>
          <w:szCs w:val="20"/>
          <w:lang/>
        </w:rPr>
      </w:pPr>
      <w:r w:rsidRPr="00586357">
        <w:rPr>
          <w:rFonts w:ascii="Times New Roman" w:eastAsia="Times New Roman" w:hAnsi="Times New Roman"/>
          <w:b/>
          <w:bCs/>
          <w:kern w:val="32"/>
          <w:sz w:val="20"/>
          <w:szCs w:val="20"/>
          <w:lang/>
        </w:rPr>
        <w:t>Прогнозируемые объемы</w:t>
      </w:r>
    </w:p>
    <w:p w:rsidR="00586357" w:rsidRPr="00586357" w:rsidRDefault="00586357" w:rsidP="00586357">
      <w:pPr>
        <w:widowControl w:val="0"/>
        <w:shd w:val="clear" w:color="auto" w:fill="FFFFFF"/>
        <w:autoSpaceDE w:val="0"/>
        <w:autoSpaceDN w:val="0"/>
        <w:adjustRightInd w:val="0"/>
        <w:spacing w:after="0" w:line="240" w:lineRule="auto"/>
        <w:ind w:firstLine="708"/>
        <w:jc w:val="center"/>
        <w:rPr>
          <w:rFonts w:ascii="Times New Roman" w:eastAsia="Times New Roman" w:hAnsi="Times New Roman"/>
          <w:bCs/>
          <w:spacing w:val="-3"/>
          <w:sz w:val="20"/>
          <w:szCs w:val="20"/>
          <w:lang w:eastAsia="ru-RU"/>
        </w:rPr>
      </w:pPr>
      <w:r w:rsidRPr="00586357">
        <w:rPr>
          <w:rFonts w:ascii="Times New Roman" w:eastAsia="Times New Roman" w:hAnsi="Times New Roman"/>
          <w:bCs/>
          <w:sz w:val="20"/>
          <w:szCs w:val="20"/>
          <w:lang w:eastAsia="ru-RU"/>
        </w:rPr>
        <w:t xml:space="preserve">финансирования </w:t>
      </w:r>
      <w:r w:rsidRPr="00586357">
        <w:rPr>
          <w:rFonts w:ascii="Times New Roman" w:eastAsia="Times New Roman" w:hAnsi="Times New Roman"/>
          <w:sz w:val="20"/>
          <w:szCs w:val="20"/>
          <w:lang w:eastAsia="ru-RU"/>
        </w:rPr>
        <w:t xml:space="preserve">    мероприятия по обеспечению жильем 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23"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p>
    <w:p w:rsidR="00586357" w:rsidRPr="00586357" w:rsidRDefault="00586357" w:rsidP="00586357">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bCs/>
          <w:sz w:val="20"/>
          <w:szCs w:val="20"/>
          <w:lang w:eastAsia="ru-RU"/>
        </w:rPr>
      </w:pPr>
      <w:r w:rsidRPr="00586357">
        <w:rPr>
          <w:rFonts w:ascii="Times New Roman" w:eastAsia="Times New Roman" w:hAnsi="Times New Roman"/>
          <w:bCs/>
          <w:sz w:val="20"/>
          <w:szCs w:val="20"/>
          <w:lang w:eastAsia="ru-RU"/>
        </w:rPr>
        <w:t xml:space="preserve"> (млн. рублей, в ценах соответствующих лет)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20"/>
        <w:gridCol w:w="1183"/>
        <w:gridCol w:w="702"/>
        <w:gridCol w:w="771"/>
        <w:gridCol w:w="770"/>
        <w:gridCol w:w="756"/>
        <w:gridCol w:w="756"/>
        <w:gridCol w:w="756"/>
        <w:gridCol w:w="756"/>
      </w:tblGrid>
      <w:tr w:rsidR="00586357" w:rsidRPr="00586357" w:rsidTr="004F4424">
        <w:trPr>
          <w:cantSplit/>
        </w:trPr>
        <w:tc>
          <w:tcPr>
            <w:tcW w:w="3120" w:type="dxa"/>
            <w:vMerge w:val="restart"/>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Источники и направления         финансирования</w:t>
            </w:r>
          </w:p>
        </w:tc>
        <w:tc>
          <w:tcPr>
            <w:tcW w:w="1183" w:type="dxa"/>
            <w:vMerge w:val="restart"/>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2024-2030 годы, всего</w:t>
            </w:r>
          </w:p>
        </w:tc>
        <w:tc>
          <w:tcPr>
            <w:tcW w:w="4511" w:type="dxa"/>
            <w:gridSpan w:val="6"/>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том числе по годам:</w:t>
            </w:r>
          </w:p>
        </w:tc>
        <w:tc>
          <w:tcPr>
            <w:tcW w:w="756" w:type="dxa"/>
            <w:tcBorders>
              <w:top w:val="single" w:sz="4" w:space="0" w:color="000000"/>
              <w:left w:val="single" w:sz="4" w:space="0" w:color="000000"/>
              <w:bottom w:val="single" w:sz="4" w:space="0" w:color="000000"/>
              <w:right w:val="single" w:sz="4" w:space="0" w:color="000000"/>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rPr>
          <w:cantSplit/>
          <w:trHeight w:val="47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86357" w:rsidRPr="00586357" w:rsidRDefault="00586357" w:rsidP="00586357">
            <w:pPr>
              <w:spacing w:after="0" w:line="240" w:lineRule="auto"/>
              <w:rPr>
                <w:rFonts w:ascii="Times New Roman" w:eastAsia="Times New Roman" w:hAnsi="Times New Roman"/>
                <w:noProof/>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86357" w:rsidRPr="00586357" w:rsidRDefault="00586357" w:rsidP="00586357">
            <w:pPr>
              <w:spacing w:after="0" w:line="240" w:lineRule="auto"/>
              <w:rPr>
                <w:rFonts w:ascii="Times New Roman" w:eastAsia="Times New Roman" w:hAnsi="Times New Roman"/>
                <w:noProof/>
                <w:sz w:val="20"/>
                <w:szCs w:val="20"/>
                <w:lang w:eastAsia="ru-RU"/>
              </w:rPr>
            </w:pPr>
          </w:p>
        </w:tc>
        <w:tc>
          <w:tcPr>
            <w:tcW w:w="702" w:type="dxa"/>
            <w:tcBorders>
              <w:top w:val="single" w:sz="4" w:space="0" w:color="000000"/>
              <w:left w:val="single" w:sz="4" w:space="0" w:color="000000"/>
              <w:bottom w:val="single" w:sz="4" w:space="0" w:color="000000"/>
              <w:right w:val="single" w:sz="4" w:space="0" w:color="000000"/>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2024</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год</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p>
        </w:tc>
        <w:tc>
          <w:tcPr>
            <w:tcW w:w="77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2025 год</w:t>
            </w:r>
          </w:p>
        </w:tc>
        <w:tc>
          <w:tcPr>
            <w:tcW w:w="77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2026 год</w:t>
            </w:r>
          </w:p>
        </w:tc>
        <w:tc>
          <w:tcPr>
            <w:tcW w:w="7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2027</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год</w:t>
            </w:r>
          </w:p>
        </w:tc>
        <w:tc>
          <w:tcPr>
            <w:tcW w:w="756" w:type="dxa"/>
            <w:tcBorders>
              <w:top w:val="single" w:sz="4" w:space="0" w:color="000000"/>
              <w:left w:val="single" w:sz="4" w:space="0" w:color="000000"/>
              <w:bottom w:val="single" w:sz="4" w:space="0" w:color="000000"/>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 xml:space="preserve">2028 </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год</w:t>
            </w:r>
          </w:p>
        </w:tc>
        <w:tc>
          <w:tcPr>
            <w:tcW w:w="756" w:type="dxa"/>
            <w:tcBorders>
              <w:top w:val="single" w:sz="4" w:space="0" w:color="000000"/>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2029</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год</w:t>
            </w:r>
          </w:p>
        </w:tc>
        <w:tc>
          <w:tcPr>
            <w:tcW w:w="756" w:type="dxa"/>
            <w:tcBorders>
              <w:top w:val="single" w:sz="4" w:space="0" w:color="000000"/>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2030</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год</w:t>
            </w:r>
          </w:p>
        </w:tc>
      </w:tr>
      <w:tr w:rsidR="00586357" w:rsidRPr="00586357" w:rsidTr="004F4424">
        <w:tc>
          <w:tcPr>
            <w:tcW w:w="312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b/>
                <w:bCs/>
                <w:sz w:val="20"/>
                <w:szCs w:val="20"/>
                <w:lang w:eastAsia="ru-RU"/>
              </w:rPr>
            </w:pPr>
            <w:r w:rsidRPr="00586357">
              <w:rPr>
                <w:rFonts w:ascii="Times New Roman" w:eastAsia="Times New Roman" w:hAnsi="Times New Roman"/>
                <w:noProof/>
                <w:sz w:val="20"/>
                <w:szCs w:val="20"/>
                <w:lang w:eastAsia="ru-RU"/>
              </w:rPr>
              <w:t>Всего</w:t>
            </w:r>
          </w:p>
        </w:tc>
        <w:tc>
          <w:tcPr>
            <w:tcW w:w="1183"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51,138 </w:t>
            </w:r>
          </w:p>
        </w:tc>
        <w:tc>
          <w:tcPr>
            <w:tcW w:w="702"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11,0</w:t>
            </w:r>
          </w:p>
        </w:tc>
        <w:tc>
          <w:tcPr>
            <w:tcW w:w="77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15,5</w:t>
            </w:r>
          </w:p>
        </w:tc>
        <w:tc>
          <w:tcPr>
            <w:tcW w:w="77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5,41</w:t>
            </w:r>
          </w:p>
        </w:tc>
        <w:tc>
          <w:tcPr>
            <w:tcW w:w="7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4,807</w:t>
            </w:r>
          </w:p>
        </w:tc>
        <w:tc>
          <w:tcPr>
            <w:tcW w:w="756" w:type="dxa"/>
            <w:tcBorders>
              <w:top w:val="single" w:sz="4" w:space="0" w:color="000000"/>
              <w:left w:val="single" w:sz="4" w:space="0" w:color="000000"/>
              <w:bottom w:val="single" w:sz="4" w:space="0" w:color="000000"/>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4,807</w:t>
            </w:r>
          </w:p>
        </w:tc>
        <w:tc>
          <w:tcPr>
            <w:tcW w:w="756" w:type="dxa"/>
            <w:tcBorders>
              <w:top w:val="single" w:sz="4" w:space="0" w:color="auto"/>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4,807</w:t>
            </w:r>
          </w:p>
        </w:tc>
        <w:tc>
          <w:tcPr>
            <w:tcW w:w="756" w:type="dxa"/>
            <w:tcBorders>
              <w:top w:val="single" w:sz="4" w:space="0" w:color="auto"/>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4,807</w:t>
            </w:r>
          </w:p>
        </w:tc>
      </w:tr>
      <w:tr w:rsidR="00586357" w:rsidRPr="00586357" w:rsidTr="004F4424">
        <w:tc>
          <w:tcPr>
            <w:tcW w:w="312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b/>
                <w:bCs/>
                <w:sz w:val="20"/>
                <w:szCs w:val="20"/>
                <w:lang w:eastAsia="ru-RU"/>
              </w:rPr>
            </w:pPr>
            <w:r w:rsidRPr="00586357">
              <w:rPr>
                <w:rFonts w:ascii="Times New Roman" w:eastAsia="Times New Roman" w:hAnsi="Times New Roman"/>
                <w:noProof/>
                <w:sz w:val="20"/>
                <w:szCs w:val="20"/>
                <w:lang w:eastAsia="ru-RU"/>
              </w:rPr>
              <w:t>Федеральный  бюджет</w:t>
            </w:r>
          </w:p>
        </w:tc>
        <w:tc>
          <w:tcPr>
            <w:tcW w:w="1183"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noProof/>
                <w:sz w:val="20"/>
                <w:szCs w:val="20"/>
                <w:lang w:eastAsia="ru-RU"/>
              </w:rPr>
              <w:t>5,146</w:t>
            </w:r>
          </w:p>
        </w:tc>
        <w:tc>
          <w:tcPr>
            <w:tcW w:w="702"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0,9</w:t>
            </w:r>
          </w:p>
        </w:tc>
        <w:tc>
          <w:tcPr>
            <w:tcW w:w="77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1,3</w:t>
            </w:r>
          </w:p>
        </w:tc>
        <w:tc>
          <w:tcPr>
            <w:tcW w:w="77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0,65</w:t>
            </w:r>
          </w:p>
        </w:tc>
        <w:tc>
          <w:tcPr>
            <w:tcW w:w="7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0,574</w:t>
            </w:r>
          </w:p>
        </w:tc>
        <w:tc>
          <w:tcPr>
            <w:tcW w:w="756" w:type="dxa"/>
            <w:tcBorders>
              <w:top w:val="single" w:sz="4" w:space="0" w:color="000000"/>
              <w:left w:val="single" w:sz="4" w:space="0" w:color="000000"/>
              <w:bottom w:val="single" w:sz="4" w:space="0" w:color="000000"/>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0,574</w:t>
            </w:r>
          </w:p>
        </w:tc>
        <w:tc>
          <w:tcPr>
            <w:tcW w:w="756" w:type="dxa"/>
            <w:tcBorders>
              <w:top w:val="single" w:sz="4" w:space="0" w:color="auto"/>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0,574</w:t>
            </w:r>
          </w:p>
        </w:tc>
        <w:tc>
          <w:tcPr>
            <w:tcW w:w="756" w:type="dxa"/>
            <w:tcBorders>
              <w:top w:val="single" w:sz="4" w:space="0" w:color="auto"/>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0,574</w:t>
            </w:r>
          </w:p>
        </w:tc>
      </w:tr>
      <w:tr w:rsidR="00586357" w:rsidRPr="00586357" w:rsidTr="004F4424">
        <w:tc>
          <w:tcPr>
            <w:tcW w:w="312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b/>
                <w:bCs/>
                <w:sz w:val="20"/>
                <w:szCs w:val="20"/>
                <w:lang w:eastAsia="ru-RU"/>
              </w:rPr>
            </w:pPr>
            <w:r w:rsidRPr="00586357">
              <w:rPr>
                <w:rFonts w:ascii="Times New Roman" w:eastAsia="Times New Roman" w:hAnsi="Times New Roman"/>
                <w:noProof/>
                <w:sz w:val="20"/>
                <w:szCs w:val="20"/>
                <w:lang w:eastAsia="ru-RU"/>
              </w:rPr>
              <w:t>Республиканский бюджет Республики Мордовия</w:t>
            </w:r>
          </w:p>
        </w:tc>
        <w:tc>
          <w:tcPr>
            <w:tcW w:w="1183"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noProof/>
                <w:sz w:val="20"/>
                <w:szCs w:val="20"/>
                <w:lang w:eastAsia="ru-RU"/>
              </w:rPr>
              <w:t>11,93</w:t>
            </w:r>
          </w:p>
        </w:tc>
        <w:tc>
          <w:tcPr>
            <w:tcW w:w="702"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2,7</w:t>
            </w:r>
          </w:p>
        </w:tc>
        <w:tc>
          <w:tcPr>
            <w:tcW w:w="77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3,8</w:t>
            </w:r>
          </w:p>
        </w:tc>
        <w:tc>
          <w:tcPr>
            <w:tcW w:w="77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1,19</w:t>
            </w:r>
          </w:p>
        </w:tc>
        <w:tc>
          <w:tcPr>
            <w:tcW w:w="7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1,060</w:t>
            </w:r>
          </w:p>
        </w:tc>
        <w:tc>
          <w:tcPr>
            <w:tcW w:w="756" w:type="dxa"/>
            <w:tcBorders>
              <w:top w:val="single" w:sz="4" w:space="0" w:color="000000"/>
              <w:left w:val="single" w:sz="4" w:space="0" w:color="000000"/>
              <w:bottom w:val="single" w:sz="4" w:space="0" w:color="000000"/>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1,060</w:t>
            </w:r>
          </w:p>
        </w:tc>
        <w:tc>
          <w:tcPr>
            <w:tcW w:w="756" w:type="dxa"/>
            <w:tcBorders>
              <w:top w:val="single" w:sz="4" w:space="0" w:color="auto"/>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1,060</w:t>
            </w:r>
          </w:p>
        </w:tc>
        <w:tc>
          <w:tcPr>
            <w:tcW w:w="756" w:type="dxa"/>
            <w:tcBorders>
              <w:top w:val="single" w:sz="4" w:space="0" w:color="auto"/>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1,060</w:t>
            </w:r>
          </w:p>
        </w:tc>
      </w:tr>
      <w:tr w:rsidR="00586357" w:rsidRPr="00586357" w:rsidTr="004F4424">
        <w:tc>
          <w:tcPr>
            <w:tcW w:w="312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b/>
                <w:bCs/>
                <w:sz w:val="20"/>
                <w:szCs w:val="20"/>
                <w:lang w:eastAsia="ru-RU"/>
              </w:rPr>
            </w:pPr>
            <w:r w:rsidRPr="00586357">
              <w:rPr>
                <w:rFonts w:ascii="Times New Roman" w:eastAsia="Times New Roman" w:hAnsi="Times New Roman"/>
                <w:noProof/>
                <w:sz w:val="20"/>
                <w:szCs w:val="20"/>
                <w:lang w:eastAsia="ru-RU"/>
              </w:rPr>
              <w:t>Местные бюджеты</w:t>
            </w:r>
          </w:p>
        </w:tc>
        <w:tc>
          <w:tcPr>
            <w:tcW w:w="1183"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noProof/>
                <w:sz w:val="20"/>
                <w:szCs w:val="20"/>
                <w:lang w:eastAsia="ru-RU"/>
              </w:rPr>
              <w:t>0,874</w:t>
            </w:r>
          </w:p>
        </w:tc>
        <w:tc>
          <w:tcPr>
            <w:tcW w:w="702"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0,1</w:t>
            </w:r>
          </w:p>
        </w:tc>
        <w:tc>
          <w:tcPr>
            <w:tcW w:w="77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0.1</w:t>
            </w:r>
          </w:p>
        </w:tc>
        <w:tc>
          <w:tcPr>
            <w:tcW w:w="77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0,05</w:t>
            </w:r>
          </w:p>
        </w:tc>
        <w:tc>
          <w:tcPr>
            <w:tcW w:w="7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0,048</w:t>
            </w:r>
          </w:p>
        </w:tc>
        <w:tc>
          <w:tcPr>
            <w:tcW w:w="756" w:type="dxa"/>
            <w:tcBorders>
              <w:top w:val="single" w:sz="4" w:space="0" w:color="000000"/>
              <w:left w:val="single" w:sz="4" w:space="0" w:color="000000"/>
              <w:bottom w:val="single" w:sz="4" w:space="0" w:color="000000"/>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0,048</w:t>
            </w:r>
          </w:p>
        </w:tc>
        <w:tc>
          <w:tcPr>
            <w:tcW w:w="756" w:type="dxa"/>
            <w:tcBorders>
              <w:top w:val="single" w:sz="4" w:space="0" w:color="auto"/>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0,048</w:t>
            </w:r>
          </w:p>
        </w:tc>
        <w:tc>
          <w:tcPr>
            <w:tcW w:w="756" w:type="dxa"/>
            <w:tcBorders>
              <w:top w:val="single" w:sz="4" w:space="0" w:color="auto"/>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0,048</w:t>
            </w:r>
          </w:p>
        </w:tc>
      </w:tr>
      <w:tr w:rsidR="00586357" w:rsidRPr="00586357" w:rsidTr="004F4424">
        <w:tc>
          <w:tcPr>
            <w:tcW w:w="312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rPr>
                <w:rFonts w:ascii="Times New Roman" w:eastAsia="Times New Roman" w:hAnsi="Times New Roman"/>
                <w:b/>
                <w:bCs/>
                <w:sz w:val="20"/>
                <w:szCs w:val="20"/>
                <w:lang w:eastAsia="ru-RU"/>
              </w:rPr>
            </w:pPr>
            <w:r w:rsidRPr="00586357">
              <w:rPr>
                <w:rFonts w:ascii="Times New Roman" w:eastAsia="Times New Roman" w:hAnsi="Times New Roman"/>
                <w:noProof/>
                <w:sz w:val="20"/>
                <w:szCs w:val="20"/>
                <w:lang w:eastAsia="ru-RU"/>
              </w:rPr>
              <w:t>Внебюджетные источники</w:t>
            </w:r>
          </w:p>
        </w:tc>
        <w:tc>
          <w:tcPr>
            <w:tcW w:w="1183"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autoSpaceDN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36,62</w:t>
            </w:r>
          </w:p>
        </w:tc>
        <w:tc>
          <w:tcPr>
            <w:tcW w:w="702"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autoSpaceDN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7,3</w:t>
            </w:r>
          </w:p>
        </w:tc>
        <w:tc>
          <w:tcPr>
            <w:tcW w:w="77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autoSpaceDN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10,3</w:t>
            </w:r>
          </w:p>
        </w:tc>
        <w:tc>
          <w:tcPr>
            <w:tcW w:w="77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autoSpaceDN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3,52</w:t>
            </w:r>
          </w:p>
        </w:tc>
        <w:tc>
          <w:tcPr>
            <w:tcW w:w="756"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autoSpaceDN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3,125</w:t>
            </w:r>
          </w:p>
        </w:tc>
        <w:tc>
          <w:tcPr>
            <w:tcW w:w="756" w:type="dxa"/>
            <w:tcBorders>
              <w:top w:val="single" w:sz="4" w:space="0" w:color="000000"/>
              <w:left w:val="single" w:sz="4" w:space="0" w:color="000000"/>
              <w:bottom w:val="single" w:sz="4" w:space="0" w:color="000000"/>
              <w:right w:val="single" w:sz="4" w:space="0" w:color="auto"/>
            </w:tcBorders>
            <w:hideMark/>
          </w:tcPr>
          <w:p w:rsidR="00586357" w:rsidRPr="00586357" w:rsidRDefault="00586357" w:rsidP="00586357">
            <w:pPr>
              <w:autoSpaceDN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3,125</w:t>
            </w:r>
          </w:p>
        </w:tc>
        <w:tc>
          <w:tcPr>
            <w:tcW w:w="756" w:type="dxa"/>
            <w:tcBorders>
              <w:top w:val="single" w:sz="4" w:space="0" w:color="auto"/>
              <w:left w:val="single" w:sz="4" w:space="0" w:color="auto"/>
              <w:bottom w:val="single" w:sz="4" w:space="0" w:color="000000"/>
              <w:right w:val="single" w:sz="4" w:space="0" w:color="000000"/>
            </w:tcBorders>
            <w:hideMark/>
          </w:tcPr>
          <w:p w:rsidR="00586357" w:rsidRPr="00586357" w:rsidRDefault="00586357" w:rsidP="00586357">
            <w:pPr>
              <w:autoSpaceDN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3,125</w:t>
            </w:r>
          </w:p>
        </w:tc>
        <w:tc>
          <w:tcPr>
            <w:tcW w:w="756" w:type="dxa"/>
            <w:tcBorders>
              <w:top w:val="single" w:sz="4" w:space="0" w:color="auto"/>
              <w:left w:val="single" w:sz="4" w:space="0" w:color="auto"/>
              <w:bottom w:val="single" w:sz="4" w:space="0" w:color="000000"/>
              <w:right w:val="single" w:sz="4" w:space="0" w:color="000000"/>
            </w:tcBorders>
            <w:hideMark/>
          </w:tcPr>
          <w:p w:rsidR="00586357" w:rsidRPr="00586357" w:rsidRDefault="00586357" w:rsidP="00586357">
            <w:pPr>
              <w:autoSpaceDN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3,125</w:t>
            </w:r>
          </w:p>
        </w:tc>
      </w:tr>
    </w:tbl>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b/>
          <w:bCs/>
          <w:sz w:val="20"/>
          <w:szCs w:val="20"/>
          <w:lang w:eastAsia="ru-RU"/>
        </w:rPr>
      </w:pPr>
    </w:p>
    <w:p w:rsidR="00586357" w:rsidRPr="00586357" w:rsidRDefault="00586357" w:rsidP="0058635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b/>
          <w:bCs/>
          <w:sz w:val="20"/>
          <w:szCs w:val="20"/>
          <w:lang w:eastAsia="ru-RU"/>
        </w:rPr>
        <w:t>Приложение 3</w:t>
      </w:r>
    </w:p>
    <w:p w:rsidR="00586357" w:rsidRPr="00586357" w:rsidRDefault="00586357" w:rsidP="00586357">
      <w:pPr>
        <w:widowControl w:val="0"/>
        <w:shd w:val="clear" w:color="auto" w:fill="FFFFFF"/>
        <w:autoSpaceDE w:val="0"/>
        <w:autoSpaceDN w:val="0"/>
        <w:adjustRightInd w:val="0"/>
        <w:spacing w:after="0" w:line="240" w:lineRule="auto"/>
        <w:ind w:firstLine="708"/>
        <w:jc w:val="center"/>
        <w:rPr>
          <w:rFonts w:ascii="Times New Roman" w:eastAsia="Times New Roman" w:hAnsi="Times New Roman"/>
          <w:bCs/>
          <w:spacing w:val="-3"/>
          <w:sz w:val="20"/>
          <w:szCs w:val="20"/>
          <w:lang w:eastAsia="ru-RU"/>
        </w:rPr>
      </w:pPr>
      <w:r w:rsidRPr="00586357">
        <w:rPr>
          <w:rFonts w:ascii="Times New Roman" w:eastAsia="Times New Roman" w:hAnsi="Times New Roman"/>
          <w:sz w:val="20"/>
          <w:szCs w:val="20"/>
          <w:lang w:eastAsia="ru-RU"/>
        </w:rPr>
        <w:t xml:space="preserve">к  мероприятию по обеспечению жильем 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24"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p>
    <w:p w:rsidR="00586357" w:rsidRPr="00586357" w:rsidRDefault="00586357" w:rsidP="00586357">
      <w:pPr>
        <w:widowControl w:val="0"/>
        <w:shd w:val="clear" w:color="auto" w:fill="FFFFFF"/>
        <w:autoSpaceDE w:val="0"/>
        <w:autoSpaceDN w:val="0"/>
        <w:adjustRightInd w:val="0"/>
        <w:spacing w:after="0" w:line="240" w:lineRule="auto"/>
        <w:ind w:firstLine="708"/>
        <w:jc w:val="center"/>
        <w:rPr>
          <w:rFonts w:ascii="Times New Roman" w:eastAsia="Times New Roman" w:hAnsi="Times New Roman"/>
          <w:bCs/>
          <w:spacing w:val="-3"/>
          <w:sz w:val="20"/>
          <w:szCs w:val="20"/>
          <w:lang w:eastAsia="ru-RU"/>
        </w:rPr>
      </w:pPr>
      <w:r w:rsidRPr="00586357">
        <w:rPr>
          <w:rFonts w:ascii="Times New Roman" w:eastAsia="Times New Roman" w:hAnsi="Times New Roman"/>
          <w:sz w:val="20"/>
          <w:szCs w:val="20"/>
          <w:lang w:eastAsia="ru-RU"/>
        </w:rPr>
        <w:t>Ожидаемые результаты</w:t>
      </w:r>
      <w:r w:rsidRPr="00586357">
        <w:rPr>
          <w:rFonts w:ascii="Times New Roman" w:eastAsia="Times New Roman" w:hAnsi="Times New Roman"/>
          <w:b/>
          <w:bCs/>
          <w:sz w:val="20"/>
          <w:szCs w:val="20"/>
          <w:lang w:eastAsia="ru-RU"/>
        </w:rPr>
        <w:t xml:space="preserve"> </w:t>
      </w:r>
      <w:r w:rsidRPr="00586357">
        <w:rPr>
          <w:rFonts w:ascii="Times New Roman" w:eastAsia="Times New Roman" w:hAnsi="Times New Roman"/>
          <w:b/>
          <w:bCs/>
          <w:sz w:val="20"/>
          <w:szCs w:val="20"/>
          <w:lang w:eastAsia="ru-RU"/>
        </w:rPr>
        <w:br/>
      </w:r>
      <w:r w:rsidRPr="00586357">
        <w:rPr>
          <w:rFonts w:ascii="Times New Roman" w:eastAsia="Times New Roman" w:hAnsi="Times New Roman"/>
          <w:sz w:val="20"/>
          <w:szCs w:val="20"/>
          <w:lang w:eastAsia="ru-RU"/>
        </w:rPr>
        <w:t xml:space="preserve"> мероприятия по обеспечению жильем 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25"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p>
    <w:p w:rsidR="00586357" w:rsidRPr="00586357" w:rsidRDefault="00586357" w:rsidP="00586357">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r w:rsidRPr="00586357">
        <w:rPr>
          <w:rFonts w:ascii="Times New Roman" w:eastAsia="Times New Roman" w:hAnsi="Times New Roman"/>
          <w:b/>
          <w:bCs/>
          <w:sz w:val="20"/>
          <w:szCs w:val="20"/>
          <w:lang w:eastAsia="ru-RU"/>
        </w:rPr>
        <w:t>за счет всех источников финансирования (количество молодых семей)</w:t>
      </w:r>
    </w:p>
    <w:p w:rsidR="00586357" w:rsidRPr="00586357" w:rsidRDefault="00586357" w:rsidP="0058635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92"/>
        <w:gridCol w:w="1218"/>
        <w:gridCol w:w="702"/>
        <w:gridCol w:w="784"/>
        <w:gridCol w:w="783"/>
        <w:gridCol w:w="703"/>
        <w:gridCol w:w="696"/>
        <w:gridCol w:w="696"/>
        <w:gridCol w:w="696"/>
      </w:tblGrid>
      <w:tr w:rsidR="00586357" w:rsidRPr="00586357" w:rsidTr="004F4424">
        <w:trPr>
          <w:cantSplit/>
        </w:trPr>
        <w:tc>
          <w:tcPr>
            <w:tcW w:w="3292" w:type="dxa"/>
            <w:vMerge w:val="restart"/>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Категории граждан</w:t>
            </w:r>
          </w:p>
        </w:tc>
        <w:tc>
          <w:tcPr>
            <w:tcW w:w="1218" w:type="dxa"/>
            <w:vMerge w:val="restart"/>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2024-2030 годы, всего</w:t>
            </w:r>
          </w:p>
        </w:tc>
        <w:tc>
          <w:tcPr>
            <w:tcW w:w="4364" w:type="dxa"/>
            <w:gridSpan w:val="6"/>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том числе по годам:</w:t>
            </w:r>
          </w:p>
        </w:tc>
        <w:tc>
          <w:tcPr>
            <w:tcW w:w="696" w:type="dxa"/>
            <w:tcBorders>
              <w:top w:val="single" w:sz="4" w:space="0" w:color="000000"/>
              <w:left w:val="single" w:sz="4" w:space="0" w:color="000000"/>
              <w:bottom w:val="single" w:sz="4" w:space="0" w:color="000000"/>
              <w:right w:val="single" w:sz="4" w:space="0" w:color="000000"/>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86357" w:rsidRPr="00586357" w:rsidTr="004F4424">
        <w:trPr>
          <w:cantSplit/>
          <w:trHeight w:val="47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86357" w:rsidRPr="00586357" w:rsidRDefault="00586357" w:rsidP="00586357">
            <w:pPr>
              <w:spacing w:after="0" w:line="240" w:lineRule="auto"/>
              <w:rPr>
                <w:rFonts w:ascii="Times New Roman" w:eastAsia="Times New Roman" w:hAnsi="Times New Roman"/>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86357" w:rsidRPr="00586357" w:rsidRDefault="00586357" w:rsidP="00586357">
            <w:pPr>
              <w:spacing w:after="0" w:line="240" w:lineRule="auto"/>
              <w:rPr>
                <w:rFonts w:ascii="Times New Roman" w:eastAsia="Times New Roman" w:hAnsi="Times New Roman"/>
                <w:sz w:val="20"/>
                <w:szCs w:val="20"/>
                <w:lang w:eastAsia="ru-RU"/>
              </w:rPr>
            </w:pPr>
          </w:p>
        </w:tc>
        <w:tc>
          <w:tcPr>
            <w:tcW w:w="702" w:type="dxa"/>
            <w:tcBorders>
              <w:top w:val="single" w:sz="4" w:space="0" w:color="000000"/>
              <w:left w:val="single" w:sz="4" w:space="0" w:color="000000"/>
              <w:bottom w:val="single" w:sz="4" w:space="0" w:color="000000"/>
              <w:right w:val="single" w:sz="4" w:space="0" w:color="000000"/>
            </w:tcBorders>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2024</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год</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p>
        </w:tc>
        <w:tc>
          <w:tcPr>
            <w:tcW w:w="784"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2025 год</w:t>
            </w:r>
          </w:p>
        </w:tc>
        <w:tc>
          <w:tcPr>
            <w:tcW w:w="783"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2026 год</w:t>
            </w:r>
          </w:p>
        </w:tc>
        <w:tc>
          <w:tcPr>
            <w:tcW w:w="703"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2027</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год</w:t>
            </w:r>
          </w:p>
        </w:tc>
        <w:tc>
          <w:tcPr>
            <w:tcW w:w="696" w:type="dxa"/>
            <w:tcBorders>
              <w:top w:val="single" w:sz="4" w:space="0" w:color="000000"/>
              <w:left w:val="single" w:sz="4" w:space="0" w:color="000000"/>
              <w:bottom w:val="single" w:sz="4" w:space="0" w:color="000000"/>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 xml:space="preserve">2028 </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год</w:t>
            </w:r>
          </w:p>
        </w:tc>
        <w:tc>
          <w:tcPr>
            <w:tcW w:w="696" w:type="dxa"/>
            <w:tcBorders>
              <w:top w:val="single" w:sz="4" w:space="0" w:color="000000"/>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2029</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год</w:t>
            </w:r>
          </w:p>
        </w:tc>
        <w:tc>
          <w:tcPr>
            <w:tcW w:w="696" w:type="dxa"/>
            <w:tcBorders>
              <w:top w:val="single" w:sz="4" w:space="0" w:color="000000"/>
              <w:left w:val="single" w:sz="4" w:space="0" w:color="auto"/>
              <w:bottom w:val="single" w:sz="4" w:space="0" w:color="auto"/>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2030</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noProof/>
                <w:sz w:val="20"/>
                <w:szCs w:val="20"/>
                <w:lang w:eastAsia="ru-RU"/>
              </w:rPr>
            </w:pPr>
            <w:r w:rsidRPr="00586357">
              <w:rPr>
                <w:rFonts w:ascii="Times New Roman" w:eastAsia="Times New Roman" w:hAnsi="Times New Roman"/>
                <w:noProof/>
                <w:sz w:val="20"/>
                <w:szCs w:val="20"/>
                <w:lang w:eastAsia="ru-RU"/>
              </w:rPr>
              <w:t>год</w:t>
            </w:r>
          </w:p>
        </w:tc>
      </w:tr>
      <w:tr w:rsidR="00586357" w:rsidRPr="00586357" w:rsidTr="004F4424">
        <w:tc>
          <w:tcPr>
            <w:tcW w:w="3292"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Молодые семьи, улучшившие жилищные условия с помощью </w:t>
            </w:r>
            <w:r w:rsidRPr="00586357">
              <w:rPr>
                <w:rFonts w:ascii="Times New Roman" w:eastAsia="Times New Roman" w:hAnsi="Times New Roman"/>
                <w:sz w:val="20"/>
                <w:szCs w:val="20"/>
                <w:lang w:eastAsia="ru-RU"/>
              </w:rPr>
              <w:lastRenderedPageBreak/>
              <w:t>социальной выплаты</w:t>
            </w:r>
          </w:p>
        </w:tc>
        <w:tc>
          <w:tcPr>
            <w:tcW w:w="1218"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12</w:t>
            </w:r>
          </w:p>
        </w:tc>
        <w:tc>
          <w:tcPr>
            <w:tcW w:w="702"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0</w:t>
            </w:r>
          </w:p>
        </w:tc>
        <w:tc>
          <w:tcPr>
            <w:tcW w:w="784"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w:t>
            </w:r>
          </w:p>
        </w:tc>
        <w:tc>
          <w:tcPr>
            <w:tcW w:w="783"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w:t>
            </w:r>
          </w:p>
        </w:tc>
        <w:tc>
          <w:tcPr>
            <w:tcW w:w="703"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w:t>
            </w:r>
          </w:p>
        </w:tc>
        <w:tc>
          <w:tcPr>
            <w:tcW w:w="696" w:type="dxa"/>
            <w:tcBorders>
              <w:top w:val="single" w:sz="4" w:space="0" w:color="000000"/>
              <w:left w:val="single" w:sz="4" w:space="0" w:color="000000"/>
              <w:bottom w:val="single" w:sz="4" w:space="0" w:color="000000"/>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w:t>
            </w:r>
          </w:p>
        </w:tc>
        <w:tc>
          <w:tcPr>
            <w:tcW w:w="696" w:type="dxa"/>
            <w:tcBorders>
              <w:top w:val="single" w:sz="4" w:space="0" w:color="auto"/>
              <w:left w:val="single" w:sz="4" w:space="0" w:color="auto"/>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w:t>
            </w:r>
          </w:p>
        </w:tc>
        <w:tc>
          <w:tcPr>
            <w:tcW w:w="696" w:type="dxa"/>
            <w:tcBorders>
              <w:top w:val="single" w:sz="4" w:space="0" w:color="auto"/>
              <w:left w:val="single" w:sz="4" w:space="0" w:color="auto"/>
              <w:bottom w:val="single" w:sz="4" w:space="0" w:color="000000"/>
              <w:right w:val="single" w:sz="4" w:space="0" w:color="000000"/>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w:t>
            </w:r>
          </w:p>
        </w:tc>
      </w:tr>
    </w:tbl>
    <w:p w:rsidR="00586357" w:rsidRPr="00586357" w:rsidRDefault="00586357" w:rsidP="00586357">
      <w:pPr>
        <w:widowControl w:val="0"/>
        <w:autoSpaceDE w:val="0"/>
        <w:autoSpaceDN w:val="0"/>
        <w:adjustRightInd w:val="0"/>
        <w:spacing w:after="0" w:line="240" w:lineRule="auto"/>
        <w:ind w:left="2977"/>
        <w:jc w:val="right"/>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lastRenderedPageBreak/>
        <w:t>Приложение 4</w:t>
      </w:r>
    </w:p>
    <w:p w:rsidR="00586357" w:rsidRPr="00586357" w:rsidRDefault="00586357" w:rsidP="00586357">
      <w:pPr>
        <w:widowControl w:val="0"/>
        <w:autoSpaceDE w:val="0"/>
        <w:autoSpaceDN w:val="0"/>
        <w:adjustRightInd w:val="0"/>
        <w:spacing w:after="0" w:line="240" w:lineRule="auto"/>
        <w:ind w:left="297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к  мероприятию по обеспечению жильем молодых семей федерального проекта «Содействие</w:t>
      </w:r>
      <w:r w:rsidRPr="00586357">
        <w:rPr>
          <w:rFonts w:ascii="Times New Roman" w:eastAsia="Times New Roman" w:hAnsi="Times New Roman"/>
          <w:sz w:val="20"/>
          <w:szCs w:val="20"/>
          <w:lang w:eastAsia="ru-RU" w:bidi="ru-RU"/>
        </w:rPr>
        <w:t xml:space="preserve"> субъектам Российской Федерации в реализации полномочий по оказанию государственной поддержки гражданам</w:t>
      </w: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sz w:val="20"/>
          <w:szCs w:val="20"/>
          <w:lang w:eastAsia="ru-RU" w:bidi="ru-RU"/>
        </w:rPr>
        <w:t xml:space="preserve">в обеспечении жильем и оплате жилищно-коммунальных услуг" </w:t>
      </w:r>
      <w:hyperlink r:id="rId26"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sz w:val="20"/>
          <w:szCs w:val="20"/>
          <w:lang w:eastAsia="ru-RU"/>
        </w:rPr>
        <w:t xml:space="preserve"> Российской Федерации «Обеспечение доступным и комфортным жильем и коммунальными услугами граждан Российской Федерации» на 2024 – 2030 годы»</w:t>
      </w:r>
    </w:p>
    <w:p w:rsidR="00586357" w:rsidRPr="00586357" w:rsidRDefault="00586357" w:rsidP="00586357">
      <w:pPr>
        <w:widowControl w:val="0"/>
        <w:suppressAutoHyphens/>
        <w:autoSpaceDN w:val="0"/>
        <w:spacing w:after="0" w:line="240" w:lineRule="auto"/>
        <w:jc w:val="center"/>
        <w:rPr>
          <w:rFonts w:ascii="Times New Roman" w:eastAsia="Times New Roman" w:hAnsi="Times New Roman"/>
          <w:b/>
          <w:kern w:val="2"/>
          <w:sz w:val="20"/>
          <w:szCs w:val="20"/>
          <w:lang w:eastAsia="ru-RU" w:bidi="hi-IN"/>
        </w:rPr>
      </w:pPr>
      <w:r w:rsidRPr="00586357">
        <w:rPr>
          <w:rFonts w:ascii="Times New Roman" w:eastAsia="Times New Roman" w:hAnsi="Times New Roman"/>
          <w:b/>
          <w:kern w:val="2"/>
          <w:sz w:val="20"/>
          <w:szCs w:val="20"/>
          <w:lang w:eastAsia="ru-RU" w:bidi="hi-IN"/>
        </w:rPr>
        <w:t>Правила</w:t>
      </w:r>
      <w:r w:rsidRPr="00586357">
        <w:rPr>
          <w:rFonts w:ascii="Times New Roman" w:eastAsia="Times New Roman" w:hAnsi="Times New Roman"/>
          <w:b/>
          <w:kern w:val="2"/>
          <w:sz w:val="20"/>
          <w:szCs w:val="20"/>
          <w:lang w:eastAsia="ru-RU" w:bidi="hi-IN"/>
        </w:rPr>
        <w:br/>
        <w:t>предоставления молодым семьям социальных выплат на приобретение (строительство) жилья и их использования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2. Социальные выплаты используются: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для оплаты цены договора строительного подряда на строительство жилого дома (далее - договор строительного подряда);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27" w:anchor="/document/12138267/entry/4045" w:history="1">
        <w:r w:rsidRPr="00586357">
          <w:rPr>
            <w:rFonts w:ascii="Times New Roman" w:eastAsia="Times New Roman" w:hAnsi="Times New Roman"/>
            <w:color w:val="000080"/>
            <w:kern w:val="2"/>
            <w:sz w:val="20"/>
            <w:szCs w:val="20"/>
            <w:u w:val="single"/>
            <w:lang w:eastAsia="ru-RU" w:bidi="hi-IN"/>
          </w:rPr>
          <w:t>пунктом 5 части 4 статьи 4</w:t>
        </w:r>
      </w:hyperlink>
      <w:r w:rsidRPr="00586357">
        <w:rPr>
          <w:rFonts w:ascii="Times New Roman" w:eastAsia="Times New Roman" w:hAnsi="Times New Roman"/>
          <w:kern w:val="2"/>
          <w:sz w:val="20"/>
          <w:szCs w:val="20"/>
          <w:lang w:eastAsia="ru-RU" w:bidi="hi-IN"/>
        </w:rPr>
        <w:t>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3. Право молодой семьи - участницы мероприятия по обеспечению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мероприятие, государственная программа) на получение социальной выплаты удостоверяется именным документом - свидетельством о праве на получение </w:t>
      </w:r>
      <w:r w:rsidRPr="00586357">
        <w:rPr>
          <w:rFonts w:ascii="Times New Roman" w:eastAsia="Times New Roman" w:hAnsi="Times New Roman"/>
          <w:kern w:val="2"/>
          <w:sz w:val="20"/>
          <w:szCs w:val="20"/>
          <w:lang w:eastAsia="ru-RU" w:bidi="hi-IN"/>
        </w:rPr>
        <w:lastRenderedPageBreak/>
        <w:t>социальной выплаты, которое не является ценной бумагой. (Приложение 1 к настоящим Правилам).</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4. Выдача свидетельства о праве на получение социальной выплаты  на основании решения о включении молодой семьи в список участников мероприятия государственной программы осуществляется органом местного самоуправления муниципального образования, отобранного субъектом Российской Федерации для участия в мероприятии государственной программы (далее - орган местного самоуправления), в соответствии с выпиской из утвержденного органом </w:t>
      </w:r>
      <w:r w:rsidRPr="00586357">
        <w:rPr>
          <w:rFonts w:ascii="Times New Roman" w:eastAsia="Times New Roman" w:hAnsi="Times New Roman"/>
          <w:sz w:val="20"/>
          <w:szCs w:val="20"/>
          <w:lang w:eastAsia="ru-RU" w:bidi="ru-RU"/>
        </w:rPr>
        <w:t>исполнительным органом субъекта</w:t>
      </w:r>
      <w:r w:rsidRPr="00586357">
        <w:rPr>
          <w:rFonts w:ascii="Times New Roman" w:eastAsia="Times New Roman" w:hAnsi="Times New Roman"/>
          <w:kern w:val="2"/>
          <w:sz w:val="20"/>
          <w:szCs w:val="20"/>
          <w:lang w:eastAsia="ru-RU" w:bidi="hi-IN"/>
        </w:rPr>
        <w:t xml:space="preserve"> субъекта Российской Федерации списка молодых семей - претендентов на получение социальных выплат в соответствующем году.</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Оплата изготовления бланков свидетельств о праве на получение социальной выплаты осуществляется органом исполнительной власти субъекта Российской Федерации за счет средств бюджета субъекта Российской Федерации, предусматриваемых на финансирование мероприятия государственной программы.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Орган </w:t>
      </w:r>
      <w:r w:rsidRPr="00586357">
        <w:rPr>
          <w:rFonts w:ascii="Times New Roman" w:eastAsia="Times New Roman" w:hAnsi="Times New Roman"/>
          <w:sz w:val="20"/>
          <w:szCs w:val="20"/>
          <w:lang w:eastAsia="ru-RU" w:bidi="ru-RU"/>
        </w:rPr>
        <w:t xml:space="preserve">исполнительным органом </w:t>
      </w:r>
      <w:r w:rsidRPr="00586357">
        <w:rPr>
          <w:rFonts w:ascii="Times New Roman" w:eastAsia="Times New Roman" w:hAnsi="Times New Roman"/>
          <w:kern w:val="2"/>
          <w:sz w:val="20"/>
          <w:szCs w:val="20"/>
          <w:lang w:eastAsia="ru-RU" w:bidi="hi-IN"/>
        </w:rPr>
        <w:t xml:space="preserve">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А4 (210 мм x 297 мм) или А5 (148 х 210 мм). В случае принятия такого решения орган исполнительной власти субъекта Российской Федерации направляет в органы местного самоуправления номера свидетельств о праве на получение социальной выплаты в соответствии с количеством молодых семей - претендентов на получение социальных выплат в соответствующем году.</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6. Участником мероприятия государственной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а) возраст каждого из супругов либо одного родителя в неполной семье на день принятия органом </w:t>
      </w:r>
      <w:r w:rsidRPr="00586357">
        <w:rPr>
          <w:rFonts w:ascii="Times New Roman" w:eastAsia="Times New Roman" w:hAnsi="Times New Roman"/>
          <w:sz w:val="20"/>
          <w:szCs w:val="20"/>
          <w:lang w:eastAsia="ru-RU" w:bidi="ru-RU"/>
        </w:rPr>
        <w:t>исполнительным органом субъекта</w:t>
      </w:r>
      <w:r w:rsidRPr="00586357">
        <w:rPr>
          <w:rFonts w:ascii="Times New Roman" w:eastAsia="Times New Roman" w:hAnsi="Times New Roman"/>
          <w:kern w:val="2"/>
          <w:sz w:val="20"/>
          <w:szCs w:val="20"/>
          <w:lang w:eastAsia="ru-RU" w:bidi="hi-IN"/>
        </w:rPr>
        <w:t xml:space="preserve">  Российской Федерации решения о включении молодой семьи - участницы мероприятия государственной программы в список претендентов на получение социальной выплаты в планируемом году не превышает 35 лет;</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молодая семья признана нуждающейся в жилом помещении в соответствии с пунктом 7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01.03.2005, а также молодые семьи, признанные для цели участия в мероприятии государственной программы органами местного самоуправления по месту их постоянного жительства нуждающимися в жилых помещениях после 01.03.2005 по тем же основаниям, которые установлены </w:t>
      </w:r>
      <w:hyperlink r:id="rId28" w:anchor="/document/12138291/entry/51" w:history="1">
        <w:r w:rsidRPr="00586357">
          <w:rPr>
            <w:rFonts w:ascii="Times New Roman" w:eastAsia="Times New Roman" w:hAnsi="Times New Roman"/>
            <w:color w:val="000080"/>
            <w:kern w:val="2"/>
            <w:sz w:val="20"/>
            <w:szCs w:val="20"/>
            <w:u w:val="single"/>
            <w:lang w:eastAsia="ru-RU" w:bidi="hi-IN"/>
          </w:rPr>
          <w:t>статьей 51</w:t>
        </w:r>
      </w:hyperlink>
      <w:r w:rsidRPr="00586357">
        <w:rPr>
          <w:rFonts w:ascii="Times New Roman" w:eastAsia="Times New Roman" w:hAnsi="Times New Roman"/>
          <w:kern w:val="2"/>
          <w:sz w:val="20"/>
          <w:szCs w:val="20"/>
          <w:lang w:eastAsia="ru-RU" w:bidi="hi-IN"/>
        </w:rPr>
        <w:t>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r:id="rId29" w:anchor="/document/12182235/entry/44026" w:history="1">
        <w:r w:rsidRPr="00586357">
          <w:rPr>
            <w:rFonts w:ascii="Times New Roman" w:eastAsia="Times New Roman" w:hAnsi="Times New Roman"/>
            <w:color w:val="000080"/>
            <w:kern w:val="2"/>
            <w:sz w:val="20"/>
            <w:szCs w:val="20"/>
            <w:u w:val="single"/>
            <w:lang w:eastAsia="ru-RU" w:bidi="hi-IN"/>
          </w:rPr>
          <w:t>подпунктами "е"</w:t>
        </w:r>
      </w:hyperlink>
      <w:r w:rsidRPr="00586357">
        <w:rPr>
          <w:rFonts w:ascii="Times New Roman" w:eastAsia="Times New Roman" w:hAnsi="Times New Roman"/>
          <w:kern w:val="2"/>
          <w:sz w:val="20"/>
          <w:szCs w:val="20"/>
          <w:lang w:eastAsia="ru-RU" w:bidi="hi-IN"/>
        </w:rPr>
        <w:t> и </w:t>
      </w:r>
      <w:hyperlink r:id="rId30" w:anchor="/document/12182235/entry/44029" w:history="1">
        <w:r w:rsidRPr="00586357">
          <w:rPr>
            <w:rFonts w:ascii="Times New Roman" w:eastAsia="Times New Roman" w:hAnsi="Times New Roman"/>
            <w:color w:val="000080"/>
            <w:kern w:val="2"/>
            <w:sz w:val="20"/>
            <w:szCs w:val="20"/>
            <w:u w:val="single"/>
            <w:lang w:eastAsia="ru-RU" w:bidi="hi-IN"/>
          </w:rPr>
          <w:t>"и" пункта 2</w:t>
        </w:r>
      </w:hyperlink>
      <w:r w:rsidRPr="00586357">
        <w:rPr>
          <w:rFonts w:ascii="Times New Roman" w:eastAsia="Times New Roman" w:hAnsi="Times New Roman"/>
          <w:kern w:val="2"/>
          <w:sz w:val="20"/>
          <w:szCs w:val="20"/>
          <w:lang w:eastAsia="ru-RU" w:bidi="hi-IN"/>
        </w:rPr>
        <w:t>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9. Право на улучшение жилищных условий с использованием социальной выплаты предоставляется молодой семье только один раз. Участие в мероприятии государственной  программы является добровольным.</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10. Социальная выплата предоставляется в размере не менее: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30 процентов расчетной (средней) стоимости жилья, определяемой в соответствии с настоящими Правилами, - для молодых семей, не имеющих детей;</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11. В случае использования социальной выплаты на цель, предусмотренную </w:t>
      </w:r>
      <w:hyperlink r:id="rId31" w:anchor="/document/12182235/entry/44023" w:history="1">
        <w:r w:rsidRPr="00586357">
          <w:rPr>
            <w:rFonts w:ascii="Times New Roman" w:eastAsia="Times New Roman" w:hAnsi="Times New Roman"/>
            <w:color w:val="000080"/>
            <w:kern w:val="2"/>
            <w:sz w:val="20"/>
            <w:szCs w:val="20"/>
            <w:u w:val="single"/>
            <w:lang w:eastAsia="ru-RU" w:bidi="hi-IN"/>
          </w:rPr>
          <w:t>подпунктом "в" пункта 2</w:t>
        </w:r>
      </w:hyperlink>
      <w:r w:rsidRPr="00586357">
        <w:rPr>
          <w:rFonts w:ascii="Times New Roman" w:eastAsia="Times New Roman" w:hAnsi="Times New Roman"/>
          <w:kern w:val="2"/>
          <w:sz w:val="20"/>
          <w:szCs w:val="20"/>
          <w:lang w:eastAsia="ru-RU" w:bidi="hi-IN"/>
        </w:rPr>
        <w:t> настоящих Правил, ее размер устанавливается в соответствии с </w:t>
      </w:r>
      <w:hyperlink r:id="rId32" w:anchor="/document/12182235/entry/404010" w:history="1">
        <w:r w:rsidRPr="00586357">
          <w:rPr>
            <w:rFonts w:ascii="Times New Roman" w:eastAsia="Times New Roman" w:hAnsi="Times New Roman"/>
            <w:color w:val="000080"/>
            <w:kern w:val="2"/>
            <w:sz w:val="20"/>
            <w:szCs w:val="20"/>
            <w:u w:val="single"/>
            <w:lang w:eastAsia="ru-RU" w:bidi="hi-IN"/>
          </w:rPr>
          <w:t>пунктом 10</w:t>
        </w:r>
      </w:hyperlink>
      <w:r w:rsidRPr="00586357">
        <w:rPr>
          <w:rFonts w:ascii="Times New Roman" w:eastAsia="Times New Roman" w:hAnsi="Times New Roman"/>
          <w:kern w:val="2"/>
          <w:sz w:val="20"/>
          <w:szCs w:val="20"/>
          <w:lang w:eastAsia="ru-RU" w:bidi="hi-IN"/>
        </w:rPr>
        <w:t xml:space="preserve"> настоящих Правил и </w:t>
      </w:r>
      <w:r w:rsidRPr="00586357">
        <w:rPr>
          <w:rFonts w:ascii="Times New Roman" w:eastAsia="Times New Roman" w:hAnsi="Times New Roman"/>
          <w:kern w:val="2"/>
          <w:sz w:val="20"/>
          <w:szCs w:val="20"/>
          <w:lang w:eastAsia="ru-RU" w:bidi="hi-IN"/>
        </w:rPr>
        <w:lastRenderedPageBreak/>
        <w:t>ограничивается суммой остатка задолженности по выплате остатка пая.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12. В случае использования социальной выплаты на цели, предусмотренные </w:t>
      </w:r>
      <w:hyperlink r:id="rId33" w:anchor="/document/12182235/entry/44026" w:history="1">
        <w:r w:rsidRPr="00586357">
          <w:rPr>
            <w:rFonts w:ascii="Times New Roman" w:eastAsia="Times New Roman" w:hAnsi="Times New Roman"/>
            <w:color w:val="000080"/>
            <w:kern w:val="2"/>
            <w:sz w:val="20"/>
            <w:szCs w:val="20"/>
            <w:u w:val="single"/>
            <w:lang w:eastAsia="ru-RU" w:bidi="hi-IN"/>
          </w:rPr>
          <w:t>подпунктами "е"</w:t>
        </w:r>
      </w:hyperlink>
      <w:r w:rsidRPr="00586357">
        <w:rPr>
          <w:rFonts w:ascii="Times New Roman" w:eastAsia="Times New Roman" w:hAnsi="Times New Roman"/>
          <w:kern w:val="2"/>
          <w:sz w:val="20"/>
          <w:szCs w:val="20"/>
          <w:lang w:eastAsia="ru-RU" w:bidi="hi-IN"/>
        </w:rPr>
        <w:t> и </w:t>
      </w:r>
      <w:hyperlink r:id="rId34" w:anchor="/document/12182235/entry/44029" w:history="1">
        <w:r w:rsidRPr="00586357">
          <w:rPr>
            <w:rFonts w:ascii="Times New Roman" w:eastAsia="Times New Roman" w:hAnsi="Times New Roman"/>
            <w:color w:val="000080"/>
            <w:kern w:val="2"/>
            <w:sz w:val="20"/>
            <w:szCs w:val="20"/>
            <w:u w:val="single"/>
            <w:lang w:eastAsia="ru-RU" w:bidi="hi-IN"/>
          </w:rPr>
          <w:t>"и" пункта 2</w:t>
        </w:r>
      </w:hyperlink>
      <w:r w:rsidRPr="00586357">
        <w:rPr>
          <w:rFonts w:ascii="Times New Roman" w:eastAsia="Times New Roman" w:hAnsi="Times New Roman"/>
          <w:kern w:val="2"/>
          <w:sz w:val="20"/>
          <w:szCs w:val="20"/>
          <w:lang w:eastAsia="ru-RU" w:bidi="hi-IN"/>
        </w:rPr>
        <w:t> настоящих Правил, размер социальной выплаты устанавливается в соответствии с </w:t>
      </w:r>
      <w:hyperlink r:id="rId35" w:anchor="/document/12182235/entry/404010" w:history="1">
        <w:r w:rsidRPr="00586357">
          <w:rPr>
            <w:rFonts w:ascii="Times New Roman" w:eastAsia="Times New Roman" w:hAnsi="Times New Roman"/>
            <w:color w:val="000080"/>
            <w:kern w:val="2"/>
            <w:sz w:val="20"/>
            <w:szCs w:val="20"/>
            <w:u w:val="single"/>
            <w:lang w:eastAsia="ru-RU" w:bidi="hi-IN"/>
          </w:rPr>
          <w:t>пунктом 10</w:t>
        </w:r>
      </w:hyperlink>
      <w:r w:rsidRPr="00586357">
        <w:rPr>
          <w:rFonts w:ascii="Times New Roman" w:eastAsia="Times New Roman" w:hAnsi="Times New Roman"/>
          <w:kern w:val="2"/>
          <w:sz w:val="20"/>
          <w:szCs w:val="20"/>
          <w:lang w:eastAsia="ru-RU" w:bidi="hi-IN"/>
        </w:rPr>
        <w:t>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13. Расчет размера социальной выплаты производится исходя из размера общей площади жилого помещения, установленного в соответствии с </w:t>
      </w:r>
      <w:hyperlink r:id="rId36" w:anchor="/document/12182235/entry/404015" w:history="1">
        <w:r w:rsidRPr="00586357">
          <w:rPr>
            <w:rFonts w:ascii="Times New Roman" w:eastAsia="Times New Roman" w:hAnsi="Times New Roman"/>
            <w:color w:val="000080"/>
            <w:kern w:val="2"/>
            <w:sz w:val="20"/>
            <w:szCs w:val="20"/>
            <w:u w:val="single"/>
            <w:lang w:eastAsia="ru-RU" w:bidi="hi-IN"/>
          </w:rPr>
          <w:t>пунктом 15</w:t>
        </w:r>
      </w:hyperlink>
      <w:r w:rsidRPr="00586357">
        <w:rPr>
          <w:rFonts w:ascii="Times New Roman" w:eastAsia="Times New Roman" w:hAnsi="Times New Roman"/>
          <w:kern w:val="2"/>
          <w:sz w:val="20"/>
          <w:szCs w:val="20"/>
          <w:lang w:eastAsia="ru-RU" w:bidi="hi-IN"/>
        </w:rPr>
        <w:t> настоящих Правил, количества членов молодой семьи - участницы мероприятия государственной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мероприятия ведомственной целевой программы.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r:id="rId37" w:anchor="/document/12182235/entry/404013" w:history="1">
        <w:r w:rsidRPr="00586357">
          <w:rPr>
            <w:rFonts w:ascii="Times New Roman" w:eastAsia="Times New Roman" w:hAnsi="Times New Roman"/>
            <w:color w:val="000080"/>
            <w:kern w:val="2"/>
            <w:sz w:val="20"/>
            <w:szCs w:val="20"/>
            <w:u w:val="single"/>
            <w:lang w:eastAsia="ru-RU" w:bidi="hi-IN"/>
          </w:rPr>
          <w:t>пунктом 13</w:t>
        </w:r>
      </w:hyperlink>
      <w:r w:rsidRPr="00586357">
        <w:rPr>
          <w:rFonts w:ascii="Times New Roman" w:eastAsia="Times New Roman" w:hAnsi="Times New Roman"/>
          <w:kern w:val="2"/>
          <w:sz w:val="20"/>
          <w:szCs w:val="20"/>
          <w:lang w:eastAsia="ru-RU" w:bidi="hi-IN"/>
        </w:rPr>
        <w:t>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15. Размер общей площади жилого помещения, с учетом которого определяется размер социальной выплаты, составляет:</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для семьи, состоящей из 2 человек (молодые супруги или один молодой родитель и ребенок), - 42 кв. метра;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16. Расчетная (средняя) стоимость жилья, используемая при расчете размера социальной выплаты, определяется по формуле:</w:t>
      </w:r>
    </w:p>
    <w:p w:rsidR="00586357" w:rsidRPr="00586357" w:rsidRDefault="00586357" w:rsidP="00586357">
      <w:pPr>
        <w:widowControl w:val="0"/>
        <w:suppressAutoHyphens/>
        <w:autoSpaceDN w:val="0"/>
        <w:spacing w:after="0" w:line="240" w:lineRule="auto"/>
        <w:ind w:firstLine="709"/>
        <w:jc w:val="center"/>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СтЖ = Н х РЖ,</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где: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Н - норматив стоимости 1 кв. метра общей площади жилья по муниципальному образованию, определяемый в соответствии с требованиями, установленными </w:t>
      </w:r>
      <w:hyperlink r:id="rId38" w:anchor="/document/12182235/entry/404013" w:history="1">
        <w:r w:rsidRPr="00586357">
          <w:rPr>
            <w:rFonts w:ascii="Times New Roman" w:eastAsia="Times New Roman" w:hAnsi="Times New Roman"/>
            <w:color w:val="000080"/>
            <w:kern w:val="2"/>
            <w:sz w:val="20"/>
            <w:szCs w:val="20"/>
            <w:u w:val="single"/>
            <w:lang w:eastAsia="ru-RU" w:bidi="hi-IN"/>
          </w:rPr>
          <w:t>пунктом 13</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РЖ - размер общей площади жилого помещения, определяемый в соответствии с </w:t>
      </w:r>
      <w:hyperlink r:id="rId39" w:anchor="/document/12182235/entry/404015" w:history="1">
        <w:r w:rsidRPr="00586357">
          <w:rPr>
            <w:rFonts w:ascii="Times New Roman" w:eastAsia="Times New Roman" w:hAnsi="Times New Roman"/>
            <w:color w:val="000080"/>
            <w:kern w:val="2"/>
            <w:sz w:val="20"/>
            <w:szCs w:val="20"/>
            <w:u w:val="single"/>
            <w:lang w:eastAsia="ru-RU" w:bidi="hi-IN"/>
          </w:rPr>
          <w:t>пунктом 15</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17. Размер социальной выплаты рассчитывается на дату утверждения </w:t>
      </w:r>
      <w:r w:rsidRPr="00586357">
        <w:rPr>
          <w:rFonts w:ascii="Times New Roman" w:eastAsia="Times New Roman" w:hAnsi="Times New Roman"/>
          <w:sz w:val="20"/>
          <w:szCs w:val="20"/>
          <w:lang w:eastAsia="ru-RU" w:bidi="ru-RU"/>
        </w:rPr>
        <w:t>исполнительным органом субъекта</w:t>
      </w:r>
      <w:r w:rsidRPr="00586357">
        <w:rPr>
          <w:rFonts w:ascii="Times New Roman" w:eastAsia="Times New Roman" w:hAnsi="Times New Roman"/>
          <w:kern w:val="2"/>
          <w:sz w:val="20"/>
          <w:szCs w:val="20"/>
          <w:lang w:eastAsia="ru-RU" w:bidi="hi-IN"/>
        </w:rPr>
        <w:t xml:space="preserve">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18. Для участия в мероприятии государственной программы в целях использования социальной выплаты в соответствии с </w:t>
      </w:r>
      <w:hyperlink r:id="rId40" w:anchor="/document/12182235/entry/44021" w:history="1">
        <w:r w:rsidRPr="00586357">
          <w:rPr>
            <w:rFonts w:ascii="Times New Roman" w:eastAsia="Times New Roman" w:hAnsi="Times New Roman"/>
            <w:color w:val="000080"/>
            <w:kern w:val="2"/>
            <w:sz w:val="20"/>
            <w:szCs w:val="20"/>
            <w:u w:val="single"/>
            <w:lang w:eastAsia="ru-RU" w:bidi="hi-IN"/>
          </w:rPr>
          <w:t>подпунктами "а" - "д"</w:t>
        </w:r>
      </w:hyperlink>
      <w:r w:rsidRPr="00586357">
        <w:rPr>
          <w:rFonts w:ascii="Times New Roman" w:eastAsia="Times New Roman" w:hAnsi="Times New Roman"/>
          <w:kern w:val="2"/>
          <w:sz w:val="20"/>
          <w:szCs w:val="20"/>
          <w:lang w:eastAsia="ru-RU" w:bidi="hi-IN"/>
        </w:rPr>
        <w:t>, </w:t>
      </w:r>
      <w:hyperlink r:id="rId41" w:anchor="/document/12182235/entry/44027" w:history="1">
        <w:r w:rsidRPr="00586357">
          <w:rPr>
            <w:rFonts w:ascii="Times New Roman" w:eastAsia="Times New Roman" w:hAnsi="Times New Roman"/>
            <w:color w:val="000080"/>
            <w:kern w:val="2"/>
            <w:sz w:val="20"/>
            <w:szCs w:val="20"/>
            <w:u w:val="single"/>
            <w:lang w:eastAsia="ru-RU" w:bidi="hi-IN"/>
          </w:rPr>
          <w:t>"ж"</w:t>
        </w:r>
      </w:hyperlink>
      <w:r w:rsidRPr="00586357">
        <w:rPr>
          <w:rFonts w:ascii="Times New Roman" w:eastAsia="Times New Roman" w:hAnsi="Times New Roman"/>
          <w:kern w:val="2"/>
          <w:sz w:val="20"/>
          <w:szCs w:val="20"/>
          <w:lang w:eastAsia="ru-RU" w:bidi="hi-IN"/>
        </w:rPr>
        <w:t> и </w:t>
      </w:r>
      <w:hyperlink r:id="rId42" w:anchor="/document/12182235/entry/44028" w:history="1">
        <w:r w:rsidRPr="00586357">
          <w:rPr>
            <w:rFonts w:ascii="Times New Roman" w:eastAsia="Times New Roman" w:hAnsi="Times New Roman"/>
            <w:color w:val="000080"/>
            <w:kern w:val="2"/>
            <w:sz w:val="20"/>
            <w:szCs w:val="20"/>
            <w:u w:val="single"/>
            <w:lang w:eastAsia="ru-RU" w:bidi="hi-IN"/>
          </w:rPr>
          <w:t>"з" пункта 2</w:t>
        </w:r>
      </w:hyperlink>
      <w:r w:rsidRPr="00586357">
        <w:rPr>
          <w:rFonts w:ascii="Times New Roman" w:eastAsia="Times New Roman" w:hAnsi="Times New Roman"/>
          <w:kern w:val="2"/>
          <w:sz w:val="20"/>
          <w:szCs w:val="20"/>
          <w:lang w:eastAsia="ru-RU" w:bidi="hi-IN"/>
        </w:rPr>
        <w:t> настоящих Правил молодая семья подает в орган местного самоуправления по месту жительства следующие документы: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заявление в 2 экземплярах (один экземпляр возвращается заявителю с указанием даты принятия заявления и приложенных к нему документов);</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копия документов, удостоверяющих личность каждого члена семьи;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копия свидетельства о браке (на неполную семью не распространяется);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г) документ, подтверждающий признание молодой семьи нуждающейся в жилых помещениях;</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е) копия документа, подтверждающего регистрацию в системе индивидуального (персонифицированного) учета каждого члена семьи.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19. Для участия в мероприятии государственной программы в целях использования социальной выплаты в соответствии с </w:t>
      </w:r>
      <w:hyperlink r:id="rId43" w:anchor="/document/12182235/entry/44026" w:history="1">
        <w:r w:rsidRPr="00586357">
          <w:rPr>
            <w:rFonts w:ascii="Times New Roman" w:eastAsia="Times New Roman" w:hAnsi="Times New Roman"/>
            <w:color w:val="000080"/>
            <w:kern w:val="2"/>
            <w:sz w:val="20"/>
            <w:szCs w:val="20"/>
            <w:u w:val="single"/>
            <w:lang w:eastAsia="ru-RU" w:bidi="hi-IN"/>
          </w:rPr>
          <w:t>подпунктами "е"</w:t>
        </w:r>
      </w:hyperlink>
      <w:r w:rsidRPr="00586357">
        <w:rPr>
          <w:rFonts w:ascii="Times New Roman" w:eastAsia="Times New Roman" w:hAnsi="Times New Roman"/>
          <w:kern w:val="2"/>
          <w:sz w:val="20"/>
          <w:szCs w:val="20"/>
          <w:lang w:eastAsia="ru-RU" w:bidi="hi-IN"/>
        </w:rPr>
        <w:t> и </w:t>
      </w:r>
      <w:hyperlink r:id="rId44" w:anchor="/document/12182235/entry/44029" w:history="1">
        <w:r w:rsidRPr="00586357">
          <w:rPr>
            <w:rFonts w:ascii="Times New Roman" w:eastAsia="Times New Roman" w:hAnsi="Times New Roman"/>
            <w:color w:val="000080"/>
            <w:kern w:val="2"/>
            <w:sz w:val="20"/>
            <w:szCs w:val="20"/>
            <w:u w:val="single"/>
            <w:lang w:eastAsia="ru-RU" w:bidi="hi-IN"/>
          </w:rPr>
          <w:t>"и" пункта 2</w:t>
        </w:r>
      </w:hyperlink>
      <w:r w:rsidRPr="00586357">
        <w:rPr>
          <w:rFonts w:ascii="Times New Roman" w:eastAsia="Times New Roman" w:hAnsi="Times New Roman"/>
          <w:kern w:val="2"/>
          <w:sz w:val="20"/>
          <w:szCs w:val="20"/>
          <w:lang w:eastAsia="ru-RU" w:bidi="hi-IN"/>
        </w:rPr>
        <w:t> настоящих Правил молодая семья подает в орган местного самоуправления по месту жительства следующие документы: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заявление по форме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копии документов, удостоверяющих личность каждого члена семьи;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копия свидетельства о браке (на неполную семью не распространяется);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r:id="rId45" w:anchor="/document/12182235/entry/44026" w:history="1">
        <w:r w:rsidRPr="00586357">
          <w:rPr>
            <w:rFonts w:ascii="Times New Roman" w:eastAsia="Times New Roman" w:hAnsi="Times New Roman"/>
            <w:color w:val="000080"/>
            <w:kern w:val="2"/>
            <w:sz w:val="20"/>
            <w:szCs w:val="20"/>
            <w:u w:val="single"/>
            <w:lang w:eastAsia="ru-RU" w:bidi="hi-IN"/>
          </w:rPr>
          <w:t>подпунктом "е" пункта 2</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lastRenderedPageBreak/>
        <w:t>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r:id="rId46" w:anchor="/document/12182235/entry/44029" w:history="1">
        <w:r w:rsidRPr="00586357">
          <w:rPr>
            <w:rFonts w:ascii="Times New Roman" w:eastAsia="Times New Roman" w:hAnsi="Times New Roman"/>
            <w:color w:val="000080"/>
            <w:kern w:val="2"/>
            <w:sz w:val="20"/>
            <w:szCs w:val="20"/>
            <w:u w:val="single"/>
            <w:lang w:eastAsia="ru-RU" w:bidi="hi-IN"/>
          </w:rPr>
          <w:t>подпунктом "и" пункта 2</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е) копия договора жилищного кредита;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з) документ, подтверждающий признание молодой семьи нуждающейся в жилом помещении в соответствии с </w:t>
      </w:r>
      <w:hyperlink r:id="rId47" w:anchor="/document/12182235/entry/40407" w:history="1">
        <w:r w:rsidRPr="00586357">
          <w:rPr>
            <w:rFonts w:ascii="Times New Roman" w:eastAsia="Times New Roman" w:hAnsi="Times New Roman"/>
            <w:color w:val="000080"/>
            <w:kern w:val="2"/>
            <w:sz w:val="20"/>
            <w:szCs w:val="20"/>
            <w:u w:val="single"/>
            <w:lang w:eastAsia="ru-RU" w:bidi="hi-IN"/>
          </w:rPr>
          <w:t>пунктом 7</w:t>
        </w:r>
      </w:hyperlink>
      <w:r w:rsidRPr="00586357">
        <w:rPr>
          <w:rFonts w:ascii="Times New Roman" w:eastAsia="Times New Roman" w:hAnsi="Times New Roman"/>
          <w:kern w:val="2"/>
          <w:sz w:val="20"/>
          <w:szCs w:val="20"/>
          <w:lang w:eastAsia="ru-RU" w:bidi="hi-IN"/>
        </w:rPr>
        <w:t> настоящих Правил на день заключения договора жилищного кредита, указанного в </w:t>
      </w:r>
      <w:hyperlink r:id="rId48" w:anchor="/document/12182235/entry/440196" w:history="1">
        <w:r w:rsidRPr="00586357">
          <w:rPr>
            <w:rFonts w:ascii="Times New Roman" w:eastAsia="Times New Roman" w:hAnsi="Times New Roman"/>
            <w:color w:val="000080"/>
            <w:kern w:val="2"/>
            <w:sz w:val="20"/>
            <w:szCs w:val="20"/>
            <w:u w:val="single"/>
            <w:lang w:eastAsia="ru-RU" w:bidi="hi-IN"/>
          </w:rPr>
          <w:t>подпункте "е"</w:t>
        </w:r>
      </w:hyperlink>
      <w:r w:rsidRPr="00586357">
        <w:rPr>
          <w:rFonts w:ascii="Times New Roman" w:eastAsia="Times New Roman" w:hAnsi="Times New Roman"/>
          <w:kern w:val="2"/>
          <w:sz w:val="20"/>
          <w:szCs w:val="20"/>
          <w:lang w:eastAsia="ru-RU" w:bidi="hi-IN"/>
        </w:rPr>
        <w:t> настоящего пункта;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к) копия документа, подтверждающего регистрацию в системе индивидуального (персонифицированного) учета каждого члена семьи.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20. Документы, предусмотренные </w:t>
      </w:r>
      <w:hyperlink r:id="rId49" w:anchor="/document/12182235/entry/404018" w:history="1">
        <w:r w:rsidRPr="00586357">
          <w:rPr>
            <w:rFonts w:ascii="Times New Roman" w:eastAsia="Times New Roman" w:hAnsi="Times New Roman"/>
            <w:color w:val="000080"/>
            <w:kern w:val="2"/>
            <w:sz w:val="20"/>
            <w:szCs w:val="20"/>
            <w:u w:val="single"/>
            <w:lang w:eastAsia="ru-RU" w:bidi="hi-IN"/>
          </w:rPr>
          <w:t>пунктами 18</w:t>
        </w:r>
      </w:hyperlink>
      <w:r w:rsidRPr="00586357">
        <w:rPr>
          <w:rFonts w:ascii="Times New Roman" w:eastAsia="Times New Roman" w:hAnsi="Times New Roman"/>
          <w:kern w:val="2"/>
          <w:sz w:val="20"/>
          <w:szCs w:val="20"/>
          <w:lang w:eastAsia="ru-RU" w:bidi="hi-IN"/>
        </w:rPr>
        <w:t> или </w:t>
      </w:r>
      <w:hyperlink r:id="rId50" w:anchor="/document/12182235/entry/404019" w:history="1">
        <w:r w:rsidRPr="00586357">
          <w:rPr>
            <w:rFonts w:ascii="Times New Roman" w:eastAsia="Times New Roman" w:hAnsi="Times New Roman"/>
            <w:color w:val="000080"/>
            <w:kern w:val="2"/>
            <w:sz w:val="20"/>
            <w:szCs w:val="20"/>
            <w:u w:val="single"/>
            <w:lang w:eastAsia="ru-RU" w:bidi="hi-IN"/>
          </w:rPr>
          <w:t>19</w:t>
        </w:r>
      </w:hyperlink>
      <w:r w:rsidRPr="00586357">
        <w:rPr>
          <w:rFonts w:ascii="Times New Roman" w:eastAsia="Times New Roman" w:hAnsi="Times New Roman"/>
          <w:kern w:val="2"/>
          <w:sz w:val="20"/>
          <w:szCs w:val="20"/>
          <w:lang w:eastAsia="ru-RU" w:bidi="hi-IN"/>
        </w:rPr>
        <w:t>, </w:t>
      </w:r>
      <w:hyperlink r:id="rId51" w:anchor="/document/12182235/entry/404031" w:history="1">
        <w:r w:rsidRPr="00586357">
          <w:rPr>
            <w:rFonts w:ascii="Times New Roman" w:eastAsia="Times New Roman" w:hAnsi="Times New Roman"/>
            <w:color w:val="000080"/>
            <w:kern w:val="2"/>
            <w:sz w:val="20"/>
            <w:szCs w:val="20"/>
            <w:u w:val="single"/>
            <w:lang w:eastAsia="ru-RU" w:bidi="hi-IN"/>
          </w:rPr>
          <w:t>31</w:t>
        </w:r>
      </w:hyperlink>
      <w:r w:rsidRPr="00586357">
        <w:rPr>
          <w:rFonts w:ascii="Times New Roman" w:eastAsia="Times New Roman" w:hAnsi="Times New Roman"/>
          <w:kern w:val="2"/>
          <w:sz w:val="20"/>
          <w:szCs w:val="20"/>
          <w:lang w:eastAsia="ru-RU" w:bidi="hi-IN"/>
        </w:rPr>
        <w:t> и </w:t>
      </w:r>
      <w:hyperlink r:id="rId52" w:anchor="/document/12182235/entry/404032" w:history="1">
        <w:r w:rsidRPr="00586357">
          <w:rPr>
            <w:rFonts w:ascii="Times New Roman" w:eastAsia="Times New Roman" w:hAnsi="Times New Roman"/>
            <w:color w:val="000080"/>
            <w:kern w:val="2"/>
            <w:sz w:val="20"/>
            <w:szCs w:val="20"/>
            <w:u w:val="single"/>
            <w:lang w:eastAsia="ru-RU" w:bidi="hi-IN"/>
          </w:rPr>
          <w:t>32</w:t>
        </w:r>
      </w:hyperlink>
      <w:r w:rsidRPr="00586357">
        <w:rPr>
          <w:rFonts w:ascii="Times New Roman" w:eastAsia="Times New Roman" w:hAnsi="Times New Roman"/>
          <w:kern w:val="2"/>
          <w:sz w:val="20"/>
          <w:szCs w:val="20"/>
          <w:lang w:eastAsia="ru-RU" w:bidi="hi-IN"/>
        </w:rPr>
        <w:t>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21. Орган местного самоуправления организует работу по проверке сведений, содержащихся в документах, предусмотренных </w:t>
      </w:r>
      <w:hyperlink r:id="rId53" w:anchor="/document/12182235/entry/404018" w:history="1">
        <w:r w:rsidRPr="00586357">
          <w:rPr>
            <w:rFonts w:ascii="Times New Roman" w:eastAsia="Times New Roman" w:hAnsi="Times New Roman"/>
            <w:color w:val="000080"/>
            <w:kern w:val="2"/>
            <w:sz w:val="20"/>
            <w:szCs w:val="20"/>
            <w:u w:val="single"/>
            <w:lang w:eastAsia="ru-RU" w:bidi="hi-IN"/>
          </w:rPr>
          <w:t>пунктами 18</w:t>
        </w:r>
      </w:hyperlink>
      <w:r w:rsidRPr="00586357">
        <w:rPr>
          <w:rFonts w:ascii="Times New Roman" w:eastAsia="Times New Roman" w:hAnsi="Times New Roman"/>
          <w:kern w:val="2"/>
          <w:sz w:val="20"/>
          <w:szCs w:val="20"/>
          <w:lang w:eastAsia="ru-RU" w:bidi="hi-IN"/>
        </w:rPr>
        <w:t> или </w:t>
      </w:r>
      <w:hyperlink r:id="rId54" w:anchor="/document/12182235/entry/404019" w:history="1">
        <w:r w:rsidRPr="00586357">
          <w:rPr>
            <w:rFonts w:ascii="Times New Roman" w:eastAsia="Times New Roman" w:hAnsi="Times New Roman"/>
            <w:color w:val="000080"/>
            <w:kern w:val="2"/>
            <w:sz w:val="20"/>
            <w:szCs w:val="20"/>
            <w:u w:val="single"/>
            <w:lang w:eastAsia="ru-RU" w:bidi="hi-IN"/>
          </w:rPr>
          <w:t>19</w:t>
        </w:r>
      </w:hyperlink>
      <w:r w:rsidRPr="00586357">
        <w:rPr>
          <w:rFonts w:ascii="Times New Roman" w:eastAsia="Times New Roman" w:hAnsi="Times New Roman"/>
          <w:kern w:val="2"/>
          <w:sz w:val="20"/>
          <w:szCs w:val="20"/>
          <w:lang w:eastAsia="ru-RU" w:bidi="hi-IN"/>
        </w:rPr>
        <w:t xml:space="preserve"> настоящих Правил, </w:t>
      </w:r>
      <w:r w:rsidRPr="00586357">
        <w:rPr>
          <w:rFonts w:ascii="Times New Roman" w:eastAsia="Times New Roman" w:hAnsi="Times New Roman"/>
          <w:sz w:val="20"/>
          <w:szCs w:val="20"/>
          <w:lang w:eastAsia="ru-RU" w:bidi="ru-RU"/>
        </w:rPr>
        <w:t>в течение 5 рабочих дней</w:t>
      </w:r>
      <w:r w:rsidRPr="00586357">
        <w:rPr>
          <w:rFonts w:ascii="Times New Roman" w:eastAsia="Times New Roman" w:hAnsi="Times New Roman"/>
          <w:kern w:val="2"/>
          <w:sz w:val="20"/>
          <w:szCs w:val="20"/>
          <w:lang w:eastAsia="ru-RU" w:bidi="hi-IN"/>
        </w:rPr>
        <w:t xml:space="preserve"> со дня представления этих документов принимает решение о признании либо об отказе в признании молодой семьи участницей мероприятия государственной программы. О принятом решении молодая семья письменно уведомляется органом местного самоуправления </w:t>
      </w:r>
      <w:r w:rsidRPr="00586357">
        <w:rPr>
          <w:rFonts w:ascii="Times New Roman" w:eastAsia="Times New Roman" w:hAnsi="Times New Roman"/>
          <w:sz w:val="20"/>
          <w:szCs w:val="20"/>
          <w:lang w:eastAsia="ru-RU" w:bidi="ru-RU"/>
        </w:rPr>
        <w:t>в течение 3 рабочих дней</w:t>
      </w:r>
      <w:r w:rsidRPr="00586357">
        <w:rPr>
          <w:rFonts w:ascii="Times New Roman" w:eastAsia="Times New Roman" w:hAnsi="Times New Roman"/>
          <w:kern w:val="2"/>
          <w:sz w:val="20"/>
          <w:szCs w:val="20"/>
          <w:lang w:eastAsia="ru-RU" w:bidi="hi-IN"/>
        </w:rPr>
        <w:t>.</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22. Основаниями для отказа в признании молодой семьи участницей мероприятия государственной  программы являются: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несоответствие молодой семьи требованиям, предусмотренным </w:t>
      </w:r>
      <w:hyperlink r:id="rId55" w:anchor="/document/12182235/entry/40406" w:history="1">
        <w:r w:rsidRPr="00586357">
          <w:rPr>
            <w:rFonts w:ascii="Times New Roman" w:eastAsia="Times New Roman" w:hAnsi="Times New Roman"/>
            <w:color w:val="000080"/>
            <w:kern w:val="2"/>
            <w:sz w:val="20"/>
            <w:szCs w:val="20"/>
            <w:u w:val="single"/>
            <w:lang w:eastAsia="ru-RU" w:bidi="hi-IN"/>
          </w:rPr>
          <w:t>пунктом 6</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непредставление или представление не в полном объеме документов, предусмотренных </w:t>
      </w:r>
      <w:hyperlink r:id="rId56" w:anchor="/document/12182235/entry/404018" w:history="1">
        <w:r w:rsidRPr="00586357">
          <w:rPr>
            <w:rFonts w:ascii="Times New Roman" w:eastAsia="Times New Roman" w:hAnsi="Times New Roman"/>
            <w:color w:val="000080"/>
            <w:kern w:val="2"/>
            <w:sz w:val="20"/>
            <w:szCs w:val="20"/>
            <w:u w:val="single"/>
            <w:lang w:eastAsia="ru-RU" w:bidi="hi-IN"/>
          </w:rPr>
          <w:t>пунктами 18</w:t>
        </w:r>
      </w:hyperlink>
      <w:r w:rsidRPr="00586357">
        <w:rPr>
          <w:rFonts w:ascii="Times New Roman" w:eastAsia="Times New Roman" w:hAnsi="Times New Roman"/>
          <w:kern w:val="2"/>
          <w:sz w:val="20"/>
          <w:szCs w:val="20"/>
          <w:lang w:eastAsia="ru-RU" w:bidi="hi-IN"/>
        </w:rPr>
        <w:t> или </w:t>
      </w:r>
      <w:hyperlink r:id="rId57" w:anchor="/document/12182235/entry/404019" w:history="1">
        <w:r w:rsidRPr="00586357">
          <w:rPr>
            <w:rFonts w:ascii="Times New Roman" w:eastAsia="Times New Roman" w:hAnsi="Times New Roman"/>
            <w:color w:val="000080"/>
            <w:kern w:val="2"/>
            <w:sz w:val="20"/>
            <w:szCs w:val="20"/>
            <w:u w:val="single"/>
            <w:lang w:eastAsia="ru-RU" w:bidi="hi-IN"/>
          </w:rPr>
          <w:t>19</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недостоверность сведений, содержащихся в представленных документах;</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hyperlink r:id="rId58" w:anchor="/document/72285782/entry/0" w:history="1">
        <w:r w:rsidRPr="00586357">
          <w:rPr>
            <w:rFonts w:ascii="Times New Roman" w:eastAsia="Times New Roman" w:hAnsi="Times New Roman"/>
            <w:color w:val="000080"/>
            <w:kern w:val="2"/>
            <w:sz w:val="20"/>
            <w:szCs w:val="20"/>
            <w:u w:val="single"/>
            <w:lang w:eastAsia="ru-RU" w:bidi="hi-IN"/>
          </w:rPr>
          <w:t>Федеральным законом</w:t>
        </w:r>
      </w:hyperlink>
      <w:r w:rsidRPr="00586357">
        <w:rPr>
          <w:rFonts w:ascii="Times New Roman" w:eastAsia="Times New Roman" w:hAnsi="Times New Roman"/>
          <w:kern w:val="2"/>
          <w:sz w:val="20"/>
          <w:szCs w:val="20"/>
          <w:lang w:eastAsia="ru-RU" w:bidi="hi-IN"/>
        </w:rPr>
        <w:t>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586357">
        <w:rPr>
          <w:rFonts w:ascii="Times New Roman" w:eastAsia="Times New Roman" w:hAnsi="Times New Roman"/>
          <w:kern w:val="2"/>
          <w:sz w:val="20"/>
          <w:szCs w:val="20"/>
          <w:vertAlign w:val="superscript"/>
          <w:lang w:eastAsia="ru-RU" w:bidi="hi-IN"/>
        </w:rPr>
        <w:t> 2</w:t>
      </w:r>
      <w:r w:rsidRPr="00586357">
        <w:rPr>
          <w:rFonts w:ascii="Times New Roman" w:eastAsia="Times New Roman" w:hAnsi="Times New Roman"/>
          <w:kern w:val="2"/>
          <w:sz w:val="20"/>
          <w:szCs w:val="20"/>
          <w:lang w:eastAsia="ru-RU" w:bidi="hi-IN"/>
        </w:rPr>
        <w:t> Федерального закона "Об актах гражданского состояния".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23. Повторное обращение с заявлением об участии в мероприятии государственной программы допускается после устранения оснований для отказа, предусмотренных </w:t>
      </w:r>
      <w:hyperlink r:id="rId59" w:anchor="/document/12182235/entry/404022" w:history="1">
        <w:r w:rsidRPr="00586357">
          <w:rPr>
            <w:rFonts w:ascii="Times New Roman" w:eastAsia="Times New Roman" w:hAnsi="Times New Roman"/>
            <w:color w:val="000080"/>
            <w:kern w:val="2"/>
            <w:sz w:val="20"/>
            <w:szCs w:val="20"/>
            <w:u w:val="single"/>
            <w:lang w:eastAsia="ru-RU" w:bidi="hi-IN"/>
          </w:rPr>
          <w:t>пунктом 22</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24. Орган местного самоуправления до 1 июня года, предшествующего планируемому, формирует списки молодых семей - участников мероприятия государственной программы,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25. Порядок формирования органом местного самоуправления списка молодых семей - участников мероприятия государственной программы, изъявивших желание получить социальную выплату в планируемом году, и форма этого списка определяются </w:t>
      </w:r>
      <w:r w:rsidRPr="00586357">
        <w:rPr>
          <w:rFonts w:ascii="Times New Roman" w:eastAsia="Times New Roman" w:hAnsi="Times New Roman"/>
          <w:sz w:val="20"/>
          <w:szCs w:val="20"/>
          <w:lang w:eastAsia="ru-RU" w:bidi="ru-RU"/>
        </w:rPr>
        <w:t>исполнительным органом субъекта</w:t>
      </w:r>
      <w:r w:rsidRPr="00586357">
        <w:rPr>
          <w:rFonts w:ascii="Times New Roman" w:eastAsia="Times New Roman" w:hAnsi="Times New Roman"/>
          <w:kern w:val="2"/>
          <w:sz w:val="20"/>
          <w:szCs w:val="20"/>
          <w:lang w:eastAsia="ru-RU" w:bidi="hi-IN"/>
        </w:rPr>
        <w:t xml:space="preserve"> Российской Федерации. В первую очередь в указанные списки включаются молодые семьи - участники мероприятия государственной программы, поставленные на учет в качестве нуждающихся в улучшении жилищных условий до 01.03.2005, а также молодые семьи, имеющие 3 и более детей.</w:t>
      </w:r>
    </w:p>
    <w:p w:rsidR="00586357" w:rsidRPr="00586357" w:rsidRDefault="00586357" w:rsidP="00586357">
      <w:pPr>
        <w:widowControl w:val="0"/>
        <w:autoSpaceDN w:val="0"/>
        <w:spacing w:after="0" w:line="240" w:lineRule="auto"/>
        <w:ind w:firstLine="700"/>
        <w:jc w:val="both"/>
        <w:rPr>
          <w:rFonts w:ascii="Times New Roman" w:eastAsia="Times New Roman" w:hAnsi="Times New Roman"/>
          <w:sz w:val="20"/>
          <w:szCs w:val="20"/>
          <w:lang w:eastAsia="ru-RU" w:bidi="ru-RU"/>
        </w:rPr>
      </w:pPr>
      <w:r w:rsidRPr="00586357">
        <w:rPr>
          <w:rFonts w:ascii="Times New Roman" w:eastAsia="Times New Roman" w:hAnsi="Times New Roman"/>
          <w:kern w:val="2"/>
          <w:sz w:val="20"/>
          <w:szCs w:val="20"/>
          <w:lang w:eastAsia="ru-RU" w:bidi="hi-IN"/>
        </w:rPr>
        <w:t xml:space="preserve">26. </w:t>
      </w:r>
      <w:r w:rsidRPr="00586357">
        <w:rPr>
          <w:rFonts w:ascii="Times New Roman" w:eastAsia="Times New Roman" w:hAnsi="Times New Roman"/>
          <w:sz w:val="20"/>
          <w:szCs w:val="20"/>
          <w:lang w:eastAsia="ru-RU" w:bidi="ru-RU"/>
        </w:rPr>
        <w:t>Исполнительный орган субъекта Российской Федерации на основании списков молодых семей - участников мероприятия, изъявивших желание получить социальную выплату в планируемом году, поступивших от органов местного самоуправления, с учетом предполагаемого объема средств, которые могут быть предоставлены из федерального бюджета в виде субсидии на реализацию мероприятия на соответствующий год, средств, которые планируется выделить на софинансирование мероприятия из бюджета субъекта Российской Федерации и (или) местных бюджетов на соответствующий год, формирует сводный список молодых семей - участников мероприятия, изъявивших желание получить социальную выплату в планируемом году, по форме, утверждаемой ответственным исполнителем государственной программы. Сводный список молодых семей - участников мероприятия, изъявивших желание получить социальную выплату в планируемом году, утверждается высшим исполнительным органом субъекта Российской Федерации.</w:t>
      </w:r>
    </w:p>
    <w:p w:rsidR="00586357" w:rsidRPr="00586357" w:rsidRDefault="00586357" w:rsidP="00586357">
      <w:pPr>
        <w:widowControl w:val="0"/>
        <w:autoSpaceDN w:val="0"/>
        <w:spacing w:after="0" w:line="240" w:lineRule="auto"/>
        <w:ind w:firstLine="700"/>
        <w:jc w:val="both"/>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 xml:space="preserve">Утвержденный высшим исполнительным органом субъекта Российской Федерации сводный список молодых семей - участников мероприятия, изъявивших желание получить социальную выплату в планируемом году, представляется ответственному исполнителю государственной программы в установленный </w:t>
      </w:r>
      <w:r w:rsidRPr="00586357">
        <w:rPr>
          <w:rFonts w:ascii="Times New Roman" w:eastAsia="Times New Roman" w:hAnsi="Times New Roman"/>
          <w:sz w:val="20"/>
          <w:szCs w:val="20"/>
          <w:lang w:eastAsia="ru-RU" w:bidi="ru-RU"/>
        </w:rPr>
        <w:lastRenderedPageBreak/>
        <w:t>ответственным исполнителем государственной программы срок в составе заявки об участии в мероприятии в планируемом году, предусмотренной пунктом 3 приложения № 5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sz w:val="20"/>
          <w:szCs w:val="20"/>
          <w:lang w:eastAsia="ru-RU" w:bidi="ru-RU"/>
        </w:rPr>
      </w:pPr>
      <w:r w:rsidRPr="00586357">
        <w:rPr>
          <w:rFonts w:ascii="Times New Roman" w:eastAsia="Times New Roman" w:hAnsi="Times New Roman"/>
          <w:sz w:val="20"/>
          <w:szCs w:val="20"/>
          <w:lang w:eastAsia="ru-RU" w:bidi="ru-RU"/>
        </w:rPr>
        <w:t>В сводный список молодых семей - участников мероприятия, изъявивших желание получить социальную выплату в планируемом году, исполнительным органом субъекта Российской Федерации могут вноситься изменения в порядке, утвержденном высшим исполнительным органом субъекта Российской Федерации.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27. </w:t>
      </w:r>
      <w:r w:rsidRPr="00586357">
        <w:rPr>
          <w:rFonts w:ascii="Times New Roman" w:eastAsia="Times New Roman" w:hAnsi="Times New Roman"/>
          <w:sz w:val="20"/>
          <w:szCs w:val="20"/>
          <w:lang w:eastAsia="ru-RU" w:bidi="ru-RU"/>
        </w:rPr>
        <w:t>После доведения ответственным исполнителем государственной программы сведений о размере субсидии, предоставляемой бюджету субъекта Российской Федерации на планируемый (текущий) год, до исполнительных органов субъектов Российской Федерации исполнительный орган субъекта Российской Федерации на основании сводного списка молодых семей - участников мероприятия,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софинансирование мероприятия, и (при наличии) средств, предоставляемых организациями, участвующими в реализации мероприятия, за исключением организаций, предоставляющих жилищные кредиты и займы, формирует список молодых семей - претендентов на получение социальных выплат в соответствующем году по форме, установленной ответственным исполнителем государственной программы. Список молодых семей - претендентов на получение социальных выплат в соответствующем году утверждается высшим исполнительным органом субъекта Российской Федерации.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поставленным на учет в качестве нуждающихся в улучшении жилищных условий до 01.03.2005, или молодым семьям, имеющим 3 и более детей, в размере не более 30 процентов общего количества молодых семей, включаемых в указанный список</w:t>
      </w:r>
      <w:r w:rsidRPr="00586357">
        <w:rPr>
          <w:rFonts w:ascii="Times New Roman" w:eastAsia="Times New Roman" w:hAnsi="Times New Roman"/>
          <w:sz w:val="20"/>
          <w:szCs w:val="20"/>
          <w:lang w:eastAsia="ru-RU" w:bidi="ru-RU"/>
        </w:rPr>
        <w:t xml:space="preserve"> по отдельно взятому муниципальному образованию</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28. </w:t>
      </w:r>
      <w:r w:rsidRPr="00586357">
        <w:rPr>
          <w:rFonts w:ascii="Times New Roman" w:eastAsia="Times New Roman" w:hAnsi="Times New Roman"/>
          <w:sz w:val="20"/>
          <w:szCs w:val="20"/>
          <w:lang w:eastAsia="ru-RU" w:bidi="ru-RU"/>
        </w:rPr>
        <w:t>Исполнительный орган субъекта</w:t>
      </w:r>
      <w:r w:rsidRPr="00586357">
        <w:rPr>
          <w:rFonts w:ascii="Times New Roman" w:eastAsia="Times New Roman" w:hAnsi="Times New Roman"/>
          <w:kern w:val="2"/>
          <w:sz w:val="20"/>
          <w:szCs w:val="20"/>
          <w:lang w:eastAsia="ru-RU" w:bidi="hi-IN"/>
        </w:rPr>
        <w:t xml:space="preserve">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Орган местного самоуправления доводит до сведения молодых семей - участников мероприятия государственной программы, изъявивших желание получить социальную выплату в соответствующем году, решение </w:t>
      </w:r>
      <w:r w:rsidRPr="00586357">
        <w:rPr>
          <w:rFonts w:ascii="Times New Roman" w:eastAsia="Times New Roman" w:hAnsi="Times New Roman"/>
          <w:sz w:val="20"/>
          <w:szCs w:val="20"/>
          <w:lang w:eastAsia="ru-RU" w:bidi="ru-RU"/>
        </w:rPr>
        <w:t>исполнительного органа субъекта</w:t>
      </w:r>
      <w:r w:rsidRPr="00586357">
        <w:rPr>
          <w:rFonts w:ascii="Times New Roman" w:eastAsia="Times New Roman" w:hAnsi="Times New Roman"/>
          <w:kern w:val="2"/>
          <w:sz w:val="20"/>
          <w:szCs w:val="20"/>
          <w:lang w:eastAsia="ru-RU" w:bidi="hi-IN"/>
        </w:rPr>
        <w:t xml:space="preserve"> Российской Федерации по вопросу включения их в список молодых семей - претендентов на получение социальных выплат в соответствующем году.</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28.1. </w:t>
      </w:r>
      <w:r w:rsidRPr="00586357">
        <w:rPr>
          <w:rFonts w:ascii="Times New Roman" w:eastAsia="Times New Roman" w:hAnsi="Times New Roman"/>
          <w:sz w:val="20"/>
          <w:szCs w:val="20"/>
          <w:lang w:eastAsia="ru-RU" w:bidi="ru-RU"/>
        </w:rPr>
        <w:t>Исполнительный орган субъекта</w:t>
      </w:r>
      <w:r w:rsidRPr="00586357">
        <w:rPr>
          <w:rFonts w:ascii="Times New Roman" w:eastAsia="Times New Roman" w:hAnsi="Times New Roman"/>
          <w:kern w:val="2"/>
          <w:sz w:val="20"/>
          <w:szCs w:val="20"/>
          <w:lang w:eastAsia="ru-RU" w:bidi="hi-IN"/>
        </w:rPr>
        <w:t xml:space="preserve">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29. 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30. </w:t>
      </w:r>
      <w:r w:rsidRPr="00586357">
        <w:rPr>
          <w:rFonts w:ascii="Times New Roman" w:eastAsia="Times New Roman" w:hAnsi="Times New Roman"/>
          <w:sz w:val="20"/>
          <w:szCs w:val="20"/>
          <w:lang w:eastAsia="ru-RU" w:bidi="ru-RU"/>
        </w:rPr>
        <w:t>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исполнительным органом субъекта Российской Федерации, до 1 марта года предоставления субсидии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 </w:t>
      </w:r>
      <w:r w:rsidRPr="00586357">
        <w:rPr>
          <w:rFonts w:ascii="Times New Roman" w:eastAsia="Times New Roman" w:hAnsi="Times New Roman"/>
          <w:sz w:val="20"/>
          <w:szCs w:val="20"/>
          <w:lang w:eastAsia="ru-RU" w:bidi="ru-RU"/>
        </w:rPr>
        <w:t>Исполнительный орган субъекта</w:t>
      </w:r>
      <w:r w:rsidRPr="00586357">
        <w:rPr>
          <w:rFonts w:ascii="Times New Roman" w:eastAsia="Times New Roman" w:hAnsi="Times New Roman"/>
          <w:kern w:val="2"/>
          <w:sz w:val="20"/>
          <w:szCs w:val="20"/>
          <w:lang w:eastAsia="ru-RU" w:bidi="hi-IN"/>
        </w:rPr>
        <w:t xml:space="preserve"> Российской Федерации может вносить </w:t>
      </w:r>
      <w:r w:rsidRPr="00586357">
        <w:rPr>
          <w:rFonts w:ascii="Times New Roman" w:eastAsia="Times New Roman" w:hAnsi="Times New Roman"/>
          <w:sz w:val="20"/>
          <w:szCs w:val="20"/>
          <w:lang w:eastAsia="ru-RU" w:bidi="ru-RU"/>
        </w:rPr>
        <w:t>установленном порядке</w:t>
      </w:r>
      <w:r w:rsidRPr="00586357">
        <w:rPr>
          <w:rFonts w:ascii="Times New Roman" w:eastAsia="Times New Roman" w:hAnsi="Times New Roman"/>
          <w:kern w:val="2"/>
          <w:sz w:val="20"/>
          <w:szCs w:val="20"/>
          <w:lang w:eastAsia="ru-RU" w:bidi="hi-IN"/>
        </w:rPr>
        <w:t xml:space="preserve">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hyperlink r:id="rId60" w:anchor="/document/12182235/entry/404031" w:history="1">
        <w:r w:rsidRPr="00586357">
          <w:rPr>
            <w:rFonts w:ascii="Times New Roman" w:eastAsia="Times New Roman" w:hAnsi="Times New Roman"/>
            <w:color w:val="000080"/>
            <w:kern w:val="2"/>
            <w:sz w:val="20"/>
            <w:szCs w:val="20"/>
            <w:u w:val="single"/>
            <w:lang w:eastAsia="ru-RU" w:bidi="hi-IN"/>
          </w:rPr>
          <w:t>пунктом 31</w:t>
        </w:r>
      </w:hyperlink>
      <w:r w:rsidRPr="00586357">
        <w:rPr>
          <w:rFonts w:ascii="Times New Roman" w:eastAsia="Times New Roman" w:hAnsi="Times New Roman"/>
          <w:kern w:val="2"/>
          <w:sz w:val="20"/>
          <w:szCs w:val="20"/>
          <w:lang w:eastAsia="ru-RU" w:bidi="hi-IN"/>
        </w:rPr>
        <w:t>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31. Для получения свидетельства о праве на получение социальной выплаты молодая семья - </w:t>
      </w:r>
      <w:r w:rsidRPr="00586357">
        <w:rPr>
          <w:rFonts w:ascii="Times New Roman" w:eastAsia="Times New Roman" w:hAnsi="Times New Roman"/>
          <w:kern w:val="2"/>
          <w:sz w:val="20"/>
          <w:szCs w:val="20"/>
          <w:lang w:eastAsia="ru-RU" w:bidi="hi-IN"/>
        </w:rPr>
        <w:lastRenderedPageBreak/>
        <w:t>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ведомственной целевой программы, заявление о выдаче такого свидетельства (в произвольной форме) и документы: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предусмотренные </w:t>
      </w:r>
      <w:hyperlink r:id="rId61" w:anchor="/document/12182235/entry/440182" w:history="1">
        <w:r w:rsidRPr="00586357">
          <w:rPr>
            <w:rFonts w:ascii="Times New Roman" w:eastAsia="Times New Roman" w:hAnsi="Times New Roman"/>
            <w:color w:val="000080"/>
            <w:kern w:val="2"/>
            <w:sz w:val="20"/>
            <w:szCs w:val="20"/>
            <w:u w:val="single"/>
            <w:lang w:eastAsia="ru-RU" w:bidi="hi-IN"/>
          </w:rPr>
          <w:t>подпунктами "б" - "д" пункта 18</w:t>
        </w:r>
      </w:hyperlink>
      <w:r w:rsidRPr="00586357">
        <w:rPr>
          <w:rFonts w:ascii="Times New Roman" w:eastAsia="Times New Roman" w:hAnsi="Times New Roman"/>
          <w:kern w:val="2"/>
          <w:sz w:val="20"/>
          <w:szCs w:val="20"/>
          <w:lang w:eastAsia="ru-RU" w:bidi="hi-IN"/>
        </w:rPr>
        <w:t> настоящих Правил, - в случае использования социальных выплат в соответствии с </w:t>
      </w:r>
      <w:hyperlink r:id="rId62" w:anchor="/document/12182235/entry/44021" w:history="1">
        <w:r w:rsidRPr="00586357">
          <w:rPr>
            <w:rFonts w:ascii="Times New Roman" w:eastAsia="Times New Roman" w:hAnsi="Times New Roman"/>
            <w:color w:val="000080"/>
            <w:kern w:val="2"/>
            <w:sz w:val="20"/>
            <w:szCs w:val="20"/>
            <w:u w:val="single"/>
            <w:lang w:eastAsia="ru-RU" w:bidi="hi-IN"/>
          </w:rPr>
          <w:t>подпунктами "а" - "д"</w:t>
        </w:r>
      </w:hyperlink>
      <w:r w:rsidRPr="00586357">
        <w:rPr>
          <w:rFonts w:ascii="Times New Roman" w:eastAsia="Times New Roman" w:hAnsi="Times New Roman"/>
          <w:kern w:val="2"/>
          <w:sz w:val="20"/>
          <w:szCs w:val="20"/>
          <w:lang w:eastAsia="ru-RU" w:bidi="hi-IN"/>
        </w:rPr>
        <w:t>, </w:t>
      </w:r>
      <w:hyperlink r:id="rId63" w:anchor="/document/12182235/entry/44027" w:history="1">
        <w:r w:rsidRPr="00586357">
          <w:rPr>
            <w:rFonts w:ascii="Times New Roman" w:eastAsia="Times New Roman" w:hAnsi="Times New Roman"/>
            <w:color w:val="000080"/>
            <w:kern w:val="2"/>
            <w:sz w:val="20"/>
            <w:szCs w:val="20"/>
            <w:u w:val="single"/>
            <w:lang w:eastAsia="ru-RU" w:bidi="hi-IN"/>
          </w:rPr>
          <w:t>"ж"</w:t>
        </w:r>
      </w:hyperlink>
      <w:r w:rsidRPr="00586357">
        <w:rPr>
          <w:rFonts w:ascii="Times New Roman" w:eastAsia="Times New Roman" w:hAnsi="Times New Roman"/>
          <w:kern w:val="2"/>
          <w:sz w:val="20"/>
          <w:szCs w:val="20"/>
          <w:lang w:eastAsia="ru-RU" w:bidi="hi-IN"/>
        </w:rPr>
        <w:t> и </w:t>
      </w:r>
      <w:hyperlink r:id="rId64" w:anchor="/document/12182235/entry/44028" w:history="1">
        <w:r w:rsidRPr="00586357">
          <w:rPr>
            <w:rFonts w:ascii="Times New Roman" w:eastAsia="Times New Roman" w:hAnsi="Times New Roman"/>
            <w:color w:val="000080"/>
            <w:kern w:val="2"/>
            <w:sz w:val="20"/>
            <w:szCs w:val="20"/>
            <w:u w:val="single"/>
            <w:lang w:eastAsia="ru-RU" w:bidi="hi-IN"/>
          </w:rPr>
          <w:t>"з" пункта 2</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предусмотренные </w:t>
      </w:r>
      <w:hyperlink r:id="rId65" w:anchor="/document/12182235/entry/440192" w:history="1">
        <w:r w:rsidRPr="00586357">
          <w:rPr>
            <w:rFonts w:ascii="Times New Roman" w:eastAsia="Times New Roman" w:hAnsi="Times New Roman"/>
            <w:color w:val="000080"/>
            <w:kern w:val="2"/>
            <w:sz w:val="20"/>
            <w:szCs w:val="20"/>
            <w:u w:val="single"/>
            <w:lang w:eastAsia="ru-RU" w:bidi="hi-IN"/>
          </w:rPr>
          <w:t>подпунктами "б" - "ж"</w:t>
        </w:r>
      </w:hyperlink>
      <w:r w:rsidRPr="00586357">
        <w:rPr>
          <w:rFonts w:ascii="Times New Roman" w:eastAsia="Times New Roman" w:hAnsi="Times New Roman"/>
          <w:kern w:val="2"/>
          <w:sz w:val="20"/>
          <w:szCs w:val="20"/>
          <w:lang w:eastAsia="ru-RU" w:bidi="hi-IN"/>
        </w:rPr>
        <w:t> и </w:t>
      </w:r>
      <w:hyperlink r:id="rId66" w:anchor="/document/12182235/entry/440199" w:history="1">
        <w:r w:rsidRPr="00586357">
          <w:rPr>
            <w:rFonts w:ascii="Times New Roman" w:eastAsia="Times New Roman" w:hAnsi="Times New Roman"/>
            <w:color w:val="000080"/>
            <w:kern w:val="2"/>
            <w:sz w:val="20"/>
            <w:szCs w:val="20"/>
            <w:u w:val="single"/>
            <w:lang w:eastAsia="ru-RU" w:bidi="hi-IN"/>
          </w:rPr>
          <w:t>"и" пункта 19</w:t>
        </w:r>
      </w:hyperlink>
      <w:r w:rsidRPr="00586357">
        <w:rPr>
          <w:rFonts w:ascii="Times New Roman" w:eastAsia="Times New Roman" w:hAnsi="Times New Roman"/>
          <w:kern w:val="2"/>
          <w:sz w:val="20"/>
          <w:szCs w:val="20"/>
          <w:lang w:eastAsia="ru-RU" w:bidi="hi-IN"/>
        </w:rPr>
        <w:t> настоящих Правил, - в случае использования социальных выплат в соответствии с </w:t>
      </w:r>
      <w:hyperlink r:id="rId67" w:anchor="/document/12182235/entry/44026" w:history="1">
        <w:r w:rsidRPr="00586357">
          <w:rPr>
            <w:rFonts w:ascii="Times New Roman" w:eastAsia="Times New Roman" w:hAnsi="Times New Roman"/>
            <w:color w:val="000080"/>
            <w:kern w:val="2"/>
            <w:sz w:val="20"/>
            <w:szCs w:val="20"/>
            <w:u w:val="single"/>
            <w:lang w:eastAsia="ru-RU" w:bidi="hi-IN"/>
          </w:rPr>
          <w:t>подпунктами "е"</w:t>
        </w:r>
      </w:hyperlink>
      <w:r w:rsidRPr="00586357">
        <w:rPr>
          <w:rFonts w:ascii="Times New Roman" w:eastAsia="Times New Roman" w:hAnsi="Times New Roman"/>
          <w:kern w:val="2"/>
          <w:sz w:val="20"/>
          <w:szCs w:val="20"/>
          <w:lang w:eastAsia="ru-RU" w:bidi="hi-IN"/>
        </w:rPr>
        <w:t> и </w:t>
      </w:r>
      <w:hyperlink r:id="rId68" w:anchor="/document/12182235/entry/44029" w:history="1">
        <w:r w:rsidRPr="00586357">
          <w:rPr>
            <w:rFonts w:ascii="Times New Roman" w:eastAsia="Times New Roman" w:hAnsi="Times New Roman"/>
            <w:color w:val="000080"/>
            <w:kern w:val="2"/>
            <w:sz w:val="20"/>
            <w:szCs w:val="20"/>
            <w:u w:val="single"/>
            <w:lang w:eastAsia="ru-RU" w:bidi="hi-IN"/>
          </w:rPr>
          <w:t>"и" пункта 2</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33. Орган местного самоуправления организует работу по проверке сведений, содержащихся в документах, указанных в </w:t>
      </w:r>
      <w:hyperlink r:id="rId69" w:anchor="/document/12182235/entry/404031" w:history="1">
        <w:r w:rsidRPr="00586357">
          <w:rPr>
            <w:rFonts w:ascii="Times New Roman" w:eastAsia="Times New Roman" w:hAnsi="Times New Roman"/>
            <w:color w:val="000080"/>
            <w:kern w:val="2"/>
            <w:sz w:val="20"/>
            <w:szCs w:val="20"/>
            <w:u w:val="single"/>
            <w:lang w:eastAsia="ru-RU" w:bidi="hi-IN"/>
          </w:rPr>
          <w:t>пункте 31</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Основаниями для отказа в выдаче свидетельства о праве на получение социальной выплаты являются нарушение установленного </w:t>
      </w:r>
      <w:hyperlink r:id="rId70" w:anchor="/document/12182235/entry/404031" w:history="1">
        <w:r w:rsidRPr="00586357">
          <w:rPr>
            <w:rFonts w:ascii="Times New Roman" w:eastAsia="Times New Roman" w:hAnsi="Times New Roman"/>
            <w:color w:val="000080"/>
            <w:kern w:val="2"/>
            <w:sz w:val="20"/>
            <w:szCs w:val="20"/>
            <w:u w:val="single"/>
            <w:lang w:eastAsia="ru-RU" w:bidi="hi-IN"/>
          </w:rPr>
          <w:t>пунктом 31</w:t>
        </w:r>
      </w:hyperlink>
      <w:r w:rsidRPr="00586357">
        <w:rPr>
          <w:rFonts w:ascii="Times New Roman" w:eastAsia="Times New Roman" w:hAnsi="Times New Roman"/>
          <w:kern w:val="2"/>
          <w:sz w:val="20"/>
          <w:szCs w:val="20"/>
          <w:lang w:eastAsia="ru-RU" w:bidi="hi-IN"/>
        </w:rPr>
        <w:t>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r:id="rId71" w:anchor="/document/12182235/entry/404038" w:history="1">
        <w:r w:rsidRPr="00586357">
          <w:rPr>
            <w:rFonts w:ascii="Times New Roman" w:eastAsia="Times New Roman" w:hAnsi="Times New Roman"/>
            <w:color w:val="000080"/>
            <w:kern w:val="2"/>
            <w:sz w:val="20"/>
            <w:szCs w:val="20"/>
            <w:u w:val="single"/>
            <w:lang w:eastAsia="ru-RU" w:bidi="hi-IN"/>
          </w:rPr>
          <w:t>пункта 38</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34. При возникновении у молодой семьи - участницы мероприятия государственной программы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ведомственной целевой программы (далее - банк).</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sz w:val="20"/>
          <w:szCs w:val="20"/>
          <w:lang w:eastAsia="ru-RU" w:bidi="ru-RU"/>
        </w:rPr>
        <w:t>В течение 10 рабочих дней</w:t>
      </w:r>
      <w:r w:rsidRPr="00586357">
        <w:rPr>
          <w:rFonts w:ascii="Times New Roman" w:eastAsia="Times New Roman" w:hAnsi="Times New Roman"/>
          <w:kern w:val="2"/>
          <w:sz w:val="20"/>
          <w:szCs w:val="20"/>
          <w:lang w:eastAsia="ru-RU" w:bidi="hi-IN"/>
        </w:rPr>
        <w:t xml:space="preserve">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Владелец свидетельства о праве на получение социальной выплаты в течение 3 месяцев со дня его выдачи сдает это свидетельство в банк.</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Свидетельство о праве на получение социальной выплаты, представленное в банк по истечении трехмесячного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r:id="rId72" w:anchor="/document/12182235/entry/404034" w:history="1">
        <w:r w:rsidRPr="00586357">
          <w:rPr>
            <w:rFonts w:ascii="Times New Roman" w:eastAsia="Times New Roman" w:hAnsi="Times New Roman"/>
            <w:color w:val="000080"/>
            <w:kern w:val="2"/>
            <w:sz w:val="20"/>
            <w:szCs w:val="20"/>
            <w:u w:val="single"/>
            <w:lang w:eastAsia="ru-RU" w:bidi="hi-IN"/>
          </w:rPr>
          <w:t>пунктом 34</w:t>
        </w:r>
      </w:hyperlink>
      <w:r w:rsidRPr="00586357">
        <w:rPr>
          <w:rFonts w:ascii="Times New Roman" w:eastAsia="Times New Roman" w:hAnsi="Times New Roman"/>
          <w:kern w:val="2"/>
          <w:sz w:val="20"/>
          <w:szCs w:val="20"/>
          <w:lang w:eastAsia="ru-RU" w:bidi="hi-IN"/>
        </w:rPr>
        <w:t> настоящих Правил, в орган местного самоуправления, выдавший это свидетельство, с заявлением о его замене.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w:t>
      </w:r>
      <w:r w:rsidRPr="00586357">
        <w:rPr>
          <w:rFonts w:ascii="Times New Roman" w:eastAsia="Times New Roman" w:hAnsi="Times New Roman"/>
          <w:kern w:val="2"/>
          <w:sz w:val="20"/>
          <w:szCs w:val="20"/>
          <w:lang w:eastAsia="ru-RU" w:bidi="hi-IN"/>
        </w:rPr>
        <w:lastRenderedPageBreak/>
        <w:t>представленное в банк, после заключения договора банковского счета владельцу не возвращается.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38. Распорядитель счета имеет право использовать социальную выплату для приобретения у любых физических лиц, за исключением указанных в </w:t>
      </w:r>
      <w:hyperlink r:id="rId73" w:anchor="/document/12182235/entry/440210" w:history="1">
        <w:r w:rsidRPr="00586357">
          <w:rPr>
            <w:rFonts w:ascii="Times New Roman" w:eastAsia="Times New Roman" w:hAnsi="Times New Roman"/>
            <w:color w:val="000080"/>
            <w:kern w:val="2"/>
            <w:sz w:val="20"/>
            <w:szCs w:val="20"/>
            <w:u w:val="single"/>
            <w:lang w:eastAsia="ru-RU" w:bidi="hi-IN"/>
          </w:rPr>
          <w:t>пункте 2.1</w:t>
        </w:r>
      </w:hyperlink>
      <w:r w:rsidRPr="00586357">
        <w:rPr>
          <w:rFonts w:ascii="Times New Roman" w:eastAsia="Times New Roman" w:hAnsi="Times New Roman"/>
          <w:kern w:val="2"/>
          <w:sz w:val="20"/>
          <w:szCs w:val="20"/>
          <w:lang w:eastAsia="ru-RU" w:bidi="hi-IN"/>
        </w:rPr>
        <w:t> настоящих Правил,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74" w:anchor="/document/12138291/entry/15" w:history="1">
        <w:r w:rsidRPr="00586357">
          <w:rPr>
            <w:rFonts w:ascii="Times New Roman" w:eastAsia="Times New Roman" w:hAnsi="Times New Roman"/>
            <w:color w:val="000080"/>
            <w:kern w:val="2"/>
            <w:sz w:val="20"/>
            <w:szCs w:val="20"/>
            <w:u w:val="single"/>
            <w:lang w:eastAsia="ru-RU" w:bidi="hi-IN"/>
          </w:rPr>
          <w:t>статьями 15</w:t>
        </w:r>
      </w:hyperlink>
      <w:r w:rsidRPr="00586357">
        <w:rPr>
          <w:rFonts w:ascii="Times New Roman" w:eastAsia="Times New Roman" w:hAnsi="Times New Roman"/>
          <w:kern w:val="2"/>
          <w:sz w:val="20"/>
          <w:szCs w:val="20"/>
          <w:lang w:eastAsia="ru-RU" w:bidi="hi-IN"/>
        </w:rPr>
        <w:t> и </w:t>
      </w:r>
      <w:hyperlink r:id="rId75" w:anchor="/document/12138291/entry/16" w:history="1">
        <w:r w:rsidRPr="00586357">
          <w:rPr>
            <w:rFonts w:ascii="Times New Roman" w:eastAsia="Times New Roman" w:hAnsi="Times New Roman"/>
            <w:color w:val="000080"/>
            <w:kern w:val="2"/>
            <w:sz w:val="20"/>
            <w:szCs w:val="20"/>
            <w:u w:val="single"/>
            <w:lang w:eastAsia="ru-RU" w:bidi="hi-IN"/>
          </w:rPr>
          <w:t>16</w:t>
        </w:r>
      </w:hyperlink>
      <w:r w:rsidRPr="00586357">
        <w:rPr>
          <w:rFonts w:ascii="Times New Roman" w:eastAsia="Times New Roman" w:hAnsi="Times New Roman"/>
          <w:kern w:val="2"/>
          <w:sz w:val="20"/>
          <w:szCs w:val="20"/>
          <w:lang w:eastAsia="ru-RU" w:bidi="hi-IN"/>
        </w:rPr>
        <w:t>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w:t>
      </w:r>
      <w:r w:rsidRPr="00586357">
        <w:rPr>
          <w:rFonts w:ascii="Times New Roman" w:eastAsia="Times New Roman" w:hAnsi="Times New Roman"/>
          <w:sz w:val="20"/>
          <w:szCs w:val="20"/>
          <w:lang w:eastAsia="ru-RU" w:bidi="ru-RU"/>
        </w:rPr>
        <w:t>исполнительный орган</w:t>
      </w:r>
      <w:r w:rsidRPr="00586357">
        <w:rPr>
          <w:rFonts w:ascii="Times New Roman" w:eastAsia="Times New Roman" w:hAnsi="Times New Roman"/>
          <w:kern w:val="2"/>
          <w:sz w:val="20"/>
          <w:szCs w:val="20"/>
          <w:lang w:eastAsia="ru-RU" w:bidi="hi-IN"/>
        </w:rPr>
        <w:t xml:space="preserve"> которого включил молодую семью - участницу мероприятия государственной программы в список претендентов на получение социальной выплаты.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случае использования социальной выплаты в соответствии с подпунктами </w:t>
      </w:r>
      <w:hyperlink r:id="rId76" w:anchor="/document/12182235/entry/44021" w:history="1">
        <w:r w:rsidRPr="00586357">
          <w:rPr>
            <w:rFonts w:ascii="Times New Roman" w:eastAsia="Times New Roman" w:hAnsi="Times New Roman"/>
            <w:color w:val="000080"/>
            <w:kern w:val="2"/>
            <w:sz w:val="20"/>
            <w:szCs w:val="20"/>
            <w:u w:val="single"/>
            <w:lang w:eastAsia="ru-RU" w:bidi="hi-IN"/>
          </w:rPr>
          <w:t>"а" - "д"</w:t>
        </w:r>
      </w:hyperlink>
      <w:r w:rsidRPr="00586357">
        <w:rPr>
          <w:rFonts w:ascii="Times New Roman" w:eastAsia="Times New Roman" w:hAnsi="Times New Roman"/>
          <w:kern w:val="2"/>
          <w:sz w:val="20"/>
          <w:szCs w:val="20"/>
          <w:lang w:eastAsia="ru-RU" w:bidi="hi-IN"/>
        </w:rPr>
        <w:t>, </w:t>
      </w:r>
      <w:r w:rsidRPr="00586357">
        <w:rPr>
          <w:rFonts w:ascii="Times New Roman" w:eastAsia="Times New Roman" w:hAnsi="Times New Roman"/>
          <w:sz w:val="20"/>
          <w:szCs w:val="20"/>
          <w:lang w:eastAsia="ru-RU" w:bidi="ru-RU"/>
        </w:rPr>
        <w:t>подпунктом "и" пункта</w:t>
      </w:r>
      <w:r w:rsidRPr="00586357">
        <w:rPr>
          <w:rFonts w:ascii="Times New Roman" w:eastAsia="Times New Roman" w:hAnsi="Times New Roman"/>
          <w:kern w:val="2"/>
          <w:sz w:val="20"/>
          <w:szCs w:val="20"/>
          <w:lang w:eastAsia="ru-RU" w:bidi="hi-IN"/>
        </w:rPr>
        <w:t> настоящих Правил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случае использования социальной выплаты в соответствии с </w:t>
      </w:r>
      <w:hyperlink r:id="rId77" w:anchor="/document/12182235/entry/44026" w:history="1">
        <w:r w:rsidRPr="00586357">
          <w:rPr>
            <w:rFonts w:ascii="Times New Roman" w:eastAsia="Times New Roman" w:hAnsi="Times New Roman"/>
            <w:color w:val="000080"/>
            <w:kern w:val="2"/>
            <w:sz w:val="20"/>
            <w:szCs w:val="20"/>
            <w:u w:val="single"/>
            <w:lang w:eastAsia="ru-RU" w:bidi="hi-IN"/>
          </w:rPr>
          <w:t>подпунктом "е" пункта 2</w:t>
        </w:r>
      </w:hyperlink>
      <w:r w:rsidRPr="00586357">
        <w:rPr>
          <w:rFonts w:ascii="Times New Roman" w:eastAsia="Times New Roman" w:hAnsi="Times New Roman"/>
          <w:kern w:val="2"/>
          <w:sz w:val="20"/>
          <w:szCs w:val="20"/>
          <w:lang w:eastAsia="ru-RU" w:bidi="hi-IN"/>
        </w:rPr>
        <w:t>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случае использования социальной выплаты в соответствии с </w:t>
      </w:r>
      <w:hyperlink r:id="rId78" w:anchor="/document/12182235/entry/44027" w:history="1">
        <w:r w:rsidRPr="00586357">
          <w:rPr>
            <w:rFonts w:ascii="Times New Roman" w:eastAsia="Times New Roman" w:hAnsi="Times New Roman"/>
            <w:color w:val="000080"/>
            <w:kern w:val="2"/>
            <w:sz w:val="20"/>
            <w:szCs w:val="20"/>
            <w:u w:val="single"/>
            <w:lang w:eastAsia="ru-RU" w:bidi="hi-IN"/>
          </w:rPr>
          <w:t>подпунктами "ж" - "и" пункта 2</w:t>
        </w:r>
      </w:hyperlink>
      <w:r w:rsidRPr="00586357">
        <w:rPr>
          <w:rFonts w:ascii="Times New Roman" w:eastAsia="Times New Roman" w:hAnsi="Times New Roman"/>
          <w:kern w:val="2"/>
          <w:sz w:val="20"/>
          <w:szCs w:val="20"/>
          <w:lang w:eastAsia="ru-RU" w:bidi="hi-IN"/>
        </w:rPr>
        <w:t> настоящих Правил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Молодые семьи - участники мероприятия государственной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w:t>
      </w:r>
      <w:hyperlink r:id="rId79" w:anchor="/document/72285782/entry/0" w:history="1">
        <w:r w:rsidRPr="00586357">
          <w:rPr>
            <w:rFonts w:ascii="Times New Roman" w:eastAsia="Times New Roman" w:hAnsi="Times New Roman"/>
            <w:color w:val="000080"/>
            <w:kern w:val="2"/>
            <w:sz w:val="20"/>
            <w:szCs w:val="20"/>
            <w:u w:val="single"/>
            <w:lang w:eastAsia="ru-RU" w:bidi="hi-IN"/>
          </w:rPr>
          <w:t>Федеральным законом</w:t>
        </w:r>
      </w:hyperlink>
      <w:r w:rsidRPr="00586357">
        <w:rPr>
          <w:rFonts w:ascii="Times New Roman" w:eastAsia="Times New Roman" w:hAnsi="Times New Roman"/>
          <w:kern w:val="2"/>
          <w:sz w:val="20"/>
          <w:szCs w:val="20"/>
          <w:lang w:eastAsia="ru-RU" w:bidi="hi-IN"/>
        </w:rPr>
        <w:t>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586357">
        <w:rPr>
          <w:rFonts w:ascii="Times New Roman" w:eastAsia="Times New Roman" w:hAnsi="Times New Roman"/>
          <w:kern w:val="2"/>
          <w:sz w:val="20"/>
          <w:szCs w:val="20"/>
          <w:vertAlign w:val="superscript"/>
          <w:lang w:eastAsia="ru-RU" w:bidi="hi-IN"/>
        </w:rPr>
        <w:t> 2</w:t>
      </w:r>
      <w:r w:rsidRPr="00586357">
        <w:rPr>
          <w:rFonts w:ascii="Times New Roman" w:eastAsia="Times New Roman" w:hAnsi="Times New Roman"/>
          <w:kern w:val="2"/>
          <w:sz w:val="20"/>
          <w:szCs w:val="20"/>
          <w:lang w:eastAsia="ru-RU" w:bidi="hi-IN"/>
        </w:rPr>
        <w:t> Федерального закона "Об актах гражданского состояния".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39.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sz w:val="20"/>
          <w:szCs w:val="20"/>
          <w:lang w:eastAsia="ru-RU" w:bidi="ru-RU"/>
        </w:rPr>
      </w:pPr>
      <w:r w:rsidRPr="00586357">
        <w:rPr>
          <w:rFonts w:ascii="Times New Roman" w:eastAsia="Times New Roman" w:hAnsi="Times New Roman"/>
          <w:kern w:val="2"/>
          <w:sz w:val="20"/>
          <w:szCs w:val="20"/>
          <w:lang w:eastAsia="ru-RU" w:bidi="hi-IN"/>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r w:rsidRPr="00586357">
        <w:rPr>
          <w:rFonts w:ascii="Times New Roman" w:eastAsia="Times New Roman" w:hAnsi="Times New Roman"/>
          <w:sz w:val="20"/>
          <w:szCs w:val="20"/>
          <w:lang w:eastAsia="ru-RU" w:bidi="ru-RU"/>
        </w:rPr>
        <w:t xml:space="preserve"> </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sz w:val="20"/>
          <w:szCs w:val="20"/>
          <w:lang w:eastAsia="ru-RU" w:bidi="ru-RU"/>
        </w:rPr>
        <w:t>В случае приобретения распорядителем счета индивидуального жилого дома договор купли-продажи может предусматривать приобретение земельного участка, занятого приобретаемым индивидуальным жилым домом и необходимого для его использования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lastRenderedPageBreak/>
        <w:t>40. В случае приобретения жилого помещения уполномоченной организацией, осуществляющей оказание услуг для молодых семей - участников мероприятия государственной программы, распорядитель счета представляет в банк договор банковского счета и договор с вышеуказанной организацией.</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договоре с уполномоченной организацией, осуществляющей оказание услуг для молодых семей - участников мероприятия государственной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41. В случае использования социальной выплаты на цели, предусмотренные </w:t>
      </w:r>
      <w:hyperlink r:id="rId80" w:anchor="/document/12182235/entry/44024" w:history="1">
        <w:r w:rsidRPr="00586357">
          <w:rPr>
            <w:rFonts w:ascii="Times New Roman" w:eastAsia="Times New Roman" w:hAnsi="Times New Roman"/>
            <w:color w:val="000080"/>
            <w:kern w:val="2"/>
            <w:sz w:val="20"/>
            <w:szCs w:val="20"/>
            <w:u w:val="single"/>
            <w:lang w:eastAsia="ru-RU" w:bidi="hi-IN"/>
          </w:rPr>
          <w:t>подпунктами "г"</w:t>
        </w:r>
      </w:hyperlink>
      <w:r w:rsidRPr="00586357">
        <w:rPr>
          <w:rFonts w:ascii="Times New Roman" w:eastAsia="Times New Roman" w:hAnsi="Times New Roman"/>
          <w:kern w:val="2"/>
          <w:sz w:val="20"/>
          <w:szCs w:val="20"/>
          <w:lang w:eastAsia="ru-RU" w:bidi="hi-IN"/>
        </w:rPr>
        <w:t> и </w:t>
      </w:r>
      <w:hyperlink r:id="rId81" w:anchor="/document/12182235/entry/44028" w:history="1">
        <w:r w:rsidRPr="00586357">
          <w:rPr>
            <w:rFonts w:ascii="Times New Roman" w:eastAsia="Times New Roman" w:hAnsi="Times New Roman"/>
            <w:color w:val="000080"/>
            <w:kern w:val="2"/>
            <w:sz w:val="20"/>
            <w:szCs w:val="20"/>
            <w:u w:val="single"/>
            <w:lang w:eastAsia="ru-RU" w:bidi="hi-IN"/>
          </w:rPr>
          <w:t>"з" пункта 2</w:t>
        </w:r>
      </w:hyperlink>
      <w:r w:rsidRPr="00586357">
        <w:rPr>
          <w:rFonts w:ascii="Times New Roman" w:eastAsia="Times New Roman" w:hAnsi="Times New Roman"/>
          <w:kern w:val="2"/>
          <w:sz w:val="20"/>
          <w:szCs w:val="20"/>
          <w:lang w:eastAsia="ru-RU" w:bidi="hi-IN"/>
        </w:rPr>
        <w:t> настоящих Правил, распорядитель счета представляет в банк:</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договор банковского счета;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договор жилищного кредита;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в случае приобретения жилого помещения по договору купли-продажи - договор купли-продажи жилого помещения;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г) в случае строительства жилого дома - договор строительного подряда;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42. В случае использования социальной выплаты на цели, предусмотренные </w:t>
      </w:r>
      <w:hyperlink r:id="rId82" w:anchor="/document/12182235/entry/44026" w:history="1">
        <w:r w:rsidRPr="00586357">
          <w:rPr>
            <w:rFonts w:ascii="Times New Roman" w:eastAsia="Times New Roman" w:hAnsi="Times New Roman"/>
            <w:color w:val="000080"/>
            <w:kern w:val="2"/>
            <w:sz w:val="20"/>
            <w:szCs w:val="20"/>
            <w:u w:val="single"/>
            <w:lang w:eastAsia="ru-RU" w:bidi="hi-IN"/>
          </w:rPr>
          <w:t>подпунктами "е"</w:t>
        </w:r>
      </w:hyperlink>
      <w:r w:rsidRPr="00586357">
        <w:rPr>
          <w:rFonts w:ascii="Times New Roman" w:eastAsia="Times New Roman" w:hAnsi="Times New Roman"/>
          <w:kern w:val="2"/>
          <w:sz w:val="20"/>
          <w:szCs w:val="20"/>
          <w:lang w:eastAsia="ru-RU" w:bidi="hi-IN"/>
        </w:rPr>
        <w:t> и </w:t>
      </w:r>
      <w:hyperlink r:id="rId83" w:anchor="/document/12182235/entry/44029" w:history="1">
        <w:r w:rsidRPr="00586357">
          <w:rPr>
            <w:rFonts w:ascii="Times New Roman" w:eastAsia="Times New Roman" w:hAnsi="Times New Roman"/>
            <w:color w:val="000080"/>
            <w:kern w:val="2"/>
            <w:sz w:val="20"/>
            <w:szCs w:val="20"/>
            <w:u w:val="single"/>
            <w:lang w:eastAsia="ru-RU" w:bidi="hi-IN"/>
          </w:rPr>
          <w:t>"и" пункта 2</w:t>
        </w:r>
      </w:hyperlink>
      <w:r w:rsidRPr="00586357">
        <w:rPr>
          <w:rFonts w:ascii="Times New Roman" w:eastAsia="Times New Roman" w:hAnsi="Times New Roman"/>
          <w:kern w:val="2"/>
          <w:sz w:val="20"/>
          <w:szCs w:val="20"/>
          <w:lang w:eastAsia="ru-RU" w:bidi="hi-IN"/>
        </w:rPr>
        <w:t> настоящих Правил, распорядитель счета представляет в банк следующие документы: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договор банковского счета;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копия договора жилищного кредита;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hyperlink r:id="rId84" w:anchor="/document/12182235/entry/44026" w:history="1">
        <w:r w:rsidRPr="00586357">
          <w:rPr>
            <w:rFonts w:ascii="Times New Roman" w:eastAsia="Times New Roman" w:hAnsi="Times New Roman"/>
            <w:color w:val="000080"/>
            <w:kern w:val="2"/>
            <w:sz w:val="20"/>
            <w:szCs w:val="20"/>
            <w:u w:val="single"/>
            <w:lang w:eastAsia="ru-RU" w:bidi="hi-IN"/>
          </w:rPr>
          <w:t>подпунктом "е" пункта 2</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hyperlink r:id="rId85" w:anchor="/document/12138267/entry/4045" w:history="1">
        <w:r w:rsidRPr="00586357">
          <w:rPr>
            <w:rFonts w:ascii="Times New Roman" w:eastAsia="Times New Roman" w:hAnsi="Times New Roman"/>
            <w:color w:val="000080"/>
            <w:kern w:val="2"/>
            <w:sz w:val="20"/>
            <w:szCs w:val="20"/>
            <w:u w:val="single"/>
            <w:lang w:eastAsia="ru-RU" w:bidi="hi-IN"/>
          </w:rPr>
          <w:t>пунктом 5 части 4 статьи 4</w:t>
        </w:r>
      </w:hyperlink>
      <w:r w:rsidRPr="00586357">
        <w:rPr>
          <w:rFonts w:ascii="Times New Roman" w:eastAsia="Times New Roman" w:hAnsi="Times New Roman"/>
          <w:kern w:val="2"/>
          <w:sz w:val="20"/>
          <w:szCs w:val="20"/>
          <w:lang w:eastAsia="ru-RU" w:bidi="hi-IN"/>
        </w:rPr>
        <w:t>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w:t>
      </w:r>
      <w:hyperlink r:id="rId86" w:anchor="/document/12182235/entry/44029" w:history="1">
        <w:r w:rsidRPr="00586357">
          <w:rPr>
            <w:rFonts w:ascii="Times New Roman" w:eastAsia="Times New Roman" w:hAnsi="Times New Roman"/>
            <w:color w:val="000080"/>
            <w:kern w:val="2"/>
            <w:sz w:val="20"/>
            <w:szCs w:val="20"/>
            <w:u w:val="single"/>
            <w:lang w:eastAsia="ru-RU" w:bidi="hi-IN"/>
          </w:rPr>
          <w:t>подпунктом "и" пункта 2</w:t>
        </w:r>
      </w:hyperlink>
      <w:r w:rsidRPr="00586357">
        <w:rPr>
          <w:rFonts w:ascii="Times New Roman" w:eastAsia="Times New Roman" w:hAnsi="Times New Roman"/>
          <w:kern w:val="2"/>
          <w:sz w:val="20"/>
          <w:szCs w:val="20"/>
          <w:lang w:eastAsia="ru-RU" w:bidi="hi-IN"/>
        </w:rPr>
        <w:t>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hyperlink r:id="rId87" w:anchor="/document/12182235/entry/44029" w:history="1">
        <w:r w:rsidRPr="00586357">
          <w:rPr>
            <w:rFonts w:ascii="Times New Roman" w:eastAsia="Times New Roman" w:hAnsi="Times New Roman"/>
            <w:color w:val="000080"/>
            <w:kern w:val="2"/>
            <w:sz w:val="20"/>
            <w:szCs w:val="20"/>
            <w:u w:val="single"/>
            <w:lang w:eastAsia="ru-RU" w:bidi="hi-IN"/>
          </w:rPr>
          <w:t>подпунктом "и" пункта 2</w:t>
        </w:r>
      </w:hyperlink>
      <w:r w:rsidRPr="00586357">
        <w:rPr>
          <w:rFonts w:ascii="Times New Roman" w:eastAsia="Times New Roman" w:hAnsi="Times New Roman"/>
          <w:kern w:val="2"/>
          <w:sz w:val="20"/>
          <w:szCs w:val="20"/>
          <w:lang w:eastAsia="ru-RU" w:bidi="hi-IN"/>
        </w:rPr>
        <w:t> настоящих Правил, если осуществлена государственная регистрация прав собственности членов молодой семьи на указанное жилое помещение;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случае использования средств социальной выплаты на цели, предусмотренные </w:t>
      </w:r>
      <w:hyperlink r:id="rId88" w:anchor="/document/12182235/entry/44024" w:history="1">
        <w:r w:rsidRPr="00586357">
          <w:rPr>
            <w:rFonts w:ascii="Times New Roman" w:eastAsia="Times New Roman" w:hAnsi="Times New Roman"/>
            <w:color w:val="000080"/>
            <w:kern w:val="2"/>
            <w:sz w:val="20"/>
            <w:szCs w:val="20"/>
            <w:u w:val="single"/>
            <w:lang w:eastAsia="ru-RU" w:bidi="hi-IN"/>
          </w:rPr>
          <w:t>подпунктами "г"</w:t>
        </w:r>
      </w:hyperlink>
      <w:r w:rsidRPr="00586357">
        <w:rPr>
          <w:rFonts w:ascii="Times New Roman" w:eastAsia="Times New Roman" w:hAnsi="Times New Roman"/>
          <w:kern w:val="2"/>
          <w:sz w:val="20"/>
          <w:szCs w:val="20"/>
          <w:lang w:eastAsia="ru-RU" w:bidi="hi-IN"/>
        </w:rPr>
        <w:t> и </w:t>
      </w:r>
      <w:hyperlink r:id="rId89" w:anchor="/document/12182235/entry/44026" w:history="1">
        <w:r w:rsidRPr="00586357">
          <w:rPr>
            <w:rFonts w:ascii="Times New Roman" w:eastAsia="Times New Roman" w:hAnsi="Times New Roman"/>
            <w:color w:val="000080"/>
            <w:kern w:val="2"/>
            <w:sz w:val="20"/>
            <w:szCs w:val="20"/>
            <w:u w:val="single"/>
            <w:lang w:eastAsia="ru-RU" w:bidi="hi-IN"/>
          </w:rPr>
          <w:t>"е" пункта 2</w:t>
        </w:r>
      </w:hyperlink>
      <w:r w:rsidRPr="00586357">
        <w:rPr>
          <w:rFonts w:ascii="Times New Roman" w:eastAsia="Times New Roman" w:hAnsi="Times New Roman"/>
          <w:kern w:val="2"/>
          <w:sz w:val="20"/>
          <w:szCs w:val="20"/>
          <w:lang w:eastAsia="ru-RU" w:bidi="hi-IN"/>
        </w:rPr>
        <w:t>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случае использования средств социальной выплаты на цель, предусмотренную </w:t>
      </w:r>
      <w:hyperlink r:id="rId90" w:anchor="/document/12182235/entry/44027" w:history="1">
        <w:r w:rsidRPr="00586357">
          <w:rPr>
            <w:rFonts w:ascii="Times New Roman" w:eastAsia="Times New Roman" w:hAnsi="Times New Roman"/>
            <w:color w:val="000080"/>
            <w:kern w:val="2"/>
            <w:sz w:val="20"/>
            <w:szCs w:val="20"/>
            <w:u w:val="single"/>
            <w:lang w:eastAsia="ru-RU" w:bidi="hi-IN"/>
          </w:rPr>
          <w:t>подпунктом "ж" пункта 2</w:t>
        </w:r>
      </w:hyperlink>
      <w:r w:rsidRPr="00586357">
        <w:rPr>
          <w:rFonts w:ascii="Times New Roman" w:eastAsia="Times New Roman" w:hAnsi="Times New Roman"/>
          <w:kern w:val="2"/>
          <w:sz w:val="20"/>
          <w:szCs w:val="20"/>
          <w:lang w:eastAsia="ru-RU" w:bidi="hi-IN"/>
        </w:rPr>
        <w:t xml:space="preserve">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w:t>
      </w:r>
      <w:r w:rsidRPr="00586357">
        <w:rPr>
          <w:rFonts w:ascii="Times New Roman" w:eastAsia="Times New Roman" w:hAnsi="Times New Roman"/>
          <w:kern w:val="2"/>
          <w:sz w:val="20"/>
          <w:szCs w:val="20"/>
          <w:lang w:eastAsia="ru-RU" w:bidi="hi-IN"/>
        </w:rPr>
        <w:lastRenderedPageBreak/>
        <w:t>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случае использования средств социальной выплаты на цели, предусмотренные </w:t>
      </w:r>
      <w:hyperlink r:id="rId91" w:anchor="/document/12182235/entry/44028" w:history="1">
        <w:r w:rsidRPr="00586357">
          <w:rPr>
            <w:rFonts w:ascii="Times New Roman" w:eastAsia="Times New Roman" w:hAnsi="Times New Roman"/>
            <w:color w:val="000080"/>
            <w:kern w:val="2"/>
            <w:sz w:val="20"/>
            <w:szCs w:val="20"/>
            <w:u w:val="single"/>
            <w:lang w:eastAsia="ru-RU" w:bidi="hi-IN"/>
          </w:rPr>
          <w:t>подпунктами "з"</w:t>
        </w:r>
      </w:hyperlink>
      <w:r w:rsidRPr="00586357">
        <w:rPr>
          <w:rFonts w:ascii="Times New Roman" w:eastAsia="Times New Roman" w:hAnsi="Times New Roman"/>
          <w:kern w:val="2"/>
          <w:sz w:val="20"/>
          <w:szCs w:val="20"/>
          <w:lang w:eastAsia="ru-RU" w:bidi="hi-IN"/>
        </w:rPr>
        <w:t> и </w:t>
      </w:r>
      <w:hyperlink r:id="rId92" w:anchor="/document/12182235/entry/44029" w:history="1">
        <w:r w:rsidRPr="00586357">
          <w:rPr>
            <w:rFonts w:ascii="Times New Roman" w:eastAsia="Times New Roman" w:hAnsi="Times New Roman"/>
            <w:color w:val="000080"/>
            <w:kern w:val="2"/>
            <w:sz w:val="20"/>
            <w:szCs w:val="20"/>
            <w:u w:val="single"/>
            <w:lang w:eastAsia="ru-RU" w:bidi="hi-IN"/>
          </w:rPr>
          <w:t>"и" пункта 2</w:t>
        </w:r>
      </w:hyperlink>
      <w:r w:rsidRPr="00586357">
        <w:rPr>
          <w:rFonts w:ascii="Times New Roman" w:eastAsia="Times New Roman" w:hAnsi="Times New Roman"/>
          <w:kern w:val="2"/>
          <w:sz w:val="20"/>
          <w:szCs w:val="20"/>
          <w:lang w:eastAsia="ru-RU" w:bidi="hi-IN"/>
        </w:rPr>
        <w:t>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44. В случае направления социальной выплаты на цель, предусмотренную </w:t>
      </w:r>
      <w:hyperlink r:id="rId93" w:anchor="/document/12182235/entry/44023" w:history="1">
        <w:r w:rsidRPr="00586357">
          <w:rPr>
            <w:rFonts w:ascii="Times New Roman" w:eastAsia="Times New Roman" w:hAnsi="Times New Roman"/>
            <w:color w:val="000080"/>
            <w:kern w:val="2"/>
            <w:sz w:val="20"/>
            <w:szCs w:val="20"/>
            <w:u w:val="single"/>
            <w:lang w:eastAsia="ru-RU" w:bidi="hi-IN"/>
          </w:rPr>
          <w:t>подпунктом "в" пункта 2</w:t>
        </w:r>
      </w:hyperlink>
      <w:r w:rsidRPr="00586357">
        <w:rPr>
          <w:rFonts w:ascii="Times New Roman" w:eastAsia="Times New Roman" w:hAnsi="Times New Roman"/>
          <w:kern w:val="2"/>
          <w:sz w:val="20"/>
          <w:szCs w:val="20"/>
          <w:lang w:eastAsia="ru-RU" w:bidi="hi-IN"/>
        </w:rPr>
        <w:t> настоящих Правил, распорядитель счета представляет в банк:</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копию устава кооператива;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выписку из реестра членов кооператива, подтверждающую его членство в кооперативе;</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государственной программы;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д) копию решения о передаче жилого помещения в пользование члена кооператива.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45. В случае направления социальной выплаты на цель, предусмотренную </w:t>
      </w:r>
      <w:hyperlink r:id="rId94" w:anchor="/document/12182235/entry/44022" w:history="1">
        <w:r w:rsidRPr="00586357">
          <w:rPr>
            <w:rFonts w:ascii="Times New Roman" w:eastAsia="Times New Roman" w:hAnsi="Times New Roman"/>
            <w:color w:val="000080"/>
            <w:kern w:val="2"/>
            <w:sz w:val="20"/>
            <w:szCs w:val="20"/>
            <w:u w:val="single"/>
            <w:lang w:eastAsia="ru-RU" w:bidi="hi-IN"/>
          </w:rPr>
          <w:t>подпунктом "б" пункта 2</w:t>
        </w:r>
      </w:hyperlink>
      <w:r w:rsidRPr="00586357">
        <w:rPr>
          <w:rFonts w:ascii="Times New Roman" w:eastAsia="Times New Roman" w:hAnsi="Times New Roman"/>
          <w:kern w:val="2"/>
          <w:sz w:val="20"/>
          <w:szCs w:val="20"/>
          <w:lang w:eastAsia="ru-RU" w:bidi="hi-IN"/>
        </w:rPr>
        <w:t> настоящих Правил, распорядитель счета представляет в банк:</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45.1. В случае направления социальной выплаты на цель, предусмотренную </w:t>
      </w:r>
      <w:hyperlink r:id="rId95" w:anchor="/document/12182235/entry/44027" w:history="1">
        <w:r w:rsidRPr="00586357">
          <w:rPr>
            <w:rFonts w:ascii="Times New Roman" w:eastAsia="Times New Roman" w:hAnsi="Times New Roman"/>
            <w:color w:val="000080"/>
            <w:kern w:val="2"/>
            <w:sz w:val="20"/>
            <w:szCs w:val="20"/>
            <w:u w:val="single"/>
            <w:lang w:eastAsia="ru-RU" w:bidi="hi-IN"/>
          </w:rPr>
          <w:t>подпунктом "ж" пункта 2</w:t>
        </w:r>
      </w:hyperlink>
      <w:r w:rsidRPr="00586357">
        <w:rPr>
          <w:rFonts w:ascii="Times New Roman" w:eastAsia="Times New Roman" w:hAnsi="Times New Roman"/>
          <w:kern w:val="2"/>
          <w:sz w:val="20"/>
          <w:szCs w:val="20"/>
          <w:lang w:eastAsia="ru-RU" w:bidi="hi-IN"/>
        </w:rPr>
        <w:t>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46. Банк в течение 5 рабочих дней со дня получения документов, предусмотренных </w:t>
      </w:r>
      <w:hyperlink r:id="rId96" w:anchor="/document/12182235/entry/404039" w:history="1">
        <w:r w:rsidRPr="00586357">
          <w:rPr>
            <w:rFonts w:ascii="Times New Roman" w:eastAsia="Times New Roman" w:hAnsi="Times New Roman"/>
            <w:color w:val="000080"/>
            <w:kern w:val="2"/>
            <w:sz w:val="20"/>
            <w:szCs w:val="20"/>
            <w:u w:val="single"/>
            <w:lang w:eastAsia="ru-RU" w:bidi="hi-IN"/>
          </w:rPr>
          <w:t>пунктами 39 - 42</w:t>
        </w:r>
      </w:hyperlink>
      <w:r w:rsidRPr="00586357">
        <w:rPr>
          <w:rFonts w:ascii="Times New Roman" w:eastAsia="Times New Roman" w:hAnsi="Times New Roman"/>
          <w:kern w:val="2"/>
          <w:sz w:val="20"/>
          <w:szCs w:val="20"/>
          <w:lang w:eastAsia="ru-RU" w:bidi="hi-IN"/>
        </w:rPr>
        <w:t>, </w:t>
      </w:r>
      <w:hyperlink r:id="rId97" w:anchor="/document/12182235/entry/404044" w:history="1">
        <w:r w:rsidRPr="00586357">
          <w:rPr>
            <w:rFonts w:ascii="Times New Roman" w:eastAsia="Times New Roman" w:hAnsi="Times New Roman"/>
            <w:color w:val="000080"/>
            <w:kern w:val="2"/>
            <w:sz w:val="20"/>
            <w:szCs w:val="20"/>
            <w:u w:val="single"/>
            <w:lang w:eastAsia="ru-RU" w:bidi="hi-IN"/>
          </w:rPr>
          <w:t>44</w:t>
        </w:r>
      </w:hyperlink>
      <w:r w:rsidRPr="00586357">
        <w:rPr>
          <w:rFonts w:ascii="Times New Roman" w:eastAsia="Times New Roman" w:hAnsi="Times New Roman"/>
          <w:kern w:val="2"/>
          <w:sz w:val="20"/>
          <w:szCs w:val="20"/>
          <w:lang w:eastAsia="ru-RU" w:bidi="hi-IN"/>
        </w:rPr>
        <w:t>, </w:t>
      </w:r>
      <w:hyperlink r:id="rId98" w:anchor="/document/12182235/entry/440451" w:history="1">
        <w:r w:rsidRPr="00586357">
          <w:rPr>
            <w:rFonts w:ascii="Times New Roman" w:eastAsia="Times New Roman" w:hAnsi="Times New Roman"/>
            <w:color w:val="000080"/>
            <w:kern w:val="2"/>
            <w:sz w:val="20"/>
            <w:szCs w:val="20"/>
            <w:u w:val="single"/>
            <w:lang w:eastAsia="ru-RU" w:bidi="hi-IN"/>
          </w:rPr>
          <w:t>подпунктами "а"</w:t>
        </w:r>
      </w:hyperlink>
      <w:r w:rsidRPr="00586357">
        <w:rPr>
          <w:rFonts w:ascii="Times New Roman" w:eastAsia="Times New Roman" w:hAnsi="Times New Roman"/>
          <w:kern w:val="2"/>
          <w:sz w:val="20"/>
          <w:szCs w:val="20"/>
          <w:lang w:eastAsia="ru-RU" w:bidi="hi-IN"/>
        </w:rPr>
        <w:t> и </w:t>
      </w:r>
      <w:hyperlink r:id="rId99" w:anchor="/document/12182235/entry/440452" w:history="1">
        <w:r w:rsidRPr="00586357">
          <w:rPr>
            <w:rFonts w:ascii="Times New Roman" w:eastAsia="Times New Roman" w:hAnsi="Times New Roman"/>
            <w:color w:val="000080"/>
            <w:kern w:val="2"/>
            <w:sz w:val="20"/>
            <w:szCs w:val="20"/>
            <w:u w:val="single"/>
            <w:lang w:eastAsia="ru-RU" w:bidi="hi-IN"/>
          </w:rPr>
          <w:t>"б" пункта 45</w:t>
        </w:r>
      </w:hyperlink>
      <w:r w:rsidRPr="00586357">
        <w:rPr>
          <w:rFonts w:ascii="Times New Roman" w:eastAsia="Times New Roman" w:hAnsi="Times New Roman"/>
          <w:kern w:val="2"/>
          <w:sz w:val="20"/>
          <w:szCs w:val="20"/>
          <w:lang w:eastAsia="ru-RU" w:bidi="hi-IN"/>
        </w:rPr>
        <w:t> и </w:t>
      </w:r>
      <w:hyperlink r:id="rId100" w:anchor="/document/12182235/entry/444501" w:history="1">
        <w:r w:rsidRPr="00586357">
          <w:rPr>
            <w:rFonts w:ascii="Times New Roman" w:eastAsia="Times New Roman" w:hAnsi="Times New Roman"/>
            <w:color w:val="000080"/>
            <w:kern w:val="2"/>
            <w:sz w:val="20"/>
            <w:szCs w:val="20"/>
            <w:u w:val="single"/>
            <w:lang w:eastAsia="ru-RU" w:bidi="hi-IN"/>
          </w:rPr>
          <w:t>пунктом 45.1</w:t>
        </w:r>
      </w:hyperlink>
      <w:r w:rsidRPr="00586357">
        <w:rPr>
          <w:rFonts w:ascii="Times New Roman" w:eastAsia="Times New Roman" w:hAnsi="Times New Roman"/>
          <w:kern w:val="2"/>
          <w:sz w:val="20"/>
          <w:szCs w:val="20"/>
          <w:lang w:eastAsia="ru-RU" w:bidi="hi-IN"/>
        </w:rPr>
        <w:t> настоящих Правил, осуществляет проверку содержащихся в них сведений.</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r:id="rId101" w:anchor="/document/12182235/entry/404041" w:history="1">
        <w:r w:rsidRPr="00586357">
          <w:rPr>
            <w:rFonts w:ascii="Times New Roman" w:eastAsia="Times New Roman" w:hAnsi="Times New Roman"/>
            <w:color w:val="000080"/>
            <w:kern w:val="2"/>
            <w:sz w:val="20"/>
            <w:szCs w:val="20"/>
            <w:u w:val="single"/>
            <w:lang w:eastAsia="ru-RU" w:bidi="hi-IN"/>
          </w:rPr>
          <w:t>пунктами 41</w:t>
        </w:r>
      </w:hyperlink>
      <w:r w:rsidRPr="00586357">
        <w:rPr>
          <w:rFonts w:ascii="Times New Roman" w:eastAsia="Times New Roman" w:hAnsi="Times New Roman"/>
          <w:kern w:val="2"/>
          <w:sz w:val="20"/>
          <w:szCs w:val="20"/>
          <w:lang w:eastAsia="ru-RU" w:bidi="hi-IN"/>
        </w:rPr>
        <w:t>, </w:t>
      </w:r>
      <w:hyperlink r:id="rId102" w:anchor="/document/12182235/entry/404042" w:history="1">
        <w:r w:rsidRPr="00586357">
          <w:rPr>
            <w:rFonts w:ascii="Times New Roman" w:eastAsia="Times New Roman" w:hAnsi="Times New Roman"/>
            <w:color w:val="000080"/>
            <w:kern w:val="2"/>
            <w:sz w:val="20"/>
            <w:szCs w:val="20"/>
            <w:u w:val="single"/>
            <w:lang w:eastAsia="ru-RU" w:bidi="hi-IN"/>
          </w:rPr>
          <w:t>42</w:t>
        </w:r>
      </w:hyperlink>
      <w:r w:rsidRPr="00586357">
        <w:rPr>
          <w:rFonts w:ascii="Times New Roman" w:eastAsia="Times New Roman" w:hAnsi="Times New Roman"/>
          <w:kern w:val="2"/>
          <w:sz w:val="20"/>
          <w:szCs w:val="20"/>
          <w:lang w:eastAsia="ru-RU" w:bidi="hi-IN"/>
        </w:rPr>
        <w:t>, </w:t>
      </w:r>
      <w:hyperlink r:id="rId103" w:anchor="/document/12182235/entry/404044" w:history="1">
        <w:r w:rsidRPr="00586357">
          <w:rPr>
            <w:rFonts w:ascii="Times New Roman" w:eastAsia="Times New Roman" w:hAnsi="Times New Roman"/>
            <w:color w:val="000080"/>
            <w:kern w:val="2"/>
            <w:sz w:val="20"/>
            <w:szCs w:val="20"/>
            <w:u w:val="single"/>
            <w:lang w:eastAsia="ru-RU" w:bidi="hi-IN"/>
          </w:rPr>
          <w:t>44</w:t>
        </w:r>
      </w:hyperlink>
      <w:r w:rsidRPr="00586357">
        <w:rPr>
          <w:rFonts w:ascii="Times New Roman" w:eastAsia="Times New Roman" w:hAnsi="Times New Roman"/>
          <w:kern w:val="2"/>
          <w:sz w:val="20"/>
          <w:szCs w:val="20"/>
          <w:lang w:eastAsia="ru-RU" w:bidi="hi-IN"/>
        </w:rPr>
        <w:t>, </w:t>
      </w:r>
      <w:hyperlink r:id="rId104" w:anchor="/document/12182235/entry/440451" w:history="1">
        <w:r w:rsidRPr="00586357">
          <w:rPr>
            <w:rFonts w:ascii="Times New Roman" w:eastAsia="Times New Roman" w:hAnsi="Times New Roman"/>
            <w:color w:val="000080"/>
            <w:kern w:val="2"/>
            <w:sz w:val="20"/>
            <w:szCs w:val="20"/>
            <w:u w:val="single"/>
            <w:lang w:eastAsia="ru-RU" w:bidi="hi-IN"/>
          </w:rPr>
          <w:t>подпунктами "а"</w:t>
        </w:r>
      </w:hyperlink>
      <w:r w:rsidRPr="00586357">
        <w:rPr>
          <w:rFonts w:ascii="Times New Roman" w:eastAsia="Times New Roman" w:hAnsi="Times New Roman"/>
          <w:kern w:val="2"/>
          <w:sz w:val="20"/>
          <w:szCs w:val="20"/>
          <w:lang w:eastAsia="ru-RU" w:bidi="hi-IN"/>
        </w:rPr>
        <w:t> и </w:t>
      </w:r>
      <w:hyperlink r:id="rId105" w:anchor="/document/12182235/entry/440452" w:history="1">
        <w:r w:rsidRPr="00586357">
          <w:rPr>
            <w:rFonts w:ascii="Times New Roman" w:eastAsia="Times New Roman" w:hAnsi="Times New Roman"/>
            <w:color w:val="000080"/>
            <w:kern w:val="2"/>
            <w:sz w:val="20"/>
            <w:szCs w:val="20"/>
            <w:u w:val="single"/>
            <w:lang w:eastAsia="ru-RU" w:bidi="hi-IN"/>
          </w:rPr>
          <w:t>"б" пункта 45</w:t>
        </w:r>
      </w:hyperlink>
      <w:r w:rsidRPr="00586357">
        <w:rPr>
          <w:rFonts w:ascii="Times New Roman" w:eastAsia="Times New Roman" w:hAnsi="Times New Roman"/>
          <w:kern w:val="2"/>
          <w:sz w:val="20"/>
          <w:szCs w:val="20"/>
          <w:lang w:eastAsia="ru-RU" w:bidi="hi-IN"/>
        </w:rPr>
        <w:t> и </w:t>
      </w:r>
      <w:hyperlink r:id="rId106" w:anchor="/document/12182235/entry/444501" w:history="1">
        <w:r w:rsidRPr="00586357">
          <w:rPr>
            <w:rFonts w:ascii="Times New Roman" w:eastAsia="Times New Roman" w:hAnsi="Times New Roman"/>
            <w:color w:val="000080"/>
            <w:kern w:val="2"/>
            <w:sz w:val="20"/>
            <w:szCs w:val="20"/>
            <w:u w:val="single"/>
            <w:lang w:eastAsia="ru-RU" w:bidi="hi-IN"/>
          </w:rPr>
          <w:t>пунктом 45.1</w:t>
        </w:r>
      </w:hyperlink>
      <w:r w:rsidRPr="00586357">
        <w:rPr>
          <w:rFonts w:ascii="Times New Roman" w:eastAsia="Times New Roman" w:hAnsi="Times New Roman"/>
          <w:kern w:val="2"/>
          <w:sz w:val="20"/>
          <w:szCs w:val="20"/>
          <w:lang w:eastAsia="ru-RU" w:bidi="hi-IN"/>
        </w:rPr>
        <w:t>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Оригиналы договора купли-продажи жилого помещения, документов на строительство и документов, предусмотренных  пунктами 41, </w:t>
      </w:r>
      <w:hyperlink r:id="rId107" w:anchor="/document/12182235/entry/404042" w:history="1">
        <w:r w:rsidRPr="00586357">
          <w:rPr>
            <w:rFonts w:ascii="Times New Roman" w:eastAsia="Times New Roman" w:hAnsi="Times New Roman"/>
            <w:color w:val="000080"/>
            <w:kern w:val="2"/>
            <w:sz w:val="20"/>
            <w:szCs w:val="20"/>
            <w:u w:val="single"/>
            <w:lang w:eastAsia="ru-RU" w:bidi="hi-IN"/>
          </w:rPr>
          <w:t>42</w:t>
        </w:r>
      </w:hyperlink>
      <w:r w:rsidRPr="00586357">
        <w:rPr>
          <w:rFonts w:ascii="Times New Roman" w:eastAsia="Times New Roman" w:hAnsi="Times New Roman"/>
          <w:kern w:val="2"/>
          <w:sz w:val="20"/>
          <w:szCs w:val="20"/>
          <w:lang w:eastAsia="ru-RU" w:bidi="hi-IN"/>
        </w:rPr>
        <w:t>, </w:t>
      </w:r>
      <w:hyperlink r:id="rId108" w:anchor="/document/12182235/entry/404044" w:history="1">
        <w:r w:rsidRPr="00586357">
          <w:rPr>
            <w:rFonts w:ascii="Times New Roman" w:eastAsia="Times New Roman" w:hAnsi="Times New Roman"/>
            <w:color w:val="000080"/>
            <w:kern w:val="2"/>
            <w:sz w:val="20"/>
            <w:szCs w:val="20"/>
            <w:u w:val="single"/>
            <w:lang w:eastAsia="ru-RU" w:bidi="hi-IN"/>
          </w:rPr>
          <w:t>44</w:t>
        </w:r>
      </w:hyperlink>
      <w:r w:rsidRPr="00586357">
        <w:rPr>
          <w:rFonts w:ascii="Times New Roman" w:eastAsia="Times New Roman" w:hAnsi="Times New Roman"/>
          <w:kern w:val="2"/>
          <w:sz w:val="20"/>
          <w:szCs w:val="20"/>
          <w:lang w:eastAsia="ru-RU" w:bidi="hi-IN"/>
        </w:rPr>
        <w:t>,  подпунктами "а" и "б" пункта 45 и  пунктом 45.1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r:id="rId109" w:anchor="/document/12182235/entry/404041" w:history="1">
        <w:r w:rsidRPr="00586357">
          <w:rPr>
            <w:rFonts w:ascii="Times New Roman" w:eastAsia="Times New Roman" w:hAnsi="Times New Roman"/>
            <w:color w:val="000080"/>
            <w:kern w:val="2"/>
            <w:sz w:val="20"/>
            <w:szCs w:val="20"/>
            <w:u w:val="single"/>
            <w:lang w:eastAsia="ru-RU" w:bidi="hi-IN"/>
          </w:rPr>
          <w:t>пунктами  41</w:t>
        </w:r>
      </w:hyperlink>
      <w:r w:rsidRPr="00586357">
        <w:rPr>
          <w:rFonts w:ascii="Times New Roman" w:eastAsia="Times New Roman" w:hAnsi="Times New Roman"/>
          <w:kern w:val="2"/>
          <w:sz w:val="20"/>
          <w:szCs w:val="20"/>
          <w:lang w:eastAsia="ru-RU" w:bidi="hi-IN"/>
        </w:rPr>
        <w:t>, </w:t>
      </w:r>
      <w:hyperlink r:id="rId110" w:anchor="/document/12182235/entry/404042" w:history="1">
        <w:r w:rsidRPr="00586357">
          <w:rPr>
            <w:rFonts w:ascii="Times New Roman" w:eastAsia="Times New Roman" w:hAnsi="Times New Roman"/>
            <w:color w:val="000080"/>
            <w:kern w:val="2"/>
            <w:sz w:val="20"/>
            <w:szCs w:val="20"/>
            <w:u w:val="single"/>
            <w:lang w:eastAsia="ru-RU" w:bidi="hi-IN"/>
          </w:rPr>
          <w:t>42</w:t>
        </w:r>
      </w:hyperlink>
      <w:r w:rsidRPr="00586357">
        <w:rPr>
          <w:rFonts w:ascii="Times New Roman" w:eastAsia="Times New Roman" w:hAnsi="Times New Roman"/>
          <w:kern w:val="2"/>
          <w:sz w:val="20"/>
          <w:szCs w:val="20"/>
          <w:lang w:eastAsia="ru-RU" w:bidi="hi-IN"/>
        </w:rPr>
        <w:t>, </w:t>
      </w:r>
      <w:hyperlink r:id="rId111" w:anchor="/document/12182235/entry/404044" w:history="1">
        <w:r w:rsidRPr="00586357">
          <w:rPr>
            <w:rFonts w:ascii="Times New Roman" w:eastAsia="Times New Roman" w:hAnsi="Times New Roman"/>
            <w:color w:val="000080"/>
            <w:kern w:val="2"/>
            <w:sz w:val="20"/>
            <w:szCs w:val="20"/>
            <w:u w:val="single"/>
            <w:lang w:eastAsia="ru-RU" w:bidi="hi-IN"/>
          </w:rPr>
          <w:t>44</w:t>
        </w:r>
      </w:hyperlink>
      <w:r w:rsidRPr="00586357">
        <w:rPr>
          <w:rFonts w:ascii="Times New Roman" w:eastAsia="Times New Roman" w:hAnsi="Times New Roman"/>
          <w:kern w:val="2"/>
          <w:sz w:val="20"/>
          <w:szCs w:val="20"/>
          <w:lang w:eastAsia="ru-RU" w:bidi="hi-IN"/>
        </w:rPr>
        <w:t>, </w:t>
      </w:r>
      <w:hyperlink r:id="rId112" w:anchor="/document/12182235/entry/440451" w:history="1">
        <w:r w:rsidRPr="00586357">
          <w:rPr>
            <w:rFonts w:ascii="Times New Roman" w:eastAsia="Times New Roman" w:hAnsi="Times New Roman"/>
            <w:color w:val="000080"/>
            <w:kern w:val="2"/>
            <w:sz w:val="20"/>
            <w:szCs w:val="20"/>
            <w:u w:val="single"/>
            <w:lang w:eastAsia="ru-RU" w:bidi="hi-IN"/>
          </w:rPr>
          <w:t>подпунктами "а"</w:t>
        </w:r>
      </w:hyperlink>
      <w:r w:rsidRPr="00586357">
        <w:rPr>
          <w:rFonts w:ascii="Times New Roman" w:eastAsia="Times New Roman" w:hAnsi="Times New Roman"/>
          <w:kern w:val="2"/>
          <w:sz w:val="20"/>
          <w:szCs w:val="20"/>
          <w:lang w:eastAsia="ru-RU" w:bidi="hi-IN"/>
        </w:rPr>
        <w:t> и </w:t>
      </w:r>
      <w:hyperlink r:id="rId113" w:anchor="/document/12182235/entry/440452" w:history="1">
        <w:r w:rsidRPr="00586357">
          <w:rPr>
            <w:rFonts w:ascii="Times New Roman" w:eastAsia="Times New Roman" w:hAnsi="Times New Roman"/>
            <w:color w:val="000080"/>
            <w:kern w:val="2"/>
            <w:sz w:val="20"/>
            <w:szCs w:val="20"/>
            <w:u w:val="single"/>
            <w:lang w:eastAsia="ru-RU" w:bidi="hi-IN"/>
          </w:rPr>
          <w:t>"б" пункта 45</w:t>
        </w:r>
      </w:hyperlink>
      <w:r w:rsidRPr="00586357">
        <w:rPr>
          <w:rFonts w:ascii="Times New Roman" w:eastAsia="Times New Roman" w:hAnsi="Times New Roman"/>
          <w:kern w:val="2"/>
          <w:sz w:val="20"/>
          <w:szCs w:val="20"/>
          <w:lang w:eastAsia="ru-RU" w:bidi="hi-IN"/>
        </w:rPr>
        <w:t> и </w:t>
      </w:r>
      <w:hyperlink r:id="rId114" w:anchor="/document/12182235/entry/444501" w:history="1">
        <w:r w:rsidRPr="00586357">
          <w:rPr>
            <w:rFonts w:ascii="Times New Roman" w:eastAsia="Times New Roman" w:hAnsi="Times New Roman"/>
            <w:color w:val="000080"/>
            <w:kern w:val="2"/>
            <w:sz w:val="20"/>
            <w:szCs w:val="20"/>
            <w:u w:val="single"/>
            <w:lang w:eastAsia="ru-RU" w:bidi="hi-IN"/>
          </w:rPr>
          <w:t>пунктом 45.1</w:t>
        </w:r>
      </w:hyperlink>
      <w:r w:rsidRPr="00586357">
        <w:rPr>
          <w:rFonts w:ascii="Times New Roman" w:eastAsia="Times New Roman" w:hAnsi="Times New Roman"/>
          <w:kern w:val="2"/>
          <w:sz w:val="20"/>
          <w:szCs w:val="20"/>
          <w:lang w:eastAsia="ru-RU" w:bidi="hi-IN"/>
        </w:rPr>
        <w:t xml:space="preserve"> настоящих Правил, направляет в орган местного самоуправления заявку на перечисление бюджетных средств в счет оплаты расходов на основании указанных </w:t>
      </w:r>
      <w:r w:rsidRPr="00586357">
        <w:rPr>
          <w:rFonts w:ascii="Times New Roman" w:eastAsia="Times New Roman" w:hAnsi="Times New Roman"/>
          <w:kern w:val="2"/>
          <w:sz w:val="20"/>
          <w:szCs w:val="20"/>
          <w:lang w:eastAsia="ru-RU" w:bidi="hi-IN"/>
        </w:rPr>
        <w:lastRenderedPageBreak/>
        <w:t>документов, а также копии указанных документов.</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47. Орган местного самоуправления в течение </w:t>
      </w:r>
      <w:r w:rsidRPr="00586357">
        <w:rPr>
          <w:rFonts w:ascii="Times New Roman" w:eastAsia="Times New Roman" w:hAnsi="Times New Roman"/>
          <w:sz w:val="20"/>
          <w:szCs w:val="20"/>
          <w:lang w:eastAsia="ru-RU" w:bidi="ru-RU"/>
        </w:rPr>
        <w:t xml:space="preserve"> 7 </w:t>
      </w:r>
      <w:r w:rsidRPr="00586357">
        <w:rPr>
          <w:rFonts w:ascii="Times New Roman" w:eastAsia="Times New Roman" w:hAnsi="Times New Roman"/>
          <w:kern w:val="2"/>
          <w:sz w:val="20"/>
          <w:szCs w:val="20"/>
          <w:lang w:eastAsia="ru-RU" w:bidi="hi-IN"/>
        </w:rPr>
        <w:t xml:space="preserve">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 xml:space="preserve">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w:t>
      </w:r>
      <w:r w:rsidRPr="00586357">
        <w:rPr>
          <w:rFonts w:ascii="Times New Roman" w:eastAsia="Times New Roman" w:hAnsi="Times New Roman"/>
          <w:sz w:val="20"/>
          <w:szCs w:val="20"/>
          <w:lang w:eastAsia="ru-RU" w:bidi="ru-RU"/>
        </w:rPr>
        <w:t xml:space="preserve"> 3 </w:t>
      </w:r>
      <w:r w:rsidRPr="00586357">
        <w:rPr>
          <w:rFonts w:ascii="Times New Roman" w:eastAsia="Times New Roman" w:hAnsi="Times New Roman"/>
          <w:kern w:val="2"/>
          <w:sz w:val="20"/>
          <w:szCs w:val="20"/>
          <w:lang w:eastAsia="ru-RU" w:bidi="hi-IN"/>
        </w:rPr>
        <w:t xml:space="preserve"> рабочих дней со дня поступления средств из местного бюджета для предоставления социальной выплаты на банковский счет.</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49. По соглашению сторон договор банковского счета может быть продлен, если: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а) до истечения срока действия договора банковского счета банк принял документы, предусмотренные </w:t>
      </w:r>
      <w:hyperlink r:id="rId115" w:anchor="/document/12182235/entry/404039" w:history="1">
        <w:r w:rsidRPr="00586357">
          <w:rPr>
            <w:rFonts w:ascii="Times New Roman" w:eastAsia="Times New Roman" w:hAnsi="Times New Roman"/>
            <w:color w:val="000080"/>
            <w:kern w:val="2"/>
            <w:sz w:val="20"/>
            <w:szCs w:val="20"/>
            <w:u w:val="single"/>
            <w:lang w:eastAsia="ru-RU" w:bidi="hi-IN"/>
          </w:rPr>
          <w:t>пунктами 39 - 42</w:t>
        </w:r>
      </w:hyperlink>
      <w:r w:rsidRPr="00586357">
        <w:rPr>
          <w:rFonts w:ascii="Times New Roman" w:eastAsia="Times New Roman" w:hAnsi="Times New Roman"/>
          <w:kern w:val="2"/>
          <w:sz w:val="20"/>
          <w:szCs w:val="20"/>
          <w:lang w:eastAsia="ru-RU" w:bidi="hi-IN"/>
        </w:rPr>
        <w:t>, </w:t>
      </w:r>
      <w:hyperlink r:id="rId116" w:anchor="/document/12182235/entry/404044" w:history="1">
        <w:r w:rsidRPr="00586357">
          <w:rPr>
            <w:rFonts w:ascii="Times New Roman" w:eastAsia="Times New Roman" w:hAnsi="Times New Roman"/>
            <w:color w:val="000080"/>
            <w:kern w:val="2"/>
            <w:sz w:val="20"/>
            <w:szCs w:val="20"/>
            <w:u w:val="single"/>
            <w:lang w:eastAsia="ru-RU" w:bidi="hi-IN"/>
          </w:rPr>
          <w:t>44</w:t>
        </w:r>
      </w:hyperlink>
      <w:r w:rsidRPr="00586357">
        <w:rPr>
          <w:rFonts w:ascii="Times New Roman" w:eastAsia="Times New Roman" w:hAnsi="Times New Roman"/>
          <w:kern w:val="2"/>
          <w:sz w:val="20"/>
          <w:szCs w:val="20"/>
          <w:lang w:eastAsia="ru-RU" w:bidi="hi-IN"/>
        </w:rPr>
        <w:t>, </w:t>
      </w:r>
      <w:hyperlink r:id="rId117" w:anchor="/document/12182235/entry/440451" w:history="1">
        <w:r w:rsidRPr="00586357">
          <w:rPr>
            <w:rFonts w:ascii="Times New Roman" w:eastAsia="Times New Roman" w:hAnsi="Times New Roman"/>
            <w:color w:val="000080"/>
            <w:kern w:val="2"/>
            <w:sz w:val="20"/>
            <w:szCs w:val="20"/>
            <w:u w:val="single"/>
            <w:lang w:eastAsia="ru-RU" w:bidi="hi-IN"/>
          </w:rPr>
          <w:t>подпунктами "а"</w:t>
        </w:r>
      </w:hyperlink>
      <w:r w:rsidRPr="00586357">
        <w:rPr>
          <w:rFonts w:ascii="Times New Roman" w:eastAsia="Times New Roman" w:hAnsi="Times New Roman"/>
          <w:kern w:val="2"/>
          <w:sz w:val="20"/>
          <w:szCs w:val="20"/>
          <w:lang w:eastAsia="ru-RU" w:bidi="hi-IN"/>
        </w:rPr>
        <w:t> и </w:t>
      </w:r>
      <w:hyperlink r:id="rId118" w:anchor="/document/12182235/entry/440452" w:history="1">
        <w:r w:rsidRPr="00586357">
          <w:rPr>
            <w:rFonts w:ascii="Times New Roman" w:eastAsia="Times New Roman" w:hAnsi="Times New Roman"/>
            <w:color w:val="000080"/>
            <w:kern w:val="2"/>
            <w:sz w:val="20"/>
            <w:szCs w:val="20"/>
            <w:u w:val="single"/>
            <w:lang w:eastAsia="ru-RU" w:bidi="hi-IN"/>
          </w:rPr>
          <w:t>"б" пункта 45</w:t>
        </w:r>
      </w:hyperlink>
      <w:r w:rsidRPr="00586357">
        <w:rPr>
          <w:rFonts w:ascii="Times New Roman" w:eastAsia="Times New Roman" w:hAnsi="Times New Roman"/>
          <w:kern w:val="2"/>
          <w:sz w:val="20"/>
          <w:szCs w:val="20"/>
          <w:lang w:eastAsia="ru-RU" w:bidi="hi-IN"/>
        </w:rPr>
        <w:t> и </w:t>
      </w:r>
      <w:hyperlink r:id="rId119" w:anchor="/document/12182235/entry/444501" w:history="1">
        <w:r w:rsidRPr="00586357">
          <w:rPr>
            <w:rFonts w:ascii="Times New Roman" w:eastAsia="Times New Roman" w:hAnsi="Times New Roman"/>
            <w:color w:val="000080"/>
            <w:kern w:val="2"/>
            <w:sz w:val="20"/>
            <w:szCs w:val="20"/>
            <w:u w:val="single"/>
            <w:lang w:eastAsia="ru-RU" w:bidi="hi-IN"/>
          </w:rPr>
          <w:t>пунктом 45.1</w:t>
        </w:r>
      </w:hyperlink>
      <w:r w:rsidRPr="00586357">
        <w:rPr>
          <w:rFonts w:ascii="Times New Roman" w:eastAsia="Times New Roman" w:hAnsi="Times New Roman"/>
          <w:kern w:val="2"/>
          <w:sz w:val="20"/>
          <w:szCs w:val="20"/>
          <w:lang w:eastAsia="ru-RU" w:bidi="hi-IN"/>
        </w:rPr>
        <w:t> настоящих Правил, но оплата не произведена;</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r:id="rId120" w:anchor="/document/12182235/entry/404046" w:history="1">
        <w:r w:rsidRPr="00586357">
          <w:rPr>
            <w:rFonts w:ascii="Times New Roman" w:eastAsia="Times New Roman" w:hAnsi="Times New Roman"/>
            <w:color w:val="000080"/>
            <w:kern w:val="2"/>
            <w:sz w:val="20"/>
            <w:szCs w:val="20"/>
            <w:u w:val="single"/>
            <w:lang w:eastAsia="ru-RU" w:bidi="hi-IN"/>
          </w:rPr>
          <w:t>пунктом 46</w:t>
        </w:r>
      </w:hyperlink>
      <w:r w:rsidRPr="00586357">
        <w:rPr>
          <w:rFonts w:ascii="Times New Roman" w:eastAsia="Times New Roman" w:hAnsi="Times New Roman"/>
          <w:kern w:val="2"/>
          <w:sz w:val="20"/>
          <w:szCs w:val="20"/>
          <w:lang w:eastAsia="ru-RU" w:bidi="hi-IN"/>
        </w:rPr>
        <w:t>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пунктом 46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50. Социальная выплата считается предоставленной участнику мероприятия государственной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пунктом 2 настоящих Правил.</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586357" w:rsidRPr="00586357" w:rsidRDefault="00586357" w:rsidP="00586357">
      <w:pPr>
        <w:widowControl w:val="0"/>
        <w:suppressAutoHyphens/>
        <w:autoSpaceDN w:val="0"/>
        <w:spacing w:after="0" w:line="240" w:lineRule="auto"/>
        <w:ind w:firstLine="709"/>
        <w:jc w:val="both"/>
        <w:rPr>
          <w:rFonts w:ascii="Times New Roman" w:eastAsia="Times New Roman" w:hAnsi="Times New Roman"/>
          <w:kern w:val="2"/>
          <w:sz w:val="20"/>
          <w:szCs w:val="20"/>
          <w:lang w:eastAsia="ru-RU" w:bidi="hi-IN"/>
        </w:rPr>
      </w:pPr>
      <w:r w:rsidRPr="00586357">
        <w:rPr>
          <w:rFonts w:ascii="Times New Roman" w:eastAsia="Times New Roman" w:hAnsi="Times New Roman"/>
          <w:kern w:val="2"/>
          <w:sz w:val="20"/>
          <w:szCs w:val="20"/>
          <w:lang w:eastAsia="ru-RU" w:bidi="hi-IN"/>
        </w:rPr>
        <w:t>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мероприятии государственной программы на общих основаниях.</w:t>
      </w: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bCs/>
          <w:color w:val="22272F"/>
          <w:sz w:val="20"/>
          <w:szCs w:val="20"/>
          <w:lang w:eastAsia="ru-RU"/>
        </w:rPr>
      </w:pPr>
    </w:p>
    <w:p w:rsidR="00586357" w:rsidRPr="00586357" w:rsidRDefault="00586357" w:rsidP="00586357">
      <w:pPr>
        <w:widowControl w:val="0"/>
        <w:autoSpaceDE w:val="0"/>
        <w:autoSpaceDN w:val="0"/>
        <w:adjustRightInd w:val="0"/>
        <w:spacing w:after="0" w:line="240" w:lineRule="auto"/>
        <w:ind w:firstLine="720"/>
        <w:jc w:val="right"/>
        <w:rPr>
          <w:rFonts w:ascii="Times New Roman" w:eastAsia="Times New Roman" w:hAnsi="Times New Roman"/>
          <w:color w:val="22272F"/>
          <w:sz w:val="20"/>
          <w:szCs w:val="20"/>
          <w:lang w:eastAsia="ru-RU"/>
        </w:rPr>
      </w:pPr>
      <w:r w:rsidRPr="00586357">
        <w:rPr>
          <w:rFonts w:ascii="Times New Roman" w:eastAsia="Times New Roman" w:hAnsi="Times New Roman"/>
          <w:bCs/>
          <w:color w:val="22272F"/>
          <w:sz w:val="20"/>
          <w:szCs w:val="20"/>
          <w:lang w:eastAsia="ru-RU"/>
        </w:rPr>
        <w:t>Приложение  1</w:t>
      </w:r>
      <w:r w:rsidRPr="00586357">
        <w:rPr>
          <w:rFonts w:ascii="Times New Roman" w:eastAsia="Times New Roman" w:hAnsi="Times New Roman"/>
          <w:bCs/>
          <w:color w:val="22272F"/>
          <w:sz w:val="20"/>
          <w:szCs w:val="20"/>
          <w:lang w:eastAsia="ru-RU"/>
        </w:rPr>
        <w:br/>
        <w:t>к </w:t>
      </w:r>
      <w:hyperlink r:id="rId121" w:anchor="/document/12182235/entry/40400" w:history="1">
        <w:r w:rsidRPr="00586357">
          <w:rPr>
            <w:rFonts w:ascii="Times New Roman" w:eastAsia="Times New Roman" w:hAnsi="Times New Roman"/>
            <w:bCs/>
            <w:color w:val="000080"/>
            <w:sz w:val="20"/>
            <w:szCs w:val="20"/>
            <w:u w:val="single"/>
            <w:lang w:eastAsia="ru-RU"/>
          </w:rPr>
          <w:t>Правилам</w:t>
        </w:r>
      </w:hyperlink>
      <w:r w:rsidRPr="00586357">
        <w:rPr>
          <w:rFonts w:ascii="Times New Roman" w:eastAsia="Times New Roman" w:hAnsi="Times New Roman"/>
          <w:bCs/>
          <w:sz w:val="20"/>
          <w:szCs w:val="20"/>
          <w:lang w:eastAsia="ru-RU"/>
        </w:rPr>
        <w:t> предоставления молодым</w:t>
      </w:r>
      <w:r w:rsidRPr="00586357">
        <w:rPr>
          <w:rFonts w:ascii="Times New Roman" w:eastAsia="Times New Roman" w:hAnsi="Times New Roman"/>
          <w:bCs/>
          <w:sz w:val="20"/>
          <w:szCs w:val="20"/>
          <w:lang w:eastAsia="ru-RU"/>
        </w:rPr>
        <w:br/>
        <w:t>семьям социальных выплат на приобретение</w:t>
      </w:r>
      <w:r w:rsidRPr="00586357">
        <w:rPr>
          <w:rFonts w:ascii="Times New Roman" w:eastAsia="Times New Roman" w:hAnsi="Times New Roman"/>
          <w:bCs/>
          <w:sz w:val="20"/>
          <w:szCs w:val="20"/>
          <w:lang w:eastAsia="ru-RU"/>
        </w:rPr>
        <w:br/>
        <w:t>(строительство) жилья и их использования</w:t>
      </w:r>
      <w:r w:rsidRPr="00586357">
        <w:rPr>
          <w:rFonts w:ascii="Times New Roman" w:eastAsia="Times New Roman" w:hAnsi="Times New Roman"/>
          <w:bCs/>
          <w:sz w:val="20"/>
          <w:szCs w:val="20"/>
          <w:lang w:eastAsia="ru-RU"/>
        </w:rPr>
        <w:br/>
      </w:r>
      <w:r w:rsidRPr="00586357">
        <w:rPr>
          <w:rFonts w:ascii="Times New Roman" w:eastAsia="Times New Roman" w:hAnsi="Times New Roman"/>
          <w:bCs/>
          <w:color w:val="22272F"/>
          <w:sz w:val="20"/>
          <w:szCs w:val="20"/>
          <w:lang w:eastAsia="ru-RU"/>
        </w:rPr>
        <w:t>(форма)</w:t>
      </w:r>
    </w:p>
    <w:p w:rsidR="00586357" w:rsidRPr="00586357" w:rsidRDefault="00586357" w:rsidP="00586357">
      <w:pPr>
        <w:autoSpaceDN w:val="0"/>
        <w:spacing w:after="0" w:line="240" w:lineRule="auto"/>
        <w:jc w:val="center"/>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Свидетельство</w:t>
      </w:r>
      <w:r w:rsidRPr="00586357">
        <w:rPr>
          <w:rFonts w:ascii="Times New Roman" w:eastAsia="Times New Roman" w:hAnsi="Times New Roman"/>
          <w:color w:val="22272F"/>
          <w:sz w:val="20"/>
          <w:szCs w:val="20"/>
          <w:lang w:eastAsia="ru-RU"/>
        </w:rPr>
        <w:br/>
        <w:t>о праве на получение социальной выплаты на приобретение жилого помещения или создание объекта индивидуального жилищного строительства</w:t>
      </w:r>
    </w:p>
    <w:p w:rsidR="00586357" w:rsidRPr="00586357" w:rsidRDefault="00586357" w:rsidP="00586357">
      <w:pPr>
        <w:autoSpaceDN w:val="0"/>
        <w:spacing w:after="0" w:line="240" w:lineRule="auto"/>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N</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Настоящим   свидетельством  удостоверяется,   что  молодой  семье  в</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составе:</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супруг 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(ф.и.о., дата рождения)</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супруга 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(ф.и.о., дата рождения)</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дети: 1) 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lastRenderedPageBreak/>
        <w:t xml:space="preserve">                             (ф.и.о., дата рождения)</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2) 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являющейся  участницей  мероприятия по обеспечению  жильем  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122"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r w:rsidRPr="00586357">
        <w:rPr>
          <w:rFonts w:ascii="Times New Roman" w:eastAsia="Times New Roman" w:hAnsi="Times New Roman"/>
          <w:color w:val="22272F"/>
          <w:sz w:val="20"/>
          <w:szCs w:val="20"/>
          <w:lang w:eastAsia="ru-RU"/>
        </w:rPr>
        <w:t xml:space="preserve"> ", в соответствии  с условиями  этого мероприятия предоставляется социальная</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выплата в размере 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__________________________________________________________________ рублей</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(цифрами и прописью)</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на приобретение (строительство) жилья на территории 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(наименование субъекта Российской Федерации)</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Свидетельство  подлежит  предъявлению  в банк до "__" ___________ 20__ г.</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(включительно).</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Свидетельство действительно до "__" ________ 20__ г. (включительно).</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Дата выдачи "__" _________ 20__ г.</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_____________________________        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(подпись, дата)                 (расшифровка подписи)</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Руководитель органа местного</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самоуправления</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М.П.</w:t>
      </w:r>
    </w:p>
    <w:p w:rsidR="00586357" w:rsidRPr="00586357" w:rsidRDefault="00586357" w:rsidP="00586357">
      <w:pPr>
        <w:autoSpaceDN w:val="0"/>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bCs/>
          <w:sz w:val="20"/>
          <w:szCs w:val="20"/>
          <w:lang w:eastAsia="ru-RU"/>
        </w:rPr>
        <w:t>Приложение  2</w:t>
      </w:r>
      <w:r w:rsidRPr="00586357">
        <w:rPr>
          <w:rFonts w:ascii="Times New Roman" w:eastAsia="Times New Roman" w:hAnsi="Times New Roman"/>
          <w:bCs/>
          <w:sz w:val="20"/>
          <w:szCs w:val="20"/>
          <w:lang w:eastAsia="ru-RU"/>
        </w:rPr>
        <w:br/>
        <w:t>к </w:t>
      </w:r>
      <w:hyperlink r:id="rId123" w:anchor="/document/12182235/entry/40400" w:history="1">
        <w:r w:rsidRPr="00586357">
          <w:rPr>
            <w:rFonts w:ascii="Times New Roman" w:eastAsia="Times New Roman" w:hAnsi="Times New Roman"/>
            <w:bCs/>
            <w:color w:val="000080"/>
            <w:sz w:val="20"/>
            <w:szCs w:val="20"/>
            <w:u w:val="single"/>
            <w:lang w:eastAsia="ru-RU"/>
          </w:rPr>
          <w:t>Правилам</w:t>
        </w:r>
      </w:hyperlink>
      <w:r w:rsidRPr="00586357">
        <w:rPr>
          <w:rFonts w:ascii="Times New Roman" w:eastAsia="Times New Roman" w:hAnsi="Times New Roman"/>
          <w:bCs/>
          <w:sz w:val="20"/>
          <w:szCs w:val="20"/>
          <w:lang w:eastAsia="ru-RU"/>
        </w:rPr>
        <w:t> предоставления молодым</w:t>
      </w:r>
      <w:r w:rsidRPr="00586357">
        <w:rPr>
          <w:rFonts w:ascii="Times New Roman" w:eastAsia="Times New Roman" w:hAnsi="Times New Roman"/>
          <w:bCs/>
          <w:sz w:val="20"/>
          <w:szCs w:val="20"/>
          <w:lang w:eastAsia="ru-RU"/>
        </w:rPr>
        <w:br/>
        <w:t>семьям социальных выплат на приобретение</w:t>
      </w:r>
      <w:r w:rsidRPr="00586357">
        <w:rPr>
          <w:rFonts w:ascii="Times New Roman" w:eastAsia="Times New Roman" w:hAnsi="Times New Roman"/>
          <w:bCs/>
          <w:sz w:val="20"/>
          <w:szCs w:val="20"/>
          <w:lang w:eastAsia="ru-RU"/>
        </w:rPr>
        <w:br/>
        <w:t>(строительство) жилья и их использования</w:t>
      </w:r>
      <w:r w:rsidRPr="00586357">
        <w:rPr>
          <w:rFonts w:ascii="Times New Roman" w:eastAsia="Times New Roman" w:hAnsi="Times New Roman"/>
          <w:bCs/>
          <w:sz w:val="20"/>
          <w:szCs w:val="20"/>
          <w:lang w:eastAsia="ru-RU"/>
        </w:rPr>
        <w:br/>
        <w:t>(форма)</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(орган местного самоуправления)</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b/>
          <w:bCs/>
          <w:color w:val="22272F"/>
          <w:sz w:val="20"/>
          <w:szCs w:val="20"/>
          <w:lang w:eastAsia="ru-RU"/>
        </w:rPr>
        <w:t xml:space="preserve">                                Заявление</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Прошу включить в состав участников  мероприятия по обеспечению жильем</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молодых семей </w:t>
      </w:r>
      <w:r w:rsidRPr="00586357">
        <w:rPr>
          <w:rFonts w:ascii="Times New Roman" w:eastAsia="Times New Roman" w:hAnsi="Times New Roman"/>
          <w:sz w:val="20"/>
          <w:szCs w:val="20"/>
          <w:lang w:eastAsia="ru-RU" w:bidi="ru-RU"/>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w:t>
      </w:r>
      <w:hyperlink r:id="rId124" w:anchor="/document/72163056/entry/110011" w:history="1">
        <w:r w:rsidRPr="00586357">
          <w:rPr>
            <w:rFonts w:ascii="Times New Roman" w:eastAsia="Times New Roman" w:hAnsi="Times New Roman"/>
            <w:color w:val="551A8B"/>
            <w:sz w:val="20"/>
            <w:szCs w:val="20"/>
            <w:u w:val="single"/>
            <w:lang w:eastAsia="ru-RU"/>
          </w:rPr>
          <w:t>государственной</w:t>
        </w:r>
      </w:hyperlink>
      <w:r w:rsidRPr="00586357">
        <w:rPr>
          <w:rFonts w:ascii="Times New Roman" w:eastAsia="Times New Roman" w:hAnsi="Times New Roman"/>
          <w:color w:val="22272F"/>
          <w:sz w:val="20"/>
          <w:szCs w:val="20"/>
          <w:lang w:eastAsia="ru-RU"/>
        </w:rPr>
        <w:t xml:space="preserve"> программы  </w:t>
      </w:r>
      <w:r w:rsidRPr="00586357">
        <w:rPr>
          <w:rFonts w:ascii="Times New Roman" w:eastAsia="Times New Roman" w:hAnsi="Times New Roman"/>
          <w:bCs/>
          <w:spacing w:val="-3"/>
          <w:sz w:val="20"/>
          <w:szCs w:val="20"/>
          <w:lang w:eastAsia="ru-RU"/>
        </w:rPr>
        <w:t xml:space="preserve">Российской федерации </w:t>
      </w:r>
      <w:r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r w:rsidRPr="00586357">
        <w:rPr>
          <w:rFonts w:ascii="Times New Roman" w:eastAsia="Times New Roman" w:hAnsi="Times New Roman"/>
          <w:color w:val="22272F"/>
          <w:sz w:val="20"/>
          <w:szCs w:val="20"/>
          <w:lang w:eastAsia="ru-RU"/>
        </w:rPr>
        <w:t xml:space="preserve"> ", молодую семью в составе:</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супруг 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(ф.и.о., дата рождения)</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паспорт: серия __________ N ____________, выданный 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 "__" ________ 20__ г.,</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проживает по адресу: 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супруга 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(ф.и.о., дата рождения)</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паспорт: серия __________ N ____________, выданный 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 "__" ________ 20__ г.,</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проживает по адресу: 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дети:</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(ф.и.о., дата рождения)</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свидетельство о рождении (паспорт для ребенка, достигшего 14 лет)</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(ненужное вычеркнуть)</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паспорт: серия __________ N ____________, выданный 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 "__" ________ 20__ г.,</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проживает по адресу: 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(ф.и.о., дата рождения)</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свидетельство о рождении (паспорт для ребенка, достигшего 14 лет)</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(ненужное вычеркнуть)</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lastRenderedPageBreak/>
        <w:t>паспорт: серия __________ N ____________, выданный 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 "__" ________ 20__ г.,</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проживает по адресу: 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С условиями участия в мероприятии по обеспечению жильем молодых семей</w:t>
      </w:r>
    </w:p>
    <w:p w:rsidR="00586357" w:rsidRPr="00586357" w:rsidRDefault="0000760B"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hyperlink r:id="rId125" w:anchor="/document/72163056/entry/110011" w:history="1">
        <w:r w:rsidR="00586357" w:rsidRPr="00586357">
          <w:rPr>
            <w:rFonts w:ascii="Times New Roman" w:eastAsia="Times New Roman" w:hAnsi="Times New Roman"/>
            <w:color w:val="551A8B"/>
            <w:sz w:val="20"/>
            <w:szCs w:val="20"/>
            <w:u w:val="single"/>
            <w:lang w:eastAsia="ru-RU"/>
          </w:rPr>
          <w:t>государственной</w:t>
        </w:r>
      </w:hyperlink>
      <w:r w:rsidR="00586357" w:rsidRPr="00586357">
        <w:rPr>
          <w:rFonts w:ascii="Times New Roman" w:eastAsia="Times New Roman" w:hAnsi="Times New Roman"/>
          <w:color w:val="22272F"/>
          <w:sz w:val="20"/>
          <w:szCs w:val="20"/>
          <w:lang w:eastAsia="ru-RU"/>
        </w:rPr>
        <w:t xml:space="preserve"> программы  </w:t>
      </w:r>
      <w:r w:rsidR="00586357" w:rsidRPr="00586357">
        <w:rPr>
          <w:rFonts w:ascii="Times New Roman" w:eastAsia="Times New Roman" w:hAnsi="Times New Roman"/>
          <w:bCs/>
          <w:spacing w:val="-3"/>
          <w:sz w:val="20"/>
          <w:szCs w:val="20"/>
          <w:lang w:eastAsia="ru-RU"/>
        </w:rPr>
        <w:t xml:space="preserve">Российской федерации </w:t>
      </w:r>
      <w:r w:rsidR="00586357" w:rsidRPr="00586357">
        <w:rPr>
          <w:rFonts w:ascii="Times New Roman" w:eastAsia="Times New Roman" w:hAnsi="Times New Roman"/>
          <w:sz w:val="20"/>
          <w:szCs w:val="20"/>
          <w:lang w:eastAsia="ru-RU"/>
        </w:rPr>
        <w:t>«Обеспечение доступным и комфортным жильем и коммунальными услугами граждан Российской Федерации» на 2024 – 2030 годы</w:t>
      </w:r>
      <w:r w:rsidR="00586357" w:rsidRPr="00586357">
        <w:rPr>
          <w:rFonts w:ascii="Times New Roman" w:eastAsia="Times New Roman" w:hAnsi="Times New Roman"/>
          <w:color w:val="22272F"/>
          <w:sz w:val="20"/>
          <w:szCs w:val="20"/>
          <w:lang w:eastAsia="ru-RU"/>
        </w:rPr>
        <w:t xml:space="preserve"> ",</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ознакомлен (ознакомлены) и обязуюсь (обязуемся) их выполнять:</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1) ____________________________________________ ____________ 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(ф.и.о. совершеннолетнего члена семьи)      (подпись)     (дата)</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2) ____________________________________________ ____________ 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(ф.и.о. совершеннолетнего члена семьи)      (подпись)     (дата)</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3) ____________________________________________ ____________ 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(ф.и.о. совершеннолетнего члена семьи)      (подпись)     (дата)</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4) ____________________________________________ ____________ 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(ф.и.о. совершеннолетнего члена семьи)      (подпись)     (дата)</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К заявлению прилагаются следующие документы:</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1) 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(наименование и номер документа, кем и когда выдан)</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2) 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(наименование и номер документа, кем и когда выдан)</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3) 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(наименование и номер документа, кем и когда выдан)</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4) _____________________________________________________________________.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(наименование и номер документа, кем и когда выдан)</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Заявление  и  прилагаемые  к нему согласно перечню документы приняты</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 ____________ 20__ г.</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_______________________________________ _______________ _________________</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(должность лица, принявшего заявление)  (подпись, дата)   (расшифровка</w:t>
      </w:r>
    </w:p>
    <w:p w:rsidR="00586357" w:rsidRPr="00586357" w:rsidRDefault="00586357" w:rsidP="0058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olor w:val="22272F"/>
          <w:sz w:val="20"/>
          <w:szCs w:val="20"/>
          <w:lang w:eastAsia="ru-RU"/>
        </w:rPr>
      </w:pPr>
      <w:r w:rsidRPr="00586357">
        <w:rPr>
          <w:rFonts w:ascii="Times New Roman" w:eastAsia="Times New Roman" w:hAnsi="Times New Roman"/>
          <w:color w:val="22272F"/>
          <w:sz w:val="20"/>
          <w:szCs w:val="20"/>
          <w:lang w:eastAsia="ru-RU"/>
        </w:rPr>
        <w:t xml:space="preserve">                                                            подписи)».</w:t>
      </w:r>
    </w:p>
    <w:p w:rsidR="00586357" w:rsidRPr="00586357" w:rsidRDefault="00586357" w:rsidP="00586357">
      <w:pPr>
        <w:spacing w:after="0" w:line="240" w:lineRule="auto"/>
        <w:rPr>
          <w:rFonts w:ascii="Times New Roman" w:hAnsi="Times New Roman"/>
          <w:b/>
          <w:sz w:val="20"/>
          <w:szCs w:val="20"/>
        </w:rPr>
      </w:pPr>
    </w:p>
    <w:p w:rsidR="00586357" w:rsidRPr="00586357" w:rsidRDefault="00783789" w:rsidP="00586357">
      <w:pPr>
        <w:spacing w:after="0" w:line="240" w:lineRule="auto"/>
        <w:jc w:val="both"/>
        <w:rPr>
          <w:rFonts w:ascii="Times New Roman" w:hAnsi="Times New Roman"/>
          <w:b/>
          <w:sz w:val="20"/>
          <w:szCs w:val="20"/>
        </w:rPr>
      </w:pPr>
      <w:r>
        <w:rPr>
          <w:rFonts w:ascii="Times New Roman" w:hAnsi="Times New Roman"/>
          <w:b/>
          <w:sz w:val="20"/>
          <w:szCs w:val="20"/>
        </w:rPr>
        <w:t xml:space="preserve">62. </w:t>
      </w:r>
      <w:r w:rsidR="00586357" w:rsidRPr="00586357">
        <w:rPr>
          <w:rFonts w:ascii="Times New Roman" w:hAnsi="Times New Roman"/>
          <w:b/>
          <w:sz w:val="20"/>
          <w:szCs w:val="20"/>
        </w:rPr>
        <w:t>Постановление администрации Ельниковского муниципального района от 03.06.2024 № 202 «О создании и поддержании в состоянии постоянной готовности к использованию защитных сооружений и других объектов гражданской обороны на территории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hAnsi="Times New Roman"/>
          <w:b/>
          <w:sz w:val="20"/>
          <w:szCs w:val="20"/>
        </w:rPr>
      </w:pPr>
    </w:p>
    <w:p w:rsidR="00586357" w:rsidRPr="00586357" w:rsidRDefault="00586357" w:rsidP="00586357">
      <w:pPr>
        <w:tabs>
          <w:tab w:val="left" w:pos="2051"/>
        </w:tabs>
        <w:spacing w:after="0" w:line="240" w:lineRule="auto"/>
        <w:jc w:val="both"/>
        <w:rPr>
          <w:rFonts w:ascii="Times New Roman" w:hAnsi="Times New Roman"/>
          <w:b/>
          <w:sz w:val="20"/>
          <w:szCs w:val="20"/>
        </w:rPr>
      </w:pPr>
      <w:r w:rsidRPr="00586357">
        <w:rPr>
          <w:rFonts w:ascii="Times New Roman" w:hAnsi="Times New Roman"/>
          <w:color w:val="000000"/>
          <w:sz w:val="20"/>
          <w:szCs w:val="20"/>
        </w:rPr>
        <w:t xml:space="preserve">В соответствии с </w:t>
      </w:r>
      <w:hyperlink r:id="rId126" w:history="1">
        <w:r w:rsidRPr="00586357">
          <w:rPr>
            <w:rFonts w:ascii="Times New Roman" w:hAnsi="Times New Roman"/>
            <w:bCs/>
            <w:color w:val="000000"/>
            <w:sz w:val="20"/>
            <w:szCs w:val="20"/>
          </w:rPr>
          <w:t>Федеральным законом</w:t>
        </w:r>
      </w:hyperlink>
      <w:r w:rsidRPr="00586357">
        <w:rPr>
          <w:rFonts w:ascii="Times New Roman" w:hAnsi="Times New Roman"/>
          <w:color w:val="000000"/>
          <w:sz w:val="20"/>
          <w:szCs w:val="20"/>
        </w:rPr>
        <w:t xml:space="preserve"> от 12.02.1998 № 28-ФЗ «О гражданской обороне», постановлениями Правительства Российской Федерации от 29.11.1999 № </w:t>
      </w:r>
      <w:hyperlink r:id="rId127" w:history="1">
        <w:r w:rsidRPr="00586357">
          <w:rPr>
            <w:rFonts w:ascii="Times New Roman" w:hAnsi="Times New Roman"/>
            <w:bCs/>
            <w:color w:val="000000"/>
            <w:sz w:val="20"/>
            <w:szCs w:val="20"/>
          </w:rPr>
          <w:t>1309</w:t>
        </w:r>
      </w:hyperlink>
      <w:r w:rsidRPr="00586357">
        <w:rPr>
          <w:rFonts w:ascii="Times New Roman" w:hAnsi="Times New Roman"/>
          <w:color w:val="000000"/>
          <w:sz w:val="20"/>
          <w:szCs w:val="20"/>
        </w:rPr>
        <w:t xml:space="preserve"> «О порядке создания убежищ и иных объектов гражданской обороны», от 26.11.2007 № </w:t>
      </w:r>
      <w:hyperlink r:id="rId128" w:history="1">
        <w:r w:rsidRPr="00586357">
          <w:rPr>
            <w:rFonts w:ascii="Times New Roman" w:hAnsi="Times New Roman"/>
            <w:bCs/>
            <w:color w:val="000000"/>
            <w:sz w:val="20"/>
            <w:szCs w:val="20"/>
          </w:rPr>
          <w:t>804</w:t>
        </w:r>
      </w:hyperlink>
      <w:r w:rsidRPr="00586357">
        <w:rPr>
          <w:rFonts w:ascii="Times New Roman" w:hAnsi="Times New Roman"/>
          <w:color w:val="000000"/>
          <w:sz w:val="20"/>
          <w:szCs w:val="20"/>
        </w:rPr>
        <w:t xml:space="preserve"> «Об утверждении Положения о гражданской обороне в Российской Федерации», </w:t>
      </w:r>
      <w:hyperlink r:id="rId129" w:history="1">
        <w:r w:rsidRPr="00586357">
          <w:rPr>
            <w:rFonts w:ascii="Times New Roman" w:hAnsi="Times New Roman"/>
            <w:bCs/>
            <w:color w:val="000000"/>
            <w:sz w:val="20"/>
            <w:szCs w:val="20"/>
          </w:rPr>
          <w:t>приказом</w:t>
        </w:r>
      </w:hyperlink>
      <w:r w:rsidRPr="00586357">
        <w:rPr>
          <w:rFonts w:ascii="Times New Roman" w:hAnsi="Times New Roman"/>
          <w:b/>
          <w:color w:val="000000"/>
          <w:sz w:val="20"/>
          <w:szCs w:val="20"/>
        </w:rPr>
        <w:t xml:space="preserve"> </w:t>
      </w:r>
      <w:r w:rsidRPr="00586357">
        <w:rPr>
          <w:rFonts w:ascii="Times New Roman" w:hAnsi="Times New Roman"/>
          <w:color w:val="000000"/>
          <w:sz w:val="20"/>
          <w:szCs w:val="20"/>
        </w:rPr>
        <w:t>Министерства Российской Федерации по делам гражданской обороны, чрезвычайным ситуациям и ликвидации последствий стихийных бедствий (далее - МЧС России) от 14.11.2008 № 687 «Об утверждении Положения об организации и ведении гражданской обороны в муниципальных образованиях и организациях», администрация Ельниковского муниципального района Республики Мордовия</w:t>
      </w:r>
      <w:r w:rsidRPr="00586357">
        <w:rPr>
          <w:rFonts w:ascii="Times New Roman" w:hAnsi="Times New Roman"/>
          <w:sz w:val="20"/>
          <w:szCs w:val="20"/>
        </w:rPr>
        <w:t xml:space="preserve"> </w:t>
      </w:r>
      <w:r w:rsidRPr="00586357">
        <w:rPr>
          <w:rFonts w:ascii="Times New Roman" w:hAnsi="Times New Roman"/>
          <w:b/>
          <w:sz w:val="20"/>
          <w:szCs w:val="20"/>
        </w:rPr>
        <w:t>п о с т а н о в л я е т:</w:t>
      </w:r>
    </w:p>
    <w:p w:rsidR="00586357" w:rsidRPr="00586357" w:rsidRDefault="00586357" w:rsidP="00586357">
      <w:pPr>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1. Утвердить прилагаемое </w:t>
      </w:r>
      <w:hyperlink w:anchor="sub_1000" w:history="1">
        <w:r w:rsidRPr="00586357">
          <w:rPr>
            <w:rFonts w:ascii="Times New Roman" w:eastAsia="Times New Roman" w:hAnsi="Times New Roman"/>
            <w:bCs/>
            <w:color w:val="000000"/>
            <w:sz w:val="20"/>
            <w:szCs w:val="20"/>
            <w:lang w:eastAsia="ru-RU"/>
          </w:rPr>
          <w:t>Положение</w:t>
        </w:r>
      </w:hyperlink>
      <w:r w:rsidRPr="00586357">
        <w:rPr>
          <w:rFonts w:ascii="Times New Roman" w:eastAsia="Times New Roman" w:hAnsi="Times New Roman"/>
          <w:color w:val="000000"/>
          <w:sz w:val="20"/>
          <w:szCs w:val="20"/>
          <w:lang w:eastAsia="ru-RU"/>
        </w:rPr>
        <w:t xml:space="preserve"> о создании и поддержании в состоянии постоянной готовности к использованию защитных сооружений и других объектов гражданской обороны на территории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2. Рекомендовать организациям независимо от их формы собственности, расположенных на территории Ельниковского муниципального района Республики Мордовия, обеспечить выполнение основных мероприятий по гражданской обороне в соответствии с </w:t>
      </w:r>
      <w:hyperlink w:anchor="sub_1000" w:history="1">
        <w:r w:rsidRPr="00586357">
          <w:rPr>
            <w:rFonts w:ascii="Times New Roman" w:eastAsia="Times New Roman" w:hAnsi="Times New Roman"/>
            <w:bCs/>
            <w:color w:val="000000"/>
            <w:sz w:val="20"/>
            <w:szCs w:val="20"/>
            <w:lang w:eastAsia="ru-RU"/>
          </w:rPr>
          <w:t>Положением</w:t>
        </w:r>
      </w:hyperlink>
      <w:r w:rsidRPr="00586357">
        <w:rPr>
          <w:rFonts w:ascii="Times New Roman" w:eastAsia="Times New Roman" w:hAnsi="Times New Roman"/>
          <w:color w:val="000000"/>
          <w:sz w:val="20"/>
          <w:szCs w:val="20"/>
          <w:lang w:eastAsia="ru-RU"/>
        </w:rPr>
        <w:t xml:space="preserve"> о создании и поддержании в состоянии постоянной готовности к использованию защитных сооружений и других объектов гражданской обороны на территории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3. Признать утратившим силу постановление администрации Ельниковского муниципального района Республики Мордовия от 07.02.2020 № 51  «О мерах по сохранению и рациональному использованию защитных сооружений гражданской обороны, расположенных на территории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4. Контроль за исполнением настоящего постановления оставляю за собой.</w:t>
      </w:r>
    </w:p>
    <w:p w:rsidR="00586357" w:rsidRPr="00586357" w:rsidRDefault="00586357" w:rsidP="00586357">
      <w:pPr>
        <w:spacing w:after="0" w:line="240" w:lineRule="auto"/>
        <w:jc w:val="both"/>
        <w:rPr>
          <w:rFonts w:ascii="Times New Roman" w:eastAsia="Times New Roman" w:hAnsi="Times New Roman"/>
          <w:b/>
          <w:sz w:val="20"/>
          <w:szCs w:val="20"/>
          <w:lang w:eastAsia="ru-RU"/>
        </w:rPr>
      </w:pPr>
      <w:r w:rsidRPr="00586357">
        <w:rPr>
          <w:rFonts w:ascii="Times New Roman" w:eastAsia="Times New Roman" w:hAnsi="Times New Roman"/>
          <w:color w:val="000000"/>
          <w:sz w:val="20"/>
          <w:szCs w:val="20"/>
          <w:lang w:eastAsia="ru-RU"/>
        </w:rPr>
        <w:t xml:space="preserve">       5. Настоящее постановление вступает в силу со дня  его </w:t>
      </w:r>
      <w:hyperlink r:id="rId130" w:history="1">
        <w:r w:rsidRPr="00586357">
          <w:rPr>
            <w:rFonts w:ascii="Times New Roman" w:eastAsia="Times New Roman" w:hAnsi="Times New Roman"/>
            <w:bCs/>
            <w:sz w:val="20"/>
            <w:szCs w:val="20"/>
            <w:lang w:eastAsia="ru-RU"/>
          </w:rPr>
          <w:t>официального опубликования</w:t>
        </w:r>
      </w:hyperlink>
      <w:r w:rsidRPr="00586357">
        <w:rPr>
          <w:rFonts w:ascii="Times New Roman" w:eastAsia="Times New Roman" w:hAnsi="Times New Roman"/>
          <w:sz w:val="20"/>
          <w:szCs w:val="20"/>
          <w:lang w:eastAsia="ru-RU"/>
        </w:rPr>
        <w:t>.</w:t>
      </w:r>
    </w:p>
    <w:p w:rsidR="00586357" w:rsidRPr="00586357" w:rsidRDefault="00586357" w:rsidP="00586357">
      <w:pPr>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Глава  Ельниковского муниципального района                                                                    Ю.А. Бекешев</w:t>
      </w:r>
    </w:p>
    <w:p w:rsidR="00586357" w:rsidRPr="00586357" w:rsidRDefault="00586357" w:rsidP="00586357">
      <w:pPr>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Утверждено</w:t>
      </w:r>
    </w:p>
    <w:p w:rsidR="00586357" w:rsidRPr="00586357" w:rsidRDefault="00586357" w:rsidP="00586357">
      <w:pPr>
        <w:shd w:val="clear" w:color="auto" w:fill="FFFFFF"/>
        <w:spacing w:after="0" w:line="240" w:lineRule="auto"/>
        <w:ind w:firstLine="540"/>
        <w:jc w:val="right"/>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постановлением администрации</w:t>
      </w:r>
    </w:p>
    <w:p w:rsidR="00586357" w:rsidRPr="00586357" w:rsidRDefault="00586357" w:rsidP="00586357">
      <w:pPr>
        <w:shd w:val="clear" w:color="auto" w:fill="FFFFFF"/>
        <w:spacing w:after="0" w:line="240" w:lineRule="auto"/>
        <w:jc w:val="right"/>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Ельниковского муниципального района </w:t>
      </w:r>
    </w:p>
    <w:p w:rsidR="00586357" w:rsidRPr="00586357" w:rsidRDefault="00586357" w:rsidP="00586357">
      <w:pPr>
        <w:shd w:val="clear" w:color="auto" w:fill="FFFFFF"/>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color w:val="000000"/>
          <w:sz w:val="20"/>
          <w:szCs w:val="20"/>
          <w:lang w:eastAsia="ru-RU"/>
        </w:rPr>
        <w:t xml:space="preserve"> </w:t>
      </w:r>
      <w:r w:rsidRPr="00586357">
        <w:rPr>
          <w:rFonts w:ascii="Times New Roman" w:eastAsia="Times New Roman" w:hAnsi="Times New Roman"/>
          <w:sz w:val="20"/>
          <w:szCs w:val="20"/>
          <w:lang w:eastAsia="ru-RU"/>
        </w:rPr>
        <w:t>от 03.06.2024  № 202</w:t>
      </w:r>
    </w:p>
    <w:p w:rsidR="00586357" w:rsidRPr="00586357" w:rsidRDefault="00586357" w:rsidP="00586357">
      <w:pPr>
        <w:spacing w:after="0" w:line="240" w:lineRule="auto"/>
        <w:rPr>
          <w:rFonts w:ascii="Times New Roman" w:eastAsia="Times New Roman" w:hAnsi="Times New Roman"/>
          <w:sz w:val="20"/>
          <w:szCs w:val="20"/>
          <w:lang w:eastAsia="ru-RU"/>
        </w:rPr>
      </w:pP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r w:rsidRPr="00586357">
        <w:rPr>
          <w:rFonts w:ascii="Times New Roman" w:eastAsia="Times New Roman" w:hAnsi="Times New Roman"/>
          <w:b/>
          <w:bCs/>
          <w:kern w:val="36"/>
          <w:sz w:val="20"/>
          <w:szCs w:val="20"/>
          <w:lang w:eastAsia="ru-RU"/>
        </w:rPr>
        <w:t>Положение</w:t>
      </w:r>
      <w:r w:rsidRPr="00586357">
        <w:rPr>
          <w:rFonts w:ascii="Times New Roman" w:eastAsia="Times New Roman" w:hAnsi="Times New Roman"/>
          <w:b/>
          <w:bCs/>
          <w:kern w:val="36"/>
          <w:sz w:val="20"/>
          <w:szCs w:val="20"/>
          <w:lang w:eastAsia="ru-RU"/>
        </w:rPr>
        <w:br/>
        <w:t xml:space="preserve">о создании и поддержании в состоянии постоянной готовности к использованию защитных сооружений и других объектов гражданской обороны на территории Ельниковского муниципального района </w:t>
      </w:r>
      <w:bookmarkStart w:id="44" w:name="sub_1001"/>
      <w:r w:rsidRPr="00586357">
        <w:rPr>
          <w:rFonts w:ascii="Times New Roman" w:eastAsia="Times New Roman" w:hAnsi="Times New Roman"/>
          <w:b/>
          <w:bCs/>
          <w:kern w:val="36"/>
          <w:sz w:val="20"/>
          <w:szCs w:val="20"/>
          <w:lang w:eastAsia="ru-RU"/>
        </w:rPr>
        <w:t>Республики Мордовия</w:t>
      </w: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r w:rsidRPr="00586357">
        <w:rPr>
          <w:rFonts w:ascii="Times New Roman" w:eastAsia="Times New Roman" w:hAnsi="Times New Roman"/>
          <w:b/>
          <w:bCs/>
          <w:kern w:val="36"/>
          <w:sz w:val="20"/>
          <w:szCs w:val="20"/>
          <w:lang w:eastAsia="ru-RU"/>
        </w:rPr>
        <w:t>1. Общие положения</w:t>
      </w:r>
    </w:p>
    <w:bookmarkEnd w:id="44"/>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Настоящее Положение разработано в соответствии с </w:t>
      </w:r>
      <w:hyperlink r:id="rId131" w:history="1">
        <w:r w:rsidRPr="00586357">
          <w:rPr>
            <w:rFonts w:ascii="Times New Roman" w:eastAsia="Times New Roman" w:hAnsi="Times New Roman"/>
            <w:bCs/>
            <w:sz w:val="20"/>
            <w:szCs w:val="20"/>
            <w:lang w:eastAsia="ru-RU"/>
          </w:rPr>
          <w:t>Федеральным законом</w:t>
        </w:r>
      </w:hyperlink>
      <w:r w:rsidRPr="00586357">
        <w:rPr>
          <w:rFonts w:ascii="Times New Roman" w:eastAsia="Times New Roman" w:hAnsi="Times New Roman"/>
          <w:sz w:val="20"/>
          <w:szCs w:val="20"/>
          <w:lang w:eastAsia="ru-RU"/>
        </w:rPr>
        <w:t xml:space="preserve"> от 12.02.1998  № 28-ФЗ «О гражданской обороне», постановлениями Правительства Российской Федерации от 29.11.1999 № </w:t>
      </w:r>
      <w:hyperlink r:id="rId132" w:history="1">
        <w:r w:rsidRPr="00586357">
          <w:rPr>
            <w:rFonts w:ascii="Times New Roman" w:eastAsia="Times New Roman" w:hAnsi="Times New Roman"/>
            <w:bCs/>
            <w:sz w:val="20"/>
            <w:szCs w:val="20"/>
            <w:lang w:eastAsia="ru-RU"/>
          </w:rPr>
          <w:t>1309</w:t>
        </w:r>
      </w:hyperlink>
      <w:r w:rsidRPr="00586357">
        <w:rPr>
          <w:rFonts w:ascii="Times New Roman" w:eastAsia="Times New Roman" w:hAnsi="Times New Roman"/>
          <w:sz w:val="20"/>
          <w:szCs w:val="20"/>
          <w:lang w:eastAsia="ru-RU"/>
        </w:rPr>
        <w:t xml:space="preserve"> «О порядке создания убежищ и иных объектов гражданской обороны», от 26.11.2007 № </w:t>
      </w:r>
      <w:hyperlink r:id="rId133" w:history="1">
        <w:r w:rsidRPr="00586357">
          <w:rPr>
            <w:rFonts w:ascii="Times New Roman" w:eastAsia="Times New Roman" w:hAnsi="Times New Roman"/>
            <w:bCs/>
            <w:sz w:val="20"/>
            <w:szCs w:val="20"/>
            <w:lang w:eastAsia="ru-RU"/>
          </w:rPr>
          <w:t>804</w:t>
        </w:r>
      </w:hyperlink>
      <w:r w:rsidRPr="00586357">
        <w:rPr>
          <w:rFonts w:ascii="Times New Roman" w:eastAsia="Times New Roman" w:hAnsi="Times New Roman"/>
          <w:sz w:val="20"/>
          <w:szCs w:val="20"/>
          <w:lang w:eastAsia="ru-RU"/>
        </w:rPr>
        <w:t xml:space="preserve"> «Об утверждении Положения о гражданской обороне в Российской Федерации», </w:t>
      </w:r>
      <w:hyperlink r:id="rId134" w:history="1">
        <w:r w:rsidRPr="00586357">
          <w:rPr>
            <w:rFonts w:ascii="Times New Roman" w:eastAsia="Times New Roman" w:hAnsi="Times New Roman"/>
            <w:bCs/>
            <w:sz w:val="20"/>
            <w:szCs w:val="20"/>
            <w:lang w:eastAsia="ru-RU"/>
          </w:rPr>
          <w:t>приказом</w:t>
        </w:r>
      </w:hyperlink>
      <w:r w:rsidRPr="00586357">
        <w:rPr>
          <w:rFonts w:ascii="Times New Roman" w:eastAsia="Times New Roman" w:hAnsi="Times New Roman"/>
          <w:sz w:val="20"/>
          <w:szCs w:val="20"/>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(далее - МЧС России) от 14.11.2008 № 687 «Об утверждении Положения об организации и ведении гражданской обороны в муниципальных образованиях и организациях» и определяет основные мероприятия по гражданской обороне, осуществляемые в целях решения задач, связанных с предоставлением населению Ельниковского муниципального района средств коллективной защиты, и с санитарной обработкой населения, обеззараживанием зданий и сооружений, со специальной обработкой техники и территорий.</w:t>
      </w: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r w:rsidRPr="00586357">
        <w:rPr>
          <w:rFonts w:ascii="Times New Roman" w:eastAsia="Times New Roman" w:hAnsi="Times New Roman"/>
          <w:b/>
          <w:bCs/>
          <w:kern w:val="36"/>
          <w:sz w:val="20"/>
          <w:szCs w:val="20"/>
          <w:lang w:eastAsia="ru-RU"/>
        </w:rPr>
        <w:t>2. Объекты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К объектам гражданской обороны относятся: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защитные сооружения гражданской обороны (убежище, противорадиационное укрытие, укрытие);</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специализированное складское помещение (место хранения);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санитарно-обмывочный пункт;</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станция обеззараживания одежды;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станция обеззараживания техники;</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иные объекты гражданской обороны, предназначенные для обеспечения проведения мероприятий по гражданской обороне, в том числе для санитарной обработки людей и животных, дезактивации дорог, зданий и сооружений, специальной обработки одежды, транспортных средств и других неотложных работ.</w:t>
      </w: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r w:rsidRPr="00586357">
        <w:rPr>
          <w:rFonts w:ascii="Times New Roman" w:eastAsia="Times New Roman" w:hAnsi="Times New Roman"/>
          <w:b/>
          <w:bCs/>
          <w:kern w:val="36"/>
          <w:sz w:val="20"/>
          <w:szCs w:val="20"/>
          <w:lang w:eastAsia="ru-RU"/>
        </w:rPr>
        <w:t>3. Предназначение объектов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45" w:name="sub_1031"/>
      <w:r w:rsidRPr="00586357">
        <w:rPr>
          <w:rFonts w:ascii="Times New Roman" w:eastAsia="Times New Roman" w:hAnsi="Times New Roman"/>
          <w:sz w:val="20"/>
          <w:szCs w:val="20"/>
          <w:lang w:eastAsia="ru-RU"/>
        </w:rPr>
        <w:t xml:space="preserve">        3.1. Убежище предназначено для защиты укрываемых в течение нормативного времени от расчетного воздействия поражающих факторов ядерного и химического оружия и обычных средств поражения, бактериальных (биологических) средств и поражающих концентраций аварийно химически опасных веществ, возникающих при аварии на потенциально опасных объектах, а также от высоких температур и продуктов горения при пожарах.</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46" w:name="sub_1032"/>
      <w:bookmarkEnd w:id="45"/>
      <w:r w:rsidRPr="00586357">
        <w:rPr>
          <w:rFonts w:ascii="Times New Roman" w:eastAsia="Times New Roman" w:hAnsi="Times New Roman"/>
          <w:sz w:val="20"/>
          <w:szCs w:val="20"/>
          <w:lang w:eastAsia="ru-RU"/>
        </w:rPr>
        <w:t xml:space="preserve">        3.2. Противорадиационное укрытие предназначено для защиты укрываемых от воздействия ионизирующих излучений при радиоактивном заражении (загрязнении) местности и допускающее непрерывное пребывание в нем укрываемых в течение нормативного времени;</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47" w:name="sub_1033"/>
      <w:bookmarkEnd w:id="46"/>
      <w:r w:rsidRPr="00586357">
        <w:rPr>
          <w:rFonts w:ascii="Times New Roman" w:eastAsia="Times New Roman" w:hAnsi="Times New Roman"/>
          <w:sz w:val="20"/>
          <w:szCs w:val="20"/>
          <w:lang w:eastAsia="ru-RU"/>
        </w:rPr>
        <w:t xml:space="preserve">       3.3. Укрытие предназначено для защиты укрываемых от фугасного и осколочного действия обычных средств поражения, поражения обломками строительных конструкций, а также от обрушения конструкций вышерасположенных этажей зданий различной этажности;</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48" w:name="sub_1034"/>
      <w:bookmarkEnd w:id="47"/>
      <w:r w:rsidRPr="00586357">
        <w:rPr>
          <w:rFonts w:ascii="Times New Roman" w:eastAsia="Times New Roman" w:hAnsi="Times New Roman"/>
          <w:sz w:val="20"/>
          <w:szCs w:val="20"/>
          <w:lang w:eastAsia="ru-RU"/>
        </w:rPr>
        <w:t xml:space="preserve">        3.4. Специализированное складское помещение (место хранения) предназначено для хранения, размещенного в нем имущества гражданской обороны и выдачи его в установленном порядке.</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49" w:name="sub_1035"/>
      <w:bookmarkEnd w:id="48"/>
      <w:r w:rsidRPr="00586357">
        <w:rPr>
          <w:rFonts w:ascii="Times New Roman" w:eastAsia="Times New Roman" w:hAnsi="Times New Roman"/>
          <w:sz w:val="20"/>
          <w:szCs w:val="20"/>
          <w:lang w:eastAsia="ru-RU"/>
        </w:rPr>
        <w:t xml:space="preserve">        3.5. Санитарно-обмывочный пункт это комплекс помещений, технических и материальных средств, предназначенных для смены одежды, обуви, санитарной обработки населения, контроля радиоактивного заражения (загрязнения) кожных покровов, средств индивидуальной защиты, специальной и личной одежды людей.</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50" w:name="sub_1036"/>
      <w:bookmarkEnd w:id="49"/>
      <w:r w:rsidRPr="00586357">
        <w:rPr>
          <w:rFonts w:ascii="Times New Roman" w:eastAsia="Times New Roman" w:hAnsi="Times New Roman"/>
          <w:sz w:val="20"/>
          <w:szCs w:val="20"/>
          <w:lang w:eastAsia="ru-RU"/>
        </w:rPr>
        <w:t xml:space="preserve">        3.6. Станция обеззараживания одежды это комплекс помещений, технических и материальных средств, предназначенных для специальной обработки одежды, обуви, а также для пропитки одежды защитными составами.</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51" w:name="sub_1037"/>
      <w:bookmarkEnd w:id="50"/>
      <w:r w:rsidRPr="00586357">
        <w:rPr>
          <w:rFonts w:ascii="Times New Roman" w:eastAsia="Times New Roman" w:hAnsi="Times New Roman"/>
          <w:sz w:val="20"/>
          <w:szCs w:val="20"/>
          <w:lang w:eastAsia="ru-RU"/>
        </w:rPr>
        <w:t xml:space="preserve">        3.7. Станция обеззараживания техники это комплекс помещений, технических и материальных средств, предназначенных для специальной обработки подвижного состава транспорта.</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52" w:name="sub_1038"/>
      <w:bookmarkEnd w:id="51"/>
      <w:r w:rsidRPr="00586357">
        <w:rPr>
          <w:rFonts w:ascii="Times New Roman" w:eastAsia="Times New Roman" w:hAnsi="Times New Roman"/>
          <w:sz w:val="20"/>
          <w:szCs w:val="20"/>
          <w:lang w:eastAsia="ru-RU"/>
        </w:rPr>
        <w:t xml:space="preserve">        3.8. В мирное время объекты гражданской обороны в порядке, установленном МЧС России, могут использоваться в интересах экономики и обслуживания населения, а также для защиты населения от поражающих факторов, вызванных чрезвычайными ситуациями природного и техногенного характера, с сохранением возможности приведения их в заданные сроки в состояние готовности к использованию по назначению.</w:t>
      </w:r>
    </w:p>
    <w:bookmarkEnd w:id="52"/>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r w:rsidRPr="00586357">
        <w:rPr>
          <w:rFonts w:ascii="Times New Roman" w:eastAsia="Times New Roman" w:hAnsi="Times New Roman"/>
          <w:b/>
          <w:bCs/>
          <w:kern w:val="36"/>
          <w:sz w:val="20"/>
          <w:szCs w:val="20"/>
          <w:lang w:eastAsia="ru-RU"/>
        </w:rPr>
        <w:t>4. Порядок создания объектов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53" w:name="sub_1041"/>
      <w:r w:rsidRPr="00586357">
        <w:rPr>
          <w:rFonts w:ascii="Times New Roman" w:eastAsia="Times New Roman" w:hAnsi="Times New Roman"/>
          <w:sz w:val="20"/>
          <w:szCs w:val="20"/>
          <w:lang w:eastAsia="ru-RU"/>
        </w:rPr>
        <w:t xml:space="preserve">        4.1. Создание объектов гражданской обороны в мирное время осуществляется на основании планов, разрабатываемых федеральными органами исполнительной власти и органами исполнительной власти Республики Мордовия, согласованных с МЧС России.</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54" w:name="sub_1042"/>
      <w:bookmarkEnd w:id="53"/>
      <w:r w:rsidRPr="00586357">
        <w:rPr>
          <w:rFonts w:ascii="Times New Roman" w:eastAsia="Times New Roman" w:hAnsi="Times New Roman"/>
          <w:sz w:val="20"/>
          <w:szCs w:val="20"/>
          <w:lang w:eastAsia="ru-RU"/>
        </w:rPr>
        <w:lastRenderedPageBreak/>
        <w:t xml:space="preserve">         4.2. Создание объектов гражданской обороны в период мобилизации и в военное время осуществляется в соответствии с планами гражданской обороны федеральных органов исполнительной власти и организаций, планами гражданской обороны и защиты населения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55" w:name="sub_1043"/>
      <w:bookmarkEnd w:id="54"/>
      <w:r w:rsidRPr="00586357">
        <w:rPr>
          <w:rFonts w:ascii="Times New Roman" w:eastAsia="Times New Roman" w:hAnsi="Times New Roman"/>
          <w:sz w:val="20"/>
          <w:szCs w:val="20"/>
          <w:lang w:eastAsia="ru-RU"/>
        </w:rPr>
        <w:t xml:space="preserve">       4.3. Создание объектов гражданской обороны осуществляется за счет приспособления существующих, реконструируемых и вновь строящихся зданий и сооружений, которые по своему предназначению могут быть использованы как объекты гражданской обороны, а также строительства этих объектов. В качестве объектов гражданской обороны также могут использоваться объекты, предназначенные для обеспечения защиты от чрезвычайных ситуаций природного и техногенного характера.</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 мирное время объекты гражданской обороны в установленном порядке могут использоваться в интересах экономики и обслуживания населения, а также для защиты населения от поражающих факторов, вызванных чрезвычайными ситуациями природного и техногенного характера, с сохранением возможности приведения их в заданные сроки в состояние готовности к использованию по назначению.</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56" w:name="sub_1044"/>
      <w:bookmarkEnd w:id="55"/>
      <w:r w:rsidRPr="00586357">
        <w:rPr>
          <w:rFonts w:ascii="Times New Roman" w:eastAsia="Times New Roman" w:hAnsi="Times New Roman"/>
          <w:sz w:val="20"/>
          <w:szCs w:val="20"/>
          <w:lang w:eastAsia="ru-RU"/>
        </w:rPr>
        <w:t xml:space="preserve">        4.4. Убежища создаются для максимальной по численности, работающей в военное время смены работников организации, имеющей мобилизационное задание (заказ)  и отнесенной к категории особой важности по гражданской обороне, независимо от места ее расположения, а также для наибольшей работающей смены  организации, отнесенной к первой или второй категории по гражданской обороне и расположенной на территории, отнесенной к группе по гражданской обороне и медицинского персонала, обслуживающего нетранспортабельных больных.</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57" w:name="sub_1045"/>
      <w:bookmarkEnd w:id="56"/>
      <w:r w:rsidRPr="00586357">
        <w:rPr>
          <w:rFonts w:ascii="Times New Roman" w:eastAsia="Times New Roman" w:hAnsi="Times New Roman"/>
          <w:sz w:val="20"/>
          <w:szCs w:val="20"/>
          <w:lang w:eastAsia="ru-RU"/>
        </w:rPr>
        <w:t xml:space="preserve">         4.5. Противорадиационные укрытия создаются:</w:t>
      </w:r>
    </w:p>
    <w:bookmarkEnd w:id="57"/>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для наибольшей работающей смены  организации, отнесенной к первой или второй категории по гражданской обороне, расположенной в зоне возможного радиоактивного заражения (загрязнения) за пределами территории, отнесенной к группе по гражданской обороне;</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для нетранспортабельных больных и обслуживающего их медицинского персонала, находящегося в учреждении здравоохранения, расположенном в зоне возможного радиоактивного заражения (загрязнения).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58" w:name="sub_1046"/>
      <w:r w:rsidRPr="00586357">
        <w:rPr>
          <w:rFonts w:ascii="Times New Roman" w:eastAsia="Times New Roman" w:hAnsi="Times New Roman"/>
          <w:sz w:val="20"/>
          <w:szCs w:val="20"/>
          <w:lang w:eastAsia="ru-RU"/>
        </w:rPr>
        <w:t xml:space="preserve">          4.6. Укрытия создаются:</w:t>
      </w:r>
    </w:p>
    <w:bookmarkEnd w:id="58"/>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для наибольшей работающей смены организации, отнесенной к первой или второй категории по гражданской обороне, расположенной за пределами территории, отнесенной к группе по гражданской обороне, вне зоны возможного радиоактивного заражения (загрязнения);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для нетранспортабельных больных и обслуживающего их медицинского персонала, находящегося в учреждении здравоохранения, расположенном на территории, отнесенной к группе по гражданской обороне, вне зоны возможного радиоактивного заражения (загрязнения).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59" w:name="sub_1047"/>
      <w:r w:rsidRPr="00586357">
        <w:rPr>
          <w:rFonts w:ascii="Times New Roman" w:eastAsia="Times New Roman" w:hAnsi="Times New Roman"/>
          <w:sz w:val="20"/>
          <w:szCs w:val="20"/>
          <w:lang w:eastAsia="ru-RU"/>
        </w:rPr>
        <w:t xml:space="preserve">         4.7. Для укрытия населения используются имеющиеся защитные сооружения гражданской обороны и (или) приспосабливаются под защитные сооружения гражданской обороны в период мобилизации и в военное время заглубленные помещения и другие сооружения подземного пространства.</w:t>
      </w:r>
    </w:p>
    <w:bookmarkEnd w:id="59"/>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Управляющие организации, осуществляющие свою деятельность по управлению жилыми домами на территории Ельниковского муниципального района, приспосабливают и обеспечивают использование заглубленных помещений и других сооружений подземного пространства, а также подвальные, цокольные этажи многоквартирных домов, входящих в утвержденный перечень заглубленных объектов под укрытия для населения от фугасного и осколочного действия обычных средств поражения, в том числе от поражения обломками строительных конструкций от обрушения вышерасположенных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организует взаимодействие с управляющими организациями, в составе которых имеется общедомовое имущество многоквартирных домов, по вопросам использования и приспособления заглубленных помещений и других сооружений подземного пространства (подвальные, цокольные этажи), расположенные в жилых многоквартирных домах Ельниковского муниципального района.</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60" w:name="sub_1048"/>
      <w:r w:rsidRPr="00586357">
        <w:rPr>
          <w:rFonts w:ascii="Times New Roman" w:eastAsia="Times New Roman" w:hAnsi="Times New Roman"/>
          <w:sz w:val="20"/>
          <w:szCs w:val="20"/>
          <w:lang w:eastAsia="ru-RU"/>
        </w:rPr>
        <w:t xml:space="preserve">         4.8. Проектирование защитных сооружений гражданской обороны, в том числе заглубленных помещений и других сооружений подземного пространства осуществляется в соответствии с </w:t>
      </w:r>
      <w:hyperlink r:id="rId135" w:history="1">
        <w:r w:rsidRPr="00586357">
          <w:rPr>
            <w:rFonts w:ascii="Times New Roman" w:eastAsia="Times New Roman" w:hAnsi="Times New Roman"/>
            <w:bCs/>
            <w:sz w:val="20"/>
            <w:szCs w:val="20"/>
            <w:lang w:eastAsia="ru-RU"/>
          </w:rPr>
          <w:t>СП 88.13330.2022</w:t>
        </w:r>
      </w:hyperlink>
      <w:r w:rsidRPr="00586357">
        <w:rPr>
          <w:rFonts w:ascii="Times New Roman" w:eastAsia="Times New Roman" w:hAnsi="Times New Roman"/>
          <w:sz w:val="20"/>
          <w:szCs w:val="20"/>
          <w:lang w:eastAsia="ru-RU"/>
        </w:rPr>
        <w:t xml:space="preserve"> "СНиП II-11-77* Защитные сооружения гражданской обороны", утвержденным </w:t>
      </w:r>
      <w:hyperlink r:id="rId136" w:history="1">
        <w:r w:rsidRPr="00586357">
          <w:rPr>
            <w:rFonts w:ascii="Times New Roman" w:eastAsia="Times New Roman" w:hAnsi="Times New Roman"/>
            <w:bCs/>
            <w:sz w:val="20"/>
            <w:szCs w:val="20"/>
            <w:lang w:eastAsia="ru-RU"/>
          </w:rPr>
          <w:t>приказом</w:t>
        </w:r>
      </w:hyperlink>
      <w:r w:rsidRPr="00586357">
        <w:rPr>
          <w:rFonts w:ascii="Times New Roman" w:eastAsia="Times New Roman" w:hAnsi="Times New Roman"/>
          <w:sz w:val="20"/>
          <w:szCs w:val="20"/>
          <w:lang w:eastAsia="ru-RU"/>
        </w:rPr>
        <w:t xml:space="preserve"> Минстроя России от 21.12.2022 N 1101/пр.</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61" w:name="sub_1049"/>
      <w:bookmarkEnd w:id="60"/>
      <w:r w:rsidRPr="00586357">
        <w:rPr>
          <w:rFonts w:ascii="Times New Roman" w:eastAsia="Times New Roman" w:hAnsi="Times New Roman"/>
          <w:sz w:val="20"/>
          <w:szCs w:val="20"/>
          <w:lang w:eastAsia="ru-RU"/>
        </w:rPr>
        <w:t xml:space="preserve">         4.9. Специализированные складские помещения (место хранения) создаются для количественной и качественной сохранности в течение всего периода хранения в целях гражданской обороны запасов материально-технических, продовольственных, медицинских и иных средств, а также обеспечения постоянной готовности к быстрой выдаче его по предназначению.</w:t>
      </w:r>
    </w:p>
    <w:bookmarkEnd w:id="61"/>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Проектирование, строительство и эксплуатация специализированных складских помещений (мест хранения) осуществляется в соответствии с </w:t>
      </w:r>
      <w:hyperlink r:id="rId137" w:history="1">
        <w:r w:rsidRPr="00586357">
          <w:rPr>
            <w:rFonts w:ascii="Times New Roman" w:eastAsia="Times New Roman" w:hAnsi="Times New Roman"/>
            <w:bCs/>
            <w:sz w:val="20"/>
            <w:szCs w:val="20"/>
            <w:lang w:eastAsia="ru-RU"/>
          </w:rPr>
          <w:t>СП 56.13330.2021</w:t>
        </w:r>
      </w:hyperlink>
      <w:r w:rsidRPr="00586357">
        <w:rPr>
          <w:rFonts w:ascii="Times New Roman" w:eastAsia="Times New Roman" w:hAnsi="Times New Roman"/>
          <w:sz w:val="20"/>
          <w:szCs w:val="20"/>
          <w:lang w:eastAsia="ru-RU"/>
        </w:rPr>
        <w:t xml:space="preserve"> "СНиП 31-03-2001 Производственные здания", утвержденным </w:t>
      </w:r>
      <w:hyperlink r:id="rId138" w:history="1">
        <w:r w:rsidRPr="00586357">
          <w:rPr>
            <w:rFonts w:ascii="Times New Roman" w:eastAsia="Times New Roman" w:hAnsi="Times New Roman"/>
            <w:bCs/>
            <w:sz w:val="20"/>
            <w:szCs w:val="20"/>
            <w:lang w:eastAsia="ru-RU"/>
          </w:rPr>
          <w:t>приказом</w:t>
        </w:r>
      </w:hyperlink>
      <w:r w:rsidRPr="00586357">
        <w:rPr>
          <w:rFonts w:ascii="Times New Roman" w:eastAsia="Times New Roman" w:hAnsi="Times New Roman"/>
          <w:sz w:val="20"/>
          <w:szCs w:val="20"/>
          <w:lang w:eastAsia="ru-RU"/>
        </w:rPr>
        <w:t xml:space="preserve"> Минстроя России от 27.12.2021 N 1024/пр. Требования к специализированным складским помещениям (местам хранения) определяются </w:t>
      </w:r>
      <w:hyperlink r:id="rId139" w:history="1">
        <w:r w:rsidRPr="00586357">
          <w:rPr>
            <w:rFonts w:ascii="Times New Roman" w:eastAsia="Times New Roman" w:hAnsi="Times New Roman"/>
            <w:bCs/>
            <w:sz w:val="20"/>
            <w:szCs w:val="20"/>
            <w:lang w:eastAsia="ru-RU"/>
          </w:rPr>
          <w:t>приказом</w:t>
        </w:r>
      </w:hyperlink>
      <w:r w:rsidRPr="00586357">
        <w:rPr>
          <w:rFonts w:ascii="Times New Roman" w:eastAsia="Times New Roman" w:hAnsi="Times New Roman"/>
          <w:b/>
          <w:sz w:val="20"/>
          <w:szCs w:val="20"/>
          <w:lang w:eastAsia="ru-RU"/>
        </w:rPr>
        <w:t xml:space="preserve"> </w:t>
      </w:r>
      <w:r w:rsidRPr="00586357">
        <w:rPr>
          <w:rFonts w:ascii="Times New Roman" w:eastAsia="Times New Roman" w:hAnsi="Times New Roman"/>
          <w:sz w:val="20"/>
          <w:szCs w:val="20"/>
          <w:lang w:eastAsia="ru-RU"/>
        </w:rPr>
        <w:t>МЧС России от 27.05.2003 N 285 "Об утверждении и введении в действие Правил использования и содержания средств индивидуальной защиты, приборов радиационной, химической разведки и контроля".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62" w:name="sub_1410"/>
      <w:r w:rsidRPr="00586357">
        <w:rPr>
          <w:rFonts w:ascii="Times New Roman" w:eastAsia="Times New Roman" w:hAnsi="Times New Roman"/>
          <w:sz w:val="20"/>
          <w:szCs w:val="20"/>
          <w:lang w:eastAsia="ru-RU"/>
        </w:rPr>
        <w:t xml:space="preserve">         4.10. Санитарно-обмывочные пункты, станции обеззараживания одежды и техники и иные объекты гражданской обороны создаются для обеспечения радиационной, химической, биологической и медицинской </w:t>
      </w:r>
      <w:r w:rsidRPr="00586357">
        <w:rPr>
          <w:rFonts w:ascii="Times New Roman" w:eastAsia="Times New Roman" w:hAnsi="Times New Roman"/>
          <w:sz w:val="20"/>
          <w:szCs w:val="20"/>
          <w:lang w:eastAsia="ru-RU"/>
        </w:rPr>
        <w:lastRenderedPageBreak/>
        <w:t>защиты и первоочередного жизнеобеспечения населения, санитарной обработки людей и животных, дезактивации дорог, зданий и сооружений, специальной обработки одежды и транспортных средств.</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63" w:name="sub_1411"/>
      <w:bookmarkEnd w:id="62"/>
      <w:r w:rsidRPr="00586357">
        <w:rPr>
          <w:rFonts w:ascii="Times New Roman" w:eastAsia="Times New Roman" w:hAnsi="Times New Roman"/>
          <w:sz w:val="20"/>
          <w:szCs w:val="20"/>
          <w:lang w:eastAsia="ru-RU"/>
        </w:rPr>
        <w:t xml:space="preserve">        </w:t>
      </w:r>
      <w:bookmarkStart w:id="64" w:name="sub_1414"/>
      <w:bookmarkEnd w:id="63"/>
      <w:r w:rsidRPr="00586357">
        <w:rPr>
          <w:rFonts w:ascii="Times New Roman" w:eastAsia="Times New Roman" w:hAnsi="Times New Roman"/>
          <w:sz w:val="20"/>
          <w:szCs w:val="20"/>
          <w:lang w:eastAsia="ru-RU"/>
        </w:rPr>
        <w:t xml:space="preserve">4.11. Приспособление санитарно-обмывочных пунктов, станций обеззараживания одежды и техники осуществляется в соответствии </w:t>
      </w:r>
      <w:hyperlink r:id="rId140" w:history="1">
        <w:r w:rsidRPr="00586357">
          <w:rPr>
            <w:rFonts w:ascii="Times New Roman" w:eastAsia="Times New Roman" w:hAnsi="Times New Roman"/>
            <w:bCs/>
            <w:sz w:val="20"/>
            <w:szCs w:val="20"/>
            <w:lang w:eastAsia="ru-RU"/>
          </w:rPr>
          <w:t>СП 94.13330.2016</w:t>
        </w:r>
      </w:hyperlink>
      <w:r w:rsidRPr="00586357">
        <w:rPr>
          <w:rFonts w:ascii="Times New Roman" w:eastAsia="Times New Roman" w:hAnsi="Times New Roman"/>
          <w:sz w:val="20"/>
          <w:szCs w:val="20"/>
          <w:lang w:eastAsia="ru-RU"/>
        </w:rPr>
        <w:t xml:space="preserve"> "СНиП 2.01.57-85 "Приспособление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 утвержденным </w:t>
      </w:r>
      <w:hyperlink r:id="rId141" w:history="1">
        <w:r w:rsidRPr="00586357">
          <w:rPr>
            <w:rFonts w:ascii="Times New Roman" w:eastAsia="Times New Roman" w:hAnsi="Times New Roman"/>
            <w:bCs/>
            <w:sz w:val="20"/>
            <w:szCs w:val="20"/>
            <w:lang w:eastAsia="ru-RU"/>
          </w:rPr>
          <w:t>приказом</w:t>
        </w:r>
      </w:hyperlink>
      <w:r w:rsidRPr="00586357">
        <w:rPr>
          <w:rFonts w:ascii="Times New Roman" w:eastAsia="Times New Roman" w:hAnsi="Times New Roman"/>
          <w:sz w:val="20"/>
          <w:szCs w:val="20"/>
          <w:lang w:eastAsia="ru-RU"/>
        </w:rPr>
        <w:t xml:space="preserve"> Минстроя России от 09.09.2016 N 625/пр.</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65" w:name="sub_1415"/>
      <w:bookmarkEnd w:id="64"/>
      <w:r w:rsidRPr="00586357">
        <w:rPr>
          <w:rFonts w:ascii="Times New Roman" w:eastAsia="Times New Roman" w:hAnsi="Times New Roman"/>
          <w:sz w:val="20"/>
          <w:szCs w:val="20"/>
          <w:lang w:eastAsia="ru-RU"/>
        </w:rPr>
        <w:t xml:space="preserve">        4.12. Решение о создании необходимых объектов гражданской обороны для решения вопросов местного значения на основании расчета объема и характера выполняемых задач в соответствии с планом гражданской обороны и защиты населения Ельниковского муниципального района, принимается руководителем гражданской обороны Ельниковского муниципального района Республики Мордовия и утверждается соответствующим постановлением администрации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66" w:name="sub_1416"/>
      <w:bookmarkEnd w:id="65"/>
      <w:r w:rsidRPr="00586357">
        <w:rPr>
          <w:rFonts w:ascii="Times New Roman" w:eastAsia="Times New Roman" w:hAnsi="Times New Roman"/>
          <w:sz w:val="20"/>
          <w:szCs w:val="20"/>
          <w:lang w:eastAsia="ru-RU"/>
        </w:rPr>
        <w:t xml:space="preserve">       4.13. Решение о создании объектов гражданской обороны организациями, расположенными на территории Ельниковского муниципального района Республики Мордовия принимается соответствующей организацией и утверждается приказами (распоряжениями) по организации.</w:t>
      </w: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bookmarkStart w:id="67" w:name="sub_1005"/>
      <w:bookmarkEnd w:id="66"/>
      <w:r w:rsidRPr="00586357">
        <w:rPr>
          <w:rFonts w:ascii="Times New Roman" w:eastAsia="Times New Roman" w:hAnsi="Times New Roman"/>
          <w:b/>
          <w:bCs/>
          <w:kern w:val="36"/>
          <w:sz w:val="20"/>
          <w:szCs w:val="20"/>
          <w:lang w:eastAsia="ru-RU"/>
        </w:rPr>
        <w:t>5. Полномочия администрации Ельниковского муниципального района и организаций, находящихся в ее ведении, организаций, независимо от их организационно-правовой формы собственности, расположенных на территории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68" w:name="sub_1051"/>
      <w:bookmarkEnd w:id="67"/>
      <w:r w:rsidRPr="00586357">
        <w:rPr>
          <w:rFonts w:ascii="Times New Roman" w:eastAsia="Times New Roman" w:hAnsi="Times New Roman"/>
          <w:sz w:val="20"/>
          <w:szCs w:val="20"/>
          <w:lang w:eastAsia="ru-RU"/>
        </w:rPr>
        <w:t xml:space="preserve">       5.1. Структурные подразделения администрации Ельниковского муниципального района, определенные положением о порядке подготовки к ведению и ведения гражданской обороны на территории Ельниковского муниципального района Республики Мордовия в пределах своих полномочий:</w:t>
      </w:r>
    </w:p>
    <w:bookmarkEnd w:id="68"/>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 мирное время определяют организации, находящиеся в их ведении и другие родственные им по профилю организации независимо от их формы собственности, способные к совместному проведению специальных мероприятий по гражданской обороне, и вносит предложения по созданию на их базе объектов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осуществляют мероприятия по сохранению существующих объектов гражданской обороны и поддерживанию их в состоянии постоянной готовности к использованию.</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69" w:name="sub_1052"/>
      <w:r w:rsidRPr="00586357">
        <w:rPr>
          <w:rFonts w:ascii="Times New Roman" w:eastAsia="Times New Roman" w:hAnsi="Times New Roman"/>
          <w:sz w:val="20"/>
          <w:szCs w:val="20"/>
          <w:lang w:eastAsia="ru-RU"/>
        </w:rPr>
        <w:t xml:space="preserve">        5.2. Отдел  по делам гражданской обороны и чрезвычайным ситуациям администрации Ельниковского муниципального района Республики Мордовия в пределах своих полномочий:</w:t>
      </w:r>
    </w:p>
    <w:bookmarkEnd w:id="69"/>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определяет общую потребность в объектах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разрабатывает проекты муниципальных правовых актов о создании на территории Ельниковского муниципального района Республики Мордовия объектов гражданской обороны и поддержании их в состоянии постоянной готовности к использованию;</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осуществляет контроль за созданием объектов гражданской обороны и поддержанием их в состоянии постоянной готовности к использованию;</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ведет учет существующих и создаваемых объектов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70" w:name="sub_1053"/>
      <w:r w:rsidRPr="00586357">
        <w:rPr>
          <w:rFonts w:ascii="Times New Roman" w:eastAsia="Times New Roman" w:hAnsi="Times New Roman"/>
          <w:sz w:val="20"/>
          <w:szCs w:val="20"/>
          <w:lang w:eastAsia="ru-RU"/>
        </w:rPr>
        <w:t xml:space="preserve">       5.3. Организации, независимо от их организационно-правовой формы собственности, расположенные на территории Ельниковского муниципального района Республики Мордовия в пределах своих полномочий и в порядке, установленном федеральными законами и иными нормативными правовыми актами РФ:</w:t>
      </w:r>
    </w:p>
    <w:bookmarkEnd w:id="70"/>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создают в мирное время по согласованию с федеральными органами исполнительной власти, органами исполнительной власти Республики Мордовия и органами местного самоуправления Ельниковского муниципального района Республики Мордовия, в сфере ведения которых они находятся, объекты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обеспечивают сохранность существующих объектов гражданской обороны и принимают меры по поддержанию их в состоянии постоянной готовности к использованию;</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ведут учет существующих и создаваемых объектов гражданской обороны.</w:t>
      </w: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bookmarkStart w:id="71" w:name="sub_1006"/>
      <w:r w:rsidRPr="00586357">
        <w:rPr>
          <w:rFonts w:ascii="Times New Roman" w:eastAsia="Times New Roman" w:hAnsi="Times New Roman"/>
          <w:b/>
          <w:bCs/>
          <w:kern w:val="36"/>
          <w:sz w:val="20"/>
          <w:szCs w:val="20"/>
          <w:lang w:eastAsia="ru-RU"/>
        </w:rPr>
        <w:t>6. Учет защитных сооружений гражданской обороны, заглубленных помещений и других сооружений подземного пространства для укрытия населения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72" w:name="sub_1061"/>
      <w:bookmarkEnd w:id="71"/>
      <w:r w:rsidRPr="00586357">
        <w:rPr>
          <w:rFonts w:ascii="Times New Roman" w:eastAsia="Times New Roman" w:hAnsi="Times New Roman"/>
          <w:sz w:val="20"/>
          <w:szCs w:val="20"/>
          <w:lang w:eastAsia="ru-RU"/>
        </w:rPr>
        <w:t xml:space="preserve">       6.1. Учет защитных сооружений гражданской обороны, заглубленных помещений и других сооружений подземного пространства для укрытия населения ведется в федеральных органах исполнительной власти, органах исполнительной власти Республики Мордовия, Главном управлении МЧС России по Республики Мордовия и органах местного самоуправления Ельниковского муниципального района Республики Мордовия, а также в организациях, расположенных на территории района  и имеющих на балансе защитные сооружения гражданской обороны, заглубленных помещений и других сооружений подземного пространства для укрытия населения, в журнале учета защитных сооружений гражданской обороны, реестре заглубленных помещений и других сооружений подземного пространства для укрытия населения.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73" w:name="sub_1062"/>
      <w:bookmarkEnd w:id="72"/>
      <w:r w:rsidRPr="00586357">
        <w:rPr>
          <w:rFonts w:ascii="Times New Roman" w:eastAsia="Times New Roman" w:hAnsi="Times New Roman"/>
          <w:sz w:val="20"/>
          <w:szCs w:val="20"/>
          <w:lang w:eastAsia="ru-RU"/>
        </w:rPr>
        <w:t xml:space="preserve">       6.2. Порядок учета защитных сооружений гражданской обороны устанавливается МЧС России.</w:t>
      </w: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bookmarkStart w:id="74" w:name="sub_1007"/>
      <w:bookmarkEnd w:id="73"/>
      <w:r w:rsidRPr="00586357">
        <w:rPr>
          <w:rFonts w:ascii="Times New Roman" w:eastAsia="Times New Roman" w:hAnsi="Times New Roman"/>
          <w:b/>
          <w:bCs/>
          <w:kern w:val="36"/>
          <w:sz w:val="20"/>
          <w:szCs w:val="20"/>
          <w:lang w:eastAsia="ru-RU"/>
        </w:rPr>
        <w:t>7. Инвентаризация защитных сооружений гражданской обороны, заглубленных помещений и других сооружений подземного пространства для укрытия населения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75" w:name="sub_1071"/>
      <w:bookmarkEnd w:id="74"/>
      <w:r w:rsidRPr="00586357">
        <w:rPr>
          <w:rFonts w:ascii="Times New Roman" w:eastAsia="Times New Roman" w:hAnsi="Times New Roman"/>
          <w:sz w:val="20"/>
          <w:szCs w:val="20"/>
          <w:lang w:eastAsia="ru-RU"/>
        </w:rPr>
        <w:t xml:space="preserve">      7.1. К объектам, подлежащим инвентаризации, относятся защитные сооружения гражданской обороны независимо от ведомственной принадлежности и форм собственности организаций, которым они переданы в пользование (на баланс) и заглубленные помещения и других сооружения подземного пространства для укрытия населения.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76" w:name="sub_1072"/>
      <w:bookmarkEnd w:id="75"/>
      <w:r w:rsidRPr="00586357">
        <w:rPr>
          <w:rFonts w:ascii="Times New Roman" w:eastAsia="Times New Roman" w:hAnsi="Times New Roman"/>
          <w:sz w:val="20"/>
          <w:szCs w:val="20"/>
          <w:lang w:eastAsia="ru-RU"/>
        </w:rPr>
        <w:lastRenderedPageBreak/>
        <w:t xml:space="preserve">      7.2. Основными целями и задачами инвентаризации защитных сооружений гражданской обороны являются:</w:t>
      </w:r>
    </w:p>
    <w:bookmarkEnd w:id="76"/>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выявление фактического наличия защитных сооружений гражданской обороны, их характеристик и сопоставление последних с учетными данными;</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определение фактического состояния защитных сооружений гражданской обороны и выработка предложений об их дальнейшей эксплуатации;</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сверка учетных сведений (наличие паспорта защитного сооружения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приведение учетных данных в соответствие с фактическими параметрами защитных сооружений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выявление пользователей, владельцев, установление собственников защитных сооружений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выявление неэффективно используемых, неиспользуемых или используемых не по назначению защитных сооружений гражданской обороны, а также нарушений в их использовании;</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определение мер, направленных на обеспечение сохранности и повышение эффективности использования защитных сооружений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выработка предложений для принятия решений о дальнейшем использовании защитных сооружений гражданской обороны, не отвечающих требованиям, предъявляемым к защитных сооружений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корректировка автоматизированной базы данных защитных сооружений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определение перечней защитных сооружений гражданской обороны, необходимых для осуществления полномочий в области гражданской обороны и защиты населения федеральными органами исполнительной власти, органами исполнительной власти Республики Мордовия и органами местного самоуправления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Порядок проведения инвентаризации защитных сооружений гражданской обороны осуществляется в порядке, установленном МЧС России.</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77" w:name="sub_1073"/>
      <w:r w:rsidRPr="00586357">
        <w:rPr>
          <w:rFonts w:ascii="Times New Roman" w:eastAsia="Times New Roman" w:hAnsi="Times New Roman"/>
          <w:sz w:val="20"/>
          <w:szCs w:val="20"/>
          <w:lang w:eastAsia="ru-RU"/>
        </w:rPr>
        <w:t xml:space="preserve">      7.3. Оценку возможности использования и выбор заглубленных помещений и других сооружений подземного пространства, существующих зданий в качестве укрытия населения проводят по результатам обследования, проводимого по целевому решению.</w:t>
      </w:r>
    </w:p>
    <w:bookmarkEnd w:id="77"/>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При проведении обследования заглубленных помещений и других сооружений подземного пространства руководствуются требованиями действующих нормативно-технических документов, технического задания и </w:t>
      </w:r>
      <w:hyperlink r:id="rId142" w:history="1">
        <w:r w:rsidRPr="00586357">
          <w:rPr>
            <w:rFonts w:ascii="Times New Roman" w:eastAsia="Times New Roman" w:hAnsi="Times New Roman"/>
            <w:bCs/>
            <w:sz w:val="20"/>
            <w:szCs w:val="20"/>
            <w:lang w:eastAsia="ru-RU"/>
          </w:rPr>
          <w:t>СП 88.13330.2022</w:t>
        </w:r>
      </w:hyperlink>
      <w:r w:rsidRPr="00586357">
        <w:rPr>
          <w:rFonts w:ascii="Times New Roman" w:eastAsia="Times New Roman" w:hAnsi="Times New Roman"/>
          <w:sz w:val="20"/>
          <w:szCs w:val="20"/>
          <w:lang w:eastAsia="ru-RU"/>
        </w:rPr>
        <w:t xml:space="preserve"> "СНиП II-11-77* Защитные сооружения гражданской обороны", утвержденным </w:t>
      </w:r>
      <w:hyperlink r:id="rId143" w:history="1">
        <w:r w:rsidRPr="00586357">
          <w:rPr>
            <w:rFonts w:ascii="Times New Roman" w:eastAsia="Times New Roman" w:hAnsi="Times New Roman"/>
            <w:bCs/>
            <w:sz w:val="20"/>
            <w:szCs w:val="20"/>
            <w:lang w:eastAsia="ru-RU"/>
          </w:rPr>
          <w:t>приказом</w:t>
        </w:r>
      </w:hyperlink>
      <w:r w:rsidRPr="00586357">
        <w:rPr>
          <w:rFonts w:ascii="Times New Roman" w:eastAsia="Times New Roman" w:hAnsi="Times New Roman"/>
          <w:sz w:val="20"/>
          <w:szCs w:val="20"/>
          <w:lang w:eastAsia="ru-RU"/>
        </w:rPr>
        <w:t xml:space="preserve"> Минстроя России от 21.12.2022 N 1101/пр.</w:t>
      </w: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bookmarkStart w:id="78" w:name="sub_1008"/>
      <w:r w:rsidRPr="00586357">
        <w:rPr>
          <w:rFonts w:ascii="Times New Roman" w:eastAsia="Times New Roman" w:hAnsi="Times New Roman"/>
          <w:b/>
          <w:bCs/>
          <w:kern w:val="36"/>
          <w:sz w:val="20"/>
          <w:szCs w:val="20"/>
          <w:lang w:eastAsia="ru-RU"/>
        </w:rPr>
        <w:t>8. Финансирование мероприятий</w:t>
      </w:r>
    </w:p>
    <w:bookmarkEnd w:id="78"/>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Финансирование мероприятий по созданию, содержанию, использованию и сохранению объектов гражданской обороны осуществляется в соответствии с действующим </w:t>
      </w:r>
      <w:hyperlink r:id="rId144" w:history="1">
        <w:r w:rsidRPr="00586357">
          <w:rPr>
            <w:rFonts w:ascii="Times New Roman" w:eastAsia="Times New Roman" w:hAnsi="Times New Roman"/>
            <w:bCs/>
            <w:sz w:val="20"/>
            <w:szCs w:val="20"/>
            <w:lang w:eastAsia="ru-RU"/>
          </w:rPr>
          <w:t>законодательством</w:t>
        </w:r>
      </w:hyperlink>
      <w:r w:rsidRPr="00586357">
        <w:rPr>
          <w:rFonts w:ascii="Times New Roman" w:eastAsia="Times New Roman" w:hAnsi="Times New Roman"/>
          <w:sz w:val="20"/>
          <w:szCs w:val="20"/>
          <w:lang w:eastAsia="ru-RU"/>
        </w:rPr>
        <w:t xml:space="preserve"> РФ на выполнение мероприятий по гражданской обороне, органами (организациями) их создающими.</w:t>
      </w:r>
    </w:p>
    <w:p w:rsidR="00586357" w:rsidRPr="00586357" w:rsidRDefault="00586357" w:rsidP="00586357">
      <w:pPr>
        <w:spacing w:after="0" w:line="240" w:lineRule="auto"/>
        <w:jc w:val="both"/>
        <w:rPr>
          <w:rFonts w:ascii="Times New Roman" w:hAnsi="Times New Roman"/>
          <w:b/>
          <w:sz w:val="20"/>
          <w:szCs w:val="20"/>
        </w:rPr>
      </w:pPr>
    </w:p>
    <w:p w:rsidR="00586357" w:rsidRPr="00586357" w:rsidRDefault="00783789" w:rsidP="00586357">
      <w:pPr>
        <w:spacing w:after="0" w:line="240" w:lineRule="auto"/>
        <w:jc w:val="both"/>
        <w:rPr>
          <w:rFonts w:ascii="Times New Roman" w:hAnsi="Times New Roman"/>
          <w:b/>
          <w:sz w:val="20"/>
          <w:szCs w:val="20"/>
        </w:rPr>
      </w:pPr>
      <w:r>
        <w:rPr>
          <w:rFonts w:ascii="Times New Roman" w:hAnsi="Times New Roman"/>
          <w:b/>
          <w:sz w:val="20"/>
          <w:szCs w:val="20"/>
        </w:rPr>
        <w:t xml:space="preserve">63. </w:t>
      </w:r>
      <w:r w:rsidR="00586357" w:rsidRPr="00586357">
        <w:rPr>
          <w:rFonts w:ascii="Times New Roman" w:hAnsi="Times New Roman"/>
          <w:b/>
          <w:sz w:val="20"/>
          <w:szCs w:val="20"/>
        </w:rPr>
        <w:t>Постановление администрации Ельниковского муниципального района от 03.06.2024 № 203 «Об утверждении формы реестра муниципального имущества муниципального образования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hAnsi="Times New Roman"/>
          <w:b/>
          <w:sz w:val="20"/>
          <w:szCs w:val="20"/>
        </w:rPr>
      </w:pPr>
    </w:p>
    <w:p w:rsidR="00586357" w:rsidRPr="00586357" w:rsidRDefault="00586357" w:rsidP="00586357">
      <w:pPr>
        <w:shd w:val="clear" w:color="auto" w:fill="FFFFFF"/>
        <w:spacing w:after="0" w:line="240" w:lineRule="auto"/>
        <w:ind w:left="-709" w:firstLine="708"/>
        <w:jc w:val="both"/>
        <w:rPr>
          <w:rFonts w:ascii="Times New Roman" w:eastAsia="Times New Roman" w:hAnsi="Times New Roman"/>
          <w:b/>
          <w:spacing w:val="10"/>
          <w:sz w:val="20"/>
          <w:szCs w:val="20"/>
          <w:lang w:eastAsia="ru-RU"/>
        </w:rPr>
      </w:pPr>
      <w:r w:rsidRPr="00586357">
        <w:rPr>
          <w:rFonts w:ascii="Times New Roman" w:eastAsia="Times New Roman" w:hAnsi="Times New Roman"/>
          <w:color w:val="444444"/>
          <w:sz w:val="20"/>
          <w:szCs w:val="20"/>
          <w:shd w:val="clear" w:color="auto" w:fill="FFFFFF"/>
          <w:lang w:eastAsia="ru-RU"/>
        </w:rPr>
        <w:t>В соответствии с Федеральным законом от 06.10.2003 года № 131-ФЗ «Об общих принципах организации местного самоуправления в Российской Федерации», Уставом Ельниковского муниципального района, руководствуясь, приказом Минфина России от 10 октября 2023 г. N 163н «Об утверждении Порядка ведения органами местного самоуправления реестров муниципального имущества», п</w:t>
      </w:r>
      <w:r w:rsidRPr="00586357">
        <w:rPr>
          <w:rFonts w:ascii="Times New Roman" w:eastAsia="Times New Roman" w:hAnsi="Times New Roman"/>
          <w:sz w:val="20"/>
          <w:szCs w:val="20"/>
          <w:lang w:eastAsia="ru-RU"/>
        </w:rPr>
        <w:t xml:space="preserve">оложением об управлении и распоряжении муниципальным имуществом Ельниковского муниципального района утвержденным </w:t>
      </w:r>
      <w:bookmarkStart w:id="79" w:name="_Hlk168065181"/>
      <w:r w:rsidRPr="00586357">
        <w:rPr>
          <w:rFonts w:ascii="Times New Roman" w:eastAsia="Times New Roman" w:hAnsi="Times New Roman"/>
          <w:sz w:val="20"/>
          <w:szCs w:val="20"/>
          <w:lang w:eastAsia="ru-RU"/>
        </w:rPr>
        <w:t>решением Совета депутатов Ельниковского муниципального района от 07.06.2007 № 234</w:t>
      </w:r>
      <w:bookmarkEnd w:id="79"/>
      <w:r w:rsidRPr="00586357">
        <w:rPr>
          <w:rFonts w:ascii="Times New Roman" w:eastAsia="Arial" w:hAnsi="Times New Roman"/>
          <w:i/>
          <w:color w:val="000000"/>
          <w:sz w:val="20"/>
          <w:szCs w:val="20"/>
          <w:lang w:eastAsia="hi-IN" w:bidi="hi-IN"/>
        </w:rPr>
        <w:t xml:space="preserve">, </w:t>
      </w:r>
      <w:r w:rsidRPr="00586357">
        <w:rPr>
          <w:rFonts w:ascii="Times New Roman" w:eastAsia="Times New Roman" w:hAnsi="Times New Roman"/>
          <w:color w:val="000000"/>
          <w:spacing w:val="10"/>
          <w:sz w:val="20"/>
          <w:szCs w:val="20"/>
          <w:lang w:eastAsia="ru-RU"/>
        </w:rPr>
        <w:t xml:space="preserve">администрация Ельниковского муниципального района Республики Мордовия </w:t>
      </w:r>
      <w:r w:rsidRPr="00586357">
        <w:rPr>
          <w:rFonts w:ascii="Times New Roman" w:eastAsia="Times New Roman" w:hAnsi="Times New Roman"/>
          <w:b/>
          <w:spacing w:val="10"/>
          <w:sz w:val="20"/>
          <w:szCs w:val="20"/>
          <w:lang w:eastAsia="ru-RU"/>
        </w:rPr>
        <w:t>постановляет:</w:t>
      </w:r>
    </w:p>
    <w:p w:rsidR="00586357" w:rsidRPr="00586357" w:rsidRDefault="00586357" w:rsidP="00586357">
      <w:pPr>
        <w:spacing w:after="0" w:line="240" w:lineRule="auto"/>
        <w:ind w:left="-709" w:firstLine="709"/>
        <w:jc w:val="both"/>
        <w:rPr>
          <w:rFonts w:eastAsia="Times New Roman"/>
          <w:sz w:val="20"/>
          <w:szCs w:val="20"/>
          <w:lang w:eastAsia="ru-RU"/>
        </w:rPr>
      </w:pPr>
      <w:r w:rsidRPr="00586357">
        <w:rPr>
          <w:rFonts w:ascii="Times New Roman" w:eastAsia="Times New Roman" w:hAnsi="Times New Roman"/>
          <w:sz w:val="20"/>
          <w:szCs w:val="20"/>
          <w:lang w:eastAsia="ru-RU"/>
        </w:rPr>
        <w:t>1. Утвердить форму реестра муниципального имущества муниципального образования Ельниковского муниципального района Республики Мордовия согласно приложению (далее – реестр).</w:t>
      </w:r>
    </w:p>
    <w:p w:rsidR="00586357" w:rsidRPr="00586357" w:rsidRDefault="00586357" w:rsidP="00586357">
      <w:pPr>
        <w:spacing w:after="0" w:line="240" w:lineRule="auto"/>
        <w:ind w:left="-709"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2. Установить, что ответственным за ведение реестра является </w:t>
      </w:r>
      <w:bookmarkStart w:id="80" w:name="_Hlk168063325"/>
      <w:r w:rsidRPr="00586357">
        <w:rPr>
          <w:rFonts w:ascii="Times New Roman" w:eastAsia="Times New Roman" w:hAnsi="Times New Roman"/>
          <w:color w:val="000000"/>
          <w:sz w:val="20"/>
          <w:szCs w:val="20"/>
          <w:lang w:eastAsia="ru-RU"/>
        </w:rPr>
        <w:t xml:space="preserve"> управление муниципальным имуществом и земельных отношений администрации Ельниковского муниципального район</w:t>
      </w:r>
      <w:bookmarkEnd w:id="80"/>
      <w:r w:rsidRPr="00586357">
        <w:rPr>
          <w:rFonts w:ascii="Times New Roman" w:eastAsia="Times New Roman" w:hAnsi="Times New Roman"/>
          <w:color w:val="000000"/>
          <w:sz w:val="20"/>
          <w:szCs w:val="20"/>
          <w:lang w:eastAsia="ru-RU"/>
        </w:rPr>
        <w:t xml:space="preserve">. </w:t>
      </w:r>
    </w:p>
    <w:p w:rsidR="00586357" w:rsidRPr="00586357" w:rsidRDefault="00586357" w:rsidP="00586357">
      <w:pPr>
        <w:spacing w:after="0" w:line="240" w:lineRule="auto"/>
        <w:ind w:left="-709"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3. Поручить управлению муниципальным имуществом и земельных отношений администрации Ельниковского муниципального района организовать сбор информации об объектах учета и привести реестр в соответствие с настоящим постановлением. </w:t>
      </w:r>
    </w:p>
    <w:p w:rsidR="00586357" w:rsidRPr="00586357" w:rsidRDefault="00586357" w:rsidP="00586357">
      <w:pPr>
        <w:spacing w:after="0" w:line="240" w:lineRule="auto"/>
        <w:ind w:left="-709"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4. Установить, что реестр ведется на электронном носителе.</w:t>
      </w:r>
    </w:p>
    <w:p w:rsidR="00586357" w:rsidRPr="00586357" w:rsidRDefault="00586357" w:rsidP="00586357">
      <w:pPr>
        <w:spacing w:after="0" w:line="240" w:lineRule="auto"/>
        <w:ind w:left="-709" w:firstLine="709"/>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5.Установить, что у</w:t>
      </w:r>
      <w:r w:rsidRPr="00586357">
        <w:rPr>
          <w:rFonts w:ascii="Times New Roman" w:eastAsia="Times New Roman" w:hAnsi="Times New Roman"/>
          <w:color w:val="000000"/>
          <w:sz w:val="20"/>
          <w:szCs w:val="20"/>
          <w:shd w:val="clear" w:color="auto" w:fill="FFFFFF"/>
          <w:lang w:eastAsia="ru-RU"/>
        </w:rPr>
        <w:t>чет муниципального имущества в реестре</w:t>
      </w:r>
      <w:r w:rsidRPr="00586357">
        <w:rPr>
          <w:rFonts w:ascii="Times New Roman" w:eastAsia="Times New Roman" w:hAnsi="Times New Roman"/>
          <w:color w:val="22272F"/>
          <w:sz w:val="20"/>
          <w:szCs w:val="20"/>
          <w:shd w:val="clear" w:color="auto" w:fill="FFFFFF"/>
          <w:lang w:eastAsia="ru-RU"/>
        </w:rPr>
        <w:t xml:space="preserve"> сопровождается присвоением реестрового номера муниципального имущества (далее - реестровый номер), </w:t>
      </w:r>
      <w:r w:rsidRPr="00586357">
        <w:rPr>
          <w:rFonts w:ascii="Times New Roman" w:eastAsia="Times New Roman" w:hAnsi="Times New Roman"/>
          <w:color w:val="000000"/>
          <w:sz w:val="20"/>
          <w:szCs w:val="20"/>
          <w:shd w:val="clear" w:color="auto" w:fill="FFFFFF"/>
          <w:lang w:eastAsia="ru-RU"/>
        </w:rPr>
        <w:t>который формируется из номера соответствующего раздела реестра, подраздела реестра и очередного порядкового номера объекта учета, вносимого в соответствующий подраздел реестра.</w:t>
      </w:r>
    </w:p>
    <w:p w:rsidR="00586357" w:rsidRPr="00586357" w:rsidRDefault="00586357" w:rsidP="00586357">
      <w:pPr>
        <w:spacing w:after="0" w:line="240" w:lineRule="auto"/>
        <w:ind w:left="-709" w:firstLine="709"/>
        <w:jc w:val="both"/>
        <w:rPr>
          <w:rFonts w:ascii="Times New Roman" w:eastAsia="Times New Roman" w:hAnsi="Times New Roman"/>
          <w:color w:val="000000"/>
          <w:sz w:val="20"/>
          <w:szCs w:val="20"/>
          <w:shd w:val="clear" w:color="auto" w:fill="FFFFFF"/>
          <w:lang w:eastAsia="ru-RU"/>
        </w:rPr>
      </w:pPr>
      <w:r w:rsidRPr="00586357">
        <w:rPr>
          <w:rFonts w:ascii="Times New Roman" w:eastAsia="Times New Roman" w:hAnsi="Times New Roman"/>
          <w:color w:val="000000"/>
          <w:sz w:val="20"/>
          <w:szCs w:val="20"/>
          <w:lang w:eastAsia="ar-SA"/>
        </w:rPr>
        <w:t xml:space="preserve">6. Настоящее постановление вступает в силу </w:t>
      </w:r>
      <w:r w:rsidRPr="00586357">
        <w:rPr>
          <w:rFonts w:ascii="Times New Roman" w:eastAsia="Times New Roman" w:hAnsi="Times New Roman"/>
          <w:color w:val="000000"/>
          <w:sz w:val="20"/>
          <w:szCs w:val="20"/>
          <w:shd w:val="clear" w:color="auto" w:fill="FFFFFF"/>
          <w:lang w:eastAsia="ru-RU"/>
        </w:rPr>
        <w:t xml:space="preserve">со дня его официального обнародования и распространяется на правоотношения, возникшие с даты вступления в силу </w:t>
      </w:r>
      <w:r w:rsidRPr="00586357">
        <w:rPr>
          <w:rFonts w:ascii="Times New Roman" w:eastAsia="Times New Roman" w:hAnsi="Times New Roman"/>
          <w:color w:val="000000"/>
          <w:sz w:val="20"/>
          <w:szCs w:val="20"/>
          <w:lang w:eastAsia="ru-RU"/>
        </w:rPr>
        <w:t>приказа Минфина России от 10 октября 2023 г. N 163н «Об утверждении Порядка ведения органами местного самоуправления реестров муниципального имущества»</w:t>
      </w:r>
      <w:r w:rsidRPr="00586357">
        <w:rPr>
          <w:rFonts w:ascii="Times New Roman" w:eastAsia="Times New Roman" w:hAnsi="Times New Roman"/>
          <w:color w:val="000000"/>
          <w:sz w:val="20"/>
          <w:szCs w:val="20"/>
          <w:shd w:val="clear" w:color="auto" w:fill="FFFFFF"/>
          <w:lang w:eastAsia="ru-RU"/>
        </w:rPr>
        <w:t>.</w:t>
      </w:r>
    </w:p>
    <w:p w:rsidR="00586357" w:rsidRPr="00586357" w:rsidRDefault="00586357" w:rsidP="00586357">
      <w:pPr>
        <w:spacing w:after="0" w:line="240" w:lineRule="auto"/>
        <w:ind w:left="-709"/>
        <w:rPr>
          <w:rFonts w:ascii="Times New Roman" w:eastAsia="Times New Roman" w:hAnsi="Times New Roman"/>
          <w:sz w:val="24"/>
          <w:szCs w:val="24"/>
          <w:lang w:eastAsia="ru-RU"/>
        </w:rPr>
      </w:pPr>
      <w:r w:rsidRPr="00586357">
        <w:rPr>
          <w:rFonts w:ascii="Times New Roman" w:eastAsia="Times New Roman" w:hAnsi="Times New Roman"/>
          <w:sz w:val="20"/>
          <w:szCs w:val="20"/>
          <w:lang w:eastAsia="ru-RU"/>
        </w:rPr>
        <w:t>Глава Ельниковского муниципального района                                                                       Ю.А. Бекешев</w:t>
      </w:r>
    </w:p>
    <w:p w:rsidR="00586357" w:rsidRPr="00586357" w:rsidRDefault="00586357" w:rsidP="00586357">
      <w:pPr>
        <w:spacing w:after="0" w:line="240" w:lineRule="auto"/>
        <w:rPr>
          <w:rFonts w:ascii="Times New Roman" w:eastAsia="Times New Roman" w:hAnsi="Times New Roman"/>
          <w:sz w:val="24"/>
          <w:szCs w:val="24"/>
          <w:lang w:eastAsia="ru-RU"/>
        </w:rPr>
        <w:sectPr w:rsidR="00586357" w:rsidRPr="00586357">
          <w:pgSz w:w="11906" w:h="16838"/>
          <w:pgMar w:top="567" w:right="566" w:bottom="851" w:left="1701" w:header="708" w:footer="708" w:gutter="0"/>
          <w:cols w:space="720"/>
        </w:sectPr>
      </w:pPr>
    </w:p>
    <w:p w:rsidR="00586357" w:rsidRPr="00586357" w:rsidRDefault="00586357" w:rsidP="00586357">
      <w:pPr>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 xml:space="preserve">Приложение </w:t>
      </w:r>
    </w:p>
    <w:p w:rsidR="00586357" w:rsidRPr="00586357" w:rsidRDefault="00586357" w:rsidP="00586357">
      <w:pPr>
        <w:spacing w:after="0" w:line="240" w:lineRule="auto"/>
        <w:ind w:left="20"/>
        <w:jc w:val="right"/>
        <w:rPr>
          <w:rFonts w:ascii="Times New Roman" w:eastAsiaTheme="minorHAnsi" w:hAnsi="Times New Roman"/>
          <w:b/>
          <w:color w:val="000000"/>
          <w:sz w:val="20"/>
          <w:szCs w:val="20"/>
          <w:lang/>
        </w:rPr>
      </w:pPr>
      <w:r w:rsidRPr="00586357">
        <w:rPr>
          <w:rFonts w:ascii="Times New Roman" w:eastAsiaTheme="minorHAnsi" w:hAnsi="Times New Roman"/>
          <w:color w:val="000000"/>
          <w:sz w:val="20"/>
          <w:szCs w:val="20"/>
          <w:lang/>
        </w:rPr>
        <w:t xml:space="preserve">                                                      </w:t>
      </w:r>
      <w:r w:rsidRPr="00586357">
        <w:rPr>
          <w:rFonts w:ascii="Times New Roman" w:eastAsiaTheme="minorHAnsi" w:hAnsi="Times New Roman"/>
          <w:b/>
          <w:color w:val="000000"/>
          <w:sz w:val="20"/>
          <w:szCs w:val="20"/>
          <w:lang/>
        </w:rPr>
        <w:t>к постановлению администрации</w:t>
      </w:r>
    </w:p>
    <w:p w:rsidR="00586357" w:rsidRPr="00586357" w:rsidRDefault="00586357" w:rsidP="00586357">
      <w:pPr>
        <w:spacing w:after="0" w:line="240" w:lineRule="auto"/>
        <w:ind w:left="20"/>
        <w:jc w:val="right"/>
        <w:rPr>
          <w:rFonts w:ascii="Times New Roman" w:eastAsiaTheme="minorHAnsi" w:hAnsi="Times New Roman"/>
          <w:b/>
          <w:color w:val="000000"/>
          <w:sz w:val="20"/>
          <w:szCs w:val="20"/>
          <w:lang/>
        </w:rPr>
      </w:pPr>
      <w:r w:rsidRPr="00586357">
        <w:rPr>
          <w:rFonts w:ascii="Times New Roman" w:eastAsiaTheme="minorHAnsi" w:hAnsi="Times New Roman"/>
          <w:b/>
          <w:color w:val="000000"/>
          <w:sz w:val="20"/>
          <w:szCs w:val="20"/>
          <w:lang/>
        </w:rPr>
        <w:t xml:space="preserve">                                                            </w:t>
      </w:r>
      <w:r w:rsidRPr="00586357">
        <w:rPr>
          <w:rFonts w:ascii="Times New Roman" w:eastAsiaTheme="minorHAnsi" w:hAnsi="Times New Roman"/>
          <w:b/>
          <w:color w:val="000000"/>
          <w:sz w:val="20"/>
          <w:szCs w:val="20"/>
          <w:lang/>
        </w:rPr>
        <w:t>Ельниковского муниципального района</w:t>
      </w:r>
    </w:p>
    <w:p w:rsidR="00586357" w:rsidRPr="00586357" w:rsidRDefault="00586357" w:rsidP="00586357">
      <w:pPr>
        <w:spacing w:after="0" w:line="240" w:lineRule="auto"/>
        <w:ind w:left="20"/>
        <w:jc w:val="right"/>
        <w:rPr>
          <w:rFonts w:ascii="Times New Roman" w:eastAsiaTheme="minorHAnsi" w:hAnsi="Times New Roman"/>
          <w:b/>
          <w:color w:val="000000"/>
          <w:sz w:val="20"/>
          <w:szCs w:val="20"/>
          <w:u w:val="single"/>
          <w:lang/>
        </w:rPr>
      </w:pPr>
      <w:r w:rsidRPr="00586357">
        <w:rPr>
          <w:rFonts w:ascii="Times New Roman" w:eastAsiaTheme="minorHAnsi" w:hAnsi="Times New Roman"/>
          <w:b/>
          <w:color w:val="000000"/>
          <w:sz w:val="20"/>
          <w:szCs w:val="20"/>
          <w:lang/>
        </w:rPr>
        <w:t xml:space="preserve">                                      от  «</w:t>
      </w:r>
      <w:r w:rsidRPr="00586357">
        <w:rPr>
          <w:rFonts w:ascii="Times New Roman" w:eastAsiaTheme="minorHAnsi" w:hAnsi="Times New Roman"/>
          <w:b/>
          <w:color w:val="000000"/>
          <w:sz w:val="20"/>
          <w:szCs w:val="20"/>
          <w:lang/>
        </w:rPr>
        <w:t>03</w:t>
      </w:r>
      <w:r w:rsidRPr="00586357">
        <w:rPr>
          <w:rFonts w:ascii="Times New Roman" w:eastAsiaTheme="minorHAnsi" w:hAnsi="Times New Roman"/>
          <w:b/>
          <w:color w:val="000000"/>
          <w:sz w:val="20"/>
          <w:szCs w:val="20"/>
          <w:lang/>
        </w:rPr>
        <w:t>»</w:t>
      </w:r>
      <w:r w:rsidRPr="00586357">
        <w:rPr>
          <w:rFonts w:ascii="Times New Roman" w:eastAsiaTheme="minorHAnsi" w:hAnsi="Times New Roman"/>
          <w:b/>
          <w:color w:val="000000"/>
          <w:sz w:val="20"/>
          <w:szCs w:val="20"/>
          <w:lang/>
        </w:rPr>
        <w:t xml:space="preserve"> 06 </w:t>
      </w:r>
      <w:r w:rsidRPr="00586357">
        <w:rPr>
          <w:rFonts w:ascii="Times New Roman" w:eastAsiaTheme="minorHAnsi" w:hAnsi="Times New Roman"/>
          <w:b/>
          <w:color w:val="000000"/>
          <w:sz w:val="20"/>
          <w:szCs w:val="20"/>
          <w:lang/>
        </w:rPr>
        <w:t xml:space="preserve">   202</w:t>
      </w:r>
      <w:r w:rsidRPr="00586357">
        <w:rPr>
          <w:rFonts w:ascii="Times New Roman" w:eastAsiaTheme="minorHAnsi" w:hAnsi="Times New Roman"/>
          <w:b/>
          <w:color w:val="000000"/>
          <w:sz w:val="20"/>
          <w:szCs w:val="20"/>
          <w:lang/>
        </w:rPr>
        <w:t>4</w:t>
      </w:r>
      <w:r w:rsidRPr="00586357">
        <w:rPr>
          <w:rFonts w:ascii="Times New Roman" w:eastAsiaTheme="minorHAnsi" w:hAnsi="Times New Roman"/>
          <w:b/>
          <w:color w:val="000000"/>
          <w:sz w:val="20"/>
          <w:szCs w:val="20"/>
          <w:lang/>
        </w:rPr>
        <w:t>г.  №</w:t>
      </w:r>
      <w:r w:rsidRPr="00586357">
        <w:rPr>
          <w:rFonts w:ascii="Times New Roman" w:eastAsiaTheme="minorHAnsi" w:hAnsi="Times New Roman"/>
          <w:b/>
          <w:color w:val="000000"/>
          <w:sz w:val="20"/>
          <w:szCs w:val="20"/>
          <w:lang/>
        </w:rPr>
        <w:t>203</w:t>
      </w:r>
      <w:r w:rsidRPr="00586357">
        <w:rPr>
          <w:rFonts w:ascii="Times New Roman" w:eastAsiaTheme="minorHAnsi" w:hAnsi="Times New Roman"/>
          <w:b/>
          <w:color w:val="000000"/>
          <w:sz w:val="20"/>
          <w:szCs w:val="20"/>
          <w:u w:val="single"/>
          <w:lang/>
        </w:rPr>
        <w:t xml:space="preserve">    </w:t>
      </w:r>
    </w:p>
    <w:p w:rsidR="00586357" w:rsidRPr="00586357" w:rsidRDefault="00586357" w:rsidP="00586357">
      <w:pPr>
        <w:spacing w:after="0" w:line="240" w:lineRule="auto"/>
        <w:jc w:val="right"/>
        <w:rPr>
          <w:rFonts w:ascii="Times New Roman" w:eastAsia="Times New Roman" w:hAnsi="Times New Roman"/>
          <w:sz w:val="20"/>
          <w:szCs w:val="20"/>
          <w:lang w:eastAsia="ru-RU"/>
        </w:rPr>
      </w:pPr>
    </w:p>
    <w:p w:rsidR="00586357" w:rsidRPr="00586357" w:rsidRDefault="00586357" w:rsidP="00586357">
      <w:pPr>
        <w:spacing w:after="0" w:line="240" w:lineRule="auto"/>
        <w:jc w:val="right"/>
        <w:rPr>
          <w:rFonts w:ascii="Times New Roman" w:eastAsiaTheme="minorHAnsi" w:hAnsi="Times New Roman"/>
          <w:sz w:val="20"/>
          <w:szCs w:val="20"/>
          <w:lang/>
        </w:rPr>
      </w:pPr>
      <w:r w:rsidRPr="00586357">
        <w:rPr>
          <w:rFonts w:ascii="Times New Roman" w:eastAsiaTheme="minorHAnsi" w:hAnsi="Times New Roman"/>
          <w:sz w:val="20"/>
          <w:szCs w:val="20"/>
          <w:lang/>
        </w:rPr>
        <w:t>ФОРМА</w:t>
      </w:r>
    </w:p>
    <w:p w:rsidR="00586357" w:rsidRPr="00586357" w:rsidRDefault="00586357" w:rsidP="00586357">
      <w:pPr>
        <w:shd w:val="clear" w:color="auto" w:fill="FFFFFF"/>
        <w:spacing w:after="0" w:line="240" w:lineRule="auto"/>
        <w:jc w:val="center"/>
        <w:rPr>
          <w:rFonts w:ascii="Times New Roman" w:hAnsi="Times New Roman"/>
          <w:b/>
          <w:i/>
          <w:sz w:val="20"/>
          <w:szCs w:val="20"/>
          <w:lang w:eastAsia="ru-RU"/>
        </w:rPr>
      </w:pPr>
      <w:r w:rsidRPr="00586357">
        <w:rPr>
          <w:rFonts w:ascii="Times New Roman" w:hAnsi="Times New Roman"/>
          <w:b/>
          <w:bCs/>
          <w:sz w:val="20"/>
          <w:szCs w:val="20"/>
          <w:lang w:eastAsia="ru-RU"/>
        </w:rPr>
        <w:t>Реестр</w:t>
      </w:r>
    </w:p>
    <w:p w:rsidR="00586357" w:rsidRPr="00586357" w:rsidRDefault="00586357" w:rsidP="00586357">
      <w:pPr>
        <w:shd w:val="clear" w:color="auto" w:fill="FFFFFF"/>
        <w:spacing w:after="0" w:line="240" w:lineRule="auto"/>
        <w:jc w:val="center"/>
        <w:rPr>
          <w:rFonts w:ascii="Times New Roman" w:hAnsi="Times New Roman"/>
          <w:sz w:val="20"/>
          <w:szCs w:val="20"/>
          <w:lang w:eastAsia="ru-RU"/>
        </w:rPr>
      </w:pPr>
      <w:r w:rsidRPr="00586357">
        <w:rPr>
          <w:rFonts w:ascii="Times New Roman" w:hAnsi="Times New Roman"/>
          <w:b/>
          <w:bCs/>
          <w:sz w:val="20"/>
          <w:szCs w:val="20"/>
          <w:lang w:eastAsia="ru-RU"/>
        </w:rPr>
        <w:t>муниципального имущества Ельниковского муниципального района</w:t>
      </w:r>
    </w:p>
    <w:p w:rsidR="00586357" w:rsidRPr="00586357" w:rsidRDefault="00586357" w:rsidP="00586357">
      <w:pPr>
        <w:widowControl w:val="0"/>
        <w:suppressAutoHyphens/>
        <w:autoSpaceDE w:val="0"/>
        <w:spacing w:after="0" w:line="240" w:lineRule="auto"/>
        <w:jc w:val="center"/>
        <w:rPr>
          <w:rFonts w:ascii="Times New Roman" w:eastAsia="Arial" w:hAnsi="Times New Roman"/>
          <w:b/>
          <w:bCs/>
          <w:color w:val="26282F"/>
          <w:sz w:val="20"/>
          <w:szCs w:val="20"/>
          <w:lang w:eastAsia="hi-IN" w:bidi="hi-IN"/>
        </w:rPr>
      </w:pPr>
      <w:bookmarkStart w:id="81" w:name="sub_100"/>
      <w:bookmarkEnd w:id="81"/>
      <w:r w:rsidRPr="00586357">
        <w:rPr>
          <w:rFonts w:ascii="Times New Roman" w:eastAsia="Arial" w:hAnsi="Times New Roman"/>
          <w:b/>
          <w:bCs/>
          <w:color w:val="26282F"/>
          <w:sz w:val="20"/>
          <w:szCs w:val="20"/>
          <w:lang w:eastAsia="hi-IN" w:bidi="hi-IN"/>
        </w:rPr>
        <w:t>Раздел 1. Сведения о муниципальном недвижимом имуществе</w:t>
      </w:r>
    </w:p>
    <w:p w:rsidR="00586357" w:rsidRPr="00586357" w:rsidRDefault="00586357" w:rsidP="00586357">
      <w:pPr>
        <w:widowControl w:val="0"/>
        <w:suppressAutoHyphens/>
        <w:autoSpaceDE w:val="0"/>
        <w:spacing w:after="0" w:line="240" w:lineRule="auto"/>
        <w:jc w:val="center"/>
        <w:rPr>
          <w:rFonts w:ascii="Times New Roman" w:eastAsia="Arial" w:hAnsi="Times New Roman"/>
          <w:b/>
          <w:bCs/>
          <w:color w:val="26282F"/>
          <w:sz w:val="20"/>
          <w:szCs w:val="20"/>
          <w:lang w:eastAsia="hi-IN" w:bidi="hi-IN"/>
        </w:rPr>
      </w:pPr>
      <w:r w:rsidRPr="00586357">
        <w:rPr>
          <w:rFonts w:ascii="Times New Roman" w:eastAsia="Arial" w:hAnsi="Times New Roman"/>
          <w:b/>
          <w:bCs/>
          <w:color w:val="26282F"/>
          <w:sz w:val="20"/>
          <w:szCs w:val="20"/>
          <w:lang w:eastAsia="hi-IN" w:bidi="hi-IN"/>
        </w:rPr>
        <w:t>Подраздел 1.1. Сведения о земельных участках</w:t>
      </w:r>
    </w:p>
    <w:tbl>
      <w:tblPr>
        <w:tblW w:w="5000" w:type="pct"/>
        <w:tblLook w:val="04A0"/>
      </w:tblPr>
      <w:tblGrid>
        <w:gridCol w:w="993"/>
        <w:gridCol w:w="1184"/>
        <w:gridCol w:w="1427"/>
        <w:gridCol w:w="1088"/>
        <w:gridCol w:w="1380"/>
        <w:gridCol w:w="1376"/>
        <w:gridCol w:w="1323"/>
        <w:gridCol w:w="963"/>
        <w:gridCol w:w="1230"/>
        <w:gridCol w:w="1306"/>
        <w:gridCol w:w="1228"/>
        <w:gridCol w:w="1288"/>
      </w:tblGrid>
      <w:tr w:rsidR="00586357" w:rsidRPr="00586357" w:rsidTr="004F4424">
        <w:tc>
          <w:tcPr>
            <w:tcW w:w="170"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Реестровый номер</w:t>
            </w:r>
          </w:p>
        </w:tc>
        <w:tc>
          <w:tcPr>
            <w:tcW w:w="34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Наименование земельного участка</w:t>
            </w:r>
          </w:p>
        </w:tc>
        <w:tc>
          <w:tcPr>
            <w:tcW w:w="354"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Адрес (местоположение) земельного участка</w:t>
            </w:r>
            <w:r w:rsidRPr="00586357">
              <w:rPr>
                <w:rFonts w:ascii="Times New Roman" w:eastAsia="Arial" w:hAnsi="Times New Roman"/>
                <w:sz w:val="20"/>
                <w:szCs w:val="20"/>
                <w:vertAlign w:val="superscript"/>
                <w:lang w:eastAsia="hi-IN" w:bidi="hi-IN"/>
              </w:rPr>
              <w:t>1</w:t>
            </w:r>
            <w:r w:rsidRPr="00586357">
              <w:rPr>
                <w:rFonts w:ascii="Times New Roman" w:eastAsia="Arial" w:hAnsi="Times New Roman"/>
                <w:sz w:val="20"/>
                <w:szCs w:val="20"/>
                <w:lang w:eastAsia="hi-IN" w:bidi="hi-IN"/>
              </w:rPr>
              <w:t xml:space="preserve"> </w:t>
            </w:r>
          </w:p>
        </w:tc>
        <w:tc>
          <w:tcPr>
            <w:tcW w:w="353"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Кадастровый номер земельного участка (с датой присвоения)</w:t>
            </w:r>
          </w:p>
        </w:tc>
        <w:tc>
          <w:tcPr>
            <w:tcW w:w="43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правообладателе</w:t>
            </w:r>
            <w:r w:rsidRPr="00586357">
              <w:rPr>
                <w:rFonts w:ascii="Times New Roman" w:eastAsia="Arial" w:hAnsi="Times New Roman"/>
                <w:sz w:val="20"/>
                <w:szCs w:val="20"/>
                <w:vertAlign w:val="superscript"/>
                <w:lang w:eastAsia="hi-IN" w:bidi="hi-IN"/>
              </w:rPr>
              <w:t>2</w:t>
            </w:r>
          </w:p>
        </w:tc>
        <w:tc>
          <w:tcPr>
            <w:tcW w:w="47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Вид вещного права, на основании которого правообладателю принадлежит земельный участок </w:t>
            </w:r>
            <w:r w:rsidRPr="00586357">
              <w:rPr>
                <w:rFonts w:ascii="Times New Roman" w:eastAsia="Arial" w:hAnsi="Times New Roman"/>
                <w:sz w:val="20"/>
                <w:szCs w:val="20"/>
                <w:vertAlign w:val="superscript"/>
                <w:lang w:eastAsia="hi-IN" w:bidi="hi-IN"/>
              </w:rPr>
              <w:t>3</w:t>
            </w:r>
          </w:p>
        </w:tc>
        <w:tc>
          <w:tcPr>
            <w:tcW w:w="47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об основных характеристиках земельного участка, в том числе: площадь, категория земель, вид разрешенного использования</w:t>
            </w:r>
          </w:p>
        </w:tc>
        <w:tc>
          <w:tcPr>
            <w:tcW w:w="353"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стоимости земельного участка</w:t>
            </w:r>
          </w:p>
        </w:tc>
        <w:tc>
          <w:tcPr>
            <w:tcW w:w="452"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произведенном улучшении земельного участка</w:t>
            </w:r>
          </w:p>
        </w:tc>
        <w:tc>
          <w:tcPr>
            <w:tcW w:w="457"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об установленных в отношении земельного участка ограничениях (обременениях)</w:t>
            </w:r>
            <w:r w:rsidRPr="00586357">
              <w:rPr>
                <w:rFonts w:ascii="Times New Roman" w:eastAsia="Arial" w:hAnsi="Times New Roman"/>
                <w:sz w:val="20"/>
                <w:szCs w:val="20"/>
                <w:vertAlign w:val="superscript"/>
                <w:lang w:eastAsia="hi-IN" w:bidi="hi-IN"/>
              </w:rPr>
              <w:t>4</w:t>
            </w:r>
          </w:p>
        </w:tc>
        <w:tc>
          <w:tcPr>
            <w:tcW w:w="557"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лице, в пользу которого установлены ограничения (обременения)</w:t>
            </w:r>
            <w:r w:rsidRPr="00586357">
              <w:rPr>
                <w:rFonts w:ascii="Times New Roman" w:eastAsia="Arial" w:hAnsi="Times New Roman"/>
                <w:sz w:val="20"/>
                <w:szCs w:val="20"/>
                <w:vertAlign w:val="superscript"/>
                <w:lang w:eastAsia="hi-IN" w:bidi="hi-IN"/>
              </w:rPr>
              <w:t>5</w:t>
            </w:r>
          </w:p>
        </w:tc>
        <w:tc>
          <w:tcPr>
            <w:tcW w:w="557"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Иные сведения (при необходимости)</w:t>
            </w:r>
          </w:p>
        </w:tc>
      </w:tr>
      <w:tr w:rsidR="00586357" w:rsidRPr="00586357" w:rsidTr="004F4424">
        <w:tc>
          <w:tcPr>
            <w:tcW w:w="170"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w:t>
            </w:r>
          </w:p>
        </w:tc>
        <w:tc>
          <w:tcPr>
            <w:tcW w:w="34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2</w:t>
            </w:r>
          </w:p>
        </w:tc>
        <w:tc>
          <w:tcPr>
            <w:tcW w:w="354"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3</w:t>
            </w:r>
          </w:p>
        </w:tc>
        <w:tc>
          <w:tcPr>
            <w:tcW w:w="353"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4</w:t>
            </w:r>
          </w:p>
        </w:tc>
        <w:tc>
          <w:tcPr>
            <w:tcW w:w="43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5</w:t>
            </w:r>
          </w:p>
        </w:tc>
        <w:tc>
          <w:tcPr>
            <w:tcW w:w="47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6</w:t>
            </w:r>
          </w:p>
        </w:tc>
        <w:tc>
          <w:tcPr>
            <w:tcW w:w="47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7</w:t>
            </w:r>
          </w:p>
        </w:tc>
        <w:tc>
          <w:tcPr>
            <w:tcW w:w="353"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8</w:t>
            </w:r>
          </w:p>
        </w:tc>
        <w:tc>
          <w:tcPr>
            <w:tcW w:w="452"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9</w:t>
            </w:r>
          </w:p>
        </w:tc>
        <w:tc>
          <w:tcPr>
            <w:tcW w:w="457"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10</w:t>
            </w:r>
          </w:p>
        </w:tc>
        <w:tc>
          <w:tcPr>
            <w:tcW w:w="557" w:type="pct"/>
            <w:tcBorders>
              <w:top w:val="single" w:sz="2" w:space="0" w:color="000000"/>
              <w:left w:val="single" w:sz="2" w:space="0" w:color="000000"/>
              <w:bottom w:val="single" w:sz="2" w:space="0" w:color="000000"/>
              <w:right w:val="nil"/>
            </w:tcBorders>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p>
        </w:tc>
        <w:tc>
          <w:tcPr>
            <w:tcW w:w="557"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11</w:t>
            </w:r>
          </w:p>
        </w:tc>
      </w:tr>
    </w:tbl>
    <w:p w:rsidR="00586357" w:rsidRPr="00586357" w:rsidRDefault="00586357" w:rsidP="00586357">
      <w:pPr>
        <w:widowControl w:val="0"/>
        <w:numPr>
          <w:ilvl w:val="0"/>
          <w:numId w:val="37"/>
        </w:numPr>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 указанием кода Общероссийского классификатора территорий муниципальных образований (далее - ОКТМО;</w:t>
      </w:r>
    </w:p>
    <w:p w:rsidR="00586357" w:rsidRPr="00586357" w:rsidRDefault="00586357" w:rsidP="00586357">
      <w:pPr>
        <w:widowControl w:val="0"/>
        <w:numPr>
          <w:ilvl w:val="0"/>
          <w:numId w:val="37"/>
        </w:numPr>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rsidR="00586357" w:rsidRPr="00586357" w:rsidRDefault="00586357" w:rsidP="00586357">
      <w:pPr>
        <w:widowControl w:val="0"/>
        <w:numPr>
          <w:ilvl w:val="0"/>
          <w:numId w:val="37"/>
        </w:numPr>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86357" w:rsidRPr="00586357" w:rsidRDefault="00586357" w:rsidP="00586357">
      <w:pPr>
        <w:widowControl w:val="0"/>
        <w:numPr>
          <w:ilvl w:val="0"/>
          <w:numId w:val="37"/>
        </w:numPr>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 указанием наименования вида ограничений (обременении), основания и даты их возникновения и прекращения;</w:t>
      </w:r>
    </w:p>
    <w:p w:rsidR="00586357" w:rsidRPr="00586357" w:rsidRDefault="00586357" w:rsidP="00586357">
      <w:pPr>
        <w:widowControl w:val="0"/>
        <w:numPr>
          <w:ilvl w:val="0"/>
          <w:numId w:val="37"/>
        </w:numPr>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p>
    <w:p w:rsidR="00586357" w:rsidRPr="00586357" w:rsidRDefault="00586357" w:rsidP="00586357">
      <w:pPr>
        <w:widowControl w:val="0"/>
        <w:suppressAutoHyphens/>
        <w:autoSpaceDE w:val="0"/>
        <w:spacing w:after="0" w:line="240" w:lineRule="auto"/>
        <w:jc w:val="center"/>
        <w:rPr>
          <w:rFonts w:ascii="Times New Roman" w:eastAsia="Arial" w:hAnsi="Times New Roman"/>
          <w:b/>
          <w:sz w:val="20"/>
          <w:szCs w:val="20"/>
          <w:lang w:eastAsia="hi-IN" w:bidi="hi-IN"/>
        </w:rPr>
      </w:pPr>
      <w:r w:rsidRPr="00586357">
        <w:rPr>
          <w:rFonts w:ascii="Times New Roman" w:eastAsia="Arial" w:hAnsi="Times New Roman"/>
          <w:b/>
          <w:sz w:val="20"/>
          <w:szCs w:val="20"/>
          <w:lang w:eastAsia="hi-IN" w:bidi="hi-IN"/>
        </w:rPr>
        <w:t>Подраздел 1.2. Сведения о зданиях, сооружениях, объектах незавершенного строительства, единых недвижимых комплексах и иных объектах, отнесенных законом к недвижимости</w:t>
      </w:r>
    </w:p>
    <w:p w:rsidR="00586357" w:rsidRPr="00586357" w:rsidRDefault="00586357" w:rsidP="00586357">
      <w:pPr>
        <w:widowControl w:val="0"/>
        <w:suppressAutoHyphens/>
        <w:autoSpaceDE w:val="0"/>
        <w:spacing w:after="0" w:line="240" w:lineRule="auto"/>
        <w:ind w:firstLine="720"/>
        <w:jc w:val="both"/>
        <w:rPr>
          <w:rFonts w:ascii="Times New Roman" w:eastAsia="Arial" w:hAnsi="Times New Roman"/>
          <w:sz w:val="20"/>
          <w:szCs w:val="20"/>
          <w:lang w:eastAsia="hi-IN" w:bidi="hi-IN"/>
        </w:rPr>
      </w:pPr>
    </w:p>
    <w:tbl>
      <w:tblPr>
        <w:tblW w:w="0" w:type="auto"/>
        <w:tblInd w:w="108" w:type="dxa"/>
        <w:tblLayout w:type="fixed"/>
        <w:tblLook w:val="04A0"/>
      </w:tblPr>
      <w:tblGrid>
        <w:gridCol w:w="575"/>
        <w:gridCol w:w="1181"/>
        <w:gridCol w:w="1196"/>
        <w:gridCol w:w="1195"/>
        <w:gridCol w:w="1484"/>
        <w:gridCol w:w="1619"/>
        <w:gridCol w:w="1620"/>
        <w:gridCol w:w="1195"/>
        <w:gridCol w:w="1529"/>
        <w:gridCol w:w="1544"/>
        <w:gridCol w:w="1885"/>
      </w:tblGrid>
      <w:tr w:rsidR="00586357" w:rsidRPr="00586357" w:rsidTr="004F4424">
        <w:tc>
          <w:tcPr>
            <w:tcW w:w="57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Реестровый номер</w:t>
            </w:r>
          </w:p>
        </w:tc>
        <w:tc>
          <w:tcPr>
            <w:tcW w:w="1181"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Вид объекта учета</w:t>
            </w:r>
          </w:p>
        </w:tc>
        <w:tc>
          <w:tcPr>
            <w:tcW w:w="1196"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Наименование объекта учета</w:t>
            </w:r>
          </w:p>
        </w:tc>
        <w:tc>
          <w:tcPr>
            <w:tcW w:w="119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Назначение объекта учета</w:t>
            </w:r>
          </w:p>
        </w:tc>
        <w:tc>
          <w:tcPr>
            <w:tcW w:w="1484"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Адрес (местоположение) объекта учета (с указанием кода ОКТМО)</w:t>
            </w:r>
          </w:p>
        </w:tc>
        <w:tc>
          <w:tcPr>
            <w:tcW w:w="1619"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Кадастровый номер объекта учета (с датой присвоения)</w:t>
            </w:r>
          </w:p>
        </w:tc>
        <w:tc>
          <w:tcPr>
            <w:tcW w:w="1620"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земельном участке, на котором расположен объект учета (кадастровый номер, форма собственности, площадь)</w:t>
            </w:r>
          </w:p>
        </w:tc>
        <w:tc>
          <w:tcPr>
            <w:tcW w:w="119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правообладателе</w:t>
            </w:r>
          </w:p>
        </w:tc>
        <w:tc>
          <w:tcPr>
            <w:tcW w:w="1529"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Вид вещного права, на основании которого правообладателю принадлежит объект учета </w:t>
            </w:r>
            <w:r w:rsidRPr="00586357">
              <w:rPr>
                <w:rFonts w:ascii="Times New Roman" w:eastAsia="Arial" w:hAnsi="Times New Roman"/>
                <w:sz w:val="20"/>
                <w:szCs w:val="20"/>
                <w:vertAlign w:val="superscript"/>
                <w:lang w:eastAsia="hi-IN" w:bidi="hi-IN"/>
              </w:rPr>
              <w:t>6</w:t>
            </w:r>
          </w:p>
        </w:tc>
        <w:tc>
          <w:tcPr>
            <w:tcW w:w="1544"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tc>
        <w:tc>
          <w:tcPr>
            <w:tcW w:w="1885" w:type="dxa"/>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Инвентарный номер объекта учета</w:t>
            </w:r>
          </w:p>
        </w:tc>
      </w:tr>
      <w:tr w:rsidR="00586357" w:rsidRPr="00586357" w:rsidTr="004F4424">
        <w:tc>
          <w:tcPr>
            <w:tcW w:w="57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w:t>
            </w:r>
          </w:p>
        </w:tc>
        <w:tc>
          <w:tcPr>
            <w:tcW w:w="1181"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2</w:t>
            </w:r>
          </w:p>
        </w:tc>
        <w:tc>
          <w:tcPr>
            <w:tcW w:w="1196"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3</w:t>
            </w:r>
          </w:p>
        </w:tc>
        <w:tc>
          <w:tcPr>
            <w:tcW w:w="119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4</w:t>
            </w:r>
          </w:p>
        </w:tc>
        <w:tc>
          <w:tcPr>
            <w:tcW w:w="1484"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5</w:t>
            </w:r>
          </w:p>
        </w:tc>
        <w:tc>
          <w:tcPr>
            <w:tcW w:w="1619"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6</w:t>
            </w:r>
          </w:p>
        </w:tc>
        <w:tc>
          <w:tcPr>
            <w:tcW w:w="1620"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7</w:t>
            </w:r>
          </w:p>
        </w:tc>
        <w:tc>
          <w:tcPr>
            <w:tcW w:w="119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8</w:t>
            </w:r>
          </w:p>
        </w:tc>
        <w:tc>
          <w:tcPr>
            <w:tcW w:w="1529"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9</w:t>
            </w:r>
          </w:p>
        </w:tc>
        <w:tc>
          <w:tcPr>
            <w:tcW w:w="1544"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10</w:t>
            </w:r>
          </w:p>
        </w:tc>
        <w:tc>
          <w:tcPr>
            <w:tcW w:w="1885" w:type="dxa"/>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11</w:t>
            </w:r>
          </w:p>
        </w:tc>
      </w:tr>
    </w:tbl>
    <w:p w:rsidR="00586357" w:rsidRPr="00586357" w:rsidRDefault="00586357" w:rsidP="00586357">
      <w:pPr>
        <w:widowControl w:val="0"/>
        <w:suppressAutoHyphens/>
        <w:autoSpaceDE w:val="0"/>
        <w:spacing w:after="0" w:line="240" w:lineRule="auto"/>
        <w:ind w:firstLine="720"/>
        <w:jc w:val="both"/>
        <w:rPr>
          <w:rFonts w:ascii="Times New Roman" w:eastAsia="Arial" w:hAnsi="Times New Roman"/>
          <w:sz w:val="20"/>
          <w:szCs w:val="20"/>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91"/>
        <w:gridCol w:w="2674"/>
        <w:gridCol w:w="2659"/>
        <w:gridCol w:w="2621"/>
        <w:gridCol w:w="2342"/>
        <w:gridCol w:w="1999"/>
      </w:tblGrid>
      <w:tr w:rsidR="00586357" w:rsidRPr="00586357" w:rsidTr="004F4424">
        <w:tc>
          <w:tcPr>
            <w:tcW w:w="249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стоимости объекта учета</w:t>
            </w:r>
          </w:p>
        </w:tc>
        <w:tc>
          <w:tcPr>
            <w:tcW w:w="2674"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об изменениях объекта учета (произведенных достройках, капитальном ремонте, реконструкции, модернизации, сносе)</w:t>
            </w:r>
          </w:p>
        </w:tc>
        <w:tc>
          <w:tcPr>
            <w:tcW w:w="265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Сведения об установленных в отношении объекта учета ограничениях (обременениях) </w:t>
            </w:r>
            <w:r w:rsidRPr="00586357">
              <w:rPr>
                <w:rFonts w:ascii="Times New Roman" w:eastAsia="Arial" w:hAnsi="Times New Roman"/>
                <w:sz w:val="20"/>
                <w:szCs w:val="20"/>
                <w:vertAlign w:val="superscript"/>
                <w:lang w:eastAsia="hi-IN" w:bidi="hi-IN"/>
              </w:rPr>
              <w:t>7</w:t>
            </w:r>
          </w:p>
        </w:tc>
        <w:tc>
          <w:tcPr>
            <w:tcW w:w="262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лице, в пользу которого установлены ограничения (обременения)</w:t>
            </w:r>
          </w:p>
        </w:tc>
        <w:tc>
          <w:tcPr>
            <w:tcW w:w="2342"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tc>
        <w:tc>
          <w:tcPr>
            <w:tcW w:w="199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Иные сведения (при необходимости)</w:t>
            </w:r>
          </w:p>
        </w:tc>
      </w:tr>
      <w:tr w:rsidR="00586357" w:rsidRPr="00586357" w:rsidTr="004F4424">
        <w:tc>
          <w:tcPr>
            <w:tcW w:w="249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12</w:t>
            </w:r>
          </w:p>
        </w:tc>
        <w:tc>
          <w:tcPr>
            <w:tcW w:w="2674"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13</w:t>
            </w:r>
          </w:p>
        </w:tc>
        <w:tc>
          <w:tcPr>
            <w:tcW w:w="265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14</w:t>
            </w:r>
          </w:p>
        </w:tc>
        <w:tc>
          <w:tcPr>
            <w:tcW w:w="262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15</w:t>
            </w:r>
          </w:p>
        </w:tc>
        <w:tc>
          <w:tcPr>
            <w:tcW w:w="2342"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16</w:t>
            </w:r>
          </w:p>
        </w:tc>
        <w:tc>
          <w:tcPr>
            <w:tcW w:w="199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17</w:t>
            </w:r>
          </w:p>
        </w:tc>
      </w:tr>
    </w:tbl>
    <w:p w:rsidR="00586357" w:rsidRPr="00586357" w:rsidRDefault="00586357" w:rsidP="00586357">
      <w:pPr>
        <w:widowControl w:val="0"/>
        <w:numPr>
          <w:ilvl w:val="0"/>
          <w:numId w:val="37"/>
        </w:numPr>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86357" w:rsidRPr="00586357" w:rsidRDefault="00586357" w:rsidP="00586357">
      <w:pPr>
        <w:widowControl w:val="0"/>
        <w:numPr>
          <w:ilvl w:val="0"/>
          <w:numId w:val="37"/>
        </w:numPr>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 указанием наименования вида ограничений (обременении), основания и даты их возникновения и прекращения;</w:t>
      </w:r>
    </w:p>
    <w:p w:rsidR="00586357" w:rsidRPr="00586357" w:rsidRDefault="00586357" w:rsidP="00586357">
      <w:pPr>
        <w:widowControl w:val="0"/>
        <w:suppressAutoHyphens/>
        <w:autoSpaceDE w:val="0"/>
        <w:spacing w:after="0" w:line="240" w:lineRule="auto"/>
        <w:ind w:left="720"/>
        <w:rPr>
          <w:rFonts w:ascii="Times New Roman" w:eastAsia="Arial" w:hAnsi="Times New Roman"/>
          <w:sz w:val="20"/>
          <w:szCs w:val="20"/>
          <w:lang w:eastAsia="hi-IN" w:bidi="hi-IN"/>
        </w:rPr>
      </w:pPr>
    </w:p>
    <w:p w:rsidR="00586357" w:rsidRPr="00586357" w:rsidRDefault="00586357" w:rsidP="00586357">
      <w:pPr>
        <w:widowControl w:val="0"/>
        <w:suppressAutoHyphens/>
        <w:autoSpaceDE w:val="0"/>
        <w:spacing w:after="0" w:line="240" w:lineRule="auto"/>
        <w:jc w:val="center"/>
        <w:rPr>
          <w:rFonts w:ascii="Times New Roman" w:eastAsia="Arial" w:hAnsi="Times New Roman"/>
          <w:b/>
          <w:sz w:val="20"/>
          <w:szCs w:val="20"/>
          <w:lang w:eastAsia="hi-IN" w:bidi="hi-IN"/>
        </w:rPr>
      </w:pPr>
      <w:r w:rsidRPr="00586357">
        <w:rPr>
          <w:rFonts w:ascii="Times New Roman" w:eastAsia="Arial" w:hAnsi="Times New Roman"/>
          <w:b/>
          <w:sz w:val="20"/>
          <w:szCs w:val="20"/>
          <w:lang w:eastAsia="hi-IN" w:bidi="hi-IN"/>
        </w:rPr>
        <w:t>Подраздел 1.3. Сведения о помещениях, машино-местах и иных объектах, отнесенных законом к недвижимости</w:t>
      </w:r>
    </w:p>
    <w:p w:rsidR="00586357" w:rsidRPr="00586357" w:rsidRDefault="00586357" w:rsidP="00586357">
      <w:pPr>
        <w:widowControl w:val="0"/>
        <w:suppressAutoHyphens/>
        <w:autoSpaceDE w:val="0"/>
        <w:spacing w:after="0" w:line="240" w:lineRule="auto"/>
        <w:jc w:val="center"/>
        <w:rPr>
          <w:rFonts w:ascii="Times New Roman" w:eastAsia="Arial" w:hAnsi="Times New Roman"/>
          <w:b/>
          <w:sz w:val="20"/>
          <w:szCs w:val="20"/>
          <w:lang w:eastAsia="hi-IN" w:bidi="hi-IN"/>
        </w:rPr>
      </w:pPr>
    </w:p>
    <w:tbl>
      <w:tblPr>
        <w:tblW w:w="0" w:type="auto"/>
        <w:tblInd w:w="108" w:type="dxa"/>
        <w:tblLayout w:type="fixed"/>
        <w:tblLook w:val="04A0"/>
      </w:tblPr>
      <w:tblGrid>
        <w:gridCol w:w="575"/>
        <w:gridCol w:w="1181"/>
        <w:gridCol w:w="1196"/>
        <w:gridCol w:w="1195"/>
        <w:gridCol w:w="1484"/>
        <w:gridCol w:w="1619"/>
        <w:gridCol w:w="1620"/>
        <w:gridCol w:w="1195"/>
        <w:gridCol w:w="1529"/>
        <w:gridCol w:w="1544"/>
        <w:gridCol w:w="1885"/>
      </w:tblGrid>
      <w:tr w:rsidR="00586357" w:rsidRPr="00586357" w:rsidTr="004F4424">
        <w:tc>
          <w:tcPr>
            <w:tcW w:w="57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Реестровый номер</w:t>
            </w:r>
          </w:p>
        </w:tc>
        <w:tc>
          <w:tcPr>
            <w:tcW w:w="1181"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Вид объекта учета</w:t>
            </w:r>
          </w:p>
        </w:tc>
        <w:tc>
          <w:tcPr>
            <w:tcW w:w="1196"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Наименование объекта учета</w:t>
            </w:r>
          </w:p>
        </w:tc>
        <w:tc>
          <w:tcPr>
            <w:tcW w:w="119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Назначение объекта учета</w:t>
            </w:r>
          </w:p>
        </w:tc>
        <w:tc>
          <w:tcPr>
            <w:tcW w:w="1484"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Адрес (местоположение) объекта учета (с указанием кода ОКТМО)</w:t>
            </w:r>
          </w:p>
        </w:tc>
        <w:tc>
          <w:tcPr>
            <w:tcW w:w="1619"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Кадастровый номер объекта учета (с датой присвоения)</w:t>
            </w:r>
          </w:p>
        </w:tc>
        <w:tc>
          <w:tcPr>
            <w:tcW w:w="1620"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Сведения о здании, сооружении, в состав которого входит объект учета (кадастровый </w:t>
            </w:r>
            <w:r w:rsidRPr="00586357">
              <w:rPr>
                <w:rFonts w:ascii="Times New Roman" w:eastAsia="Arial" w:hAnsi="Times New Roman"/>
                <w:sz w:val="20"/>
                <w:szCs w:val="20"/>
                <w:lang w:eastAsia="hi-IN" w:bidi="hi-IN"/>
              </w:rPr>
              <w:lastRenderedPageBreak/>
              <w:t>номер, форма собственности)</w:t>
            </w:r>
          </w:p>
        </w:tc>
        <w:tc>
          <w:tcPr>
            <w:tcW w:w="119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Сведения о правообладателе</w:t>
            </w:r>
          </w:p>
        </w:tc>
        <w:tc>
          <w:tcPr>
            <w:tcW w:w="1529"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Вид вещного права, на основании которого правообладателю принадлежит </w:t>
            </w:r>
            <w:r w:rsidRPr="00586357">
              <w:rPr>
                <w:rFonts w:ascii="Times New Roman" w:eastAsia="Arial" w:hAnsi="Times New Roman"/>
                <w:sz w:val="20"/>
                <w:szCs w:val="20"/>
                <w:lang w:eastAsia="hi-IN" w:bidi="hi-IN"/>
              </w:rPr>
              <w:lastRenderedPageBreak/>
              <w:t xml:space="preserve">объект учета </w:t>
            </w:r>
            <w:r w:rsidRPr="00586357">
              <w:rPr>
                <w:rFonts w:ascii="Times New Roman" w:eastAsia="Arial" w:hAnsi="Times New Roman"/>
                <w:sz w:val="20"/>
                <w:szCs w:val="20"/>
                <w:vertAlign w:val="superscript"/>
                <w:lang w:eastAsia="hi-IN" w:bidi="hi-IN"/>
              </w:rPr>
              <w:t>6</w:t>
            </w:r>
          </w:p>
        </w:tc>
        <w:tc>
          <w:tcPr>
            <w:tcW w:w="1544"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 xml:space="preserve">Сведения об основных характеристиках объекта учета, в том числе: тип объекта (жилое </w:t>
            </w:r>
            <w:r w:rsidRPr="00586357">
              <w:rPr>
                <w:rFonts w:ascii="Times New Roman" w:eastAsia="Arial" w:hAnsi="Times New Roman"/>
                <w:sz w:val="20"/>
                <w:szCs w:val="20"/>
                <w:lang w:eastAsia="hi-IN" w:bidi="hi-IN"/>
              </w:rPr>
              <w:lastRenderedPageBreak/>
              <w:t>либо нежилое), площадь, протяженность, этажность (подземная этажность)</w:t>
            </w:r>
          </w:p>
        </w:tc>
        <w:tc>
          <w:tcPr>
            <w:tcW w:w="1885" w:type="dxa"/>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Инвентарный номер объекта учета</w:t>
            </w:r>
          </w:p>
        </w:tc>
      </w:tr>
      <w:tr w:rsidR="00586357" w:rsidRPr="00586357" w:rsidTr="004F4424">
        <w:tc>
          <w:tcPr>
            <w:tcW w:w="57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1</w:t>
            </w:r>
          </w:p>
        </w:tc>
        <w:tc>
          <w:tcPr>
            <w:tcW w:w="1181"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2</w:t>
            </w:r>
          </w:p>
        </w:tc>
        <w:tc>
          <w:tcPr>
            <w:tcW w:w="1196"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3</w:t>
            </w:r>
          </w:p>
        </w:tc>
        <w:tc>
          <w:tcPr>
            <w:tcW w:w="119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4</w:t>
            </w:r>
          </w:p>
        </w:tc>
        <w:tc>
          <w:tcPr>
            <w:tcW w:w="1484"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5</w:t>
            </w:r>
          </w:p>
        </w:tc>
        <w:tc>
          <w:tcPr>
            <w:tcW w:w="1619"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6</w:t>
            </w:r>
          </w:p>
        </w:tc>
        <w:tc>
          <w:tcPr>
            <w:tcW w:w="1620"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7</w:t>
            </w:r>
          </w:p>
        </w:tc>
        <w:tc>
          <w:tcPr>
            <w:tcW w:w="119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8</w:t>
            </w:r>
          </w:p>
        </w:tc>
        <w:tc>
          <w:tcPr>
            <w:tcW w:w="1529"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9</w:t>
            </w:r>
          </w:p>
        </w:tc>
        <w:tc>
          <w:tcPr>
            <w:tcW w:w="1544"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10</w:t>
            </w:r>
          </w:p>
        </w:tc>
        <w:tc>
          <w:tcPr>
            <w:tcW w:w="1885" w:type="dxa"/>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11</w:t>
            </w:r>
          </w:p>
        </w:tc>
      </w:tr>
    </w:tbl>
    <w:p w:rsidR="00586357" w:rsidRPr="00586357" w:rsidRDefault="00586357" w:rsidP="00586357">
      <w:pPr>
        <w:widowControl w:val="0"/>
        <w:suppressAutoHyphens/>
        <w:autoSpaceDE w:val="0"/>
        <w:spacing w:after="0" w:line="240" w:lineRule="auto"/>
        <w:jc w:val="center"/>
        <w:rPr>
          <w:rFonts w:ascii="Times New Roman" w:eastAsia="Arial" w:hAnsi="Times New Roman"/>
          <w:b/>
          <w:sz w:val="20"/>
          <w:szCs w:val="20"/>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1"/>
        <w:gridCol w:w="2830"/>
        <w:gridCol w:w="2819"/>
        <w:gridCol w:w="2790"/>
        <w:gridCol w:w="2057"/>
      </w:tblGrid>
      <w:tr w:rsidR="00586357" w:rsidRPr="00586357" w:rsidTr="004F4424">
        <w:tc>
          <w:tcPr>
            <w:tcW w:w="269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стоимости объекта учета</w:t>
            </w:r>
          </w:p>
        </w:tc>
        <w:tc>
          <w:tcPr>
            <w:tcW w:w="283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об изменениях объекта учета (произведенных достройках, капитальном ремонте, реконструкции, модернизации, сносе)</w:t>
            </w:r>
          </w:p>
        </w:tc>
        <w:tc>
          <w:tcPr>
            <w:tcW w:w="281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Сведения об установленных в отношении объекта учета ограничениях (обременениях) </w:t>
            </w:r>
            <w:r w:rsidRPr="00586357">
              <w:rPr>
                <w:rFonts w:ascii="Times New Roman" w:eastAsia="Arial" w:hAnsi="Times New Roman"/>
                <w:sz w:val="20"/>
                <w:szCs w:val="20"/>
                <w:vertAlign w:val="superscript"/>
                <w:lang w:eastAsia="hi-IN" w:bidi="hi-IN"/>
              </w:rPr>
              <w:t>7</w:t>
            </w:r>
          </w:p>
        </w:tc>
        <w:tc>
          <w:tcPr>
            <w:tcW w:w="279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лице, в пользу которого установлены ограничения (обременения)</w:t>
            </w:r>
          </w:p>
        </w:tc>
        <w:tc>
          <w:tcPr>
            <w:tcW w:w="2057"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Иные сведения (при необходимости)</w:t>
            </w:r>
          </w:p>
        </w:tc>
      </w:tr>
      <w:tr w:rsidR="00586357" w:rsidRPr="00586357" w:rsidTr="004F4424">
        <w:tc>
          <w:tcPr>
            <w:tcW w:w="269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12</w:t>
            </w:r>
          </w:p>
        </w:tc>
        <w:tc>
          <w:tcPr>
            <w:tcW w:w="283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13</w:t>
            </w:r>
          </w:p>
        </w:tc>
        <w:tc>
          <w:tcPr>
            <w:tcW w:w="281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14</w:t>
            </w:r>
          </w:p>
        </w:tc>
        <w:tc>
          <w:tcPr>
            <w:tcW w:w="279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15</w:t>
            </w:r>
          </w:p>
        </w:tc>
        <w:tc>
          <w:tcPr>
            <w:tcW w:w="2057"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16</w:t>
            </w:r>
          </w:p>
        </w:tc>
      </w:tr>
    </w:tbl>
    <w:p w:rsidR="00586357" w:rsidRPr="00586357" w:rsidRDefault="00586357" w:rsidP="00586357">
      <w:pPr>
        <w:widowControl w:val="0"/>
        <w:suppressAutoHyphens/>
        <w:autoSpaceDE w:val="0"/>
        <w:spacing w:after="0" w:line="240" w:lineRule="auto"/>
        <w:jc w:val="center"/>
        <w:rPr>
          <w:rFonts w:ascii="Times New Roman" w:eastAsia="Arial" w:hAnsi="Times New Roman"/>
          <w:b/>
          <w:sz w:val="20"/>
          <w:szCs w:val="20"/>
          <w:lang w:eastAsia="hi-IN" w:bidi="hi-IN"/>
        </w:rPr>
      </w:pPr>
      <w:bookmarkStart w:id="82" w:name="sub_200"/>
      <w:bookmarkEnd w:id="82"/>
    </w:p>
    <w:p w:rsidR="00586357" w:rsidRPr="00586357" w:rsidRDefault="00586357" w:rsidP="00586357">
      <w:pPr>
        <w:widowControl w:val="0"/>
        <w:suppressAutoHyphens/>
        <w:autoSpaceDE w:val="0"/>
        <w:spacing w:after="0" w:line="240" w:lineRule="auto"/>
        <w:jc w:val="center"/>
        <w:rPr>
          <w:rFonts w:ascii="Times New Roman" w:eastAsia="Arial" w:hAnsi="Times New Roman"/>
          <w:b/>
          <w:sz w:val="20"/>
          <w:szCs w:val="20"/>
          <w:lang w:eastAsia="hi-IN" w:bidi="hi-IN"/>
        </w:rPr>
      </w:pPr>
      <w:r w:rsidRPr="00586357">
        <w:rPr>
          <w:rFonts w:ascii="Times New Roman" w:eastAsia="Arial" w:hAnsi="Times New Roman"/>
          <w:b/>
          <w:sz w:val="20"/>
          <w:szCs w:val="20"/>
          <w:lang w:eastAsia="hi-IN" w:bidi="hi-IN"/>
        </w:rPr>
        <w:t>Подраздел 1.4. Сведения о воздушных и морских судах, судах внутреннего плавания</w:t>
      </w:r>
    </w:p>
    <w:tbl>
      <w:tblPr>
        <w:tblW w:w="15026" w:type="dxa"/>
        <w:tblInd w:w="108" w:type="dxa"/>
        <w:tblLayout w:type="fixed"/>
        <w:tblLook w:val="04A0"/>
      </w:tblPr>
      <w:tblGrid>
        <w:gridCol w:w="575"/>
        <w:gridCol w:w="1181"/>
        <w:gridCol w:w="1196"/>
        <w:gridCol w:w="1195"/>
        <w:gridCol w:w="1949"/>
        <w:gridCol w:w="1701"/>
        <w:gridCol w:w="2126"/>
        <w:gridCol w:w="1984"/>
        <w:gridCol w:w="3119"/>
      </w:tblGrid>
      <w:tr w:rsidR="00586357" w:rsidRPr="00586357" w:rsidTr="004F4424">
        <w:tc>
          <w:tcPr>
            <w:tcW w:w="57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Реестровый номер</w:t>
            </w:r>
          </w:p>
        </w:tc>
        <w:tc>
          <w:tcPr>
            <w:tcW w:w="1181"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Вид объекта учета</w:t>
            </w:r>
          </w:p>
        </w:tc>
        <w:tc>
          <w:tcPr>
            <w:tcW w:w="1196"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Наименование объекта учета</w:t>
            </w:r>
          </w:p>
        </w:tc>
        <w:tc>
          <w:tcPr>
            <w:tcW w:w="119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Назначение объекта учета</w:t>
            </w:r>
          </w:p>
        </w:tc>
        <w:tc>
          <w:tcPr>
            <w:tcW w:w="1949"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Порт (место) регистрации и (или) место (аэродром) базирования (с указанием кода ОКТМО)</w:t>
            </w:r>
          </w:p>
        </w:tc>
        <w:tc>
          <w:tcPr>
            <w:tcW w:w="1701"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Регистрационный номер (с датой присвоения)</w:t>
            </w:r>
          </w:p>
        </w:tc>
        <w:tc>
          <w:tcPr>
            <w:tcW w:w="2126"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правообладателе</w:t>
            </w:r>
          </w:p>
        </w:tc>
        <w:tc>
          <w:tcPr>
            <w:tcW w:w="1984" w:type="dxa"/>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Вид вещного права, на основании которого правообладателю принадлежит объект учета </w:t>
            </w:r>
            <w:r w:rsidRPr="00586357">
              <w:rPr>
                <w:rFonts w:ascii="Times New Roman" w:eastAsia="Arial" w:hAnsi="Times New Roman"/>
                <w:sz w:val="20"/>
                <w:szCs w:val="20"/>
                <w:vertAlign w:val="superscript"/>
                <w:lang w:eastAsia="hi-IN" w:bidi="hi-IN"/>
              </w:rPr>
              <w:t>6</w:t>
            </w:r>
          </w:p>
        </w:tc>
        <w:tc>
          <w:tcPr>
            <w:tcW w:w="3119" w:type="dxa"/>
            <w:tcBorders>
              <w:top w:val="single" w:sz="2" w:space="0" w:color="000000"/>
              <w:left w:val="single" w:sz="2" w:space="0" w:color="000000"/>
              <w:bottom w:val="single" w:sz="2" w:space="0" w:color="000000"/>
              <w:right w:val="single" w:sz="4" w:space="0" w:color="auto"/>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tc>
      </w:tr>
      <w:tr w:rsidR="00586357" w:rsidRPr="00586357" w:rsidTr="004F4424">
        <w:tc>
          <w:tcPr>
            <w:tcW w:w="57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w:t>
            </w:r>
          </w:p>
        </w:tc>
        <w:tc>
          <w:tcPr>
            <w:tcW w:w="1181"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2</w:t>
            </w:r>
          </w:p>
        </w:tc>
        <w:tc>
          <w:tcPr>
            <w:tcW w:w="1196"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3</w:t>
            </w:r>
          </w:p>
        </w:tc>
        <w:tc>
          <w:tcPr>
            <w:tcW w:w="1195"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4</w:t>
            </w:r>
          </w:p>
        </w:tc>
        <w:tc>
          <w:tcPr>
            <w:tcW w:w="1949"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5</w:t>
            </w:r>
          </w:p>
        </w:tc>
        <w:tc>
          <w:tcPr>
            <w:tcW w:w="1701"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6</w:t>
            </w:r>
          </w:p>
        </w:tc>
        <w:tc>
          <w:tcPr>
            <w:tcW w:w="2126"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7</w:t>
            </w:r>
          </w:p>
        </w:tc>
        <w:tc>
          <w:tcPr>
            <w:tcW w:w="1984" w:type="dxa"/>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8</w:t>
            </w:r>
          </w:p>
        </w:tc>
        <w:tc>
          <w:tcPr>
            <w:tcW w:w="3119" w:type="dxa"/>
            <w:tcBorders>
              <w:top w:val="single" w:sz="2" w:space="0" w:color="000000"/>
              <w:left w:val="single" w:sz="2" w:space="0" w:color="000000"/>
              <w:bottom w:val="single" w:sz="2" w:space="0" w:color="000000"/>
              <w:right w:val="single" w:sz="4" w:space="0" w:color="auto"/>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9</w:t>
            </w:r>
          </w:p>
        </w:tc>
      </w:tr>
    </w:tbl>
    <w:p w:rsidR="00586357" w:rsidRPr="00586357" w:rsidRDefault="00586357" w:rsidP="00586357">
      <w:pPr>
        <w:widowControl w:val="0"/>
        <w:suppressAutoHyphens/>
        <w:autoSpaceDE w:val="0"/>
        <w:spacing w:after="0" w:line="240" w:lineRule="auto"/>
        <w:jc w:val="center"/>
        <w:rPr>
          <w:rFonts w:ascii="Times New Roman" w:eastAsia="Arial" w:hAnsi="Times New Roman"/>
          <w:b/>
          <w:sz w:val="20"/>
          <w:szCs w:val="20"/>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1"/>
        <w:gridCol w:w="2830"/>
        <w:gridCol w:w="2819"/>
        <w:gridCol w:w="2790"/>
        <w:gridCol w:w="2057"/>
      </w:tblGrid>
      <w:tr w:rsidR="00586357" w:rsidRPr="00586357" w:rsidTr="004F4424">
        <w:tc>
          <w:tcPr>
            <w:tcW w:w="269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стоимости судна</w:t>
            </w:r>
          </w:p>
        </w:tc>
        <w:tc>
          <w:tcPr>
            <w:tcW w:w="283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произведенных ремонте, модернизации судна</w:t>
            </w:r>
          </w:p>
        </w:tc>
        <w:tc>
          <w:tcPr>
            <w:tcW w:w="281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Сведения об установленных в отношении судна  ограничениях (обременениях) </w:t>
            </w:r>
            <w:r w:rsidRPr="00586357">
              <w:rPr>
                <w:rFonts w:ascii="Times New Roman" w:eastAsia="Arial" w:hAnsi="Times New Roman"/>
                <w:sz w:val="20"/>
                <w:szCs w:val="20"/>
                <w:vertAlign w:val="superscript"/>
                <w:lang w:eastAsia="hi-IN" w:bidi="hi-IN"/>
              </w:rPr>
              <w:t>7</w:t>
            </w:r>
          </w:p>
        </w:tc>
        <w:tc>
          <w:tcPr>
            <w:tcW w:w="279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лице, в пользу которого установлены ограничения (обременения)</w:t>
            </w:r>
          </w:p>
        </w:tc>
        <w:tc>
          <w:tcPr>
            <w:tcW w:w="2057"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both"/>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Иные сведения (при необходимости)</w:t>
            </w:r>
          </w:p>
        </w:tc>
      </w:tr>
      <w:tr w:rsidR="00586357" w:rsidRPr="00586357" w:rsidTr="004F4424">
        <w:tc>
          <w:tcPr>
            <w:tcW w:w="2691"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10</w:t>
            </w:r>
          </w:p>
        </w:tc>
        <w:tc>
          <w:tcPr>
            <w:tcW w:w="283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11</w:t>
            </w:r>
          </w:p>
        </w:tc>
        <w:tc>
          <w:tcPr>
            <w:tcW w:w="2819"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12</w:t>
            </w:r>
          </w:p>
        </w:tc>
        <w:tc>
          <w:tcPr>
            <w:tcW w:w="2790"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13</w:t>
            </w:r>
          </w:p>
        </w:tc>
        <w:tc>
          <w:tcPr>
            <w:tcW w:w="2057" w:type="dxa"/>
            <w:tcBorders>
              <w:top w:val="single" w:sz="4" w:space="0" w:color="000000"/>
              <w:left w:val="single" w:sz="4" w:space="0" w:color="000000"/>
              <w:bottom w:val="single" w:sz="4" w:space="0" w:color="000000"/>
              <w:right w:val="single" w:sz="4"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14</w:t>
            </w:r>
          </w:p>
        </w:tc>
      </w:tr>
    </w:tbl>
    <w:p w:rsidR="00586357" w:rsidRPr="00586357" w:rsidRDefault="00586357" w:rsidP="00586357">
      <w:pPr>
        <w:widowControl w:val="0"/>
        <w:suppressAutoHyphens/>
        <w:autoSpaceDE w:val="0"/>
        <w:spacing w:after="0" w:line="240" w:lineRule="auto"/>
        <w:jc w:val="center"/>
        <w:rPr>
          <w:rFonts w:ascii="Times New Roman" w:eastAsia="Arial" w:hAnsi="Times New Roman"/>
          <w:b/>
          <w:bCs/>
          <w:color w:val="26282F"/>
          <w:sz w:val="20"/>
          <w:szCs w:val="20"/>
          <w:lang w:eastAsia="hi-IN" w:bidi="hi-IN"/>
        </w:rPr>
      </w:pPr>
    </w:p>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b/>
          <w:bCs/>
          <w:color w:val="26282F"/>
          <w:sz w:val="20"/>
          <w:szCs w:val="20"/>
          <w:lang w:eastAsia="hi-IN" w:bidi="hi-IN"/>
        </w:rPr>
        <w:t>Раздел 2. Сведения о муниципальном движимом и ином имуществе</w:t>
      </w:r>
    </w:p>
    <w:p w:rsidR="00586357" w:rsidRPr="00586357" w:rsidRDefault="00586357" w:rsidP="00586357">
      <w:pPr>
        <w:widowControl w:val="0"/>
        <w:suppressAutoHyphens/>
        <w:autoSpaceDE w:val="0"/>
        <w:spacing w:after="0" w:line="240" w:lineRule="auto"/>
        <w:ind w:firstLine="720"/>
        <w:jc w:val="both"/>
        <w:rPr>
          <w:rFonts w:ascii="Times New Roman" w:eastAsia="Arial" w:hAnsi="Times New Roman"/>
          <w:i/>
          <w:color w:val="000000"/>
          <w:sz w:val="20"/>
          <w:szCs w:val="20"/>
          <w:lang w:eastAsia="hi-IN" w:bidi="hi-IN"/>
        </w:rPr>
      </w:pPr>
      <w:bookmarkStart w:id="83" w:name="sub_2001"/>
      <w:bookmarkStart w:id="84" w:name="sub_2002"/>
      <w:bookmarkEnd w:id="83"/>
      <w:bookmarkEnd w:id="84"/>
      <w:r w:rsidRPr="00586357">
        <w:rPr>
          <w:rFonts w:ascii="Times New Roman" w:eastAsia="Arial" w:hAnsi="Times New Roman"/>
          <w:sz w:val="20"/>
          <w:szCs w:val="20"/>
          <w:lang w:eastAsia="hi-IN" w:bidi="hi-IN"/>
        </w:rPr>
        <w:t xml:space="preserve">В раздел включается имущество, стоимость которого превышает размер, установленный </w:t>
      </w:r>
      <w:r w:rsidRPr="00586357">
        <w:rPr>
          <w:rFonts w:ascii="Times New Roman" w:eastAsia="Arial" w:hAnsi="Times New Roman"/>
          <w:i/>
          <w:color w:val="000000"/>
          <w:sz w:val="20"/>
          <w:szCs w:val="20"/>
          <w:lang w:eastAsia="hi-IN" w:bidi="hi-IN"/>
        </w:rPr>
        <w:t xml:space="preserve"> Положением о порядке управления и распоряжения муниципальным имуществом администрации Ельниковского муниципального района, утвержденного</w:t>
      </w:r>
      <w:r w:rsidRPr="00586357">
        <w:rPr>
          <w:rFonts w:ascii="Times New Roman" w:eastAsia="Times New Roman" w:hAnsi="Times New Roman"/>
          <w:sz w:val="20"/>
          <w:szCs w:val="20"/>
          <w:lang w:eastAsia="ru-RU"/>
        </w:rPr>
        <w:t xml:space="preserve"> решением Совета депутатов Ельниковского муниципального района от 07.06.2007 № 234</w:t>
      </w:r>
    </w:p>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b/>
          <w:bCs/>
          <w:color w:val="26282F"/>
          <w:sz w:val="20"/>
          <w:szCs w:val="20"/>
          <w:lang w:eastAsia="hi-IN" w:bidi="hi-IN"/>
        </w:rPr>
        <w:t>Раздел 2.1. Сведения об акциях</w:t>
      </w:r>
    </w:p>
    <w:tbl>
      <w:tblPr>
        <w:tblW w:w="5000" w:type="pct"/>
        <w:tblLook w:val="04A0"/>
      </w:tblPr>
      <w:tblGrid>
        <w:gridCol w:w="1217"/>
        <w:gridCol w:w="2024"/>
        <w:gridCol w:w="1997"/>
        <w:gridCol w:w="1879"/>
        <w:gridCol w:w="2051"/>
        <w:gridCol w:w="1622"/>
        <w:gridCol w:w="1998"/>
        <w:gridCol w:w="1998"/>
      </w:tblGrid>
      <w:tr w:rsidR="00586357" w:rsidRPr="00586357" w:rsidTr="004F4424">
        <w:tc>
          <w:tcPr>
            <w:tcW w:w="163"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Реестровый номер</w:t>
            </w:r>
          </w:p>
        </w:tc>
        <w:tc>
          <w:tcPr>
            <w:tcW w:w="727"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 xml:space="preserve">Сведения об акционерном обществе </w:t>
            </w:r>
            <w:r w:rsidRPr="00586357">
              <w:rPr>
                <w:rFonts w:ascii="Times New Roman" w:eastAsia="Times New Roman" w:hAnsi="Times New Roman"/>
                <w:color w:val="22272F"/>
                <w:sz w:val="20"/>
                <w:szCs w:val="20"/>
                <w:shd w:val="clear" w:color="auto" w:fill="FFFFFF"/>
                <w:lang w:eastAsia="ru-RU"/>
              </w:rPr>
              <w:lastRenderedPageBreak/>
              <w:t>(эмитенте),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w:t>
            </w:r>
            <w:r w:rsidRPr="00586357">
              <w:rPr>
                <w:rFonts w:ascii="Times New Roman" w:eastAsia="Times New Roman" w:hAnsi="Times New Roman"/>
                <w:sz w:val="20"/>
                <w:szCs w:val="20"/>
                <w:shd w:val="clear" w:color="auto" w:fill="FFFFFF"/>
                <w:lang w:eastAsia="ru-RU"/>
              </w:rPr>
              <w:t>ОКТМО</w:t>
            </w:r>
            <w:r w:rsidRPr="00586357">
              <w:rPr>
                <w:rFonts w:ascii="Times New Roman" w:eastAsia="Times New Roman" w:hAnsi="Times New Roman"/>
                <w:color w:val="22272F"/>
                <w:sz w:val="20"/>
                <w:szCs w:val="20"/>
                <w:shd w:val="clear" w:color="auto" w:fill="FFFFFF"/>
                <w:lang w:eastAsia="ru-RU"/>
              </w:rPr>
              <w:t>)</w:t>
            </w:r>
          </w:p>
        </w:tc>
        <w:tc>
          <w:tcPr>
            <w:tcW w:w="718"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lastRenderedPageBreak/>
              <w:t xml:space="preserve">Сведения об акциях, в том числе: количество акций, </w:t>
            </w:r>
            <w:r w:rsidRPr="00586357">
              <w:rPr>
                <w:rFonts w:ascii="Times New Roman" w:eastAsia="Times New Roman" w:hAnsi="Times New Roman"/>
                <w:color w:val="22272F"/>
                <w:sz w:val="20"/>
                <w:szCs w:val="20"/>
                <w:shd w:val="clear" w:color="auto" w:fill="FFFFFF"/>
                <w:lang w:eastAsia="ru-RU"/>
              </w:rPr>
              <w:lastRenderedPageBreak/>
              <w:t>регистрационные номера выпусков, номинальная стоимость акций, вид акций (обыкновенные или привилегированные)</w:t>
            </w:r>
          </w:p>
        </w:tc>
        <w:tc>
          <w:tcPr>
            <w:tcW w:w="678"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Сведения о правообладателе</w:t>
            </w:r>
          </w:p>
        </w:tc>
        <w:tc>
          <w:tcPr>
            <w:tcW w:w="736"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Вид вещного права, на основании которого </w:t>
            </w:r>
            <w:r w:rsidRPr="00586357">
              <w:rPr>
                <w:rFonts w:ascii="Times New Roman" w:eastAsia="Arial" w:hAnsi="Times New Roman"/>
                <w:sz w:val="20"/>
                <w:szCs w:val="20"/>
                <w:lang w:eastAsia="hi-IN" w:bidi="hi-IN"/>
              </w:rPr>
              <w:lastRenderedPageBreak/>
              <w:t xml:space="preserve">правообладателю принадлежит объект учета </w:t>
            </w:r>
            <w:r w:rsidRPr="00586357">
              <w:rPr>
                <w:rFonts w:ascii="Times New Roman" w:eastAsia="Arial" w:hAnsi="Times New Roman"/>
                <w:sz w:val="20"/>
                <w:szCs w:val="20"/>
                <w:vertAlign w:val="superscript"/>
                <w:lang w:eastAsia="hi-IN" w:bidi="hi-IN"/>
              </w:rPr>
              <w:t>6</w:t>
            </w:r>
          </w:p>
        </w:tc>
        <w:tc>
          <w:tcPr>
            <w:tcW w:w="542"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 xml:space="preserve">Сведения об установленных ограничениях </w:t>
            </w:r>
            <w:r w:rsidRPr="00586357">
              <w:rPr>
                <w:rFonts w:ascii="Times New Roman" w:eastAsia="Arial" w:hAnsi="Times New Roman"/>
                <w:sz w:val="20"/>
                <w:szCs w:val="20"/>
                <w:lang w:eastAsia="hi-IN" w:bidi="hi-IN"/>
              </w:rPr>
              <w:lastRenderedPageBreak/>
              <w:t>(обременениях)</w:t>
            </w:r>
            <w:r w:rsidRPr="00586357">
              <w:rPr>
                <w:rFonts w:ascii="Times New Roman" w:eastAsia="Arial" w:hAnsi="Times New Roman"/>
                <w:sz w:val="20"/>
                <w:szCs w:val="20"/>
                <w:vertAlign w:val="superscript"/>
                <w:lang w:eastAsia="hi-IN" w:bidi="hi-IN"/>
              </w:rPr>
              <w:t>7</w:t>
            </w:r>
          </w:p>
        </w:tc>
        <w:tc>
          <w:tcPr>
            <w:tcW w:w="718"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 xml:space="preserve">Сведения о лице, в пользу которого установлены </w:t>
            </w:r>
            <w:r w:rsidRPr="00586357">
              <w:rPr>
                <w:rFonts w:ascii="Times New Roman" w:eastAsia="Arial" w:hAnsi="Times New Roman"/>
                <w:sz w:val="20"/>
                <w:szCs w:val="20"/>
                <w:lang w:eastAsia="hi-IN" w:bidi="hi-IN"/>
              </w:rPr>
              <w:lastRenderedPageBreak/>
              <w:t>ограничения (обременения)</w:t>
            </w:r>
          </w:p>
        </w:tc>
        <w:tc>
          <w:tcPr>
            <w:tcW w:w="718"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Иные сведения (при необходимости)</w:t>
            </w:r>
          </w:p>
        </w:tc>
      </w:tr>
      <w:tr w:rsidR="00586357" w:rsidRPr="00586357" w:rsidTr="004F4424">
        <w:tc>
          <w:tcPr>
            <w:tcW w:w="163"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1</w:t>
            </w:r>
          </w:p>
        </w:tc>
        <w:tc>
          <w:tcPr>
            <w:tcW w:w="727"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2</w:t>
            </w:r>
          </w:p>
        </w:tc>
        <w:tc>
          <w:tcPr>
            <w:tcW w:w="718"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3</w:t>
            </w:r>
          </w:p>
        </w:tc>
        <w:tc>
          <w:tcPr>
            <w:tcW w:w="678"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4</w:t>
            </w:r>
          </w:p>
        </w:tc>
        <w:tc>
          <w:tcPr>
            <w:tcW w:w="736"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5</w:t>
            </w:r>
          </w:p>
        </w:tc>
        <w:tc>
          <w:tcPr>
            <w:tcW w:w="542"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6</w:t>
            </w:r>
          </w:p>
        </w:tc>
        <w:tc>
          <w:tcPr>
            <w:tcW w:w="718"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7</w:t>
            </w:r>
          </w:p>
        </w:tc>
        <w:tc>
          <w:tcPr>
            <w:tcW w:w="718"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8</w:t>
            </w:r>
          </w:p>
        </w:tc>
      </w:tr>
    </w:tbl>
    <w:p w:rsidR="00586357" w:rsidRPr="00586357" w:rsidRDefault="00586357" w:rsidP="00586357">
      <w:pPr>
        <w:widowControl w:val="0"/>
        <w:suppressAutoHyphens/>
        <w:autoSpaceDE w:val="0"/>
        <w:spacing w:after="0" w:line="240" w:lineRule="auto"/>
        <w:jc w:val="center"/>
        <w:rPr>
          <w:rFonts w:ascii="Times New Roman" w:eastAsia="Arial" w:hAnsi="Times New Roman"/>
          <w:b/>
          <w:bCs/>
          <w:color w:val="26282F"/>
          <w:sz w:val="20"/>
          <w:szCs w:val="20"/>
          <w:lang w:eastAsia="hi-IN" w:bidi="hi-IN"/>
        </w:rPr>
      </w:pPr>
      <w:bookmarkStart w:id="85" w:name="sub_210"/>
      <w:bookmarkEnd w:id="85"/>
    </w:p>
    <w:p w:rsidR="00586357" w:rsidRPr="00586357" w:rsidRDefault="00586357" w:rsidP="00586357">
      <w:pPr>
        <w:widowControl w:val="0"/>
        <w:suppressAutoHyphens/>
        <w:autoSpaceDE w:val="0"/>
        <w:spacing w:after="0" w:line="240" w:lineRule="auto"/>
        <w:jc w:val="center"/>
        <w:rPr>
          <w:rFonts w:ascii="Times New Roman" w:eastAsia="Times New Roman" w:hAnsi="Times New Roman"/>
          <w:b/>
          <w:color w:val="22272F"/>
          <w:sz w:val="20"/>
          <w:szCs w:val="20"/>
          <w:shd w:val="clear" w:color="auto" w:fill="FFFFFF"/>
          <w:lang w:eastAsia="ru-RU"/>
        </w:rPr>
      </w:pPr>
      <w:r w:rsidRPr="00586357">
        <w:rPr>
          <w:rFonts w:ascii="Times New Roman" w:eastAsia="Arial" w:hAnsi="Times New Roman"/>
          <w:b/>
          <w:bCs/>
          <w:color w:val="26282F"/>
          <w:sz w:val="20"/>
          <w:szCs w:val="20"/>
          <w:lang w:eastAsia="hi-IN" w:bidi="hi-IN"/>
        </w:rPr>
        <w:t xml:space="preserve">Раздел 2.2. Сведения </w:t>
      </w:r>
      <w:bookmarkStart w:id="86" w:name="sub_2101"/>
      <w:bookmarkStart w:id="87" w:name="sub_2102"/>
      <w:bookmarkEnd w:id="86"/>
      <w:bookmarkEnd w:id="87"/>
      <w:r w:rsidRPr="00586357">
        <w:rPr>
          <w:rFonts w:ascii="Times New Roman" w:eastAsia="Times New Roman" w:hAnsi="Times New Roman"/>
          <w:b/>
          <w:color w:val="22272F"/>
          <w:sz w:val="20"/>
          <w:szCs w:val="20"/>
          <w:shd w:val="clear" w:color="auto" w:fill="FFFFFF"/>
          <w:lang w:eastAsia="ru-RU"/>
        </w:rPr>
        <w:t>о долях (вкладах) в уставных (складочных) капиталах хозяйственных обществ и товариществ</w:t>
      </w:r>
    </w:p>
    <w:p w:rsidR="00586357" w:rsidRPr="00586357" w:rsidRDefault="00586357" w:rsidP="00586357">
      <w:pPr>
        <w:widowControl w:val="0"/>
        <w:suppressAutoHyphens/>
        <w:autoSpaceDE w:val="0"/>
        <w:spacing w:after="0" w:line="240" w:lineRule="auto"/>
        <w:jc w:val="center"/>
        <w:rPr>
          <w:rFonts w:ascii="Times New Roman" w:eastAsia="Times New Roman" w:hAnsi="Times New Roman"/>
          <w:color w:val="22272F"/>
          <w:sz w:val="20"/>
          <w:szCs w:val="20"/>
          <w:shd w:val="clear" w:color="auto" w:fill="FFFFFF"/>
          <w:lang w:eastAsia="ru-RU"/>
        </w:rPr>
      </w:pPr>
    </w:p>
    <w:tbl>
      <w:tblPr>
        <w:tblW w:w="5000" w:type="pct"/>
        <w:tblLook w:val="04A0"/>
      </w:tblPr>
      <w:tblGrid>
        <w:gridCol w:w="1217"/>
        <w:gridCol w:w="2024"/>
        <w:gridCol w:w="1997"/>
        <w:gridCol w:w="1879"/>
        <w:gridCol w:w="2051"/>
        <w:gridCol w:w="1622"/>
        <w:gridCol w:w="1998"/>
        <w:gridCol w:w="1998"/>
      </w:tblGrid>
      <w:tr w:rsidR="00586357" w:rsidRPr="00586357" w:rsidTr="004F4424">
        <w:tc>
          <w:tcPr>
            <w:tcW w:w="163"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Реестровый номер</w:t>
            </w:r>
          </w:p>
        </w:tc>
        <w:tc>
          <w:tcPr>
            <w:tcW w:w="727"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w:t>
            </w:r>
            <w:r w:rsidRPr="00586357">
              <w:rPr>
                <w:rFonts w:ascii="Times New Roman" w:eastAsia="Times New Roman" w:hAnsi="Times New Roman"/>
                <w:sz w:val="20"/>
                <w:szCs w:val="20"/>
                <w:shd w:val="clear" w:color="auto" w:fill="FFFFFF"/>
                <w:lang w:eastAsia="ru-RU"/>
              </w:rPr>
              <w:t>ОКТМО</w:t>
            </w:r>
            <w:r w:rsidRPr="00586357">
              <w:rPr>
                <w:rFonts w:ascii="Times New Roman" w:eastAsia="Times New Roman" w:hAnsi="Times New Roman"/>
                <w:color w:val="22272F"/>
                <w:sz w:val="20"/>
                <w:szCs w:val="20"/>
                <w:shd w:val="clear" w:color="auto" w:fill="FFFFFF"/>
                <w:lang w:eastAsia="ru-RU"/>
              </w:rPr>
              <w:t>)</w:t>
            </w:r>
          </w:p>
        </w:tc>
        <w:tc>
          <w:tcPr>
            <w:tcW w:w="718"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Доля (вклад) в уставном (складочном) капитале хозяйственного общества, товарищества в процентах</w:t>
            </w:r>
          </w:p>
        </w:tc>
        <w:tc>
          <w:tcPr>
            <w:tcW w:w="678"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правообладателе</w:t>
            </w:r>
          </w:p>
        </w:tc>
        <w:tc>
          <w:tcPr>
            <w:tcW w:w="736"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Вид вещного права, на основании которого правообладателю принадлежит объект учета </w:t>
            </w:r>
            <w:r w:rsidRPr="00586357">
              <w:rPr>
                <w:rFonts w:ascii="Times New Roman" w:eastAsia="Arial" w:hAnsi="Times New Roman"/>
                <w:sz w:val="20"/>
                <w:szCs w:val="20"/>
                <w:vertAlign w:val="superscript"/>
                <w:lang w:eastAsia="hi-IN" w:bidi="hi-IN"/>
              </w:rPr>
              <w:t>6</w:t>
            </w:r>
          </w:p>
        </w:tc>
        <w:tc>
          <w:tcPr>
            <w:tcW w:w="542"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об установленных ограничениях (обременениях)</w:t>
            </w:r>
            <w:r w:rsidRPr="00586357">
              <w:rPr>
                <w:rFonts w:ascii="Times New Roman" w:eastAsia="Arial" w:hAnsi="Times New Roman"/>
                <w:sz w:val="20"/>
                <w:szCs w:val="20"/>
                <w:vertAlign w:val="superscript"/>
                <w:lang w:eastAsia="hi-IN" w:bidi="hi-IN"/>
              </w:rPr>
              <w:t>7</w:t>
            </w:r>
          </w:p>
        </w:tc>
        <w:tc>
          <w:tcPr>
            <w:tcW w:w="718"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лице, в пользу которого установлены ограничения (обременения)</w:t>
            </w:r>
          </w:p>
        </w:tc>
        <w:tc>
          <w:tcPr>
            <w:tcW w:w="718"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Иные сведения (при необходимости)</w:t>
            </w:r>
          </w:p>
        </w:tc>
      </w:tr>
      <w:tr w:rsidR="00586357" w:rsidRPr="00586357" w:rsidTr="004F4424">
        <w:tc>
          <w:tcPr>
            <w:tcW w:w="163"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w:t>
            </w:r>
          </w:p>
        </w:tc>
        <w:tc>
          <w:tcPr>
            <w:tcW w:w="727"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2</w:t>
            </w:r>
          </w:p>
        </w:tc>
        <w:tc>
          <w:tcPr>
            <w:tcW w:w="718"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3</w:t>
            </w:r>
          </w:p>
        </w:tc>
        <w:tc>
          <w:tcPr>
            <w:tcW w:w="678"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4</w:t>
            </w:r>
          </w:p>
        </w:tc>
        <w:tc>
          <w:tcPr>
            <w:tcW w:w="736"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5</w:t>
            </w:r>
          </w:p>
        </w:tc>
        <w:tc>
          <w:tcPr>
            <w:tcW w:w="542"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6</w:t>
            </w:r>
          </w:p>
        </w:tc>
        <w:tc>
          <w:tcPr>
            <w:tcW w:w="718"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7</w:t>
            </w:r>
          </w:p>
        </w:tc>
        <w:tc>
          <w:tcPr>
            <w:tcW w:w="718"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8</w:t>
            </w:r>
          </w:p>
        </w:tc>
      </w:tr>
    </w:tbl>
    <w:p w:rsidR="00586357" w:rsidRPr="00586357" w:rsidRDefault="00586357" w:rsidP="00586357">
      <w:pPr>
        <w:widowControl w:val="0"/>
        <w:suppressAutoHyphens/>
        <w:autoSpaceDE w:val="0"/>
        <w:spacing w:after="0" w:line="240" w:lineRule="auto"/>
        <w:ind w:firstLine="720"/>
        <w:jc w:val="both"/>
        <w:rPr>
          <w:rFonts w:ascii="Times New Roman" w:eastAsia="Arial" w:hAnsi="Times New Roman"/>
          <w:sz w:val="20"/>
          <w:szCs w:val="20"/>
          <w:lang w:eastAsia="hi-IN" w:bidi="hi-IN"/>
        </w:rPr>
      </w:pPr>
    </w:p>
    <w:p w:rsidR="00586357" w:rsidRPr="00586357" w:rsidRDefault="00586357" w:rsidP="00586357">
      <w:pPr>
        <w:widowControl w:val="0"/>
        <w:suppressAutoHyphens/>
        <w:autoSpaceDE w:val="0"/>
        <w:spacing w:after="0" w:line="240" w:lineRule="auto"/>
        <w:jc w:val="center"/>
        <w:rPr>
          <w:rFonts w:ascii="Times New Roman" w:eastAsia="Times New Roman" w:hAnsi="Times New Roman"/>
          <w:color w:val="22272F"/>
          <w:sz w:val="20"/>
          <w:szCs w:val="20"/>
          <w:shd w:val="clear" w:color="auto" w:fill="FFFFFF"/>
          <w:lang w:eastAsia="ru-RU"/>
        </w:rPr>
      </w:pPr>
      <w:bookmarkStart w:id="88" w:name="sub_220"/>
      <w:bookmarkEnd w:id="88"/>
      <w:r w:rsidRPr="00586357">
        <w:rPr>
          <w:rFonts w:ascii="Times New Roman" w:eastAsia="Arial" w:hAnsi="Times New Roman"/>
          <w:b/>
          <w:bCs/>
          <w:color w:val="26282F"/>
          <w:sz w:val="20"/>
          <w:szCs w:val="20"/>
          <w:lang w:eastAsia="hi-IN" w:bidi="hi-IN"/>
        </w:rPr>
        <w:t xml:space="preserve">Раздел 2.3. Сведения о </w:t>
      </w:r>
      <w:r w:rsidRPr="00586357">
        <w:rPr>
          <w:rFonts w:ascii="Times New Roman" w:eastAsia="Times New Roman" w:hAnsi="Times New Roman"/>
          <w:b/>
          <w:color w:val="22272F"/>
          <w:sz w:val="20"/>
          <w:szCs w:val="20"/>
          <w:shd w:val="clear" w:color="auto" w:fill="FFFFFF"/>
          <w:lang w:eastAsia="ru-RU"/>
        </w:rPr>
        <w:t>движимом имуществе и ином имуществе, за исключением акций и долей (вкладов) в уставных (складочных) капиталах хозяйственных обществ и товариществ</w:t>
      </w:r>
    </w:p>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p>
    <w:tbl>
      <w:tblPr>
        <w:tblW w:w="5000" w:type="pct"/>
        <w:tblLook w:val="04A0"/>
      </w:tblPr>
      <w:tblGrid>
        <w:gridCol w:w="1217"/>
        <w:gridCol w:w="1561"/>
        <w:gridCol w:w="1658"/>
        <w:gridCol w:w="1773"/>
        <w:gridCol w:w="1658"/>
        <w:gridCol w:w="1841"/>
        <w:gridCol w:w="1742"/>
        <w:gridCol w:w="1621"/>
        <w:gridCol w:w="1715"/>
      </w:tblGrid>
      <w:tr w:rsidR="00586357" w:rsidRPr="00586357" w:rsidTr="004F4424">
        <w:tc>
          <w:tcPr>
            <w:tcW w:w="24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bookmarkStart w:id="89" w:name="sub_2202"/>
            <w:bookmarkStart w:id="90" w:name="sub_2201"/>
            <w:bookmarkEnd w:id="89"/>
            <w:bookmarkEnd w:id="90"/>
            <w:r w:rsidRPr="00586357">
              <w:rPr>
                <w:rFonts w:ascii="Times New Roman" w:eastAsia="Arial" w:hAnsi="Times New Roman"/>
                <w:sz w:val="20"/>
                <w:szCs w:val="20"/>
                <w:lang w:eastAsia="hi-IN" w:bidi="hi-IN"/>
              </w:rPr>
              <w:t>Реестровый номер</w:t>
            </w:r>
          </w:p>
        </w:tc>
        <w:tc>
          <w:tcPr>
            <w:tcW w:w="548"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Наименование движимого имущества (иного имущества)</w:t>
            </w:r>
          </w:p>
        </w:tc>
        <w:tc>
          <w:tcPr>
            <w:tcW w:w="581"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 xml:space="preserve">Сведения об объекте учета, в том числе: марка, модель, год выпуска, </w:t>
            </w:r>
            <w:r w:rsidRPr="00586357">
              <w:rPr>
                <w:rFonts w:ascii="Times New Roman" w:eastAsia="Times New Roman" w:hAnsi="Times New Roman"/>
                <w:color w:val="22272F"/>
                <w:sz w:val="20"/>
                <w:szCs w:val="20"/>
                <w:shd w:val="clear" w:color="auto" w:fill="FFFFFF"/>
                <w:lang w:eastAsia="ru-RU"/>
              </w:rPr>
              <w:lastRenderedPageBreak/>
              <w:t>инвентарный номер</w:t>
            </w:r>
          </w:p>
        </w:tc>
        <w:tc>
          <w:tcPr>
            <w:tcW w:w="620"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Сведения о правообладателе</w:t>
            </w:r>
          </w:p>
        </w:tc>
        <w:tc>
          <w:tcPr>
            <w:tcW w:w="581"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стоимости</w:t>
            </w:r>
          </w:p>
        </w:tc>
        <w:tc>
          <w:tcPr>
            <w:tcW w:w="643"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Вид вещного права, на основании которого правообладателю </w:t>
            </w:r>
            <w:r w:rsidRPr="00586357">
              <w:rPr>
                <w:rFonts w:ascii="Times New Roman" w:eastAsia="Arial" w:hAnsi="Times New Roman"/>
                <w:sz w:val="20"/>
                <w:szCs w:val="20"/>
                <w:lang w:eastAsia="hi-IN" w:bidi="hi-IN"/>
              </w:rPr>
              <w:lastRenderedPageBreak/>
              <w:t xml:space="preserve">принадлежит объект учета </w:t>
            </w:r>
            <w:r w:rsidRPr="00586357">
              <w:rPr>
                <w:rFonts w:ascii="Times New Roman" w:eastAsia="Arial" w:hAnsi="Times New Roman"/>
                <w:sz w:val="20"/>
                <w:szCs w:val="20"/>
                <w:vertAlign w:val="superscript"/>
                <w:lang w:eastAsia="hi-IN" w:bidi="hi-IN"/>
              </w:rPr>
              <w:t>6</w:t>
            </w:r>
          </w:p>
        </w:tc>
        <w:tc>
          <w:tcPr>
            <w:tcW w:w="60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Сведения об установленных ограничениях (обременениях)</w:t>
            </w:r>
            <w:r w:rsidRPr="00586357">
              <w:rPr>
                <w:rFonts w:ascii="Times New Roman" w:eastAsia="Arial" w:hAnsi="Times New Roman"/>
                <w:sz w:val="20"/>
                <w:szCs w:val="20"/>
                <w:vertAlign w:val="superscript"/>
                <w:lang w:eastAsia="hi-IN" w:bidi="hi-IN"/>
              </w:rPr>
              <w:t>7</w:t>
            </w:r>
          </w:p>
        </w:tc>
        <w:tc>
          <w:tcPr>
            <w:tcW w:w="568"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Сведения о лице, в пользу которого установлены ограничения </w:t>
            </w:r>
            <w:r w:rsidRPr="00586357">
              <w:rPr>
                <w:rFonts w:ascii="Times New Roman" w:eastAsia="Arial" w:hAnsi="Times New Roman"/>
                <w:sz w:val="20"/>
                <w:szCs w:val="20"/>
                <w:lang w:eastAsia="hi-IN" w:bidi="hi-IN"/>
              </w:rPr>
              <w:lastRenderedPageBreak/>
              <w:t>(обременения)</w:t>
            </w:r>
          </w:p>
        </w:tc>
        <w:tc>
          <w:tcPr>
            <w:tcW w:w="600"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Иные сведения (при необходимости)</w:t>
            </w:r>
          </w:p>
        </w:tc>
      </w:tr>
      <w:tr w:rsidR="00586357" w:rsidRPr="00586357" w:rsidTr="004F4424">
        <w:tc>
          <w:tcPr>
            <w:tcW w:w="24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lastRenderedPageBreak/>
              <w:t>1</w:t>
            </w:r>
          </w:p>
        </w:tc>
        <w:tc>
          <w:tcPr>
            <w:tcW w:w="548"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2</w:t>
            </w:r>
          </w:p>
        </w:tc>
        <w:tc>
          <w:tcPr>
            <w:tcW w:w="581"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3</w:t>
            </w:r>
          </w:p>
        </w:tc>
        <w:tc>
          <w:tcPr>
            <w:tcW w:w="620"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4</w:t>
            </w:r>
          </w:p>
        </w:tc>
        <w:tc>
          <w:tcPr>
            <w:tcW w:w="581"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5</w:t>
            </w:r>
          </w:p>
        </w:tc>
        <w:tc>
          <w:tcPr>
            <w:tcW w:w="643"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6</w:t>
            </w:r>
          </w:p>
        </w:tc>
        <w:tc>
          <w:tcPr>
            <w:tcW w:w="609"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7</w:t>
            </w:r>
          </w:p>
        </w:tc>
        <w:tc>
          <w:tcPr>
            <w:tcW w:w="568"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8</w:t>
            </w:r>
          </w:p>
        </w:tc>
        <w:tc>
          <w:tcPr>
            <w:tcW w:w="600"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9</w:t>
            </w:r>
          </w:p>
        </w:tc>
      </w:tr>
    </w:tbl>
    <w:p w:rsidR="00586357" w:rsidRPr="00586357" w:rsidRDefault="00586357" w:rsidP="00586357">
      <w:pPr>
        <w:widowControl w:val="0"/>
        <w:suppressAutoHyphens/>
        <w:autoSpaceDE w:val="0"/>
        <w:spacing w:after="0" w:line="240" w:lineRule="auto"/>
        <w:jc w:val="center"/>
        <w:rPr>
          <w:rFonts w:ascii="Times New Roman" w:eastAsia="Arial" w:hAnsi="Times New Roman"/>
          <w:b/>
          <w:bCs/>
          <w:color w:val="26282F"/>
          <w:sz w:val="20"/>
          <w:szCs w:val="20"/>
          <w:lang w:eastAsia="hi-IN" w:bidi="hi-IN"/>
        </w:rPr>
      </w:pPr>
    </w:p>
    <w:p w:rsidR="00586357" w:rsidRPr="00586357" w:rsidRDefault="00586357" w:rsidP="00586357">
      <w:pPr>
        <w:widowControl w:val="0"/>
        <w:suppressAutoHyphens/>
        <w:autoSpaceDE w:val="0"/>
        <w:spacing w:after="0" w:line="240" w:lineRule="auto"/>
        <w:jc w:val="center"/>
        <w:rPr>
          <w:rFonts w:ascii="Times New Roman" w:eastAsia="Times New Roman" w:hAnsi="Times New Roman"/>
          <w:b/>
          <w:color w:val="22272F"/>
          <w:sz w:val="20"/>
          <w:szCs w:val="20"/>
          <w:shd w:val="clear" w:color="auto" w:fill="FFFFFF"/>
          <w:lang w:eastAsia="ru-RU"/>
        </w:rPr>
      </w:pPr>
      <w:r w:rsidRPr="00586357">
        <w:rPr>
          <w:rFonts w:ascii="Times New Roman" w:eastAsia="Arial" w:hAnsi="Times New Roman"/>
          <w:b/>
          <w:bCs/>
          <w:color w:val="26282F"/>
          <w:sz w:val="20"/>
          <w:szCs w:val="20"/>
          <w:lang w:eastAsia="hi-IN" w:bidi="hi-IN"/>
        </w:rPr>
        <w:t xml:space="preserve">Раздел 2.4. Сведения </w:t>
      </w:r>
      <w:r w:rsidRPr="00586357">
        <w:rPr>
          <w:rFonts w:ascii="Times New Roman" w:eastAsia="Times New Roman" w:hAnsi="Times New Roman"/>
          <w:b/>
          <w:color w:val="22272F"/>
          <w:sz w:val="20"/>
          <w:szCs w:val="20"/>
          <w:shd w:val="clear" w:color="auto" w:fill="FFFFFF"/>
          <w:lang w:eastAsia="ru-RU"/>
        </w:rPr>
        <w:t>о долях в праве общей долевой собственности на объекты недвижимого и (или) движимого имущества</w:t>
      </w:r>
    </w:p>
    <w:p w:rsidR="00586357" w:rsidRPr="00586357" w:rsidRDefault="00586357" w:rsidP="00586357">
      <w:pPr>
        <w:widowControl w:val="0"/>
        <w:suppressAutoHyphens/>
        <w:autoSpaceDE w:val="0"/>
        <w:spacing w:after="0" w:line="240" w:lineRule="auto"/>
        <w:jc w:val="center"/>
        <w:rPr>
          <w:rFonts w:ascii="Times New Roman" w:eastAsia="Times New Roman" w:hAnsi="Times New Roman"/>
          <w:color w:val="22272F"/>
          <w:sz w:val="20"/>
          <w:szCs w:val="20"/>
          <w:shd w:val="clear" w:color="auto" w:fill="FFFFFF"/>
          <w:lang w:eastAsia="ru-RU"/>
        </w:rPr>
      </w:pPr>
    </w:p>
    <w:tbl>
      <w:tblPr>
        <w:tblW w:w="5000" w:type="pct"/>
        <w:tblLook w:val="04A0"/>
      </w:tblPr>
      <w:tblGrid>
        <w:gridCol w:w="1210"/>
        <w:gridCol w:w="1455"/>
        <w:gridCol w:w="1103"/>
        <w:gridCol w:w="1520"/>
        <w:gridCol w:w="1642"/>
        <w:gridCol w:w="1702"/>
        <w:gridCol w:w="1505"/>
        <w:gridCol w:w="1612"/>
        <w:gridCol w:w="1448"/>
        <w:gridCol w:w="1589"/>
      </w:tblGrid>
      <w:tr w:rsidR="00586357" w:rsidRPr="00586357" w:rsidTr="004F4424">
        <w:tc>
          <w:tcPr>
            <w:tcW w:w="165"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Реестровый номер</w:t>
            </w:r>
          </w:p>
        </w:tc>
        <w:tc>
          <w:tcPr>
            <w:tcW w:w="514"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Размер доли в праве общей долевой собственности на объекты недвижимого и (или) движимого имущества</w:t>
            </w:r>
          </w:p>
        </w:tc>
        <w:tc>
          <w:tcPr>
            <w:tcW w:w="471"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Сведения о стоимости доли</w:t>
            </w:r>
          </w:p>
        </w:tc>
        <w:tc>
          <w:tcPr>
            <w:tcW w:w="516"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Сведения об участниках общей долевой собственности</w:t>
            </w:r>
            <w:r w:rsidRPr="00586357">
              <w:rPr>
                <w:rFonts w:ascii="Times New Roman" w:eastAsia="Times New Roman" w:hAnsi="Times New Roman"/>
                <w:color w:val="22272F"/>
                <w:sz w:val="20"/>
                <w:szCs w:val="20"/>
                <w:shd w:val="clear" w:color="auto" w:fill="FFFFFF"/>
                <w:vertAlign w:val="superscript"/>
                <w:lang w:eastAsia="ru-RU"/>
              </w:rPr>
              <w:t>8</w:t>
            </w:r>
          </w:p>
        </w:tc>
        <w:tc>
          <w:tcPr>
            <w:tcW w:w="580"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правообладателе</w:t>
            </w:r>
          </w:p>
        </w:tc>
        <w:tc>
          <w:tcPr>
            <w:tcW w:w="601"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xml:space="preserve">Вид вещного права, на основании которого правообладателю принадлежит объект учета </w:t>
            </w:r>
            <w:r w:rsidRPr="00586357">
              <w:rPr>
                <w:rFonts w:ascii="Times New Roman" w:eastAsia="Arial" w:hAnsi="Times New Roman"/>
                <w:sz w:val="20"/>
                <w:szCs w:val="20"/>
                <w:vertAlign w:val="superscript"/>
                <w:lang w:eastAsia="hi-IN" w:bidi="hi-IN"/>
              </w:rPr>
              <w:t>6</w:t>
            </w:r>
          </w:p>
        </w:tc>
        <w:tc>
          <w:tcPr>
            <w:tcW w:w="510"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tc>
        <w:tc>
          <w:tcPr>
            <w:tcW w:w="570"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об установленных ограничениях (обременениях)</w:t>
            </w:r>
            <w:r w:rsidRPr="00586357">
              <w:rPr>
                <w:rFonts w:ascii="Times New Roman" w:eastAsia="Arial" w:hAnsi="Times New Roman"/>
                <w:sz w:val="20"/>
                <w:szCs w:val="20"/>
                <w:vertAlign w:val="superscript"/>
                <w:lang w:eastAsia="hi-IN" w:bidi="hi-IN"/>
              </w:rPr>
              <w:t>7</w:t>
            </w:r>
          </w:p>
        </w:tc>
        <w:tc>
          <w:tcPr>
            <w:tcW w:w="511"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Сведения о лице, в пользу которого установлены ограничения (обременения)</w:t>
            </w:r>
          </w:p>
        </w:tc>
        <w:tc>
          <w:tcPr>
            <w:tcW w:w="561"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Иные сведения (при необходимости)</w:t>
            </w:r>
          </w:p>
        </w:tc>
      </w:tr>
      <w:tr w:rsidR="00586357" w:rsidRPr="00586357" w:rsidTr="004F4424">
        <w:tc>
          <w:tcPr>
            <w:tcW w:w="165"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w:t>
            </w:r>
          </w:p>
        </w:tc>
        <w:tc>
          <w:tcPr>
            <w:tcW w:w="514"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2</w:t>
            </w:r>
          </w:p>
        </w:tc>
        <w:tc>
          <w:tcPr>
            <w:tcW w:w="471"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3</w:t>
            </w:r>
          </w:p>
        </w:tc>
        <w:tc>
          <w:tcPr>
            <w:tcW w:w="516"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4</w:t>
            </w:r>
          </w:p>
        </w:tc>
        <w:tc>
          <w:tcPr>
            <w:tcW w:w="580"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5</w:t>
            </w:r>
          </w:p>
        </w:tc>
        <w:tc>
          <w:tcPr>
            <w:tcW w:w="601"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6</w:t>
            </w:r>
          </w:p>
        </w:tc>
        <w:tc>
          <w:tcPr>
            <w:tcW w:w="510"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7</w:t>
            </w:r>
          </w:p>
        </w:tc>
        <w:tc>
          <w:tcPr>
            <w:tcW w:w="570" w:type="pct"/>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8</w:t>
            </w:r>
          </w:p>
        </w:tc>
        <w:tc>
          <w:tcPr>
            <w:tcW w:w="511"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9</w:t>
            </w:r>
          </w:p>
        </w:tc>
        <w:tc>
          <w:tcPr>
            <w:tcW w:w="561" w:type="pct"/>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10</w:t>
            </w:r>
          </w:p>
        </w:tc>
      </w:tr>
    </w:tbl>
    <w:p w:rsidR="00586357" w:rsidRPr="00586357" w:rsidRDefault="00586357" w:rsidP="00586357">
      <w:pPr>
        <w:widowControl w:val="0"/>
        <w:numPr>
          <w:ilvl w:val="0"/>
          <w:numId w:val="37"/>
        </w:numPr>
        <w:suppressAutoHyphens/>
        <w:autoSpaceDE w:val="0"/>
        <w:spacing w:after="0" w:line="240" w:lineRule="auto"/>
        <w:jc w:val="both"/>
        <w:rPr>
          <w:rFonts w:ascii="Times New Roman" w:eastAsia="Times New Roman" w:hAnsi="Times New Roman"/>
          <w:color w:val="22272F"/>
          <w:sz w:val="20"/>
          <w:szCs w:val="20"/>
          <w:shd w:val="clear" w:color="auto" w:fill="FFFFFF"/>
          <w:lang w:eastAsia="ru-RU"/>
        </w:rPr>
      </w:pPr>
      <w:r w:rsidRPr="00586357">
        <w:rPr>
          <w:rFonts w:ascii="Times New Roman" w:eastAsia="Times New Roman" w:hAnsi="Times New Roman"/>
          <w:color w:val="22272F"/>
          <w:sz w:val="20"/>
          <w:szCs w:val="20"/>
          <w:shd w:val="clear" w:color="auto" w:fill="FFFFFF"/>
          <w:lang w:eastAsia="ru-RU"/>
        </w:rPr>
        <w:t>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w:t>
      </w:r>
      <w:r w:rsidRPr="00586357">
        <w:rPr>
          <w:rFonts w:ascii="Times New Roman" w:eastAsia="Times New Roman" w:hAnsi="Times New Roman"/>
          <w:sz w:val="20"/>
          <w:szCs w:val="20"/>
          <w:shd w:val="clear" w:color="auto" w:fill="FFFFFF"/>
          <w:lang w:eastAsia="ru-RU"/>
        </w:rPr>
        <w:t>ОКТМО</w:t>
      </w:r>
      <w:r w:rsidRPr="00586357">
        <w:rPr>
          <w:rFonts w:ascii="Times New Roman" w:eastAsia="Times New Roman" w:hAnsi="Times New Roman"/>
          <w:color w:val="22272F"/>
          <w:sz w:val="20"/>
          <w:szCs w:val="20"/>
          <w:shd w:val="clear" w:color="auto" w:fill="FFFFFF"/>
          <w:lang w:eastAsia="ru-RU"/>
        </w:rPr>
        <w:t>).</w:t>
      </w:r>
    </w:p>
    <w:p w:rsidR="00586357" w:rsidRPr="00586357" w:rsidRDefault="00586357" w:rsidP="00586357">
      <w:pPr>
        <w:widowControl w:val="0"/>
        <w:suppressAutoHyphens/>
        <w:autoSpaceDE w:val="0"/>
        <w:spacing w:after="0" w:line="240" w:lineRule="auto"/>
        <w:jc w:val="center"/>
        <w:rPr>
          <w:rFonts w:ascii="Times New Roman" w:eastAsia="Arial" w:hAnsi="Times New Roman"/>
          <w:b/>
          <w:bCs/>
          <w:color w:val="26282F"/>
          <w:sz w:val="20"/>
          <w:szCs w:val="20"/>
          <w:lang w:eastAsia="hi-IN" w:bidi="hi-IN"/>
        </w:rPr>
      </w:pPr>
    </w:p>
    <w:p w:rsidR="00586357" w:rsidRPr="00586357" w:rsidRDefault="00586357" w:rsidP="00586357">
      <w:pPr>
        <w:widowControl w:val="0"/>
        <w:suppressAutoHyphens/>
        <w:autoSpaceDE w:val="0"/>
        <w:spacing w:after="0" w:line="240" w:lineRule="auto"/>
        <w:jc w:val="center"/>
        <w:rPr>
          <w:rFonts w:ascii="Times New Roman" w:eastAsia="Arial" w:hAnsi="Times New Roman"/>
          <w:b/>
          <w:bCs/>
          <w:color w:val="26282F"/>
          <w:sz w:val="20"/>
          <w:szCs w:val="20"/>
          <w:lang w:eastAsia="hi-IN" w:bidi="hi-IN"/>
        </w:rPr>
      </w:pPr>
      <w:r w:rsidRPr="00586357">
        <w:rPr>
          <w:rFonts w:ascii="Times New Roman" w:eastAsia="Arial" w:hAnsi="Times New Roman"/>
          <w:b/>
          <w:bCs/>
          <w:color w:val="26282F"/>
          <w:sz w:val="20"/>
          <w:szCs w:val="20"/>
          <w:lang w:eastAsia="hi-IN" w:bidi="hi-IN"/>
        </w:rPr>
        <w:t>Раздел 3. Сведения о лицах, обладающих правами на имущество и сведениями о нем</w:t>
      </w:r>
    </w:p>
    <w:p w:rsidR="00586357" w:rsidRPr="00586357" w:rsidRDefault="00586357" w:rsidP="00586357">
      <w:pPr>
        <w:widowControl w:val="0"/>
        <w:suppressAutoHyphens/>
        <w:autoSpaceDE w:val="0"/>
        <w:spacing w:after="0" w:line="240" w:lineRule="auto"/>
        <w:ind w:firstLine="720"/>
        <w:jc w:val="both"/>
        <w:rPr>
          <w:rFonts w:ascii="Times New Roman" w:eastAsia="Arial" w:hAnsi="Times New Roman"/>
          <w:sz w:val="20"/>
          <w:szCs w:val="20"/>
          <w:lang w:eastAsia="hi-IN" w:bidi="hi-IN"/>
        </w:rPr>
      </w:pPr>
      <w:bookmarkStart w:id="91" w:name="sub_3101"/>
      <w:bookmarkStart w:id="92" w:name="sub_3102"/>
      <w:bookmarkEnd w:id="91"/>
      <w:bookmarkEnd w:id="92"/>
    </w:p>
    <w:tbl>
      <w:tblPr>
        <w:tblW w:w="0" w:type="auto"/>
        <w:tblInd w:w="108" w:type="dxa"/>
        <w:tblLayout w:type="fixed"/>
        <w:tblLook w:val="04A0"/>
      </w:tblPr>
      <w:tblGrid>
        <w:gridCol w:w="1418"/>
        <w:gridCol w:w="2268"/>
        <w:gridCol w:w="4394"/>
        <w:gridCol w:w="4536"/>
        <w:gridCol w:w="2835"/>
      </w:tblGrid>
      <w:tr w:rsidR="00586357" w:rsidRPr="00586357" w:rsidTr="004F4424">
        <w:tc>
          <w:tcPr>
            <w:tcW w:w="1418"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 п/п</w:t>
            </w:r>
          </w:p>
        </w:tc>
        <w:tc>
          <w:tcPr>
            <w:tcW w:w="2268"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Сведения о правообладателях</w:t>
            </w:r>
          </w:p>
        </w:tc>
        <w:tc>
          <w:tcPr>
            <w:tcW w:w="4394"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Реестровый номер объектов учета, принадлежащих на соответствующем вещном праве</w:t>
            </w:r>
          </w:p>
        </w:tc>
        <w:tc>
          <w:tcPr>
            <w:tcW w:w="4536"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Times New Roman" w:hAnsi="Times New Roman"/>
                <w:color w:val="22272F"/>
                <w:sz w:val="20"/>
                <w:szCs w:val="20"/>
                <w:shd w:val="clear" w:color="auto" w:fill="FFFFFF"/>
                <w:lang w:eastAsia="ru-RU"/>
              </w:rPr>
              <w:t>Реестровый номер объектов учета, вещные права на которые ограничены (обременены) в пользу правообладателя</w:t>
            </w:r>
          </w:p>
        </w:tc>
        <w:tc>
          <w:tcPr>
            <w:tcW w:w="2835" w:type="dxa"/>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Иные сведения (при необходимости)</w:t>
            </w:r>
          </w:p>
        </w:tc>
      </w:tr>
      <w:tr w:rsidR="00586357" w:rsidRPr="00586357" w:rsidTr="004F4424">
        <w:tc>
          <w:tcPr>
            <w:tcW w:w="1418"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1</w:t>
            </w:r>
          </w:p>
        </w:tc>
        <w:tc>
          <w:tcPr>
            <w:tcW w:w="2268"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2</w:t>
            </w:r>
          </w:p>
        </w:tc>
        <w:tc>
          <w:tcPr>
            <w:tcW w:w="4394"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3</w:t>
            </w:r>
          </w:p>
        </w:tc>
        <w:tc>
          <w:tcPr>
            <w:tcW w:w="4536" w:type="dxa"/>
            <w:tcBorders>
              <w:top w:val="single" w:sz="2" w:space="0" w:color="000000"/>
              <w:left w:val="single" w:sz="2" w:space="0" w:color="000000"/>
              <w:bottom w:val="single" w:sz="2" w:space="0" w:color="000000"/>
              <w:right w:val="nil"/>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4</w:t>
            </w:r>
          </w:p>
        </w:tc>
        <w:tc>
          <w:tcPr>
            <w:tcW w:w="2835" w:type="dxa"/>
            <w:tcBorders>
              <w:top w:val="single" w:sz="2" w:space="0" w:color="000000"/>
              <w:left w:val="single" w:sz="2" w:space="0" w:color="000000"/>
              <w:bottom w:val="single" w:sz="2" w:space="0" w:color="000000"/>
              <w:right w:val="single" w:sz="2" w:space="0" w:color="000000"/>
            </w:tcBorders>
            <w:hideMark/>
          </w:tcPr>
          <w:p w:rsidR="00586357" w:rsidRPr="00586357" w:rsidRDefault="00586357" w:rsidP="00586357">
            <w:pPr>
              <w:widowControl w:val="0"/>
              <w:suppressAutoHyphens/>
              <w:autoSpaceDE w:val="0"/>
              <w:spacing w:after="0" w:line="240" w:lineRule="auto"/>
              <w:jc w:val="center"/>
              <w:rPr>
                <w:rFonts w:ascii="Times New Roman" w:eastAsia="Arial" w:hAnsi="Times New Roman"/>
                <w:sz w:val="20"/>
                <w:szCs w:val="20"/>
                <w:lang w:eastAsia="hi-IN" w:bidi="hi-IN"/>
              </w:rPr>
            </w:pPr>
            <w:r w:rsidRPr="00586357">
              <w:rPr>
                <w:rFonts w:ascii="Times New Roman" w:eastAsia="Arial" w:hAnsi="Times New Roman"/>
                <w:sz w:val="20"/>
                <w:szCs w:val="20"/>
                <w:lang w:eastAsia="hi-IN" w:bidi="hi-IN"/>
              </w:rPr>
              <w:t>5</w:t>
            </w:r>
          </w:p>
        </w:tc>
      </w:tr>
    </w:tbl>
    <w:p w:rsidR="00586357" w:rsidRPr="00586357" w:rsidRDefault="00586357" w:rsidP="00586357">
      <w:pPr>
        <w:widowControl w:val="0"/>
        <w:suppressAutoHyphens/>
        <w:autoSpaceDE w:val="0"/>
        <w:spacing w:after="0" w:line="240" w:lineRule="auto"/>
        <w:ind w:firstLine="720"/>
        <w:jc w:val="both"/>
        <w:rPr>
          <w:rFonts w:ascii="Times New Roman" w:eastAsia="Arial" w:hAnsi="Times New Roman"/>
          <w:sz w:val="24"/>
          <w:szCs w:val="24"/>
          <w:lang w:eastAsia="hi-IN" w:bidi="hi-IN"/>
        </w:rPr>
      </w:pPr>
    </w:p>
    <w:p w:rsidR="00586357" w:rsidRPr="00586357" w:rsidRDefault="00586357" w:rsidP="00586357">
      <w:pPr>
        <w:spacing w:after="0" w:line="240" w:lineRule="auto"/>
        <w:jc w:val="both"/>
        <w:rPr>
          <w:rFonts w:ascii="Times New Roman" w:hAnsi="Times New Roman"/>
          <w:b/>
          <w:sz w:val="20"/>
          <w:szCs w:val="20"/>
        </w:rPr>
        <w:sectPr w:rsidR="00586357" w:rsidRPr="00586357" w:rsidSect="004F4424">
          <w:pgSz w:w="16838" w:h="11906" w:orient="landscape"/>
          <w:pgMar w:top="1418" w:right="1134" w:bottom="851" w:left="1134" w:header="709" w:footer="709" w:gutter="0"/>
          <w:cols w:space="708"/>
          <w:titlePg/>
          <w:docGrid w:linePitch="360"/>
        </w:sectPr>
      </w:pPr>
    </w:p>
    <w:p w:rsidR="00586357" w:rsidRPr="00586357" w:rsidRDefault="00783789" w:rsidP="00586357">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64. </w:t>
      </w:r>
      <w:r w:rsidR="00586357" w:rsidRPr="00586357">
        <w:rPr>
          <w:rFonts w:ascii="Times New Roman" w:hAnsi="Times New Roman"/>
          <w:b/>
          <w:sz w:val="20"/>
          <w:szCs w:val="20"/>
        </w:rPr>
        <w:t>Постановление администрации Ельниковского муниципального района от 03.06.2024 № 204 «О создании Комиссии по повышению устойчивости функционирования организаций в Ельниковском муниципальном районе Республики Мордовия»</w:t>
      </w:r>
    </w:p>
    <w:p w:rsidR="00586357" w:rsidRPr="00586357" w:rsidRDefault="00586357" w:rsidP="00586357">
      <w:pPr>
        <w:spacing w:after="0" w:line="240" w:lineRule="auto"/>
        <w:jc w:val="both"/>
        <w:rPr>
          <w:rFonts w:ascii="Times New Roman" w:hAnsi="Times New Roman"/>
          <w:b/>
          <w:sz w:val="20"/>
          <w:szCs w:val="20"/>
        </w:rPr>
      </w:pPr>
    </w:p>
    <w:p w:rsidR="00586357" w:rsidRPr="00586357" w:rsidRDefault="00586357" w:rsidP="00586357">
      <w:pPr>
        <w:shd w:val="clear" w:color="auto" w:fill="FFFFFF"/>
        <w:suppressAutoHyphens/>
        <w:spacing w:after="0" w:line="240" w:lineRule="auto"/>
        <w:ind w:firstLine="567"/>
        <w:jc w:val="both"/>
        <w:rPr>
          <w:rFonts w:ascii="Times New Roman" w:eastAsia="Times New Roman" w:hAnsi="Times New Roman"/>
          <w:bCs/>
          <w:sz w:val="20"/>
          <w:szCs w:val="20"/>
          <w:lang w:eastAsia="zh-CN"/>
        </w:rPr>
      </w:pPr>
      <w:r w:rsidRPr="00586357">
        <w:rPr>
          <w:rFonts w:ascii="Times New Roman" w:eastAsia="Times New Roman" w:hAnsi="Times New Roman"/>
          <w:bCs/>
          <w:sz w:val="20"/>
          <w:szCs w:val="20"/>
          <w:lang w:eastAsia="zh-CN"/>
        </w:rPr>
        <w:t>В соответствии с Федеральным законом  от 12 февраля 1998 г. № 28-ФЗ           «О гражданской обороне»,</w:t>
      </w:r>
      <w:r w:rsidRPr="00586357">
        <w:rPr>
          <w:rFonts w:ascii="Times New Roman" w:eastAsia="Times New Roman" w:hAnsi="Times New Roman"/>
          <w:sz w:val="20"/>
          <w:szCs w:val="20"/>
          <w:lang w:eastAsia="zh-CN"/>
        </w:rPr>
        <w:t xml:space="preserve"> </w:t>
      </w:r>
      <w:hyperlink r:id="rId145" w:history="1">
        <w:r w:rsidRPr="00586357">
          <w:rPr>
            <w:rFonts w:ascii="Times New Roman" w:eastAsia="Times New Roman" w:hAnsi="Times New Roman"/>
            <w:color w:val="000000"/>
            <w:sz w:val="20"/>
            <w:szCs w:val="20"/>
            <w:lang w:eastAsia="zh-CN"/>
          </w:rPr>
          <w:t>постановлением</w:t>
        </w:r>
      </w:hyperlink>
      <w:r w:rsidRPr="00586357">
        <w:rPr>
          <w:rFonts w:ascii="Times New Roman" w:eastAsia="Times New Roman" w:hAnsi="Times New Roman"/>
          <w:sz w:val="20"/>
          <w:szCs w:val="20"/>
          <w:lang w:eastAsia="zh-CN"/>
        </w:rPr>
        <w:t xml:space="preserve"> Правительства Российской Федерации от 26 ноября 2007 г. N 804 «Об утверждении Положения о гражданской обороне в Российской Федерации», в целях обеспечения устойчивости функционирования организаций, необходимых для выживания населения при военных конфликтах или вследствие этих конфликтов, а также при чрезвычайных ситуациях природного и техногенного характера в Ельниковском муниципальном районе, администрация Ельниковского муниципального района Республики Мордовия   </w:t>
      </w:r>
      <w:r w:rsidRPr="00586357">
        <w:rPr>
          <w:rFonts w:ascii="Times New Roman" w:eastAsia="Times New Roman" w:hAnsi="Times New Roman"/>
          <w:b/>
          <w:sz w:val="20"/>
          <w:szCs w:val="20"/>
          <w:lang w:eastAsia="zh-CN"/>
        </w:rPr>
        <w:t>п о с т а н о в л я е т</w:t>
      </w:r>
      <w:r w:rsidRPr="00586357">
        <w:rPr>
          <w:rFonts w:ascii="Times New Roman" w:eastAsia="Times New Roman" w:hAnsi="Times New Roman"/>
          <w:sz w:val="20"/>
          <w:szCs w:val="20"/>
          <w:lang w:eastAsia="zh-CN"/>
        </w:rPr>
        <w:t>:</w:t>
      </w:r>
    </w:p>
    <w:p w:rsidR="00586357" w:rsidRPr="00586357" w:rsidRDefault="00586357" w:rsidP="00586357">
      <w:pPr>
        <w:numPr>
          <w:ilvl w:val="0"/>
          <w:numId w:val="38"/>
        </w:numPr>
        <w:suppressAutoHyphens/>
        <w:spacing w:after="0" w:line="240" w:lineRule="auto"/>
        <w:ind w:left="0" w:firstLine="567"/>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Создать Комиссию по повышению устойчивости функционирования организаций в Ельниковском муниципальном районе Республики Мордовия.</w:t>
      </w:r>
    </w:p>
    <w:p w:rsidR="00586357" w:rsidRPr="00586357" w:rsidRDefault="00586357" w:rsidP="00586357">
      <w:pPr>
        <w:numPr>
          <w:ilvl w:val="0"/>
          <w:numId w:val="38"/>
        </w:numPr>
        <w:shd w:val="clear" w:color="auto" w:fill="FFFFFF"/>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Утвердить прилагаемые:</w:t>
      </w:r>
    </w:p>
    <w:p w:rsidR="00586357" w:rsidRPr="00586357" w:rsidRDefault="00586357" w:rsidP="00586357">
      <w:pPr>
        <w:suppressAutoHyphens/>
        <w:spacing w:after="0" w:line="240" w:lineRule="auto"/>
        <w:jc w:val="both"/>
        <w:rPr>
          <w:rFonts w:ascii="Times New Roman" w:eastAsia="Times New Roman" w:hAnsi="Times New Roman"/>
          <w:color w:val="000000"/>
          <w:sz w:val="20"/>
          <w:szCs w:val="20"/>
          <w:lang w:eastAsia="zh-CN"/>
        </w:rPr>
      </w:pPr>
      <w:r w:rsidRPr="00586357">
        <w:rPr>
          <w:rFonts w:ascii="Times New Roman" w:eastAsia="Times New Roman" w:hAnsi="Times New Roman"/>
          <w:sz w:val="20"/>
          <w:szCs w:val="20"/>
          <w:lang w:eastAsia="zh-CN"/>
        </w:rPr>
        <w:t xml:space="preserve">        </w:t>
      </w:r>
      <w:hyperlink r:id="rId146" w:anchor="sub_1000" w:history="1">
        <w:r w:rsidRPr="00586357">
          <w:rPr>
            <w:rFonts w:ascii="Times New Roman" w:eastAsia="Times New Roman" w:hAnsi="Times New Roman"/>
            <w:color w:val="000000"/>
            <w:sz w:val="20"/>
            <w:szCs w:val="20"/>
            <w:lang w:eastAsia="zh-CN"/>
          </w:rPr>
          <w:t>Положение</w:t>
        </w:r>
      </w:hyperlink>
      <w:r w:rsidRPr="00586357">
        <w:rPr>
          <w:rFonts w:ascii="Times New Roman" w:eastAsia="Times New Roman" w:hAnsi="Times New Roman"/>
          <w:color w:val="000000"/>
          <w:sz w:val="20"/>
          <w:szCs w:val="20"/>
          <w:lang w:eastAsia="zh-CN"/>
        </w:rPr>
        <w:t xml:space="preserve"> о Комиссии по повышению устойчивости функционирования </w:t>
      </w:r>
      <w:r w:rsidRPr="00586357">
        <w:rPr>
          <w:rFonts w:ascii="Times New Roman" w:eastAsia="Times New Roman" w:hAnsi="Times New Roman"/>
          <w:sz w:val="20"/>
          <w:szCs w:val="20"/>
          <w:lang w:eastAsia="zh-CN"/>
        </w:rPr>
        <w:t xml:space="preserve">организаций в Ельниковском муниципальном районе </w:t>
      </w:r>
      <w:r w:rsidRPr="00586357">
        <w:rPr>
          <w:rFonts w:ascii="Times New Roman" w:eastAsia="Times New Roman" w:hAnsi="Times New Roman"/>
          <w:color w:val="000000"/>
          <w:sz w:val="20"/>
          <w:szCs w:val="20"/>
          <w:lang w:eastAsia="zh-CN"/>
        </w:rPr>
        <w:t>Республики Мордовия;</w:t>
      </w:r>
    </w:p>
    <w:p w:rsidR="00586357" w:rsidRPr="00586357" w:rsidRDefault="00586357" w:rsidP="00586357">
      <w:pPr>
        <w:suppressAutoHyphens/>
        <w:spacing w:after="0" w:line="240" w:lineRule="auto"/>
        <w:jc w:val="both"/>
        <w:rPr>
          <w:rFonts w:ascii="Times New Roman" w:eastAsia="Times New Roman" w:hAnsi="Times New Roman"/>
          <w:color w:val="000000"/>
          <w:sz w:val="20"/>
          <w:szCs w:val="20"/>
          <w:lang w:eastAsia="zh-CN"/>
        </w:rPr>
      </w:pPr>
      <w:r w:rsidRPr="00586357">
        <w:rPr>
          <w:rFonts w:ascii="Times New Roman" w:eastAsia="Times New Roman" w:hAnsi="Times New Roman"/>
          <w:color w:val="000000"/>
          <w:sz w:val="20"/>
          <w:szCs w:val="20"/>
          <w:lang w:eastAsia="zh-CN"/>
        </w:rPr>
        <w:t xml:space="preserve">        </w:t>
      </w:r>
      <w:hyperlink r:id="rId147" w:anchor="sub_2000" w:history="1">
        <w:r w:rsidRPr="00586357">
          <w:rPr>
            <w:rFonts w:ascii="Times New Roman" w:eastAsia="Times New Roman" w:hAnsi="Times New Roman"/>
            <w:color w:val="000000"/>
            <w:sz w:val="20"/>
            <w:szCs w:val="20"/>
            <w:lang w:eastAsia="zh-CN"/>
          </w:rPr>
          <w:t>состав</w:t>
        </w:r>
      </w:hyperlink>
      <w:r w:rsidRPr="00586357">
        <w:rPr>
          <w:rFonts w:ascii="Times New Roman" w:eastAsia="Times New Roman" w:hAnsi="Times New Roman"/>
          <w:color w:val="000000"/>
          <w:sz w:val="20"/>
          <w:szCs w:val="20"/>
          <w:lang w:eastAsia="zh-CN"/>
        </w:rPr>
        <w:t xml:space="preserve"> Комиссии по повышению устойчивости функционирования </w:t>
      </w:r>
      <w:r w:rsidRPr="00586357">
        <w:rPr>
          <w:rFonts w:ascii="Times New Roman" w:eastAsia="Times New Roman" w:hAnsi="Times New Roman"/>
          <w:sz w:val="20"/>
          <w:szCs w:val="20"/>
          <w:lang w:eastAsia="zh-CN"/>
        </w:rPr>
        <w:t>организаций в Ельниковском муниципальном районе Респ</w:t>
      </w:r>
      <w:r w:rsidRPr="00586357">
        <w:rPr>
          <w:rFonts w:ascii="Times New Roman" w:eastAsia="Times New Roman" w:hAnsi="Times New Roman"/>
          <w:color w:val="000000"/>
          <w:sz w:val="20"/>
          <w:szCs w:val="20"/>
          <w:lang w:eastAsia="zh-CN"/>
        </w:rPr>
        <w:t>ублики Мордовия.</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3. Признать утратившими силу:</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постановление администрации Ельниковского  муниципального района Республики Мордовия от  19 февраля 2019 г. № 60 «</w:t>
      </w:r>
      <w:r w:rsidRPr="00586357">
        <w:rPr>
          <w:rFonts w:ascii="Times New Roman" w:eastAsia="Times New Roman" w:hAnsi="Times New Roman"/>
          <w:bCs/>
          <w:sz w:val="20"/>
          <w:szCs w:val="20"/>
          <w:lang w:eastAsia="zh-CN"/>
        </w:rPr>
        <w:t xml:space="preserve">Об утверждении состава и Положения о комиссии по повышению устойчивого функционирования организаций </w:t>
      </w:r>
      <w:r w:rsidRPr="00586357">
        <w:rPr>
          <w:rFonts w:ascii="Times New Roman" w:eastAsia="Times New Roman" w:hAnsi="Times New Roman"/>
          <w:sz w:val="20"/>
          <w:szCs w:val="20"/>
          <w:lang w:eastAsia="zh-CN"/>
        </w:rPr>
        <w:t>Ельниковского</w:t>
      </w:r>
      <w:r w:rsidRPr="00586357">
        <w:rPr>
          <w:rFonts w:ascii="Times New Roman" w:eastAsia="Times New Roman" w:hAnsi="Times New Roman"/>
          <w:bCs/>
          <w:sz w:val="20"/>
          <w:szCs w:val="20"/>
          <w:lang w:eastAsia="zh-CN"/>
        </w:rPr>
        <w:t xml:space="preserve">  муниципального района Республики Мордовия при возникновении чрезвычайных ситуаций в мирное и военное время»</w:t>
      </w:r>
      <w:r w:rsidRPr="00586357">
        <w:rPr>
          <w:rFonts w:ascii="Times New Roman" w:eastAsia="Times New Roman" w:hAnsi="Times New Roman"/>
          <w:sz w:val="20"/>
          <w:szCs w:val="20"/>
          <w:lang w:eastAsia="zh-CN"/>
        </w:rPr>
        <w:t>;</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постановление администрации Ельниковского  муниципального района Республики Мордовия от 30 января 2020 г. № 36 «О внесении изменений в состав комиссии в постановление администрации Ельниковского  муниципального района от 19.02.2019 № 60»;</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постановление администрации Ельниковского  муниципального района Республики Мордовия от 19 августа 2020 г. № 290 «О внесении изменений в состав комиссии в постановление администрации Ельниковского  муниципального района от 19.02.2019 № 60»;</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постановление администрации Ельниковского  муниципального района Республики Мордовия от 16 сентября 2020 г. № 335 «О внесении изменений в состав комиссии в постановление администрации Ельниковского  муниципального района от 19.02.2019 № 60»;</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постановление администрации Ельниковского  муниципального района Республики Мордовия от 28 сентября 2020 г. № 350 «О внесении изменений в состав комиссии в постановление администрации Ельниковского  муниципального района от 19.02.2019 № 60»;</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постановление администрации Ельниковского  муниципального района Республики Мордовия от 12 августа 2021 г. № 264 «О внесении изменений в состав комиссии в постановление администрации Ельниковского  муниципального района от 19.02.2019 № 60»;</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постановление администрации Ельниковского  муниципального района Республики Мордовия от 1 ноября 2022 г. № 399 «О внесении изменений в  постановление администрации Ельниковского  муниципального района от 19.02.2019 № 60 «</w:t>
      </w:r>
      <w:r w:rsidRPr="00586357">
        <w:rPr>
          <w:rFonts w:ascii="Times New Roman" w:eastAsia="Times New Roman" w:hAnsi="Times New Roman"/>
          <w:bCs/>
          <w:sz w:val="20"/>
          <w:szCs w:val="20"/>
          <w:lang w:eastAsia="zh-CN"/>
        </w:rPr>
        <w:t xml:space="preserve">Об утверждении состава и Положения о комиссии по повышению устойчивого функционирования организаций </w:t>
      </w:r>
      <w:r w:rsidRPr="00586357">
        <w:rPr>
          <w:rFonts w:ascii="Times New Roman" w:eastAsia="Times New Roman" w:hAnsi="Times New Roman"/>
          <w:sz w:val="20"/>
          <w:szCs w:val="20"/>
          <w:lang w:eastAsia="zh-CN"/>
        </w:rPr>
        <w:t>Ельниковского</w:t>
      </w:r>
      <w:r w:rsidRPr="00586357">
        <w:rPr>
          <w:rFonts w:ascii="Times New Roman" w:eastAsia="Times New Roman" w:hAnsi="Times New Roman"/>
          <w:bCs/>
          <w:sz w:val="20"/>
          <w:szCs w:val="20"/>
          <w:lang w:eastAsia="zh-CN"/>
        </w:rPr>
        <w:t xml:space="preserve">  муниципального района Республики Мордовия при возникновении чрезвычайных ситуаций в мирное и военное время»»</w:t>
      </w:r>
      <w:r w:rsidRPr="00586357">
        <w:rPr>
          <w:rFonts w:ascii="Times New Roman" w:eastAsia="Times New Roman" w:hAnsi="Times New Roman"/>
          <w:sz w:val="20"/>
          <w:szCs w:val="20"/>
          <w:lang w:eastAsia="zh-CN"/>
        </w:rPr>
        <w:t>;</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постановление администрации Ельниковского  муниципального района Республики Мордовия от 27 апреля 2023 г. № 166 «О внесении изменений в  постановление администрации Ельниковского  муниципального района от 19.02.2019 № 60 «</w:t>
      </w:r>
      <w:r w:rsidRPr="00586357">
        <w:rPr>
          <w:rFonts w:ascii="Times New Roman" w:eastAsia="Times New Roman" w:hAnsi="Times New Roman"/>
          <w:bCs/>
          <w:sz w:val="20"/>
          <w:szCs w:val="20"/>
          <w:lang w:eastAsia="zh-CN"/>
        </w:rPr>
        <w:t xml:space="preserve">Об утверждении состава и Положения о комиссии по повышению устойчивого функционирования организаций </w:t>
      </w:r>
      <w:r w:rsidRPr="00586357">
        <w:rPr>
          <w:rFonts w:ascii="Times New Roman" w:eastAsia="Times New Roman" w:hAnsi="Times New Roman"/>
          <w:sz w:val="20"/>
          <w:szCs w:val="20"/>
          <w:lang w:eastAsia="zh-CN"/>
        </w:rPr>
        <w:t>Ельниковского</w:t>
      </w:r>
      <w:r w:rsidRPr="00586357">
        <w:rPr>
          <w:rFonts w:ascii="Times New Roman" w:eastAsia="Times New Roman" w:hAnsi="Times New Roman"/>
          <w:bCs/>
          <w:sz w:val="20"/>
          <w:szCs w:val="20"/>
          <w:lang w:eastAsia="zh-CN"/>
        </w:rPr>
        <w:t xml:space="preserve">  муниципального района Республики Мордовия при возникновении чрезвычайных ситуаций в мирное и военное время»»</w:t>
      </w:r>
      <w:r w:rsidRPr="00586357">
        <w:rPr>
          <w:rFonts w:ascii="Times New Roman" w:eastAsia="Times New Roman" w:hAnsi="Times New Roman"/>
          <w:sz w:val="20"/>
          <w:szCs w:val="20"/>
          <w:lang w:eastAsia="zh-CN"/>
        </w:rPr>
        <w:t>;</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постановление администрации Ельниковского  муниципального района Республики Мордовия от 20 февраля 2024 г. № 68 «О внесении изменений в  постановление администрации Ельниковского  муниципального района от 19.02.2019 № 60 «</w:t>
      </w:r>
      <w:r w:rsidRPr="00586357">
        <w:rPr>
          <w:rFonts w:ascii="Times New Roman" w:eastAsia="Times New Roman" w:hAnsi="Times New Roman"/>
          <w:bCs/>
          <w:sz w:val="20"/>
          <w:szCs w:val="20"/>
          <w:lang w:eastAsia="zh-CN"/>
        </w:rPr>
        <w:t xml:space="preserve">Об утверждении состава и Положения о комиссии по повышению устойчивого функционирования организаций </w:t>
      </w:r>
      <w:r w:rsidRPr="00586357">
        <w:rPr>
          <w:rFonts w:ascii="Times New Roman" w:eastAsia="Times New Roman" w:hAnsi="Times New Roman"/>
          <w:sz w:val="20"/>
          <w:szCs w:val="20"/>
          <w:lang w:eastAsia="zh-CN"/>
        </w:rPr>
        <w:t>Ельниковского</w:t>
      </w:r>
      <w:r w:rsidRPr="00586357">
        <w:rPr>
          <w:rFonts w:ascii="Times New Roman" w:eastAsia="Times New Roman" w:hAnsi="Times New Roman"/>
          <w:bCs/>
          <w:sz w:val="20"/>
          <w:szCs w:val="20"/>
          <w:lang w:eastAsia="zh-CN"/>
        </w:rPr>
        <w:t xml:space="preserve">  муниципального района Республики Мордовия при возникновении чрезвычайных ситуаций в мирное и военное время»»</w:t>
      </w:r>
      <w:r w:rsidRPr="00586357">
        <w:rPr>
          <w:rFonts w:ascii="Times New Roman" w:eastAsia="Times New Roman" w:hAnsi="Times New Roman"/>
          <w:sz w:val="20"/>
          <w:szCs w:val="20"/>
          <w:lang w:eastAsia="zh-CN"/>
        </w:rPr>
        <w:t>;</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4. Контроль за исполнением настоящего постановления возложить на  первого заместителя Главы Ельниковского  муниципального района Республики Мордовия  Малоземова А.В.</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pacing w:val="2"/>
          <w:sz w:val="20"/>
          <w:szCs w:val="20"/>
          <w:shd w:val="clear" w:color="auto" w:fill="FFFFFF"/>
          <w:lang w:eastAsia="zh-CN"/>
        </w:rPr>
        <w:t xml:space="preserve">       5. </w:t>
      </w:r>
      <w:r w:rsidRPr="00586357">
        <w:rPr>
          <w:rFonts w:ascii="Times New Roman" w:eastAsia="Times New Roman" w:hAnsi="Times New Roman"/>
          <w:sz w:val="20"/>
          <w:szCs w:val="20"/>
          <w:lang w:eastAsia="zh-CN"/>
        </w:rPr>
        <w:t xml:space="preserve">Настоящее постановление вступает в силу со дня его официального опубликования. </w:t>
      </w:r>
    </w:p>
    <w:p w:rsidR="00586357" w:rsidRPr="00586357" w:rsidRDefault="00586357" w:rsidP="00586357">
      <w:pPr>
        <w:shd w:val="clear" w:color="auto" w:fill="FFFFFF"/>
        <w:suppressAutoHyphens/>
        <w:autoSpaceDE w:val="0"/>
        <w:spacing w:after="0" w:line="240" w:lineRule="auto"/>
        <w:rPr>
          <w:rFonts w:ascii="Times New Roman" w:eastAsia="Times New Roman" w:hAnsi="Times New Roman"/>
          <w:b/>
          <w:sz w:val="20"/>
          <w:szCs w:val="20"/>
          <w:lang w:eastAsia="zh-CN"/>
        </w:rPr>
      </w:pP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Глава  Ельниковского муниципального района                                                                   Ю.А. Бекешев      </w:t>
      </w:r>
    </w:p>
    <w:p w:rsidR="00586357" w:rsidRPr="00586357" w:rsidRDefault="00586357" w:rsidP="00586357">
      <w:pPr>
        <w:suppressAutoHyphens/>
        <w:spacing w:after="0" w:line="240" w:lineRule="auto"/>
        <w:ind w:right="-2"/>
        <w:jc w:val="right"/>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Утверждено</w:t>
      </w:r>
    </w:p>
    <w:p w:rsidR="00586357" w:rsidRPr="00586357" w:rsidRDefault="00586357" w:rsidP="00586357">
      <w:pPr>
        <w:suppressAutoHyphens/>
        <w:spacing w:after="0" w:line="240" w:lineRule="auto"/>
        <w:ind w:left="-709" w:right="-2"/>
        <w:jc w:val="right"/>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постановлением администрации</w:t>
      </w:r>
    </w:p>
    <w:p w:rsidR="00586357" w:rsidRPr="00586357" w:rsidRDefault="00586357" w:rsidP="00586357">
      <w:pPr>
        <w:suppressAutoHyphens/>
        <w:spacing w:after="0" w:line="240" w:lineRule="auto"/>
        <w:ind w:left="-709" w:right="-2"/>
        <w:jc w:val="right"/>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Ельниковского муниципального района</w:t>
      </w:r>
    </w:p>
    <w:p w:rsidR="00586357" w:rsidRPr="00586357" w:rsidRDefault="00586357" w:rsidP="00586357">
      <w:pPr>
        <w:suppressAutoHyphens/>
        <w:spacing w:after="0" w:line="240" w:lineRule="auto"/>
        <w:ind w:left="-709" w:right="-2"/>
        <w:jc w:val="right"/>
        <w:rPr>
          <w:rFonts w:ascii="Times New Roman" w:eastAsia="Times New Roman" w:hAnsi="Times New Roman"/>
          <w:bCs/>
          <w:spacing w:val="-2"/>
          <w:sz w:val="20"/>
          <w:szCs w:val="20"/>
          <w:lang w:eastAsia="zh-CN"/>
        </w:rPr>
      </w:pPr>
      <w:r w:rsidRPr="00586357">
        <w:rPr>
          <w:rFonts w:ascii="Times New Roman" w:eastAsia="Times New Roman" w:hAnsi="Times New Roman"/>
          <w:sz w:val="20"/>
          <w:szCs w:val="20"/>
          <w:lang w:eastAsia="zh-CN"/>
        </w:rPr>
        <w:t>от 03.06.2024 № 204</w:t>
      </w:r>
    </w:p>
    <w:p w:rsidR="00586357" w:rsidRPr="00586357" w:rsidRDefault="00586357" w:rsidP="00586357">
      <w:pPr>
        <w:suppressAutoHyphens/>
        <w:spacing w:after="0" w:line="240" w:lineRule="auto"/>
        <w:ind w:firstLine="708"/>
        <w:jc w:val="both"/>
        <w:rPr>
          <w:rFonts w:ascii="Times New Roman" w:eastAsia="Times New Roman" w:hAnsi="Times New Roman"/>
          <w:sz w:val="20"/>
          <w:szCs w:val="20"/>
          <w:lang w:eastAsia="zh-CN"/>
        </w:rPr>
      </w:pPr>
    </w:p>
    <w:p w:rsidR="00586357" w:rsidRPr="00586357" w:rsidRDefault="00586357" w:rsidP="00586357">
      <w:pPr>
        <w:suppressAutoHyphens/>
        <w:spacing w:after="0" w:line="240" w:lineRule="auto"/>
        <w:jc w:val="center"/>
        <w:rPr>
          <w:rFonts w:ascii="Times New Roman" w:eastAsia="Times New Roman" w:hAnsi="Times New Roman"/>
          <w:sz w:val="20"/>
          <w:szCs w:val="20"/>
          <w:lang w:eastAsia="zh-CN"/>
        </w:rPr>
      </w:pPr>
    </w:p>
    <w:p w:rsidR="00586357" w:rsidRPr="00586357" w:rsidRDefault="00586357" w:rsidP="00586357">
      <w:pPr>
        <w:shd w:val="clear" w:color="auto" w:fill="FFFFFF"/>
        <w:suppressAutoHyphens/>
        <w:autoSpaceDE w:val="0"/>
        <w:spacing w:after="0" w:line="240" w:lineRule="auto"/>
        <w:jc w:val="center"/>
        <w:rPr>
          <w:rFonts w:ascii="Times New Roman" w:eastAsia="Times New Roman" w:hAnsi="Times New Roman"/>
          <w:b/>
          <w:bCs/>
          <w:sz w:val="20"/>
          <w:szCs w:val="20"/>
          <w:lang w:eastAsia="zh-CN"/>
        </w:rPr>
      </w:pPr>
      <w:r w:rsidRPr="00586357">
        <w:rPr>
          <w:rFonts w:ascii="Times New Roman" w:eastAsia="Times New Roman" w:hAnsi="Times New Roman"/>
          <w:b/>
          <w:bCs/>
          <w:sz w:val="20"/>
          <w:szCs w:val="20"/>
          <w:lang w:eastAsia="zh-CN"/>
        </w:rPr>
        <w:t>ПОЛОЖЕНИЕ</w:t>
      </w:r>
    </w:p>
    <w:p w:rsidR="00586357" w:rsidRPr="00586357" w:rsidRDefault="00586357" w:rsidP="00586357">
      <w:pPr>
        <w:numPr>
          <w:ilvl w:val="0"/>
          <w:numId w:val="39"/>
        </w:numPr>
        <w:shd w:val="clear" w:color="auto" w:fill="FFFFFF"/>
        <w:suppressAutoHyphens/>
        <w:autoSpaceDE w:val="0"/>
        <w:spacing w:after="0" w:line="240" w:lineRule="auto"/>
        <w:ind w:firstLine="720"/>
        <w:jc w:val="center"/>
        <w:rPr>
          <w:rFonts w:ascii="Times New Roman" w:eastAsia="Times New Roman" w:hAnsi="Times New Roman"/>
          <w:sz w:val="20"/>
          <w:szCs w:val="20"/>
          <w:lang w:eastAsia="zh-CN"/>
        </w:rPr>
      </w:pPr>
      <w:r w:rsidRPr="00586357">
        <w:rPr>
          <w:rFonts w:ascii="Times New Roman" w:eastAsia="Times New Roman" w:hAnsi="Times New Roman"/>
          <w:b/>
          <w:sz w:val="20"/>
          <w:szCs w:val="20"/>
          <w:lang w:eastAsia="zh-CN"/>
        </w:rPr>
        <w:t>о Комиссии по повышению устойчивости функционирования организаций в  Ельниковском муниципальном районе Республики Мордовия</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1. Настоящее Положение о Комиссии по повышению устойчивости функционирования организаций в  Ельниковском муниципальном районе Республики Мордовия определяет статус и порядок деятельности Комиссии по повышению устойчивости функционирования организаций в  Ельниковском муниципальном районе Республики Мордовия (далее - Комиссия).</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2. Комиссия создается в целях решения задач, связанных с обеспечением устойчивости функционирования организаций в  Ельниковском муниципальном районе Республики Мордовия, необходимых для выживания населения при военных конфликтах или вследствие этих конфликтов, а также при чрезвычайных ситуациях природного и техногенного характера.</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3. Комиссия является постоянно действующим органом, организующим планирование и выполнение мероприятий по повышению устойчивости функционирования организаций в военное время и в чрезвычайных ситуациях.</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4. Комиссия в своей деятельности руководствуется федеральными законами и иными нормативными правовыми актами Российской Федерации, законами и иными нормативными правовыми актами Республики Мордовия, а также настоящим Положением.</w:t>
      </w:r>
    </w:p>
    <w:p w:rsidR="00586357" w:rsidRPr="00586357" w:rsidRDefault="00586357" w:rsidP="00586357">
      <w:pPr>
        <w:keepNext/>
        <w:numPr>
          <w:ilvl w:val="0"/>
          <w:numId w:val="39"/>
        </w:numPr>
        <w:suppressAutoHyphens/>
        <w:spacing w:after="0" w:line="240" w:lineRule="auto"/>
        <w:jc w:val="center"/>
        <w:outlineLvl w:val="0"/>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2. Полномочия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5. Комиссия осуществляет:</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организацию планирования и проведения мероприятий по повышению устойчивости функционирования организаций в условиях военного времени и в чрезвычайных ситуациях;</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оценку реализации организациями мероприятий по повышению устойчивости их функционирования в военное время и в чрезвычайных ситуациях;</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разработку предложений, направленных на повышение устойчивости функционирования организаций, защиту персонала организаций и населения в условиях военного времени и чрезвычайных ситуаций;</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взаимодействие с Комиссией  по повышению устойчивости функционирования объектов экономики на территории Республики Мордовия;</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участие в сборах, учениях, тренировках и других плановых мероприятиях.</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6. Комиссия вправе:</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запрашивать от организаций необходимые данные;</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заслушивать руководителей организаций по вопросам повышения устойчивости функционирования организаций;</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проводить заседания Комиссии с приглашением председателей комиссий по повышению устойчивости функционирования организаций.</w:t>
      </w:r>
    </w:p>
    <w:p w:rsidR="00586357" w:rsidRPr="00586357" w:rsidRDefault="00586357" w:rsidP="00586357">
      <w:pPr>
        <w:keepNext/>
        <w:numPr>
          <w:ilvl w:val="0"/>
          <w:numId w:val="39"/>
        </w:numPr>
        <w:suppressAutoHyphens/>
        <w:spacing w:after="0" w:line="240" w:lineRule="auto"/>
        <w:jc w:val="center"/>
        <w:outlineLvl w:val="0"/>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3. Организация работы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7. В </w:t>
      </w:r>
      <w:hyperlink r:id="rId148" w:anchor="sub_2000" w:history="1">
        <w:r w:rsidRPr="00586357">
          <w:rPr>
            <w:rFonts w:ascii="Times New Roman" w:eastAsia="Times New Roman" w:hAnsi="Times New Roman"/>
            <w:color w:val="000000"/>
            <w:sz w:val="20"/>
            <w:szCs w:val="20"/>
            <w:lang w:eastAsia="zh-CN"/>
          </w:rPr>
          <w:t>состав</w:t>
        </w:r>
      </w:hyperlink>
      <w:r w:rsidRPr="00586357">
        <w:rPr>
          <w:rFonts w:ascii="Times New Roman" w:eastAsia="Times New Roman" w:hAnsi="Times New Roman"/>
          <w:sz w:val="20"/>
          <w:szCs w:val="20"/>
          <w:lang w:eastAsia="zh-CN"/>
        </w:rPr>
        <w:t xml:space="preserve"> Комиссии входят председатель, заместители председателя, секретарь и члены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8. Председатель Комиссии отвечает за организацию работы Комиссии и выполнение задач, возложенных на Комиссию.</w:t>
      </w:r>
    </w:p>
    <w:p w:rsidR="00586357" w:rsidRPr="00586357" w:rsidRDefault="00586357" w:rsidP="00586357">
      <w:pPr>
        <w:suppressAutoHyphens/>
        <w:spacing w:after="0" w:line="240" w:lineRule="auto"/>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Председатель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проводит плановые и внеплановые заседания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организовывает взаимодействие с Комиссией  по повышению устойчивости функционирования объектов экономики на территории Республики Мордовия,  с комиссиями по повышению устойчивости функционирования организаций в военное время и в чрезвычайных ситуациях создаваемых организациями;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планирует и организует подготовку членов Комиссии.</w:t>
      </w:r>
      <w:bookmarkStart w:id="93" w:name="sub_1009"/>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9. Заместитель председателя Комиссии:</w:t>
      </w:r>
    </w:p>
    <w:bookmarkEnd w:id="93"/>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в отсутствие председателя выполняет его обязанности;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организует работу Комиссии по вопросам планирования и осуществления мероприятий по повышению устойчивости функционирования организаций в условиях военного времени и в чрезвычайных ситуациях на территории Ельниковского муниципального района Республики Мордовия;</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организует подготовку предложений по повышению устойчивости функционирования организаций в условиях военного времени и в чрезвычайных ситуациях для включения их в установленном законодательством Российской Федерации порядке в проекты планов экономического развития и плана гражданской обороны и защиты населения Ельниковского муниципального района Республики Мордовия;</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осуществляют контроль исполнения решений и распоряжений председателя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bookmarkStart w:id="94" w:name="sub_1010"/>
      <w:r w:rsidRPr="00586357">
        <w:rPr>
          <w:rFonts w:ascii="Times New Roman" w:eastAsia="Times New Roman" w:hAnsi="Times New Roman"/>
          <w:sz w:val="20"/>
          <w:szCs w:val="20"/>
          <w:lang w:eastAsia="zh-CN"/>
        </w:rPr>
        <w:t xml:space="preserve">       10. Секретарь Комиссии:</w:t>
      </w:r>
    </w:p>
    <w:bookmarkEnd w:id="94"/>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разрабатывает и организует согласование плана работы Комиссии на очередной год;</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организует проведение заседаний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оповещает членов Комиссии и лиц, приглашенных на ее заседание, о дате, времени и месте проведения заседания Комиссии с указанием повестки дня заседания;</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проводит тренировки по оповещению и сбору членов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ведет протоколы заседаний и оформляет решения по их итогам;</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lastRenderedPageBreak/>
        <w:t xml:space="preserve">        организует доведение решений Комиссии до исполнителей и контролирует их исполнение;</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выполняет отдельные поручения председателя Комиссии и его заместителей;</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взаимодействует со средствами массовой информации по вопросам деятельности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11. Заседания Комиссии проводятся не реже одного раза в год в соответствии с планом работы Комиссии, утверждаемым председателем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bookmarkStart w:id="95" w:name="sub_1012"/>
      <w:r w:rsidRPr="00586357">
        <w:rPr>
          <w:rFonts w:ascii="Times New Roman" w:eastAsia="Times New Roman" w:hAnsi="Times New Roman"/>
          <w:sz w:val="20"/>
          <w:szCs w:val="20"/>
          <w:lang w:eastAsia="zh-CN"/>
        </w:rPr>
        <w:t xml:space="preserve">       12. Протокол заседания Комиссии подписывается председателем и ответственным секретарем Комиссии.</w:t>
      </w:r>
    </w:p>
    <w:bookmarkEnd w:id="95"/>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       13. Заседание Комиссии является правомочным, если на нем присутствует более половины членов Комиссии.</w:t>
      </w:r>
    </w:p>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bookmarkStart w:id="96" w:name="sub_1014"/>
      <w:r w:rsidRPr="00586357">
        <w:rPr>
          <w:rFonts w:ascii="Times New Roman" w:eastAsia="Times New Roman" w:hAnsi="Times New Roman"/>
          <w:sz w:val="20"/>
          <w:szCs w:val="20"/>
          <w:lang w:eastAsia="zh-CN"/>
        </w:rPr>
        <w:t xml:space="preserve">       14. Решение Комиссии принимается большинством голосов присутствующих членов Комиссии.</w:t>
      </w:r>
    </w:p>
    <w:bookmarkEnd w:id="96"/>
    <w:p w:rsidR="00586357" w:rsidRPr="00586357" w:rsidRDefault="00586357" w:rsidP="00586357">
      <w:pPr>
        <w:suppressAutoHyphens/>
        <w:spacing w:after="0" w:line="240" w:lineRule="auto"/>
        <w:ind w:left="-709" w:right="-2"/>
        <w:jc w:val="right"/>
        <w:rPr>
          <w:rFonts w:ascii="Times New Roman" w:eastAsia="Times New Roman" w:hAnsi="Times New Roman"/>
          <w:sz w:val="20"/>
          <w:szCs w:val="20"/>
          <w:lang w:eastAsia="zh-CN"/>
        </w:rPr>
      </w:pPr>
    </w:p>
    <w:p w:rsidR="00586357" w:rsidRPr="00586357" w:rsidRDefault="00586357" w:rsidP="00586357">
      <w:pPr>
        <w:suppressAutoHyphens/>
        <w:spacing w:after="0" w:line="240" w:lineRule="auto"/>
        <w:ind w:left="-709" w:right="-2"/>
        <w:jc w:val="right"/>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Утвержден</w:t>
      </w:r>
    </w:p>
    <w:p w:rsidR="00586357" w:rsidRPr="00586357" w:rsidRDefault="00586357" w:rsidP="00586357">
      <w:pPr>
        <w:suppressAutoHyphens/>
        <w:spacing w:after="0" w:line="240" w:lineRule="auto"/>
        <w:ind w:left="-709" w:right="-2"/>
        <w:jc w:val="right"/>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постановлением администрации</w:t>
      </w:r>
    </w:p>
    <w:p w:rsidR="00586357" w:rsidRPr="00586357" w:rsidRDefault="00586357" w:rsidP="00586357">
      <w:pPr>
        <w:suppressAutoHyphens/>
        <w:spacing w:after="0" w:line="240" w:lineRule="auto"/>
        <w:ind w:left="-709" w:right="-2"/>
        <w:jc w:val="right"/>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Ельниковского муниципального района</w:t>
      </w:r>
    </w:p>
    <w:p w:rsidR="00586357" w:rsidRPr="00586357" w:rsidRDefault="00586357" w:rsidP="00586357">
      <w:pPr>
        <w:suppressAutoHyphens/>
        <w:spacing w:after="0" w:line="240" w:lineRule="auto"/>
        <w:ind w:left="-709" w:right="-2"/>
        <w:jc w:val="right"/>
        <w:rPr>
          <w:rFonts w:ascii="Times New Roman" w:eastAsia="Times New Roman" w:hAnsi="Times New Roman"/>
          <w:bCs/>
          <w:spacing w:val="-2"/>
          <w:sz w:val="20"/>
          <w:szCs w:val="20"/>
          <w:lang w:eastAsia="zh-CN"/>
        </w:rPr>
      </w:pPr>
      <w:r w:rsidRPr="00586357">
        <w:rPr>
          <w:rFonts w:ascii="Times New Roman" w:eastAsia="Times New Roman" w:hAnsi="Times New Roman"/>
          <w:sz w:val="20"/>
          <w:szCs w:val="20"/>
          <w:lang w:eastAsia="zh-CN"/>
        </w:rPr>
        <w:t>от 03.06.2024 № 204</w:t>
      </w:r>
    </w:p>
    <w:p w:rsidR="00586357" w:rsidRPr="00586357" w:rsidRDefault="00586357" w:rsidP="00586357">
      <w:pPr>
        <w:suppressAutoHyphens/>
        <w:spacing w:after="0" w:line="240" w:lineRule="auto"/>
        <w:ind w:firstLine="708"/>
        <w:jc w:val="both"/>
        <w:rPr>
          <w:rFonts w:ascii="Times New Roman" w:eastAsia="Times New Roman" w:hAnsi="Times New Roman"/>
          <w:sz w:val="20"/>
          <w:szCs w:val="20"/>
          <w:lang w:eastAsia="zh-CN"/>
        </w:rPr>
      </w:pPr>
    </w:p>
    <w:p w:rsidR="00586357" w:rsidRPr="00586357" w:rsidRDefault="00586357" w:rsidP="00586357">
      <w:pPr>
        <w:suppressAutoHyphens/>
        <w:spacing w:after="0" w:line="240" w:lineRule="auto"/>
        <w:jc w:val="center"/>
        <w:rPr>
          <w:rFonts w:ascii="Times New Roman" w:eastAsia="Times New Roman" w:hAnsi="Times New Roman"/>
          <w:b/>
          <w:sz w:val="20"/>
          <w:szCs w:val="20"/>
          <w:lang w:eastAsia="zh-CN"/>
        </w:rPr>
      </w:pPr>
      <w:r w:rsidRPr="00586357">
        <w:rPr>
          <w:rFonts w:ascii="Times New Roman" w:eastAsia="Times New Roman" w:hAnsi="Times New Roman"/>
          <w:b/>
          <w:sz w:val="20"/>
          <w:szCs w:val="20"/>
          <w:lang w:eastAsia="zh-CN"/>
        </w:rPr>
        <w:t>Состав</w:t>
      </w:r>
    </w:p>
    <w:p w:rsidR="00586357" w:rsidRPr="00586357" w:rsidRDefault="00586357" w:rsidP="00586357">
      <w:pPr>
        <w:suppressAutoHyphens/>
        <w:spacing w:after="0" w:line="240" w:lineRule="auto"/>
        <w:jc w:val="center"/>
        <w:rPr>
          <w:rFonts w:ascii="Times New Roman" w:eastAsia="Times New Roman" w:hAnsi="Times New Roman"/>
          <w:b/>
          <w:sz w:val="20"/>
          <w:szCs w:val="20"/>
          <w:lang w:eastAsia="zh-CN"/>
        </w:rPr>
      </w:pPr>
      <w:r w:rsidRPr="00586357">
        <w:rPr>
          <w:rFonts w:ascii="Times New Roman" w:eastAsia="Times New Roman" w:hAnsi="Times New Roman"/>
          <w:b/>
          <w:sz w:val="20"/>
          <w:szCs w:val="20"/>
          <w:lang w:eastAsia="zh-CN"/>
        </w:rPr>
        <w:t>комиссии</w:t>
      </w:r>
      <w:r w:rsidRPr="00586357">
        <w:rPr>
          <w:rFonts w:ascii="Times New Roman" w:eastAsia="Times New Roman" w:hAnsi="Times New Roman"/>
          <w:sz w:val="20"/>
          <w:szCs w:val="20"/>
          <w:lang w:eastAsia="zh-CN"/>
        </w:rPr>
        <w:t xml:space="preserve">  </w:t>
      </w:r>
      <w:r w:rsidRPr="00586357">
        <w:rPr>
          <w:rFonts w:ascii="Times New Roman" w:eastAsia="Times New Roman" w:hAnsi="Times New Roman"/>
          <w:b/>
          <w:sz w:val="20"/>
          <w:szCs w:val="20"/>
          <w:lang w:eastAsia="zh-CN"/>
        </w:rPr>
        <w:t xml:space="preserve">по повышению устойчивости функционирования организаций в Ельниковском  муниципальном районе Республики Мордовия </w:t>
      </w:r>
    </w:p>
    <w:p w:rsidR="00586357" w:rsidRPr="00586357" w:rsidRDefault="00586357" w:rsidP="00586357">
      <w:pPr>
        <w:suppressAutoHyphens/>
        <w:spacing w:after="0" w:line="240" w:lineRule="auto"/>
        <w:jc w:val="center"/>
        <w:rPr>
          <w:rFonts w:ascii="Times New Roman" w:eastAsia="Times New Roman" w:hAnsi="Times New Roman"/>
          <w:b/>
          <w:sz w:val="20"/>
          <w:szCs w:val="20"/>
          <w:lang w:eastAsia="zh-CN"/>
        </w:rPr>
      </w:pPr>
    </w:p>
    <w:tbl>
      <w:tblPr>
        <w:tblW w:w="0" w:type="auto"/>
        <w:tblInd w:w="-176" w:type="dxa"/>
        <w:tblLook w:val="04A0"/>
      </w:tblPr>
      <w:tblGrid>
        <w:gridCol w:w="4820"/>
        <w:gridCol w:w="310"/>
        <w:gridCol w:w="4616"/>
      </w:tblGrid>
      <w:tr w:rsidR="00586357" w:rsidRPr="00586357" w:rsidTr="004F4424">
        <w:tc>
          <w:tcPr>
            <w:tcW w:w="4820" w:type="dxa"/>
            <w:hideMark/>
          </w:tcPr>
          <w:p w:rsidR="00586357" w:rsidRPr="00586357" w:rsidRDefault="00586357" w:rsidP="00586357">
            <w:pPr>
              <w:suppressAutoHyphens/>
              <w:spacing w:after="0" w:line="240" w:lineRule="auto"/>
              <w:jc w:val="both"/>
              <w:rPr>
                <w:rFonts w:ascii="Times New Roman" w:eastAsia="Times New Roman" w:hAnsi="Times New Roman"/>
                <w:b/>
                <w:sz w:val="20"/>
                <w:szCs w:val="20"/>
                <w:lang w:eastAsia="zh-CN"/>
              </w:rPr>
            </w:pPr>
            <w:r w:rsidRPr="00586357">
              <w:rPr>
                <w:rFonts w:ascii="Times New Roman" w:eastAsia="Times New Roman" w:hAnsi="Times New Roman"/>
                <w:sz w:val="20"/>
                <w:szCs w:val="20"/>
                <w:lang w:eastAsia="zh-CN"/>
              </w:rPr>
              <w:t>Малоземов Александр Владимирович</w:t>
            </w:r>
          </w:p>
        </w:tc>
        <w:tc>
          <w:tcPr>
            <w:tcW w:w="310" w:type="dxa"/>
            <w:hideMark/>
          </w:tcPr>
          <w:p w:rsidR="00586357" w:rsidRPr="00586357" w:rsidRDefault="00586357" w:rsidP="00586357">
            <w:pPr>
              <w:suppressAutoHyphens/>
              <w:spacing w:after="0" w:line="240" w:lineRule="auto"/>
              <w:jc w:val="both"/>
              <w:rPr>
                <w:rFonts w:ascii="Times New Roman" w:eastAsia="Times New Roman" w:hAnsi="Times New Roman"/>
                <w:b/>
                <w:sz w:val="20"/>
                <w:szCs w:val="20"/>
                <w:lang w:eastAsia="zh-CN"/>
              </w:rPr>
            </w:pPr>
            <w:r w:rsidRPr="00586357">
              <w:rPr>
                <w:rFonts w:ascii="Times New Roman" w:eastAsia="Times New Roman" w:hAnsi="Times New Roman"/>
                <w:sz w:val="20"/>
                <w:szCs w:val="20"/>
                <w:lang w:eastAsia="zh-CN"/>
              </w:rPr>
              <w:t>-</w:t>
            </w:r>
          </w:p>
        </w:tc>
        <w:tc>
          <w:tcPr>
            <w:tcW w:w="4616" w:type="dxa"/>
          </w:tcPr>
          <w:p w:rsidR="00586357" w:rsidRPr="00586357" w:rsidRDefault="00586357" w:rsidP="00586357">
            <w:pPr>
              <w:suppressAutoHyphens/>
              <w:spacing w:after="0" w:line="240" w:lineRule="auto"/>
              <w:jc w:val="both"/>
              <w:rPr>
                <w:rFonts w:ascii="Times New Roman" w:eastAsia="Times New Roman" w:hAnsi="Times New Roman"/>
                <w:b/>
                <w:sz w:val="20"/>
                <w:szCs w:val="20"/>
                <w:lang w:eastAsia="zh-CN"/>
              </w:rPr>
            </w:pPr>
            <w:r w:rsidRPr="00586357">
              <w:rPr>
                <w:rFonts w:ascii="Times New Roman" w:eastAsia="Times New Roman" w:hAnsi="Times New Roman"/>
                <w:sz w:val="20"/>
                <w:szCs w:val="20"/>
                <w:lang w:eastAsia="zh-CN"/>
              </w:rPr>
              <w:t xml:space="preserve">первый заместитель Главы Ельниковского муниципального района,  председатель комиссии; </w:t>
            </w:r>
          </w:p>
        </w:tc>
      </w:tr>
      <w:tr w:rsidR="00586357" w:rsidRPr="00586357" w:rsidTr="004F4424">
        <w:tc>
          <w:tcPr>
            <w:tcW w:w="4820"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 xml:space="preserve">Мешков Анатолий Владимирович  </w:t>
            </w:r>
          </w:p>
        </w:tc>
        <w:tc>
          <w:tcPr>
            <w:tcW w:w="310"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w:t>
            </w:r>
          </w:p>
        </w:tc>
        <w:tc>
          <w:tcPr>
            <w:tcW w:w="4616" w:type="dxa"/>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заместитель Главы Ельниковского муниципального района,  начальник управления по работе с отраслями АПК и ЛПХ граждан, заместитель председателя комиссии;</w:t>
            </w:r>
          </w:p>
        </w:tc>
      </w:tr>
      <w:tr w:rsidR="00586357" w:rsidRPr="00586357" w:rsidTr="004F4424">
        <w:tc>
          <w:tcPr>
            <w:tcW w:w="4820" w:type="dxa"/>
            <w:hideMark/>
          </w:tcPr>
          <w:p w:rsidR="00586357" w:rsidRPr="00586357" w:rsidRDefault="00586357" w:rsidP="00586357">
            <w:pPr>
              <w:suppressAutoHyphens/>
              <w:spacing w:after="0" w:line="240" w:lineRule="auto"/>
              <w:jc w:val="both"/>
              <w:rPr>
                <w:rFonts w:ascii="Times New Roman" w:eastAsia="Times New Roman" w:hAnsi="Times New Roman"/>
                <w:b/>
                <w:sz w:val="20"/>
                <w:szCs w:val="20"/>
                <w:lang w:eastAsia="zh-CN"/>
              </w:rPr>
            </w:pPr>
            <w:r w:rsidRPr="00586357">
              <w:rPr>
                <w:rFonts w:ascii="Times New Roman" w:eastAsia="Times New Roman" w:hAnsi="Times New Roman"/>
                <w:sz w:val="20"/>
                <w:szCs w:val="20"/>
                <w:lang w:eastAsia="zh-CN"/>
              </w:rPr>
              <w:t>Макейкина Елена Александровна</w:t>
            </w:r>
          </w:p>
        </w:tc>
        <w:tc>
          <w:tcPr>
            <w:tcW w:w="310" w:type="dxa"/>
            <w:hideMark/>
          </w:tcPr>
          <w:p w:rsidR="00586357" w:rsidRPr="00586357" w:rsidRDefault="00586357" w:rsidP="00586357">
            <w:pPr>
              <w:suppressAutoHyphens/>
              <w:spacing w:after="0" w:line="240" w:lineRule="auto"/>
              <w:jc w:val="both"/>
              <w:rPr>
                <w:rFonts w:ascii="Times New Roman" w:eastAsia="Times New Roman" w:hAnsi="Times New Roman"/>
                <w:b/>
                <w:sz w:val="20"/>
                <w:szCs w:val="20"/>
                <w:lang w:eastAsia="zh-CN"/>
              </w:rPr>
            </w:pPr>
            <w:r w:rsidRPr="00586357">
              <w:rPr>
                <w:rFonts w:ascii="Times New Roman" w:eastAsia="Times New Roman" w:hAnsi="Times New Roman"/>
                <w:sz w:val="20"/>
                <w:szCs w:val="20"/>
                <w:lang w:eastAsia="zh-CN"/>
              </w:rPr>
              <w:t>-</w:t>
            </w:r>
          </w:p>
        </w:tc>
        <w:tc>
          <w:tcPr>
            <w:tcW w:w="4616" w:type="dxa"/>
            <w:hideMark/>
          </w:tcPr>
          <w:p w:rsidR="00586357" w:rsidRPr="00586357" w:rsidRDefault="00586357" w:rsidP="00586357">
            <w:pPr>
              <w:suppressAutoHyphens/>
              <w:spacing w:after="0" w:line="240" w:lineRule="auto"/>
              <w:jc w:val="both"/>
              <w:rPr>
                <w:rFonts w:ascii="Times New Roman" w:eastAsia="Times New Roman" w:hAnsi="Times New Roman"/>
                <w:b/>
                <w:color w:val="000000"/>
                <w:sz w:val="20"/>
                <w:szCs w:val="20"/>
                <w:lang w:eastAsia="zh-CN"/>
              </w:rPr>
            </w:pPr>
            <w:r w:rsidRPr="00586357">
              <w:rPr>
                <w:rFonts w:ascii="Times New Roman" w:eastAsia="Times New Roman" w:hAnsi="Times New Roman"/>
                <w:color w:val="000000"/>
                <w:sz w:val="20"/>
                <w:szCs w:val="20"/>
                <w:lang w:eastAsia="zh-CN"/>
              </w:rPr>
              <w:t>начальник отдела по делам гражданской обороны и чрезвычайным ситуациям администрации Ельниковского муниципального района, секретарь комиссии.</w:t>
            </w:r>
          </w:p>
        </w:tc>
      </w:tr>
    </w:tbl>
    <w:p w:rsidR="00586357" w:rsidRPr="00586357" w:rsidRDefault="00586357" w:rsidP="00586357">
      <w:pPr>
        <w:suppressAutoHyphens/>
        <w:spacing w:after="0" w:line="240" w:lineRule="auto"/>
        <w:jc w:val="center"/>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Члены комиссии:</w:t>
      </w:r>
    </w:p>
    <w:tbl>
      <w:tblPr>
        <w:tblW w:w="0" w:type="auto"/>
        <w:tblInd w:w="-176" w:type="dxa"/>
        <w:tblLook w:val="04A0"/>
      </w:tblPr>
      <w:tblGrid>
        <w:gridCol w:w="4820"/>
        <w:gridCol w:w="426"/>
        <w:gridCol w:w="4500"/>
      </w:tblGrid>
      <w:tr w:rsidR="00586357" w:rsidRPr="00586357" w:rsidTr="004F4424">
        <w:tc>
          <w:tcPr>
            <w:tcW w:w="4820"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Маркелова Галина Николаевна</w:t>
            </w:r>
          </w:p>
        </w:tc>
        <w:tc>
          <w:tcPr>
            <w:tcW w:w="426"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w:t>
            </w:r>
          </w:p>
        </w:tc>
        <w:tc>
          <w:tcPr>
            <w:tcW w:w="4500"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начальник экономического управления администрации Ельниковского муниципального района;</w:t>
            </w:r>
          </w:p>
        </w:tc>
      </w:tr>
      <w:tr w:rsidR="00586357" w:rsidRPr="00586357" w:rsidTr="004F4424">
        <w:tc>
          <w:tcPr>
            <w:tcW w:w="4820"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Акимкин Николай Алексеевич</w:t>
            </w:r>
          </w:p>
        </w:tc>
        <w:tc>
          <w:tcPr>
            <w:tcW w:w="426"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w:t>
            </w:r>
          </w:p>
        </w:tc>
        <w:tc>
          <w:tcPr>
            <w:tcW w:w="4500"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начальник Ельниковского газового участка ОАО «Газпром  газораспределение Саранск» в                    г. Темников (по согласованию);</w:t>
            </w:r>
          </w:p>
        </w:tc>
      </w:tr>
      <w:tr w:rsidR="00586357" w:rsidRPr="00586357" w:rsidTr="004F4424">
        <w:trPr>
          <w:trHeight w:val="80"/>
        </w:trPr>
        <w:tc>
          <w:tcPr>
            <w:tcW w:w="4820" w:type="dxa"/>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p>
        </w:tc>
        <w:tc>
          <w:tcPr>
            <w:tcW w:w="426" w:type="dxa"/>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p>
        </w:tc>
        <w:tc>
          <w:tcPr>
            <w:tcW w:w="4500" w:type="dxa"/>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p>
        </w:tc>
      </w:tr>
      <w:tr w:rsidR="00586357" w:rsidRPr="00586357" w:rsidTr="004F4424">
        <w:tc>
          <w:tcPr>
            <w:tcW w:w="4820"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Макейкин Владимир Васильевич</w:t>
            </w:r>
          </w:p>
        </w:tc>
        <w:tc>
          <w:tcPr>
            <w:tcW w:w="426"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w:t>
            </w:r>
          </w:p>
        </w:tc>
        <w:tc>
          <w:tcPr>
            <w:tcW w:w="4500" w:type="dxa"/>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директор ООО «Агростройсервис» (по согласованию);</w:t>
            </w:r>
          </w:p>
        </w:tc>
      </w:tr>
      <w:tr w:rsidR="00586357" w:rsidRPr="00586357" w:rsidTr="004F4424">
        <w:tc>
          <w:tcPr>
            <w:tcW w:w="4820"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Пелин Алексей Иванович</w:t>
            </w:r>
          </w:p>
        </w:tc>
        <w:tc>
          <w:tcPr>
            <w:tcW w:w="426"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w:t>
            </w:r>
          </w:p>
        </w:tc>
        <w:tc>
          <w:tcPr>
            <w:tcW w:w="4500" w:type="dxa"/>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директор ООО «Монтажремстрой»                          (по согласованию);</w:t>
            </w:r>
          </w:p>
        </w:tc>
      </w:tr>
      <w:tr w:rsidR="00586357" w:rsidRPr="00586357" w:rsidTr="004F4424">
        <w:tc>
          <w:tcPr>
            <w:tcW w:w="4820"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Шитов Владимир Викторович</w:t>
            </w:r>
          </w:p>
        </w:tc>
        <w:tc>
          <w:tcPr>
            <w:tcW w:w="426"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w:t>
            </w:r>
          </w:p>
        </w:tc>
        <w:tc>
          <w:tcPr>
            <w:tcW w:w="4500" w:type="dxa"/>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начальник Ельниковского участка                    ООО «Системы жизнеобеспечения РМ» (по согласованию);</w:t>
            </w:r>
          </w:p>
        </w:tc>
      </w:tr>
      <w:tr w:rsidR="00586357" w:rsidRPr="00586357" w:rsidTr="004F4424">
        <w:tc>
          <w:tcPr>
            <w:tcW w:w="4820"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Князев Александр Викторович</w:t>
            </w:r>
          </w:p>
        </w:tc>
        <w:tc>
          <w:tcPr>
            <w:tcW w:w="426" w:type="dxa"/>
            <w:hideMark/>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w:t>
            </w:r>
          </w:p>
        </w:tc>
        <w:tc>
          <w:tcPr>
            <w:tcW w:w="4500" w:type="dxa"/>
          </w:tcPr>
          <w:p w:rsidR="00586357" w:rsidRPr="00586357" w:rsidRDefault="00586357" w:rsidP="00586357">
            <w:pPr>
              <w:suppressAutoHyphens/>
              <w:spacing w:after="0" w:line="240" w:lineRule="auto"/>
              <w:jc w:val="both"/>
              <w:rPr>
                <w:rFonts w:ascii="Times New Roman" w:eastAsia="Times New Roman" w:hAnsi="Times New Roman"/>
                <w:sz w:val="20"/>
                <w:szCs w:val="20"/>
                <w:lang w:eastAsia="zh-CN"/>
              </w:rPr>
            </w:pPr>
            <w:r w:rsidRPr="00586357">
              <w:rPr>
                <w:rFonts w:ascii="Times New Roman" w:eastAsia="Times New Roman" w:hAnsi="Times New Roman"/>
                <w:sz w:val="20"/>
                <w:szCs w:val="20"/>
                <w:lang w:eastAsia="zh-CN"/>
              </w:rPr>
              <w:t>начальник Ельниковских РЭС Краснослободского  ПО филиала  ПАО  «Россети Волга»-«Мордовэнерго» (по согласованию).».</w:t>
            </w:r>
          </w:p>
        </w:tc>
      </w:tr>
    </w:tbl>
    <w:p w:rsidR="00586357" w:rsidRPr="00586357" w:rsidRDefault="00586357" w:rsidP="00586357">
      <w:pPr>
        <w:spacing w:after="0" w:line="240" w:lineRule="auto"/>
        <w:jc w:val="both"/>
        <w:rPr>
          <w:rFonts w:ascii="Times New Roman" w:hAnsi="Times New Roman"/>
          <w:b/>
          <w:sz w:val="20"/>
          <w:szCs w:val="20"/>
        </w:rPr>
      </w:pPr>
    </w:p>
    <w:p w:rsidR="00586357" w:rsidRPr="00586357" w:rsidRDefault="00783789" w:rsidP="00586357">
      <w:pPr>
        <w:spacing w:after="0" w:line="240" w:lineRule="auto"/>
        <w:jc w:val="both"/>
        <w:rPr>
          <w:rFonts w:ascii="Times New Roman" w:hAnsi="Times New Roman"/>
          <w:b/>
          <w:sz w:val="20"/>
          <w:szCs w:val="20"/>
        </w:rPr>
      </w:pPr>
      <w:r>
        <w:rPr>
          <w:rFonts w:ascii="Times New Roman" w:hAnsi="Times New Roman"/>
          <w:b/>
          <w:sz w:val="20"/>
          <w:szCs w:val="20"/>
        </w:rPr>
        <w:t xml:space="preserve">65. </w:t>
      </w:r>
      <w:r w:rsidR="00586357" w:rsidRPr="00586357">
        <w:rPr>
          <w:rFonts w:ascii="Times New Roman" w:hAnsi="Times New Roman"/>
          <w:b/>
          <w:sz w:val="20"/>
          <w:szCs w:val="20"/>
        </w:rPr>
        <w:t>Постановление администрации Ельниковского муниципального района от 03.06.2024 № 205 «О создании сил гражданской обороны и поддержании их в постоянной готовности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hAnsi="Times New Roman"/>
          <w:b/>
          <w:sz w:val="20"/>
          <w:szCs w:val="20"/>
        </w:rPr>
      </w:pP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color w:val="000000"/>
          <w:sz w:val="20"/>
          <w:szCs w:val="20"/>
          <w:lang w:eastAsia="ru-RU"/>
        </w:rPr>
        <w:t xml:space="preserve">В соответствии с федеральными законами Российской Федерации </w:t>
      </w:r>
      <w:hyperlink r:id="rId149" w:history="1">
        <w:r w:rsidRPr="00586357">
          <w:rPr>
            <w:rFonts w:ascii="Times New Roman" w:eastAsia="Times New Roman" w:hAnsi="Times New Roman"/>
            <w:color w:val="000000"/>
            <w:sz w:val="20"/>
            <w:szCs w:val="20"/>
            <w:lang w:eastAsia="ru-RU"/>
          </w:rPr>
          <w:t>от          12 февраля 1998 года N 28-ФЗ</w:t>
        </w:r>
      </w:hyperlink>
      <w:r w:rsidRPr="00586357">
        <w:rPr>
          <w:rFonts w:ascii="Times New Roman" w:eastAsia="Times New Roman" w:hAnsi="Times New Roman"/>
          <w:color w:val="000000"/>
          <w:sz w:val="20"/>
          <w:szCs w:val="20"/>
          <w:lang w:eastAsia="ru-RU"/>
        </w:rPr>
        <w:t xml:space="preserve"> "О гражданской обороне", </w:t>
      </w:r>
      <w:hyperlink r:id="rId150" w:history="1">
        <w:r w:rsidRPr="00586357">
          <w:rPr>
            <w:rFonts w:ascii="Times New Roman" w:eastAsia="Times New Roman" w:hAnsi="Times New Roman"/>
            <w:color w:val="000000"/>
            <w:sz w:val="20"/>
            <w:szCs w:val="20"/>
            <w:lang w:eastAsia="ru-RU"/>
          </w:rPr>
          <w:t>от 6 октября 2003 года N 131-ФЗ</w:t>
        </w:r>
      </w:hyperlink>
      <w:r w:rsidRPr="00586357">
        <w:rPr>
          <w:rFonts w:ascii="Times New Roman" w:eastAsia="Times New Roman" w:hAnsi="Times New Roman"/>
          <w:color w:val="000000"/>
          <w:sz w:val="20"/>
          <w:szCs w:val="20"/>
          <w:lang w:eastAsia="ru-RU"/>
        </w:rPr>
        <w:t xml:space="preserve"> "Об общих принципах организации местного самоуправления в Российской Федерации",</w:t>
      </w:r>
      <w:r w:rsidRPr="00586357">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w:t>
      </w:r>
      <w:r w:rsidRPr="00586357">
        <w:rPr>
          <w:rFonts w:ascii="Times New Roman" w:eastAsia="Times New Roman" w:hAnsi="Times New Roman"/>
          <w:b/>
          <w:sz w:val="20"/>
          <w:szCs w:val="20"/>
          <w:lang w:eastAsia="ru-RU"/>
        </w:rPr>
        <w:t xml:space="preserve">  п о с т а н о в л я е т:</w:t>
      </w:r>
    </w:p>
    <w:p w:rsidR="00586357" w:rsidRPr="00586357" w:rsidRDefault="00586357" w:rsidP="00586357">
      <w:pPr>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1. Утвердить прилагаемые:</w:t>
      </w:r>
    </w:p>
    <w:p w:rsidR="00586357" w:rsidRPr="00586357" w:rsidRDefault="00586357" w:rsidP="00586357">
      <w:pPr>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положение о создании сил гражданской обороны и поддержании их в постоянной готовности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состав сил гражданской обороны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2. Признать утратившим силу:</w:t>
      </w:r>
    </w:p>
    <w:p w:rsidR="00586357" w:rsidRPr="00586357" w:rsidRDefault="00586357" w:rsidP="00586357">
      <w:pPr>
        <w:spacing w:after="0" w:line="240" w:lineRule="auto"/>
        <w:jc w:val="both"/>
        <w:rPr>
          <w:rFonts w:ascii="Times New Roman" w:eastAsia="Times New Roman" w:hAnsi="Times New Roman"/>
          <w:color w:val="000000"/>
          <w:sz w:val="20"/>
          <w:szCs w:val="20"/>
          <w:lang w:eastAsia="ru-RU"/>
        </w:rPr>
      </w:pPr>
      <w:bookmarkStart w:id="97" w:name="sub_41"/>
      <w:r w:rsidRPr="00586357">
        <w:rPr>
          <w:rFonts w:ascii="Times New Roman" w:eastAsia="Times New Roman" w:hAnsi="Times New Roman"/>
          <w:color w:val="000000"/>
          <w:sz w:val="20"/>
          <w:szCs w:val="20"/>
          <w:lang w:eastAsia="ru-RU"/>
        </w:rPr>
        <w:lastRenderedPageBreak/>
        <w:t xml:space="preserve">          </w:t>
      </w:r>
      <w:hyperlink r:id="rId151" w:history="1">
        <w:r w:rsidRPr="00586357">
          <w:rPr>
            <w:rFonts w:ascii="Times New Roman" w:eastAsia="Times New Roman" w:hAnsi="Times New Roman"/>
            <w:color w:val="000000"/>
            <w:sz w:val="20"/>
            <w:szCs w:val="20"/>
            <w:lang w:eastAsia="ru-RU"/>
          </w:rPr>
          <w:t>постановление</w:t>
        </w:r>
      </w:hyperlink>
      <w:r w:rsidRPr="00586357">
        <w:rPr>
          <w:rFonts w:ascii="Times New Roman" w:eastAsia="Times New Roman" w:hAnsi="Times New Roman"/>
          <w:color w:val="000000"/>
          <w:sz w:val="20"/>
          <w:szCs w:val="20"/>
          <w:lang w:eastAsia="ru-RU"/>
        </w:rPr>
        <w:t xml:space="preserve"> </w:t>
      </w:r>
      <w:r w:rsidRPr="00586357">
        <w:rPr>
          <w:rFonts w:ascii="Times New Roman" w:eastAsia="Times New Roman" w:hAnsi="Times New Roman"/>
          <w:sz w:val="20"/>
          <w:szCs w:val="20"/>
          <w:lang w:eastAsia="ru-RU"/>
        </w:rPr>
        <w:t>Ельниковского муниципального района Республики Мордовия</w:t>
      </w:r>
      <w:r w:rsidRPr="00586357">
        <w:rPr>
          <w:rFonts w:ascii="Times New Roman" w:eastAsia="Times New Roman" w:hAnsi="Times New Roman"/>
          <w:color w:val="000000"/>
          <w:sz w:val="20"/>
          <w:szCs w:val="20"/>
          <w:lang w:eastAsia="ru-RU"/>
        </w:rPr>
        <w:t xml:space="preserve"> </w:t>
      </w:r>
      <w:bookmarkStart w:id="98" w:name="sub_44"/>
      <w:bookmarkEnd w:id="97"/>
      <w:r w:rsidRPr="00586357">
        <w:rPr>
          <w:rFonts w:ascii="Times New Roman" w:eastAsia="Times New Roman" w:hAnsi="Times New Roman"/>
          <w:color w:val="000000"/>
          <w:sz w:val="20"/>
          <w:szCs w:val="20"/>
          <w:lang w:eastAsia="ru-RU"/>
        </w:rPr>
        <w:t>от 18.04.2023 № 153 «О нештатных формированиях по обеспечению мероприятий по Гражданской обороне на территории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hAnsi="Times New Roman"/>
          <w:sz w:val="20"/>
          <w:szCs w:val="20"/>
        </w:rPr>
      </w:pPr>
      <w:bookmarkStart w:id="99" w:name="sub_6"/>
      <w:bookmarkEnd w:id="98"/>
      <w:r w:rsidRPr="00586357">
        <w:rPr>
          <w:rFonts w:ascii="Times New Roman" w:hAnsi="Times New Roman"/>
          <w:sz w:val="20"/>
          <w:szCs w:val="20"/>
        </w:rPr>
        <w:t xml:space="preserve">          3. Контроль за исполнением настоящего постановления оставляю за собой.</w:t>
      </w:r>
    </w:p>
    <w:p w:rsidR="00586357" w:rsidRPr="00586357" w:rsidRDefault="00586357" w:rsidP="00586357">
      <w:pPr>
        <w:spacing w:after="0" w:line="240" w:lineRule="auto"/>
        <w:jc w:val="both"/>
        <w:rPr>
          <w:rFonts w:ascii="Times New Roman" w:eastAsia="Times New Roman" w:hAnsi="Times New Roman"/>
          <w:color w:val="000000"/>
          <w:sz w:val="20"/>
          <w:szCs w:val="20"/>
          <w:lang w:eastAsia="ru-RU"/>
        </w:rPr>
      </w:pPr>
      <w:r w:rsidRPr="00586357">
        <w:rPr>
          <w:rFonts w:ascii="Times New Roman" w:eastAsia="Times New Roman" w:hAnsi="Times New Roman"/>
          <w:sz w:val="20"/>
          <w:szCs w:val="20"/>
          <w:lang w:eastAsia="ru-RU"/>
        </w:rPr>
        <w:t xml:space="preserve">            4. Настоящее постановление вступает в силу со дня его </w:t>
      </w:r>
      <w:hyperlink r:id="rId152" w:history="1">
        <w:r w:rsidRPr="00586357">
          <w:rPr>
            <w:rFonts w:ascii="Times New Roman" w:eastAsia="Times New Roman" w:hAnsi="Times New Roman"/>
            <w:color w:val="000000"/>
            <w:sz w:val="20"/>
            <w:szCs w:val="20"/>
            <w:lang w:eastAsia="ru-RU"/>
          </w:rPr>
          <w:t>официального опубликования</w:t>
        </w:r>
      </w:hyperlink>
      <w:r w:rsidRPr="00586357">
        <w:rPr>
          <w:rFonts w:ascii="Times New Roman" w:eastAsia="Times New Roman" w:hAnsi="Times New Roman"/>
          <w:color w:val="000000"/>
          <w:sz w:val="20"/>
          <w:szCs w:val="20"/>
          <w:lang w:eastAsia="ru-RU"/>
        </w:rPr>
        <w:t>.</w:t>
      </w:r>
    </w:p>
    <w:bookmarkEnd w:id="99"/>
    <w:p w:rsidR="00586357" w:rsidRPr="00586357" w:rsidRDefault="00586357" w:rsidP="00586357">
      <w:pPr>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Глава Ельниковского муниципального района                                                               Ю.А. Бекешев</w:t>
      </w:r>
    </w:p>
    <w:p w:rsidR="00586357" w:rsidRPr="00586357" w:rsidRDefault="00586357" w:rsidP="00586357">
      <w:pPr>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Утверждено</w:t>
      </w:r>
    </w:p>
    <w:p w:rsidR="00586357" w:rsidRPr="00586357" w:rsidRDefault="00586357" w:rsidP="00586357">
      <w:pPr>
        <w:shd w:val="clear" w:color="auto" w:fill="FFFFFF"/>
        <w:spacing w:after="0" w:line="240" w:lineRule="auto"/>
        <w:ind w:firstLine="540"/>
        <w:jc w:val="right"/>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постановлением администрации</w:t>
      </w:r>
    </w:p>
    <w:p w:rsidR="00586357" w:rsidRPr="00586357" w:rsidRDefault="00586357" w:rsidP="00586357">
      <w:pPr>
        <w:shd w:val="clear" w:color="auto" w:fill="FFFFFF"/>
        <w:spacing w:after="0" w:line="240" w:lineRule="auto"/>
        <w:jc w:val="right"/>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Ельниковского муниципального района </w:t>
      </w:r>
    </w:p>
    <w:p w:rsidR="00586357" w:rsidRPr="00586357" w:rsidRDefault="00586357" w:rsidP="00586357">
      <w:pPr>
        <w:shd w:val="clear" w:color="auto" w:fill="FFFFFF"/>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от 03.06.2024   № 205</w:t>
      </w:r>
    </w:p>
    <w:p w:rsidR="00586357" w:rsidRPr="00586357" w:rsidRDefault="00586357" w:rsidP="00586357">
      <w:pPr>
        <w:shd w:val="clear" w:color="auto" w:fill="FFFFFF"/>
        <w:spacing w:after="0" w:line="240" w:lineRule="auto"/>
        <w:ind w:firstLine="540"/>
        <w:jc w:val="right"/>
        <w:rPr>
          <w:rFonts w:ascii="Times New Roman" w:eastAsia="Times New Roman" w:hAnsi="Times New Roman"/>
          <w:color w:val="000000"/>
          <w:sz w:val="20"/>
          <w:szCs w:val="20"/>
          <w:lang w:eastAsia="ru-RU"/>
        </w:rPr>
      </w:pP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r w:rsidRPr="00586357">
        <w:rPr>
          <w:rFonts w:ascii="Times New Roman" w:eastAsia="Times New Roman" w:hAnsi="Times New Roman"/>
          <w:b/>
          <w:bCs/>
          <w:kern w:val="36"/>
          <w:sz w:val="20"/>
          <w:szCs w:val="20"/>
          <w:lang w:eastAsia="ru-RU"/>
        </w:rPr>
        <w:t>Положение</w:t>
      </w:r>
      <w:r w:rsidRPr="00586357">
        <w:rPr>
          <w:rFonts w:ascii="Times New Roman" w:eastAsia="Times New Roman" w:hAnsi="Times New Roman"/>
          <w:b/>
          <w:bCs/>
          <w:kern w:val="36"/>
          <w:sz w:val="20"/>
          <w:szCs w:val="20"/>
          <w:lang w:eastAsia="ru-RU"/>
        </w:rPr>
        <w:br/>
        <w:t xml:space="preserve">о создании </w:t>
      </w:r>
      <w:r w:rsidRPr="00586357">
        <w:rPr>
          <w:rFonts w:ascii="Times New Roman" w:eastAsia="Times New Roman" w:hAnsi="Times New Roman"/>
          <w:b/>
          <w:bCs/>
          <w:color w:val="000000"/>
          <w:kern w:val="36"/>
          <w:sz w:val="20"/>
          <w:szCs w:val="20"/>
          <w:lang w:eastAsia="ru-RU"/>
        </w:rPr>
        <w:t>сил гражданской обороны и поддержании их в                       постоянной готовности Ельниковского муниципального района Республики Мордовия</w:t>
      </w:r>
      <w:r w:rsidRPr="00586357">
        <w:rPr>
          <w:rFonts w:ascii="Times New Roman" w:eastAsia="Times New Roman" w:hAnsi="Times New Roman"/>
          <w:b/>
          <w:bCs/>
          <w:kern w:val="36"/>
          <w:sz w:val="20"/>
          <w:szCs w:val="20"/>
          <w:lang w:eastAsia="ru-RU"/>
        </w:rPr>
        <w:t xml:space="preserve"> </w:t>
      </w: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bookmarkStart w:id="100" w:name="sub_110"/>
      <w:r w:rsidRPr="00586357">
        <w:rPr>
          <w:rFonts w:ascii="Times New Roman" w:eastAsia="Times New Roman" w:hAnsi="Times New Roman"/>
          <w:b/>
          <w:bCs/>
          <w:kern w:val="36"/>
          <w:sz w:val="20"/>
          <w:szCs w:val="20"/>
          <w:lang w:eastAsia="ru-RU"/>
        </w:rPr>
        <w:t>1. Общие положения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101" w:name="sub_111"/>
      <w:bookmarkEnd w:id="100"/>
      <w:r w:rsidRPr="00586357">
        <w:rPr>
          <w:rFonts w:ascii="Times New Roman" w:eastAsia="Times New Roman" w:hAnsi="Times New Roman"/>
          <w:sz w:val="20"/>
          <w:szCs w:val="20"/>
          <w:lang w:eastAsia="ru-RU"/>
        </w:rPr>
        <w:t xml:space="preserve">       1.1. Под силами гражданской обороны Ельниковского муниципального района Республики Мордовия понимаются формирования, созданные администрацией Ельниковского муниципального района Республики Мордовия, обеспечивающие выполнение мероприятий по гражданской обороне на территории Ельниковского муниципального района Республики Мордовия, обладающие сходным профилем деятельности и способные к совместному проведению мероприятий гражданской обороны или конкретного вида работ при ликвидации последствий чрезвычайных ситуаций природного и техногенного характера.</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102" w:name="sub_112"/>
      <w:bookmarkEnd w:id="101"/>
      <w:r w:rsidRPr="00586357">
        <w:rPr>
          <w:rFonts w:ascii="Times New Roman" w:eastAsia="Times New Roman" w:hAnsi="Times New Roman"/>
          <w:sz w:val="20"/>
          <w:szCs w:val="20"/>
          <w:lang w:eastAsia="ru-RU"/>
        </w:rPr>
        <w:t xml:space="preserve">        1.2. Силы гражданской обороны создаются:</w:t>
      </w:r>
    </w:p>
    <w:bookmarkEnd w:id="102"/>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для выполнения инженерно-технических, транспортных и других мероприятий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В мирное время силы гражданской обороны могут привлекаться для ликвидации последствий чрезвычайных ситуаций природного и техногенного характера в соответствии с действующим законодательством.</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1.3. Общее руководство силами гражданской обороны  осуществляет руководитель гражданской обороны Ельниковского муниципального района Республики Мордовия - Глава Ельниковского муниципального района Республики Мордовия. Непосредственное руководство силами гражданской обороны проводят руководители формирований. Руководителя формирования назначает руководитель организации, выделяющей личный состав в формирование.</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103" w:name="sub_114"/>
      <w:r w:rsidRPr="00586357">
        <w:rPr>
          <w:rFonts w:ascii="Times New Roman" w:eastAsia="Times New Roman" w:hAnsi="Times New Roman"/>
          <w:sz w:val="20"/>
          <w:szCs w:val="20"/>
          <w:lang w:eastAsia="ru-RU"/>
        </w:rPr>
        <w:t xml:space="preserve">         1.4. Ответственность за обеспечение готовности сил гражданской обороны несет отдел по делам гражданской обороны и чрезвычайным ситуациям администрации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104" w:name="sub_115"/>
      <w:bookmarkEnd w:id="103"/>
      <w:r w:rsidRPr="00586357">
        <w:rPr>
          <w:rFonts w:ascii="Times New Roman" w:eastAsia="Times New Roman" w:hAnsi="Times New Roman"/>
          <w:sz w:val="20"/>
          <w:szCs w:val="20"/>
          <w:lang w:eastAsia="ru-RU"/>
        </w:rPr>
        <w:t xml:space="preserve">          1.5. Финансовое и материально-техническое обеспечение мероприятий гражданской обороны, проводимых силами гражданской обороны, осуществляется за счет средств бюджета Ельниковского муниципального района Республики Мордовия.</w:t>
      </w:r>
    </w:p>
    <w:bookmarkEnd w:id="104"/>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1.6.  Обучение личного состава формирований проходит по месту работы. Руководители формирований проходят обучение в учебно-методических центрах или в других организациях,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 не реже одного раза в 5 лет. Руководители формирований, впервые назначенные на должность, проходят повышение квалификации в области гражданской обороны в течение первого года работы.</w:t>
      </w: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bookmarkStart w:id="105" w:name="sub_120"/>
      <w:r w:rsidRPr="00586357">
        <w:rPr>
          <w:rFonts w:ascii="Times New Roman" w:eastAsia="Times New Roman" w:hAnsi="Times New Roman"/>
          <w:b/>
          <w:bCs/>
          <w:kern w:val="36"/>
          <w:sz w:val="20"/>
          <w:szCs w:val="20"/>
          <w:lang w:eastAsia="ru-RU"/>
        </w:rPr>
        <w:t>2. Задачи сил гражданской обороны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bookmarkStart w:id="106" w:name="sub_121"/>
      <w:bookmarkEnd w:id="105"/>
      <w:r w:rsidRPr="00586357">
        <w:rPr>
          <w:rFonts w:ascii="Times New Roman" w:eastAsia="Times New Roman" w:hAnsi="Times New Roman"/>
          <w:sz w:val="20"/>
          <w:szCs w:val="20"/>
          <w:lang w:eastAsia="ru-RU"/>
        </w:rPr>
        <w:t xml:space="preserve">         2.1. Силы гражданской обороны  создаются для решения следующих задач, возникающих при военных конфликтах или вследствие этих конфликтов, а также при чрезвычайных ситуациях природного и техногенного характера:</w:t>
      </w:r>
    </w:p>
    <w:bookmarkEnd w:id="106"/>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оповещение об опасностях населения Ельниковского муниципального района Республики Мордовия  (далее - населения);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информирование населения об опасностях через средства массовой информации;</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проведение эвакуационных мероприятий из зон возможных опасностей в безопасные районы;</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проведение обеззараживания техники;</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первоочередное жизнеобеспечение пострадавшего населения;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укрытие населения в подвальных помещениях жилых домов, зданий от опасностей;</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проведение световой маскировки (отключение уличного освещения, затемнение);</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проведение аварийных и других неотложных работ в наружных сетях электроснабжения;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проведение аварийных и других неотложных работ в наружных сетях водоснабжения и водоотведения;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расчистка автомобильных дорог от завалов, снежных заносов в случае возникновения опасностей для населения;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проведение санитарной обработки населения;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охрана общественного порядка.</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w:t>
      </w:r>
    </w:p>
    <w:p w:rsidR="00586357" w:rsidRPr="00586357" w:rsidRDefault="00586357" w:rsidP="00586357">
      <w:pPr>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Утвержден</w:t>
      </w:r>
    </w:p>
    <w:p w:rsidR="00586357" w:rsidRPr="00586357" w:rsidRDefault="00586357" w:rsidP="00586357">
      <w:pPr>
        <w:shd w:val="clear" w:color="auto" w:fill="FFFFFF"/>
        <w:spacing w:after="0" w:line="240" w:lineRule="auto"/>
        <w:ind w:firstLine="540"/>
        <w:jc w:val="right"/>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постановлением администрации</w:t>
      </w:r>
    </w:p>
    <w:p w:rsidR="00586357" w:rsidRPr="00586357" w:rsidRDefault="00586357" w:rsidP="00586357">
      <w:pPr>
        <w:shd w:val="clear" w:color="auto" w:fill="FFFFFF"/>
        <w:spacing w:after="0" w:line="240" w:lineRule="auto"/>
        <w:jc w:val="right"/>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Ельниковского муниципального района </w:t>
      </w:r>
    </w:p>
    <w:p w:rsidR="00586357" w:rsidRPr="00586357" w:rsidRDefault="00586357" w:rsidP="00586357">
      <w:pPr>
        <w:shd w:val="clear" w:color="auto" w:fill="FFFFFF"/>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color w:val="000000"/>
          <w:sz w:val="20"/>
          <w:szCs w:val="20"/>
          <w:lang w:eastAsia="ru-RU"/>
        </w:rPr>
        <w:t xml:space="preserve"> </w:t>
      </w:r>
      <w:r w:rsidRPr="00586357">
        <w:rPr>
          <w:rFonts w:ascii="Times New Roman" w:eastAsia="Times New Roman" w:hAnsi="Times New Roman"/>
          <w:sz w:val="20"/>
          <w:szCs w:val="20"/>
          <w:lang w:eastAsia="ru-RU"/>
        </w:rPr>
        <w:t>от 03.06.2024   № 205</w:t>
      </w:r>
    </w:p>
    <w:p w:rsidR="00586357" w:rsidRPr="00586357" w:rsidRDefault="00586357" w:rsidP="00586357">
      <w:pPr>
        <w:spacing w:after="0" w:line="240" w:lineRule="auto"/>
        <w:jc w:val="center"/>
        <w:rPr>
          <w:rFonts w:ascii="Times New Roman" w:eastAsia="Times New Roman" w:hAnsi="Times New Roman"/>
          <w:b/>
          <w:color w:val="000000"/>
          <w:sz w:val="20"/>
          <w:szCs w:val="20"/>
          <w:lang w:eastAsia="ru-RU"/>
        </w:rPr>
      </w:pPr>
      <w:r w:rsidRPr="00586357">
        <w:rPr>
          <w:rFonts w:ascii="Times New Roman" w:eastAsia="Times New Roman" w:hAnsi="Times New Roman"/>
          <w:b/>
          <w:color w:val="000000"/>
          <w:sz w:val="20"/>
          <w:szCs w:val="20"/>
          <w:lang w:eastAsia="ru-RU"/>
        </w:rPr>
        <w:t>Состав</w:t>
      </w:r>
    </w:p>
    <w:p w:rsidR="00586357" w:rsidRPr="00586357" w:rsidRDefault="00586357" w:rsidP="00586357">
      <w:pPr>
        <w:spacing w:after="0" w:line="240" w:lineRule="auto"/>
        <w:jc w:val="center"/>
        <w:rPr>
          <w:rFonts w:ascii="Times New Roman" w:eastAsia="Times New Roman" w:hAnsi="Times New Roman"/>
          <w:b/>
          <w:color w:val="000000"/>
          <w:sz w:val="20"/>
          <w:szCs w:val="20"/>
          <w:lang w:eastAsia="ru-RU"/>
        </w:rPr>
      </w:pPr>
      <w:r w:rsidRPr="00586357">
        <w:rPr>
          <w:rFonts w:ascii="Times New Roman" w:eastAsia="Times New Roman" w:hAnsi="Times New Roman"/>
          <w:b/>
          <w:color w:val="000000"/>
          <w:sz w:val="20"/>
          <w:szCs w:val="20"/>
          <w:lang w:eastAsia="ru-RU"/>
        </w:rPr>
        <w:t>сил гражданской обороны</w:t>
      </w:r>
      <w:r w:rsidRPr="00586357">
        <w:rPr>
          <w:rFonts w:ascii="Times New Roman" w:eastAsia="Times New Roman" w:hAnsi="Times New Roman"/>
          <w:b/>
          <w:sz w:val="20"/>
          <w:szCs w:val="20"/>
          <w:lang w:eastAsia="ru-RU"/>
        </w:rPr>
        <w:t xml:space="preserve"> Ельниковского муниципального района Республики Мордовия</w:t>
      </w: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09"/>
        <w:gridCol w:w="4960"/>
        <w:gridCol w:w="2410"/>
        <w:gridCol w:w="1701"/>
      </w:tblGrid>
      <w:tr w:rsidR="00586357" w:rsidRPr="00586357" w:rsidTr="004F4424">
        <w:tc>
          <w:tcPr>
            <w:tcW w:w="70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w:t>
            </w:r>
          </w:p>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п/п</w:t>
            </w:r>
          </w:p>
        </w:tc>
        <w:tc>
          <w:tcPr>
            <w:tcW w:w="49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Организация, обеспечивающая выделение личного состава и техники (оборудования, инвентаря) в формирование</w:t>
            </w:r>
          </w:p>
        </w:tc>
        <w:tc>
          <w:tcPr>
            <w:tcW w:w="241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Наименование формирования</w:t>
            </w:r>
          </w:p>
        </w:tc>
        <w:tc>
          <w:tcPr>
            <w:tcW w:w="1701"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Численность личного состава, чел.</w:t>
            </w:r>
          </w:p>
        </w:tc>
      </w:tr>
      <w:tr w:rsidR="00586357" w:rsidRPr="00586357" w:rsidTr="004F4424">
        <w:tc>
          <w:tcPr>
            <w:tcW w:w="70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w:t>
            </w:r>
          </w:p>
        </w:tc>
        <w:tc>
          <w:tcPr>
            <w:tcW w:w="49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МБУ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41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Звено подвоза воды</w:t>
            </w:r>
          </w:p>
        </w:tc>
        <w:tc>
          <w:tcPr>
            <w:tcW w:w="1701"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w:t>
            </w:r>
          </w:p>
        </w:tc>
      </w:tr>
      <w:tr w:rsidR="00586357" w:rsidRPr="00586357" w:rsidTr="004F4424">
        <w:tc>
          <w:tcPr>
            <w:tcW w:w="70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w:t>
            </w:r>
          </w:p>
        </w:tc>
        <w:tc>
          <w:tcPr>
            <w:tcW w:w="49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МБУ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41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Звено по обслуживанию защитных сооружений</w:t>
            </w:r>
          </w:p>
        </w:tc>
        <w:tc>
          <w:tcPr>
            <w:tcW w:w="1701"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w:t>
            </w:r>
          </w:p>
        </w:tc>
      </w:tr>
      <w:tr w:rsidR="00586357" w:rsidRPr="00586357" w:rsidTr="004F4424">
        <w:tc>
          <w:tcPr>
            <w:tcW w:w="70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w:t>
            </w:r>
          </w:p>
        </w:tc>
        <w:tc>
          <w:tcPr>
            <w:tcW w:w="49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Администрация</w:t>
            </w:r>
          </w:p>
          <w:p w:rsidR="00586357" w:rsidRPr="00586357" w:rsidRDefault="00586357" w:rsidP="00586357">
            <w:pPr>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Ельниковского муниципального района</w:t>
            </w:r>
          </w:p>
        </w:tc>
        <w:tc>
          <w:tcPr>
            <w:tcW w:w="241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Звено радиационного и химического наблюдения</w:t>
            </w:r>
          </w:p>
        </w:tc>
        <w:tc>
          <w:tcPr>
            <w:tcW w:w="1701"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w:t>
            </w:r>
          </w:p>
        </w:tc>
      </w:tr>
      <w:tr w:rsidR="00586357" w:rsidRPr="00586357" w:rsidTr="004F4424">
        <w:tc>
          <w:tcPr>
            <w:tcW w:w="70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w:t>
            </w:r>
          </w:p>
        </w:tc>
        <w:tc>
          <w:tcPr>
            <w:tcW w:w="49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МОУ «Лицей»</w:t>
            </w:r>
          </w:p>
        </w:tc>
        <w:tc>
          <w:tcPr>
            <w:tcW w:w="241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Группа выдачи средств индивидуальной защиты</w:t>
            </w:r>
          </w:p>
        </w:tc>
        <w:tc>
          <w:tcPr>
            <w:tcW w:w="1701"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14</w:t>
            </w:r>
          </w:p>
        </w:tc>
      </w:tr>
      <w:tr w:rsidR="00586357" w:rsidRPr="00586357" w:rsidTr="004F4424">
        <w:tc>
          <w:tcPr>
            <w:tcW w:w="70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5.</w:t>
            </w:r>
          </w:p>
        </w:tc>
        <w:tc>
          <w:tcPr>
            <w:tcW w:w="49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МКУ «Единая дежурно-диспетчерская служба» Ельниковского муниципального района </w:t>
            </w:r>
          </w:p>
        </w:tc>
        <w:tc>
          <w:tcPr>
            <w:tcW w:w="241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Звено связи и оповещения</w:t>
            </w:r>
          </w:p>
        </w:tc>
        <w:tc>
          <w:tcPr>
            <w:tcW w:w="1701"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w:t>
            </w:r>
          </w:p>
        </w:tc>
      </w:tr>
      <w:tr w:rsidR="00586357" w:rsidRPr="00586357" w:rsidTr="004F4424">
        <w:tc>
          <w:tcPr>
            <w:tcW w:w="70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6.</w:t>
            </w:r>
          </w:p>
        </w:tc>
        <w:tc>
          <w:tcPr>
            <w:tcW w:w="49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Добровольная народная дружина </w:t>
            </w:r>
          </w:p>
        </w:tc>
        <w:tc>
          <w:tcPr>
            <w:tcW w:w="241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Группа охраны общественного порядка</w:t>
            </w:r>
          </w:p>
        </w:tc>
        <w:tc>
          <w:tcPr>
            <w:tcW w:w="1701"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22</w:t>
            </w:r>
          </w:p>
        </w:tc>
      </w:tr>
      <w:tr w:rsidR="00586357" w:rsidRPr="00586357" w:rsidTr="004F4424">
        <w:tc>
          <w:tcPr>
            <w:tcW w:w="70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7.</w:t>
            </w:r>
          </w:p>
        </w:tc>
        <w:tc>
          <w:tcPr>
            <w:tcW w:w="49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МБООДО «Центр дополнительного образования для детей Ельниковского района»</w:t>
            </w:r>
          </w:p>
        </w:tc>
        <w:tc>
          <w:tcPr>
            <w:tcW w:w="241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Санитарно-обмывочный пункт</w:t>
            </w:r>
          </w:p>
        </w:tc>
        <w:tc>
          <w:tcPr>
            <w:tcW w:w="1701"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18</w:t>
            </w:r>
          </w:p>
        </w:tc>
      </w:tr>
      <w:tr w:rsidR="00586357" w:rsidRPr="00586357" w:rsidTr="004F4424">
        <w:tc>
          <w:tcPr>
            <w:tcW w:w="70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8.</w:t>
            </w:r>
          </w:p>
        </w:tc>
        <w:tc>
          <w:tcPr>
            <w:tcW w:w="49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МКУ «Единая дежурно-диспетчерская служба» Ельниковского муниципального района </w:t>
            </w:r>
          </w:p>
        </w:tc>
        <w:tc>
          <w:tcPr>
            <w:tcW w:w="241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Звено сбора и обмена информацией</w:t>
            </w:r>
          </w:p>
        </w:tc>
        <w:tc>
          <w:tcPr>
            <w:tcW w:w="1701"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w:t>
            </w:r>
          </w:p>
        </w:tc>
      </w:tr>
    </w:tbl>
    <w:p w:rsidR="00586357" w:rsidRPr="00586357" w:rsidRDefault="00586357" w:rsidP="00586357">
      <w:pPr>
        <w:spacing w:after="0" w:line="240" w:lineRule="auto"/>
        <w:jc w:val="both"/>
        <w:rPr>
          <w:rFonts w:ascii="Times New Roman" w:hAnsi="Times New Roman"/>
          <w:b/>
          <w:sz w:val="20"/>
          <w:szCs w:val="20"/>
        </w:rPr>
      </w:pPr>
    </w:p>
    <w:p w:rsidR="00586357" w:rsidRPr="00586357" w:rsidRDefault="00783789" w:rsidP="00586357">
      <w:pPr>
        <w:spacing w:after="0" w:line="240" w:lineRule="auto"/>
        <w:jc w:val="both"/>
        <w:rPr>
          <w:rFonts w:ascii="Times New Roman" w:hAnsi="Times New Roman"/>
          <w:b/>
          <w:sz w:val="20"/>
          <w:szCs w:val="20"/>
        </w:rPr>
      </w:pPr>
      <w:r>
        <w:rPr>
          <w:rFonts w:ascii="Times New Roman" w:hAnsi="Times New Roman"/>
          <w:b/>
          <w:sz w:val="20"/>
          <w:szCs w:val="20"/>
        </w:rPr>
        <w:t xml:space="preserve">66. </w:t>
      </w:r>
      <w:r w:rsidR="00586357" w:rsidRPr="00586357">
        <w:rPr>
          <w:rFonts w:ascii="Times New Roman" w:hAnsi="Times New Roman"/>
          <w:b/>
          <w:sz w:val="20"/>
          <w:szCs w:val="20"/>
        </w:rPr>
        <w:t>Постановление администрации Ельниковского муниципального района от 03.06.2024 № 206 «О создании приемного эвакуационного пункта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hAnsi="Times New Roman"/>
          <w:b/>
          <w:sz w:val="20"/>
          <w:szCs w:val="20"/>
        </w:rPr>
      </w:pP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В соответствии с </w:t>
      </w:r>
      <w:hyperlink r:id="rId153" w:history="1">
        <w:r w:rsidRPr="00586357">
          <w:rPr>
            <w:rFonts w:ascii="Times New Roman" w:eastAsia="Times New Roman" w:hAnsi="Times New Roman"/>
            <w:bCs/>
            <w:color w:val="106BBE"/>
            <w:sz w:val="20"/>
            <w:szCs w:val="20"/>
            <w:lang w:eastAsia="ru-RU"/>
          </w:rPr>
          <w:t>Федеральным законом</w:t>
        </w:r>
      </w:hyperlink>
      <w:r w:rsidRPr="00586357">
        <w:rPr>
          <w:rFonts w:ascii="Times New Roman" w:eastAsia="Times New Roman" w:hAnsi="Times New Roman"/>
          <w:b/>
          <w:sz w:val="20"/>
          <w:szCs w:val="20"/>
          <w:lang w:eastAsia="ru-RU"/>
        </w:rPr>
        <w:t xml:space="preserve"> </w:t>
      </w:r>
      <w:r w:rsidRPr="00586357">
        <w:rPr>
          <w:rFonts w:ascii="Times New Roman" w:eastAsia="Times New Roman" w:hAnsi="Times New Roman"/>
          <w:sz w:val="20"/>
          <w:szCs w:val="20"/>
          <w:lang w:eastAsia="ru-RU"/>
        </w:rPr>
        <w:t>от 12.02.1998 N 28-ФЗ                          «О гражданской обороне», постановлением Правительства  Российской Федерации от 30.11.2023 № 2056 «О порядке эвакуации населения, материальных и культурных ценностей в безопасных районы», в целях организации приема и размещения эвакуируемого населения при военных конфликтах или вследствие этих конфликтов, администрация Ельниковского муниципального района Республики Мордовия</w:t>
      </w:r>
      <w:r w:rsidRPr="00586357">
        <w:rPr>
          <w:rFonts w:ascii="Times New Roman" w:eastAsia="Times New Roman" w:hAnsi="Times New Roman"/>
          <w:b/>
          <w:sz w:val="20"/>
          <w:szCs w:val="20"/>
          <w:lang w:eastAsia="ru-RU"/>
        </w:rPr>
        <w:t xml:space="preserve">  п о с т а н о в л я е т:</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1. Создать на базе кинотеатра «Звезда»  МУ «Ельниковский Районный Дом культуры» Ельниковского муниципального района (далее – МУ «Ельниковский РДК», расположенного по адресу: Республика Мордовия, Ельниковский муниципальный район, с. Ельники, Площадь 1 Мая, д.6 приемный эвакуационный пункт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2. Назначить начальником приемного эвакуационного пункта Ельниковского муниципального района - директора  МУ «Ельниковский РДК» Лемкина Николая Ивановича.</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3. Утвердить прилагаемые:</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положение о создании приемного эвакуационного пункта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состав приемного эвакуационного пункта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4. Начальнику приемного эвакуационного пункта Ельниковского муниципального района  Лемкину Н.И.:</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организовать контроль за разработкой необходимой организационно- распорядительной документации в приемном эвакуационном пункте.</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5.  Рекомендовать главному врачу по медицинскому обслуживанию населения Ельниковского муниципального района ГБУЗ РМ «Краснослободская центральная районная больница» организовать в приемном эвакуационном пункте Ельниковского муниципального района Республики Мордовия медицинское обеспечение эвакуируемого населения с развертыванием в нем медицинского пункта и круглосуточным дежурством медицинского персонала.</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6. Рекомендовать  начальнику ММО МВД России «Краснослободский» обеспечить общественный порядок в приемном эвакуационном пункте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 xml:space="preserve">       7. Отделу по делам гражданской обороны и чрезвычайным ситуациям администрации Ельниковского муниципального района Республики Мордовия согласовать с ГБУЗ РМ «Краснослободская центральная районная больница», с ММО МВД России  «Краснослободский»  порядок, сроки и количество сотрудников, выделяемых ими  в приемный эвакуационный пункт.</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8. Признать утратившими силу:</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постановление администрации Ельниковского муниципального района Республики Мордовия от 09.09.2020 № 320 «О создании приемных эвакуационных пунктов на территории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постановление администрации Ельниковского муниципального района Республики Мордовия от 17.04.2023 № 148 «О внесении изменений в постановление администрации Ельниковского муниципального района Республики Мордовия от 09.09.2020 № 320 «О создании приемных эвакуационных пунктов на территории Ельниковского муниципального района Республики Мордовия».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9. Контроль за выполнением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по социальным вопросам Лушникову С.А.</w:t>
      </w:r>
    </w:p>
    <w:p w:rsidR="00586357" w:rsidRPr="00586357" w:rsidRDefault="00586357" w:rsidP="00586357">
      <w:pPr>
        <w:spacing w:after="0" w:line="240" w:lineRule="auto"/>
        <w:jc w:val="both"/>
        <w:rPr>
          <w:rFonts w:ascii="Times New Roman" w:eastAsia="Times New Roman" w:hAnsi="Times New Roman"/>
          <w:b/>
          <w:sz w:val="20"/>
          <w:szCs w:val="20"/>
          <w:lang w:eastAsia="ru-RU"/>
        </w:rPr>
      </w:pPr>
      <w:r w:rsidRPr="00586357">
        <w:rPr>
          <w:rFonts w:ascii="Times New Roman" w:eastAsia="Times New Roman" w:hAnsi="Times New Roman"/>
          <w:sz w:val="20"/>
          <w:szCs w:val="20"/>
          <w:lang w:eastAsia="ru-RU"/>
        </w:rPr>
        <w:t xml:space="preserve">       10. Настоящее постановление вступает в силу со дня его  </w:t>
      </w:r>
      <w:hyperlink r:id="rId154" w:history="1">
        <w:r w:rsidRPr="00586357">
          <w:rPr>
            <w:rFonts w:ascii="Times New Roman" w:eastAsia="Times New Roman" w:hAnsi="Times New Roman"/>
            <w:bCs/>
            <w:color w:val="106BBE"/>
            <w:sz w:val="20"/>
            <w:szCs w:val="20"/>
            <w:lang w:eastAsia="ru-RU"/>
          </w:rPr>
          <w:t>официального опубликования</w:t>
        </w:r>
      </w:hyperlink>
      <w:r w:rsidRPr="00586357">
        <w:rPr>
          <w:rFonts w:ascii="Times New Roman" w:eastAsia="Times New Roman" w:hAnsi="Times New Roman"/>
          <w:sz w:val="20"/>
          <w:szCs w:val="20"/>
          <w:lang w:eastAsia="ru-RU"/>
        </w:rPr>
        <w:t>.</w:t>
      </w:r>
    </w:p>
    <w:p w:rsidR="00586357" w:rsidRPr="00586357" w:rsidRDefault="00586357" w:rsidP="00586357">
      <w:pPr>
        <w:spacing w:after="0" w:line="240" w:lineRule="auto"/>
        <w:jc w:val="both"/>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 xml:space="preserve"> </w:t>
      </w:r>
      <w:bookmarkStart w:id="107" w:name="sub_1000"/>
    </w:p>
    <w:p w:rsidR="00586357" w:rsidRPr="00586357" w:rsidRDefault="00586357" w:rsidP="00586357">
      <w:pPr>
        <w:spacing w:after="0" w:line="240" w:lineRule="auto"/>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Глава Ельниковского муниципального района                                                               Ю.А. Бекешев</w:t>
      </w:r>
    </w:p>
    <w:p w:rsidR="00586357" w:rsidRPr="00586357" w:rsidRDefault="00586357" w:rsidP="00586357">
      <w:pPr>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Утверждено</w:t>
      </w:r>
    </w:p>
    <w:p w:rsidR="00586357" w:rsidRPr="00586357" w:rsidRDefault="00586357" w:rsidP="00586357">
      <w:pPr>
        <w:shd w:val="clear" w:color="auto" w:fill="FFFFFF"/>
        <w:spacing w:after="0" w:line="240" w:lineRule="auto"/>
        <w:ind w:firstLine="540"/>
        <w:jc w:val="right"/>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постановлением администрации</w:t>
      </w:r>
    </w:p>
    <w:p w:rsidR="00586357" w:rsidRPr="00586357" w:rsidRDefault="00586357" w:rsidP="00586357">
      <w:pPr>
        <w:shd w:val="clear" w:color="auto" w:fill="FFFFFF"/>
        <w:spacing w:after="0" w:line="240" w:lineRule="auto"/>
        <w:jc w:val="right"/>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Ельниковского муниципального района </w:t>
      </w:r>
    </w:p>
    <w:p w:rsidR="00586357" w:rsidRPr="00586357" w:rsidRDefault="00586357" w:rsidP="00586357">
      <w:pPr>
        <w:shd w:val="clear" w:color="auto" w:fill="FFFFFF"/>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color w:val="000000"/>
          <w:sz w:val="20"/>
          <w:szCs w:val="20"/>
          <w:lang w:eastAsia="ru-RU"/>
        </w:rPr>
        <w:t xml:space="preserve"> </w:t>
      </w:r>
      <w:r w:rsidRPr="00586357">
        <w:rPr>
          <w:rFonts w:ascii="Times New Roman" w:eastAsia="Times New Roman" w:hAnsi="Times New Roman"/>
          <w:sz w:val="20"/>
          <w:szCs w:val="20"/>
          <w:lang w:eastAsia="ru-RU"/>
        </w:rPr>
        <w:t>от 03.06.2024   № 206</w:t>
      </w:r>
    </w:p>
    <w:p w:rsidR="00586357" w:rsidRPr="00586357" w:rsidRDefault="00586357" w:rsidP="00586357">
      <w:pPr>
        <w:shd w:val="clear" w:color="auto" w:fill="FFFFFF"/>
        <w:spacing w:after="0" w:line="240" w:lineRule="auto"/>
        <w:ind w:firstLine="540"/>
        <w:jc w:val="right"/>
        <w:rPr>
          <w:rFonts w:ascii="Times New Roman" w:eastAsia="Times New Roman" w:hAnsi="Times New Roman"/>
          <w:color w:val="000000"/>
          <w:sz w:val="20"/>
          <w:szCs w:val="20"/>
          <w:lang w:eastAsia="ru-RU"/>
        </w:rPr>
      </w:pPr>
    </w:p>
    <w:bookmarkEnd w:id="107"/>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r w:rsidRPr="00586357">
        <w:rPr>
          <w:rFonts w:ascii="Times New Roman" w:eastAsia="Times New Roman" w:hAnsi="Times New Roman"/>
          <w:b/>
          <w:bCs/>
          <w:kern w:val="36"/>
          <w:sz w:val="20"/>
          <w:szCs w:val="20"/>
          <w:lang w:eastAsia="ru-RU"/>
        </w:rPr>
        <w:t>Положение</w:t>
      </w:r>
      <w:r w:rsidRPr="00586357">
        <w:rPr>
          <w:rFonts w:ascii="Times New Roman" w:eastAsia="Times New Roman" w:hAnsi="Times New Roman"/>
          <w:b/>
          <w:bCs/>
          <w:kern w:val="36"/>
          <w:sz w:val="20"/>
          <w:szCs w:val="20"/>
          <w:lang w:eastAsia="ru-RU"/>
        </w:rPr>
        <w:br/>
        <w:t>о приемном эвакуационном пункте Ельниковского муниципального района Республики Мордовия</w:t>
      </w:r>
    </w:p>
    <w:p w:rsidR="00586357" w:rsidRPr="00586357" w:rsidRDefault="00586357" w:rsidP="00586357">
      <w:pPr>
        <w:spacing w:after="0" w:line="240" w:lineRule="auto"/>
        <w:jc w:val="center"/>
        <w:outlineLvl w:val="0"/>
        <w:rPr>
          <w:rFonts w:ascii="Times New Roman" w:eastAsia="Times New Roman" w:hAnsi="Times New Roman"/>
          <w:b/>
          <w:bCs/>
          <w:kern w:val="36"/>
          <w:sz w:val="20"/>
          <w:szCs w:val="20"/>
          <w:lang w:eastAsia="ru-RU"/>
        </w:rPr>
      </w:pPr>
      <w:r w:rsidRPr="00586357">
        <w:rPr>
          <w:rFonts w:ascii="Times New Roman" w:eastAsia="Times New Roman" w:hAnsi="Times New Roman"/>
          <w:b/>
          <w:bCs/>
          <w:kern w:val="36"/>
          <w:sz w:val="20"/>
          <w:szCs w:val="20"/>
          <w:lang w:eastAsia="ru-RU"/>
        </w:rPr>
        <w:t>1. ОБЩИЕ ПОЛОЖЕНИЯ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Приемный эвакуационный пункт (далее - ПЭП) создается для организации приема и учета, прибывающего эваконаселения, материальных и культурных ценностей и последующей их отправки в места постоянного размещения (хранения).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ПЭП подчиняется председателю эвакуационной (эвакоприемной) комиссии при администрации Ельниковского муниципального района Республики Мордовия - заместителю Главы Ельниковского муниципального района, начальнику управления по социальной работе администрации Ельниковского муниципального района.</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ПЭП в своей деятельности руководствуется решениями органов власти Российской Федерации и Республики Мордовия, а также Главы Ельниковского муниципального района Республики Мордовия и настоящим Положением. </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Структура приемного эвакуационного пункта, назначение его должностных лиц производится приказом руководителя органа местного самоуправления.</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Персонал медпункта и работники милиции на ПЭП выделяются решением администрации района от соответствующих служб.</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Начальник ПЭП руководит его деятельностью. В отсутствие начальника ПЭП его обязанности исполняет заместитель начальника ПЭП. Под ПЭП отводятся общественные и административные здания, которые обеспечиваются средствами проводной и громкоговорящей связи, средствами передвижения и защитными сооружениями для укрытия людей.</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Руководящий и начальствующий состав ПЭП заблаговременно (в мирное время) проходит плановую подготовку (переподготовку) в учебно-методических центрах Гражданской обороны и совершенствует свои практические навыки на учениях и штабных тренировках по тематике гражданской обороны.</w:t>
      </w:r>
    </w:p>
    <w:p w:rsidR="00586357" w:rsidRPr="00586357" w:rsidRDefault="00586357" w:rsidP="00586357">
      <w:pPr>
        <w:spacing w:after="0" w:line="240" w:lineRule="auto"/>
        <w:jc w:val="center"/>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 xml:space="preserve">ІІ. </w:t>
      </w:r>
      <w:r w:rsidRPr="00586357">
        <w:rPr>
          <w:rFonts w:ascii="Times New Roman" w:eastAsia="Times New Roman" w:hAnsi="Times New Roman"/>
          <w:b/>
          <w:caps/>
          <w:sz w:val="20"/>
          <w:szCs w:val="20"/>
          <w:lang w:eastAsia="ru-RU"/>
        </w:rPr>
        <w:t>Назначение, задачи и организационная структура приемного эвакуационного пункта</w:t>
      </w:r>
    </w:p>
    <w:p w:rsidR="00586357" w:rsidRPr="00586357" w:rsidRDefault="00586357" w:rsidP="00586357">
      <w:pPr>
        <w:spacing w:after="0" w:line="240" w:lineRule="auto"/>
        <w:ind w:firstLine="70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Приемный эвакуационный пункт (ПЭП) создается для организации приема и учета прибывающих пеших колонн, эвакуационных эшелонов (поездов, судов), автомобильных колонн с эвакуированным населением, материальными и культурными ценностями (далее – эшелонов (колонн) и последующей их отправки в места постоянного размещения (хранения) в безопасных районах. </w:t>
      </w:r>
    </w:p>
    <w:p w:rsidR="00586357" w:rsidRPr="00586357" w:rsidRDefault="00586357" w:rsidP="00586357">
      <w:pPr>
        <w:spacing w:after="0" w:line="240" w:lineRule="auto"/>
        <w:ind w:firstLine="700"/>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Под ПЭП отводятся общественные и административные здания. Эвакуируемое население с ПЭП в места постоянного размещения вывозится (выводится) местным транспортом или пешими колоннами. На ПЭП при необходимости оборудуются простейшие укрытия для эвакуированных населения, материальных и культурных ценностей, развертывается медицинский пункт.</w:t>
      </w:r>
    </w:p>
    <w:p w:rsidR="00586357" w:rsidRPr="00586357" w:rsidRDefault="00586357" w:rsidP="00586357">
      <w:pPr>
        <w:spacing w:after="0" w:line="240" w:lineRule="auto"/>
        <w:ind w:firstLine="709"/>
        <w:jc w:val="both"/>
        <w:rPr>
          <w:rFonts w:ascii="Times New Roman" w:eastAsia="Times New Roman" w:hAnsi="Times New Roman"/>
          <w:sz w:val="20"/>
          <w:szCs w:val="20"/>
          <w:u w:val="single"/>
          <w:lang w:eastAsia="ru-RU"/>
        </w:rPr>
      </w:pPr>
      <w:r w:rsidRPr="00586357">
        <w:rPr>
          <w:rFonts w:ascii="Times New Roman" w:eastAsia="Times New Roman" w:hAnsi="Times New Roman"/>
          <w:sz w:val="20"/>
          <w:szCs w:val="20"/>
          <w:u w:val="single"/>
          <w:lang w:eastAsia="ru-RU"/>
        </w:rPr>
        <w:t>Основные задачи ПЭП:</w:t>
      </w:r>
    </w:p>
    <w:p w:rsidR="00586357" w:rsidRPr="00586357" w:rsidRDefault="00586357" w:rsidP="00586357">
      <w:pPr>
        <w:numPr>
          <w:ilvl w:val="0"/>
          <w:numId w:val="40"/>
        </w:num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встреча прибывающих эвакуационных эшелонов (колонн) и обеспечение высадки эвакуируемого населения совместно с администрацией пункта высадки. При необходимости организация временного размещения прибывающего эвакуируемого населения осуществляется в ближайшем к пункту высадки населенном пункте;</w:t>
      </w:r>
    </w:p>
    <w:p w:rsidR="00586357" w:rsidRPr="00586357" w:rsidRDefault="00586357" w:rsidP="00586357">
      <w:pPr>
        <w:numPr>
          <w:ilvl w:val="0"/>
          <w:numId w:val="40"/>
        </w:num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во взаимодействии с транспортной службой района организация отправки эвакуируемого населения в пункты его постоянного размещения автомобильным транспортом и пешим порядком;</w:t>
      </w:r>
    </w:p>
    <w:p w:rsidR="00586357" w:rsidRPr="00586357" w:rsidRDefault="00586357" w:rsidP="00586357">
      <w:pPr>
        <w:numPr>
          <w:ilvl w:val="0"/>
          <w:numId w:val="40"/>
        </w:num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доклады в эвакоприемную комиссию района о времени прибытия, количестве прибывающего эвакуируемого населения;</w:t>
      </w:r>
    </w:p>
    <w:p w:rsidR="00586357" w:rsidRPr="00586357" w:rsidRDefault="00586357" w:rsidP="00586357">
      <w:pPr>
        <w:numPr>
          <w:ilvl w:val="0"/>
          <w:numId w:val="40"/>
        </w:num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регистрация прибывающего эвакуируемого населения, его распределение и отправка в места постоянного расселения в безопасном районе загородной зоны;</w:t>
      </w:r>
    </w:p>
    <w:p w:rsidR="00586357" w:rsidRPr="00586357" w:rsidRDefault="00586357" w:rsidP="00586357">
      <w:pPr>
        <w:numPr>
          <w:ilvl w:val="0"/>
          <w:numId w:val="40"/>
        </w:num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организация оказания медицинской помощи заболевшим из числа прибывшего эвакуируемого населения;</w:t>
      </w:r>
    </w:p>
    <w:p w:rsidR="00586357" w:rsidRPr="00586357" w:rsidRDefault="00586357" w:rsidP="00586357">
      <w:pPr>
        <w:numPr>
          <w:ilvl w:val="0"/>
          <w:numId w:val="40"/>
        </w:num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обеспечение поддержания общественного порядка в районе пункта высадки и укрытие эвакуируемого населения по сигналам гражданской обороны.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Приемный эвакуационный пункт развертывается не позднее чем через 4 часа после получения распоряжения о введении готовности гражданской обороны «Общая» и работает до окончания отправки всего прибывающего по эвакуации населения в места размещения.</w:t>
      </w:r>
    </w:p>
    <w:p w:rsidR="00586357" w:rsidRPr="00586357" w:rsidRDefault="00586357" w:rsidP="00586357">
      <w:pPr>
        <w:spacing w:after="0" w:line="240" w:lineRule="auto"/>
        <w:ind w:firstLine="709"/>
        <w:jc w:val="center"/>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 xml:space="preserve">Состав и структура приемного эвакуационного пункта </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Структурно ПЭП состоит из:</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управления пункта, в состав которого входят начальник пункта и его заместитель;</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группы встречи, приема и размещения эваконаселения;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группы учета эваконаселения;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группы отправки и сопровождения эваконаселения;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группы охраны общественного порядка;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комнаты матери и ребенка;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комендантской службы;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медицинского пункта;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стола справок.</w:t>
      </w:r>
    </w:p>
    <w:p w:rsidR="00586357" w:rsidRPr="00586357" w:rsidRDefault="00586357" w:rsidP="00586357">
      <w:pPr>
        <w:spacing w:after="0" w:line="240" w:lineRule="auto"/>
        <w:jc w:val="center"/>
        <w:rPr>
          <w:rFonts w:ascii="Times New Roman" w:eastAsia="Times New Roman" w:hAnsi="Times New Roman"/>
          <w:b/>
          <w:caps/>
          <w:sz w:val="20"/>
          <w:szCs w:val="20"/>
          <w:lang w:eastAsia="ru-RU"/>
        </w:rPr>
      </w:pPr>
      <w:r w:rsidRPr="00586357">
        <w:rPr>
          <w:rFonts w:ascii="Times New Roman" w:eastAsia="Times New Roman" w:hAnsi="Times New Roman"/>
          <w:b/>
          <w:caps/>
          <w:sz w:val="20"/>
          <w:szCs w:val="20"/>
          <w:lang w:eastAsia="ru-RU"/>
        </w:rPr>
        <w:t>III. Функциональные обязанности должностных</w:t>
      </w:r>
    </w:p>
    <w:p w:rsidR="00586357" w:rsidRPr="00586357" w:rsidRDefault="00586357" w:rsidP="00586357">
      <w:pPr>
        <w:spacing w:after="0" w:line="240" w:lineRule="auto"/>
        <w:jc w:val="center"/>
        <w:rPr>
          <w:rFonts w:ascii="Times New Roman" w:eastAsia="Times New Roman" w:hAnsi="Times New Roman"/>
          <w:b/>
          <w:caps/>
          <w:sz w:val="20"/>
          <w:szCs w:val="20"/>
          <w:lang w:eastAsia="ru-RU"/>
        </w:rPr>
      </w:pPr>
      <w:r w:rsidRPr="00586357">
        <w:rPr>
          <w:rFonts w:ascii="Times New Roman" w:eastAsia="Times New Roman" w:hAnsi="Times New Roman"/>
          <w:b/>
          <w:caps/>
          <w:sz w:val="20"/>
          <w:szCs w:val="20"/>
          <w:lang w:eastAsia="ru-RU"/>
        </w:rPr>
        <w:t>лиц администрации приемного</w:t>
      </w:r>
    </w:p>
    <w:p w:rsidR="00586357" w:rsidRPr="00586357" w:rsidRDefault="00586357" w:rsidP="00586357">
      <w:pPr>
        <w:spacing w:after="0" w:line="240" w:lineRule="auto"/>
        <w:jc w:val="center"/>
        <w:rPr>
          <w:rFonts w:ascii="Times New Roman" w:eastAsia="Times New Roman" w:hAnsi="Times New Roman"/>
          <w:b/>
          <w:caps/>
          <w:sz w:val="20"/>
          <w:szCs w:val="20"/>
          <w:lang w:eastAsia="ru-RU"/>
        </w:rPr>
      </w:pPr>
      <w:r w:rsidRPr="00586357">
        <w:rPr>
          <w:rFonts w:ascii="Times New Roman" w:eastAsia="Times New Roman" w:hAnsi="Times New Roman"/>
          <w:b/>
          <w:caps/>
          <w:sz w:val="20"/>
          <w:szCs w:val="20"/>
          <w:lang w:eastAsia="ru-RU"/>
        </w:rPr>
        <w:t>эвакуационного пункта</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 xml:space="preserve">         Начальник приемного эвакуационного пункта </w:t>
      </w:r>
      <w:r w:rsidRPr="00586357">
        <w:rPr>
          <w:rFonts w:ascii="Times New Roman" w:eastAsia="Times New Roman" w:hAnsi="Times New Roman"/>
          <w:sz w:val="20"/>
          <w:szCs w:val="20"/>
          <w:lang w:eastAsia="ru-RU"/>
        </w:rPr>
        <w:t xml:space="preserve">отвечает за своевременный прием и отправку прибывающего эвакуируемого населения к местам размещения, за правильную организацию работы ПЭП, оборудование ПЭП необходимыми помещениями, системами жизнеобеспечения, средствами оповещения и связи. </w:t>
      </w:r>
    </w:p>
    <w:p w:rsidR="00586357" w:rsidRPr="00586357" w:rsidRDefault="00586357" w:rsidP="00586357">
      <w:pPr>
        <w:spacing w:after="0" w:line="240" w:lineRule="auto"/>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Начальник приемного эвакуационного пункта подчиняется Главе Ельниковского муниципального района и  председателю эвакуационной (эвакоприемной) комиссии при администрации Ельниковского муниципального района Республики Мордовия и является прямым начальником всего личного состава эвакуационного пункта и несет ответственность за организацию работы всех его элементов. Распоряжения начальника ПЭП обязательны для выполнения всеми гражданами, прибывающими на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Начальник ПЭП обязан:</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а) в режиме повседневной деятельности: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изучить в эвакуационной (эвакоприемной) комиссии  при администрации Ельниковского муниципального района Республики Мордовия План приема и размещения эвакуируемого населения; </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совместно с эвакуационной (эвакоприемной) комиссией  при администрации Ельниковского муниципального района Республики Мордовия разработать документацию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твердо знать организационную структуру и порядок работы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знать наименования предприятий, организаций и учреждений (далее – организаций), прибывающих в пункты высадки, количество рассредоточиваемого и эвакуируемого населения в них и места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изучить помещения, отведенные для развертывания ПЭП и составить схему размещения в них элементов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знать какой транспорт, от каких организаций выделяется на ПЭП для вывоза эвакуируемых. Знать порядок установления связи с руководителями этих организаций;</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иметь список личного состава ПЭП, знать их место работы, адреса, номера телефонов и порядок их сбора;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периодически, не реже одного раза в год, по распоряжению председателя эвакуационной (эвакоприемной) комиссии  при администрации Ельниковского муниципального района Республики Мордовия проводить практические занятия с личным составом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изготовление и хранение в месте развертывания ПЭП необходимого инвентаря (указатели, повязки, флажки, канцелярские принадлежности).</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б) в режиме повышенной готовности к действиям в ЧС или перевода ГО на военное положение: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порядок развертывания ПЭП и укомплектованность администрации;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порядок приема и размещения эвакуируемого населения в загородной зоне;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при поступлении распоряжения от эвакоприемной комиссии организовать сбор личного состава, осуществить развертывание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  установить связь с администрацией и эвакоприемной комиссией района, доложить им о готовности ПЭП к работе.</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провести инструктаж личного состава ПЭП и вручить им рабочие документы;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проконтролировать отправку автохозяйствами (предприятиями) транспорта на ПЭП. С прибытием автоколонн уточнить у их начальников количество и марки автотранспорта в колонне, поставить начальникам автоколонн задачу на вывоз эвакуируемых в места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 готовности ПЭП к работе доложить председателю эвакуационной (эвакоприемной) комиссии  при администрации Ельниковского муниципального района Республики Мордовия;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с прибытием эвакуируемых получить от начальника эшелона (колонны) список учета эвакуируемых и принять решение кого, когда, каким видом транспорта и куда отправлять;</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поддерживать связь с администрацией пунктов высадки, уточнять у них время прибытия очередного эшелона (колонны);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руководить посадкой эвакуируемых на автотранспорт и организованно колоннами направлять их в пункты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поддерживать непрерывную связь с районной эвакоприемной комиссией, не позднее как через 30 минут после прибытия каждого эшелона (колонны) докладывать о количестве прибывших эвакуируемых;</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 окончанию работы ПЭП (после отправки последних эвакуируемых) сдать коменданту здание, имущество и оборудование и направить личный состав ПЭП к месту своей постоянной работы;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лично доложить о проделанной работе председателю эвакуационной (эвакоприемной) комиссии  при администрации Ельниковского муниципального района Республики Мордовия.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 xml:space="preserve">Заместитель начальника ПЭП </w:t>
      </w:r>
      <w:r w:rsidRPr="00586357">
        <w:rPr>
          <w:rFonts w:ascii="Times New Roman" w:eastAsia="Times New Roman" w:hAnsi="Times New Roman"/>
          <w:sz w:val="20"/>
          <w:szCs w:val="20"/>
          <w:lang w:eastAsia="ru-RU"/>
        </w:rPr>
        <w:t>отвечает за разработку документации, оповещение администрации обеспечение ПЭП необходимым оборудованием и имуществом и подготовку администрации, за развертывание ПЭП и работу групп охраны общественного порядка, комнаты матери и ребенка и медицинского пункта. Он подчиняется начальнику ПЭП и является прямым начальником всей администрации ПЭП. В отсутствие начальника ПЭП он выполняет его обязанности.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Заместитель начальника ПЭП обязан:</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изучить порядок развертывания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разработку документации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подготовку личного состава;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подготовку необходимого оборудования и имущества;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изучить помещения, отведенные для развертывания ПЭП и составить схему размещения в них элементов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иметь список личного состава ПЭП, знать их место работы, адреса, номера телефонов и порядок их сбора;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периодически, не реже одного раза в год, по распоряжению начальника ПЭП проводить практические занятия с личным составом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изготовление и хранение в месте развертывания ПЭП необходимого инвентаря (указатели, повязки, флажки, канцелярские принадлежности).</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б) в режиме повышенной готовности к действиям в ЧС или перевода ГО на военное положение: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порядок развертывания ПЭП, наличие оборудования и имущества, укомплектованность администрации;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порядок приема и размещения эвакуируемого населения в загородной зоне;</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sz w:val="20"/>
          <w:szCs w:val="20"/>
          <w:lang w:eastAsia="ru-RU"/>
        </w:rPr>
        <w:t>- при поступлении распоряжения - осуществить развертывание ПЭП, подготовить документацию, проверить готовность к работе групп охраны общественного порядка, комнаты матери и ребенка и медицинского пункта, организовать сбор личного состава администрации согласно схемы оповещения.</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руководить работой групп охраны общественного порядка, комнаты матери и ребенка и медицинского пункта;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обеспечение эвакуируемого населения водой и оказание медицинской помощи;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 готовности ПЭП к работе доложить начальнику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посадку эвакуируемых на автотранспорт и организованно колоннами направлять их в пункты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 xml:space="preserve">Старший группы учета эвакуируемого населения </w:t>
      </w:r>
      <w:r w:rsidRPr="00586357">
        <w:rPr>
          <w:rFonts w:ascii="Times New Roman" w:eastAsia="Times New Roman" w:hAnsi="Times New Roman"/>
          <w:sz w:val="20"/>
          <w:szCs w:val="20"/>
          <w:lang w:eastAsia="ru-RU"/>
        </w:rPr>
        <w:t>отвечает за учет прибывающих эвакуируемых и передачу информации в приемную эвакуационную комиссию за каждый эшелон (колонну). Он подчиняется начальнику ПЭП и является прямым начальником личного состава группы.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Старший группы обязан:</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а) в режиме повседневной деятельности: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изучить порядок прибытия на ПЭП эвакуируемого населения и подачи на пункты (места) посадки транспортных средств для отправки эвакуируемого населения к местам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изучить порядок учета эвакуируемых и организовать подготовку членов группы;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разработать документацию группы.</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lastRenderedPageBreak/>
        <w:t>б) в режиме повышенной готовности к действиям в ЧС или перевода ГО на военное положение: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количество эвакуируемого населения и порядок его прибытия на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возможности планируемых к перевозкам транспортных средств и порядок их подачи на пункты (места) посадки 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при поступлении распоряжения – подготовить рабочие места и документацию группы.</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вести количественный учет прибывающих эвакуируемых по организациям, представлять за каждый эшелон (колонну) донесения в приемную эвакуационную комиссию;</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вести персональный учет эвакуируемого населения по населенным пунктам и домам (квартирам);</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поддерживать постоянную связь с эвакоприемной комиссией района, а также с администрацией пункта высадки, уточняет время прибытия эшелона (судна) автомобильных и пеших колонн.</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 xml:space="preserve">Старший группы встречи, приема и размещения эвакуируемого населения </w:t>
      </w:r>
      <w:r w:rsidRPr="00586357">
        <w:rPr>
          <w:rFonts w:ascii="Times New Roman" w:eastAsia="Times New Roman" w:hAnsi="Times New Roman"/>
          <w:sz w:val="20"/>
          <w:szCs w:val="20"/>
          <w:lang w:eastAsia="ru-RU"/>
        </w:rPr>
        <w:t>отвечает за встречу прибывающих колонн, прием и временное размещение эвакуируемого населения, их отправку в конечные пункты размещения. Он подчиняется начальнику ПЭП и является прямым начальником личного состава группы.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Старший группы обязан:</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а) в режиме повседневной деятельности: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знать наименования организаций, прибывающих в пункты высадки, количество рассредоточиваемых и эвакуируемых в них и места размещения в загородной зоне;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разработать документацию группы;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подготовку членов группы;</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б) в режиме повышенной готовности к действиям в ЧС или перевода ГО на военное положение: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наименования организаций, прибывающих в пункты высадки, количество рассредоточиваемых и эвакуируемых в них и места размещения в загородной зоне;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проверить средства связи (радио, телефон);</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при поступлении распоряжения – подготовить рабочие места и документацию группы.</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 xml:space="preserve">- </w:t>
      </w:r>
      <w:r w:rsidRPr="00586357">
        <w:rPr>
          <w:rFonts w:ascii="Times New Roman" w:eastAsia="Times New Roman" w:hAnsi="Times New Roman"/>
          <w:sz w:val="20"/>
          <w:szCs w:val="20"/>
          <w:lang w:eastAsia="ru-RU"/>
        </w:rPr>
        <w:t>контролировать прибытие эшелонов (колонн), информацию об их прибытии своевременно докладывать в эвакоприемную комиссию района;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встречу прибывающих колонн на приемном эвакуационном пункте;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в случае необходимости организовать переформирование колонн в соответствии с выпиской из Плана приема и размещения эвакуируемого населения и передачу их группе отправки;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временное размещение эвакуируемого населения до их отправки в конечные пункты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Начальник пункта встречи эвакуируемого</w:t>
      </w: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b/>
          <w:sz w:val="20"/>
          <w:szCs w:val="20"/>
          <w:lang w:eastAsia="ru-RU"/>
        </w:rPr>
        <w:t xml:space="preserve">населения </w:t>
      </w:r>
      <w:r w:rsidRPr="00586357">
        <w:rPr>
          <w:rFonts w:ascii="Times New Roman" w:eastAsia="Times New Roman" w:hAnsi="Times New Roman"/>
          <w:sz w:val="20"/>
          <w:szCs w:val="20"/>
          <w:lang w:eastAsia="ru-RU"/>
        </w:rPr>
        <w:t>отвечает за встречу эшелонов (колонн) и дальнейшее сопровождение эвакуируемых на ПЭП. Он подчиняется старшему группы встречи, приема и размещения эвакуируемого населения и является прямым начальником личного состава пункта.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Начальник пункта встречи обязан:</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а) в режиме повседневной деятельности: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изучить выписку из Плана приема и размещения эвакуируемого 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знать наименования организаций, прибывающих в пункты высадки, количество рассредоточиваемых и эвакуируемых в них и места размещения в загородной зоне;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подготовку личного состава пункта.</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б) в режиме повышенной готовности к действиям в ЧС или перевода ГО на военное положение: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наименования организаций, прибывающих в пункты высадки, количество рассредоточиваемых и эвакуируемых в них и места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проверить средства связи (радио, телефон).</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 прибытию эшелонов (колонн) уточнить у старшего колонны, какие предприятия следуют в эшелоне (колонне) и в каком количестве;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сверить данные об эшелоне (колонне) с выпиской из Плана приема и размещения эвакуируемого 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отдать распоряжение на дальнейшее сопровождение эвакуируемого населения на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доложить в группу учета эвакуируемого населения информацию о прибытии колонны по имеющимся каналам связи (радио, телефон).</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Начальник отделения приема и размещения эвакуируемого</w:t>
      </w: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b/>
          <w:sz w:val="20"/>
          <w:szCs w:val="20"/>
          <w:lang w:eastAsia="ru-RU"/>
        </w:rPr>
        <w:t>населения</w:t>
      </w:r>
      <w:r w:rsidRPr="00586357">
        <w:rPr>
          <w:rFonts w:ascii="Times New Roman" w:eastAsia="Times New Roman" w:hAnsi="Times New Roman"/>
          <w:sz w:val="20"/>
          <w:szCs w:val="20"/>
          <w:lang w:eastAsia="ru-RU"/>
        </w:rPr>
        <w:t xml:space="preserve"> отвечает за встречу прибывающих на ПЭП эшелонов (колонн), временное размещение эвакуируемого населения до их отправки в конечные пункты размещения. Он подчиняется старшему группы встречи, приема и размещения эвакуируемого населения и является прямым начальником личного состава отделения.</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sz w:val="20"/>
          <w:szCs w:val="20"/>
          <w:lang w:eastAsia="ru-RU"/>
        </w:rPr>
        <w:t>Начальник отделения обязан:</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а) в режиме повседневной деятельности: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изучить выписку из Плана приема и размещения эвакуируемого 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 знать наименования организаций, прибывающих в пункты высадки, количество рассредоточиваемых и эвакуируемых в них и места размещения в загородной зоне;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подготовку личного состава отделения.</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б) в режиме повышенной готовности к действиям в ЧС или перевода ГО на военное положение: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наименования организаций, прибывающих в пункты высадки;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количество рассредоточиваемых и эвакуируемых в пунктах высадки и места размещения эвакуируемого населения в загородной зоне;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проверить средства связи (радио, телефон):</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при поступлении распоряжения – подготовить рабочие места и документацию группы.</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взаимодействие с начальником пункта встречи и поддерживать с ним непрерывную связь;</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встречу прибывающих колонн на приемном эвакуационном пункте;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в случае необходимости организовать переформирование колонн в соответствии с выпиской из Плана приема и размещения эвакуируемого населения и передачу их группе отправки и сопровождения;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обеспечить временное размещение эвакуируемого населения до их отправки в конечные пункты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поддерживать непрерывную связь с начальником ПЭП, не позднее как через 20 минут после прибытия каждого эшелона (колонны) докладывать о количестве прибывших эвакуируемых;</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Старший группы отправки и сопровождения эвакуируемого</w:t>
      </w: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b/>
          <w:sz w:val="20"/>
          <w:szCs w:val="20"/>
          <w:lang w:eastAsia="ru-RU"/>
        </w:rPr>
        <w:t xml:space="preserve">населения </w:t>
      </w:r>
      <w:r w:rsidRPr="00586357">
        <w:rPr>
          <w:rFonts w:ascii="Times New Roman" w:eastAsia="Times New Roman" w:hAnsi="Times New Roman"/>
          <w:sz w:val="20"/>
          <w:szCs w:val="20"/>
          <w:lang w:eastAsia="ru-RU"/>
        </w:rPr>
        <w:t>отвечает за ведение учета транспорта и его распределение для вывоза эвакуируемого населения к местам постоянного размещения, организованную отправку колонн в сопровождении проводников по населенным пунктам района.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Старший группы обязан:</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а) в режиме повседневной деятельности: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знать какой транспорт, от каких организаций выделяется на ПЭП для вывоза эвакуируемых, порядок установления связи с руководителями этих предприятий;</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знать количество прибывающего эвакуируемого населения, маршруты следования и места размещения эвакуируемого 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разработать документацию группы;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организовать подготовку членов группы и проводников;</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б) в режиме повышенной готовности к действиям в ЧС или перевода ГО на военное положение: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количество транспорта, выделяемого для вывоза эвакуируемого населения к местам постоянного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количество прибывающего эвакуируемого населения, маршруты следования и места размещения эвакуируемых;</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при поступлении распоряжения – подготовить рабочие места и документацию группы.</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вести учет выделяемого транспорта и его распределение для вывоза эвакуируемого населения к местам постоянного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осуществлять организованную отправку колонн в сопровождении проводников по населенным пунктам района.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 xml:space="preserve">Старший группы охраны общественного порядка </w:t>
      </w:r>
      <w:r w:rsidRPr="00586357">
        <w:rPr>
          <w:rFonts w:ascii="Times New Roman" w:eastAsia="Times New Roman" w:hAnsi="Times New Roman"/>
          <w:sz w:val="20"/>
          <w:szCs w:val="20"/>
          <w:lang w:eastAsia="ru-RU"/>
        </w:rPr>
        <w:t>отвечает за поддержание общественного порядка на территории ПЭП, организованный выход эвакуируемых на посадку в транспорт или к исходным пунктам маршрутов пешей эвакуации. Он подчиняется заместителю начальника ПЭП и является прямым начальником личного состава группы.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Старший группы обязан:</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а) в режиме повседневной деятельности:</w:t>
      </w:r>
    </w:p>
    <w:p w:rsidR="00586357" w:rsidRPr="00586357" w:rsidRDefault="00586357" w:rsidP="00586357">
      <w:pPr>
        <w:spacing w:after="0" w:line="240" w:lineRule="auto"/>
        <w:rPr>
          <w:rFonts w:ascii="Times New Roman" w:hAnsi="Times New Roman"/>
          <w:sz w:val="20"/>
          <w:szCs w:val="20"/>
        </w:rPr>
      </w:pPr>
      <w:r w:rsidRPr="00586357">
        <w:rPr>
          <w:rFonts w:ascii="Times New Roman" w:hAnsi="Times New Roman"/>
          <w:sz w:val="20"/>
          <w:szCs w:val="20"/>
        </w:rPr>
        <w:t xml:space="preserve">        - изучить схему размещения ПЭП и маршруты выхода эвакуируемых к местам посадки на транспорт или к исходным пунктам маршрутов пешей эвакуации;</w:t>
      </w:r>
    </w:p>
    <w:p w:rsidR="00586357" w:rsidRPr="00586357" w:rsidRDefault="00586357" w:rsidP="00586357">
      <w:pPr>
        <w:spacing w:after="0" w:line="240" w:lineRule="auto"/>
        <w:rPr>
          <w:rFonts w:ascii="Times New Roman" w:hAnsi="Times New Roman"/>
          <w:sz w:val="20"/>
          <w:szCs w:val="20"/>
        </w:rPr>
      </w:pPr>
      <w:r w:rsidRPr="00586357">
        <w:rPr>
          <w:rFonts w:ascii="Times New Roman" w:hAnsi="Times New Roman"/>
          <w:sz w:val="20"/>
          <w:szCs w:val="20"/>
        </w:rPr>
        <w:t xml:space="preserve">         - организовать подготовку личного состава группы;</w:t>
      </w:r>
    </w:p>
    <w:p w:rsidR="00586357" w:rsidRPr="00586357" w:rsidRDefault="00586357" w:rsidP="00586357">
      <w:pPr>
        <w:spacing w:after="0" w:line="240" w:lineRule="auto"/>
        <w:rPr>
          <w:rFonts w:ascii="Times New Roman" w:hAnsi="Times New Roman"/>
          <w:i/>
          <w:sz w:val="20"/>
          <w:szCs w:val="20"/>
        </w:rPr>
      </w:pPr>
      <w:r w:rsidRPr="00586357">
        <w:rPr>
          <w:rFonts w:ascii="Times New Roman" w:hAnsi="Times New Roman"/>
          <w:i/>
          <w:sz w:val="20"/>
          <w:szCs w:val="20"/>
        </w:rPr>
        <w:t>б) в режиме повышенной готовности к действиям в ЧС или перевода ГО на военное положение:</w:t>
      </w:r>
    </w:p>
    <w:p w:rsidR="00586357" w:rsidRPr="00586357" w:rsidRDefault="00586357" w:rsidP="00586357">
      <w:pPr>
        <w:spacing w:after="0" w:line="240" w:lineRule="auto"/>
        <w:rPr>
          <w:rFonts w:ascii="Times New Roman" w:hAnsi="Times New Roman"/>
          <w:i/>
          <w:sz w:val="20"/>
          <w:szCs w:val="20"/>
        </w:rPr>
      </w:pPr>
      <w:r w:rsidRPr="00586357">
        <w:rPr>
          <w:rFonts w:ascii="Times New Roman" w:hAnsi="Times New Roman"/>
          <w:sz w:val="20"/>
          <w:szCs w:val="20"/>
        </w:rPr>
        <w:t xml:space="preserve">         - уточнить схему размещения ПЭП, места посадки на транспорт и маршруты эвакуации;</w:t>
      </w:r>
    </w:p>
    <w:p w:rsidR="00586357" w:rsidRPr="00586357" w:rsidRDefault="00586357" w:rsidP="00586357">
      <w:pPr>
        <w:spacing w:after="0" w:line="240" w:lineRule="auto"/>
        <w:rPr>
          <w:rFonts w:ascii="Times New Roman" w:hAnsi="Times New Roman"/>
          <w:sz w:val="20"/>
          <w:szCs w:val="20"/>
        </w:rPr>
      </w:pPr>
      <w:r w:rsidRPr="00586357">
        <w:rPr>
          <w:rFonts w:ascii="Times New Roman" w:hAnsi="Times New Roman"/>
          <w:sz w:val="20"/>
          <w:szCs w:val="20"/>
        </w:rPr>
        <w:t xml:space="preserve">         - инструктировать личный состав группы;</w:t>
      </w:r>
    </w:p>
    <w:p w:rsidR="00586357" w:rsidRPr="00586357" w:rsidRDefault="00586357" w:rsidP="00586357">
      <w:pPr>
        <w:spacing w:after="0" w:line="240" w:lineRule="auto"/>
        <w:rPr>
          <w:rFonts w:ascii="Times New Roman" w:hAnsi="Times New Roman"/>
          <w:i/>
          <w:sz w:val="20"/>
          <w:szCs w:val="20"/>
        </w:rPr>
      </w:pPr>
      <w:r w:rsidRPr="00586357">
        <w:rPr>
          <w:rFonts w:ascii="Times New Roman" w:hAnsi="Times New Roman"/>
          <w:i/>
          <w:sz w:val="20"/>
          <w:szCs w:val="20"/>
        </w:rPr>
        <w:t xml:space="preserve">         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обеспечивать поддержание общественного порядка на территории ПЭП и организованный выход эвакуируемых к местам посадки на транспорт или к исходным пунктам маршрутов пешей эвакуации для следования в места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Старший группы комендантской службы – комендант ПЭП</w:t>
      </w:r>
      <w:r w:rsidRPr="00586357">
        <w:rPr>
          <w:rFonts w:ascii="Times New Roman" w:eastAsia="Times New Roman" w:hAnsi="Times New Roman"/>
          <w:sz w:val="20"/>
          <w:szCs w:val="20"/>
          <w:lang w:eastAsia="ru-RU"/>
        </w:rPr>
        <w:t xml:space="preserve"> отвечает за подготовку помещений для развертывания ПЭП, обеспечение оборудованием и инвентарем, поддержание чистоты и порядка в помещениях и на территории эвакопункта. Он подчиняется заместителю начальника ПЭП и является прямым начальником личного состава группы.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Старший группы комендантской службы – комендант ПЭП обязан:</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а) в режиме повседневной деятельности: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участвовать в составлении схемы размещения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подготовить необходимое оборудование и инвентарь;</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поддерживать помещения и территорию в готовности к развертыванию ПЭП;</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б) в режиме повышенной готовности к действиям в ЧС или перевода ГО</w:t>
      </w:r>
      <w:r w:rsidRPr="00586357">
        <w:rPr>
          <w:rFonts w:ascii="Times New Roman" w:eastAsia="Times New Roman" w:hAnsi="Times New Roman"/>
          <w:sz w:val="20"/>
          <w:szCs w:val="20"/>
          <w:lang w:eastAsia="ru-RU"/>
        </w:rPr>
        <w:t xml:space="preserve"> </w:t>
      </w:r>
      <w:r w:rsidRPr="00586357">
        <w:rPr>
          <w:rFonts w:ascii="Times New Roman" w:eastAsia="Times New Roman" w:hAnsi="Times New Roman"/>
          <w:i/>
          <w:sz w:val="20"/>
          <w:szCs w:val="20"/>
          <w:lang w:eastAsia="ru-RU"/>
        </w:rPr>
        <w:t>на военное положение: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проверить наличие и сохранность инвентаря и оборудования;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готовить помещения к развертыванию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при получении распоряжения – развернуть ПЭП и доложить о готовности начальнику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привести в готовность имеющиеся защитные сооружения;</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обеспечивать сохранность помещений, инвентаря и оборудования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поддерживать в помещениях и на территории ПЭП чистоту и порядок.</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Старший (старшая) медицинского пункта</w:t>
      </w:r>
      <w:r w:rsidRPr="00586357">
        <w:rPr>
          <w:rFonts w:ascii="Times New Roman" w:eastAsia="Times New Roman" w:hAnsi="Times New Roman"/>
          <w:sz w:val="20"/>
          <w:szCs w:val="20"/>
          <w:lang w:eastAsia="ru-RU"/>
        </w:rPr>
        <w:t xml:space="preserve"> отвечает за своевременное оказание первой медицинской помощи заболевшим эвакуируемым и госпитализацию нуждающихся в ней в лечебное учреждение; за контроль санитарного состояния  помещений ПЭП и прилегающей территории. Он (она) подчиняется заместителю начальника ПЭП и является прямым начальником личного состава медпункта.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Старший (старшая) медпункта обязан (обязана):</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а) в режиме повседневной деятельности: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подготовить необходимые медикаменты и медицинское имущество, организовать их хранение;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осуществлять периодический контроль санитарного состояния помещений, предназначенных для размещения ПЭП, и прилегающей территории;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установить местонахождение ближайшего лечебного учреждения и номера телефонов приемного отделения;</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б) в режиме повышенной готовности к действиям в ЧС или перевода ГО на военное положение: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проверить наличие и сохранность медикаментов и медицинского имущества медпункта;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проверять санитарное состояние помещений и территории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местонахождение ближайшего лечебного учреждения и номера телефонов приемного отделения;</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оказывать первую медицинскую помощь заболевшим эвакуируемым;</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госпитализировать нуждающихся эвакуируемых в ближайшее лечебное учреждение;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контролировать санитарное состояние помещений и территории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Старший (старшая) стола справок</w:t>
      </w:r>
      <w:r w:rsidRPr="00586357">
        <w:rPr>
          <w:rFonts w:ascii="Times New Roman" w:eastAsia="Times New Roman" w:hAnsi="Times New Roman"/>
          <w:sz w:val="20"/>
          <w:szCs w:val="20"/>
          <w:lang w:eastAsia="ru-RU"/>
        </w:rPr>
        <w:t xml:space="preserve"> отвечает за своевременное предоставление информации по всем вопросам работы ПЭП обратившимся за справками эвакуируемым. Он (она) подчиняется заместителю начальника ПЭП и является прямым начальником сотрудников стола справок.</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Старший (старшая) стола справок обязан (обязана):</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а) в режиме повседневной деятельности: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знать наименования организаций, прибывающих в пункты высадки, количество рассредоточиваемых и эвакуируемых в них и места размещения в загородной зоне;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иметь адреса и номера телефонов эвакуационных (эвакоприемных) комиссий, ближайших ПЭП, организаций, которые выделяют транспорт. Знать порядок установления связи с руководителями этих организаций;</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подготовить справочные документы;</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б) в режиме повышенной готовности к действиям в ЧС или перевода ГО на военное положение: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порядок прибытия на ПЭП и отправки эвакуируемого 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уточнить адреса и номера телефонов эвакуационных (эвакоприемных) комиссий, ближайших ПЭП, организаций, которые выделяют транспорт;</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i/>
          <w:sz w:val="20"/>
          <w:szCs w:val="20"/>
          <w:lang w:eastAsia="ru-RU"/>
        </w:rPr>
        <w:t>в) в режиме проведения эвакуации: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предоставлять эвакуируемым справки по всем вопросам, связанным с эвакуацией населения через данный ПЭП.</w:t>
      </w:r>
    </w:p>
    <w:p w:rsidR="00586357" w:rsidRPr="00586357" w:rsidRDefault="00586357" w:rsidP="00586357">
      <w:pPr>
        <w:spacing w:after="0" w:line="240" w:lineRule="auto"/>
        <w:ind w:firstLine="709"/>
        <w:jc w:val="both"/>
        <w:rPr>
          <w:rFonts w:ascii="Times New Roman" w:eastAsia="Times New Roman" w:hAnsi="Times New Roman"/>
          <w:i/>
          <w:sz w:val="20"/>
          <w:szCs w:val="20"/>
          <w:lang w:eastAsia="ru-RU"/>
        </w:rPr>
      </w:pPr>
      <w:r w:rsidRPr="00586357">
        <w:rPr>
          <w:rFonts w:ascii="Times New Roman" w:eastAsia="Times New Roman" w:hAnsi="Times New Roman"/>
          <w:b/>
          <w:sz w:val="20"/>
          <w:szCs w:val="20"/>
          <w:lang w:eastAsia="ru-RU"/>
        </w:rPr>
        <w:t>Старшая и сотрудницы комнаты матери и ребенка</w:t>
      </w:r>
      <w:r w:rsidRPr="00586357">
        <w:rPr>
          <w:rFonts w:ascii="Times New Roman" w:eastAsia="Times New Roman" w:hAnsi="Times New Roman"/>
          <w:sz w:val="20"/>
          <w:szCs w:val="20"/>
          <w:lang w:eastAsia="ru-RU"/>
        </w:rPr>
        <w:t xml:space="preserve"> отвечают за оказание помощи женщинам - эвакуируемым с малолетними детьми.</w:t>
      </w:r>
    </w:p>
    <w:p w:rsidR="00586357" w:rsidRPr="00586357" w:rsidRDefault="00586357" w:rsidP="00586357">
      <w:pPr>
        <w:spacing w:after="0" w:line="240" w:lineRule="auto"/>
        <w:ind w:firstLine="709"/>
        <w:jc w:val="center"/>
        <w:rPr>
          <w:rFonts w:ascii="Times New Roman" w:eastAsia="Times New Roman" w:hAnsi="Times New Roman"/>
          <w:b/>
          <w:sz w:val="20"/>
          <w:szCs w:val="20"/>
          <w:lang w:eastAsia="ru-RU"/>
        </w:rPr>
      </w:pPr>
      <w:r w:rsidRPr="00586357">
        <w:rPr>
          <w:rFonts w:ascii="Times New Roman" w:eastAsia="Times New Roman" w:hAnsi="Times New Roman"/>
          <w:b/>
          <w:caps/>
          <w:sz w:val="20"/>
          <w:szCs w:val="20"/>
          <w:lang w:eastAsia="ru-RU"/>
        </w:rPr>
        <w:t>I</w:t>
      </w:r>
      <w:r w:rsidRPr="00586357">
        <w:rPr>
          <w:rFonts w:ascii="Times New Roman" w:eastAsia="Times New Roman" w:hAnsi="Times New Roman"/>
          <w:b/>
          <w:sz w:val="20"/>
          <w:szCs w:val="20"/>
          <w:lang w:val="en-US" w:eastAsia="ru-RU"/>
        </w:rPr>
        <w:t>V</w:t>
      </w:r>
      <w:r w:rsidRPr="00586357">
        <w:rPr>
          <w:rFonts w:ascii="Times New Roman" w:eastAsia="Times New Roman" w:hAnsi="Times New Roman"/>
          <w:b/>
          <w:sz w:val="20"/>
          <w:szCs w:val="20"/>
          <w:lang w:eastAsia="ru-RU"/>
        </w:rPr>
        <w:t>. ОБОРУДОВАНИЕ, ДОКУМЕНТЫ И ОРГАНИЗАЦИЯ РАБОТЫ ПРИЕМНОГО ЭВАКУАЦИОННОГО ПУНКТА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Рабочие места всех должностных лиц администрации ПЭП (за исключением групп охраны общественного порядка и комендантской службы) оборудуются письменными столами и стульями. На рабочих местах начальника ПЭП и его заместителя, старшего группы учета эвакуируемого населения, стола справок устанавливаются телефонные аппараты и подключаются линии связи.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 помещении медицинского пункта устанавливаются медицинская кушетка и шкаф для хранения медикаментов и медицинского имущества; в комнате матери и ребенка – 1-2 кушетки.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В помещении для отдыха личного состава администрации и приема пищи устанавливаются кушетки, стол и стулья, кипятильник для нагрева воды, шкаф для посуды.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 отсутствии помещения большой вместимости рабочие места группы отправки и сопровождения эвакуируемого населения оборудуются на территории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Для обеспечения функционирования ПЭП также необходимы: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указатели расположения элементов ПЭП и передвижения эвакуируемых;</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перечень сигналов оповещения ГО и порядок действий по ним;</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флажки для обеспечения передвижения эвакуируемых пешим порядком;</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электрические фонари;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электромегафоны;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инвентарь для уборки помещений и территории.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Весь личный состав администрации ПЭП должен иметь на груди бирки с указанием должности, фамилии, имени и отчества.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Все помещения и вся прилегающая к ПЭП территория должны быть хорошо освещены.</w:t>
      </w:r>
    </w:p>
    <w:p w:rsidR="00586357" w:rsidRPr="00586357" w:rsidRDefault="00586357" w:rsidP="00586357">
      <w:pPr>
        <w:spacing w:after="0" w:line="240" w:lineRule="auto"/>
        <w:ind w:firstLine="709"/>
        <w:jc w:val="both"/>
        <w:rPr>
          <w:rFonts w:ascii="Times New Roman" w:eastAsia="Times New Roman" w:hAnsi="Times New Roman"/>
          <w:b/>
          <w:sz w:val="20"/>
          <w:szCs w:val="20"/>
          <w:lang w:eastAsia="ru-RU"/>
        </w:rPr>
      </w:pPr>
      <w:r w:rsidRPr="00586357">
        <w:rPr>
          <w:rFonts w:ascii="Times New Roman" w:eastAsia="Times New Roman" w:hAnsi="Times New Roman"/>
          <w:b/>
          <w:sz w:val="20"/>
          <w:szCs w:val="20"/>
          <w:lang w:eastAsia="ru-RU"/>
        </w:rPr>
        <w:t>1. Документы начальника ПЭП:</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выписка из Плана приема и размещения эвакуируемого населения;</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схема оповещения личного состава ПЭП в рабочее и нерабочее время;</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инструкция начальника ПЭП ;</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список личного состава ПЭП ;</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b/>
          <w:sz w:val="20"/>
          <w:szCs w:val="20"/>
          <w:lang w:eastAsia="ru-RU"/>
        </w:rPr>
        <w:t xml:space="preserve">- </w:t>
      </w:r>
      <w:r w:rsidRPr="00586357">
        <w:rPr>
          <w:rFonts w:ascii="Times New Roman" w:eastAsia="Times New Roman" w:hAnsi="Times New Roman"/>
          <w:sz w:val="20"/>
          <w:szCs w:val="20"/>
          <w:lang w:eastAsia="ru-RU"/>
        </w:rPr>
        <w:t>ведомость учета эвакуируемых в эшелоне;</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схема размещения элементов ПЭП;</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удостоверение начальника ПЭП;</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функциональные обязанности рабочего аппарата ПЭП;</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телефонный справочник.</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2. Документы группы учета эваконаселения: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учет количества прибывающего по эвакуации населения и порядок отправления его по населенным пунктам района с ПЭП №__ ;</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телефонный справочник;</w:t>
      </w:r>
    </w:p>
    <w:p w:rsidR="00586357" w:rsidRPr="00586357" w:rsidRDefault="00586357" w:rsidP="00586357">
      <w:pPr>
        <w:spacing w:after="0" w:line="240" w:lineRule="auto"/>
        <w:ind w:left="567"/>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функциональные обязанности.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3. Документы группы встречи, приема и размещения эваконаселения: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перечень организаций, прибывающих на станцию высадки и закрепленных за приемным эвакуационным пунктом;</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расчет на размещение эвакуируемых по населенным пунктам;</w:t>
      </w:r>
    </w:p>
    <w:p w:rsidR="00586357" w:rsidRPr="00586357" w:rsidRDefault="00586357" w:rsidP="00586357">
      <w:pPr>
        <w:tabs>
          <w:tab w:val="left" w:pos="4320"/>
        </w:tabs>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телефонный справочник;</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функциональные обязанности.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4. Документы группы отправки и сопровождения эваконаселения: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список автоколонн и другого вида транспорта, выделяемого для ПЭП;</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список домовладельцев и подселяемых;</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нормы посадки населения в различные виды транспорта;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 функциональные обязанности;</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телефонный справочник.</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5. Документы медицинского пункта: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Журнал регистрации эвакуируемых, обратившихся за медицинской помощью.</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6. Документы стола справок:</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телефонный справочник.</w:t>
      </w:r>
    </w:p>
    <w:p w:rsidR="00586357" w:rsidRPr="00586357" w:rsidRDefault="00586357" w:rsidP="00586357">
      <w:pPr>
        <w:spacing w:after="0" w:line="240" w:lineRule="auto"/>
        <w:jc w:val="center"/>
        <w:outlineLvl w:val="4"/>
        <w:rPr>
          <w:rFonts w:ascii="Times New Roman" w:eastAsia="Times New Roman" w:hAnsi="Times New Roman"/>
          <w:b/>
          <w:bCs/>
          <w:i/>
          <w:iCs/>
          <w:sz w:val="20"/>
          <w:szCs w:val="20"/>
          <w:lang w:eastAsia="ru-RU"/>
        </w:rPr>
      </w:pPr>
      <w:r w:rsidRPr="00586357">
        <w:rPr>
          <w:rFonts w:ascii="Times New Roman" w:eastAsia="Times New Roman" w:hAnsi="Times New Roman"/>
          <w:b/>
          <w:bCs/>
          <w:i/>
          <w:iCs/>
          <w:sz w:val="20"/>
          <w:szCs w:val="20"/>
          <w:lang w:eastAsia="ru-RU"/>
        </w:rPr>
        <w:t>Организация работы приемного эвакуационного пункта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Непосредственное проведение эвакуации населения, материальных и культурных ценностей осуществляется в  установленным порядком. С получением распоряжения на приведение гражданской обороны в общую готовность приводятся в готовность эвакуационные органы, уточняются расчеты на вывоз (вывод) населения и списки эвакуируемых, осуществляется подготовка систем связи и оповещения, маршрутов эвакуации, транспортных средств, защитных сооружений, районов размещения. Рассредоточение и эвакуацию населения, материальных и культурных ценностей организуют и проводят только после получения установленным порядком особых распоряжений (указаний) на их проведение.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 переводе ГО на военное положение, а также при угрозе или возникновении чрезвычайных ситуаций природного и техногенного характера, требующих эвакуации людей, производится оповещение членов эвакуационных комиссий административно-территориальных образований и организаций, в том числе и начальников приемных эвакуационных пунктов.</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 получении сигнала «Сбор» начальник ПЭП прибывает к председателю эвакуационной (эвакоприемной) комиссии  при администрации Ельниковского муниципального района Республики Мордовия, получает от него задачу и организует приведение ПЭП в готовность к работе.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По распоряжению начальника ПЭП заместитель начальника ПЭП производит оповещение администрации ПЭП в соответствии со схемой оповещения.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lastRenderedPageBreak/>
        <w:t>После прибытия на ПЭП личного состава начальник ПЭП ставит задачи своему заместителю и старшим групп (постов, отделений), контролирует подготовку оборудования и документации рабочих мест, заслушивает доклады старших групп (постов, отделений) и докладывает председателю эвакуационной (эвакоприемной) комиссии  при администрации Ельниковского муниципального района Республики Мордовия  о готовности ПЭП к работе.</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 объявлении распоряжения на эвакуацию начинается работа ПЭП по приему  и размещению эвакуируемого населения.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Эвакуируемое население прибывает на ПЭП в составе эшелонов (колонн), имея при себе корешок эвакуационного удостоверения, выдаваемое по месту работы.</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Начальник пункта встречи по прибытию колонны, уточняет у старшего колонны какие организации следуют в колонне и в каком количестве, сверяет эти данные с выпиской из Плана приема и размещения рассредоточиваемого и эвакуируемого населения и отдает распоряжение на дальнейшее сопровождение эвакуируемых на ПЭП. Информацию о прибытии колонны он докладывает старшему группы встречи, приема и размещения эвакуируемого населения по имеющимся каналам связи (радио, телефон). Пункт встречи размещается, как правило, на маршруте движения эвакуируемых у первой развилки дорог от населенного пункта. Местонахождение ПЭП обозначается указателями на прилегающих улицах.</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Старший группы встречи, приема и размещения эвакуируемого населения, получив сообщение от начальника поста встречи, организует встречу прибывающей колонны на ПЭП; </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информацию о прибытии эшелона (колонны) своевременно докладывает в эвакуационную (эвакоприемной) комиссии  при администрации Ельниковского муниципального района Республики Мордовия. В случае необходимости он организует переформирование колонны в соответствии с выпиской из Плана приема и размещения эвакуируемого населения и передачу их группе отправки и сопровождения; временное размещение эвакуируемого населения до их отправки в конечные пункты размещения</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Старший эшелона (колонны) по прибытию к месту назначения докладывает начальнику ПЭП о прибытии и представляет сведения о количестве эвакуируемого населения и местах их размещения, уточняет места и порядок высадки эвакуируемых. </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Начальник ПЭП с прибытием эвакуируемых получает от начальника эшелона (колонны) список учета эвакуируемых и принимает решение кого, когда  и каким видом транспорта и куда отправлять. </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Прибывшее эвакуируемое население по прибытию регистрируется в группе учета эвакуируемого населения, где ведется количественный учет прибывающих эвакуируемых по организациям. Старший группы учета представляет за каждый эшелон (колонну) донесения в эвакуационную (эвакоприемную) комиссию  при администрации Ельниковского муниципального района Республики Мордовия в приемную эвакуационную комиссию. Каждый учетчик заводит персональный учет эвакуируемого населения по населенным пунктам и домам (квартирам).</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 Старший группы учета поддерживает постоянную связь с эвакуационной (эвакоприемной) комиссией  при администрации Ельниковского муниципального района Республики Мордовия, а также с администрацией пункта высадки, уточняет время прибытия эшелонов (колонн).</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Старший группы отправки и сопровождения эвакуируемого населения распределяет автотранспорт для вывоза эвакуированного населения к местам постоянного размещения, проводит инструктаж по правилам поведения в ходе передвижения эвакуационной колонны по населенным пунктам района. </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 xml:space="preserve">После регистрации население, эвакуируемое транспортом, распределяется по транспортным средствам, эвакуируемое пешим порядком формируется в колонны, которые отправляются в сопровождении проводников в места их размещения. При недостаточном количестве автотранспортных средств эвакуация осуществляется комбинированным способом, транспорт предоставляется в первую очередь только для больных, детей и личных вещей. Проводник должен иметь с собой список домовладельцев и подселяемых, который он заполняет по мере расселения эвакуированного населения по домам. Заполненный и подписанный список домовладельцев и подселяемых после расселения сдается старшему группы отправки и сопровождения и далее в группу учета эвакуированного населения </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Для обеспечения порядка на территории ПЭП и организованной посадки на автотранспорт и отправки эвакуируемого населения к местам размещения комплектуется группа охраны общественного порядка за счет органов внутренних дел района.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Для женщин – эвакуируемых, прибывающих на ПЭП с малолетними (грудными) детьми, на ПЭП оборудуется комната матери и ребенка.</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Как правило, от организации, представляющей общественное здание для развертывания ПЭП в его состав назначается комендант. Он подготавливает помещения для размещения администрации ПЭП, обеспечивает их средствами оповещения и связи, необходимым инвентарем и оборудованием, следит за поддержанием чистоты и порядка в помещениях и на территории ПЭП, организует их уборку. Через посыльных передает все распоряжения и команды начальника ПЭП до личного состава администрации ПЭП и эвакуируемых.</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Для оказания первой медицинской помощи заболевшим на ПЭП разворачивается медицинский пункт, нуждающихся в срочной госпитализации отправляют в ближайшую больницу. Начальник медицинского пункта контролирует санитарное состояние помещений и территории ПЭП.</w:t>
      </w:r>
    </w:p>
    <w:p w:rsidR="00586357" w:rsidRPr="00586357" w:rsidRDefault="00586357" w:rsidP="00586357">
      <w:pPr>
        <w:spacing w:after="0" w:line="240" w:lineRule="auto"/>
        <w:ind w:firstLine="709"/>
        <w:jc w:val="both"/>
        <w:rPr>
          <w:rFonts w:ascii="Times New Roman" w:eastAsia="Times New Roman" w:hAnsi="Times New Roman"/>
          <w:caps/>
          <w:sz w:val="20"/>
          <w:szCs w:val="20"/>
          <w:lang w:eastAsia="ru-RU"/>
        </w:rPr>
      </w:pPr>
      <w:r w:rsidRPr="00586357">
        <w:rPr>
          <w:rFonts w:ascii="Times New Roman" w:eastAsia="Times New Roman" w:hAnsi="Times New Roman"/>
          <w:sz w:val="20"/>
          <w:szCs w:val="20"/>
          <w:lang w:eastAsia="ru-RU"/>
        </w:rPr>
        <w:lastRenderedPageBreak/>
        <w:t>Эвакуируемое население по всем вопросам, связанным с работой ПЭП может обратиться в стол справок.</w:t>
      </w:r>
    </w:p>
    <w:p w:rsidR="00586357" w:rsidRPr="00586357" w:rsidRDefault="00586357" w:rsidP="00586357">
      <w:pPr>
        <w:spacing w:after="0" w:line="240" w:lineRule="auto"/>
        <w:ind w:firstLine="709"/>
        <w:jc w:val="both"/>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Состав администрации ПЭП заканчивает свою работу после завершения выполнения эвакуационных мероприятий, предварительно доложив о результатах отправки эвакуируемого населения в эвакуационную (эвакоприемную) комиссию  при администрации Ельниковского муниципального района Республики Мордовия.</w:t>
      </w:r>
    </w:p>
    <w:p w:rsidR="00586357" w:rsidRPr="00586357" w:rsidRDefault="00586357" w:rsidP="00586357">
      <w:pPr>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Утвержден</w:t>
      </w:r>
    </w:p>
    <w:p w:rsidR="00586357" w:rsidRPr="00586357" w:rsidRDefault="00586357" w:rsidP="00586357">
      <w:pPr>
        <w:shd w:val="clear" w:color="auto" w:fill="FFFFFF"/>
        <w:spacing w:after="0" w:line="240" w:lineRule="auto"/>
        <w:ind w:firstLine="540"/>
        <w:jc w:val="right"/>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 постановлением администрации</w:t>
      </w:r>
    </w:p>
    <w:p w:rsidR="00586357" w:rsidRPr="00586357" w:rsidRDefault="00586357" w:rsidP="00586357">
      <w:pPr>
        <w:shd w:val="clear" w:color="auto" w:fill="FFFFFF"/>
        <w:spacing w:after="0" w:line="240" w:lineRule="auto"/>
        <w:jc w:val="right"/>
        <w:rPr>
          <w:rFonts w:ascii="Times New Roman" w:eastAsia="Times New Roman" w:hAnsi="Times New Roman"/>
          <w:color w:val="000000"/>
          <w:sz w:val="20"/>
          <w:szCs w:val="20"/>
          <w:lang w:eastAsia="ru-RU"/>
        </w:rPr>
      </w:pPr>
      <w:r w:rsidRPr="00586357">
        <w:rPr>
          <w:rFonts w:ascii="Times New Roman" w:eastAsia="Times New Roman" w:hAnsi="Times New Roman"/>
          <w:color w:val="000000"/>
          <w:sz w:val="20"/>
          <w:szCs w:val="20"/>
          <w:lang w:eastAsia="ru-RU"/>
        </w:rPr>
        <w:t xml:space="preserve">Ельниковского муниципального района </w:t>
      </w:r>
    </w:p>
    <w:p w:rsidR="00586357" w:rsidRPr="00586357" w:rsidRDefault="00586357" w:rsidP="00586357">
      <w:pPr>
        <w:shd w:val="clear" w:color="auto" w:fill="FFFFFF"/>
        <w:spacing w:after="0" w:line="240" w:lineRule="auto"/>
        <w:jc w:val="right"/>
        <w:rPr>
          <w:rFonts w:ascii="Times New Roman" w:eastAsia="Times New Roman" w:hAnsi="Times New Roman"/>
          <w:sz w:val="20"/>
          <w:szCs w:val="20"/>
          <w:lang w:eastAsia="ru-RU"/>
        </w:rPr>
      </w:pPr>
      <w:r w:rsidRPr="00586357">
        <w:rPr>
          <w:rFonts w:ascii="Times New Roman" w:eastAsia="Times New Roman" w:hAnsi="Times New Roman"/>
          <w:color w:val="000000"/>
          <w:sz w:val="20"/>
          <w:szCs w:val="20"/>
          <w:lang w:eastAsia="ru-RU"/>
        </w:rPr>
        <w:t xml:space="preserve"> </w:t>
      </w:r>
      <w:r w:rsidRPr="00586357">
        <w:rPr>
          <w:rFonts w:ascii="Times New Roman" w:eastAsia="Times New Roman" w:hAnsi="Times New Roman"/>
          <w:sz w:val="20"/>
          <w:szCs w:val="20"/>
          <w:lang w:eastAsia="ru-RU"/>
        </w:rPr>
        <w:t>от 03.06.2024   № 206</w:t>
      </w:r>
    </w:p>
    <w:p w:rsidR="00586357" w:rsidRPr="00586357" w:rsidRDefault="00586357" w:rsidP="00586357">
      <w:pPr>
        <w:spacing w:after="0" w:line="240" w:lineRule="auto"/>
        <w:ind w:firstLine="709"/>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Состав</w:t>
      </w:r>
    </w:p>
    <w:p w:rsidR="00586357" w:rsidRPr="00586357" w:rsidRDefault="00586357" w:rsidP="00586357">
      <w:pPr>
        <w:spacing w:after="0" w:line="240" w:lineRule="auto"/>
        <w:ind w:firstLine="709"/>
        <w:jc w:val="center"/>
        <w:rPr>
          <w:rFonts w:ascii="Times New Roman" w:eastAsia="Times New Roman" w:hAnsi="Times New Roman"/>
          <w:sz w:val="20"/>
          <w:szCs w:val="20"/>
          <w:lang w:eastAsia="ru-RU"/>
        </w:rPr>
      </w:pPr>
      <w:r w:rsidRPr="00586357">
        <w:rPr>
          <w:rFonts w:ascii="Times New Roman" w:eastAsia="Times New Roman" w:hAnsi="Times New Roman"/>
          <w:sz w:val="20"/>
          <w:szCs w:val="20"/>
          <w:lang w:eastAsia="ru-RU"/>
        </w:rPr>
        <w:t>приемного эвакуационного пункта Ельниковского муниципального района Республики Мордовия</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4"/>
        <w:gridCol w:w="2977"/>
        <w:gridCol w:w="3260"/>
        <w:gridCol w:w="2659"/>
      </w:tblGrid>
      <w:tr w:rsidR="00586357" w:rsidRPr="00586357" w:rsidTr="004F4424">
        <w:trPr>
          <w:trHeight w:hRule="exact" w:val="672"/>
        </w:trPr>
        <w:tc>
          <w:tcPr>
            <w:tcW w:w="675"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jc w:val="center"/>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w:t>
            </w:r>
          </w:p>
          <w:p w:rsidR="00586357" w:rsidRPr="00586357" w:rsidRDefault="00586357" w:rsidP="00586357">
            <w:pPr>
              <w:spacing w:after="0" w:line="240" w:lineRule="auto"/>
              <w:jc w:val="center"/>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п/п</w:t>
            </w:r>
          </w:p>
          <w:p w:rsidR="00586357" w:rsidRPr="00586357" w:rsidRDefault="00586357" w:rsidP="00586357">
            <w:pPr>
              <w:spacing w:after="0" w:line="240" w:lineRule="auto"/>
              <w:jc w:val="center"/>
              <w:rPr>
                <w:rFonts w:ascii="Times New Roman" w:hAnsi="Times New Roman"/>
                <w:sz w:val="20"/>
                <w:szCs w:val="20"/>
                <w:lang w:eastAsia="ru-RU" w:bidi="ru-RU"/>
              </w:rPr>
            </w:pP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jc w:val="center"/>
              <w:rPr>
                <w:rFonts w:ascii="Times New Roman" w:hAnsi="Times New Roman"/>
                <w:sz w:val="20"/>
                <w:szCs w:val="20"/>
                <w:lang w:eastAsia="ru-RU" w:bidi="ru-RU"/>
              </w:rPr>
            </w:pPr>
            <w:r w:rsidRPr="00586357">
              <w:rPr>
                <w:rFonts w:ascii="Times New Roman" w:hAnsi="Times New Roman"/>
                <w:bCs/>
                <w:sz w:val="20"/>
                <w:szCs w:val="20"/>
                <w:shd w:val="clear" w:color="auto" w:fill="FFFFFF"/>
                <w:lang w:eastAsia="ru-RU" w:bidi="ru-RU"/>
              </w:rPr>
              <w:t>Фамилия, имя, отчество</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jc w:val="center"/>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Выполняемые на ПЭП обязанности</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jc w:val="center"/>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 xml:space="preserve">Постоянное место работы </w:t>
            </w:r>
          </w:p>
        </w:tc>
      </w:tr>
      <w:tr w:rsidR="00586357" w:rsidRPr="00586357" w:rsidTr="004F4424">
        <w:trPr>
          <w:trHeight w:val="276"/>
        </w:trPr>
        <w:tc>
          <w:tcPr>
            <w:tcW w:w="9571" w:type="dxa"/>
            <w:gridSpan w:val="4"/>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jc w:val="center"/>
              <w:rPr>
                <w:rFonts w:ascii="Times New Roman" w:hAnsi="Times New Roman"/>
                <w:b/>
                <w:sz w:val="20"/>
                <w:szCs w:val="20"/>
                <w:shd w:val="clear" w:color="auto" w:fill="FFFFFF"/>
                <w:lang w:eastAsia="ru-RU" w:bidi="ru-RU"/>
              </w:rPr>
            </w:pPr>
            <w:r w:rsidRPr="00586357">
              <w:rPr>
                <w:rFonts w:ascii="Times New Roman" w:hAnsi="Times New Roman"/>
                <w:b/>
                <w:sz w:val="20"/>
                <w:szCs w:val="20"/>
                <w:shd w:val="clear" w:color="auto" w:fill="FFFFFF"/>
                <w:lang w:eastAsia="ru-RU" w:bidi="ru-RU"/>
              </w:rPr>
              <w:t>Управление пункта</w:t>
            </w:r>
          </w:p>
        </w:tc>
      </w:tr>
      <w:tr w:rsidR="00586357" w:rsidRPr="00586357" w:rsidTr="004F4424">
        <w:trPr>
          <w:trHeight w:hRule="exact" w:val="729"/>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1.</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Лемкин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Николай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Иванович</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Начальник ПЭП</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eastAsia="Times New Roman" w:hAnsi="Times New Roman"/>
                <w:bCs/>
                <w:color w:val="000000"/>
                <w:spacing w:val="2"/>
                <w:sz w:val="20"/>
                <w:szCs w:val="20"/>
                <w:lang w:eastAsia="ru-RU"/>
              </w:rPr>
              <w:t xml:space="preserve">МУ «Ельниковский РДК» </w:t>
            </w:r>
          </w:p>
        </w:tc>
      </w:tr>
      <w:tr w:rsidR="00586357" w:rsidRPr="00586357" w:rsidTr="004F4424">
        <w:trPr>
          <w:trHeight w:hRule="exact" w:val="673"/>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2.</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Чекурина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Ольга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Александровна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Заместитель начальника ПЭП</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val="199"/>
        </w:trPr>
        <w:tc>
          <w:tcPr>
            <w:tcW w:w="9571" w:type="dxa"/>
            <w:gridSpan w:val="4"/>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jc w:val="center"/>
              <w:rPr>
                <w:rFonts w:ascii="Times New Roman" w:hAnsi="Times New Roman"/>
                <w:b/>
                <w:sz w:val="20"/>
                <w:szCs w:val="20"/>
                <w:lang w:eastAsia="ru-RU" w:bidi="ru-RU"/>
              </w:rPr>
            </w:pPr>
            <w:r w:rsidRPr="00586357">
              <w:rPr>
                <w:rFonts w:ascii="Times New Roman" w:hAnsi="Times New Roman"/>
                <w:b/>
                <w:sz w:val="20"/>
                <w:szCs w:val="20"/>
                <w:lang w:eastAsia="ru-RU" w:bidi="ru-RU"/>
              </w:rPr>
              <w:t>Группа встречи, приема и временного размещения эваконаселения</w:t>
            </w:r>
          </w:p>
        </w:tc>
      </w:tr>
      <w:tr w:rsidR="00586357" w:rsidRPr="00586357" w:rsidTr="004F4424">
        <w:trPr>
          <w:trHeight w:hRule="exact" w:val="483"/>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3.</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Горбунова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Галия  Шевкятовна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Начальник группы встречи, приема и временного размещения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667"/>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4.</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Алешкина</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Вера</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Егоровна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Заместитель начальника группы встречи, приема и временного размещения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452"/>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5.</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Васляева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Ирина Васильевна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Помощник группы встречи, приема и временного размещения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735"/>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6.</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Щанькина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Валентина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Васильевна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Помощник группы встречи, приема и временного размещения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593"/>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7.</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Рябинина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Светлана Владимировна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Помощник группы встречи, приема и временного размещения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593"/>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8.</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 Утешева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Татьяна Петровна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Помощник группы встречи, приема и временного размещения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«Ельниковская центральная библиотека»</w:t>
            </w:r>
          </w:p>
        </w:tc>
      </w:tr>
      <w:tr w:rsidR="00586357" w:rsidRPr="00586357" w:rsidTr="004F4424">
        <w:trPr>
          <w:trHeight w:val="301"/>
        </w:trPr>
        <w:tc>
          <w:tcPr>
            <w:tcW w:w="9571" w:type="dxa"/>
            <w:gridSpan w:val="4"/>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jc w:val="center"/>
              <w:rPr>
                <w:rFonts w:ascii="Times New Roman" w:hAnsi="Times New Roman"/>
                <w:b/>
                <w:sz w:val="20"/>
                <w:szCs w:val="20"/>
                <w:lang w:eastAsia="ru-RU" w:bidi="ru-RU"/>
              </w:rPr>
            </w:pPr>
            <w:r w:rsidRPr="00586357">
              <w:rPr>
                <w:rFonts w:ascii="Times New Roman" w:hAnsi="Times New Roman"/>
                <w:b/>
                <w:sz w:val="20"/>
                <w:szCs w:val="20"/>
                <w:lang w:eastAsia="ru-RU" w:bidi="ru-RU"/>
              </w:rPr>
              <w:t>Группа учета эваконаселения</w:t>
            </w:r>
          </w:p>
        </w:tc>
      </w:tr>
      <w:tr w:rsidR="00586357" w:rsidRPr="00586357" w:rsidTr="004F4424">
        <w:trPr>
          <w:trHeight w:hRule="exact" w:val="697"/>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9.</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Воробьева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Елена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Михайловна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 xml:space="preserve">Начальник группы учёта эваконаселения </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«Ельниковская центральная библиотека» «Ельниковская ЦБ»</w:t>
            </w:r>
          </w:p>
        </w:tc>
      </w:tr>
      <w:tr w:rsidR="00586357" w:rsidRPr="00586357" w:rsidTr="004F4424">
        <w:trPr>
          <w:trHeight w:hRule="exact" w:val="724"/>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10.</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Белова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Юлия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Владимировна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Заместитель начальника группы учёта эваконаселения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«Ельниковская центральная библиотека» «Ельниковская ЦБ»</w:t>
            </w:r>
          </w:p>
        </w:tc>
      </w:tr>
      <w:tr w:rsidR="00586357" w:rsidRPr="00586357" w:rsidTr="004F4424">
        <w:trPr>
          <w:trHeight w:hRule="exact" w:val="711"/>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11.</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Костькина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Татьяна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Викторовна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Регистратор группы учёта эваконаселения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«Ельниковская центральная библиотека» «Ельниковская ЦБ»</w:t>
            </w:r>
          </w:p>
        </w:tc>
      </w:tr>
      <w:tr w:rsidR="00586357" w:rsidRPr="00586357" w:rsidTr="004F4424">
        <w:trPr>
          <w:trHeight w:hRule="exact" w:val="711"/>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12.</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Гришенкова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Надежда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Андреевна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Регистратор группы учёта эваконаселения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МБУ ДО «Ельниковская детская музыкальная школа»</w:t>
            </w:r>
          </w:p>
        </w:tc>
      </w:tr>
      <w:tr w:rsidR="00586357" w:rsidRPr="00586357" w:rsidTr="004F4424">
        <w:trPr>
          <w:trHeight w:hRule="exact" w:val="691"/>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13.</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Минькина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Татьяна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Алексеевна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Регистратор группы учёта эваконаселения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549"/>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14.</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Безбородова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Татьяна Ивановна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Регистратор группы учёта эваконаселения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549"/>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15.</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Бычкова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Татьяна Петровна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Регистратор группы учёта эваконаселения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705"/>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lastRenderedPageBreak/>
              <w:t>16.</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Соломонова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Татьяна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Михайловна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Регистратор группы учёта эваконаселения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val="260"/>
        </w:trPr>
        <w:tc>
          <w:tcPr>
            <w:tcW w:w="9571" w:type="dxa"/>
            <w:gridSpan w:val="4"/>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jc w:val="center"/>
              <w:rPr>
                <w:rFonts w:ascii="Times New Roman" w:hAnsi="Times New Roman"/>
                <w:b/>
                <w:sz w:val="20"/>
                <w:szCs w:val="20"/>
                <w:lang w:eastAsia="ru-RU" w:bidi="ru-RU"/>
              </w:rPr>
            </w:pPr>
            <w:r w:rsidRPr="00586357">
              <w:rPr>
                <w:rFonts w:ascii="Times New Roman" w:hAnsi="Times New Roman"/>
                <w:b/>
                <w:sz w:val="20"/>
                <w:szCs w:val="20"/>
                <w:lang w:eastAsia="ru-RU" w:bidi="ru-RU"/>
              </w:rPr>
              <w:t>Группа отправки и сопровождения эваконаселения</w:t>
            </w:r>
          </w:p>
        </w:tc>
      </w:tr>
      <w:tr w:rsidR="00586357" w:rsidRPr="00586357" w:rsidTr="004F4424">
        <w:trPr>
          <w:trHeight w:hRule="exact" w:val="594"/>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17.</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Малоземова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Елена Юрьевна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 xml:space="preserve">Начальник группы отправки и сопровождения </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736"/>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18.</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Крысина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Татьяна Николаевна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Заместитель начальника группы</w:t>
            </w:r>
            <w:r w:rsidRPr="00586357">
              <w:rPr>
                <w:rFonts w:ascii="Times New Roman" w:hAnsi="Times New Roman"/>
                <w:sz w:val="20"/>
                <w:szCs w:val="20"/>
                <w:lang w:eastAsia="ru-RU"/>
              </w:rPr>
              <w:t xml:space="preserve"> </w:t>
            </w:r>
            <w:r w:rsidRPr="00586357">
              <w:rPr>
                <w:rFonts w:ascii="Times New Roman" w:hAnsi="Times New Roman"/>
                <w:sz w:val="20"/>
                <w:szCs w:val="20"/>
                <w:shd w:val="clear" w:color="auto" w:fill="FFFFFF"/>
                <w:lang w:eastAsia="ru-RU" w:bidi="ru-RU"/>
              </w:rPr>
              <w:t>отправки и сопровождения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«Ельниковская центральная библиотека» «Ельниковская ЦБ»</w:t>
            </w:r>
          </w:p>
        </w:tc>
      </w:tr>
      <w:tr w:rsidR="00586357" w:rsidRPr="00586357" w:rsidTr="004F4424">
        <w:trPr>
          <w:trHeight w:hRule="exact" w:val="566"/>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19.</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Шумкин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Иван Васильевич</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 xml:space="preserve">Помощник группы отправки и сопровождения </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551"/>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20.</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Кутуев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Ряхим Зарифович</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Помощник группы отправки и сопровождения </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693"/>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21.</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Кутуева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Альфия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Кяримовна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Сопровождающие группы отправки и сопровождения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551"/>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22.</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Денденкова</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Татьяна Васильевна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Сопровождающие группы отправки и сопровождения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679"/>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23.</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Головачева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Ирина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Александровна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Сопровождающие группы отправки и сопровождения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523"/>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24.</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Кутуева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Ольга Ивановна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Сопровождающие группы отправки и сопровождения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665"/>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25.</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Кудашкина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Антонина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Николаевна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Сопровождающие группы отправки и сопровождения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523"/>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26.</w:t>
            </w:r>
          </w:p>
        </w:tc>
        <w:tc>
          <w:tcPr>
            <w:tcW w:w="2977"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Чуваткина</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Ольга Николаевна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Сопровождающие группы отправки и сопровождения</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val="234"/>
        </w:trPr>
        <w:tc>
          <w:tcPr>
            <w:tcW w:w="9571" w:type="dxa"/>
            <w:gridSpan w:val="4"/>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jc w:val="center"/>
              <w:rPr>
                <w:rFonts w:ascii="Times New Roman" w:hAnsi="Times New Roman"/>
                <w:b/>
                <w:sz w:val="20"/>
                <w:szCs w:val="20"/>
                <w:lang w:eastAsia="ru-RU" w:bidi="ru-RU"/>
              </w:rPr>
            </w:pPr>
            <w:r w:rsidRPr="00586357">
              <w:rPr>
                <w:rFonts w:ascii="Times New Roman" w:hAnsi="Times New Roman"/>
                <w:b/>
                <w:sz w:val="20"/>
                <w:szCs w:val="20"/>
                <w:lang w:eastAsia="ru-RU" w:bidi="ru-RU"/>
              </w:rPr>
              <w:t>Группа охраны общественного порядка</w:t>
            </w:r>
          </w:p>
        </w:tc>
      </w:tr>
      <w:tr w:rsidR="00586357" w:rsidRPr="00586357" w:rsidTr="004F4424">
        <w:trPr>
          <w:trHeight w:hRule="exact" w:val="687"/>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27.</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eastAsia="Times New Roman" w:hAnsi="Times New Roman"/>
                <w:bCs/>
                <w:color w:val="000000"/>
                <w:spacing w:val="2"/>
                <w:sz w:val="20"/>
                <w:szCs w:val="20"/>
                <w:lang w:eastAsia="ru-RU"/>
              </w:rPr>
              <w:t>Сотрудник ММО МВД России «Краснослободский» (по согласованию)</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Старший группы охраны общественного порядка</w:t>
            </w:r>
          </w:p>
        </w:tc>
        <w:tc>
          <w:tcPr>
            <w:tcW w:w="2659"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rPr>
                <w:rFonts w:ascii="Times New Roman" w:hAnsi="Times New Roman"/>
                <w:sz w:val="20"/>
                <w:szCs w:val="20"/>
                <w:lang w:eastAsia="ru-RU" w:bidi="ru-RU"/>
              </w:rPr>
            </w:pPr>
          </w:p>
        </w:tc>
      </w:tr>
      <w:tr w:rsidR="00586357" w:rsidRPr="00586357" w:rsidTr="004F4424">
        <w:trPr>
          <w:trHeight w:hRule="exact" w:val="680"/>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28.</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eastAsia="Times New Roman" w:hAnsi="Times New Roman"/>
                <w:bCs/>
                <w:color w:val="000000"/>
                <w:spacing w:val="2"/>
                <w:sz w:val="20"/>
                <w:szCs w:val="20"/>
                <w:lang w:eastAsia="ru-RU"/>
              </w:rPr>
              <w:t>Сотрудник ММО МВД России «Краснослободский» (по согласованию)</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Патруль группы </w:t>
            </w:r>
          </w:p>
        </w:tc>
        <w:tc>
          <w:tcPr>
            <w:tcW w:w="2659"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rPr>
                <w:rFonts w:ascii="Times New Roman" w:hAnsi="Times New Roman"/>
                <w:sz w:val="20"/>
                <w:szCs w:val="20"/>
                <w:lang w:eastAsia="ru-RU" w:bidi="ru-RU"/>
              </w:rPr>
            </w:pPr>
          </w:p>
        </w:tc>
      </w:tr>
      <w:tr w:rsidR="00586357" w:rsidRPr="00586357" w:rsidTr="004F4424">
        <w:trPr>
          <w:trHeight w:hRule="exact" w:val="736"/>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29.</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Сотрудник ММО МВД России «Краснослободский» (по согласованию)</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Патруль группы </w:t>
            </w:r>
          </w:p>
        </w:tc>
        <w:tc>
          <w:tcPr>
            <w:tcW w:w="2659"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rPr>
                <w:rFonts w:ascii="Times New Roman" w:hAnsi="Times New Roman"/>
                <w:sz w:val="20"/>
                <w:szCs w:val="20"/>
                <w:lang w:eastAsia="ru-RU" w:bidi="ru-RU"/>
              </w:rPr>
            </w:pPr>
          </w:p>
        </w:tc>
      </w:tr>
      <w:tr w:rsidR="00586357" w:rsidRPr="00586357" w:rsidTr="004F4424">
        <w:trPr>
          <w:trHeight w:hRule="exact" w:val="1438"/>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30.</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 xml:space="preserve">Чумакова </w:t>
            </w:r>
          </w:p>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 xml:space="preserve">Любовь </w:t>
            </w:r>
          </w:p>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Игнатьевна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Патруль группы </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Народный дружинник народной дружины «Ельниковский патруль» Ельниковского муниципального</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района </w:t>
            </w:r>
          </w:p>
        </w:tc>
      </w:tr>
      <w:tr w:rsidR="00586357" w:rsidRPr="00586357" w:rsidTr="004F4424">
        <w:trPr>
          <w:trHeight w:hRule="exact" w:val="1417"/>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31.</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 xml:space="preserve">Архишина </w:t>
            </w:r>
          </w:p>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Юлия   Васильевна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Патруль группы </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Народный дружинник народной дружины «Ельниковский патруль» Ельниковского муниципального</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района </w:t>
            </w:r>
          </w:p>
        </w:tc>
      </w:tr>
      <w:tr w:rsidR="00586357" w:rsidRPr="00586357" w:rsidTr="004F4424">
        <w:trPr>
          <w:trHeight w:hRule="exact" w:val="1426"/>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32.</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Юрина</w:t>
            </w:r>
          </w:p>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 xml:space="preserve">Надежда </w:t>
            </w:r>
          </w:p>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Ивановна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Патруль группы </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Народный дружинник народной дружины «Ельниковский патруль» Ельниковского муниципального</w:t>
            </w:r>
          </w:p>
          <w:p w:rsidR="00586357" w:rsidRPr="00586357" w:rsidRDefault="00586357" w:rsidP="00586357">
            <w:pPr>
              <w:spacing w:after="0" w:line="240" w:lineRule="auto"/>
              <w:jc w:val="both"/>
              <w:rPr>
                <w:rFonts w:ascii="Times New Roman" w:hAnsi="Times New Roman"/>
                <w:sz w:val="20"/>
                <w:szCs w:val="20"/>
                <w:lang w:eastAsia="ru-RU" w:bidi="ru-RU"/>
              </w:rPr>
            </w:pPr>
            <w:r w:rsidRPr="00586357">
              <w:rPr>
                <w:rFonts w:ascii="Times New Roman" w:hAnsi="Times New Roman"/>
                <w:sz w:val="20"/>
                <w:szCs w:val="20"/>
                <w:lang w:eastAsia="ru-RU" w:bidi="ru-RU"/>
              </w:rPr>
              <w:t>района</w:t>
            </w:r>
          </w:p>
        </w:tc>
      </w:tr>
      <w:tr w:rsidR="00586357" w:rsidRPr="00586357" w:rsidTr="004F4424">
        <w:trPr>
          <w:trHeight w:hRule="exact" w:val="1422"/>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lastRenderedPageBreak/>
              <w:t>33.</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 xml:space="preserve">Шмелева </w:t>
            </w:r>
          </w:p>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 xml:space="preserve">Надежда </w:t>
            </w:r>
          </w:p>
          <w:p w:rsidR="00586357" w:rsidRPr="00586357" w:rsidRDefault="00586357" w:rsidP="00586357">
            <w:pPr>
              <w:spacing w:after="0" w:line="240" w:lineRule="auto"/>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Николаевна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Патруль группы </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Народный дружинник народной дружины «Ельниковский патруль» Ельниковского муниципального</w:t>
            </w:r>
          </w:p>
          <w:p w:rsidR="00586357" w:rsidRPr="00586357" w:rsidRDefault="00586357" w:rsidP="00586357">
            <w:pPr>
              <w:spacing w:after="0" w:line="240" w:lineRule="auto"/>
              <w:jc w:val="both"/>
              <w:rPr>
                <w:rFonts w:ascii="Times New Roman" w:hAnsi="Times New Roman"/>
                <w:sz w:val="20"/>
                <w:szCs w:val="20"/>
                <w:lang w:eastAsia="ru-RU" w:bidi="ru-RU"/>
              </w:rPr>
            </w:pPr>
            <w:r w:rsidRPr="00586357">
              <w:rPr>
                <w:rFonts w:ascii="Times New Roman" w:hAnsi="Times New Roman"/>
                <w:sz w:val="20"/>
                <w:szCs w:val="20"/>
                <w:lang w:eastAsia="ru-RU" w:bidi="ru-RU"/>
              </w:rPr>
              <w:t>района</w:t>
            </w:r>
          </w:p>
        </w:tc>
      </w:tr>
      <w:tr w:rsidR="00586357" w:rsidRPr="00586357" w:rsidTr="004F4424">
        <w:trPr>
          <w:trHeight w:hRule="exact" w:val="553"/>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34.</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Чумаков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Анатолий Александрович</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Патруль группы</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539"/>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35.</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Пырсенкова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Надежда  Ивановна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Патруль группы</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736"/>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36.</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Рябинина </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Светлана  Федоровна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Патруль группы </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МБУ ДО «Ельниковская детская музыкальная школа»</w:t>
            </w:r>
          </w:p>
        </w:tc>
      </w:tr>
      <w:tr w:rsidR="00586357" w:rsidRPr="00586357" w:rsidTr="004F4424">
        <w:trPr>
          <w:trHeight w:hRule="exact" w:val="729"/>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37.</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Гречишникова</w:t>
            </w:r>
          </w:p>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Надежда  Васильевна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shd w:val="clear" w:color="auto" w:fill="FFFFFF"/>
                <w:lang w:eastAsia="ru-RU" w:bidi="ru-RU"/>
              </w:rPr>
            </w:pPr>
            <w:r w:rsidRPr="00586357">
              <w:rPr>
                <w:rFonts w:ascii="Times New Roman" w:hAnsi="Times New Roman"/>
                <w:sz w:val="20"/>
                <w:szCs w:val="20"/>
                <w:shd w:val="clear" w:color="auto" w:fill="FFFFFF"/>
                <w:lang w:eastAsia="ru-RU" w:bidi="ru-RU"/>
              </w:rPr>
              <w:t xml:space="preserve">Патруль группы </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МБУ ДО «Ельниковская  детская музыкальная школа»</w:t>
            </w:r>
          </w:p>
        </w:tc>
      </w:tr>
      <w:tr w:rsidR="00586357" w:rsidRPr="00586357" w:rsidTr="004F4424">
        <w:trPr>
          <w:trHeight w:val="277"/>
        </w:trPr>
        <w:tc>
          <w:tcPr>
            <w:tcW w:w="9571" w:type="dxa"/>
            <w:gridSpan w:val="4"/>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jc w:val="center"/>
              <w:rPr>
                <w:rFonts w:ascii="Times New Roman" w:hAnsi="Times New Roman"/>
                <w:sz w:val="20"/>
                <w:szCs w:val="20"/>
                <w:lang w:eastAsia="ru-RU" w:bidi="ru-RU"/>
              </w:rPr>
            </w:pPr>
            <w:r w:rsidRPr="00586357">
              <w:rPr>
                <w:rFonts w:ascii="Times New Roman" w:hAnsi="Times New Roman"/>
                <w:b/>
                <w:sz w:val="20"/>
                <w:szCs w:val="20"/>
                <w:lang w:eastAsia="ru-RU" w:bidi="ru-RU"/>
              </w:rPr>
              <w:t>Медицинский пункт</w:t>
            </w:r>
          </w:p>
        </w:tc>
      </w:tr>
      <w:tr w:rsidR="00586357" w:rsidRPr="00586357" w:rsidTr="004F4424">
        <w:trPr>
          <w:trHeight w:hRule="exact" w:val="1014"/>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38.</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Сотрудник ГБУЗ РМ «Краснослободская центральная районная больница (по согласованию)</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 xml:space="preserve">Начальник медицинского пункта </w:t>
            </w:r>
          </w:p>
        </w:tc>
        <w:tc>
          <w:tcPr>
            <w:tcW w:w="2659"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rPr>
                <w:rFonts w:ascii="Times New Roman" w:hAnsi="Times New Roman"/>
                <w:sz w:val="20"/>
                <w:szCs w:val="20"/>
                <w:lang w:eastAsia="ru-RU" w:bidi="ru-RU"/>
              </w:rPr>
            </w:pPr>
          </w:p>
        </w:tc>
      </w:tr>
      <w:tr w:rsidR="00586357" w:rsidRPr="00586357" w:rsidTr="004F4424">
        <w:trPr>
          <w:trHeight w:hRule="exact" w:val="924"/>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39.</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Сотрудник ГБУЗ РМ «Краснослободская центральная районная больница (по согласованию)</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shd w:val="clear" w:color="auto" w:fill="FFFFFF"/>
                <w:lang w:eastAsia="ru-RU" w:bidi="ru-RU"/>
              </w:rPr>
              <w:t xml:space="preserve">Медработник медицинского пункта </w:t>
            </w:r>
          </w:p>
        </w:tc>
        <w:tc>
          <w:tcPr>
            <w:tcW w:w="2659"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rPr>
                <w:rFonts w:ascii="Times New Roman" w:hAnsi="Times New Roman"/>
                <w:sz w:val="20"/>
                <w:szCs w:val="20"/>
                <w:lang w:eastAsia="ru-RU" w:bidi="ru-RU"/>
              </w:rPr>
            </w:pPr>
          </w:p>
        </w:tc>
      </w:tr>
      <w:tr w:rsidR="00586357" w:rsidRPr="00586357" w:rsidTr="004F4424">
        <w:trPr>
          <w:trHeight w:hRule="exact" w:val="948"/>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40.</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eastAsia="Times New Roman" w:hAnsi="Times New Roman"/>
                <w:bCs/>
                <w:color w:val="000000"/>
                <w:spacing w:val="2"/>
                <w:sz w:val="20"/>
                <w:szCs w:val="20"/>
                <w:lang w:eastAsia="ru-RU"/>
              </w:rPr>
              <w:t>Сотрудник ГБУЗ РМ «Краснослободская центральная районная больница (по согласованию)</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Медработник медицинского пункта </w:t>
            </w:r>
          </w:p>
        </w:tc>
        <w:tc>
          <w:tcPr>
            <w:tcW w:w="2659"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rPr>
                <w:rFonts w:ascii="Times New Roman" w:hAnsi="Times New Roman"/>
                <w:sz w:val="20"/>
                <w:szCs w:val="20"/>
                <w:lang w:eastAsia="ru-RU" w:bidi="ru-RU"/>
              </w:rPr>
            </w:pPr>
          </w:p>
        </w:tc>
      </w:tr>
      <w:tr w:rsidR="00586357" w:rsidRPr="00586357" w:rsidTr="004F4424">
        <w:trPr>
          <w:trHeight w:val="199"/>
        </w:trPr>
        <w:tc>
          <w:tcPr>
            <w:tcW w:w="9571" w:type="dxa"/>
            <w:gridSpan w:val="4"/>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jc w:val="center"/>
              <w:rPr>
                <w:rFonts w:ascii="Times New Roman" w:hAnsi="Times New Roman"/>
                <w:b/>
                <w:sz w:val="20"/>
                <w:szCs w:val="20"/>
                <w:lang w:eastAsia="ru-RU" w:bidi="ru-RU"/>
              </w:rPr>
            </w:pPr>
            <w:r w:rsidRPr="00586357">
              <w:rPr>
                <w:rFonts w:ascii="Times New Roman" w:hAnsi="Times New Roman"/>
                <w:b/>
                <w:sz w:val="20"/>
                <w:szCs w:val="20"/>
                <w:lang w:eastAsia="ru-RU" w:bidi="ru-RU"/>
              </w:rPr>
              <w:t>Стол справок</w:t>
            </w:r>
          </w:p>
        </w:tc>
      </w:tr>
      <w:tr w:rsidR="00586357" w:rsidRPr="00586357" w:rsidTr="004F4424">
        <w:trPr>
          <w:trHeight w:hRule="exact" w:val="539"/>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41.</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Щанькина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Татьяна   Васильевна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Начальник стола справок ПЭП</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hRule="exact" w:val="703"/>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42.</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 xml:space="preserve">Бушукина </w:t>
            </w:r>
          </w:p>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Светлана Викторовна</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Помощник</w:t>
            </w:r>
          </w:p>
        </w:tc>
        <w:tc>
          <w:tcPr>
            <w:tcW w:w="2659"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МУ «Ельниковский РДК»</w:t>
            </w:r>
          </w:p>
        </w:tc>
      </w:tr>
      <w:tr w:rsidR="00586357" w:rsidRPr="00586357" w:rsidTr="004F4424">
        <w:trPr>
          <w:trHeight w:val="492"/>
        </w:trPr>
        <w:tc>
          <w:tcPr>
            <w:tcW w:w="9571" w:type="dxa"/>
            <w:gridSpan w:val="4"/>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jc w:val="center"/>
              <w:rPr>
                <w:rFonts w:ascii="Times New Roman" w:eastAsia="Times New Roman" w:hAnsi="Times New Roman"/>
                <w:b/>
                <w:bCs/>
                <w:color w:val="000000"/>
                <w:spacing w:val="2"/>
                <w:sz w:val="20"/>
                <w:szCs w:val="20"/>
                <w:lang w:eastAsia="ru-RU"/>
              </w:rPr>
            </w:pPr>
            <w:r w:rsidRPr="00586357">
              <w:rPr>
                <w:rFonts w:ascii="Times New Roman" w:eastAsia="Times New Roman" w:hAnsi="Times New Roman"/>
                <w:b/>
                <w:bCs/>
                <w:color w:val="000000"/>
                <w:spacing w:val="2"/>
                <w:sz w:val="20"/>
                <w:szCs w:val="20"/>
                <w:lang w:eastAsia="ru-RU"/>
              </w:rPr>
              <w:t>Пункт по учету мобилизованных ресурсов офицеров, солдат и сержантов запаса, прибывших на ПЭП</w:t>
            </w:r>
          </w:p>
        </w:tc>
      </w:tr>
      <w:tr w:rsidR="00586357" w:rsidRPr="00586357" w:rsidTr="004F4424">
        <w:trPr>
          <w:trHeight w:hRule="exact" w:val="1445"/>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43.</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Сотрудник военного комиссариата Темниковского, Ельниковского и Теньгушевского районов Республики Мордовия (по согласованию)</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Начальник пункта</w:t>
            </w:r>
          </w:p>
        </w:tc>
        <w:tc>
          <w:tcPr>
            <w:tcW w:w="2659"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rPr>
                <w:rFonts w:ascii="Times New Roman" w:hAnsi="Times New Roman"/>
                <w:sz w:val="20"/>
                <w:szCs w:val="20"/>
                <w:lang w:eastAsia="ru-RU" w:bidi="ru-RU"/>
              </w:rPr>
            </w:pPr>
          </w:p>
        </w:tc>
      </w:tr>
      <w:tr w:rsidR="00586357" w:rsidRPr="00586357" w:rsidTr="004F4424">
        <w:trPr>
          <w:trHeight w:hRule="exact" w:val="1370"/>
        </w:trPr>
        <w:tc>
          <w:tcPr>
            <w:tcW w:w="675"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spacing w:after="0" w:line="240" w:lineRule="auto"/>
              <w:rPr>
                <w:rFonts w:ascii="Times New Roman" w:hAnsi="Times New Roman"/>
                <w:sz w:val="20"/>
                <w:szCs w:val="20"/>
                <w:lang w:eastAsia="ru-RU" w:bidi="ru-RU"/>
              </w:rPr>
            </w:pPr>
            <w:r w:rsidRPr="00586357">
              <w:rPr>
                <w:rFonts w:ascii="Times New Roman" w:hAnsi="Times New Roman"/>
                <w:sz w:val="20"/>
                <w:szCs w:val="20"/>
                <w:lang w:eastAsia="ru-RU" w:bidi="ru-RU"/>
              </w:rPr>
              <w:t>44.</w:t>
            </w:r>
          </w:p>
        </w:tc>
        <w:tc>
          <w:tcPr>
            <w:tcW w:w="2977"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Сотрудник военного комиссариата Темниковского, Ельниковского и Теньгушевского районов Республики Мордовия (по согласованию)</w:t>
            </w:r>
          </w:p>
        </w:tc>
        <w:tc>
          <w:tcPr>
            <w:tcW w:w="3260" w:type="dxa"/>
            <w:tcBorders>
              <w:top w:val="single" w:sz="4" w:space="0" w:color="auto"/>
              <w:left w:val="single" w:sz="4" w:space="0" w:color="auto"/>
              <w:bottom w:val="single" w:sz="4" w:space="0" w:color="auto"/>
              <w:right w:val="single" w:sz="4" w:space="0" w:color="auto"/>
            </w:tcBorders>
            <w:hideMark/>
          </w:tcPr>
          <w:p w:rsidR="00586357" w:rsidRPr="00586357" w:rsidRDefault="00586357" w:rsidP="00586357">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586357">
              <w:rPr>
                <w:rFonts w:ascii="Times New Roman" w:eastAsia="Times New Roman" w:hAnsi="Times New Roman"/>
                <w:bCs/>
                <w:color w:val="000000"/>
                <w:spacing w:val="2"/>
                <w:sz w:val="20"/>
                <w:szCs w:val="20"/>
                <w:lang w:eastAsia="ru-RU"/>
              </w:rPr>
              <w:t>Помощник начальника пункта</w:t>
            </w:r>
          </w:p>
        </w:tc>
        <w:tc>
          <w:tcPr>
            <w:tcW w:w="2659" w:type="dxa"/>
            <w:tcBorders>
              <w:top w:val="single" w:sz="4" w:space="0" w:color="auto"/>
              <w:left w:val="single" w:sz="4" w:space="0" w:color="auto"/>
              <w:bottom w:val="single" w:sz="4" w:space="0" w:color="auto"/>
              <w:right w:val="single" w:sz="4" w:space="0" w:color="auto"/>
            </w:tcBorders>
          </w:tcPr>
          <w:p w:rsidR="00586357" w:rsidRPr="00586357" w:rsidRDefault="00586357" w:rsidP="00586357">
            <w:pPr>
              <w:spacing w:after="0" w:line="240" w:lineRule="auto"/>
              <w:rPr>
                <w:rFonts w:ascii="Times New Roman" w:hAnsi="Times New Roman"/>
                <w:sz w:val="20"/>
                <w:szCs w:val="20"/>
                <w:lang w:eastAsia="ru-RU" w:bidi="ru-RU"/>
              </w:rPr>
            </w:pPr>
          </w:p>
        </w:tc>
      </w:tr>
    </w:tbl>
    <w:p w:rsidR="00586357" w:rsidRPr="00586357" w:rsidRDefault="00586357" w:rsidP="00586357">
      <w:pPr>
        <w:spacing w:after="0" w:line="240" w:lineRule="auto"/>
        <w:rPr>
          <w:rFonts w:ascii="Times New Roman" w:hAnsi="Times New Roman"/>
          <w:b/>
          <w:sz w:val="20"/>
          <w:szCs w:val="20"/>
        </w:rPr>
      </w:pPr>
    </w:p>
    <w:p w:rsidR="00586357" w:rsidRPr="00586357" w:rsidRDefault="00586357" w:rsidP="00586357">
      <w:pPr>
        <w:spacing w:after="0" w:line="240" w:lineRule="auto"/>
        <w:rPr>
          <w:rFonts w:ascii="Times New Roman" w:hAnsi="Times New Roman"/>
          <w:b/>
          <w:sz w:val="20"/>
          <w:szCs w:val="20"/>
        </w:rPr>
      </w:pPr>
    </w:p>
    <w:p w:rsidR="00586357" w:rsidRDefault="00586357" w:rsidP="00AA4019">
      <w:pPr>
        <w:spacing w:after="0" w:line="240" w:lineRule="auto"/>
        <w:ind w:left="-284" w:firstLine="824"/>
        <w:jc w:val="center"/>
        <w:rPr>
          <w:rFonts w:ascii="Times New Roman" w:eastAsia="Times New Roman" w:hAnsi="Times New Roman"/>
          <w:i/>
          <w:sz w:val="20"/>
          <w:szCs w:val="20"/>
          <w:lang w:eastAsia="ru-RU"/>
        </w:rPr>
      </w:pPr>
    </w:p>
    <w:p w:rsidR="00783789" w:rsidRDefault="00783789" w:rsidP="00AA4019">
      <w:pPr>
        <w:spacing w:after="0" w:line="240" w:lineRule="auto"/>
        <w:ind w:left="-284" w:firstLine="824"/>
        <w:jc w:val="center"/>
        <w:rPr>
          <w:rFonts w:ascii="Times New Roman" w:eastAsia="Times New Roman" w:hAnsi="Times New Roman"/>
          <w:i/>
          <w:sz w:val="20"/>
          <w:szCs w:val="20"/>
          <w:lang w:eastAsia="ru-RU"/>
        </w:rPr>
      </w:pPr>
    </w:p>
    <w:p w:rsidR="00783789" w:rsidRDefault="00783789" w:rsidP="00AA4019">
      <w:pPr>
        <w:spacing w:after="0" w:line="240" w:lineRule="auto"/>
        <w:ind w:left="-284" w:firstLine="824"/>
        <w:jc w:val="center"/>
        <w:rPr>
          <w:rFonts w:ascii="Times New Roman" w:eastAsia="Times New Roman" w:hAnsi="Times New Roman"/>
          <w:i/>
          <w:sz w:val="20"/>
          <w:szCs w:val="20"/>
          <w:lang w:eastAsia="ru-RU"/>
        </w:rPr>
      </w:pPr>
    </w:p>
    <w:p w:rsidR="00783789" w:rsidRDefault="00783789" w:rsidP="00AA4019">
      <w:pPr>
        <w:spacing w:after="0" w:line="240" w:lineRule="auto"/>
        <w:ind w:left="-284" w:firstLine="824"/>
        <w:jc w:val="center"/>
        <w:rPr>
          <w:rFonts w:ascii="Times New Roman" w:eastAsia="Times New Roman" w:hAnsi="Times New Roman"/>
          <w:i/>
          <w:sz w:val="20"/>
          <w:szCs w:val="20"/>
          <w:lang w:eastAsia="ru-RU"/>
        </w:rPr>
      </w:pPr>
    </w:p>
    <w:p w:rsidR="00783789" w:rsidRDefault="00783789" w:rsidP="00AA4019">
      <w:pPr>
        <w:spacing w:after="0" w:line="240" w:lineRule="auto"/>
        <w:ind w:left="-284" w:firstLine="824"/>
        <w:jc w:val="center"/>
        <w:rPr>
          <w:rFonts w:ascii="Times New Roman" w:eastAsia="Times New Roman" w:hAnsi="Times New Roman"/>
          <w:i/>
          <w:sz w:val="20"/>
          <w:szCs w:val="20"/>
          <w:lang w:eastAsia="ru-RU"/>
        </w:rPr>
      </w:pPr>
    </w:p>
    <w:p w:rsidR="00783789" w:rsidRDefault="00783789" w:rsidP="00AA4019">
      <w:pPr>
        <w:spacing w:after="0" w:line="240" w:lineRule="auto"/>
        <w:ind w:left="-284" w:firstLine="824"/>
        <w:jc w:val="center"/>
        <w:rPr>
          <w:rFonts w:ascii="Times New Roman" w:eastAsia="Times New Roman" w:hAnsi="Times New Roman"/>
          <w:i/>
          <w:sz w:val="20"/>
          <w:szCs w:val="20"/>
          <w:lang w:eastAsia="ru-RU"/>
        </w:rPr>
      </w:pPr>
    </w:p>
    <w:p w:rsidR="00783789" w:rsidRDefault="00783789" w:rsidP="00AA4019">
      <w:pPr>
        <w:spacing w:after="0" w:line="240" w:lineRule="auto"/>
        <w:ind w:left="-284" w:firstLine="824"/>
        <w:jc w:val="center"/>
        <w:rPr>
          <w:rFonts w:ascii="Times New Roman" w:eastAsia="Times New Roman" w:hAnsi="Times New Roman"/>
          <w:i/>
          <w:sz w:val="20"/>
          <w:szCs w:val="20"/>
          <w:lang w:eastAsia="ru-RU"/>
        </w:rPr>
      </w:pPr>
    </w:p>
    <w:p w:rsidR="00D41452" w:rsidRDefault="00D41452" w:rsidP="00AA4019">
      <w:pPr>
        <w:spacing w:after="0" w:line="240" w:lineRule="auto"/>
        <w:ind w:left="-284" w:firstLine="824"/>
        <w:jc w:val="center"/>
        <w:rPr>
          <w:rFonts w:ascii="Times New Roman" w:eastAsia="Times New Roman" w:hAnsi="Times New Roman"/>
          <w:i/>
          <w:sz w:val="20"/>
          <w:szCs w:val="20"/>
          <w:lang w:eastAsia="ru-RU"/>
        </w:rPr>
      </w:pPr>
    </w:p>
    <w:p w:rsidR="00A37347" w:rsidRDefault="00694B18" w:rsidP="00DB3BAA">
      <w:pPr>
        <w:spacing w:after="0" w:line="240" w:lineRule="auto"/>
        <w:ind w:left="-284" w:firstLine="824"/>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 xml:space="preserve">РАЗДЕЛ </w:t>
      </w:r>
      <w:r w:rsidR="00034EB8">
        <w:rPr>
          <w:rFonts w:ascii="Times New Roman" w:eastAsia="Times New Roman" w:hAnsi="Times New Roman"/>
          <w:i/>
          <w:sz w:val="20"/>
          <w:szCs w:val="20"/>
          <w:lang w:eastAsia="ru-RU"/>
        </w:rPr>
        <w:t>ТРЕТИЙ</w:t>
      </w:r>
    </w:p>
    <w:p w:rsidR="00034EB8" w:rsidRDefault="00034EB8" w:rsidP="00DB3BAA">
      <w:pPr>
        <w:spacing w:after="0" w:line="240" w:lineRule="auto"/>
        <w:ind w:left="-284" w:firstLine="824"/>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w:t>
      </w:r>
    </w:p>
    <w:p w:rsidR="00034EB8" w:rsidRPr="00A37347" w:rsidRDefault="00034EB8" w:rsidP="00DB3BAA">
      <w:pPr>
        <w:spacing w:after="0" w:line="240" w:lineRule="auto"/>
        <w:ind w:left="-284" w:firstLine="824"/>
        <w:jc w:val="center"/>
        <w:rPr>
          <w:rFonts w:ascii="Times New Roman" w:eastAsia="Times New Roman" w:hAnsi="Times New Roman"/>
          <w:sz w:val="24"/>
          <w:szCs w:val="24"/>
          <w:lang w:eastAsia="ru-RU"/>
        </w:rPr>
      </w:pPr>
    </w:p>
    <w:p w:rsidR="00F82806" w:rsidRDefault="00A231B2" w:rsidP="00B53DBD">
      <w:pPr>
        <w:jc w:val="both"/>
        <w:rPr>
          <w:rFonts w:ascii="Times New Roman" w:hAnsi="Times New Roman"/>
          <w:b/>
          <w:sz w:val="20"/>
          <w:szCs w:val="20"/>
        </w:rPr>
      </w:pPr>
      <w:r>
        <w:rPr>
          <w:rFonts w:ascii="Times New Roman" w:hAnsi="Times New Roman"/>
          <w:b/>
          <w:sz w:val="20"/>
          <w:szCs w:val="20"/>
        </w:rPr>
        <w:t xml:space="preserve">43. </w:t>
      </w:r>
      <w:r w:rsidR="00F82806" w:rsidRPr="00B53DBD">
        <w:rPr>
          <w:rFonts w:ascii="Times New Roman" w:hAnsi="Times New Roman"/>
          <w:b/>
          <w:sz w:val="20"/>
          <w:szCs w:val="20"/>
        </w:rPr>
        <w:t>Сообщение от 06.06.2024 № 3</w:t>
      </w:r>
    </w:p>
    <w:p w:rsidR="00B53DBD" w:rsidRPr="00B53DBD" w:rsidRDefault="00B53DBD" w:rsidP="00B53DBD">
      <w:pPr>
        <w:jc w:val="both"/>
        <w:rPr>
          <w:rFonts w:ascii="Times New Roman" w:hAnsi="Times New Roman"/>
          <w:b/>
          <w:sz w:val="20"/>
          <w:szCs w:val="20"/>
        </w:rPr>
      </w:pPr>
    </w:p>
    <w:p w:rsidR="00A231B2" w:rsidRDefault="00B53DBD" w:rsidP="00B53DBD">
      <w:pPr>
        <w:pStyle w:val="a8"/>
        <w:jc w:val="center"/>
        <w:rPr>
          <w:rFonts w:ascii="Times New Roman" w:hAnsi="Times New Roman"/>
          <w:b/>
          <w:sz w:val="20"/>
          <w:szCs w:val="20"/>
        </w:rPr>
      </w:pPr>
      <w:r w:rsidRPr="00B53DBD">
        <w:rPr>
          <w:rFonts w:ascii="Times New Roman" w:hAnsi="Times New Roman"/>
          <w:b/>
          <w:sz w:val="20"/>
          <w:szCs w:val="20"/>
        </w:rPr>
        <w:t xml:space="preserve">Сообщение о возможном установлении публичного сервитута </w:t>
      </w:r>
    </w:p>
    <w:p w:rsidR="00F82806" w:rsidRPr="00131391" w:rsidRDefault="00A231B2" w:rsidP="00B53DBD">
      <w:pPr>
        <w:pStyle w:val="a8"/>
        <w:jc w:val="center"/>
        <w:rPr>
          <w:rFonts w:ascii="Times New Roman" w:hAnsi="Times New Roman"/>
          <w:sz w:val="20"/>
          <w:szCs w:val="20"/>
        </w:rPr>
      </w:pPr>
      <w:r>
        <w:rPr>
          <w:rFonts w:ascii="Times New Roman" w:hAnsi="Times New Roman"/>
          <w:sz w:val="20"/>
          <w:szCs w:val="20"/>
        </w:rPr>
        <w:t>с</w:t>
      </w:r>
      <w:r w:rsidR="00F82806" w:rsidRPr="00131391">
        <w:rPr>
          <w:rFonts w:ascii="Times New Roman" w:hAnsi="Times New Roman"/>
          <w:sz w:val="20"/>
          <w:szCs w:val="20"/>
        </w:rPr>
        <w:t>роком на 49 (сорок девять) лет</w:t>
      </w:r>
    </w:p>
    <w:p w:rsidR="00F82806" w:rsidRPr="00131391" w:rsidRDefault="00F82806" w:rsidP="00B53DBD">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B53DBD">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от газопровода на пионерлагерь до с. Большие Мордовские Пошаты, д. Вачеевка, д. Лобановка».</w:t>
            </w:r>
          </w:p>
        </w:tc>
      </w:tr>
      <w:tr w:rsidR="00F82806" w:rsidRPr="00131391" w:rsidTr="004F4424">
        <w:trPr>
          <w:trHeight w:val="699"/>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79"/>
              <w:gridCol w:w="2951"/>
            </w:tblGrid>
            <w:tr w:rsidR="00F82806" w:rsidRPr="00131391" w:rsidTr="00B53DBD">
              <w:trPr>
                <w:trHeight w:val="513"/>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951"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B53DBD">
              <w:trPr>
                <w:trHeight w:val="369"/>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Большемордовско-Пошатское сельское поселение</w:t>
                  </w:r>
                </w:p>
              </w:tc>
              <w:tc>
                <w:tcPr>
                  <w:tcW w:w="2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13:07:0202007:118</w:t>
                  </w:r>
                </w:p>
              </w:tc>
            </w:tr>
            <w:tr w:rsidR="00F82806" w:rsidRPr="00131391" w:rsidTr="00B53DBD">
              <w:trPr>
                <w:trHeight w:val="587"/>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13:07:0202007:30</w:t>
                  </w:r>
                </w:p>
              </w:tc>
            </w:tr>
            <w:tr w:rsidR="00F82806" w:rsidRPr="00131391" w:rsidTr="00B53DBD">
              <w:trPr>
                <w:trHeight w:val="587"/>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Большие Мордовские Пошаты</w:t>
                  </w:r>
                </w:p>
              </w:tc>
              <w:tc>
                <w:tcPr>
                  <w:tcW w:w="2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13:07:0202007:56</w:t>
                  </w:r>
                </w:p>
              </w:tc>
            </w:tr>
            <w:tr w:rsidR="00F82806" w:rsidRPr="00131391" w:rsidTr="00B53DBD">
              <w:trPr>
                <w:trHeight w:val="587"/>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Вачеевка</w:t>
                  </w:r>
                </w:p>
              </w:tc>
              <w:tc>
                <w:tcPr>
                  <w:tcW w:w="2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13:07:0202007:87</w:t>
                  </w:r>
                </w:p>
              </w:tc>
            </w:tr>
            <w:tr w:rsidR="00F82806" w:rsidRPr="00131391" w:rsidTr="00B53DBD">
              <w:trPr>
                <w:trHeight w:val="587"/>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Лобановка</w:t>
                  </w:r>
                </w:p>
              </w:tc>
              <w:tc>
                <w:tcPr>
                  <w:tcW w:w="2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13:07:0202006:57</w:t>
                  </w:r>
                </w:p>
              </w:tc>
            </w:tr>
            <w:tr w:rsidR="00F82806" w:rsidRPr="00131391" w:rsidTr="00B53DBD">
              <w:trPr>
                <w:trHeight w:val="587"/>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Вачеевка</w:t>
                  </w:r>
                </w:p>
              </w:tc>
              <w:tc>
                <w:tcPr>
                  <w:tcW w:w="2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13:07:0202005:50</w:t>
                  </w:r>
                </w:p>
              </w:tc>
            </w:tr>
            <w:tr w:rsidR="00F82806" w:rsidRPr="00131391" w:rsidTr="00B53DBD">
              <w:trPr>
                <w:trHeight w:val="587"/>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Лобановка</w:t>
                  </w:r>
                </w:p>
              </w:tc>
              <w:tc>
                <w:tcPr>
                  <w:tcW w:w="2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13:07:0202006:109</w:t>
                  </w:r>
                </w:p>
              </w:tc>
            </w:tr>
            <w:tr w:rsidR="00F82806" w:rsidRPr="00131391" w:rsidTr="00B53DBD">
              <w:trPr>
                <w:trHeight w:val="587"/>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Большемордовско-Пошатское сельское поселение, д. Вачеевка</w:t>
                  </w:r>
                </w:p>
              </w:tc>
              <w:tc>
                <w:tcPr>
                  <w:tcW w:w="2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13:07:0202005</w:t>
                  </w:r>
                </w:p>
              </w:tc>
            </w:tr>
            <w:tr w:rsidR="00F82806" w:rsidRPr="00131391" w:rsidTr="00B53DBD">
              <w:trPr>
                <w:trHeight w:val="587"/>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Большемордовско-Пошатское сельское поселение, д. Лобановка</w:t>
                  </w:r>
                </w:p>
              </w:tc>
              <w:tc>
                <w:tcPr>
                  <w:tcW w:w="2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13:07:0202006</w:t>
                  </w:r>
                </w:p>
              </w:tc>
            </w:tr>
            <w:tr w:rsidR="00F82806" w:rsidRPr="00131391" w:rsidTr="00B53DBD">
              <w:trPr>
                <w:trHeight w:val="587"/>
              </w:trPr>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Большемордовско-Пошатское сельское поселение</w:t>
                  </w:r>
                </w:p>
              </w:tc>
              <w:tc>
                <w:tcPr>
                  <w:tcW w:w="2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13:07:0202007</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 2-14-10</w:t>
            </w:r>
          </w:p>
          <w:p w:rsidR="00F82806" w:rsidRPr="00131391" w:rsidRDefault="0000760B" w:rsidP="00131391">
            <w:pPr>
              <w:pStyle w:val="a8"/>
              <w:rPr>
                <w:rStyle w:val="ab"/>
                <w:rFonts w:ascii="Times New Roman" w:hAnsi="Times New Roman"/>
                <w:sz w:val="20"/>
                <w:szCs w:val="20"/>
                <w:shd w:val="clear" w:color="auto" w:fill="FFFFFF"/>
              </w:rPr>
            </w:pPr>
            <w:hyperlink r:id="rId155"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color w:val="273350"/>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Большемордовско-Пошатского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Адрес:</w:t>
            </w:r>
            <w:r w:rsidRPr="00131391">
              <w:rPr>
                <w:rFonts w:ascii="Times New Roman" w:hAnsi="Times New Roman"/>
                <w:color w:val="333333"/>
                <w:sz w:val="20"/>
                <w:szCs w:val="20"/>
                <w:shd w:val="clear" w:color="auto" w:fill="FFFFFF"/>
              </w:rPr>
              <w:t>431375, </w:t>
            </w:r>
            <w:r w:rsidRPr="00131391">
              <w:rPr>
                <w:rFonts w:ascii="Times New Roman" w:hAnsi="Times New Roman"/>
                <w:bCs/>
                <w:color w:val="333333"/>
                <w:sz w:val="20"/>
                <w:szCs w:val="20"/>
                <w:shd w:val="clear" w:color="auto" w:fill="FFFFFF"/>
              </w:rPr>
              <w:t>Республика</w:t>
            </w:r>
            <w:r w:rsidRPr="00131391">
              <w:rPr>
                <w:rFonts w:ascii="Times New Roman" w:hAnsi="Times New Roman"/>
                <w:color w:val="333333"/>
                <w:sz w:val="20"/>
                <w:szCs w:val="20"/>
                <w:shd w:val="clear" w:color="auto" w:fill="FFFFFF"/>
              </w:rPr>
              <w:t> </w:t>
            </w:r>
            <w:r w:rsidRPr="00131391">
              <w:rPr>
                <w:rFonts w:ascii="Times New Roman" w:hAnsi="Times New Roman"/>
                <w:bCs/>
                <w:color w:val="333333"/>
                <w:sz w:val="20"/>
                <w:szCs w:val="20"/>
                <w:shd w:val="clear" w:color="auto" w:fill="FFFFFF"/>
              </w:rPr>
              <w:t>Мордовия</w:t>
            </w:r>
            <w:r w:rsidRPr="00131391">
              <w:rPr>
                <w:rFonts w:ascii="Times New Roman" w:hAnsi="Times New Roman"/>
                <w:color w:val="333333"/>
                <w:sz w:val="20"/>
                <w:szCs w:val="20"/>
                <w:shd w:val="clear" w:color="auto" w:fill="FFFFFF"/>
              </w:rPr>
              <w:t>, </w:t>
            </w:r>
            <w:r w:rsidRPr="00131391">
              <w:rPr>
                <w:rFonts w:ascii="Times New Roman" w:hAnsi="Times New Roman"/>
                <w:bCs/>
                <w:color w:val="333333"/>
                <w:sz w:val="20"/>
                <w:szCs w:val="20"/>
                <w:shd w:val="clear" w:color="auto" w:fill="FFFFFF"/>
              </w:rPr>
              <w:t>Ельниковский</w:t>
            </w:r>
            <w:r w:rsidRPr="00131391">
              <w:rPr>
                <w:rFonts w:ascii="Times New Roman" w:hAnsi="Times New Roman"/>
                <w:color w:val="333333"/>
                <w:sz w:val="20"/>
                <w:szCs w:val="20"/>
                <w:shd w:val="clear" w:color="auto" w:fill="FFFFFF"/>
              </w:rPr>
              <w:t> </w:t>
            </w:r>
            <w:r w:rsidRPr="00131391">
              <w:rPr>
                <w:rFonts w:ascii="Times New Roman" w:hAnsi="Times New Roman"/>
                <w:bCs/>
                <w:color w:val="333333"/>
                <w:sz w:val="20"/>
                <w:szCs w:val="20"/>
                <w:shd w:val="clear" w:color="auto" w:fill="FFFFFF"/>
              </w:rPr>
              <w:t>район</w:t>
            </w:r>
            <w:r w:rsidRPr="00131391">
              <w:rPr>
                <w:rFonts w:ascii="Times New Roman" w:hAnsi="Times New Roman"/>
                <w:color w:val="333333"/>
                <w:sz w:val="20"/>
                <w:szCs w:val="20"/>
                <w:shd w:val="clear" w:color="auto" w:fill="FFFFFF"/>
              </w:rPr>
              <w:t>,  </w:t>
            </w:r>
            <w:r w:rsidRPr="00131391">
              <w:rPr>
                <w:rFonts w:ascii="Times New Roman" w:hAnsi="Times New Roman"/>
                <w:bCs/>
                <w:color w:val="333333"/>
                <w:sz w:val="20"/>
                <w:szCs w:val="20"/>
                <w:shd w:val="clear" w:color="auto" w:fill="FFFFFF"/>
              </w:rPr>
              <w:t>Большие</w:t>
            </w:r>
            <w:r w:rsidRPr="00131391">
              <w:rPr>
                <w:rFonts w:ascii="Times New Roman" w:hAnsi="Times New Roman"/>
                <w:color w:val="333333"/>
                <w:sz w:val="20"/>
                <w:szCs w:val="20"/>
                <w:shd w:val="clear" w:color="auto" w:fill="FFFFFF"/>
              </w:rPr>
              <w:t> </w:t>
            </w:r>
            <w:r w:rsidRPr="00131391">
              <w:rPr>
                <w:rFonts w:ascii="Times New Roman" w:hAnsi="Times New Roman"/>
                <w:bCs/>
                <w:color w:val="333333"/>
                <w:sz w:val="20"/>
                <w:szCs w:val="20"/>
                <w:shd w:val="clear" w:color="auto" w:fill="FFFFFF"/>
              </w:rPr>
              <w:t>Мордовские</w:t>
            </w:r>
            <w:r w:rsidRPr="00131391">
              <w:rPr>
                <w:rFonts w:ascii="Times New Roman" w:hAnsi="Times New Roman"/>
                <w:color w:val="333333"/>
                <w:sz w:val="20"/>
                <w:szCs w:val="20"/>
                <w:shd w:val="clear" w:color="auto" w:fill="FFFFFF"/>
              </w:rPr>
              <w:t> Пошаты, ул. Кирова, д.30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xml:space="preserve">: </w:t>
            </w:r>
            <w:r w:rsidRPr="00586357">
              <w:rPr>
                <w:rFonts w:ascii="Times New Roman" w:hAnsi="Times New Roman"/>
                <w:color w:val="333333"/>
                <w:sz w:val="20"/>
                <w:szCs w:val="20"/>
                <w:shd w:val="clear" w:color="auto" w:fill="FFFFFF"/>
              </w:rPr>
              <w:t>8(83444)2-54-97</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r w:rsidRPr="00131391">
              <w:rPr>
                <w:rFonts w:ascii="Times New Roman" w:hAnsi="Times New Roman"/>
                <w:color w:val="333333"/>
                <w:sz w:val="20"/>
                <w:szCs w:val="20"/>
                <w:shd w:val="clear" w:color="auto" w:fill="FFFFFF"/>
              </w:rPr>
              <w:t>а</w:t>
            </w:r>
            <w:r w:rsidRPr="00131391">
              <w:rPr>
                <w:rFonts w:ascii="Times New Roman" w:hAnsi="Times New Roman"/>
                <w:color w:val="333333"/>
                <w:sz w:val="20"/>
                <w:szCs w:val="20"/>
                <w:shd w:val="clear" w:color="auto" w:fill="FFFFFF"/>
                <w:lang w:val="en-US"/>
              </w:rPr>
              <w:t>dmpsh</w:t>
            </w:r>
            <w:r w:rsidRPr="00586357">
              <w:rPr>
                <w:rFonts w:ascii="Times New Roman" w:hAnsi="Times New Roman"/>
                <w:color w:val="333333"/>
                <w:sz w:val="20"/>
                <w:szCs w:val="20"/>
                <w:shd w:val="clear" w:color="auto" w:fill="FFFFFF"/>
              </w:rPr>
              <w:t>@</w:t>
            </w:r>
            <w:r w:rsidRPr="00131391">
              <w:rPr>
                <w:rFonts w:ascii="Times New Roman" w:hAnsi="Times New Roman"/>
                <w:color w:val="333333"/>
                <w:sz w:val="20"/>
                <w:szCs w:val="20"/>
                <w:shd w:val="clear" w:color="auto" w:fill="FFFFFF"/>
                <w:lang w:val="en-US"/>
              </w:rPr>
              <w:t>mail</w:t>
            </w:r>
            <w:r w:rsidRPr="00586357">
              <w:rPr>
                <w:rFonts w:ascii="Times New Roman" w:hAnsi="Times New Roman"/>
                <w:color w:val="333333"/>
                <w:sz w:val="20"/>
                <w:szCs w:val="20"/>
                <w:shd w:val="clear" w:color="auto" w:fill="FFFFFF"/>
              </w:rPr>
              <w:t>.</w:t>
            </w:r>
            <w:r w:rsidRPr="00131391">
              <w:rPr>
                <w:rFonts w:ascii="Times New Roman" w:hAnsi="Times New Roman"/>
                <w:color w:val="333333"/>
                <w:sz w:val="20"/>
                <w:szCs w:val="20"/>
                <w:shd w:val="clear" w:color="auto" w:fill="FFFFFF"/>
                <w:lang w:val="en-US"/>
              </w:rPr>
              <w:t>ru</w:t>
            </w:r>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Большемордовско-Пошатского сельского поселения Ельниковского муниципального района Республики Мордовия № 9 от 14.02.2012 г. «Об утверждении Генерального плана территории Большемордовско-Пошатского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color w:val="0000FF"/>
                <w:sz w:val="20"/>
                <w:szCs w:val="20"/>
                <w:u w:val="single"/>
                <w:lang w:eastAsia="ru-RU"/>
              </w:rPr>
            </w:pPr>
            <w:r w:rsidRPr="00131391">
              <w:rPr>
                <w:rFonts w:ascii="Times New Roman" w:hAnsi="Times New Roman"/>
                <w:b/>
                <w:color w:val="0000FF"/>
                <w:sz w:val="20"/>
                <w:szCs w:val="20"/>
                <w:u w:val="single"/>
                <w:lang w:eastAsia="ru-RU"/>
              </w:rPr>
              <w:t>https://elniki-rm.ru</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b/>
                <w:color w:val="0000FF"/>
                <w:sz w:val="20"/>
                <w:szCs w:val="20"/>
                <w:u w:val="single"/>
                <w:lang w:eastAsia="ru-RU"/>
              </w:rPr>
              <w:t>https://elniki-rm.ru</w:t>
            </w:r>
          </w:p>
        </w:tc>
      </w:tr>
    </w:tbl>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«Подводящий газопровод высокого давления к школе с. Софьино».</w:t>
            </w:r>
          </w:p>
        </w:tc>
      </w:tr>
      <w:tr w:rsidR="00F82806" w:rsidRPr="00131391" w:rsidTr="004F4424">
        <w:trPr>
          <w:trHeight w:val="194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7"/>
              <w:gridCol w:w="2833"/>
            </w:tblGrid>
            <w:tr w:rsidR="00F82806" w:rsidRPr="00131391" w:rsidTr="004F4424">
              <w:trPr>
                <w:trHeight w:val="513"/>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район, с. Софьино</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13:07:0212001:200</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муниципальный район, Новоникольское сельское поселение, с. Софьино</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Style w:val="Bodytext212pt"/>
                      <w:rFonts w:ascii="Times New Roman" w:hAnsi="Times New Roman"/>
                      <w:sz w:val="20"/>
                      <w:szCs w:val="20"/>
                    </w:rPr>
                    <w:t>13:07:0212001</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 2-14-10</w:t>
            </w:r>
          </w:p>
          <w:p w:rsidR="00F82806" w:rsidRPr="00131391" w:rsidRDefault="0000760B" w:rsidP="00131391">
            <w:pPr>
              <w:pStyle w:val="a8"/>
              <w:rPr>
                <w:rFonts w:ascii="Times New Roman" w:hAnsi="Times New Roman"/>
                <w:color w:val="273350"/>
                <w:sz w:val="20"/>
                <w:szCs w:val="20"/>
                <w:shd w:val="clear" w:color="auto" w:fill="FFFFFF"/>
              </w:rPr>
            </w:pPr>
            <w:hyperlink r:id="rId156"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Новоникольского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Адрес: 431381, Республика Мордовия, Ельниковский муниципальный район, с. Новоникольское, ул. Пролетарская, дом 7</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xml:space="preserve">: </w:t>
            </w:r>
            <w:r w:rsidRPr="00586357">
              <w:rPr>
                <w:rFonts w:ascii="Times New Roman" w:hAnsi="Times New Roman"/>
                <w:color w:val="333333"/>
                <w:sz w:val="20"/>
                <w:szCs w:val="20"/>
                <w:shd w:val="clear" w:color="auto" w:fill="FFFFFF"/>
              </w:rPr>
              <w:t>8 (83444) 2-51-13</w:t>
            </w:r>
          </w:p>
          <w:p w:rsidR="00F82806" w:rsidRPr="00586357" w:rsidRDefault="00F82806" w:rsidP="00131391">
            <w:pPr>
              <w:pStyle w:val="a8"/>
              <w:rPr>
                <w:rFonts w:ascii="Times New Roman" w:hAnsi="Times New Roman"/>
                <w:sz w:val="20"/>
                <w:szCs w:val="20"/>
              </w:rPr>
            </w:pPr>
            <w:r w:rsidRPr="00131391">
              <w:rPr>
                <w:rFonts w:ascii="Times New Roman" w:hAnsi="Times New Roman"/>
                <w:color w:val="333333"/>
                <w:sz w:val="20"/>
                <w:szCs w:val="20"/>
                <w:shd w:val="clear" w:color="auto" w:fill="FFFFFF"/>
                <w:lang w:val="en-US"/>
              </w:rPr>
              <w:t>E</w:t>
            </w:r>
            <w:r w:rsidRPr="00586357">
              <w:rPr>
                <w:rFonts w:ascii="Times New Roman" w:hAnsi="Times New Roman"/>
                <w:color w:val="333333"/>
                <w:sz w:val="20"/>
                <w:szCs w:val="20"/>
                <w:shd w:val="clear" w:color="auto" w:fill="FFFFFF"/>
              </w:rPr>
              <w:t>-</w:t>
            </w:r>
            <w:r w:rsidRPr="00131391">
              <w:rPr>
                <w:rFonts w:ascii="Times New Roman" w:hAnsi="Times New Roman"/>
                <w:color w:val="333333"/>
                <w:sz w:val="20"/>
                <w:szCs w:val="20"/>
                <w:shd w:val="clear" w:color="auto" w:fill="FFFFFF"/>
                <w:lang w:val="en-US"/>
              </w:rPr>
              <w:t>mail</w:t>
            </w:r>
            <w:r w:rsidRPr="00586357">
              <w:rPr>
                <w:rFonts w:ascii="Times New Roman" w:hAnsi="Times New Roman"/>
                <w:color w:val="333333"/>
                <w:sz w:val="20"/>
                <w:szCs w:val="20"/>
                <w:shd w:val="clear" w:color="auto" w:fill="FFFFFF"/>
              </w:rPr>
              <w:t xml:space="preserve">: </w:t>
            </w:r>
            <w:r w:rsidRPr="00131391">
              <w:rPr>
                <w:rFonts w:ascii="Times New Roman" w:hAnsi="Times New Roman"/>
                <w:color w:val="333333"/>
                <w:sz w:val="20"/>
                <w:szCs w:val="20"/>
                <w:shd w:val="clear" w:color="auto" w:fill="FFFFFF"/>
                <w:lang w:val="en-US"/>
              </w:rPr>
              <w:t>nnikolsk</w:t>
            </w:r>
            <w:r w:rsidRPr="00586357">
              <w:rPr>
                <w:rFonts w:ascii="Times New Roman" w:hAnsi="Times New Roman"/>
                <w:color w:val="333333"/>
                <w:sz w:val="20"/>
                <w:szCs w:val="20"/>
                <w:shd w:val="clear" w:color="auto" w:fill="FFFFFF"/>
              </w:rPr>
              <w:t>@</w:t>
            </w:r>
            <w:r w:rsidRPr="00131391">
              <w:rPr>
                <w:rFonts w:ascii="Times New Roman" w:hAnsi="Times New Roman"/>
                <w:color w:val="333333"/>
                <w:sz w:val="20"/>
                <w:szCs w:val="20"/>
                <w:shd w:val="clear" w:color="auto" w:fill="FFFFFF"/>
                <w:lang w:val="en-US"/>
              </w:rPr>
              <w:t>rambler</w:t>
            </w:r>
            <w:r w:rsidRPr="00586357">
              <w:rPr>
                <w:rFonts w:ascii="Times New Roman" w:hAnsi="Times New Roman"/>
                <w:color w:val="333333"/>
                <w:sz w:val="20"/>
                <w:szCs w:val="20"/>
                <w:shd w:val="clear" w:color="auto" w:fill="FFFFFF"/>
              </w:rPr>
              <w:t>.</w:t>
            </w:r>
            <w:r w:rsidRPr="00131391">
              <w:rPr>
                <w:rFonts w:ascii="Times New Roman" w:hAnsi="Times New Roman"/>
                <w:color w:val="333333"/>
                <w:sz w:val="20"/>
                <w:szCs w:val="20"/>
                <w:shd w:val="clear" w:color="auto" w:fill="FFFFFF"/>
                <w:lang w:val="en-US"/>
              </w:rPr>
              <w:t>ru</w:t>
            </w:r>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w:t>
            </w:r>
            <w:r w:rsidRPr="00131391">
              <w:rPr>
                <w:rFonts w:ascii="Times New Roman" w:hAnsi="Times New Roman"/>
                <w:sz w:val="20"/>
                <w:szCs w:val="20"/>
              </w:rPr>
              <w:lastRenderedPageBreak/>
              <w:t>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color w:val="0000FF"/>
                <w:sz w:val="20"/>
                <w:szCs w:val="20"/>
                <w:u w:val="single"/>
                <w:lang w:eastAsia="ru-RU"/>
              </w:rPr>
            </w:pPr>
            <w:r w:rsidRPr="00131391">
              <w:rPr>
                <w:rFonts w:ascii="Times New Roman" w:hAnsi="Times New Roman"/>
                <w:b/>
                <w:color w:val="0000FF"/>
                <w:sz w:val="20"/>
                <w:szCs w:val="20"/>
                <w:u w:val="single"/>
                <w:lang w:eastAsia="ru-RU"/>
              </w:rPr>
              <w:t>https://elniki-rm.ru</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b/>
                <w:color w:val="0000FF"/>
                <w:sz w:val="20"/>
                <w:szCs w:val="20"/>
                <w:u w:val="single"/>
                <w:lang w:eastAsia="ru-RU"/>
              </w:rPr>
              <w:t>https://elniki-rm.ru</w:t>
            </w:r>
          </w:p>
        </w:tc>
      </w:tr>
    </w:tbl>
    <w:p w:rsidR="00131391" w:rsidRDefault="00131391" w:rsidP="00131391">
      <w:pPr>
        <w:pStyle w:val="a8"/>
        <w:jc w:val="center"/>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от газопровода на пионерлагерь до с. Большие Мордовские Пошаты, д. Вачеевка, д. Лобановка».</w:t>
            </w:r>
          </w:p>
        </w:tc>
      </w:tr>
      <w:tr w:rsidR="00F82806" w:rsidRPr="00131391" w:rsidTr="004F4424">
        <w:trPr>
          <w:trHeight w:val="1833"/>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16"/>
              <w:gridCol w:w="2154"/>
            </w:tblGrid>
            <w:tr w:rsidR="00F82806" w:rsidRPr="00131391" w:rsidTr="004F4424">
              <w:trPr>
                <w:trHeight w:val="601"/>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15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Большие Мордовские Пошаты</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13:07:0202002:249</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Новое Кадышево, ул. М.Джалиля, дом № 26</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13:07:0202004:31</w:t>
                  </w:r>
                </w:p>
              </w:tc>
            </w:tr>
            <w:tr w:rsidR="00F82806" w:rsidRPr="00131391" w:rsidTr="004F4424">
              <w:trPr>
                <w:trHeight w:val="399"/>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Новое Кадышево</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13:07:0202004:72</w:t>
                  </w:r>
                </w:p>
              </w:tc>
            </w:tr>
            <w:tr w:rsidR="00F82806" w:rsidRPr="00131391" w:rsidTr="004F4424">
              <w:trPr>
                <w:trHeight w:val="419"/>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Большемордовско-Пошатское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13:07:0202007:258</w:t>
                  </w:r>
                </w:p>
              </w:tc>
            </w:tr>
            <w:tr w:rsidR="00F82806" w:rsidRPr="00131391" w:rsidTr="004F4424">
              <w:trPr>
                <w:trHeight w:val="426"/>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Вачеевка</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13:07:0202007:87</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Большемордовско-Пошатское сельское поселение, с. Большие Мордовские Пошаты</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13:07:0202002</w:t>
                  </w:r>
                </w:p>
              </w:tc>
            </w:tr>
            <w:tr w:rsidR="00F82806" w:rsidRPr="00131391" w:rsidTr="004F4424">
              <w:trPr>
                <w:trHeight w:val="350"/>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Большемордовско-Пошатское сельское поселение, с. Новое Кадышево</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13:07:0202004</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Большемордовско-Пошатское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13:07:0202007</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357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157"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rPr>
              <w:t>Администрация Большемордовско-Пошатского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Большие Мордовские Пошаты, ул. Кирова, дом 30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2-54-97</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58" w:history="1">
              <w:r w:rsidRPr="00D41452">
                <w:rPr>
                  <w:rStyle w:val="ab"/>
                  <w:rFonts w:ascii="Times New Roman" w:hAnsi="Times New Roman"/>
                  <w:sz w:val="20"/>
                  <w:szCs w:val="20"/>
                  <w:lang w:val="en-US"/>
                </w:rPr>
                <w:t>admpsh</w:t>
              </w:r>
              <w:r w:rsidRPr="00586357">
                <w:rPr>
                  <w:rStyle w:val="ab"/>
                  <w:rFonts w:ascii="Times New Roman" w:hAnsi="Times New Roman"/>
                  <w:sz w:val="20"/>
                  <w:szCs w:val="20"/>
                </w:rPr>
                <w:t>@</w:t>
              </w:r>
              <w:r w:rsidRPr="00D41452">
                <w:rPr>
                  <w:rStyle w:val="ab"/>
                  <w:rFonts w:ascii="Times New Roman" w:hAnsi="Times New Roman"/>
                  <w:sz w:val="20"/>
                  <w:szCs w:val="20"/>
                  <w:lang w:val="en-US"/>
                </w:rPr>
                <w:t>mail</w:t>
              </w:r>
              <w:r w:rsidRPr="00586357">
                <w:rPr>
                  <w:rStyle w:val="ab"/>
                  <w:rFonts w:ascii="Times New Roman" w:hAnsi="Times New Roman"/>
                  <w:sz w:val="20"/>
                  <w:szCs w:val="20"/>
                </w:rPr>
                <w:t>.</w:t>
              </w:r>
              <w:r w:rsidRPr="00D41452">
                <w:rPr>
                  <w:rStyle w:val="ab"/>
                  <w:rFonts w:ascii="Times New Roman" w:hAnsi="Times New Roman"/>
                  <w:sz w:val="20"/>
                  <w:szCs w:val="20"/>
                  <w:lang w:val="en-US"/>
                </w:rPr>
                <w:t>ru</w:t>
              </w:r>
            </w:hyperlink>
          </w:p>
          <w:p w:rsidR="00F82806" w:rsidRPr="00586357"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159"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160"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с. Ельники до с. Надеждино».</w:t>
            </w:r>
          </w:p>
        </w:tc>
      </w:tr>
      <w:tr w:rsidR="00F82806" w:rsidRPr="00131391" w:rsidTr="004F4424">
        <w:trPr>
          <w:trHeight w:val="212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7"/>
              <w:gridCol w:w="2833"/>
            </w:tblGrid>
            <w:tr w:rsidR="00F82806" w:rsidRPr="00131391" w:rsidTr="004F4424">
              <w:trPr>
                <w:trHeight w:val="513"/>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Надеждинское сельское поселение</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13:07:0309009:99</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Ельниковское сельское поселение</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13:07:0104001:222</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Краснослободское территориальное лесничество, Ельниковское участковое лесничество квартала 177-188, 190-192,194, части кварталов 189,193</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13:07:0104001:240</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 xml:space="preserve">Республика Мордовия, Ельниковский район, </w:t>
                  </w:r>
                  <w:r w:rsidRPr="00131391">
                    <w:rPr>
                      <w:rFonts w:ascii="Times New Roman" w:hAnsi="Times New Roman"/>
                      <w:b/>
                      <w:bCs/>
                      <w:color w:val="000000"/>
                      <w:sz w:val="20"/>
                      <w:szCs w:val="20"/>
                      <w:shd w:val="clear" w:color="auto" w:fill="FFFFFF"/>
                      <w:lang w:bidi="ru-RU"/>
                    </w:rPr>
                    <w:br/>
                  </w:r>
                  <w:r w:rsidRPr="00131391">
                    <w:rPr>
                      <w:rStyle w:val="Bodytext212pt"/>
                      <w:rFonts w:ascii="Times New Roman" w:hAnsi="Times New Roman"/>
                      <w:sz w:val="20"/>
                      <w:szCs w:val="20"/>
                    </w:rPr>
                    <w:t>п. Передовой, ул. Центральная</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13:07:0104001:86</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13:07:0309001:222</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 xml:space="preserve">Республика Мордовия, Ельниковский район, </w:t>
                  </w:r>
                  <w:r w:rsidRPr="00131391">
                    <w:rPr>
                      <w:rFonts w:ascii="Times New Roman" w:hAnsi="Times New Roman"/>
                      <w:b/>
                      <w:bCs/>
                      <w:color w:val="000000"/>
                      <w:sz w:val="20"/>
                      <w:szCs w:val="20"/>
                      <w:shd w:val="clear" w:color="auto" w:fill="FFFFFF"/>
                      <w:lang w:bidi="ru-RU"/>
                    </w:rPr>
                    <w:br/>
                  </w:r>
                  <w:r w:rsidRPr="00131391">
                    <w:rPr>
                      <w:rStyle w:val="Bodytext212pt"/>
                      <w:rFonts w:ascii="Times New Roman" w:hAnsi="Times New Roman"/>
                      <w:sz w:val="20"/>
                      <w:szCs w:val="20"/>
                    </w:rPr>
                    <w:t>с. Надеждино</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13:07:0309001:373</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Краснослободское территориальное лесничество, Ельниковское участковое лесничество, части кварталов 196-216</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13:00:0000000:11995</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Надеждинское сельское поселение</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13:07:0309009</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Ельниковское сельское поселение</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13:07:0104001</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lastRenderedPageBreak/>
                    <w:t>Республика Мордовия, Ельниковский район, Надеждинское сельское поселение, с. Надеждино</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13:07:0309001</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Ельниковское сельское поселение, с. Ельники</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13:07:0104008</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 2-14-10</w:t>
            </w:r>
          </w:p>
          <w:p w:rsidR="00F82806" w:rsidRPr="00131391" w:rsidRDefault="0000760B" w:rsidP="00131391">
            <w:pPr>
              <w:pStyle w:val="a8"/>
              <w:rPr>
                <w:rFonts w:ascii="Times New Roman" w:hAnsi="Times New Roman"/>
                <w:color w:val="273350"/>
                <w:sz w:val="20"/>
                <w:szCs w:val="20"/>
                <w:shd w:val="clear" w:color="auto" w:fill="FFFFFF"/>
              </w:rPr>
            </w:pPr>
            <w:hyperlink r:id="rId161" w:history="1">
              <w:r w:rsidR="00F82806" w:rsidRPr="00131391">
                <w:rPr>
                  <w:rStyle w:val="ab"/>
                  <w:rFonts w:ascii="Times New Roman" w:hAnsi="Times New Roman"/>
                  <w:color w:val="000000"/>
                  <w:sz w:val="20"/>
                  <w:szCs w:val="20"/>
                  <w:lang w:val="en-US"/>
                </w:rPr>
                <w:t>E</w:t>
              </w:r>
              <w:r w:rsidR="00F82806" w:rsidRPr="00131391">
                <w:rPr>
                  <w:rStyle w:val="ab"/>
                  <w:rFonts w:ascii="Times New Roman" w:hAnsi="Times New Roman"/>
                  <w:color w:val="000000"/>
                  <w:sz w:val="20"/>
                  <w:szCs w:val="20"/>
                </w:rPr>
                <w:t>-</w:t>
              </w:r>
              <w:r w:rsidR="00F82806" w:rsidRPr="00131391">
                <w:rPr>
                  <w:rStyle w:val="ab"/>
                  <w:rFonts w:ascii="Times New Roman" w:hAnsi="Times New Roman"/>
                  <w:color w:val="000000"/>
                  <w:sz w:val="20"/>
                  <w:szCs w:val="20"/>
                  <w:lang w:val="en-US"/>
                </w:rPr>
                <w:t>mail</w:t>
              </w:r>
              <w:r w:rsidR="00F82806" w:rsidRPr="00131391">
                <w:rPr>
                  <w:rStyle w:val="ab"/>
                  <w:rFonts w:ascii="Times New Roman" w:hAnsi="Times New Roman"/>
                  <w:color w:val="000000"/>
                  <w:sz w:val="20"/>
                  <w:szCs w:val="20"/>
                </w:rPr>
                <w:t>:</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Управление по работе с территорией Ельниковского сельского поселения Ельниковского муниципального района Республики Мордовия </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2-61-08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62" w:history="1">
              <w:r w:rsidRPr="00131391">
                <w:rPr>
                  <w:rStyle w:val="ab"/>
                  <w:rFonts w:ascii="Times New Roman" w:hAnsi="Times New Roman"/>
                  <w:sz w:val="20"/>
                  <w:szCs w:val="20"/>
                  <w:lang w:val="en-US"/>
                </w:rPr>
                <w:t>elniki</w:t>
              </w:r>
              <w:r w:rsidRPr="00586357">
                <w:rPr>
                  <w:rStyle w:val="ab"/>
                  <w:rFonts w:ascii="Times New Roman" w:hAnsi="Times New Roman"/>
                  <w:sz w:val="20"/>
                  <w:szCs w:val="20"/>
                </w:rPr>
                <w:t>.</w:t>
              </w:r>
              <w:r w:rsidRPr="00131391">
                <w:rPr>
                  <w:rStyle w:val="ab"/>
                  <w:rFonts w:ascii="Times New Roman" w:hAnsi="Times New Roman"/>
                  <w:sz w:val="20"/>
                  <w:szCs w:val="20"/>
                  <w:lang w:val="en-US"/>
                </w:rPr>
                <w:t>elnikirm</w:t>
              </w:r>
              <w:r w:rsidRPr="00586357">
                <w:rPr>
                  <w:rStyle w:val="ab"/>
                  <w:rFonts w:ascii="Times New Roman" w:hAnsi="Times New Roman"/>
                  <w:sz w:val="20"/>
                  <w:szCs w:val="20"/>
                </w:rPr>
                <w:t>.</w:t>
              </w:r>
              <w:r w:rsidRPr="00131391">
                <w:rPr>
                  <w:rStyle w:val="ab"/>
                  <w:rFonts w:ascii="Times New Roman" w:hAnsi="Times New Roman"/>
                  <w:sz w:val="20"/>
                  <w:szCs w:val="20"/>
                  <w:lang w:val="en-US"/>
                </w:rPr>
                <w:t>ru</w:t>
              </w:r>
            </w:hyperlink>
          </w:p>
          <w:p w:rsidR="00F82806" w:rsidRPr="00586357"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Надеждинского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 xml:space="preserve">431382, Республика Мордовия, Ельниковский район, село Надеждино, </w:t>
            </w:r>
            <w:r w:rsidRPr="00131391">
              <w:rPr>
                <w:rFonts w:ascii="Times New Roman" w:hAnsi="Times New Roman"/>
                <w:sz w:val="20"/>
                <w:szCs w:val="20"/>
                <w:shd w:val="clear" w:color="auto" w:fill="FFFFFF"/>
              </w:rPr>
              <w:br/>
              <w:t>ул. М.Ларина, д. 50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2-36-18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r w:rsidRPr="00131391">
              <w:rPr>
                <w:rFonts w:ascii="Times New Roman" w:hAnsi="Times New Roman"/>
                <w:color w:val="0000FF"/>
                <w:sz w:val="20"/>
                <w:szCs w:val="20"/>
                <w:u w:val="single"/>
                <w:lang w:val="en-US"/>
              </w:rPr>
              <w:t>admnad</w:t>
            </w:r>
            <w:r w:rsidRPr="00586357">
              <w:rPr>
                <w:rFonts w:ascii="Times New Roman" w:hAnsi="Times New Roman"/>
                <w:color w:val="0000FF"/>
                <w:sz w:val="20"/>
                <w:szCs w:val="20"/>
                <w:u w:val="single"/>
              </w:rPr>
              <w:t>2011@</w:t>
            </w:r>
            <w:r w:rsidRPr="00131391">
              <w:rPr>
                <w:rFonts w:ascii="Times New Roman" w:hAnsi="Times New Roman"/>
                <w:color w:val="0000FF"/>
                <w:sz w:val="20"/>
                <w:szCs w:val="20"/>
                <w:u w:val="single"/>
                <w:lang w:val="en-US"/>
              </w:rPr>
              <w:t>mail</w:t>
            </w:r>
            <w:r w:rsidRPr="00586357">
              <w:rPr>
                <w:rFonts w:ascii="Times New Roman" w:hAnsi="Times New Roman"/>
                <w:color w:val="0000FF"/>
                <w:sz w:val="20"/>
                <w:szCs w:val="20"/>
                <w:u w:val="single"/>
              </w:rPr>
              <w:t>.</w:t>
            </w:r>
            <w:r w:rsidRPr="00131391">
              <w:rPr>
                <w:rFonts w:ascii="Times New Roman" w:hAnsi="Times New Roman"/>
                <w:color w:val="0000FF"/>
                <w:sz w:val="20"/>
                <w:szCs w:val="20"/>
                <w:u w:val="single"/>
                <w:lang w:val="en-US"/>
              </w:rPr>
              <w:t>ru</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sz w:val="20"/>
                <w:szCs w:val="20"/>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Ельниковского сельского поселения № 85 от 13.12.2023 «Об утверждении Генерального плана Ельниковского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sz w:val="20"/>
                <w:szCs w:val="20"/>
              </w:rPr>
              <w:t xml:space="preserve"> Решение Совета депутатов Надеждинского сельского поселения №36 от 21.12.2012 г. ««Об утверждении Генерального плана Надеждинского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Fonts w:ascii="Times New Roman" w:hAnsi="Times New Roman"/>
                <w:b/>
                <w:color w:val="0000FF"/>
                <w:sz w:val="20"/>
                <w:szCs w:val="20"/>
                <w:u w:val="single"/>
                <w:lang w:eastAsia="ru-RU"/>
              </w:rPr>
            </w:pPr>
            <w:hyperlink r:id="rId163"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lang w:eastAsia="ru-RU"/>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sz w:val="20"/>
                <w:szCs w:val="20"/>
                <w:highlight w:val="yellow"/>
                <w:lang w:eastAsia="ru-RU"/>
              </w:rPr>
            </w:pPr>
            <w:hyperlink r:id="rId164"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lastRenderedPageBreak/>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с. Ельники до с. Надеждино».</w:t>
            </w:r>
          </w:p>
        </w:tc>
      </w:tr>
      <w:tr w:rsidR="00F82806" w:rsidRPr="00131391" w:rsidTr="004F4424">
        <w:trPr>
          <w:trHeight w:val="212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7"/>
              <w:gridCol w:w="2833"/>
            </w:tblGrid>
            <w:tr w:rsidR="00F82806" w:rsidRPr="00131391" w:rsidTr="004F4424">
              <w:trPr>
                <w:trHeight w:val="513"/>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5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район, с. Ельники, центральная часть кадастрового квартала 13:07:0104008</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13:07:0104008:1478</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с. Ельники, ул. Попова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13:07:0104008:586</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муниципальный район, Ельниковское сельское поселение, с. Ельники</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13:07:0104002</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муниципальный район, Ельниковское сельское поселение, с. Ельники</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13:07:0104008</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 2-14-10</w:t>
            </w:r>
          </w:p>
          <w:p w:rsidR="00F82806" w:rsidRPr="00131391" w:rsidRDefault="0000760B" w:rsidP="00131391">
            <w:pPr>
              <w:pStyle w:val="a8"/>
              <w:rPr>
                <w:rFonts w:ascii="Times New Roman" w:hAnsi="Times New Roman"/>
                <w:color w:val="273350"/>
                <w:sz w:val="20"/>
                <w:szCs w:val="20"/>
                <w:shd w:val="clear" w:color="auto" w:fill="FFFFFF"/>
              </w:rPr>
            </w:pPr>
            <w:hyperlink r:id="rId165" w:history="1">
              <w:r w:rsidR="00F82806" w:rsidRPr="00131391">
                <w:rPr>
                  <w:rStyle w:val="ab"/>
                  <w:rFonts w:ascii="Times New Roman" w:hAnsi="Times New Roman"/>
                  <w:color w:val="000000"/>
                  <w:sz w:val="20"/>
                  <w:szCs w:val="20"/>
                  <w:lang w:val="en-US"/>
                </w:rPr>
                <w:t>E</w:t>
              </w:r>
              <w:r w:rsidR="00F82806" w:rsidRPr="00131391">
                <w:rPr>
                  <w:rStyle w:val="ab"/>
                  <w:rFonts w:ascii="Times New Roman" w:hAnsi="Times New Roman"/>
                  <w:color w:val="000000"/>
                  <w:sz w:val="20"/>
                  <w:szCs w:val="20"/>
                </w:rPr>
                <w:t>-</w:t>
              </w:r>
              <w:r w:rsidR="00F82806" w:rsidRPr="00131391">
                <w:rPr>
                  <w:rStyle w:val="ab"/>
                  <w:rFonts w:ascii="Times New Roman" w:hAnsi="Times New Roman"/>
                  <w:color w:val="000000"/>
                  <w:sz w:val="20"/>
                  <w:szCs w:val="20"/>
                  <w:lang w:val="en-US"/>
                </w:rPr>
                <w:t>mail</w:t>
              </w:r>
              <w:r w:rsidR="00F82806" w:rsidRPr="00131391">
                <w:rPr>
                  <w:rStyle w:val="ab"/>
                  <w:rFonts w:ascii="Times New Roman" w:hAnsi="Times New Roman"/>
                  <w:color w:val="000000"/>
                  <w:sz w:val="20"/>
                  <w:szCs w:val="20"/>
                </w:rPr>
                <w:t>:</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Управление по работе с территорией Ельниковского сельского поселения Ельниковского муниципального района Республики Мордовия </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2-61-08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66" w:history="1">
              <w:r w:rsidRPr="00131391">
                <w:rPr>
                  <w:rStyle w:val="ab"/>
                  <w:rFonts w:ascii="Times New Roman" w:hAnsi="Times New Roman"/>
                  <w:sz w:val="20"/>
                  <w:szCs w:val="20"/>
                  <w:lang w:val="en-US"/>
                </w:rPr>
                <w:t>elniki</w:t>
              </w:r>
              <w:r w:rsidRPr="00586357">
                <w:rPr>
                  <w:rStyle w:val="ab"/>
                  <w:rFonts w:ascii="Times New Roman" w:hAnsi="Times New Roman"/>
                  <w:sz w:val="20"/>
                  <w:szCs w:val="20"/>
                </w:rPr>
                <w:t>.</w:t>
              </w:r>
              <w:r w:rsidRPr="00131391">
                <w:rPr>
                  <w:rStyle w:val="ab"/>
                  <w:rFonts w:ascii="Times New Roman" w:hAnsi="Times New Roman"/>
                  <w:sz w:val="20"/>
                  <w:szCs w:val="20"/>
                  <w:lang w:val="en-US"/>
                </w:rPr>
                <w:t>elnikirm</w:t>
              </w:r>
              <w:r w:rsidRPr="00586357">
                <w:rPr>
                  <w:rStyle w:val="ab"/>
                  <w:rFonts w:ascii="Times New Roman" w:hAnsi="Times New Roman"/>
                  <w:sz w:val="20"/>
                  <w:szCs w:val="20"/>
                </w:rPr>
                <w:t>.</w:t>
              </w:r>
              <w:r w:rsidRPr="00131391">
                <w:rPr>
                  <w:rStyle w:val="ab"/>
                  <w:rFonts w:ascii="Times New Roman" w:hAnsi="Times New Roman"/>
                  <w:sz w:val="20"/>
                  <w:szCs w:val="20"/>
                  <w:lang w:val="en-US"/>
                </w:rPr>
                <w:t>ru</w:t>
              </w:r>
            </w:hyperlink>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Fonts w:ascii="Times New Roman" w:hAnsi="Times New Roman"/>
                <w:b/>
                <w:color w:val="0000FF"/>
                <w:sz w:val="20"/>
                <w:szCs w:val="20"/>
                <w:u w:val="single"/>
                <w:lang w:eastAsia="ru-RU"/>
              </w:rPr>
            </w:pPr>
            <w:hyperlink r:id="rId167"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lang w:eastAsia="ru-RU"/>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sz w:val="20"/>
                <w:szCs w:val="20"/>
                <w:highlight w:val="yellow"/>
                <w:lang w:eastAsia="ru-RU"/>
              </w:rPr>
            </w:pPr>
            <w:hyperlink r:id="rId168"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 xml:space="preserve">Эксплуатация линейного объекта системы газоснабжения местного значения «Газопровод высокого давления от котельной крахмального завода до д. Новые Пичингуши, д. </w:t>
            </w:r>
            <w:r w:rsidRPr="00131391">
              <w:rPr>
                <w:rFonts w:ascii="Times New Roman" w:hAnsi="Times New Roman"/>
                <w:b/>
                <w:sz w:val="20"/>
                <w:szCs w:val="20"/>
              </w:rPr>
              <w:lastRenderedPageBreak/>
              <w:t>Молчаново».</w:t>
            </w:r>
          </w:p>
        </w:tc>
      </w:tr>
      <w:tr w:rsidR="00F82806" w:rsidRPr="00131391" w:rsidTr="004F4424">
        <w:trPr>
          <w:trHeight w:val="212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7"/>
              <w:gridCol w:w="2833"/>
            </w:tblGrid>
            <w:tr w:rsidR="00F82806" w:rsidRPr="00131391" w:rsidTr="004F4424">
              <w:trPr>
                <w:trHeight w:val="513"/>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5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район, д. Новые Пичингуши</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13:07:0216003:155</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д. Новые Пичингуши, ул. Школьная</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13:07:0216003:158</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д. Новые Пичингуши, ул. Школьная</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13:07:0216003:162</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д. Новые Пичингуши, центральная часть кадастрового квартала 13:07:0216003</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13:07:0216003:272</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в кадастровом квартале 13:07:0216005</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13:07:0216005:43</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 xml:space="preserve">Республика Мордовия, Ельниковский район, Стародевиченское сельское поселение, д. Новые Пичингуши </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13:07:0216003</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Стародевиченское сельское поселение</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13:07:0216005</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 2-14-10</w:t>
            </w:r>
          </w:p>
          <w:p w:rsidR="00F82806" w:rsidRPr="00131391" w:rsidRDefault="0000760B" w:rsidP="00131391">
            <w:pPr>
              <w:pStyle w:val="a8"/>
              <w:rPr>
                <w:rFonts w:ascii="Times New Roman" w:hAnsi="Times New Roman"/>
                <w:color w:val="273350"/>
                <w:sz w:val="20"/>
                <w:szCs w:val="20"/>
                <w:shd w:val="clear" w:color="auto" w:fill="FFFFFF"/>
              </w:rPr>
            </w:pPr>
            <w:hyperlink r:id="rId169"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Стародевиченского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color w:val="333333"/>
                <w:sz w:val="20"/>
                <w:szCs w:val="20"/>
                <w:shd w:val="clear" w:color="auto" w:fill="FFFFFF"/>
              </w:rPr>
              <w:t>431391, Республика Мордовия, Ельниковский район, с. Стародевичье, ул. Гагарина, д. 2а</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xml:space="preserve">: </w:t>
            </w:r>
            <w:r w:rsidRPr="00586357">
              <w:rPr>
                <w:rFonts w:ascii="Times New Roman" w:hAnsi="Times New Roman"/>
                <w:color w:val="333333"/>
                <w:sz w:val="20"/>
                <w:szCs w:val="20"/>
                <w:shd w:val="clear" w:color="auto" w:fill="FFFFFF"/>
              </w:rPr>
              <w:t>8(83444)23754</w:t>
            </w:r>
          </w:p>
          <w:p w:rsidR="00F82806" w:rsidRPr="00586357" w:rsidRDefault="00F82806" w:rsidP="00131391">
            <w:pPr>
              <w:pStyle w:val="a8"/>
              <w:rPr>
                <w:rFonts w:ascii="Times New Roman" w:hAnsi="Times New Roman"/>
                <w:color w:val="FF0000"/>
                <w:sz w:val="20"/>
                <w:szCs w:val="20"/>
                <w:shd w:val="clear" w:color="auto" w:fill="FFFFFF"/>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w:t>
            </w:r>
            <w:r w:rsidRPr="00586357">
              <w:rPr>
                <w:rFonts w:ascii="Times New Roman" w:hAnsi="Times New Roman"/>
                <w:sz w:val="20"/>
                <w:szCs w:val="20"/>
                <w:shd w:val="clear" w:color="auto" w:fill="FFFFFF"/>
              </w:rPr>
              <w:t xml:space="preserve"> </w:t>
            </w:r>
            <w:r w:rsidRPr="00131391">
              <w:rPr>
                <w:rFonts w:ascii="Times New Roman" w:hAnsi="Times New Roman"/>
                <w:sz w:val="20"/>
                <w:szCs w:val="20"/>
                <w:shd w:val="clear" w:color="auto" w:fill="FFFFFF"/>
                <w:lang w:val="en-US"/>
              </w:rPr>
              <w:t>https</w:t>
            </w:r>
            <w:r w:rsidRPr="00586357">
              <w:rPr>
                <w:rFonts w:ascii="Times New Roman" w:hAnsi="Times New Roman"/>
                <w:sz w:val="20"/>
                <w:szCs w:val="20"/>
                <w:shd w:val="clear" w:color="auto" w:fill="FFFFFF"/>
              </w:rPr>
              <w:t>://</w:t>
            </w:r>
            <w:r w:rsidRPr="00131391">
              <w:rPr>
                <w:rFonts w:ascii="Times New Roman" w:hAnsi="Times New Roman"/>
                <w:sz w:val="20"/>
                <w:szCs w:val="20"/>
                <w:shd w:val="clear" w:color="auto" w:fill="FFFFFF"/>
                <w:lang w:val="en-US"/>
              </w:rPr>
              <w:t>starodevichenskoe</w:t>
            </w:r>
            <w:r w:rsidRPr="00586357">
              <w:rPr>
                <w:rFonts w:ascii="Times New Roman" w:hAnsi="Times New Roman"/>
                <w:sz w:val="20"/>
                <w:szCs w:val="20"/>
                <w:shd w:val="clear" w:color="auto" w:fill="FFFFFF"/>
              </w:rPr>
              <w:t>-</w:t>
            </w:r>
            <w:r w:rsidRPr="00131391">
              <w:rPr>
                <w:rFonts w:ascii="Times New Roman" w:hAnsi="Times New Roman"/>
                <w:sz w:val="20"/>
                <w:szCs w:val="20"/>
                <w:shd w:val="clear" w:color="auto" w:fill="FFFFFF"/>
                <w:lang w:val="en-US"/>
              </w:rPr>
              <w:t>r</w:t>
            </w:r>
            <w:r w:rsidRPr="00586357">
              <w:rPr>
                <w:rFonts w:ascii="Times New Roman" w:hAnsi="Times New Roman"/>
                <w:sz w:val="20"/>
                <w:szCs w:val="20"/>
                <w:shd w:val="clear" w:color="auto" w:fill="FFFFFF"/>
              </w:rPr>
              <w:t>13.</w:t>
            </w:r>
            <w:r w:rsidRPr="00131391">
              <w:rPr>
                <w:rFonts w:ascii="Times New Roman" w:hAnsi="Times New Roman"/>
                <w:sz w:val="20"/>
                <w:szCs w:val="20"/>
                <w:shd w:val="clear" w:color="auto" w:fill="FFFFFF"/>
                <w:lang w:val="en-US"/>
              </w:rPr>
              <w:t>gosweb</w:t>
            </w:r>
            <w:r w:rsidRPr="00586357">
              <w:rPr>
                <w:rFonts w:ascii="Times New Roman" w:hAnsi="Times New Roman"/>
                <w:sz w:val="20"/>
                <w:szCs w:val="20"/>
                <w:shd w:val="clear" w:color="auto" w:fill="FFFFFF"/>
              </w:rPr>
              <w:t>.</w:t>
            </w:r>
            <w:r w:rsidRPr="00131391">
              <w:rPr>
                <w:rFonts w:ascii="Times New Roman" w:hAnsi="Times New Roman"/>
                <w:sz w:val="20"/>
                <w:szCs w:val="20"/>
                <w:shd w:val="clear" w:color="auto" w:fill="FFFFFF"/>
                <w:lang w:val="en-US"/>
              </w:rPr>
              <w:t>gosuslugi</w:t>
            </w:r>
            <w:r w:rsidRPr="00586357">
              <w:rPr>
                <w:rFonts w:ascii="Times New Roman" w:hAnsi="Times New Roman"/>
                <w:sz w:val="20"/>
                <w:szCs w:val="20"/>
                <w:shd w:val="clear" w:color="auto" w:fill="FFFFFF"/>
              </w:rPr>
              <w:t>.</w:t>
            </w:r>
            <w:r w:rsidRPr="00131391">
              <w:rPr>
                <w:rFonts w:ascii="Times New Roman" w:hAnsi="Times New Roman"/>
                <w:sz w:val="20"/>
                <w:szCs w:val="20"/>
                <w:shd w:val="clear" w:color="auto" w:fill="FFFFFF"/>
                <w:lang w:val="en-US"/>
              </w:rPr>
              <w:t>ru</w:t>
            </w:r>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bCs/>
                <w:color w:val="000000"/>
                <w:sz w:val="20"/>
                <w:szCs w:val="20"/>
              </w:rPr>
            </w:pP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color w:val="0000FF"/>
                <w:sz w:val="20"/>
                <w:szCs w:val="20"/>
                <w:u w:val="single"/>
                <w:lang w:eastAsia="ru-RU"/>
              </w:rPr>
            </w:pPr>
            <w:r w:rsidRPr="00131391">
              <w:rPr>
                <w:rFonts w:ascii="Times New Roman" w:hAnsi="Times New Roman"/>
                <w:b/>
                <w:color w:val="0000FF"/>
                <w:sz w:val="20"/>
                <w:szCs w:val="20"/>
                <w:u w:val="single"/>
                <w:lang w:eastAsia="ru-RU"/>
              </w:rPr>
              <w:t>https://elniki-rm.ru</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b/>
                <w:color w:val="0000FF"/>
                <w:sz w:val="20"/>
                <w:szCs w:val="20"/>
                <w:u w:val="single"/>
                <w:lang w:eastAsia="ru-RU"/>
              </w:rPr>
              <w:t>https://elniki-rm.ru</w:t>
            </w:r>
          </w:p>
        </w:tc>
      </w:tr>
    </w:tbl>
    <w:p w:rsidR="00F82806" w:rsidRPr="00131391" w:rsidRDefault="00F82806" w:rsidP="00131391">
      <w:pPr>
        <w:pStyle w:val="a8"/>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от поворота на пионерский лагерь до с.Новоямская Слобода».</w:t>
            </w:r>
          </w:p>
        </w:tc>
      </w:tr>
      <w:tr w:rsidR="00F82806" w:rsidRPr="00131391" w:rsidTr="004F4424">
        <w:trPr>
          <w:trHeight w:val="212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03"/>
              <w:gridCol w:w="2267"/>
            </w:tblGrid>
            <w:tr w:rsidR="00F82806" w:rsidRPr="00131391" w:rsidTr="004F4424">
              <w:trPr>
                <w:trHeight w:val="601"/>
              </w:trPr>
              <w:tc>
                <w:tcPr>
                  <w:tcW w:w="6407"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13:07:0202007:37</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муниципальный район, Новоямское сельское поселение, с. Новоямская Слобода, ул. Молодежная, 9/1</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13:07:0415001:145</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13:07:0415001:214</w:t>
                  </w:r>
                </w:p>
              </w:tc>
            </w:tr>
            <w:tr w:rsidR="00F82806" w:rsidRPr="00131391" w:rsidTr="004F4424">
              <w:trPr>
                <w:trHeight w:val="419"/>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пер. Больничный, дом 6</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13:07:0415001:248</w:t>
                  </w:r>
                </w:p>
              </w:tc>
            </w:tr>
            <w:tr w:rsidR="00F82806" w:rsidRPr="00131391" w:rsidTr="004F4424">
              <w:trPr>
                <w:trHeight w:val="426"/>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ул. Молодежная, дом 17</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13:07:0415001:260</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муниципальный район, Новоямское сельское поселение, с. Новоямская Слобода</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w:t>
                  </w:r>
                </w:p>
              </w:tc>
            </w:tr>
            <w:tr w:rsidR="00F82806" w:rsidRPr="00131391" w:rsidTr="004F4424">
              <w:trPr>
                <w:trHeight w:val="350"/>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муниципальный район, Новоямское сельское поселение</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13:07:0202007</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357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170"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Администрация Новоямского сельского поселения Ельниковского муниципального района Республики Мордовия </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Новоямская Слобода, ул. Центральная, дом 20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2-43-46</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71" w:history="1">
              <w:r w:rsidRPr="00D41452">
                <w:rPr>
                  <w:rStyle w:val="ab"/>
                  <w:rFonts w:ascii="Times New Roman" w:hAnsi="Times New Roman"/>
                  <w:sz w:val="20"/>
                  <w:szCs w:val="20"/>
                  <w:lang w:val="en-US"/>
                </w:rPr>
                <w:t>yamskay</w:t>
              </w:r>
              <w:r w:rsidRPr="00586357">
                <w:rPr>
                  <w:rStyle w:val="ab"/>
                  <w:rFonts w:ascii="Times New Roman" w:hAnsi="Times New Roman"/>
                  <w:sz w:val="20"/>
                  <w:szCs w:val="20"/>
                </w:rPr>
                <w:t>@</w:t>
              </w:r>
              <w:r w:rsidRPr="00D41452">
                <w:rPr>
                  <w:rStyle w:val="ab"/>
                  <w:rFonts w:ascii="Times New Roman" w:hAnsi="Times New Roman"/>
                  <w:sz w:val="20"/>
                  <w:szCs w:val="20"/>
                  <w:lang w:val="en-US"/>
                </w:rPr>
                <w:t>mail</w:t>
              </w:r>
              <w:r w:rsidRPr="00586357">
                <w:rPr>
                  <w:rStyle w:val="ab"/>
                  <w:rFonts w:ascii="Times New Roman" w:hAnsi="Times New Roman"/>
                  <w:sz w:val="20"/>
                  <w:szCs w:val="20"/>
                </w:rPr>
                <w:t>.</w:t>
              </w:r>
              <w:r w:rsidRPr="00D41452">
                <w:rPr>
                  <w:rStyle w:val="ab"/>
                  <w:rFonts w:ascii="Times New Roman" w:hAnsi="Times New Roman"/>
                  <w:sz w:val="20"/>
                  <w:szCs w:val="20"/>
                  <w:lang w:val="en-US"/>
                </w:rPr>
                <w:t>ru</w:t>
              </w:r>
            </w:hyperlink>
          </w:p>
          <w:p w:rsidR="00F82806" w:rsidRPr="00586357"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rPr>
              <w:t>Администрация Большемордовско-Пошатского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Большие Мордовские Пошаты, ул. Кирова, дом 30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2-54-97</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72" w:history="1">
              <w:r w:rsidRPr="00D41452">
                <w:rPr>
                  <w:rStyle w:val="ab"/>
                  <w:rFonts w:ascii="Times New Roman" w:hAnsi="Times New Roman"/>
                  <w:sz w:val="20"/>
                  <w:szCs w:val="20"/>
                  <w:lang w:val="en-US"/>
                </w:rPr>
                <w:t>admpsh</w:t>
              </w:r>
              <w:r w:rsidRPr="00586357">
                <w:rPr>
                  <w:rStyle w:val="ab"/>
                  <w:rFonts w:ascii="Times New Roman" w:hAnsi="Times New Roman"/>
                  <w:sz w:val="20"/>
                  <w:szCs w:val="20"/>
                </w:rPr>
                <w:t>@</w:t>
              </w:r>
              <w:r w:rsidRPr="00D41452">
                <w:rPr>
                  <w:rStyle w:val="ab"/>
                  <w:rFonts w:ascii="Times New Roman" w:hAnsi="Times New Roman"/>
                  <w:sz w:val="20"/>
                  <w:szCs w:val="20"/>
                  <w:lang w:val="en-US"/>
                </w:rPr>
                <w:t>mail</w:t>
              </w:r>
              <w:r w:rsidRPr="00586357">
                <w:rPr>
                  <w:rStyle w:val="ab"/>
                  <w:rFonts w:ascii="Times New Roman" w:hAnsi="Times New Roman"/>
                  <w:sz w:val="20"/>
                  <w:szCs w:val="20"/>
                </w:rPr>
                <w:t>.</w:t>
              </w:r>
              <w:r w:rsidRPr="00D41452">
                <w:rPr>
                  <w:rStyle w:val="ab"/>
                  <w:rFonts w:ascii="Times New Roman" w:hAnsi="Times New Roman"/>
                  <w:sz w:val="20"/>
                  <w:szCs w:val="20"/>
                  <w:lang w:val="en-US"/>
                </w:rPr>
                <w:t>ru</w:t>
              </w:r>
            </w:hyperlink>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Новоямского сельского поселения № 70 от 07.12.2023 «Об утверждении Генерального плана территории Новоямского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 xml:space="preserve"> (реквизиты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173"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174"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131391" w:rsidRDefault="00131391" w:rsidP="00131391">
      <w:pPr>
        <w:pStyle w:val="a8"/>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среднего давления до д. Мельсяны, с. Каменный Брод».</w:t>
            </w:r>
          </w:p>
        </w:tc>
      </w:tr>
      <w:tr w:rsidR="00F82806" w:rsidRPr="00131391" w:rsidTr="004F4424">
        <w:trPr>
          <w:trHeight w:val="1833"/>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16"/>
              <w:gridCol w:w="2154"/>
            </w:tblGrid>
            <w:tr w:rsidR="00F82806" w:rsidRPr="00131391" w:rsidTr="004F4424">
              <w:trPr>
                <w:trHeight w:val="601"/>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15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Мельсяны, ул. А.Пиксаева, дом 29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13:07:0205002:15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Мельсяны</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13:07:0205002:62</w:t>
                  </w:r>
                </w:p>
              </w:tc>
            </w:tr>
            <w:tr w:rsidR="00F82806" w:rsidRPr="00131391" w:rsidTr="004F4424">
              <w:trPr>
                <w:trHeight w:val="39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13:07:0205004:51</w:t>
                  </w:r>
                </w:p>
              </w:tc>
            </w:tr>
            <w:tr w:rsidR="00F82806" w:rsidRPr="00131391" w:rsidTr="004F4424">
              <w:trPr>
                <w:trHeight w:val="41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д. Мельсяны</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13:07:0205002</w:t>
                  </w:r>
                </w:p>
              </w:tc>
            </w:tr>
            <w:tr w:rsidR="00F82806" w:rsidRPr="00131391" w:rsidTr="004F4424">
              <w:trPr>
                <w:trHeight w:val="426"/>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Ельниковское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13:07:0205004</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357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175"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Управление по работе с территорией Ельниковского сельского поселения Республики Мордовия</w:t>
            </w:r>
          </w:p>
          <w:p w:rsidR="00F82806" w:rsidRPr="00131391" w:rsidRDefault="00F82806" w:rsidP="00131391">
            <w:pPr>
              <w:pStyle w:val="a8"/>
              <w:rPr>
                <w:rFonts w:ascii="Times New Roman" w:hAnsi="Times New Roman"/>
                <w:sz w:val="20"/>
                <w:szCs w:val="20"/>
                <w:highlight w:val="yellow"/>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 xml:space="preserve">Республика Мордовия, Ельниковский район, с. Ельники, </w:t>
            </w:r>
            <w:r w:rsidRPr="00131391">
              <w:rPr>
                <w:rFonts w:ascii="Times New Roman" w:hAnsi="Times New Roman"/>
                <w:sz w:val="20"/>
                <w:szCs w:val="20"/>
              </w:rPr>
              <w:t>ул. Ленина, д. 18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2-61-08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76" w:history="1">
              <w:r w:rsidRPr="00131391">
                <w:rPr>
                  <w:rStyle w:val="ab"/>
                  <w:rFonts w:ascii="Times New Roman" w:hAnsi="Times New Roman"/>
                  <w:sz w:val="20"/>
                  <w:szCs w:val="20"/>
                  <w:lang w:val="en-US"/>
                </w:rPr>
                <w:t>elniki</w:t>
              </w:r>
              <w:r w:rsidRPr="00586357">
                <w:rPr>
                  <w:rStyle w:val="ab"/>
                  <w:rFonts w:ascii="Times New Roman" w:hAnsi="Times New Roman"/>
                  <w:sz w:val="20"/>
                  <w:szCs w:val="20"/>
                </w:rPr>
                <w:t>.</w:t>
              </w:r>
              <w:r w:rsidRPr="00131391">
                <w:rPr>
                  <w:rStyle w:val="ab"/>
                  <w:rFonts w:ascii="Times New Roman" w:hAnsi="Times New Roman"/>
                  <w:sz w:val="20"/>
                  <w:szCs w:val="20"/>
                  <w:lang w:val="en-US"/>
                </w:rPr>
                <w:t>elnikirm</w:t>
              </w:r>
              <w:r w:rsidRPr="00586357">
                <w:rPr>
                  <w:rStyle w:val="ab"/>
                  <w:rFonts w:ascii="Times New Roman" w:hAnsi="Times New Roman"/>
                  <w:sz w:val="20"/>
                  <w:szCs w:val="20"/>
                </w:rPr>
                <w:t>.</w:t>
              </w:r>
              <w:r w:rsidRPr="00131391">
                <w:rPr>
                  <w:rStyle w:val="ab"/>
                  <w:rFonts w:ascii="Times New Roman" w:hAnsi="Times New Roman"/>
                  <w:sz w:val="20"/>
                  <w:szCs w:val="20"/>
                  <w:lang w:val="en-US"/>
                </w:rPr>
                <w:t>ru</w:t>
              </w:r>
            </w:hyperlink>
          </w:p>
          <w:p w:rsidR="00131391" w:rsidRPr="00586357" w:rsidRDefault="00131391"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sz w:val="20"/>
                <w:szCs w:val="20"/>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Ельниковского сельского поселения № 85 от 13.12.2023 «Об утверждении Генерального плана территории Ельниковского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 xml:space="preserve"> (реквизиты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177"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178"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131391" w:rsidRDefault="00131391" w:rsidP="00131391">
      <w:pPr>
        <w:pStyle w:val="a8"/>
        <w:jc w:val="center"/>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до котельной МТП с. Надеждино».</w:t>
            </w:r>
          </w:p>
        </w:tc>
      </w:tr>
      <w:tr w:rsidR="00F82806" w:rsidRPr="00131391" w:rsidTr="004F4424">
        <w:trPr>
          <w:trHeight w:val="1833"/>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16"/>
              <w:gridCol w:w="2154"/>
            </w:tblGrid>
            <w:tr w:rsidR="00F82806" w:rsidRPr="00131391" w:rsidTr="004F4424">
              <w:trPr>
                <w:trHeight w:val="601"/>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15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район, с. Надеждино, ул. Советская, д. 47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13:07:0309001:116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13:07:0309001:222</w:t>
                  </w:r>
                </w:p>
              </w:tc>
            </w:tr>
            <w:tr w:rsidR="00F82806" w:rsidRPr="00131391" w:rsidTr="004F4424">
              <w:trPr>
                <w:trHeight w:val="39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с. Надеждино</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13:07:0309001:226</w:t>
                  </w:r>
                </w:p>
              </w:tc>
            </w:tr>
            <w:tr w:rsidR="00F82806" w:rsidRPr="00131391" w:rsidTr="004F4424">
              <w:trPr>
                <w:trHeight w:val="41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муниципальный район, Надеждинское сельское поселение, с. Надеждино, ул. Советская</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13:07:0309001:503</w:t>
                  </w:r>
                </w:p>
              </w:tc>
            </w:tr>
            <w:tr w:rsidR="00F82806" w:rsidRPr="00131391" w:rsidTr="004F4424">
              <w:trPr>
                <w:trHeight w:val="426"/>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13:07:0309009:20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Надеждинское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13:07:0309009:99</w:t>
                  </w:r>
                </w:p>
              </w:tc>
            </w:tr>
            <w:tr w:rsidR="00F82806" w:rsidRPr="00131391" w:rsidTr="004F4424">
              <w:trPr>
                <w:trHeight w:val="350"/>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муниципальный район, Надеждинское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13:07:0309001</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муниципальный район, Надеждинское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13:07:0309009</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305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179"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Надеждинского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Надеждино, ул. Ларина, дом 50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2-36-18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80" w:history="1">
              <w:r w:rsidRPr="00131391">
                <w:rPr>
                  <w:rStyle w:val="ab"/>
                  <w:rFonts w:ascii="Times New Roman" w:hAnsi="Times New Roman"/>
                  <w:sz w:val="20"/>
                  <w:szCs w:val="20"/>
                  <w:lang w:val="en-US"/>
                </w:rPr>
                <w:t>admnad</w:t>
              </w:r>
              <w:r w:rsidRPr="00586357">
                <w:rPr>
                  <w:rStyle w:val="ab"/>
                  <w:rFonts w:ascii="Times New Roman" w:hAnsi="Times New Roman"/>
                  <w:sz w:val="20"/>
                  <w:szCs w:val="20"/>
                </w:rPr>
                <w:t>2011@</w:t>
              </w:r>
              <w:r w:rsidRPr="00131391">
                <w:rPr>
                  <w:rStyle w:val="ab"/>
                  <w:rFonts w:ascii="Times New Roman" w:hAnsi="Times New Roman"/>
                  <w:sz w:val="20"/>
                  <w:szCs w:val="20"/>
                  <w:lang w:val="en-US"/>
                </w:rPr>
                <w:t>mail</w:t>
              </w:r>
              <w:r w:rsidRPr="00586357">
                <w:rPr>
                  <w:rStyle w:val="ab"/>
                  <w:rFonts w:ascii="Times New Roman" w:hAnsi="Times New Roman"/>
                  <w:sz w:val="20"/>
                  <w:szCs w:val="20"/>
                </w:rPr>
                <w:t>.</w:t>
              </w:r>
              <w:r w:rsidRPr="00131391">
                <w:rPr>
                  <w:rStyle w:val="ab"/>
                  <w:rFonts w:ascii="Times New Roman" w:hAnsi="Times New Roman"/>
                  <w:sz w:val="20"/>
                  <w:szCs w:val="20"/>
                  <w:lang w:val="en-US"/>
                </w:rPr>
                <w:t>ru</w:t>
              </w:r>
            </w:hyperlink>
          </w:p>
          <w:p w:rsidR="00F82806" w:rsidRPr="00586357"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w:t>
            </w:r>
            <w:r w:rsidRPr="00131391">
              <w:rPr>
                <w:rFonts w:ascii="Times New Roman" w:hAnsi="Times New Roman"/>
                <w:sz w:val="20"/>
                <w:szCs w:val="20"/>
              </w:rPr>
              <w:lastRenderedPageBreak/>
              <w:t>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Надеждинского сельского поселения №36 от 21.12.2013 «Об утверждении Генерального плана Надеждинского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 xml:space="preserve"> (реквизиты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181"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182"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F82806" w:rsidRPr="00131391" w:rsidRDefault="00F82806" w:rsidP="00131391">
      <w:pPr>
        <w:pStyle w:val="a8"/>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низкого давления с.Новоямская Слобода».</w:t>
            </w:r>
          </w:p>
        </w:tc>
      </w:tr>
      <w:tr w:rsidR="00F82806" w:rsidRPr="00131391" w:rsidTr="004F4424">
        <w:trPr>
          <w:trHeight w:val="1833"/>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16"/>
              <w:gridCol w:w="2154"/>
            </w:tblGrid>
            <w:tr w:rsidR="00F82806" w:rsidRPr="00131391" w:rsidTr="004F4424">
              <w:trPr>
                <w:trHeight w:val="601"/>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15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пер. Больничный, дом 103</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переулок Больничный, д. 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13:07:0415001:130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муниципальный район, Новоямское сельское поселение, с. Новоямская Слобода, пер. Больничный, 15</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13:07:0415001:131</w:t>
                  </w:r>
                </w:p>
              </w:tc>
            </w:tr>
            <w:tr w:rsidR="00F82806" w:rsidRPr="00131391" w:rsidTr="004F4424">
              <w:trPr>
                <w:trHeight w:val="41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переулок Больничный, д.21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13:07:0415001:136</w:t>
                  </w:r>
                </w:p>
              </w:tc>
            </w:tr>
            <w:tr w:rsidR="00F82806" w:rsidRPr="00131391" w:rsidTr="004F4424">
              <w:trPr>
                <w:trHeight w:val="426"/>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пер. Больничный, дом 25</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13:07:0415001:137</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муниципальный район, Новоямское сельское поселение, с. Новоямская Слобода, пер. Больничный, 27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13:07:0415001:138</w:t>
                  </w:r>
                </w:p>
              </w:tc>
            </w:tr>
            <w:tr w:rsidR="00F82806" w:rsidRPr="00131391" w:rsidTr="004F4424">
              <w:trPr>
                <w:trHeight w:val="350"/>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пер. Больничный, 27а</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13:07:0415001:170</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пер. Больничный, д. 13</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13:07:0415001:190</w:t>
                  </w:r>
                </w:p>
              </w:tc>
            </w:tr>
            <w:tr w:rsidR="00F82806" w:rsidRPr="00131391" w:rsidTr="004F4424">
              <w:trPr>
                <w:trHeight w:val="41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пер. Больничный, дом 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13:07:0415001:204</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13:07:0415001:214</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13:07:0415001:553</w:t>
                  </w:r>
                </w:p>
              </w:tc>
            </w:tr>
            <w:tr w:rsidR="00F82806" w:rsidRPr="00131391" w:rsidTr="004F4424">
              <w:trPr>
                <w:trHeight w:val="355"/>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пер. Больничный, д. 29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lastRenderedPageBreak/>
                    <w:t>Республика Мордовия, Ельниковский район, с. Новоямская Слобода, пер. Больничный</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13:07:0415001:619</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ул. Молодежная, д. 19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13:07:0415001:139</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муниципальный район, Новоямское сельское поселение, с. Новоямская Слобода, ул. Молодежная, 9/1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13:07:0415001:145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ул. Молодежная, д. 12</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13:07:0415001:146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ул. Молодежная, дом 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13:07:0415001:148</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ул. Молодежная, дом 23</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13:07:0415001:156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ул. Молодежная, дом 29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13:07:0415001:158</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ул. Молодежная, дом 20</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13:07:0415001:160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ул. Молодежная, дом 27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13:07:0415001:250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ул. Молодежная, дом 17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13:07:0415001:260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район, с. Новоямская Слобода, ул. Молодежная, 21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13:07:0415001:745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Республика Мордовия, Ельниковский муниципальный район, Новоямское сельское поселение, с. Новоямская Слобода</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bCs/>
                      <w:sz w:val="20"/>
                      <w:szCs w:val="20"/>
                    </w:rPr>
                    <w:t>13:07:0415001</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357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183"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Администрация Новоямского сельского поселения Ельниковского муниципального района Республики Мордовия </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Новоямская Слобода, ул. Центральная, дом 20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2-43-46</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84" w:history="1">
              <w:r w:rsidRPr="00D41452">
                <w:rPr>
                  <w:rStyle w:val="ab"/>
                  <w:rFonts w:ascii="Times New Roman" w:hAnsi="Times New Roman"/>
                  <w:sz w:val="20"/>
                  <w:szCs w:val="20"/>
                  <w:lang w:val="en-US"/>
                </w:rPr>
                <w:t>yamskay</w:t>
              </w:r>
              <w:r w:rsidRPr="00586357">
                <w:rPr>
                  <w:rStyle w:val="ab"/>
                  <w:rFonts w:ascii="Times New Roman" w:hAnsi="Times New Roman"/>
                  <w:sz w:val="20"/>
                  <w:szCs w:val="20"/>
                </w:rPr>
                <w:t>@</w:t>
              </w:r>
              <w:r w:rsidRPr="00D41452">
                <w:rPr>
                  <w:rStyle w:val="ab"/>
                  <w:rFonts w:ascii="Times New Roman" w:hAnsi="Times New Roman"/>
                  <w:sz w:val="20"/>
                  <w:szCs w:val="20"/>
                  <w:lang w:val="en-US"/>
                </w:rPr>
                <w:t>mail</w:t>
              </w:r>
              <w:r w:rsidRPr="00586357">
                <w:rPr>
                  <w:rStyle w:val="ab"/>
                  <w:rFonts w:ascii="Times New Roman" w:hAnsi="Times New Roman"/>
                  <w:sz w:val="20"/>
                  <w:szCs w:val="20"/>
                </w:rPr>
                <w:t>.</w:t>
              </w:r>
              <w:r w:rsidRPr="00D41452">
                <w:rPr>
                  <w:rStyle w:val="ab"/>
                  <w:rFonts w:ascii="Times New Roman" w:hAnsi="Times New Roman"/>
                  <w:sz w:val="20"/>
                  <w:szCs w:val="20"/>
                  <w:lang w:val="en-US"/>
                </w:rPr>
                <w:t>ru</w:t>
              </w:r>
            </w:hyperlink>
          </w:p>
          <w:p w:rsidR="00F82806" w:rsidRPr="00586357"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Новоямского сельского поселения № 70 от 07.12.2023 «Об утверждении Генерального плана территории Новоямского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 xml:space="preserve">(реквизиты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w:t>
            </w:r>
            <w:r w:rsidRPr="00131391">
              <w:rPr>
                <w:rFonts w:ascii="Times New Roman" w:hAnsi="Times New Roman"/>
                <w:sz w:val="20"/>
                <w:szCs w:val="20"/>
              </w:rPr>
              <w:lastRenderedPageBreak/>
              <w:t>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185"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186"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F82806" w:rsidRPr="00131391" w:rsidRDefault="00F82806" w:rsidP="00131391">
      <w:pPr>
        <w:pStyle w:val="a8"/>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 xml:space="preserve">Эксплуатация линейного объекта системы газоснабжения местного значения «Газопровод высокого давления от газопровода на пионерлагерь до с. Большие Мордовские Пошаты, д. Вачеевка, д. Лобановка». </w:t>
            </w:r>
            <w:r w:rsidRPr="00131391">
              <w:rPr>
                <w:rFonts w:ascii="Times New Roman" w:hAnsi="Times New Roman"/>
                <w:sz w:val="20"/>
                <w:szCs w:val="20"/>
              </w:rPr>
              <w:t>(к/н 13:07:0000000:64)</w:t>
            </w:r>
          </w:p>
        </w:tc>
      </w:tr>
      <w:tr w:rsidR="00F82806" w:rsidRPr="00131391" w:rsidTr="004F4424">
        <w:trPr>
          <w:trHeight w:val="1833"/>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16"/>
              <w:gridCol w:w="2154"/>
            </w:tblGrid>
            <w:tr w:rsidR="00F82806" w:rsidRPr="00131391" w:rsidTr="004F4424">
              <w:trPr>
                <w:trHeight w:val="601"/>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15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район, с. Большие Мордовские Пошаты</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13:07:0202002:249</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д. Большие Мордовские Пошаты</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13:07:0202002:498</w:t>
                  </w:r>
                </w:p>
              </w:tc>
            </w:tr>
            <w:tr w:rsidR="00F82806" w:rsidRPr="00131391" w:rsidTr="004F4424">
              <w:trPr>
                <w:trHeight w:val="399"/>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13:07:0000000:5</w:t>
                  </w:r>
                </w:p>
              </w:tc>
            </w:tr>
            <w:tr w:rsidR="00F82806" w:rsidRPr="00131391" w:rsidTr="004F4424">
              <w:trPr>
                <w:trHeight w:val="419"/>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с. Большие Мордовские Пошаты</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13:07:0202007:56</w:t>
                  </w:r>
                </w:p>
              </w:tc>
            </w:tr>
            <w:tr w:rsidR="00F82806" w:rsidRPr="00131391" w:rsidTr="004F4424">
              <w:trPr>
                <w:trHeight w:val="426"/>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13:07:0202007:98</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Новоямское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13:07:0415003:413</w:t>
                  </w:r>
                </w:p>
              </w:tc>
            </w:tr>
            <w:tr w:rsidR="00F82806" w:rsidRPr="00131391" w:rsidTr="004F4424">
              <w:trPr>
                <w:trHeight w:val="350"/>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13:07:0415003:94</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р-н, Краснослободское территориальное лесничество, Пурдошанское участковое лесничество, кварталы 125-128</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13:07:0000000:306</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sz w:val="20"/>
                      <w:szCs w:val="20"/>
                    </w:rPr>
                  </w:pPr>
                  <w:r w:rsidRPr="00131391">
                    <w:rPr>
                      <w:rFonts w:ascii="Times New Roman" w:hAnsi="Times New Roman"/>
                      <w:color w:val="000000"/>
                      <w:sz w:val="20"/>
                      <w:szCs w:val="20"/>
                      <w:shd w:val="clear" w:color="auto" w:fill="F8F9FA"/>
                    </w:rPr>
                    <w:t>Республика Мордовия, Ельниковский район, Большемордовско-Пошатское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Cs w:val="0"/>
                      <w:sz w:val="20"/>
                      <w:szCs w:val="20"/>
                    </w:rPr>
                  </w:pPr>
                  <w:r w:rsidRPr="00131391">
                    <w:rPr>
                      <w:rFonts w:ascii="Times New Roman" w:hAnsi="Times New Roman"/>
                      <w:color w:val="000000"/>
                      <w:sz w:val="20"/>
                      <w:szCs w:val="20"/>
                    </w:rPr>
                    <w:t>13:07:0202007:261</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sz w:val="20"/>
                      <w:szCs w:val="20"/>
                    </w:rPr>
                  </w:pPr>
                  <w:r w:rsidRPr="00131391">
                    <w:rPr>
                      <w:rFonts w:ascii="Times New Roman" w:hAnsi="Times New Roman"/>
                      <w:color w:val="000000"/>
                      <w:sz w:val="20"/>
                      <w:szCs w:val="20"/>
                      <w:shd w:val="clear" w:color="auto" w:fill="F8F9FA"/>
                    </w:rPr>
                    <w:t>Республика Мордовия, Ельниковский район, Новоямское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color w:val="000000"/>
                      <w:sz w:val="20"/>
                      <w:szCs w:val="20"/>
                    </w:rPr>
                    <w:t>13:07:0415003:540</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муниципальный район, Большемордовско-Пошатское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13:07:0202002</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муниципальный район, Мордовско-Коринское сельское поселение, Большемордовско-Пошатское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13:07:0202007</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муниципальный район, Новоямское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13:07:0415003</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112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187"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Большемордовско-Пошатского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Большие Мордовские Пошаты, ул. Кирова, дом 30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Тел</w:t>
            </w:r>
            <w:r w:rsidRPr="00586357">
              <w:rPr>
                <w:rFonts w:ascii="Times New Roman" w:hAnsi="Times New Roman"/>
                <w:sz w:val="20"/>
                <w:szCs w:val="20"/>
              </w:rPr>
              <w:t>: 8(83444) 2-54-97</w:t>
            </w:r>
          </w:p>
          <w:p w:rsidR="00F82806" w:rsidRPr="00586357" w:rsidRDefault="00F82806" w:rsidP="00131391">
            <w:pPr>
              <w:pStyle w:val="a8"/>
              <w:rPr>
                <w:rStyle w:val="ab"/>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88" w:history="1">
              <w:r w:rsidRPr="00D41452">
                <w:rPr>
                  <w:rStyle w:val="ab"/>
                  <w:rFonts w:ascii="Times New Roman" w:hAnsi="Times New Roman"/>
                  <w:sz w:val="20"/>
                  <w:szCs w:val="20"/>
                  <w:lang w:val="en-US"/>
                </w:rPr>
                <w:t>admpsh</w:t>
              </w:r>
              <w:r w:rsidRPr="00586357">
                <w:rPr>
                  <w:rStyle w:val="ab"/>
                  <w:rFonts w:ascii="Times New Roman" w:hAnsi="Times New Roman"/>
                  <w:sz w:val="20"/>
                  <w:szCs w:val="20"/>
                </w:rPr>
                <w:t>@</w:t>
              </w:r>
              <w:r w:rsidRPr="00D41452">
                <w:rPr>
                  <w:rStyle w:val="ab"/>
                  <w:rFonts w:ascii="Times New Roman" w:hAnsi="Times New Roman"/>
                  <w:sz w:val="20"/>
                  <w:szCs w:val="20"/>
                  <w:lang w:val="en-US"/>
                </w:rPr>
                <w:t>mail</w:t>
              </w:r>
              <w:r w:rsidRPr="00586357">
                <w:rPr>
                  <w:rStyle w:val="ab"/>
                  <w:rFonts w:ascii="Times New Roman" w:hAnsi="Times New Roman"/>
                  <w:sz w:val="20"/>
                  <w:szCs w:val="20"/>
                </w:rPr>
                <w:t>.</w:t>
              </w:r>
              <w:r w:rsidRPr="00D41452">
                <w:rPr>
                  <w:rStyle w:val="ab"/>
                  <w:rFonts w:ascii="Times New Roman" w:hAnsi="Times New Roman"/>
                  <w:sz w:val="20"/>
                  <w:szCs w:val="20"/>
                  <w:lang w:val="en-US"/>
                </w:rPr>
                <w:t>ru</w:t>
              </w:r>
            </w:hyperlink>
          </w:p>
          <w:p w:rsidR="00F82806" w:rsidRPr="00586357" w:rsidRDefault="00F82806" w:rsidP="00131391">
            <w:pPr>
              <w:pStyle w:val="a8"/>
              <w:rPr>
                <w:rStyle w:val="ab"/>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Администрация Новоямского сельского поселения Ельниковского муниципального района Республики Мордовия </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Новоямская Слобода, ул. Центральная, дом 20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2-43-46</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89" w:history="1">
              <w:r w:rsidRPr="00D41452">
                <w:rPr>
                  <w:rStyle w:val="ab"/>
                  <w:rFonts w:ascii="Times New Roman" w:hAnsi="Times New Roman"/>
                  <w:sz w:val="20"/>
                  <w:szCs w:val="20"/>
                  <w:lang w:val="en-US"/>
                </w:rPr>
                <w:t>yamskay</w:t>
              </w:r>
              <w:r w:rsidRPr="00586357">
                <w:rPr>
                  <w:rStyle w:val="ab"/>
                  <w:rFonts w:ascii="Times New Roman" w:hAnsi="Times New Roman"/>
                  <w:sz w:val="20"/>
                  <w:szCs w:val="20"/>
                </w:rPr>
                <w:t>@</w:t>
              </w:r>
              <w:r w:rsidRPr="00D41452">
                <w:rPr>
                  <w:rStyle w:val="ab"/>
                  <w:rFonts w:ascii="Times New Roman" w:hAnsi="Times New Roman"/>
                  <w:sz w:val="20"/>
                  <w:szCs w:val="20"/>
                  <w:lang w:val="en-US"/>
                </w:rPr>
                <w:t>mail</w:t>
              </w:r>
              <w:r w:rsidRPr="00586357">
                <w:rPr>
                  <w:rStyle w:val="ab"/>
                  <w:rFonts w:ascii="Times New Roman" w:hAnsi="Times New Roman"/>
                  <w:sz w:val="20"/>
                  <w:szCs w:val="20"/>
                </w:rPr>
                <w:t>.</w:t>
              </w:r>
              <w:r w:rsidRPr="00D41452">
                <w:rPr>
                  <w:rStyle w:val="ab"/>
                  <w:rFonts w:ascii="Times New Roman" w:hAnsi="Times New Roman"/>
                  <w:sz w:val="20"/>
                  <w:szCs w:val="20"/>
                  <w:lang w:val="en-US"/>
                </w:rPr>
                <w:t>ru</w:t>
              </w:r>
            </w:hyperlink>
          </w:p>
          <w:p w:rsidR="00F82806" w:rsidRPr="00586357"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 xml:space="preserve">2. </w:t>
            </w:r>
            <w:r w:rsidRPr="00131391">
              <w:rPr>
                <w:rFonts w:ascii="Times New Roman" w:hAnsi="Times New Roman"/>
                <w:sz w:val="20"/>
                <w:szCs w:val="20"/>
              </w:rPr>
              <w:t>Решение Совета депутатов Новоямского сельского поселения № 70 от 07.12.2023 «Об утверждении Генерального плана территории Новоямского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190"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191"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131391" w:rsidRDefault="00131391" w:rsidP="00131391">
      <w:pPr>
        <w:pStyle w:val="a8"/>
        <w:jc w:val="center"/>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от газопровода на пионерлагерь до с. Большие Мордовские Пошаты, д. Вачеевка, д. Лобановка».</w:t>
            </w:r>
          </w:p>
        </w:tc>
      </w:tr>
      <w:tr w:rsidR="00F82806" w:rsidRPr="00131391" w:rsidTr="004F4424">
        <w:trPr>
          <w:trHeight w:val="212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7"/>
              <w:gridCol w:w="2833"/>
            </w:tblGrid>
            <w:tr w:rsidR="00F82806" w:rsidRPr="00131391" w:rsidTr="004F4424">
              <w:trPr>
                <w:trHeight w:val="513"/>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Большемордовско-Пошатское сельское поселение</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13:07:0202007:118</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13:07:0202007:30</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Большие Мордовские Пошаты</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13:07:0202007:56</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Вачеевка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13:07:0202007:87</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Республика Мордовия, Ельниковский район, д. Лобановка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13:07:0202006:57</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Вачеевка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13:07:0202005:50</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Лобановка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13:07:0202006:109</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Большемордовско-Пошатское сельское поселение, д. Вачеевка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13:07:0202005</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Большемордовско-Пошатское сельское поселение, д. Лобановка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13:07:0202006</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Большемордовско-Пошатское сельское поселение</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13:07:0202007</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 2-14-10</w:t>
            </w:r>
          </w:p>
          <w:p w:rsidR="00F82806" w:rsidRPr="00131391" w:rsidRDefault="0000760B" w:rsidP="00131391">
            <w:pPr>
              <w:pStyle w:val="a8"/>
              <w:rPr>
                <w:rStyle w:val="ab"/>
                <w:rFonts w:ascii="Times New Roman" w:hAnsi="Times New Roman"/>
                <w:sz w:val="20"/>
                <w:szCs w:val="20"/>
                <w:shd w:val="clear" w:color="auto" w:fill="FFFFFF"/>
              </w:rPr>
            </w:pPr>
            <w:hyperlink r:id="rId192"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color w:val="273350"/>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Большемордовско-Пошатского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Адрес:</w:t>
            </w:r>
            <w:r w:rsidRPr="00131391">
              <w:rPr>
                <w:rFonts w:ascii="Times New Roman" w:hAnsi="Times New Roman"/>
                <w:color w:val="333333"/>
                <w:sz w:val="20"/>
                <w:szCs w:val="20"/>
                <w:shd w:val="clear" w:color="auto" w:fill="FFFFFF"/>
              </w:rPr>
              <w:t>431375, </w:t>
            </w:r>
            <w:r w:rsidRPr="00131391">
              <w:rPr>
                <w:rFonts w:ascii="Times New Roman" w:hAnsi="Times New Roman"/>
                <w:bCs/>
                <w:color w:val="333333"/>
                <w:sz w:val="20"/>
                <w:szCs w:val="20"/>
                <w:shd w:val="clear" w:color="auto" w:fill="FFFFFF"/>
              </w:rPr>
              <w:t>Республика</w:t>
            </w:r>
            <w:r w:rsidRPr="00131391">
              <w:rPr>
                <w:rFonts w:ascii="Times New Roman" w:hAnsi="Times New Roman"/>
                <w:color w:val="333333"/>
                <w:sz w:val="20"/>
                <w:szCs w:val="20"/>
                <w:shd w:val="clear" w:color="auto" w:fill="FFFFFF"/>
              </w:rPr>
              <w:t> </w:t>
            </w:r>
            <w:r w:rsidRPr="00131391">
              <w:rPr>
                <w:rFonts w:ascii="Times New Roman" w:hAnsi="Times New Roman"/>
                <w:bCs/>
                <w:color w:val="333333"/>
                <w:sz w:val="20"/>
                <w:szCs w:val="20"/>
                <w:shd w:val="clear" w:color="auto" w:fill="FFFFFF"/>
              </w:rPr>
              <w:t>Мордовия</w:t>
            </w:r>
            <w:r w:rsidRPr="00131391">
              <w:rPr>
                <w:rFonts w:ascii="Times New Roman" w:hAnsi="Times New Roman"/>
                <w:color w:val="333333"/>
                <w:sz w:val="20"/>
                <w:szCs w:val="20"/>
                <w:shd w:val="clear" w:color="auto" w:fill="FFFFFF"/>
              </w:rPr>
              <w:t>, </w:t>
            </w:r>
            <w:r w:rsidRPr="00131391">
              <w:rPr>
                <w:rFonts w:ascii="Times New Roman" w:hAnsi="Times New Roman"/>
                <w:bCs/>
                <w:color w:val="333333"/>
                <w:sz w:val="20"/>
                <w:szCs w:val="20"/>
                <w:shd w:val="clear" w:color="auto" w:fill="FFFFFF"/>
              </w:rPr>
              <w:t>Ельниковский</w:t>
            </w:r>
            <w:r w:rsidRPr="00131391">
              <w:rPr>
                <w:rFonts w:ascii="Times New Roman" w:hAnsi="Times New Roman"/>
                <w:color w:val="333333"/>
                <w:sz w:val="20"/>
                <w:szCs w:val="20"/>
                <w:shd w:val="clear" w:color="auto" w:fill="FFFFFF"/>
              </w:rPr>
              <w:t> </w:t>
            </w:r>
            <w:r w:rsidRPr="00131391">
              <w:rPr>
                <w:rFonts w:ascii="Times New Roman" w:hAnsi="Times New Roman"/>
                <w:bCs/>
                <w:color w:val="333333"/>
                <w:sz w:val="20"/>
                <w:szCs w:val="20"/>
                <w:shd w:val="clear" w:color="auto" w:fill="FFFFFF"/>
              </w:rPr>
              <w:t>район</w:t>
            </w:r>
            <w:r w:rsidRPr="00131391">
              <w:rPr>
                <w:rFonts w:ascii="Times New Roman" w:hAnsi="Times New Roman"/>
                <w:color w:val="333333"/>
                <w:sz w:val="20"/>
                <w:szCs w:val="20"/>
                <w:shd w:val="clear" w:color="auto" w:fill="FFFFFF"/>
              </w:rPr>
              <w:t>,  </w:t>
            </w:r>
            <w:r w:rsidRPr="00131391">
              <w:rPr>
                <w:rFonts w:ascii="Times New Roman" w:hAnsi="Times New Roman"/>
                <w:bCs/>
                <w:color w:val="333333"/>
                <w:sz w:val="20"/>
                <w:szCs w:val="20"/>
                <w:shd w:val="clear" w:color="auto" w:fill="FFFFFF"/>
              </w:rPr>
              <w:t>Большие</w:t>
            </w:r>
            <w:r w:rsidRPr="00131391">
              <w:rPr>
                <w:rFonts w:ascii="Times New Roman" w:hAnsi="Times New Roman"/>
                <w:color w:val="333333"/>
                <w:sz w:val="20"/>
                <w:szCs w:val="20"/>
                <w:shd w:val="clear" w:color="auto" w:fill="FFFFFF"/>
              </w:rPr>
              <w:t> </w:t>
            </w:r>
            <w:r w:rsidRPr="00131391">
              <w:rPr>
                <w:rFonts w:ascii="Times New Roman" w:hAnsi="Times New Roman"/>
                <w:bCs/>
                <w:color w:val="333333"/>
                <w:sz w:val="20"/>
                <w:szCs w:val="20"/>
                <w:shd w:val="clear" w:color="auto" w:fill="FFFFFF"/>
              </w:rPr>
              <w:t>Мордовские</w:t>
            </w:r>
            <w:r w:rsidRPr="00131391">
              <w:rPr>
                <w:rFonts w:ascii="Times New Roman" w:hAnsi="Times New Roman"/>
                <w:color w:val="333333"/>
                <w:sz w:val="20"/>
                <w:szCs w:val="20"/>
                <w:shd w:val="clear" w:color="auto" w:fill="FFFFFF"/>
              </w:rPr>
              <w:t> Пошаты, ул. Кирова, д.30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xml:space="preserve">: </w:t>
            </w:r>
            <w:r w:rsidRPr="00586357">
              <w:rPr>
                <w:rFonts w:ascii="Times New Roman" w:hAnsi="Times New Roman"/>
                <w:color w:val="333333"/>
                <w:sz w:val="20"/>
                <w:szCs w:val="20"/>
                <w:shd w:val="clear" w:color="auto" w:fill="FFFFFF"/>
              </w:rPr>
              <w:t>8(83444)2-54-97</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r w:rsidRPr="00131391">
              <w:rPr>
                <w:rFonts w:ascii="Times New Roman" w:hAnsi="Times New Roman"/>
                <w:color w:val="333333"/>
                <w:sz w:val="20"/>
                <w:szCs w:val="20"/>
                <w:shd w:val="clear" w:color="auto" w:fill="FFFFFF"/>
              </w:rPr>
              <w:t>а</w:t>
            </w:r>
            <w:r w:rsidRPr="00131391">
              <w:rPr>
                <w:rFonts w:ascii="Times New Roman" w:hAnsi="Times New Roman"/>
                <w:color w:val="333333"/>
                <w:sz w:val="20"/>
                <w:szCs w:val="20"/>
                <w:shd w:val="clear" w:color="auto" w:fill="FFFFFF"/>
                <w:lang w:val="en-US"/>
              </w:rPr>
              <w:t>dmpsh</w:t>
            </w:r>
            <w:r w:rsidRPr="00586357">
              <w:rPr>
                <w:rFonts w:ascii="Times New Roman" w:hAnsi="Times New Roman"/>
                <w:color w:val="333333"/>
                <w:sz w:val="20"/>
                <w:szCs w:val="20"/>
                <w:shd w:val="clear" w:color="auto" w:fill="FFFFFF"/>
              </w:rPr>
              <w:t>@</w:t>
            </w:r>
            <w:r w:rsidRPr="00131391">
              <w:rPr>
                <w:rFonts w:ascii="Times New Roman" w:hAnsi="Times New Roman"/>
                <w:color w:val="333333"/>
                <w:sz w:val="20"/>
                <w:szCs w:val="20"/>
                <w:shd w:val="clear" w:color="auto" w:fill="FFFFFF"/>
                <w:lang w:val="en-US"/>
              </w:rPr>
              <w:t>mail</w:t>
            </w:r>
            <w:r w:rsidRPr="00586357">
              <w:rPr>
                <w:rFonts w:ascii="Times New Roman" w:hAnsi="Times New Roman"/>
                <w:color w:val="333333"/>
                <w:sz w:val="20"/>
                <w:szCs w:val="20"/>
                <w:shd w:val="clear" w:color="auto" w:fill="FFFFFF"/>
              </w:rPr>
              <w:t>.</w:t>
            </w:r>
            <w:r w:rsidRPr="00131391">
              <w:rPr>
                <w:rFonts w:ascii="Times New Roman" w:hAnsi="Times New Roman"/>
                <w:color w:val="333333"/>
                <w:sz w:val="20"/>
                <w:szCs w:val="20"/>
                <w:shd w:val="clear" w:color="auto" w:fill="FFFFFF"/>
                <w:lang w:val="en-US"/>
              </w:rPr>
              <w:t>ru</w:t>
            </w:r>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Большемордовско-Пошатского сельского поселения Ельниковского муниципального района Республики Мордовия № 9 от 14.02.2012 г. «Об утверждении Генерального плана территории Большемордовско-Пошатского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color w:val="0000FF"/>
                <w:sz w:val="20"/>
                <w:szCs w:val="20"/>
                <w:u w:val="single"/>
                <w:lang w:eastAsia="ru-RU"/>
              </w:rPr>
            </w:pPr>
            <w:r w:rsidRPr="00131391">
              <w:rPr>
                <w:rFonts w:ascii="Times New Roman" w:hAnsi="Times New Roman"/>
                <w:b/>
                <w:color w:val="0000FF"/>
                <w:sz w:val="20"/>
                <w:szCs w:val="20"/>
                <w:u w:val="single"/>
                <w:lang w:eastAsia="ru-RU"/>
              </w:rPr>
              <w:t>https://elniki-rm.ru</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b/>
                <w:color w:val="0000FF"/>
                <w:sz w:val="20"/>
                <w:szCs w:val="20"/>
                <w:u w:val="single"/>
                <w:lang w:eastAsia="ru-RU"/>
              </w:rPr>
              <w:t>https://elniki-rm.ru</w:t>
            </w:r>
          </w:p>
        </w:tc>
      </w:tr>
    </w:tbl>
    <w:p w:rsidR="00131391" w:rsidRDefault="00131391" w:rsidP="00131391">
      <w:pPr>
        <w:pStyle w:val="a8"/>
        <w:jc w:val="center"/>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от ГРПШ крахмального завода до с. Пичингуши,      с. Молчаново».</w:t>
            </w:r>
          </w:p>
        </w:tc>
      </w:tr>
      <w:tr w:rsidR="00F82806" w:rsidRPr="00131391" w:rsidTr="004F4424">
        <w:trPr>
          <w:trHeight w:val="212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03"/>
              <w:gridCol w:w="2267"/>
            </w:tblGrid>
            <w:tr w:rsidR="00F82806" w:rsidRPr="00131391" w:rsidTr="004F4424">
              <w:trPr>
                <w:trHeight w:val="601"/>
              </w:trPr>
              <w:tc>
                <w:tcPr>
                  <w:tcW w:w="6407"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sz w:val="20"/>
                      <w:szCs w:val="20"/>
                    </w:rPr>
                  </w:pPr>
                  <w:r w:rsidRPr="00131391">
                    <w:rPr>
                      <w:rFonts w:ascii="Times New Roman" w:hAnsi="Times New Roman"/>
                      <w:color w:val="000000"/>
                      <w:sz w:val="20"/>
                      <w:szCs w:val="20"/>
                      <w:shd w:val="clear" w:color="auto" w:fill="F8F9FA"/>
                    </w:rPr>
                    <w:t>Республика Мордовия, Ельниковский район, д. Молчаново</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color w:val="000000"/>
                      <w:sz w:val="20"/>
                      <w:szCs w:val="20"/>
                    </w:rPr>
                    <w:t>13:07:0216002:92</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Fonts w:ascii="Times New Roman" w:hAnsi="Times New Roman"/>
                      <w:color w:val="000000"/>
                      <w:sz w:val="20"/>
                      <w:szCs w:val="20"/>
                      <w:shd w:val="clear" w:color="auto" w:fill="F8F9FA"/>
                    </w:rPr>
                    <w:t>Республика Мордовия, Ельниковский район, д. Молчаново</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13:07:0216002:93</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Fonts w:ascii="Times New Roman" w:hAnsi="Times New Roman"/>
                      <w:color w:val="000000"/>
                      <w:sz w:val="20"/>
                      <w:szCs w:val="20"/>
                      <w:shd w:val="clear" w:color="auto" w:fill="F8F9FA"/>
                    </w:rPr>
                    <w:t>Республика Мордовия, Ельниковский район, д. Молчаново, центральная часть кадастрового квартала 13:07:0216002</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13:07:0216002:173</w:t>
                  </w:r>
                </w:p>
              </w:tc>
            </w:tr>
            <w:tr w:rsidR="00F82806" w:rsidRPr="00131391" w:rsidTr="004F4424">
              <w:trPr>
                <w:trHeight w:val="419"/>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Стародевиченское сельское поселение</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13:07:0216005:102</w:t>
                  </w:r>
                </w:p>
              </w:tc>
            </w:tr>
            <w:tr w:rsidR="00F82806" w:rsidRPr="00131391" w:rsidTr="004F4424">
              <w:trPr>
                <w:trHeight w:val="426"/>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13:07:0216005:106</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13:07:0216005:110</w:t>
                  </w:r>
                </w:p>
              </w:tc>
            </w:tr>
            <w:tr w:rsidR="00F82806" w:rsidRPr="00131391" w:rsidTr="004F4424">
              <w:trPr>
                <w:trHeight w:val="350"/>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Стародевиченское сельское поселение</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13:07:0216005:119</w:t>
                  </w:r>
                </w:p>
              </w:tc>
            </w:tr>
            <w:tr w:rsidR="00F82806" w:rsidRPr="00131391" w:rsidTr="004F4424">
              <w:trPr>
                <w:trHeight w:val="411"/>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Стародевиченское сельское поселение</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13:07:0216005:241</w:t>
                  </w:r>
                </w:p>
              </w:tc>
            </w:tr>
            <w:tr w:rsidR="00F82806" w:rsidRPr="00131391" w:rsidTr="004F4424">
              <w:trPr>
                <w:trHeight w:val="41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13:07:0216005:3</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в кадастровом квартале 13:07:0216005</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13:07:0216005:43</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13:07:0216005:8</w:t>
                  </w:r>
                </w:p>
              </w:tc>
            </w:tr>
            <w:tr w:rsidR="00F82806" w:rsidRPr="00131391" w:rsidTr="004F4424">
              <w:trPr>
                <w:trHeight w:val="355"/>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13:07:0216005:9</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13:07:0216005:92</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13:07:0216005:96</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Новые Пичингуши</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13:07:0216003:155</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д. Новые Пичингуши</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13:07:0216003:269</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Акчеевское сельское поселение</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13:07:0201004</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 с. Стародевичье</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 д. Молчаново</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13:07:0216002</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поселение,д. Новые Пичингуши</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13:07:0216003</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357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193"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Администрация Акчеевского сельского поселения Ельниковского муниципального района Республики Мордовия </w:t>
            </w:r>
          </w:p>
          <w:p w:rsidR="00F82806" w:rsidRPr="00131391" w:rsidRDefault="00F82806" w:rsidP="00131391">
            <w:pPr>
              <w:pStyle w:val="a8"/>
              <w:rPr>
                <w:rFonts w:ascii="Times New Roman" w:hAnsi="Times New Roman"/>
                <w:sz w:val="20"/>
                <w:szCs w:val="20"/>
                <w:highlight w:val="yellow"/>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Акчеево, ул. Луговая, дом 1</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2-43-46</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94" w:history="1">
              <w:r w:rsidRPr="00131391">
                <w:rPr>
                  <w:rStyle w:val="ab"/>
                  <w:rFonts w:ascii="Times New Roman" w:hAnsi="Times New Roman"/>
                  <w:sz w:val="20"/>
                  <w:szCs w:val="20"/>
                  <w:lang w:val="en-US"/>
                </w:rPr>
                <w:t>admakch</w:t>
              </w:r>
              <w:r w:rsidRPr="00586357">
                <w:rPr>
                  <w:rStyle w:val="ab"/>
                  <w:rFonts w:ascii="Times New Roman" w:hAnsi="Times New Roman"/>
                  <w:sz w:val="20"/>
                  <w:szCs w:val="20"/>
                </w:rPr>
                <w:t>@</w:t>
              </w:r>
              <w:r w:rsidRPr="00131391">
                <w:rPr>
                  <w:rStyle w:val="ab"/>
                  <w:rFonts w:ascii="Times New Roman" w:hAnsi="Times New Roman"/>
                  <w:sz w:val="20"/>
                  <w:szCs w:val="20"/>
                  <w:lang w:val="en-US"/>
                </w:rPr>
                <w:t>mail</w:t>
              </w:r>
              <w:r w:rsidRPr="00586357">
                <w:rPr>
                  <w:rStyle w:val="ab"/>
                  <w:rFonts w:ascii="Times New Roman" w:hAnsi="Times New Roman"/>
                  <w:sz w:val="20"/>
                  <w:szCs w:val="20"/>
                </w:rPr>
                <w:t>.</w:t>
              </w:r>
              <w:r w:rsidRPr="00131391">
                <w:rPr>
                  <w:rStyle w:val="ab"/>
                  <w:rFonts w:ascii="Times New Roman" w:hAnsi="Times New Roman"/>
                  <w:sz w:val="20"/>
                  <w:szCs w:val="20"/>
                  <w:lang w:val="en-US"/>
                </w:rPr>
                <w:t>ru</w:t>
              </w:r>
            </w:hyperlink>
          </w:p>
          <w:p w:rsidR="00F82806" w:rsidRPr="00586357"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Стародевиченского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Стародевичье, ул. Гагарина, дом 2а</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 8(83444) 2-37-54</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131391">
              <w:rPr>
                <w:rFonts w:ascii="Times New Roman" w:hAnsi="Times New Roman"/>
                <w:sz w:val="20"/>
                <w:szCs w:val="20"/>
              </w:rPr>
              <w:t>-</w:t>
            </w:r>
            <w:r w:rsidRPr="00131391">
              <w:rPr>
                <w:rFonts w:ascii="Times New Roman" w:hAnsi="Times New Roman"/>
                <w:sz w:val="20"/>
                <w:szCs w:val="20"/>
                <w:lang w:val="en-US"/>
              </w:rPr>
              <w:t>mail</w:t>
            </w:r>
            <w:r w:rsidRPr="00131391">
              <w:rPr>
                <w:rFonts w:ascii="Times New Roman" w:hAnsi="Times New Roman"/>
                <w:sz w:val="20"/>
                <w:szCs w:val="20"/>
              </w:rPr>
              <w:t xml:space="preserve">: </w:t>
            </w:r>
            <w:hyperlink r:id="rId195" w:history="1">
              <w:r w:rsidRPr="00131391">
                <w:rPr>
                  <w:rStyle w:val="ab"/>
                  <w:rFonts w:ascii="Times New Roman" w:hAnsi="Times New Roman"/>
                  <w:sz w:val="20"/>
                  <w:szCs w:val="20"/>
                  <w:shd w:val="clear" w:color="auto" w:fill="F8F8FA"/>
                </w:rPr>
                <w:t>23754@bk.ru</w:t>
              </w:r>
            </w:hyperlink>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Акчеевского сельского поселения № 11 от 28.12.2011 «Об утверждении Генерального плана территории Акчеевского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3.</w:t>
            </w:r>
            <w:r w:rsidRPr="00131391">
              <w:rPr>
                <w:rFonts w:ascii="Times New Roman" w:hAnsi="Times New Roman"/>
                <w:sz w:val="20"/>
                <w:szCs w:val="20"/>
              </w:rPr>
              <w:t xml:space="preserve"> Решение Совета депутатов Стародевиченского сельского поселения № 45 от 05.12.2012 «Об утверждении Генерального плана и Правил землепользования и застройки территории Стародевиченского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196"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197"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131391" w:rsidRDefault="00131391" w:rsidP="00131391">
      <w:pPr>
        <w:pStyle w:val="a8"/>
        <w:jc w:val="center"/>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от с. Старое Синдрово Краснослободского района до с. Новоусадские Выселки».</w:t>
            </w:r>
          </w:p>
        </w:tc>
      </w:tr>
      <w:tr w:rsidR="00F82806" w:rsidRPr="00131391" w:rsidTr="004F4424">
        <w:trPr>
          <w:trHeight w:val="212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02"/>
              <w:gridCol w:w="2238"/>
            </w:tblGrid>
            <w:tr w:rsidR="00F82806" w:rsidRPr="00131391" w:rsidTr="004F4424">
              <w:trPr>
                <w:trHeight w:val="601"/>
              </w:trPr>
              <w:tc>
                <w:tcPr>
                  <w:tcW w:w="6407"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2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Новоусадские Выселки</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13:07:0314003:101</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автодорога Ельники - Старое Синдрово</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13:07:0314006:1</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Краснослободское территорииальное лесничество, Ельниковское участковое лесничество, квартала 243, 245-252, 255, 256, часть квартала 244</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13:07:0314006:192</w:t>
                  </w:r>
                </w:p>
              </w:tc>
            </w:tr>
            <w:tr w:rsidR="00F82806" w:rsidRPr="00131391" w:rsidTr="004F4424">
              <w:trPr>
                <w:trHeight w:val="41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 Краснофлотец</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13:07:0314001</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 Новоусадские Выселки</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13:07:0314003</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Новодевиченское сельское поселение</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13:07:0314006</w:t>
                  </w:r>
                </w:p>
              </w:tc>
            </w:tr>
          </w:tbl>
          <w:p w:rsidR="00F82806" w:rsidRPr="00131391" w:rsidRDefault="00F82806" w:rsidP="00131391">
            <w:pPr>
              <w:pStyle w:val="a8"/>
              <w:rPr>
                <w:rFonts w:ascii="Times New Roman" w:hAnsi="Times New Roman"/>
                <w:sz w:val="20"/>
                <w:szCs w:val="20"/>
              </w:rPr>
            </w:pPr>
          </w:p>
        </w:tc>
      </w:tr>
      <w:tr w:rsidR="00F82806" w:rsidRPr="00131391" w:rsidTr="00131391">
        <w:trPr>
          <w:trHeight w:val="313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198"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Новодевиченского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Новодевичье, ул. Центральная, дом 98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2-45-84</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199" w:history="1">
              <w:r w:rsidRPr="00D41452">
                <w:rPr>
                  <w:rStyle w:val="ab"/>
                  <w:rFonts w:ascii="Times New Roman" w:hAnsi="Times New Roman"/>
                  <w:sz w:val="20"/>
                  <w:szCs w:val="20"/>
                  <w:lang w:val="en-US"/>
                </w:rPr>
                <w:t>novod</w:t>
              </w:r>
              <w:r w:rsidRPr="00586357">
                <w:rPr>
                  <w:rStyle w:val="ab"/>
                  <w:rFonts w:ascii="Times New Roman" w:hAnsi="Times New Roman"/>
                  <w:sz w:val="20"/>
                  <w:szCs w:val="20"/>
                </w:rPr>
                <w:t>.</w:t>
              </w:r>
              <w:r w:rsidRPr="00D41452">
                <w:rPr>
                  <w:rStyle w:val="ab"/>
                  <w:rFonts w:ascii="Times New Roman" w:hAnsi="Times New Roman"/>
                  <w:sz w:val="20"/>
                  <w:szCs w:val="20"/>
                  <w:lang w:val="en-US"/>
                </w:rPr>
                <w:t>vn</w:t>
              </w:r>
              <w:r w:rsidRPr="00586357">
                <w:rPr>
                  <w:rStyle w:val="ab"/>
                  <w:rFonts w:ascii="Times New Roman" w:hAnsi="Times New Roman"/>
                  <w:sz w:val="20"/>
                  <w:szCs w:val="20"/>
                </w:rPr>
                <w:t>13@</w:t>
              </w:r>
              <w:r w:rsidRPr="00D41452">
                <w:rPr>
                  <w:rStyle w:val="ab"/>
                  <w:rFonts w:ascii="Times New Roman" w:hAnsi="Times New Roman"/>
                  <w:sz w:val="20"/>
                  <w:szCs w:val="20"/>
                  <w:lang w:val="en-US"/>
                </w:rPr>
                <w:t>mail</w:t>
              </w:r>
              <w:r w:rsidRPr="00586357">
                <w:rPr>
                  <w:rStyle w:val="ab"/>
                  <w:rFonts w:ascii="Times New Roman" w:hAnsi="Times New Roman"/>
                  <w:sz w:val="20"/>
                  <w:szCs w:val="20"/>
                </w:rPr>
                <w:t>.</w:t>
              </w:r>
              <w:r w:rsidRPr="00D41452">
                <w:rPr>
                  <w:rStyle w:val="ab"/>
                  <w:rFonts w:ascii="Times New Roman" w:hAnsi="Times New Roman"/>
                  <w:sz w:val="20"/>
                  <w:szCs w:val="20"/>
                  <w:lang w:val="en-US"/>
                </w:rPr>
                <w:t>ru</w:t>
              </w:r>
            </w:hyperlink>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200"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201"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131391" w:rsidRDefault="00131391" w:rsidP="00131391">
      <w:pPr>
        <w:pStyle w:val="a8"/>
        <w:jc w:val="center"/>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«Подводящий газопровод высокого давления к школе с. Софьино».</w:t>
            </w:r>
          </w:p>
        </w:tc>
      </w:tr>
      <w:tr w:rsidR="00F82806" w:rsidRPr="00131391" w:rsidTr="004F4424">
        <w:trPr>
          <w:trHeight w:val="194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7"/>
              <w:gridCol w:w="2833"/>
            </w:tblGrid>
            <w:tr w:rsidR="00F82806" w:rsidRPr="00131391" w:rsidTr="004F4424">
              <w:trPr>
                <w:trHeight w:val="513"/>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район, с. Софьино</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13:07:0212001:200</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муниципальный район, Новоникольское сельское поселение, с. Софьино</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Fonts w:ascii="Times New Roman" w:hAnsi="Times New Roman"/>
                      <w:sz w:val="20"/>
                      <w:szCs w:val="20"/>
                    </w:rPr>
                  </w:pPr>
                  <w:r w:rsidRPr="00131391">
                    <w:rPr>
                      <w:rStyle w:val="Bodytext212pt"/>
                      <w:rFonts w:ascii="Times New Roman" w:hAnsi="Times New Roman"/>
                      <w:sz w:val="20"/>
                      <w:szCs w:val="20"/>
                    </w:rPr>
                    <w:t>13:07:0212001</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 2-14-10</w:t>
            </w:r>
          </w:p>
          <w:p w:rsidR="00F82806" w:rsidRPr="00131391" w:rsidRDefault="0000760B" w:rsidP="00131391">
            <w:pPr>
              <w:pStyle w:val="a8"/>
              <w:rPr>
                <w:rFonts w:ascii="Times New Roman" w:hAnsi="Times New Roman"/>
                <w:color w:val="273350"/>
                <w:sz w:val="20"/>
                <w:szCs w:val="20"/>
                <w:shd w:val="clear" w:color="auto" w:fill="FFFFFF"/>
              </w:rPr>
            </w:pPr>
            <w:hyperlink r:id="rId202"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Новоникольского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Адрес: 431381, Республика Мордовия, Ельниковский муниципальный район, с. Новоникольское, ул. Пролетарская, дом 7</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xml:space="preserve">: </w:t>
            </w:r>
            <w:r w:rsidRPr="00586357">
              <w:rPr>
                <w:rFonts w:ascii="Times New Roman" w:hAnsi="Times New Roman"/>
                <w:color w:val="333333"/>
                <w:sz w:val="20"/>
                <w:szCs w:val="20"/>
                <w:shd w:val="clear" w:color="auto" w:fill="FFFFFF"/>
              </w:rPr>
              <w:t>8 (83444) 2-51-13</w:t>
            </w:r>
          </w:p>
          <w:p w:rsidR="00F82806" w:rsidRPr="00586357" w:rsidRDefault="00F82806" w:rsidP="00131391">
            <w:pPr>
              <w:pStyle w:val="a8"/>
              <w:rPr>
                <w:rFonts w:ascii="Times New Roman" w:hAnsi="Times New Roman"/>
                <w:sz w:val="20"/>
                <w:szCs w:val="20"/>
              </w:rPr>
            </w:pPr>
            <w:r w:rsidRPr="00131391">
              <w:rPr>
                <w:rFonts w:ascii="Times New Roman" w:hAnsi="Times New Roman"/>
                <w:color w:val="333333"/>
                <w:sz w:val="20"/>
                <w:szCs w:val="20"/>
                <w:shd w:val="clear" w:color="auto" w:fill="FFFFFF"/>
                <w:lang w:val="en-US"/>
              </w:rPr>
              <w:t>E</w:t>
            </w:r>
            <w:r w:rsidRPr="00586357">
              <w:rPr>
                <w:rFonts w:ascii="Times New Roman" w:hAnsi="Times New Roman"/>
                <w:color w:val="333333"/>
                <w:sz w:val="20"/>
                <w:szCs w:val="20"/>
                <w:shd w:val="clear" w:color="auto" w:fill="FFFFFF"/>
              </w:rPr>
              <w:t>-</w:t>
            </w:r>
            <w:r w:rsidRPr="00131391">
              <w:rPr>
                <w:rFonts w:ascii="Times New Roman" w:hAnsi="Times New Roman"/>
                <w:color w:val="333333"/>
                <w:sz w:val="20"/>
                <w:szCs w:val="20"/>
                <w:shd w:val="clear" w:color="auto" w:fill="FFFFFF"/>
                <w:lang w:val="en-US"/>
              </w:rPr>
              <w:t>mail</w:t>
            </w:r>
            <w:r w:rsidRPr="00586357">
              <w:rPr>
                <w:rFonts w:ascii="Times New Roman" w:hAnsi="Times New Roman"/>
                <w:color w:val="333333"/>
                <w:sz w:val="20"/>
                <w:szCs w:val="20"/>
                <w:shd w:val="clear" w:color="auto" w:fill="FFFFFF"/>
              </w:rPr>
              <w:t xml:space="preserve">: </w:t>
            </w:r>
            <w:r w:rsidRPr="00131391">
              <w:rPr>
                <w:rFonts w:ascii="Times New Roman" w:hAnsi="Times New Roman"/>
                <w:color w:val="333333"/>
                <w:sz w:val="20"/>
                <w:szCs w:val="20"/>
                <w:shd w:val="clear" w:color="auto" w:fill="FFFFFF"/>
                <w:lang w:val="en-US"/>
              </w:rPr>
              <w:t>nnikolsk</w:t>
            </w:r>
            <w:r w:rsidRPr="00586357">
              <w:rPr>
                <w:rFonts w:ascii="Times New Roman" w:hAnsi="Times New Roman"/>
                <w:color w:val="333333"/>
                <w:sz w:val="20"/>
                <w:szCs w:val="20"/>
                <w:shd w:val="clear" w:color="auto" w:fill="FFFFFF"/>
              </w:rPr>
              <w:t>@</w:t>
            </w:r>
            <w:r w:rsidRPr="00131391">
              <w:rPr>
                <w:rFonts w:ascii="Times New Roman" w:hAnsi="Times New Roman"/>
                <w:color w:val="333333"/>
                <w:sz w:val="20"/>
                <w:szCs w:val="20"/>
                <w:shd w:val="clear" w:color="auto" w:fill="FFFFFF"/>
                <w:lang w:val="en-US"/>
              </w:rPr>
              <w:t>rambler</w:t>
            </w:r>
            <w:r w:rsidRPr="00586357">
              <w:rPr>
                <w:rFonts w:ascii="Times New Roman" w:hAnsi="Times New Roman"/>
                <w:color w:val="333333"/>
                <w:sz w:val="20"/>
                <w:szCs w:val="20"/>
                <w:shd w:val="clear" w:color="auto" w:fill="FFFFFF"/>
              </w:rPr>
              <w:t>.</w:t>
            </w:r>
            <w:r w:rsidRPr="00131391">
              <w:rPr>
                <w:rFonts w:ascii="Times New Roman" w:hAnsi="Times New Roman"/>
                <w:color w:val="333333"/>
                <w:sz w:val="20"/>
                <w:szCs w:val="20"/>
                <w:shd w:val="clear" w:color="auto" w:fill="FFFFFF"/>
                <w:lang w:val="en-US"/>
              </w:rPr>
              <w:t>ru</w:t>
            </w:r>
          </w:p>
          <w:p w:rsidR="00F82806" w:rsidRPr="00131391" w:rsidRDefault="00F82806" w:rsidP="00131391">
            <w:pPr>
              <w:pStyle w:val="a8"/>
              <w:rPr>
                <w:rFonts w:ascii="Times New Roman" w:hAnsi="Times New Roman"/>
                <w:sz w:val="20"/>
                <w:szCs w:val="20"/>
              </w:rPr>
            </w:pPr>
            <w:r w:rsidRPr="00586357">
              <w:rPr>
                <w:rFonts w:ascii="Times New Roman" w:hAnsi="Times New Roman"/>
                <w:sz w:val="20"/>
                <w:szCs w:val="20"/>
              </w:rPr>
              <w:t xml:space="preserve"> </w:t>
            </w: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color w:val="0000FF"/>
                <w:sz w:val="20"/>
                <w:szCs w:val="20"/>
                <w:u w:val="single"/>
                <w:lang w:eastAsia="ru-RU"/>
              </w:rPr>
            </w:pPr>
            <w:r w:rsidRPr="00131391">
              <w:rPr>
                <w:rFonts w:ascii="Times New Roman" w:hAnsi="Times New Roman"/>
                <w:b/>
                <w:color w:val="0000FF"/>
                <w:sz w:val="20"/>
                <w:szCs w:val="20"/>
                <w:u w:val="single"/>
                <w:lang w:eastAsia="ru-RU"/>
              </w:rPr>
              <w:t>https://elniki-rm.ru</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b/>
                <w:color w:val="0000FF"/>
                <w:sz w:val="20"/>
                <w:szCs w:val="20"/>
                <w:u w:val="single"/>
                <w:lang w:eastAsia="ru-RU"/>
              </w:rPr>
              <w:t>https://elniki-rm.ru</w:t>
            </w:r>
          </w:p>
        </w:tc>
      </w:tr>
    </w:tbl>
    <w:p w:rsidR="00131391" w:rsidRDefault="00131391" w:rsidP="00131391">
      <w:pPr>
        <w:pStyle w:val="a8"/>
        <w:jc w:val="center"/>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с. Стародевичье».</w:t>
            </w:r>
          </w:p>
        </w:tc>
      </w:tr>
      <w:tr w:rsidR="00F82806" w:rsidRPr="00131391" w:rsidTr="004F4424">
        <w:trPr>
          <w:trHeight w:val="1833"/>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16"/>
              <w:gridCol w:w="2154"/>
            </w:tblGrid>
            <w:tr w:rsidR="00F82806" w:rsidRPr="00131391" w:rsidTr="004F4424">
              <w:trPr>
                <w:trHeight w:val="601"/>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15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13:07:0216001:991</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Бычкова, дом 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13:07:0216001:45</w:t>
                  </w:r>
                </w:p>
              </w:tc>
            </w:tr>
            <w:tr w:rsidR="00F82806" w:rsidRPr="00131391" w:rsidTr="004F4424">
              <w:trPr>
                <w:trHeight w:val="39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Бычкова, дом 2</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13:07:0216001:40</w:t>
                  </w:r>
                </w:p>
              </w:tc>
            </w:tr>
            <w:tr w:rsidR="00F82806" w:rsidRPr="00131391" w:rsidTr="004F4424">
              <w:trPr>
                <w:trHeight w:val="41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 № 2а</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13:07:0216001:477</w:t>
                  </w:r>
                </w:p>
              </w:tc>
            </w:tr>
            <w:tr w:rsidR="00F82806" w:rsidRPr="00131391" w:rsidTr="004F4424">
              <w:trPr>
                <w:trHeight w:val="426"/>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 8</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13:07:0216001:62</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10</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13:07:0216001:444</w:t>
                  </w:r>
                </w:p>
              </w:tc>
            </w:tr>
            <w:tr w:rsidR="00F82806" w:rsidRPr="00131391" w:rsidTr="004F4424">
              <w:trPr>
                <w:trHeight w:val="350"/>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13:07:0216001:1067</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13:07:0216001:71</w:t>
                  </w:r>
                </w:p>
              </w:tc>
            </w:tr>
            <w:tr w:rsidR="00F82806" w:rsidRPr="00131391" w:rsidTr="004F4424">
              <w:trPr>
                <w:trHeight w:val="41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 26</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13:07:0216001:67</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13</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13:07:0216001:73</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 с. Стародевичье, ул. Гагарина, 15</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13:07:0216001:74</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17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13:07:0216001:75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34</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13:07:0216001:593</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32</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13:07:0216001:78</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38</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13:07:0216001:82</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42</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13:07:0216001:25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 с. Стародевичье, ул. Гагарина, 44</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13:07:0216001:85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 48</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13:07:0216001:86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 58</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13:07:0216001:96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13:07:0216001:600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76</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13:07:0216001:104</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13:07:0216001:582</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центральная часть кадастрового квартала 13:07:0216001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13:07:0216001:1007</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восточная окраина с. Стародевичье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  13:07:0216001:578</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Республика Мордовия, Ельниковский район, с. Стародевичье, ул. Гагарина, дом 39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13:07:0216001:418</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 45</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13:07:0216001:1093</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41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13:07:0216001:108</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59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13:07:0216001:110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44</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13:07:0216001:119</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13:07:0216001:1143</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31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13:07:0216001:583</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24</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13:07:0216001:136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27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13:07:0216001:576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17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13:07:0216001:134</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15</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13:07:0216001:465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 дом 16</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13:07:0216001:37</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10</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13:07:0216001:571</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11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13:07:0216001:150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13:07:0216001:149</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13:07:0216001:420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4</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13:07:0216001:32</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2</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13:07:0216001:419</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13:07:0216001:33</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Крупской, дом 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13:07:0216001:146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Гагарина</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 дом 21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13:07:0216001:487</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 дом 43</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13:07:0216001:462</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Республика Мордовия, Ельниковский муниципальный район, Стародевиченское сельское поселения, с. Стародевичье, ул. Терешковой, 35</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13:07:0216001:407</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13:07:0216001:1155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 с. Стародевичье, ул. Терешковой, 37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13:07:0216001:352</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Островского, д. 19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13:07:0216001:499</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Островского, д. 9 а</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13:07:0216001:525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Островского, д.7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13:07:0216001:481</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Островского, д. 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13:07:0216001:391</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 с. Стародевичье, ул. Островского, 11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13:07:0216001:1283</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Островского, д. 13</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13:07:0216001:387</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 д. 59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13:07:0216001:524</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 д. 57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13:07:0216001:365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 с. Стародевичье, ул. Терешковой, 14/1</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13:07:0216001:361</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 дом 53</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13:07:0216001:367</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 д. 55</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13:07:0216001:368</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13:07:0216001:1275</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 дом 72</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13:07:0216001:372</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 д. 73</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13:07:0216001:373</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 дом 69</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13:07:0216001:594</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Терешковой, д. 20</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13:07:0216001:376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Стародевиченское сельское поселение, с. Стародевичье, ул. Островского, 47</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13:07:0216001:386</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w:t>
                  </w:r>
                </w:p>
              </w:tc>
            </w:tr>
          </w:tbl>
          <w:p w:rsidR="00F82806" w:rsidRPr="00131391" w:rsidRDefault="00F82806" w:rsidP="00131391">
            <w:pPr>
              <w:pStyle w:val="a8"/>
              <w:rPr>
                <w:rFonts w:ascii="Times New Roman" w:hAnsi="Times New Roman"/>
                <w:sz w:val="20"/>
                <w:szCs w:val="20"/>
              </w:rPr>
            </w:pPr>
          </w:p>
        </w:tc>
      </w:tr>
      <w:tr w:rsidR="00F82806" w:rsidRPr="00131391" w:rsidTr="00131391">
        <w:trPr>
          <w:trHeight w:val="328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203"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Стародевиченского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Стародевичье, ул. Гагарина, дом 2а</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 8(83444) 2-37-54</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131391">
              <w:rPr>
                <w:rFonts w:ascii="Times New Roman" w:hAnsi="Times New Roman"/>
                <w:sz w:val="20"/>
                <w:szCs w:val="20"/>
              </w:rPr>
              <w:t>-</w:t>
            </w:r>
            <w:r w:rsidRPr="00131391">
              <w:rPr>
                <w:rFonts w:ascii="Times New Roman" w:hAnsi="Times New Roman"/>
                <w:sz w:val="20"/>
                <w:szCs w:val="20"/>
                <w:lang w:val="en-US"/>
              </w:rPr>
              <w:t>mail</w:t>
            </w:r>
            <w:r w:rsidRPr="00131391">
              <w:rPr>
                <w:rFonts w:ascii="Times New Roman" w:hAnsi="Times New Roman"/>
                <w:sz w:val="20"/>
                <w:szCs w:val="20"/>
              </w:rPr>
              <w:t xml:space="preserve">: </w:t>
            </w:r>
            <w:hyperlink r:id="rId204" w:history="1">
              <w:r w:rsidRPr="00131391">
                <w:rPr>
                  <w:rStyle w:val="ab"/>
                  <w:rFonts w:ascii="Times New Roman" w:hAnsi="Times New Roman"/>
                  <w:sz w:val="20"/>
                  <w:szCs w:val="20"/>
                  <w:shd w:val="clear" w:color="auto" w:fill="F8F8FA"/>
                </w:rPr>
                <w:t>23754@bk.ru</w:t>
              </w:r>
            </w:hyperlink>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 (адрес,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Стародевиченского сельского поселения № 45 от 05.12.2012 «Об утверждении Генерального плана и Правил землепользования и застройки территории Стародевиченского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 xml:space="preserve"> (реквизиты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205"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206"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F82806" w:rsidRPr="00131391" w:rsidRDefault="00F82806" w:rsidP="00131391">
      <w:pPr>
        <w:pStyle w:val="a8"/>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от ГРПШ с. Стародевичье до крахмального завода (ШРП)».</w:t>
            </w:r>
          </w:p>
        </w:tc>
      </w:tr>
      <w:tr w:rsidR="00F82806" w:rsidRPr="00131391" w:rsidTr="004F4424">
        <w:trPr>
          <w:trHeight w:val="1833"/>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16"/>
              <w:gridCol w:w="2154"/>
            </w:tblGrid>
            <w:tr w:rsidR="00F82806" w:rsidRPr="00131391" w:rsidTr="004F4424">
              <w:trPr>
                <w:trHeight w:val="601"/>
              </w:trPr>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15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Заводская, д. 12</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13:07:0216001:200</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Заводская, д. 10</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13:07:0216001:201</w:t>
                  </w:r>
                </w:p>
              </w:tc>
            </w:tr>
            <w:tr w:rsidR="00F82806" w:rsidRPr="00131391" w:rsidTr="004F4424">
              <w:trPr>
                <w:trHeight w:val="39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13:07:0216005:73</w:t>
                  </w:r>
                </w:p>
              </w:tc>
            </w:tr>
            <w:tr w:rsidR="00F82806" w:rsidRPr="00131391" w:rsidTr="004F4424">
              <w:trPr>
                <w:trHeight w:val="419"/>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восточная окраина с. Стародевичье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13:07:0216001:578</w:t>
                  </w:r>
                  <w:r w:rsidRPr="00131391">
                    <w:rPr>
                      <w:rFonts w:ascii="Times New Roman" w:hAnsi="Times New Roman"/>
                      <w:sz w:val="20"/>
                      <w:szCs w:val="20"/>
                    </w:rPr>
                    <w:tab/>
                  </w:r>
                </w:p>
              </w:tc>
            </w:tr>
            <w:tr w:rsidR="00F82806" w:rsidRPr="00131391" w:rsidTr="004F4424">
              <w:trPr>
                <w:trHeight w:val="426"/>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shd w:val="clear" w:color="auto" w:fill="F8F9FA"/>
                    </w:rPr>
                    <w:lastRenderedPageBreak/>
                    <w:t>Республика Мордовия, Ельниковский район, с. Стародевичье, ул. Заводская</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13:07:0216001:572</w:t>
                  </w:r>
                </w:p>
                <w:p w:rsidR="00F82806" w:rsidRPr="00131391" w:rsidRDefault="00F82806" w:rsidP="00131391">
                  <w:pPr>
                    <w:pStyle w:val="a8"/>
                    <w:rPr>
                      <w:rFonts w:ascii="Times New Roman" w:hAnsi="Times New Roman"/>
                      <w:sz w:val="20"/>
                      <w:szCs w:val="20"/>
                    </w:rPr>
                  </w:pP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shd w:val="clear" w:color="auto" w:fill="F8F9FA"/>
                    </w:rPr>
                  </w:pPr>
                  <w:r w:rsidRPr="00131391">
                    <w:rPr>
                      <w:rFonts w:ascii="Times New Roman" w:hAnsi="Times New Roman"/>
                      <w:sz w:val="20"/>
                      <w:szCs w:val="20"/>
                      <w:shd w:val="clear" w:color="auto" w:fill="F8F9FA"/>
                    </w:rPr>
                    <w:t>Республика Мордовия, Ельниковский район, с. Каменный Брод, на территории МУП "Крахмальный завод" "Ельниковский"</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13:07:0216005:70</w:t>
                  </w:r>
                </w:p>
                <w:p w:rsidR="00F82806" w:rsidRPr="00131391" w:rsidRDefault="00F82806" w:rsidP="00131391">
                  <w:pPr>
                    <w:pStyle w:val="a8"/>
                    <w:rPr>
                      <w:rFonts w:ascii="Times New Roman" w:hAnsi="Times New Roman"/>
                      <w:sz w:val="20"/>
                      <w:szCs w:val="20"/>
                    </w:rPr>
                  </w:pPr>
                </w:p>
              </w:tc>
            </w:tr>
            <w:tr w:rsidR="00F82806" w:rsidRPr="00131391" w:rsidTr="004F4424">
              <w:trPr>
                <w:trHeight w:val="350"/>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13:07:0216005:106</w:t>
                  </w:r>
                </w:p>
              </w:tc>
            </w:tr>
            <w:tr w:rsidR="00F82806" w:rsidRPr="00131391" w:rsidTr="004F4424">
              <w:trPr>
                <w:trHeight w:val="411"/>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13:07:0216005:110</w:t>
                  </w:r>
                </w:p>
                <w:p w:rsidR="00F82806" w:rsidRPr="00131391" w:rsidRDefault="00F82806" w:rsidP="00131391">
                  <w:pPr>
                    <w:pStyle w:val="a8"/>
                    <w:rPr>
                      <w:rFonts w:ascii="Times New Roman" w:hAnsi="Times New Roman"/>
                      <w:sz w:val="20"/>
                      <w:szCs w:val="20"/>
                    </w:rPr>
                  </w:pPr>
                </w:p>
              </w:tc>
            </w:tr>
            <w:tr w:rsidR="00F82806" w:rsidRPr="00131391" w:rsidTr="004F4424">
              <w:trPr>
                <w:trHeight w:val="41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w:t>
                  </w:r>
                </w:p>
              </w:tc>
            </w:tr>
            <w:tr w:rsidR="00F82806" w:rsidRPr="00131391" w:rsidTr="004F4424">
              <w:trPr>
                <w:trHeight w:val="587"/>
              </w:trPr>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Стародевиченское сельское поселение</w:t>
                  </w:r>
                </w:p>
              </w:tc>
              <w:tc>
                <w:tcPr>
                  <w:tcW w:w="2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30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207"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Стародевиченского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Стародевичье, ул. Гагарина, дом 2а</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 8(83444) 2-37-54</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131391">
              <w:rPr>
                <w:rFonts w:ascii="Times New Roman" w:hAnsi="Times New Roman"/>
                <w:sz w:val="20"/>
                <w:szCs w:val="20"/>
              </w:rPr>
              <w:t>-</w:t>
            </w:r>
            <w:r w:rsidRPr="00131391">
              <w:rPr>
                <w:rFonts w:ascii="Times New Roman" w:hAnsi="Times New Roman"/>
                <w:sz w:val="20"/>
                <w:szCs w:val="20"/>
                <w:lang w:val="en-US"/>
              </w:rPr>
              <w:t>mail</w:t>
            </w:r>
            <w:r w:rsidRPr="00131391">
              <w:rPr>
                <w:rFonts w:ascii="Times New Roman" w:hAnsi="Times New Roman"/>
                <w:sz w:val="20"/>
                <w:szCs w:val="20"/>
              </w:rPr>
              <w:t xml:space="preserve">: </w:t>
            </w:r>
            <w:hyperlink r:id="rId208" w:history="1">
              <w:r w:rsidRPr="00131391">
                <w:rPr>
                  <w:rStyle w:val="ab"/>
                  <w:rFonts w:ascii="Times New Roman" w:hAnsi="Times New Roman"/>
                  <w:sz w:val="20"/>
                  <w:szCs w:val="20"/>
                  <w:shd w:val="clear" w:color="auto" w:fill="F8F8FA"/>
                </w:rPr>
                <w:t>23754@bk.ru</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 (адрес,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Стародевиченского сельского поселения № 45 от 05.12.2012 «Об утверждении Генерального плана и Правил землепользования и застройки территории Стародевиченского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 xml:space="preserve"> (реквизиты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209"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210"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131391" w:rsidRDefault="00131391" w:rsidP="00131391">
      <w:pPr>
        <w:pStyle w:val="a8"/>
        <w:jc w:val="center"/>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от с. Ельники до с. Стародевичье (ШРП ЭХЗ)».</w:t>
            </w:r>
          </w:p>
        </w:tc>
      </w:tr>
      <w:tr w:rsidR="00F82806" w:rsidRPr="00131391" w:rsidTr="004F4424">
        <w:trPr>
          <w:trHeight w:val="212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02"/>
              <w:gridCol w:w="2238"/>
            </w:tblGrid>
            <w:tr w:rsidR="00F82806" w:rsidRPr="00131391" w:rsidTr="004F4424">
              <w:trPr>
                <w:trHeight w:val="601"/>
              </w:trPr>
              <w:tc>
                <w:tcPr>
                  <w:tcW w:w="6407"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2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 ул. Поверинова</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13:07:0216001:1276</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восточная окраина с. Стародевичье</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13:07:0216001:578</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13:07:0216001:582</w:t>
                  </w:r>
                </w:p>
              </w:tc>
            </w:tr>
            <w:tr w:rsidR="00F82806" w:rsidRPr="00131391" w:rsidTr="004F4424">
              <w:trPr>
                <w:trHeight w:val="419"/>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13:07:0000000:5</w:t>
                  </w:r>
                </w:p>
              </w:tc>
            </w:tr>
            <w:tr w:rsidR="00F82806" w:rsidRPr="00131391" w:rsidTr="004F4424">
              <w:trPr>
                <w:trHeight w:val="426"/>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13:07:0216005:68</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Ельниковское сельское поселение</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13:07:0205004:220</w:t>
                  </w:r>
                </w:p>
              </w:tc>
            </w:tr>
            <w:tr w:rsidR="00F82806" w:rsidRPr="00131391" w:rsidTr="004F4424">
              <w:trPr>
                <w:trHeight w:val="350"/>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13:07:0205004:39</w:t>
                  </w:r>
                </w:p>
              </w:tc>
            </w:tr>
            <w:tr w:rsidR="00F82806" w:rsidRPr="00131391" w:rsidTr="004F4424">
              <w:trPr>
                <w:trHeight w:val="411"/>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13:07:0205004:47</w:t>
                  </w:r>
                </w:p>
              </w:tc>
            </w:tr>
            <w:tr w:rsidR="00F82806" w:rsidRPr="00131391" w:rsidTr="004F4424">
              <w:trPr>
                <w:trHeight w:val="41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13:07:0205004:51</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Заводская</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13:07:0205004:89</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Ельниковское сельское поселение</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13:07:0104001:234</w:t>
                  </w:r>
                </w:p>
              </w:tc>
            </w:tr>
            <w:tr w:rsidR="00F82806" w:rsidRPr="00131391" w:rsidTr="004F4424">
              <w:trPr>
                <w:trHeight w:val="355"/>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13:07:0104001:80</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Луговая, дом 54, квартира 2</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13:07:0104002:1212</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Ельниковское сельское поселение, с. Ельники, ул. Луговая, 52/2</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13:07:0104002:1260</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Луговая</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13:07:0104002:1275</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Луговая, д. 52, кв. 1</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13:07:0104002:2367</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Ельниковское сельское поселение, с. Ельники, ул. Луговая, 116</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13:07:0104002:2612</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Ельниковское сельское поселение, с. Ельники, ул. Луговая</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13:07:0104002:2700</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Луговая</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13:07:0104002:377</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Луговая, дом 52, квартира 3</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13:07:0104002:673</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Заводская</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13:07:0104010:206</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с.Ельники, ул.Заводская</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13:07:0104010:554</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Ушакова</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13:07:0104008:1604</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Суворова</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13:07:0104008:1606</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Республика Мордовия, Ельниковский район, с. Ельники, ул. Сельская</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13:07:0104008:1787</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Сельская</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13:07:0104008:1788</w:t>
                  </w:r>
                </w:p>
              </w:tc>
            </w:tr>
            <w:tr w:rsidR="00F82806" w:rsidRPr="00131391" w:rsidTr="004F4424">
              <w:trPr>
                <w:trHeight w:val="359"/>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13:07:0104008:334</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Солнечная, д. 18</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13:07:0104008:353</w:t>
                  </w:r>
                </w:p>
              </w:tc>
            </w:tr>
            <w:tr w:rsidR="00F82806" w:rsidRPr="00131391" w:rsidTr="004F4424">
              <w:trPr>
                <w:trHeight w:val="388"/>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13:07:0104008:597</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 ул. Луговая, д. 120</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13:07:0104008:90</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Стародевичье</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13:07:0216001</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Стародевиченское сельское поселение</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13:07:0216005</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Ельниковское сельское поселение</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13:07:0205004</w:t>
                  </w:r>
                </w:p>
              </w:tc>
            </w:tr>
            <w:tr w:rsidR="00F82806" w:rsidRPr="00131391" w:rsidTr="004F4424">
              <w:trPr>
                <w:trHeight w:val="58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Ельниковское сельское поселение</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13:07:0104001</w:t>
                  </w:r>
                </w:p>
              </w:tc>
            </w:tr>
            <w:tr w:rsidR="00F82806" w:rsidRPr="00131391" w:rsidTr="004F4424">
              <w:trPr>
                <w:trHeight w:val="394"/>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13:07:0104002</w:t>
                  </w:r>
                </w:p>
              </w:tc>
            </w:tr>
            <w:tr w:rsidR="00F82806" w:rsidRPr="00131391" w:rsidTr="004F4424">
              <w:trPr>
                <w:trHeight w:val="427"/>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13:07:0104008</w:t>
                  </w:r>
                </w:p>
              </w:tc>
            </w:tr>
            <w:tr w:rsidR="00F82806" w:rsidRPr="00131391" w:rsidTr="004F4424">
              <w:trPr>
                <w:trHeight w:val="405"/>
              </w:trPr>
              <w:tc>
                <w:tcPr>
                  <w:tcW w:w="6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район, с. Ельники</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13:07:0104010</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357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w:t>
            </w:r>
            <w:r w:rsidRPr="00131391">
              <w:rPr>
                <w:rFonts w:ascii="Times New Roman" w:hAnsi="Times New Roman"/>
                <w:sz w:val="20"/>
                <w:szCs w:val="20"/>
              </w:rPr>
              <w:t>,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8(83444)2-14-10</w:t>
            </w:r>
          </w:p>
          <w:p w:rsidR="00F82806" w:rsidRPr="00131391" w:rsidRDefault="0000760B" w:rsidP="00131391">
            <w:pPr>
              <w:pStyle w:val="a8"/>
              <w:rPr>
                <w:rFonts w:ascii="Times New Roman" w:hAnsi="Times New Roman"/>
                <w:color w:val="273350"/>
                <w:sz w:val="20"/>
                <w:szCs w:val="20"/>
                <w:shd w:val="clear" w:color="auto" w:fill="FFFFFF"/>
              </w:rPr>
            </w:pPr>
            <w:hyperlink r:id="rId211"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Управление по работе с территорией Ельниковского сельского поселения Республики Мордовия</w:t>
            </w:r>
          </w:p>
          <w:p w:rsidR="00F82806" w:rsidRPr="00131391" w:rsidRDefault="00F82806" w:rsidP="00131391">
            <w:pPr>
              <w:pStyle w:val="a8"/>
              <w:rPr>
                <w:rFonts w:ascii="Times New Roman" w:hAnsi="Times New Roman"/>
                <w:sz w:val="20"/>
                <w:szCs w:val="20"/>
                <w:highlight w:val="yellow"/>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 xml:space="preserve">Республика Мордовия, Ельниковский район, с. Ельники, </w:t>
            </w:r>
            <w:r w:rsidRPr="00131391">
              <w:rPr>
                <w:rFonts w:ascii="Times New Roman" w:hAnsi="Times New Roman"/>
                <w:sz w:val="20"/>
                <w:szCs w:val="20"/>
              </w:rPr>
              <w:t>ул. Ленина, д. 18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2-61-08</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hyperlink r:id="rId212" w:history="1">
              <w:r w:rsidRPr="00131391">
                <w:rPr>
                  <w:rStyle w:val="ab"/>
                  <w:rFonts w:ascii="Times New Roman" w:hAnsi="Times New Roman"/>
                  <w:sz w:val="20"/>
                  <w:szCs w:val="20"/>
                  <w:lang w:val="en-US"/>
                </w:rPr>
                <w:t>elniki</w:t>
              </w:r>
              <w:r w:rsidRPr="00586357">
                <w:rPr>
                  <w:rStyle w:val="ab"/>
                  <w:rFonts w:ascii="Times New Roman" w:hAnsi="Times New Roman"/>
                  <w:sz w:val="20"/>
                  <w:szCs w:val="20"/>
                </w:rPr>
                <w:t>.</w:t>
              </w:r>
              <w:r w:rsidRPr="00131391">
                <w:rPr>
                  <w:rStyle w:val="ab"/>
                  <w:rFonts w:ascii="Times New Roman" w:hAnsi="Times New Roman"/>
                  <w:sz w:val="20"/>
                  <w:szCs w:val="20"/>
                  <w:lang w:val="en-US"/>
                </w:rPr>
                <w:t>elnikirm</w:t>
              </w:r>
              <w:r w:rsidRPr="00586357">
                <w:rPr>
                  <w:rStyle w:val="ab"/>
                  <w:rFonts w:ascii="Times New Roman" w:hAnsi="Times New Roman"/>
                  <w:sz w:val="20"/>
                  <w:szCs w:val="20"/>
                </w:rPr>
                <w:t>.</w:t>
              </w:r>
              <w:r w:rsidRPr="00131391">
                <w:rPr>
                  <w:rStyle w:val="ab"/>
                  <w:rFonts w:ascii="Times New Roman" w:hAnsi="Times New Roman"/>
                  <w:sz w:val="20"/>
                  <w:szCs w:val="20"/>
                  <w:lang w:val="en-US"/>
                </w:rPr>
                <w:t>ru</w:t>
              </w:r>
            </w:hyperlink>
          </w:p>
          <w:p w:rsidR="00F82806" w:rsidRPr="00586357"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Стародевиченского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Республика Мордовия, Ельниковский район, село Стародевичье, ул. Гагарина, дом 2а</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 8(83444) 2-37-54</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131391">
              <w:rPr>
                <w:rFonts w:ascii="Times New Roman" w:hAnsi="Times New Roman"/>
                <w:sz w:val="20"/>
                <w:szCs w:val="20"/>
              </w:rPr>
              <w:t>-</w:t>
            </w:r>
            <w:r w:rsidRPr="00131391">
              <w:rPr>
                <w:rFonts w:ascii="Times New Roman" w:hAnsi="Times New Roman"/>
                <w:sz w:val="20"/>
                <w:szCs w:val="20"/>
                <w:lang w:val="en-US"/>
              </w:rPr>
              <w:t>mail</w:t>
            </w:r>
            <w:r w:rsidRPr="00131391">
              <w:rPr>
                <w:rFonts w:ascii="Times New Roman" w:hAnsi="Times New Roman"/>
                <w:sz w:val="20"/>
                <w:szCs w:val="20"/>
              </w:rPr>
              <w:t xml:space="preserve">: </w:t>
            </w:r>
            <w:hyperlink r:id="rId213" w:history="1">
              <w:r w:rsidRPr="00131391">
                <w:rPr>
                  <w:rStyle w:val="ab"/>
                  <w:rFonts w:ascii="Times New Roman" w:hAnsi="Times New Roman"/>
                  <w:sz w:val="20"/>
                  <w:szCs w:val="20"/>
                  <w:shd w:val="clear" w:color="auto" w:fill="F8F8FA"/>
                </w:rPr>
                <w:t>23754@bk.ru</w:t>
              </w:r>
            </w:hyperlink>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РМ, Ельниковский район, с. Ельники, ул. Ленина, д. 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F82806" w:rsidRPr="00131391" w:rsidRDefault="00F82806" w:rsidP="00131391">
            <w:pPr>
              <w:pStyle w:val="a8"/>
              <w:rPr>
                <w:rFonts w:ascii="Times New Roman" w:hAnsi="Times New Roman"/>
                <w:sz w:val="20"/>
                <w:szCs w:val="20"/>
              </w:rPr>
            </w:pPr>
            <w:r w:rsidRPr="00131391">
              <w:rPr>
                <w:rFonts w:ascii="Times New Roman" w:hAnsi="Times New Roman"/>
                <w:color w:val="000000"/>
                <w:sz w:val="20"/>
                <w:szCs w:val="20"/>
              </w:rPr>
              <w:t>2.</w:t>
            </w:r>
            <w:r w:rsidRPr="00131391">
              <w:rPr>
                <w:rFonts w:ascii="Times New Roman" w:hAnsi="Times New Roman"/>
                <w:sz w:val="20"/>
                <w:szCs w:val="20"/>
              </w:rPr>
              <w:t xml:space="preserve"> Решение Совета депутатов Ельниковского сельского поселения № 85 от 13.12.2023 «Об утверждении Генерального плана территории Ельниковского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3.</w:t>
            </w:r>
            <w:r w:rsidRPr="00131391">
              <w:rPr>
                <w:rFonts w:ascii="Times New Roman" w:hAnsi="Times New Roman"/>
                <w:sz w:val="20"/>
                <w:szCs w:val="20"/>
              </w:rPr>
              <w:t xml:space="preserve"> Решение Совета депутатов Стародевиченского сельского поселения № 45 от 05.12.2012 «Об </w:t>
            </w:r>
            <w:r w:rsidRPr="00131391">
              <w:rPr>
                <w:rFonts w:ascii="Times New Roman" w:hAnsi="Times New Roman"/>
                <w:sz w:val="20"/>
                <w:szCs w:val="20"/>
              </w:rPr>
              <w:lastRenderedPageBreak/>
              <w:t>утверждении Генерального плана и Правил землепользования и застройки территории Стародевиченского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00760B" w:rsidP="00131391">
            <w:pPr>
              <w:pStyle w:val="a8"/>
              <w:rPr>
                <w:rStyle w:val="ab"/>
                <w:rFonts w:ascii="Times New Roman" w:hAnsi="Times New Roman"/>
                <w:b/>
                <w:bCs/>
                <w:sz w:val="20"/>
                <w:szCs w:val="20"/>
                <w:shd w:val="clear" w:color="auto" w:fill="FFFFFF"/>
              </w:rPr>
            </w:pPr>
            <w:hyperlink r:id="rId214" w:history="1">
              <w:r w:rsidR="00F82806" w:rsidRPr="00131391">
                <w:rPr>
                  <w:rStyle w:val="ab"/>
                  <w:rFonts w:ascii="Times New Roman" w:hAnsi="Times New Roman"/>
                  <w:b/>
                  <w:bCs/>
                  <w:sz w:val="20"/>
                  <w:szCs w:val="20"/>
                  <w:shd w:val="clear" w:color="auto" w:fill="FFFFFF"/>
                  <w:lang w:eastAsia="ru-RU"/>
                </w:rPr>
                <w:t>https://elniki.gosuslugi.ru</w:t>
              </w:r>
            </w:hyperlink>
          </w:p>
          <w:p w:rsidR="00F82806" w:rsidRPr="00131391" w:rsidRDefault="00F82806" w:rsidP="00131391">
            <w:pPr>
              <w:pStyle w:val="a8"/>
              <w:rPr>
                <w:rFonts w:ascii="Times New Roman" w:hAnsi="Times New Roman"/>
                <w:sz w:val="20"/>
                <w:szCs w:val="20"/>
                <w:highlight w:val="yellow"/>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b/>
                <w:bCs/>
                <w:color w:val="0000FF"/>
                <w:sz w:val="20"/>
                <w:szCs w:val="20"/>
                <w:u w:val="single"/>
                <w:shd w:val="clear" w:color="auto" w:fill="FFFFFF"/>
                <w:lang w:eastAsia="ru-RU"/>
              </w:rPr>
            </w:pPr>
            <w:hyperlink r:id="rId215" w:history="1">
              <w:r w:rsidR="00F82806" w:rsidRPr="00131391">
                <w:rPr>
                  <w:rStyle w:val="ab"/>
                  <w:rFonts w:ascii="Times New Roman" w:hAnsi="Times New Roman"/>
                  <w:b/>
                  <w:bCs/>
                  <w:sz w:val="20"/>
                  <w:szCs w:val="20"/>
                  <w:shd w:val="clear" w:color="auto" w:fill="FFFFFF"/>
                  <w:lang w:eastAsia="ru-RU"/>
                </w:rPr>
                <w:t>https://elniki.gosuslugi.ru</w:t>
              </w:r>
            </w:hyperlink>
          </w:p>
        </w:tc>
      </w:tr>
    </w:tbl>
    <w:p w:rsidR="00131391" w:rsidRDefault="00131391" w:rsidP="00131391">
      <w:pPr>
        <w:pStyle w:val="a8"/>
        <w:jc w:val="center"/>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Эксплуатация линейного объекта системы газоснабжения местного значения «Газопровод высокого давления до с. Сузелятка».</w:t>
            </w:r>
          </w:p>
        </w:tc>
      </w:tr>
      <w:tr w:rsidR="00F82806" w:rsidRPr="00131391" w:rsidTr="004F4424">
        <w:trPr>
          <w:trHeight w:val="212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tbl>
            <w:tblPr>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7"/>
              <w:gridCol w:w="2833"/>
            </w:tblGrid>
            <w:tr w:rsidR="00F82806" w:rsidRPr="00131391" w:rsidTr="004F4424">
              <w:trPr>
                <w:trHeight w:val="513"/>
              </w:trPr>
              <w:tc>
                <w:tcPr>
                  <w:tcW w:w="5840"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район, д. Молчаново, ул. Колхозная, дом 36</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13:07:0216002:43</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д. Молчаново</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13:07:0216002:92</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д. Молчаново</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13:07:0216002:93</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с. Сузелятка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13:07:0216004:54</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 Стародевиченское сельское поселение</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13:07:0216005:250</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район</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13:07:0216005:64</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Республика Мордовия, Ельниковский муниципальный район, Стародевиченское сельское поселение, д. Молчаново</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13:07:0216002</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муниципальный район, Стародевиченское сельское поселение</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13:07:0216005</w:t>
                  </w:r>
                </w:p>
              </w:tc>
            </w:tr>
            <w:tr w:rsidR="00F82806" w:rsidRPr="00131391" w:rsidTr="004F4424">
              <w:trPr>
                <w:trHeight w:val="587"/>
              </w:trPr>
              <w:tc>
                <w:tcPr>
                  <w:tcW w:w="5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2806" w:rsidRPr="00131391" w:rsidRDefault="00F82806" w:rsidP="00131391">
                  <w:pPr>
                    <w:pStyle w:val="a8"/>
                    <w:rPr>
                      <w:rStyle w:val="Bodytext212pt"/>
                      <w:rFonts w:ascii="Times New Roman" w:hAnsi="Times New Roman"/>
                      <w:sz w:val="20"/>
                      <w:szCs w:val="20"/>
                    </w:rPr>
                  </w:pPr>
                  <w:r w:rsidRPr="00131391">
                    <w:rPr>
                      <w:rStyle w:val="Bodytext212pt"/>
                      <w:rFonts w:ascii="Times New Roman" w:hAnsi="Times New Roman"/>
                      <w:sz w:val="20"/>
                      <w:szCs w:val="20"/>
                    </w:rPr>
                    <w:t>Республика Мордовия, Ельниковский муниципальный район, Стародевиченское сельское поселение, с. Сузелятка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F82806" w:rsidRPr="00131391" w:rsidRDefault="00F82806" w:rsidP="00131391">
                  <w:pPr>
                    <w:pStyle w:val="a8"/>
                    <w:rPr>
                      <w:rStyle w:val="Bodytext212pt"/>
                      <w:rFonts w:ascii="Times New Roman" w:hAnsi="Times New Roman"/>
                      <w:b w:val="0"/>
                      <w:sz w:val="20"/>
                      <w:szCs w:val="20"/>
                    </w:rPr>
                  </w:pPr>
                  <w:r w:rsidRPr="00131391">
                    <w:rPr>
                      <w:rStyle w:val="Bodytext212pt"/>
                      <w:rFonts w:ascii="Times New Roman" w:hAnsi="Times New Roman"/>
                      <w:sz w:val="20"/>
                      <w:szCs w:val="20"/>
                    </w:rPr>
                    <w:t>13:07:0216004</w:t>
                  </w:r>
                </w:p>
              </w:tc>
            </w:tr>
          </w:tbl>
          <w:p w:rsidR="00F82806" w:rsidRPr="00131391" w:rsidRDefault="00F82806" w:rsidP="00131391">
            <w:pPr>
              <w:pStyle w:val="a8"/>
              <w:rPr>
                <w:rFonts w:ascii="Times New Roman" w:hAnsi="Times New Roman"/>
                <w:sz w:val="20"/>
                <w:szCs w:val="20"/>
              </w:rPr>
            </w:pPr>
          </w:p>
        </w:tc>
      </w:tr>
      <w:tr w:rsidR="00F82806" w:rsidRPr="00131391" w:rsidTr="004F4424">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tcBorders>
              <w:top w:val="single" w:sz="4" w:space="0" w:color="auto"/>
              <w:left w:val="single" w:sz="4" w:space="0" w:color="auto"/>
              <w:bottom w:val="single" w:sz="4" w:space="0" w:color="auto"/>
              <w:right w:val="single" w:sz="4" w:space="0" w:color="auto"/>
            </w:tcBorders>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 2-14-10</w:t>
            </w:r>
          </w:p>
          <w:p w:rsidR="00F82806" w:rsidRPr="00131391" w:rsidRDefault="0000760B" w:rsidP="00131391">
            <w:pPr>
              <w:pStyle w:val="a8"/>
              <w:rPr>
                <w:rFonts w:ascii="Times New Roman" w:hAnsi="Times New Roman"/>
                <w:sz w:val="20"/>
                <w:szCs w:val="20"/>
                <w:shd w:val="clear" w:color="auto" w:fill="FFFFFF"/>
              </w:rPr>
            </w:pPr>
            <w:hyperlink r:id="rId216" w:history="1">
              <w:r w:rsidR="00F82806" w:rsidRPr="00131391">
                <w:rPr>
                  <w:rStyle w:val="ab"/>
                  <w:rFonts w:ascii="Times New Roman" w:hAnsi="Times New Roman"/>
                  <w:sz w:val="20"/>
                  <w:szCs w:val="20"/>
                  <w:lang w:val="en-US"/>
                </w:rPr>
                <w:t>E</w:t>
              </w:r>
              <w:r w:rsidR="00F82806" w:rsidRPr="00131391">
                <w:rPr>
                  <w:rStyle w:val="ab"/>
                  <w:rFonts w:ascii="Times New Roman" w:hAnsi="Times New Roman"/>
                  <w:sz w:val="20"/>
                  <w:szCs w:val="20"/>
                </w:rPr>
                <w:t>-</w:t>
              </w:r>
              <w:r w:rsidR="00F82806" w:rsidRPr="00131391">
                <w:rPr>
                  <w:rStyle w:val="ab"/>
                  <w:rFonts w:ascii="Times New Roman" w:hAnsi="Times New Roman"/>
                  <w:sz w:val="20"/>
                  <w:szCs w:val="20"/>
                  <w:lang w:val="en-US"/>
                </w:rPr>
                <w:t>mail</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Стародевиченского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431391, Республика Мордовия, Ельниковский район, с. Стародевичье, ул. Гагарина, д. 2а</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Тел: </w:t>
            </w:r>
            <w:r w:rsidRPr="00131391">
              <w:rPr>
                <w:rFonts w:ascii="Times New Roman" w:hAnsi="Times New Roman"/>
                <w:sz w:val="20"/>
                <w:szCs w:val="20"/>
                <w:shd w:val="clear" w:color="auto" w:fill="FFFFFF"/>
              </w:rPr>
              <w:t>8(83444) 2-37-54</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lang w:val="en-US"/>
              </w:rPr>
              <w:t>E</w:t>
            </w:r>
            <w:r w:rsidRPr="00131391">
              <w:rPr>
                <w:rFonts w:ascii="Times New Roman" w:hAnsi="Times New Roman"/>
                <w:sz w:val="20"/>
                <w:szCs w:val="20"/>
              </w:rPr>
              <w:t>-</w:t>
            </w:r>
            <w:r w:rsidRPr="00131391">
              <w:rPr>
                <w:rFonts w:ascii="Times New Roman" w:hAnsi="Times New Roman"/>
                <w:sz w:val="20"/>
                <w:szCs w:val="20"/>
                <w:lang w:val="en-US"/>
              </w:rPr>
              <w:t>mail</w:t>
            </w:r>
            <w:r w:rsidRPr="00131391">
              <w:rPr>
                <w:rFonts w:ascii="Times New Roman" w:hAnsi="Times New Roman"/>
                <w:sz w:val="20"/>
                <w:szCs w:val="20"/>
              </w:rPr>
              <w:t xml:space="preserve">: </w:t>
            </w:r>
            <w:r w:rsidRPr="00131391">
              <w:rPr>
                <w:rFonts w:ascii="Times New Roman" w:hAnsi="Times New Roman"/>
                <w:sz w:val="20"/>
                <w:szCs w:val="20"/>
                <w:shd w:val="clear" w:color="auto" w:fill="FFFFFF"/>
              </w:rPr>
              <w:t>23754@</w:t>
            </w:r>
            <w:r w:rsidRPr="00131391">
              <w:rPr>
                <w:rFonts w:ascii="Times New Roman" w:hAnsi="Times New Roman"/>
                <w:sz w:val="20"/>
                <w:szCs w:val="20"/>
                <w:shd w:val="clear" w:color="auto" w:fill="FFFFFF"/>
                <w:lang w:val="en-US"/>
              </w:rPr>
              <w:t>bk</w:t>
            </w:r>
            <w:r w:rsidRPr="00131391">
              <w:rPr>
                <w:rFonts w:ascii="Times New Roman" w:hAnsi="Times New Roman"/>
                <w:sz w:val="20"/>
                <w:szCs w:val="20"/>
                <w:shd w:val="clear" w:color="auto" w:fill="FFFFFF"/>
              </w:rPr>
              <w:t>.</w:t>
            </w:r>
            <w:r w:rsidRPr="00131391">
              <w:rPr>
                <w:rFonts w:ascii="Times New Roman" w:hAnsi="Times New Roman"/>
                <w:sz w:val="20"/>
                <w:szCs w:val="20"/>
                <w:shd w:val="clear" w:color="auto" w:fill="FFFFFF"/>
                <w:lang w:val="en-US"/>
              </w:rPr>
              <w:t>ru</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 (адрес,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w:t>
            </w:r>
            <w:r w:rsidRPr="00131391">
              <w:rPr>
                <w:rFonts w:ascii="Times New Roman" w:hAnsi="Times New Roman"/>
                <w:sz w:val="20"/>
                <w:szCs w:val="20"/>
              </w:rPr>
              <w:lastRenderedPageBreak/>
              <w:t>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5</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6</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Cs/>
                <w:sz w:val="20"/>
                <w:szCs w:val="20"/>
              </w:rPr>
            </w:pPr>
            <w:r w:rsidRPr="00131391">
              <w:rPr>
                <w:rFonts w:ascii="Times New Roman" w:hAnsi="Times New Roman"/>
                <w:sz w:val="20"/>
                <w:szCs w:val="20"/>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b/>
                <w:sz w:val="20"/>
                <w:szCs w:val="20"/>
                <w:u w:val="single"/>
                <w:lang w:eastAsia="ru-RU"/>
              </w:rPr>
            </w:pPr>
            <w:r w:rsidRPr="00131391">
              <w:rPr>
                <w:rFonts w:ascii="Times New Roman" w:hAnsi="Times New Roman"/>
                <w:b/>
                <w:sz w:val="20"/>
                <w:szCs w:val="20"/>
                <w:u w:val="single"/>
                <w:lang w:eastAsia="ru-RU"/>
              </w:rPr>
              <w:t>https://elniki-rm.ru</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tcBorders>
              <w:top w:val="single" w:sz="4" w:space="0" w:color="auto"/>
              <w:left w:val="single" w:sz="4" w:space="0" w:color="auto"/>
              <w:bottom w:val="single" w:sz="4" w:space="0" w:color="auto"/>
              <w:right w:val="single" w:sz="4" w:space="0" w:color="auto"/>
            </w:tcBorders>
            <w:shd w:val="clear" w:color="auto" w:fill="auto"/>
            <w:hideMark/>
          </w:tcPr>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sz w:val="20"/>
                <w:szCs w:val="20"/>
                <w:lang w:eastAsia="ru-RU"/>
              </w:rPr>
              <w:t xml:space="preserve">Графическое описание местоположения границ публичного сервитута, </w:t>
            </w:r>
            <w:r w:rsidRPr="00131391">
              <w:rPr>
                <w:rFonts w:ascii="Times New Roman" w:hAnsi="Times New Roman"/>
                <w:sz w:val="20"/>
                <w:szCs w:val="20"/>
                <w:lang w:eastAsia="ru-RU"/>
              </w:rPr>
              <w:br/>
              <w:t>а также перечень координат характерных точек этих границ размещены на официальном сайте в сети «Интернет»:</w:t>
            </w:r>
          </w:p>
          <w:p w:rsidR="00F82806" w:rsidRPr="00131391" w:rsidRDefault="00F82806" w:rsidP="00131391">
            <w:pPr>
              <w:pStyle w:val="a8"/>
              <w:rPr>
                <w:rFonts w:ascii="Times New Roman" w:hAnsi="Times New Roman"/>
                <w:sz w:val="20"/>
                <w:szCs w:val="20"/>
                <w:lang w:eastAsia="ru-RU"/>
              </w:rPr>
            </w:pPr>
            <w:r w:rsidRPr="00131391">
              <w:rPr>
                <w:rFonts w:ascii="Times New Roman" w:hAnsi="Times New Roman"/>
                <w:b/>
                <w:sz w:val="20"/>
                <w:szCs w:val="20"/>
                <w:u w:val="single"/>
                <w:lang w:eastAsia="ru-RU"/>
              </w:rPr>
              <w:t>https://elniki-rm.ru</w:t>
            </w:r>
          </w:p>
        </w:tc>
      </w:tr>
    </w:tbl>
    <w:p w:rsidR="00F82806" w:rsidRPr="00131391" w:rsidRDefault="00F82806" w:rsidP="00131391">
      <w:pPr>
        <w:pStyle w:val="a8"/>
        <w:rPr>
          <w:rFonts w:ascii="Times New Roman" w:hAnsi="Times New Roman"/>
          <w:b/>
          <w:sz w:val="20"/>
          <w:szCs w:val="20"/>
        </w:rPr>
      </w:pP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b/>
          <w:sz w:val="20"/>
          <w:szCs w:val="20"/>
        </w:rPr>
        <w:t>Сообщение о возможном установлении публичного сервитута</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сроком на 49 (сорок девять) лет</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в интересах ООО «ИНВЕСТ ТРЕЙДХАУС», ИНН 7716799274,</w:t>
      </w:r>
    </w:p>
    <w:p w:rsidR="00F82806" w:rsidRPr="00131391" w:rsidRDefault="00F82806" w:rsidP="00131391">
      <w:pPr>
        <w:pStyle w:val="a8"/>
        <w:jc w:val="center"/>
        <w:rPr>
          <w:rFonts w:ascii="Times New Roman" w:hAnsi="Times New Roman"/>
          <w:sz w:val="20"/>
          <w:szCs w:val="20"/>
        </w:rPr>
      </w:pPr>
      <w:r w:rsidRPr="00131391">
        <w:rPr>
          <w:rFonts w:ascii="Times New Roman" w:hAnsi="Times New Roman"/>
          <w:sz w:val="20"/>
          <w:szCs w:val="20"/>
        </w:rPr>
        <w:t>юр.адрес: 119071, город Москва, Малая Калужская ул, д. 15 стр.</w:t>
      </w:r>
      <w:r w:rsidRPr="00131391">
        <w:rPr>
          <w:rFonts w:ascii="Times New Roman" w:hAnsi="Times New Roman"/>
          <w:color w:val="35383B"/>
          <w:sz w:val="20"/>
          <w:szCs w:val="20"/>
          <w:shd w:val="clear" w:color="auto" w:fill="FFFFFF"/>
        </w:rPr>
        <w:t xml:space="preserve"> </w:t>
      </w:r>
      <w:r w:rsidRPr="00131391">
        <w:rPr>
          <w:rFonts w:ascii="Times New Roman" w:hAnsi="Times New Roman"/>
          <w:sz w:val="20"/>
          <w:szCs w:val="20"/>
        </w:rPr>
        <w:t>стр. 17, офис 440</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924"/>
      </w:tblGrid>
      <w:tr w:rsidR="00F82806" w:rsidRPr="00131391" w:rsidTr="004F4424">
        <w:trPr>
          <w:trHeight w:val="634"/>
        </w:trPr>
        <w:tc>
          <w:tcPr>
            <w:tcW w:w="568"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1</w:t>
            </w:r>
          </w:p>
        </w:tc>
        <w:tc>
          <w:tcPr>
            <w:tcW w:w="8924" w:type="dxa"/>
            <w:shd w:val="clear" w:color="auto" w:fill="auto"/>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(уполномоченный орган, которым рассматривается ходатайство </w:t>
            </w:r>
            <w:r w:rsidRPr="00131391">
              <w:rPr>
                <w:rFonts w:ascii="Times New Roman" w:hAnsi="Times New Roman"/>
                <w:sz w:val="20"/>
                <w:szCs w:val="20"/>
              </w:rPr>
              <w:br/>
              <w:t>об установлении публичного сервитута)</w:t>
            </w:r>
          </w:p>
        </w:tc>
      </w:tr>
      <w:tr w:rsidR="00F82806" w:rsidRPr="00131391" w:rsidTr="004F4424">
        <w:trPr>
          <w:trHeight w:val="505"/>
        </w:trPr>
        <w:tc>
          <w:tcPr>
            <w:tcW w:w="568"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2</w:t>
            </w:r>
          </w:p>
        </w:tc>
        <w:tc>
          <w:tcPr>
            <w:tcW w:w="8924" w:type="dxa"/>
            <w:shd w:val="clear" w:color="auto" w:fill="auto"/>
          </w:tcPr>
          <w:p w:rsidR="00F82806" w:rsidRPr="00131391" w:rsidRDefault="00F82806" w:rsidP="00131391">
            <w:pPr>
              <w:pStyle w:val="a8"/>
              <w:rPr>
                <w:rFonts w:ascii="Times New Roman" w:hAnsi="Times New Roman"/>
                <w:b/>
                <w:sz w:val="20"/>
                <w:szCs w:val="20"/>
              </w:rPr>
            </w:pPr>
            <w:r w:rsidRPr="00131391">
              <w:rPr>
                <w:rFonts w:ascii="Times New Roman" w:hAnsi="Times New Roman"/>
                <w:b/>
                <w:sz w:val="20"/>
                <w:szCs w:val="20"/>
              </w:rPr>
              <w:t xml:space="preserve">Эксплуатация линейного объекта системы газоснабжения местного значения «Газопровод высокого давления от существующей ГРП до ГРПШ №1,2 </w:t>
            </w:r>
            <w:r w:rsidRPr="00131391">
              <w:rPr>
                <w:rFonts w:ascii="Times New Roman" w:hAnsi="Times New Roman"/>
                <w:b/>
                <w:sz w:val="20"/>
                <w:szCs w:val="20"/>
              </w:rPr>
              <w:br/>
              <w:t>с. Новоямская Слобода».</w:t>
            </w:r>
          </w:p>
        </w:tc>
      </w:tr>
      <w:tr w:rsidR="00F82806" w:rsidRPr="00131391" w:rsidTr="004F4424">
        <w:trPr>
          <w:trHeight w:val="3124"/>
        </w:trPr>
        <w:tc>
          <w:tcPr>
            <w:tcW w:w="568"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3</w:t>
            </w:r>
          </w:p>
        </w:tc>
        <w:tc>
          <w:tcPr>
            <w:tcW w:w="8924" w:type="dxa"/>
            <w:shd w:val="clear" w:color="auto" w:fill="auto"/>
          </w:tcPr>
          <w:tbl>
            <w:tblPr>
              <w:tblW w:w="8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40"/>
              <w:gridCol w:w="2835"/>
            </w:tblGrid>
            <w:tr w:rsidR="00F82806" w:rsidRPr="00131391" w:rsidTr="004F4424">
              <w:trPr>
                <w:trHeight w:val="513"/>
              </w:trPr>
              <w:tc>
                <w:tcPr>
                  <w:tcW w:w="5840" w:type="dxa"/>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Адрес или иное описание местоположения земельного участка</w:t>
                  </w:r>
                </w:p>
              </w:tc>
              <w:tc>
                <w:tcPr>
                  <w:tcW w:w="2835" w:type="dxa"/>
                  <w:shd w:val="clear" w:color="auto" w:fill="auto"/>
                  <w:hideMark/>
                </w:tcPr>
                <w:p w:rsidR="00F82806" w:rsidRPr="00131391" w:rsidRDefault="00F82806" w:rsidP="00131391">
                  <w:pPr>
                    <w:pStyle w:val="a8"/>
                    <w:rPr>
                      <w:rFonts w:ascii="Times New Roman" w:hAnsi="Times New Roman"/>
                      <w:b/>
                      <w:bCs/>
                      <w:sz w:val="20"/>
                      <w:szCs w:val="20"/>
                    </w:rPr>
                  </w:pPr>
                  <w:r w:rsidRPr="00131391">
                    <w:rPr>
                      <w:rFonts w:ascii="Times New Roman" w:hAnsi="Times New Roman"/>
                      <w:b/>
                      <w:bCs/>
                      <w:sz w:val="20"/>
                      <w:szCs w:val="20"/>
                    </w:rPr>
                    <w:t>Кадастровый номер земельного участка</w:t>
                  </w:r>
                </w:p>
              </w:tc>
            </w:tr>
            <w:tr w:rsidR="00F82806" w:rsidRPr="00131391" w:rsidTr="004F4424">
              <w:trPr>
                <w:trHeight w:val="369"/>
              </w:trPr>
              <w:tc>
                <w:tcPr>
                  <w:tcW w:w="5840" w:type="dxa"/>
                  <w:shd w:val="clear" w:color="auto" w:fill="auto"/>
                  <w:vAlign w:val="center"/>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Республика Мордовия, Ельниковский район, </w:t>
                  </w:r>
                  <w:r w:rsidRPr="00131391">
                    <w:rPr>
                      <w:rFonts w:ascii="Times New Roman" w:hAnsi="Times New Roman"/>
                      <w:sz w:val="20"/>
                      <w:szCs w:val="20"/>
                    </w:rPr>
                    <w:br/>
                    <w:t>с. Новоямская Слобода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82806" w:rsidRPr="00131391" w:rsidRDefault="00F82806" w:rsidP="00131391">
                  <w:pPr>
                    <w:pStyle w:val="a8"/>
                    <w:rPr>
                      <w:rStyle w:val="Bodytext212ptNotBoldSpacing0pt"/>
                      <w:rFonts w:ascii="Times New Roman" w:hAnsi="Times New Roman"/>
                      <w:b w:val="0"/>
                      <w:sz w:val="20"/>
                      <w:szCs w:val="20"/>
                    </w:rPr>
                  </w:pPr>
                  <w:r w:rsidRPr="00131391">
                    <w:rPr>
                      <w:rStyle w:val="Bodytext212ptNotBoldSpacing0pt"/>
                      <w:rFonts w:ascii="Times New Roman" w:hAnsi="Times New Roman"/>
                      <w:sz w:val="20"/>
                      <w:szCs w:val="20"/>
                    </w:rPr>
                    <w:t>13:07:0415001:214</w:t>
                  </w:r>
                </w:p>
              </w:tc>
            </w:tr>
            <w:tr w:rsidR="00F82806" w:rsidRPr="00131391" w:rsidTr="004F4424">
              <w:trPr>
                <w:trHeight w:val="587"/>
              </w:trPr>
              <w:tc>
                <w:tcPr>
                  <w:tcW w:w="5840" w:type="dxa"/>
                  <w:shd w:val="clear" w:color="auto" w:fill="auto"/>
                  <w:vAlign w:val="center"/>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Республика Мордовия, Ельниковский муниципальный район, Новоямское сельское поселение, с. Новоямская Слобода, пер. Больничный, 15</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82806" w:rsidRPr="00131391" w:rsidRDefault="00F82806" w:rsidP="00131391">
                  <w:pPr>
                    <w:pStyle w:val="a8"/>
                    <w:rPr>
                      <w:rStyle w:val="Bodytext212ptNotBoldSpacing0pt"/>
                      <w:rFonts w:ascii="Times New Roman" w:hAnsi="Times New Roman"/>
                      <w:sz w:val="20"/>
                      <w:szCs w:val="20"/>
                    </w:rPr>
                  </w:pPr>
                  <w:r w:rsidRPr="00131391">
                    <w:rPr>
                      <w:rFonts w:ascii="Times New Roman" w:hAnsi="Times New Roman"/>
                      <w:color w:val="292C2F"/>
                      <w:sz w:val="20"/>
                      <w:szCs w:val="20"/>
                      <w:shd w:val="clear" w:color="auto" w:fill="F8F8F8"/>
                    </w:rPr>
                    <w:t>13:07:0415001:131</w:t>
                  </w:r>
                </w:p>
              </w:tc>
            </w:tr>
            <w:tr w:rsidR="00F82806" w:rsidRPr="00131391" w:rsidTr="004F4424">
              <w:trPr>
                <w:trHeight w:val="587"/>
              </w:trPr>
              <w:tc>
                <w:tcPr>
                  <w:tcW w:w="5840" w:type="dxa"/>
                  <w:shd w:val="clear" w:color="auto" w:fill="auto"/>
                  <w:vAlign w:val="center"/>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Республика Мордовия, Ельниковский район, </w:t>
                  </w:r>
                  <w:r w:rsidRPr="00131391">
                    <w:rPr>
                      <w:rFonts w:ascii="Times New Roman" w:hAnsi="Times New Roman"/>
                      <w:sz w:val="20"/>
                      <w:szCs w:val="20"/>
                    </w:rPr>
                    <w:br/>
                    <w:t>с. Новоямская Слобода</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82806" w:rsidRPr="00131391" w:rsidRDefault="00F82806" w:rsidP="00131391">
                  <w:pPr>
                    <w:pStyle w:val="a8"/>
                    <w:rPr>
                      <w:rStyle w:val="Bodytext212ptNotBoldSpacing0pt"/>
                      <w:rFonts w:ascii="Times New Roman" w:hAnsi="Times New Roman"/>
                      <w:b w:val="0"/>
                      <w:sz w:val="20"/>
                      <w:szCs w:val="20"/>
                    </w:rPr>
                  </w:pPr>
                  <w:r w:rsidRPr="00131391">
                    <w:rPr>
                      <w:rStyle w:val="Bodytext212ptNotBoldSpacing0pt"/>
                      <w:rFonts w:ascii="Times New Roman" w:hAnsi="Times New Roman"/>
                      <w:sz w:val="20"/>
                      <w:szCs w:val="20"/>
                    </w:rPr>
                    <w:t>13:07:0415001:553</w:t>
                  </w:r>
                </w:p>
              </w:tc>
            </w:tr>
            <w:tr w:rsidR="00F82806" w:rsidRPr="00131391" w:rsidTr="004F4424">
              <w:trPr>
                <w:trHeight w:val="587"/>
              </w:trPr>
              <w:tc>
                <w:tcPr>
                  <w:tcW w:w="5840" w:type="dxa"/>
                  <w:shd w:val="clear" w:color="auto" w:fill="auto"/>
                  <w:vAlign w:val="center"/>
                </w:tcPr>
                <w:p w:rsidR="00F82806" w:rsidRPr="00131391" w:rsidRDefault="00F82806" w:rsidP="00131391">
                  <w:pPr>
                    <w:pStyle w:val="a8"/>
                    <w:rPr>
                      <w:rStyle w:val="Bodytext212ptNotBoldSpacing0pt"/>
                      <w:rFonts w:ascii="Times New Roman" w:hAnsi="Times New Roman"/>
                      <w:b w:val="0"/>
                      <w:sz w:val="20"/>
                      <w:szCs w:val="20"/>
                    </w:rPr>
                  </w:pPr>
                  <w:r w:rsidRPr="00131391">
                    <w:rPr>
                      <w:rStyle w:val="Bodytext212ptNotBoldSpacing0pt"/>
                      <w:rFonts w:ascii="Times New Roman" w:hAnsi="Times New Roman"/>
                      <w:sz w:val="20"/>
                      <w:szCs w:val="20"/>
                    </w:rPr>
                    <w:t>Республика Мордовия, Ельниковский район</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82806" w:rsidRPr="00131391" w:rsidRDefault="00F82806" w:rsidP="00131391">
                  <w:pPr>
                    <w:pStyle w:val="a8"/>
                    <w:rPr>
                      <w:rStyle w:val="Bodytext212ptNotBoldSpacing0pt"/>
                      <w:rFonts w:ascii="Times New Roman" w:hAnsi="Times New Roman"/>
                      <w:b w:val="0"/>
                      <w:sz w:val="20"/>
                      <w:szCs w:val="20"/>
                    </w:rPr>
                  </w:pPr>
                  <w:r w:rsidRPr="00131391">
                    <w:rPr>
                      <w:rStyle w:val="Bodytext212ptNotBoldSpacing0pt"/>
                      <w:rFonts w:ascii="Times New Roman" w:hAnsi="Times New Roman"/>
                      <w:sz w:val="20"/>
                      <w:szCs w:val="20"/>
                    </w:rPr>
                    <w:t>13:07:0415001</w:t>
                  </w:r>
                </w:p>
              </w:tc>
            </w:tr>
          </w:tbl>
          <w:p w:rsidR="00F82806" w:rsidRPr="00131391" w:rsidRDefault="00F82806" w:rsidP="00131391">
            <w:pPr>
              <w:pStyle w:val="a8"/>
              <w:rPr>
                <w:rFonts w:ascii="Times New Roman" w:hAnsi="Times New Roman"/>
                <w:sz w:val="20"/>
                <w:szCs w:val="20"/>
              </w:rPr>
            </w:pPr>
          </w:p>
        </w:tc>
      </w:tr>
      <w:tr w:rsidR="00F82806" w:rsidRPr="00131391" w:rsidTr="00131391">
        <w:trPr>
          <w:trHeight w:val="303"/>
        </w:trPr>
        <w:tc>
          <w:tcPr>
            <w:tcW w:w="568"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4</w:t>
            </w:r>
          </w:p>
        </w:tc>
        <w:tc>
          <w:tcPr>
            <w:tcW w:w="8924"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Телефон: 8(83444) 2-14-10</w:t>
            </w:r>
          </w:p>
          <w:p w:rsidR="00F82806" w:rsidRPr="00131391" w:rsidRDefault="0000760B" w:rsidP="00131391">
            <w:pPr>
              <w:pStyle w:val="a8"/>
              <w:rPr>
                <w:rFonts w:ascii="Times New Roman" w:hAnsi="Times New Roman"/>
                <w:color w:val="273350"/>
                <w:sz w:val="20"/>
                <w:szCs w:val="20"/>
                <w:shd w:val="clear" w:color="auto" w:fill="FFFFFF"/>
              </w:rPr>
            </w:pPr>
            <w:hyperlink r:id="rId217" w:history="1">
              <w:r w:rsidR="00F82806" w:rsidRPr="00131391">
                <w:rPr>
                  <w:rStyle w:val="ab"/>
                  <w:rFonts w:ascii="Times New Roman" w:hAnsi="Times New Roman"/>
                  <w:color w:val="000000"/>
                  <w:sz w:val="20"/>
                  <w:szCs w:val="20"/>
                  <w:lang w:val="en-US"/>
                </w:rPr>
                <w:t>E</w:t>
              </w:r>
              <w:r w:rsidR="00F82806" w:rsidRPr="00131391">
                <w:rPr>
                  <w:rStyle w:val="ab"/>
                  <w:rFonts w:ascii="Times New Roman" w:hAnsi="Times New Roman"/>
                  <w:color w:val="000000"/>
                  <w:sz w:val="20"/>
                  <w:szCs w:val="20"/>
                </w:rPr>
                <w:t>-</w:t>
              </w:r>
              <w:r w:rsidR="00F82806" w:rsidRPr="00131391">
                <w:rPr>
                  <w:rStyle w:val="ab"/>
                  <w:rFonts w:ascii="Times New Roman" w:hAnsi="Times New Roman"/>
                  <w:color w:val="000000"/>
                  <w:sz w:val="20"/>
                  <w:szCs w:val="20"/>
                  <w:lang w:val="en-US"/>
                </w:rPr>
                <w:t>mail</w:t>
              </w:r>
              <w:r w:rsidR="00F82806" w:rsidRPr="00131391">
                <w:rPr>
                  <w:rStyle w:val="ab"/>
                  <w:rFonts w:ascii="Times New Roman" w:hAnsi="Times New Roman"/>
                  <w:color w:val="000000"/>
                  <w:sz w:val="20"/>
                  <w:szCs w:val="20"/>
                </w:rPr>
                <w:t>:</w:t>
              </w:r>
              <w:r w:rsidR="00F82806" w:rsidRPr="00131391">
                <w:rPr>
                  <w:rStyle w:val="ab"/>
                  <w:rFonts w:ascii="Times New Roman" w:hAnsi="Times New Roman"/>
                  <w:sz w:val="20"/>
                  <w:szCs w:val="20"/>
                </w:rPr>
                <w:t xml:space="preserve"> </w:t>
              </w:r>
              <w:r w:rsidR="00F82806" w:rsidRPr="00131391">
                <w:rPr>
                  <w:rStyle w:val="ab"/>
                  <w:rFonts w:ascii="Times New Roman" w:hAnsi="Times New Roman"/>
                  <w:sz w:val="20"/>
                  <w:szCs w:val="20"/>
                  <w:shd w:val="clear" w:color="auto" w:fill="FFFFFF"/>
                  <w:lang w:val="en-US"/>
                </w:rPr>
                <w:t>elnikiadm</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e</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mordovia</w:t>
              </w:r>
              <w:r w:rsidR="00F82806" w:rsidRPr="00131391">
                <w:rPr>
                  <w:rStyle w:val="ab"/>
                  <w:rFonts w:ascii="Times New Roman" w:hAnsi="Times New Roman"/>
                  <w:sz w:val="20"/>
                  <w:szCs w:val="20"/>
                  <w:shd w:val="clear" w:color="auto" w:fill="FFFFFF"/>
                </w:rPr>
                <w:t>.</w:t>
              </w:r>
              <w:r w:rsidR="00F82806" w:rsidRPr="00131391">
                <w:rPr>
                  <w:rStyle w:val="ab"/>
                  <w:rFonts w:ascii="Times New Roman" w:hAnsi="Times New Roman"/>
                  <w:sz w:val="20"/>
                  <w:szCs w:val="20"/>
                  <w:shd w:val="clear" w:color="auto" w:fill="FFFFFF"/>
                  <w:lang w:val="en-US"/>
                </w:rPr>
                <w:t>ru</w:t>
              </w:r>
              <w:r w:rsidR="00F82806" w:rsidRPr="00131391">
                <w:rPr>
                  <w:rStyle w:val="ab"/>
                  <w:rFonts w:ascii="Times New Roman" w:hAnsi="Times New Roman"/>
                  <w:sz w:val="20"/>
                  <w:szCs w:val="20"/>
                  <w:shd w:val="clear" w:color="auto" w:fill="FFFFFF"/>
                </w:rPr>
                <w:t xml:space="preserve"> </w:t>
              </w:r>
            </w:hyperlink>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Новоямского сельского поселения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shd w:val="clear" w:color="auto" w:fill="FFFFFF"/>
              </w:rPr>
            </w:pPr>
            <w:r w:rsidRPr="00131391">
              <w:rPr>
                <w:rFonts w:ascii="Times New Roman" w:hAnsi="Times New Roman"/>
                <w:sz w:val="20"/>
                <w:szCs w:val="20"/>
              </w:rPr>
              <w:t xml:space="preserve">Адрес: </w:t>
            </w:r>
            <w:r w:rsidRPr="00131391">
              <w:rPr>
                <w:rFonts w:ascii="Times New Roman" w:hAnsi="Times New Roman"/>
                <w:sz w:val="20"/>
                <w:szCs w:val="20"/>
                <w:shd w:val="clear" w:color="auto" w:fill="FFFFFF"/>
              </w:rPr>
              <w:t xml:space="preserve">431376, Республика Мордовия, Ельниковский район, с. Новоямская Слобода, </w:t>
            </w:r>
            <w:r w:rsidRPr="00131391">
              <w:rPr>
                <w:rFonts w:ascii="Times New Roman" w:hAnsi="Times New Roman"/>
                <w:sz w:val="20"/>
                <w:szCs w:val="20"/>
                <w:shd w:val="clear" w:color="auto" w:fill="FFFFFF"/>
              </w:rPr>
              <w:br/>
              <w:t>ул. Центральная, д.20</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rPr>
              <w:t>Тел</w:t>
            </w:r>
            <w:r w:rsidRPr="00586357">
              <w:rPr>
                <w:rFonts w:ascii="Times New Roman" w:hAnsi="Times New Roman"/>
                <w:sz w:val="20"/>
                <w:szCs w:val="20"/>
              </w:rPr>
              <w:t>: 8(83444) 2-53-46</w:t>
            </w:r>
          </w:p>
          <w:p w:rsidR="00F82806" w:rsidRPr="00586357" w:rsidRDefault="00F82806" w:rsidP="00131391">
            <w:pPr>
              <w:pStyle w:val="a8"/>
              <w:rPr>
                <w:rFonts w:ascii="Times New Roman" w:hAnsi="Times New Roman"/>
                <w:sz w:val="20"/>
                <w:szCs w:val="20"/>
              </w:rPr>
            </w:pPr>
            <w:r w:rsidRPr="00131391">
              <w:rPr>
                <w:rFonts w:ascii="Times New Roman" w:hAnsi="Times New Roman"/>
                <w:sz w:val="20"/>
                <w:szCs w:val="20"/>
                <w:lang w:val="en-US"/>
              </w:rPr>
              <w:t>E</w:t>
            </w:r>
            <w:r w:rsidRPr="00586357">
              <w:rPr>
                <w:rFonts w:ascii="Times New Roman" w:hAnsi="Times New Roman"/>
                <w:sz w:val="20"/>
                <w:szCs w:val="20"/>
              </w:rPr>
              <w:t>-</w:t>
            </w:r>
            <w:r w:rsidRPr="00131391">
              <w:rPr>
                <w:rFonts w:ascii="Times New Roman" w:hAnsi="Times New Roman"/>
                <w:sz w:val="20"/>
                <w:szCs w:val="20"/>
                <w:lang w:val="en-US"/>
              </w:rPr>
              <w:t>mail</w:t>
            </w:r>
            <w:r w:rsidRPr="00586357">
              <w:rPr>
                <w:rFonts w:ascii="Times New Roman" w:hAnsi="Times New Roman"/>
                <w:sz w:val="20"/>
                <w:szCs w:val="20"/>
              </w:rPr>
              <w:t xml:space="preserve">: </w:t>
            </w:r>
            <w:r w:rsidRPr="00131391">
              <w:rPr>
                <w:rFonts w:ascii="Times New Roman" w:hAnsi="Times New Roman"/>
                <w:color w:val="0000FF"/>
                <w:sz w:val="20"/>
                <w:szCs w:val="20"/>
                <w:u w:val="single"/>
                <w:lang w:val="en-US"/>
              </w:rPr>
              <w:t>yamskay</w:t>
            </w:r>
            <w:r w:rsidRPr="00586357">
              <w:rPr>
                <w:rFonts w:ascii="Times New Roman" w:hAnsi="Times New Roman"/>
                <w:color w:val="0000FF"/>
                <w:sz w:val="20"/>
                <w:szCs w:val="20"/>
                <w:u w:val="single"/>
              </w:rPr>
              <w:t>@</w:t>
            </w:r>
            <w:r w:rsidRPr="00131391">
              <w:rPr>
                <w:rFonts w:ascii="Times New Roman" w:hAnsi="Times New Roman"/>
                <w:color w:val="0000FF"/>
                <w:sz w:val="20"/>
                <w:szCs w:val="20"/>
                <w:u w:val="single"/>
                <w:lang w:val="en-US"/>
              </w:rPr>
              <w:t>mail</w:t>
            </w:r>
            <w:r w:rsidRPr="00586357">
              <w:rPr>
                <w:rFonts w:ascii="Times New Roman" w:hAnsi="Times New Roman"/>
                <w:color w:val="0000FF"/>
                <w:sz w:val="20"/>
                <w:szCs w:val="20"/>
                <w:u w:val="single"/>
              </w:rPr>
              <w:t>.</w:t>
            </w:r>
            <w:r w:rsidRPr="00131391">
              <w:rPr>
                <w:rFonts w:ascii="Times New Roman" w:hAnsi="Times New Roman"/>
                <w:color w:val="0000FF"/>
                <w:sz w:val="20"/>
                <w:szCs w:val="20"/>
                <w:u w:val="single"/>
                <w:lang w:val="en-US"/>
              </w:rPr>
              <w:t>ru</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F82806" w:rsidRPr="00131391" w:rsidTr="004F4424">
        <w:tc>
          <w:tcPr>
            <w:tcW w:w="568"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5</w:t>
            </w:r>
          </w:p>
        </w:tc>
        <w:tc>
          <w:tcPr>
            <w:tcW w:w="8924"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Администрация Ельниковского муниципального района Республики Мордовия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431370, Республика Мордовия, Ельниковский район, с. Ельники, ул. Ленина, д.18</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F82806" w:rsidRPr="00131391" w:rsidTr="004F4424">
        <w:tc>
          <w:tcPr>
            <w:tcW w:w="568"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lastRenderedPageBreak/>
              <w:t>6</w:t>
            </w:r>
          </w:p>
        </w:tc>
        <w:tc>
          <w:tcPr>
            <w:tcW w:w="8924" w:type="dxa"/>
            <w:shd w:val="clear" w:color="auto" w:fill="auto"/>
          </w:tcPr>
          <w:p w:rsidR="00F82806" w:rsidRPr="00131391" w:rsidRDefault="00F82806" w:rsidP="00131391">
            <w:pPr>
              <w:pStyle w:val="a8"/>
              <w:rPr>
                <w:rFonts w:ascii="Times New Roman" w:hAnsi="Times New Roman"/>
                <w:color w:val="000000"/>
                <w:sz w:val="20"/>
                <w:szCs w:val="20"/>
              </w:rPr>
            </w:pPr>
            <w:r w:rsidRPr="00131391">
              <w:rPr>
                <w:rFonts w:ascii="Times New Roman" w:hAnsi="Times New Roman"/>
                <w:color w:val="000000"/>
                <w:sz w:val="20"/>
                <w:szCs w:val="20"/>
              </w:rPr>
              <w:t xml:space="preserve">«Программа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w:t>
            </w:r>
            <w:r w:rsidRPr="00131391">
              <w:rPr>
                <w:rFonts w:ascii="Times New Roman" w:hAnsi="Times New Roman"/>
                <w:color w:val="000000"/>
                <w:sz w:val="20"/>
                <w:szCs w:val="20"/>
              </w:rPr>
              <w:br/>
              <w:t>ПАО «Газпром».</w:t>
            </w:r>
          </w:p>
          <w:p w:rsidR="00F82806" w:rsidRPr="00131391" w:rsidRDefault="00F82806" w:rsidP="00131391">
            <w:pPr>
              <w:pStyle w:val="a8"/>
              <w:rPr>
                <w:rFonts w:ascii="Times New Roman" w:hAnsi="Times New Roman"/>
                <w:bCs/>
                <w:color w:val="000000"/>
                <w:sz w:val="20"/>
                <w:szCs w:val="20"/>
              </w:rPr>
            </w:pPr>
            <w:r w:rsidRPr="00131391">
              <w:rPr>
                <w:rFonts w:ascii="Times New Roman" w:hAnsi="Times New Roman"/>
                <w:sz w:val="20"/>
                <w:szCs w:val="20"/>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F82806" w:rsidRPr="00131391" w:rsidTr="004F4424">
        <w:tc>
          <w:tcPr>
            <w:tcW w:w="568"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7</w:t>
            </w:r>
          </w:p>
        </w:tc>
        <w:tc>
          <w:tcPr>
            <w:tcW w:w="8924" w:type="dxa"/>
            <w:shd w:val="clear" w:color="auto" w:fill="auto"/>
          </w:tcPr>
          <w:p w:rsidR="00F82806" w:rsidRPr="00131391" w:rsidRDefault="0000760B" w:rsidP="00131391">
            <w:pPr>
              <w:pStyle w:val="a8"/>
              <w:rPr>
                <w:rFonts w:ascii="Times New Roman" w:hAnsi="Times New Roman"/>
                <w:b/>
                <w:color w:val="0000FF"/>
                <w:sz w:val="20"/>
                <w:szCs w:val="20"/>
                <w:u w:val="single"/>
              </w:rPr>
            </w:pPr>
            <w:hyperlink r:id="rId218" w:history="1">
              <w:r w:rsidR="00F82806" w:rsidRPr="00131391">
                <w:rPr>
                  <w:rStyle w:val="ab"/>
                  <w:rFonts w:ascii="Times New Roman" w:hAnsi="Times New Roman"/>
                  <w:b/>
                  <w:bCs/>
                  <w:sz w:val="20"/>
                  <w:szCs w:val="20"/>
                  <w:shd w:val="clear" w:color="auto" w:fill="FFFFFF"/>
                </w:rPr>
                <w:t>https://elniki.gosuslugi.ru</w:t>
              </w:r>
            </w:hyperlink>
          </w:p>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F82806" w:rsidRPr="00131391" w:rsidTr="004F4424">
        <w:tc>
          <w:tcPr>
            <w:tcW w:w="568"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8</w:t>
            </w:r>
          </w:p>
        </w:tc>
        <w:tc>
          <w:tcPr>
            <w:tcW w:w="8924" w:type="dxa"/>
            <w:shd w:val="clear" w:color="auto" w:fill="auto"/>
          </w:tcPr>
          <w:p w:rsidR="00F82806" w:rsidRPr="00131391" w:rsidRDefault="00F82806" w:rsidP="00131391">
            <w:pPr>
              <w:pStyle w:val="a8"/>
              <w:rPr>
                <w:rFonts w:ascii="Times New Roman" w:hAnsi="Times New Roman"/>
                <w:sz w:val="20"/>
                <w:szCs w:val="20"/>
              </w:rPr>
            </w:pPr>
            <w:r w:rsidRPr="00131391">
              <w:rPr>
                <w:rFonts w:ascii="Times New Roman" w:hAnsi="Times New Roman"/>
                <w:sz w:val="20"/>
                <w:szCs w:val="20"/>
              </w:rPr>
              <w:t xml:space="preserve">Графическое описание местоположения границ публичного сервитута, </w:t>
            </w:r>
            <w:r w:rsidRPr="00131391">
              <w:rPr>
                <w:rFonts w:ascii="Times New Roman" w:hAnsi="Times New Roman"/>
                <w:sz w:val="20"/>
                <w:szCs w:val="20"/>
              </w:rPr>
              <w:br/>
              <w:t>а также перечень координат характерных точек этих границ размещены на официальном сайте в сети «Интернет»:</w:t>
            </w:r>
          </w:p>
          <w:p w:rsidR="00F82806" w:rsidRPr="00131391" w:rsidRDefault="0000760B" w:rsidP="00131391">
            <w:pPr>
              <w:pStyle w:val="a8"/>
              <w:rPr>
                <w:rFonts w:ascii="Times New Roman" w:hAnsi="Times New Roman"/>
                <w:sz w:val="20"/>
                <w:szCs w:val="20"/>
              </w:rPr>
            </w:pPr>
            <w:hyperlink r:id="rId219" w:history="1">
              <w:r w:rsidR="00F82806" w:rsidRPr="00131391">
                <w:rPr>
                  <w:rStyle w:val="ab"/>
                  <w:rFonts w:ascii="Times New Roman" w:hAnsi="Times New Roman"/>
                  <w:b/>
                  <w:bCs/>
                  <w:sz w:val="20"/>
                  <w:szCs w:val="20"/>
                  <w:shd w:val="clear" w:color="auto" w:fill="FFFFFF"/>
                </w:rPr>
                <w:t>https://elniki.gosuslugi.ru</w:t>
              </w:r>
            </w:hyperlink>
          </w:p>
        </w:tc>
      </w:tr>
    </w:tbl>
    <w:p w:rsidR="00F82806" w:rsidRPr="00131391" w:rsidRDefault="00F82806" w:rsidP="00131391">
      <w:pPr>
        <w:pStyle w:val="a8"/>
        <w:rPr>
          <w:rFonts w:ascii="Times New Roman" w:hAnsi="Times New Roman"/>
          <w:b/>
          <w:sz w:val="20"/>
          <w:szCs w:val="20"/>
        </w:rPr>
      </w:pPr>
    </w:p>
    <w:p w:rsidR="00F82806" w:rsidRPr="00131391" w:rsidRDefault="00F82806" w:rsidP="00131391">
      <w:pPr>
        <w:pStyle w:val="a8"/>
        <w:rPr>
          <w:rFonts w:ascii="Times New Roman" w:hAnsi="Times New Roman"/>
          <w:b/>
          <w:sz w:val="20"/>
          <w:szCs w:val="20"/>
        </w:rPr>
      </w:pPr>
    </w:p>
    <w:p w:rsidR="00F82806" w:rsidRPr="00131391" w:rsidRDefault="00F82806" w:rsidP="00131391">
      <w:pPr>
        <w:pStyle w:val="a8"/>
        <w:rPr>
          <w:rFonts w:ascii="Times New Roman" w:hAnsi="Times New Roman"/>
          <w:b/>
          <w:sz w:val="20"/>
          <w:szCs w:val="20"/>
        </w:rPr>
      </w:pPr>
    </w:p>
    <w:p w:rsidR="00A36516" w:rsidRDefault="00A36516" w:rsidP="00AA4019">
      <w:pPr>
        <w:ind w:left="-284" w:firstLine="824"/>
        <w:jc w:val="both"/>
        <w:rPr>
          <w:rFonts w:ascii="Times New Roman" w:hAnsi="Times New Roman"/>
          <w:b/>
          <w:sz w:val="20"/>
          <w:szCs w:val="20"/>
        </w:rPr>
      </w:pPr>
    </w:p>
    <w:p w:rsidR="00131391" w:rsidRDefault="00131391" w:rsidP="00AA4019">
      <w:pPr>
        <w:ind w:left="-284" w:firstLine="824"/>
        <w:jc w:val="both"/>
        <w:rPr>
          <w:rFonts w:ascii="Times New Roman" w:hAnsi="Times New Roman"/>
          <w:b/>
          <w:sz w:val="20"/>
          <w:szCs w:val="20"/>
        </w:rPr>
      </w:pPr>
    </w:p>
    <w:p w:rsidR="00131391" w:rsidRDefault="00131391" w:rsidP="00AA4019">
      <w:pPr>
        <w:ind w:left="-284" w:firstLine="824"/>
        <w:jc w:val="both"/>
        <w:rPr>
          <w:rFonts w:ascii="Times New Roman" w:hAnsi="Times New Roman"/>
          <w:b/>
          <w:sz w:val="20"/>
          <w:szCs w:val="20"/>
        </w:rPr>
      </w:pPr>
    </w:p>
    <w:p w:rsidR="00131391" w:rsidRDefault="00131391" w:rsidP="00AA4019">
      <w:pPr>
        <w:ind w:left="-284" w:firstLine="824"/>
        <w:jc w:val="both"/>
        <w:rPr>
          <w:rFonts w:ascii="Times New Roman" w:hAnsi="Times New Roman"/>
          <w:b/>
          <w:sz w:val="20"/>
          <w:szCs w:val="20"/>
        </w:rPr>
      </w:pPr>
    </w:p>
    <w:p w:rsidR="00131391" w:rsidRDefault="00131391" w:rsidP="00AA4019">
      <w:pPr>
        <w:ind w:left="-284" w:firstLine="824"/>
        <w:jc w:val="both"/>
        <w:rPr>
          <w:rFonts w:ascii="Times New Roman" w:hAnsi="Times New Roman"/>
          <w:b/>
          <w:sz w:val="20"/>
          <w:szCs w:val="20"/>
        </w:rPr>
      </w:pPr>
    </w:p>
    <w:p w:rsidR="00131391" w:rsidRDefault="00131391" w:rsidP="00AA4019">
      <w:pPr>
        <w:ind w:left="-284" w:firstLine="824"/>
        <w:jc w:val="both"/>
        <w:rPr>
          <w:rFonts w:ascii="Times New Roman" w:hAnsi="Times New Roman"/>
          <w:b/>
          <w:sz w:val="20"/>
          <w:szCs w:val="20"/>
        </w:rPr>
      </w:pPr>
    </w:p>
    <w:p w:rsidR="00586357" w:rsidRDefault="00586357" w:rsidP="00AA4019">
      <w:pPr>
        <w:ind w:left="-284" w:firstLine="824"/>
        <w:jc w:val="both"/>
        <w:rPr>
          <w:rFonts w:ascii="Times New Roman" w:hAnsi="Times New Roman"/>
          <w:b/>
          <w:sz w:val="20"/>
          <w:szCs w:val="20"/>
        </w:rPr>
      </w:pPr>
    </w:p>
    <w:p w:rsidR="00586357" w:rsidRDefault="00586357" w:rsidP="00AA4019">
      <w:pPr>
        <w:ind w:left="-284" w:firstLine="824"/>
        <w:jc w:val="both"/>
        <w:rPr>
          <w:rFonts w:ascii="Times New Roman" w:hAnsi="Times New Roman"/>
          <w:b/>
          <w:sz w:val="20"/>
          <w:szCs w:val="20"/>
        </w:rPr>
      </w:pPr>
    </w:p>
    <w:p w:rsidR="00586357" w:rsidRDefault="00586357" w:rsidP="00AA4019">
      <w:pPr>
        <w:ind w:left="-284" w:firstLine="824"/>
        <w:jc w:val="both"/>
        <w:rPr>
          <w:rFonts w:ascii="Times New Roman" w:hAnsi="Times New Roman"/>
          <w:b/>
          <w:sz w:val="20"/>
          <w:szCs w:val="20"/>
        </w:rPr>
      </w:pPr>
    </w:p>
    <w:p w:rsidR="00586357" w:rsidRDefault="00586357" w:rsidP="00AA4019">
      <w:pPr>
        <w:ind w:left="-284" w:firstLine="824"/>
        <w:jc w:val="both"/>
        <w:rPr>
          <w:rFonts w:ascii="Times New Roman" w:hAnsi="Times New Roman"/>
          <w:b/>
          <w:sz w:val="20"/>
          <w:szCs w:val="20"/>
        </w:rPr>
      </w:pPr>
      <w:bookmarkStart w:id="108" w:name="_GoBack"/>
      <w:bookmarkEnd w:id="108"/>
    </w:p>
    <w:p w:rsidR="00131391" w:rsidRDefault="00131391" w:rsidP="00AA4019">
      <w:pPr>
        <w:ind w:left="-284" w:firstLine="824"/>
        <w:jc w:val="both"/>
        <w:rPr>
          <w:rFonts w:ascii="Times New Roman" w:hAnsi="Times New Roman"/>
          <w:b/>
          <w:sz w:val="20"/>
          <w:szCs w:val="20"/>
        </w:rPr>
      </w:pPr>
    </w:p>
    <w:p w:rsidR="00131391" w:rsidRDefault="00131391" w:rsidP="00AA4019">
      <w:pPr>
        <w:ind w:left="-284" w:firstLine="824"/>
        <w:jc w:val="both"/>
        <w:rPr>
          <w:rFonts w:ascii="Times New Roman" w:hAnsi="Times New Roman"/>
          <w:b/>
          <w:sz w:val="20"/>
          <w:szCs w:val="20"/>
        </w:rPr>
      </w:pPr>
    </w:p>
    <w:p w:rsidR="00131391" w:rsidRPr="00034EB8" w:rsidRDefault="00131391" w:rsidP="00AA4019">
      <w:pPr>
        <w:ind w:left="-284" w:firstLine="824"/>
        <w:jc w:val="both"/>
        <w:rPr>
          <w:rFonts w:ascii="Times New Roman" w:hAnsi="Times New Roman"/>
          <w:b/>
          <w:sz w:val="20"/>
          <w:szCs w:val="20"/>
        </w:rPr>
      </w:pPr>
    </w:p>
    <w:p w:rsidR="005365F1" w:rsidRPr="00034EB8" w:rsidRDefault="005365F1" w:rsidP="00AA4019">
      <w:pPr>
        <w:ind w:left="-284" w:firstLine="824"/>
        <w:jc w:val="both"/>
        <w:rPr>
          <w:rFonts w:ascii="Times New Roman" w:hAnsi="Times New Roman"/>
          <w:b/>
          <w:sz w:val="20"/>
          <w:szCs w:val="20"/>
        </w:rPr>
      </w:pP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sidR="00131391">
        <w:rPr>
          <w:rFonts w:ascii="Times New Roman" w:hAnsi="Times New Roman"/>
          <w:sz w:val="20"/>
          <w:szCs w:val="20"/>
        </w:rPr>
        <w:t>7</w:t>
      </w:r>
      <w:r w:rsidRPr="00BF226D">
        <w:rPr>
          <w:rFonts w:ascii="Times New Roman" w:hAnsi="Times New Roman"/>
          <w:sz w:val="20"/>
          <w:szCs w:val="20"/>
        </w:rPr>
        <w:t xml:space="preserve"> от </w:t>
      </w:r>
      <w:r w:rsidR="00131391">
        <w:rPr>
          <w:rFonts w:ascii="Times New Roman" w:hAnsi="Times New Roman"/>
          <w:sz w:val="20"/>
          <w:szCs w:val="20"/>
        </w:rPr>
        <w:t xml:space="preserve"> 06.06</w:t>
      </w:r>
      <w:r w:rsidRPr="00BF226D">
        <w:rPr>
          <w:rFonts w:ascii="Times New Roman" w:hAnsi="Times New Roman"/>
          <w:sz w:val="20"/>
          <w:szCs w:val="20"/>
        </w:rPr>
        <w:t>.2024</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5365F1" w:rsidRPr="00BF226D" w:rsidRDefault="005365F1" w:rsidP="005365F1">
      <w:pPr>
        <w:pStyle w:val="a8"/>
        <w:ind w:left="-284" w:firstLine="824"/>
        <w:jc w:val="center"/>
        <w:rPr>
          <w:rFonts w:ascii="Times New Roman" w:hAnsi="Times New Roman"/>
          <w:b/>
          <w:sz w:val="20"/>
          <w:szCs w:val="20"/>
        </w:rPr>
      </w:pPr>
      <w:r w:rsidRPr="00BF226D">
        <w:rPr>
          <w:rFonts w:ascii="Times New Roman" w:hAnsi="Times New Roman"/>
          <w:sz w:val="20"/>
          <w:szCs w:val="20"/>
        </w:rPr>
        <w:t>431370, с. Ельники, ул. Ленина, д. 18</w:t>
      </w:r>
    </w:p>
    <w:sectPr w:rsidR="005365F1" w:rsidRPr="00BF226D" w:rsidSect="00586357">
      <w:headerReference w:type="default" r:id="rId220"/>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743B" w:rsidRDefault="0015743B" w:rsidP="00393F84">
      <w:pPr>
        <w:spacing w:after="0" w:line="240" w:lineRule="auto"/>
      </w:pPr>
      <w:r>
        <w:separator/>
      </w:r>
    </w:p>
  </w:endnote>
  <w:endnote w:type="continuationSeparator" w:id="0">
    <w:p w:rsidR="0015743B" w:rsidRDefault="0015743B" w:rsidP="00393F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743B" w:rsidRDefault="0015743B" w:rsidP="00393F84">
      <w:pPr>
        <w:spacing w:after="0" w:line="240" w:lineRule="auto"/>
      </w:pPr>
      <w:r>
        <w:separator/>
      </w:r>
    </w:p>
  </w:footnote>
  <w:footnote w:type="continuationSeparator" w:id="0">
    <w:p w:rsidR="0015743B" w:rsidRDefault="0015743B" w:rsidP="00393F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7139998"/>
      <w:docPartObj>
        <w:docPartGallery w:val="Page Numbers (Top of Page)"/>
        <w:docPartUnique/>
      </w:docPartObj>
    </w:sdtPr>
    <w:sdtContent>
      <w:p w:rsidR="004F4424" w:rsidRDefault="004F4424">
        <w:pPr>
          <w:pStyle w:val="a3"/>
          <w:jc w:val="center"/>
        </w:pPr>
        <w:fldSimple w:instr="PAGE   \* MERGEFORMAT">
          <w:r w:rsidR="0001405C">
            <w:rPr>
              <w:noProof/>
            </w:rPr>
            <w:t>3</w:t>
          </w:r>
        </w:fldSimple>
      </w:p>
    </w:sdtContent>
  </w:sdt>
  <w:p w:rsidR="004F4424" w:rsidRDefault="004F4424">
    <w:pPr>
      <w:rPr>
        <w:rFonts w:ascii="Times New Roman" w:hAnsi="Times New Roman"/>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93282"/>
      <w:docPartObj>
        <w:docPartGallery w:val="Page Numbers (Top of Page)"/>
        <w:docPartUnique/>
      </w:docPartObj>
    </w:sdtPr>
    <w:sdtContent>
      <w:p w:rsidR="004F4424" w:rsidRDefault="004F4424">
        <w:pPr>
          <w:pStyle w:val="a3"/>
          <w:jc w:val="center"/>
        </w:pPr>
        <w:fldSimple w:instr=" PAGE   \* MERGEFORMAT ">
          <w:r w:rsidR="00783789">
            <w:rPr>
              <w:noProof/>
            </w:rPr>
            <w:t>55</w:t>
          </w:r>
        </w:fldSimple>
      </w:p>
    </w:sdtContent>
  </w:sdt>
  <w:p w:rsidR="004F4424" w:rsidRDefault="004F442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E21ADC"/>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
    <w:nsid w:val="05326E8C"/>
    <w:multiLevelType w:val="hybridMultilevel"/>
    <w:tmpl w:val="CBE83238"/>
    <w:lvl w:ilvl="0" w:tplc="ACC2099A">
      <w:start w:val="1"/>
      <w:numFmt w:val="decimal"/>
      <w:lvlText w:val="%1."/>
      <w:lvlJc w:val="left"/>
      <w:pPr>
        <w:ind w:left="1035" w:hanging="360"/>
      </w:pPr>
      <w:rPr>
        <w:rFonts w:hint="default"/>
        <w:color w:val="26282F"/>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
    <w:nsid w:val="053C0905"/>
    <w:multiLevelType w:val="hybridMultilevel"/>
    <w:tmpl w:val="362A547C"/>
    <w:lvl w:ilvl="0" w:tplc="7F86D294">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5">
    <w:nsid w:val="092F78D6"/>
    <w:multiLevelType w:val="multilevel"/>
    <w:tmpl w:val="C4F68CD0"/>
    <w:lvl w:ilvl="0">
      <w:start w:val="2"/>
      <w:numFmt w:val="decimal"/>
      <w:lvlText w:val="%1."/>
      <w:lvlJc w:val="left"/>
      <w:pPr>
        <w:tabs>
          <w:tab w:val="num" w:pos="1065"/>
        </w:tabs>
        <w:ind w:left="1065"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09EB404D"/>
    <w:multiLevelType w:val="hybridMultilevel"/>
    <w:tmpl w:val="130645AC"/>
    <w:lvl w:ilvl="0" w:tplc="92682F18">
      <w:start w:val="1"/>
      <w:numFmt w:val="decimal"/>
      <w:lvlText w:val="%1."/>
      <w:lvlJc w:val="left"/>
      <w:pPr>
        <w:ind w:left="540" w:hanging="360"/>
      </w:pPr>
      <w:rPr>
        <w:rFonts w:ascii="Times New Roman" w:hAnsi="Times New Roman" w:cs="Times New Roman" w:hint="default"/>
        <w:color w:val="000000"/>
        <w:sz w:val="22"/>
      </w:rPr>
    </w:lvl>
    <w:lvl w:ilvl="1" w:tplc="04190019">
      <w:start w:val="1"/>
      <w:numFmt w:val="lowerLetter"/>
      <w:lvlText w:val="%2."/>
      <w:lvlJc w:val="left"/>
      <w:pPr>
        <w:ind w:left="1260" w:hanging="360"/>
      </w:pPr>
    </w:lvl>
    <w:lvl w:ilvl="2" w:tplc="0419001B">
      <w:start w:val="1"/>
      <w:numFmt w:val="lowerRoman"/>
      <w:lvlText w:val="%3."/>
      <w:lvlJc w:val="right"/>
      <w:pPr>
        <w:ind w:left="1980" w:hanging="180"/>
      </w:pPr>
    </w:lvl>
    <w:lvl w:ilvl="3" w:tplc="0419000F">
      <w:start w:val="1"/>
      <w:numFmt w:val="decimal"/>
      <w:lvlText w:val="%4."/>
      <w:lvlJc w:val="left"/>
      <w:pPr>
        <w:ind w:left="2700" w:hanging="360"/>
      </w:pPr>
    </w:lvl>
    <w:lvl w:ilvl="4" w:tplc="04190019">
      <w:start w:val="1"/>
      <w:numFmt w:val="lowerLetter"/>
      <w:lvlText w:val="%5."/>
      <w:lvlJc w:val="left"/>
      <w:pPr>
        <w:ind w:left="3420" w:hanging="360"/>
      </w:pPr>
    </w:lvl>
    <w:lvl w:ilvl="5" w:tplc="0419001B">
      <w:start w:val="1"/>
      <w:numFmt w:val="lowerRoman"/>
      <w:lvlText w:val="%6."/>
      <w:lvlJc w:val="right"/>
      <w:pPr>
        <w:ind w:left="4140" w:hanging="180"/>
      </w:pPr>
    </w:lvl>
    <w:lvl w:ilvl="6" w:tplc="0419000F">
      <w:start w:val="1"/>
      <w:numFmt w:val="decimal"/>
      <w:lvlText w:val="%7."/>
      <w:lvlJc w:val="left"/>
      <w:pPr>
        <w:ind w:left="4860" w:hanging="360"/>
      </w:pPr>
    </w:lvl>
    <w:lvl w:ilvl="7" w:tplc="04190019">
      <w:start w:val="1"/>
      <w:numFmt w:val="lowerLetter"/>
      <w:lvlText w:val="%8."/>
      <w:lvlJc w:val="left"/>
      <w:pPr>
        <w:ind w:left="5580" w:hanging="360"/>
      </w:pPr>
    </w:lvl>
    <w:lvl w:ilvl="8" w:tplc="0419001B">
      <w:start w:val="1"/>
      <w:numFmt w:val="lowerRoman"/>
      <w:lvlText w:val="%9."/>
      <w:lvlJc w:val="right"/>
      <w:pPr>
        <w:ind w:left="6300" w:hanging="180"/>
      </w:pPr>
    </w:lvl>
  </w:abstractNum>
  <w:abstractNum w:abstractNumId="7">
    <w:nsid w:val="0CF962B5"/>
    <w:multiLevelType w:val="singleLevel"/>
    <w:tmpl w:val="151630E2"/>
    <w:lvl w:ilvl="0">
      <w:start w:val="683"/>
      <w:numFmt w:val="bullet"/>
      <w:lvlText w:val="-"/>
      <w:lvlJc w:val="left"/>
      <w:pPr>
        <w:tabs>
          <w:tab w:val="num" w:pos="927"/>
        </w:tabs>
        <w:ind w:left="0" w:firstLine="567"/>
      </w:pPr>
    </w:lvl>
  </w:abstractNum>
  <w:abstractNum w:abstractNumId="8">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13653318"/>
    <w:multiLevelType w:val="multilevel"/>
    <w:tmpl w:val="45367398"/>
    <w:lvl w:ilvl="0">
      <w:start w:val="1"/>
      <w:numFmt w:val="decimal"/>
      <w:lvlText w:val="%1."/>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E7A77CE"/>
    <w:multiLevelType w:val="multilevel"/>
    <w:tmpl w:val="604234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11F58CA"/>
    <w:multiLevelType w:val="hybridMultilevel"/>
    <w:tmpl w:val="2F008D64"/>
    <w:lvl w:ilvl="0" w:tplc="0419000F">
      <w:start w:val="1"/>
      <w:numFmt w:val="decimal"/>
      <w:lvlText w:val="%1."/>
      <w:lvlJc w:val="left"/>
      <w:pPr>
        <w:ind w:left="720" w:hanging="360"/>
      </w:pPr>
      <w:rPr>
        <w:rFonts w:ascii="Times New Roman" w:hAnsi="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518D5"/>
    <w:multiLevelType w:val="hybridMultilevel"/>
    <w:tmpl w:val="8E40B236"/>
    <w:lvl w:ilvl="0" w:tplc="7FD0E4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386C4BCE"/>
    <w:multiLevelType w:val="hybridMultilevel"/>
    <w:tmpl w:val="F656C794"/>
    <w:lvl w:ilvl="0" w:tplc="0419000F">
      <w:start w:val="1"/>
      <w:numFmt w:val="decimal"/>
      <w:lvlText w:val="%1."/>
      <w:lvlJc w:val="left"/>
      <w:pPr>
        <w:tabs>
          <w:tab w:val="num" w:pos="786"/>
        </w:tabs>
        <w:ind w:left="786" w:hanging="360"/>
      </w:pPr>
    </w:lvl>
    <w:lvl w:ilvl="1" w:tplc="04190019">
      <w:start w:val="1"/>
      <w:numFmt w:val="decimal"/>
      <w:lvlText w:val="%2."/>
      <w:lvlJc w:val="left"/>
      <w:pPr>
        <w:tabs>
          <w:tab w:val="num" w:pos="1686"/>
        </w:tabs>
        <w:ind w:left="1686" w:hanging="360"/>
      </w:pPr>
    </w:lvl>
    <w:lvl w:ilvl="2" w:tplc="0419001B">
      <w:start w:val="1"/>
      <w:numFmt w:val="decimal"/>
      <w:lvlText w:val="%3."/>
      <w:lvlJc w:val="left"/>
      <w:pPr>
        <w:tabs>
          <w:tab w:val="num" w:pos="2406"/>
        </w:tabs>
        <w:ind w:left="2406" w:hanging="360"/>
      </w:pPr>
    </w:lvl>
    <w:lvl w:ilvl="3" w:tplc="0419000F">
      <w:start w:val="1"/>
      <w:numFmt w:val="decimal"/>
      <w:lvlText w:val="%4."/>
      <w:lvlJc w:val="left"/>
      <w:pPr>
        <w:tabs>
          <w:tab w:val="num" w:pos="3126"/>
        </w:tabs>
        <w:ind w:left="3126" w:hanging="360"/>
      </w:pPr>
    </w:lvl>
    <w:lvl w:ilvl="4" w:tplc="04190019">
      <w:start w:val="1"/>
      <w:numFmt w:val="decimal"/>
      <w:lvlText w:val="%5."/>
      <w:lvlJc w:val="left"/>
      <w:pPr>
        <w:tabs>
          <w:tab w:val="num" w:pos="3846"/>
        </w:tabs>
        <w:ind w:left="3846" w:hanging="360"/>
      </w:pPr>
    </w:lvl>
    <w:lvl w:ilvl="5" w:tplc="0419001B">
      <w:start w:val="1"/>
      <w:numFmt w:val="decimal"/>
      <w:lvlText w:val="%6."/>
      <w:lvlJc w:val="left"/>
      <w:pPr>
        <w:tabs>
          <w:tab w:val="num" w:pos="4566"/>
        </w:tabs>
        <w:ind w:left="4566" w:hanging="360"/>
      </w:pPr>
    </w:lvl>
    <w:lvl w:ilvl="6" w:tplc="0419000F">
      <w:start w:val="1"/>
      <w:numFmt w:val="decimal"/>
      <w:lvlText w:val="%7."/>
      <w:lvlJc w:val="left"/>
      <w:pPr>
        <w:tabs>
          <w:tab w:val="num" w:pos="5286"/>
        </w:tabs>
        <w:ind w:left="5286" w:hanging="360"/>
      </w:pPr>
    </w:lvl>
    <w:lvl w:ilvl="7" w:tplc="04190019">
      <w:start w:val="1"/>
      <w:numFmt w:val="decimal"/>
      <w:lvlText w:val="%8."/>
      <w:lvlJc w:val="left"/>
      <w:pPr>
        <w:tabs>
          <w:tab w:val="num" w:pos="6006"/>
        </w:tabs>
        <w:ind w:left="6006" w:hanging="360"/>
      </w:pPr>
    </w:lvl>
    <w:lvl w:ilvl="8" w:tplc="0419001B">
      <w:start w:val="1"/>
      <w:numFmt w:val="decimal"/>
      <w:lvlText w:val="%9."/>
      <w:lvlJc w:val="left"/>
      <w:pPr>
        <w:tabs>
          <w:tab w:val="num" w:pos="6726"/>
        </w:tabs>
        <w:ind w:left="6726" w:hanging="360"/>
      </w:pPr>
    </w:lvl>
  </w:abstractNum>
  <w:abstractNum w:abstractNumId="14">
    <w:nsid w:val="3A0761B1"/>
    <w:multiLevelType w:val="hybridMultilevel"/>
    <w:tmpl w:val="EDC096FC"/>
    <w:lvl w:ilvl="0" w:tplc="967C80F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3A161B41"/>
    <w:multiLevelType w:val="hybridMultilevel"/>
    <w:tmpl w:val="6994EB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082862"/>
    <w:multiLevelType w:val="hybridMultilevel"/>
    <w:tmpl w:val="8626FA72"/>
    <w:lvl w:ilvl="0" w:tplc="F6F6C22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nsid w:val="411A4B7B"/>
    <w:multiLevelType w:val="hybridMultilevel"/>
    <w:tmpl w:val="2CD8B3CE"/>
    <w:lvl w:ilvl="0" w:tplc="88D24B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6B1431E"/>
    <w:multiLevelType w:val="hybridMultilevel"/>
    <w:tmpl w:val="3244B0A4"/>
    <w:lvl w:ilvl="0" w:tplc="101AFD78">
      <w:start w:val="2"/>
      <w:numFmt w:val="decimal"/>
      <w:lvlText w:val="%1."/>
      <w:lvlJc w:val="left"/>
      <w:pPr>
        <w:ind w:left="108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9FE5FD9"/>
    <w:multiLevelType w:val="hybridMultilevel"/>
    <w:tmpl w:val="2B5E3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55850664"/>
    <w:multiLevelType w:val="multilevel"/>
    <w:tmpl w:val="EF0EB1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5DA658F"/>
    <w:multiLevelType w:val="hybridMultilevel"/>
    <w:tmpl w:val="2F2ACACE"/>
    <w:lvl w:ilvl="0" w:tplc="1C16E964">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587B3669"/>
    <w:multiLevelType w:val="hybridMultilevel"/>
    <w:tmpl w:val="DD5C95B4"/>
    <w:lvl w:ilvl="0" w:tplc="6EDEA5E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58A21A25"/>
    <w:multiLevelType w:val="hybridMultilevel"/>
    <w:tmpl w:val="9BEADE0A"/>
    <w:lvl w:ilvl="0" w:tplc="6576FC1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nsid w:val="5C404549"/>
    <w:multiLevelType w:val="hybridMultilevel"/>
    <w:tmpl w:val="21E6FB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C433C2C"/>
    <w:multiLevelType w:val="hybridMultilevel"/>
    <w:tmpl w:val="569026D4"/>
    <w:lvl w:ilvl="0" w:tplc="B5726B0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526D55"/>
    <w:multiLevelType w:val="hybridMultilevel"/>
    <w:tmpl w:val="956A68EA"/>
    <w:lvl w:ilvl="0" w:tplc="2D28BFC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8">
    <w:nsid w:val="5EE54E3E"/>
    <w:multiLevelType w:val="hybridMultilevel"/>
    <w:tmpl w:val="856E3F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08058E5"/>
    <w:multiLevelType w:val="multilevel"/>
    <w:tmpl w:val="4E023028"/>
    <w:lvl w:ilvl="0">
      <w:start w:val="2"/>
      <w:numFmt w:val="decimal"/>
      <w:lvlText w:val="%1."/>
      <w:lvlJc w:val="left"/>
      <w:rPr>
        <w:rFonts w:ascii="Times New Roman" w:eastAsia="Times New Roman" w:hAnsi="Times New Roman" w:cs="Times New Roman"/>
        <w:b w:val="0"/>
        <w:bCs w:val="0"/>
        <w:i w:val="0"/>
        <w:iCs w:val="0"/>
        <w:smallCaps w:val="0"/>
        <w:strike w:val="0"/>
        <w:color w:val="262227"/>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25642B7"/>
    <w:multiLevelType w:val="multilevel"/>
    <w:tmpl w:val="627A58D0"/>
    <w:lvl w:ilvl="0">
      <w:start w:val="1"/>
      <w:numFmt w:val="decimal"/>
      <w:lvlText w:val="%1."/>
      <w:lvlJc w:val="left"/>
      <w:pPr>
        <w:tabs>
          <w:tab w:val="num" w:pos="720"/>
        </w:tabs>
        <w:ind w:left="720"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nsid w:val="64FE3895"/>
    <w:multiLevelType w:val="multilevel"/>
    <w:tmpl w:val="F3268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64C34CE"/>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3">
    <w:nsid w:val="68181CB3"/>
    <w:multiLevelType w:val="hybridMultilevel"/>
    <w:tmpl w:val="33FEFD58"/>
    <w:lvl w:ilvl="0" w:tplc="B2FAAD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nsid w:val="6C472C05"/>
    <w:multiLevelType w:val="hybridMultilevel"/>
    <w:tmpl w:val="E0800AE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C746E2F"/>
    <w:multiLevelType w:val="hybridMultilevel"/>
    <w:tmpl w:val="A9F834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nsid w:val="7E931C4A"/>
    <w:multiLevelType w:val="multilevel"/>
    <w:tmpl w:val="B33465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FB8012D"/>
    <w:multiLevelType w:val="multilevel"/>
    <w:tmpl w:val="8AC04F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1"/>
  </w:num>
  <w:num w:numId="3">
    <w:abstractNumId w:val="9"/>
  </w:num>
  <w:num w:numId="4">
    <w:abstractNumId w:val="30"/>
    <w:lvlOverride w:ilvl="0">
      <w:startOverride w:val="1"/>
    </w:lvlOverride>
    <w:lvlOverride w:ilvl="1"/>
    <w:lvlOverride w:ilvl="2"/>
    <w:lvlOverride w:ilvl="3"/>
    <w:lvlOverride w:ilvl="4"/>
    <w:lvlOverride w:ilvl="5"/>
    <w:lvlOverride w:ilvl="6"/>
    <w:lvlOverride w:ilvl="7"/>
    <w:lvlOverride w:ilvl="8"/>
  </w:num>
  <w:num w:numId="5">
    <w:abstractNumId w:val="5"/>
    <w:lvlOverride w:ilvl="0">
      <w:startOverride w:val="2"/>
    </w:lvlOverride>
    <w:lvlOverride w:ilvl="1"/>
    <w:lvlOverride w:ilvl="2"/>
    <w:lvlOverride w:ilvl="3"/>
    <w:lvlOverride w:ilvl="4"/>
    <w:lvlOverride w:ilvl="5"/>
    <w:lvlOverride w:ilvl="6"/>
    <w:lvlOverride w:ilvl="7"/>
    <w:lvlOverride w:ilvl="8"/>
  </w:num>
  <w:num w:numId="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11"/>
  </w:num>
  <w:num w:numId="9">
    <w:abstractNumId w:val="31"/>
  </w:num>
  <w:num w:numId="10">
    <w:abstractNumId w:val="21"/>
  </w:num>
  <w:num w:numId="11">
    <w:abstractNumId w:val="10"/>
  </w:num>
  <w:num w:numId="12">
    <w:abstractNumId w:val="37"/>
  </w:num>
  <w:num w:numId="13">
    <w:abstractNumId w:val="36"/>
  </w:num>
  <w:num w:numId="14">
    <w:abstractNumId w:val="20"/>
  </w:num>
  <w:num w:numId="15">
    <w:abstractNumId w:val="38"/>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4"/>
  </w:num>
  <w:num w:numId="19">
    <w:abstractNumId w:val="8"/>
  </w:num>
  <w:num w:numId="20">
    <w:abstractNumId w:val="35"/>
  </w:num>
  <w:num w:numId="21">
    <w:abstractNumId w:val="25"/>
  </w:num>
  <w:num w:numId="22">
    <w:abstractNumId w:val="2"/>
  </w:num>
  <w:num w:numId="23">
    <w:abstractNumId w:val="17"/>
  </w:num>
  <w:num w:numId="24">
    <w:abstractNumId w:val="12"/>
  </w:num>
  <w:num w:numId="25">
    <w:abstractNumId w:val="22"/>
  </w:num>
  <w:num w:numId="26">
    <w:abstractNumId w:val="33"/>
  </w:num>
  <w:num w:numId="27">
    <w:abstractNumId w:val="15"/>
  </w:num>
  <w:num w:numId="28">
    <w:abstractNumId w:val="16"/>
  </w:num>
  <w:num w:numId="29">
    <w:abstractNumId w:val="19"/>
  </w:num>
  <w:num w:numId="30">
    <w:abstractNumId w:val="14"/>
  </w:num>
  <w:num w:numId="31">
    <w:abstractNumId w:val="24"/>
  </w:num>
  <w:num w:numId="32">
    <w:abstractNumId w:val="27"/>
  </w:num>
  <w:num w:numId="33">
    <w:abstractNumId w:val="23"/>
  </w:num>
  <w:num w:numId="34">
    <w:abstractNumId w:val="34"/>
  </w:num>
  <w:num w:numId="35">
    <w:abstractNumId w:val="26"/>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E1166"/>
    <w:rsid w:val="0000760B"/>
    <w:rsid w:val="0001405C"/>
    <w:rsid w:val="00026636"/>
    <w:rsid w:val="00034EB8"/>
    <w:rsid w:val="00055572"/>
    <w:rsid w:val="00131391"/>
    <w:rsid w:val="0015743B"/>
    <w:rsid w:val="00160B52"/>
    <w:rsid w:val="001E1166"/>
    <w:rsid w:val="001F255B"/>
    <w:rsid w:val="00240296"/>
    <w:rsid w:val="00282B98"/>
    <w:rsid w:val="002E3BF2"/>
    <w:rsid w:val="002E6B7F"/>
    <w:rsid w:val="002F219D"/>
    <w:rsid w:val="00393F84"/>
    <w:rsid w:val="004B7AC3"/>
    <w:rsid w:val="004F4424"/>
    <w:rsid w:val="005365F1"/>
    <w:rsid w:val="0057354F"/>
    <w:rsid w:val="00586357"/>
    <w:rsid w:val="006257C5"/>
    <w:rsid w:val="00667934"/>
    <w:rsid w:val="00694B18"/>
    <w:rsid w:val="00764C6A"/>
    <w:rsid w:val="00783789"/>
    <w:rsid w:val="00810756"/>
    <w:rsid w:val="00824863"/>
    <w:rsid w:val="008B4E99"/>
    <w:rsid w:val="008C0607"/>
    <w:rsid w:val="009C45D1"/>
    <w:rsid w:val="00A231B2"/>
    <w:rsid w:val="00A36516"/>
    <w:rsid w:val="00A37347"/>
    <w:rsid w:val="00A66104"/>
    <w:rsid w:val="00AA4019"/>
    <w:rsid w:val="00AC08BC"/>
    <w:rsid w:val="00B53DBD"/>
    <w:rsid w:val="00B737EC"/>
    <w:rsid w:val="00BC6E55"/>
    <w:rsid w:val="00D41452"/>
    <w:rsid w:val="00D47FFD"/>
    <w:rsid w:val="00D84CE8"/>
    <w:rsid w:val="00DB3BAA"/>
    <w:rsid w:val="00DF753E"/>
    <w:rsid w:val="00E90013"/>
    <w:rsid w:val="00E92030"/>
    <w:rsid w:val="00F82806"/>
    <w:rsid w:val="00F9266D"/>
    <w:rsid w:val="00FA0F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HTML Typewriter"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B18"/>
    <w:rPr>
      <w:rFonts w:ascii="Calibri" w:eastAsia="Calibri" w:hAnsi="Calibri" w:cs="Times New Roman"/>
    </w:rPr>
  </w:style>
  <w:style w:type="paragraph" w:styleId="1">
    <w:name w:val="heading 1"/>
    <w:basedOn w:val="Default"/>
    <w:next w:val="Default"/>
    <w:link w:val="10"/>
    <w:uiPriority w:val="99"/>
    <w:qFormat/>
    <w:rsid w:val="00F82806"/>
    <w:pPr>
      <w:spacing w:before="240" w:after="60"/>
      <w:outlineLvl w:val="0"/>
    </w:pPr>
    <w:rPr>
      <w:rFonts w:cs="Times New Roman"/>
      <w:color w:val="auto"/>
    </w:rPr>
  </w:style>
  <w:style w:type="paragraph" w:styleId="2">
    <w:name w:val="heading 2"/>
    <w:basedOn w:val="1"/>
    <w:next w:val="a"/>
    <w:link w:val="20"/>
    <w:uiPriority w:val="99"/>
    <w:semiHidden/>
    <w:unhideWhenUsed/>
    <w:qFormat/>
    <w:rsid w:val="00586357"/>
    <w:pPr>
      <w:widowControl w:val="0"/>
      <w:spacing w:before="108" w:after="108"/>
      <w:jc w:val="center"/>
      <w:outlineLvl w:val="1"/>
    </w:pPr>
    <w:rPr>
      <w:rFonts w:ascii="Cambria" w:hAnsi="Cambria"/>
      <w:b/>
      <w:bCs/>
      <w:i/>
      <w:iCs/>
      <w:sz w:val="28"/>
      <w:szCs w:val="28"/>
      <w:lang/>
    </w:rPr>
  </w:style>
  <w:style w:type="paragraph" w:styleId="3">
    <w:name w:val="heading 3"/>
    <w:basedOn w:val="Default"/>
    <w:next w:val="Default"/>
    <w:link w:val="30"/>
    <w:uiPriority w:val="99"/>
    <w:qFormat/>
    <w:rsid w:val="00F82806"/>
    <w:pPr>
      <w:spacing w:before="240" w:after="60"/>
      <w:outlineLvl w:val="2"/>
    </w:pPr>
    <w:rPr>
      <w:rFonts w:cs="Times New Roman"/>
      <w:color w:val="auto"/>
    </w:rPr>
  </w:style>
  <w:style w:type="paragraph" w:styleId="4">
    <w:name w:val="heading 4"/>
    <w:basedOn w:val="a"/>
    <w:next w:val="a"/>
    <w:link w:val="40"/>
    <w:uiPriority w:val="99"/>
    <w:qFormat/>
    <w:rsid w:val="00F82806"/>
    <w:pPr>
      <w:keepNext/>
      <w:widowControl w:val="0"/>
      <w:autoSpaceDE w:val="0"/>
      <w:autoSpaceDN w:val="0"/>
      <w:adjustRightInd w:val="0"/>
      <w:spacing w:before="240" w:after="60" w:line="240" w:lineRule="auto"/>
      <w:outlineLvl w:val="3"/>
    </w:pPr>
    <w:rPr>
      <w:rFonts w:ascii="Times New Roman" w:eastAsia="Times New Roman" w:hAnsi="Times New Roman"/>
      <w:b/>
      <w:bCs/>
      <w:sz w:val="28"/>
      <w:szCs w:val="28"/>
      <w:lang w:eastAsia="ru-RU"/>
    </w:rPr>
  </w:style>
  <w:style w:type="paragraph" w:styleId="5">
    <w:name w:val="heading 5"/>
    <w:basedOn w:val="Default"/>
    <w:next w:val="Default"/>
    <w:link w:val="50"/>
    <w:uiPriority w:val="9"/>
    <w:qFormat/>
    <w:rsid w:val="00F82806"/>
    <w:pPr>
      <w:outlineLvl w:val="4"/>
    </w:pPr>
    <w:rPr>
      <w:rFonts w:cs="Times New Roman"/>
      <w:color w:val="auto"/>
    </w:rPr>
  </w:style>
  <w:style w:type="paragraph" w:styleId="6">
    <w:name w:val="heading 6"/>
    <w:basedOn w:val="Default"/>
    <w:next w:val="Default"/>
    <w:link w:val="60"/>
    <w:qFormat/>
    <w:rsid w:val="00F82806"/>
    <w:pPr>
      <w:spacing w:before="240" w:after="60"/>
      <w:outlineLvl w:val="5"/>
    </w:pPr>
    <w:rPr>
      <w:rFonts w:cs="Times New Roman"/>
      <w:color w:val="auto"/>
    </w:rPr>
  </w:style>
  <w:style w:type="paragraph" w:styleId="8">
    <w:name w:val="heading 8"/>
    <w:basedOn w:val="Default"/>
    <w:next w:val="Default"/>
    <w:link w:val="80"/>
    <w:qFormat/>
    <w:rsid w:val="00F82806"/>
    <w:pPr>
      <w:spacing w:before="240" w:after="60"/>
      <w:outlineLvl w:val="7"/>
    </w:pPr>
    <w:rPr>
      <w:rFonts w:cs="Times New Roman"/>
      <w:color w:val="aut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93F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93F84"/>
    <w:rPr>
      <w:rFonts w:ascii="Calibri" w:eastAsia="Calibri" w:hAnsi="Calibri" w:cs="Times New Roman"/>
    </w:rPr>
  </w:style>
  <w:style w:type="paragraph" w:styleId="a5">
    <w:name w:val="footer"/>
    <w:basedOn w:val="a"/>
    <w:link w:val="a6"/>
    <w:uiPriority w:val="99"/>
    <w:unhideWhenUsed/>
    <w:rsid w:val="00393F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93F84"/>
    <w:rPr>
      <w:rFonts w:ascii="Calibri" w:eastAsia="Calibri" w:hAnsi="Calibri" w:cs="Times New Roman"/>
    </w:rPr>
  </w:style>
  <w:style w:type="table" w:styleId="a7">
    <w:name w:val="Table Grid"/>
    <w:basedOn w:val="a1"/>
    <w:uiPriority w:val="39"/>
    <w:rsid w:val="00A661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 Spacing"/>
    <w:link w:val="a9"/>
    <w:uiPriority w:val="1"/>
    <w:qFormat/>
    <w:rsid w:val="00A66104"/>
    <w:pPr>
      <w:spacing w:after="0" w:line="240" w:lineRule="auto"/>
    </w:pPr>
    <w:rPr>
      <w:rFonts w:ascii="Calibri" w:eastAsia="Calibri" w:hAnsi="Calibri" w:cs="Times New Roman"/>
    </w:rPr>
  </w:style>
  <w:style w:type="character" w:customStyle="1" w:styleId="a9">
    <w:name w:val="Без интервала Знак"/>
    <w:link w:val="a8"/>
    <w:uiPriority w:val="1"/>
    <w:rsid w:val="00A66104"/>
    <w:rPr>
      <w:rFonts w:ascii="Calibri" w:eastAsia="Calibri" w:hAnsi="Calibri" w:cs="Times New Roman"/>
    </w:rPr>
  </w:style>
  <w:style w:type="paragraph" w:styleId="aa">
    <w:name w:val="List Paragraph"/>
    <w:basedOn w:val="a"/>
    <w:uiPriority w:val="34"/>
    <w:qFormat/>
    <w:rsid w:val="00BC6E55"/>
    <w:pPr>
      <w:ind w:left="720"/>
      <w:contextualSpacing/>
    </w:pPr>
  </w:style>
  <w:style w:type="paragraph" w:customStyle="1" w:styleId="s1">
    <w:name w:val="s_1"/>
    <w:basedOn w:val="a"/>
    <w:rsid w:val="00034EB8"/>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Hyperlink"/>
    <w:basedOn w:val="a0"/>
    <w:unhideWhenUsed/>
    <w:rsid w:val="00034EB8"/>
    <w:rPr>
      <w:color w:val="0000FF"/>
      <w:u w:val="single"/>
    </w:rPr>
  </w:style>
  <w:style w:type="character" w:customStyle="1" w:styleId="ac">
    <w:name w:val="Основной текст_"/>
    <w:basedOn w:val="a0"/>
    <w:link w:val="11"/>
    <w:rsid w:val="00034EB8"/>
    <w:rPr>
      <w:rFonts w:ascii="Times New Roman" w:eastAsia="Times New Roman" w:hAnsi="Times New Roman" w:cs="Times New Roman"/>
      <w:sz w:val="28"/>
      <w:szCs w:val="28"/>
    </w:rPr>
  </w:style>
  <w:style w:type="paragraph" w:customStyle="1" w:styleId="11">
    <w:name w:val="Основной текст1"/>
    <w:basedOn w:val="a"/>
    <w:link w:val="ac"/>
    <w:rsid w:val="00034EB8"/>
    <w:pPr>
      <w:widowControl w:val="0"/>
      <w:spacing w:after="0" w:line="240" w:lineRule="auto"/>
      <w:ind w:firstLine="400"/>
    </w:pPr>
    <w:rPr>
      <w:rFonts w:ascii="Times New Roman" w:eastAsia="Times New Roman" w:hAnsi="Times New Roman"/>
      <w:sz w:val="28"/>
      <w:szCs w:val="28"/>
    </w:rPr>
  </w:style>
  <w:style w:type="character" w:styleId="ad">
    <w:name w:val="Subtle Emphasis"/>
    <w:basedOn w:val="a0"/>
    <w:uiPriority w:val="19"/>
    <w:qFormat/>
    <w:rsid w:val="00034EB8"/>
    <w:rPr>
      <w:i/>
      <w:iCs/>
      <w:color w:val="404040" w:themeColor="text1" w:themeTint="BF"/>
    </w:rPr>
  </w:style>
  <w:style w:type="character" w:customStyle="1" w:styleId="31">
    <w:name w:val="Основной текст (3)"/>
    <w:basedOn w:val="a0"/>
    <w:rsid w:val="00034EB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0">
    <w:name w:val="Заголовок 1 Знак"/>
    <w:basedOn w:val="a0"/>
    <w:link w:val="1"/>
    <w:uiPriority w:val="99"/>
    <w:rsid w:val="00F82806"/>
    <w:rPr>
      <w:rFonts w:ascii="Arial" w:eastAsia="Times New Roman" w:hAnsi="Arial" w:cs="Times New Roman"/>
      <w:sz w:val="24"/>
      <w:szCs w:val="24"/>
      <w:lang w:eastAsia="ru-RU"/>
    </w:rPr>
  </w:style>
  <w:style w:type="character" w:customStyle="1" w:styleId="30">
    <w:name w:val="Заголовок 3 Знак"/>
    <w:basedOn w:val="a0"/>
    <w:link w:val="3"/>
    <w:uiPriority w:val="99"/>
    <w:rsid w:val="00F82806"/>
    <w:rPr>
      <w:rFonts w:ascii="Arial" w:eastAsia="Times New Roman" w:hAnsi="Arial" w:cs="Times New Roman"/>
      <w:sz w:val="24"/>
      <w:szCs w:val="24"/>
      <w:lang w:eastAsia="ru-RU"/>
    </w:rPr>
  </w:style>
  <w:style w:type="character" w:customStyle="1" w:styleId="40">
    <w:name w:val="Заголовок 4 Знак"/>
    <w:basedOn w:val="a0"/>
    <w:link w:val="4"/>
    <w:uiPriority w:val="99"/>
    <w:rsid w:val="00F8280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F82806"/>
    <w:rPr>
      <w:rFonts w:ascii="Arial" w:eastAsia="Times New Roman" w:hAnsi="Arial" w:cs="Times New Roman"/>
      <w:sz w:val="24"/>
      <w:szCs w:val="24"/>
      <w:lang w:eastAsia="ru-RU"/>
    </w:rPr>
  </w:style>
  <w:style w:type="character" w:customStyle="1" w:styleId="60">
    <w:name w:val="Заголовок 6 Знак"/>
    <w:basedOn w:val="a0"/>
    <w:link w:val="6"/>
    <w:rsid w:val="00F82806"/>
    <w:rPr>
      <w:rFonts w:ascii="Arial" w:eastAsia="Times New Roman" w:hAnsi="Arial" w:cs="Times New Roman"/>
      <w:sz w:val="24"/>
      <w:szCs w:val="24"/>
      <w:lang w:eastAsia="ru-RU"/>
    </w:rPr>
  </w:style>
  <w:style w:type="character" w:customStyle="1" w:styleId="80">
    <w:name w:val="Заголовок 8 Знак"/>
    <w:basedOn w:val="a0"/>
    <w:link w:val="8"/>
    <w:rsid w:val="00F82806"/>
    <w:rPr>
      <w:rFonts w:ascii="Arial" w:eastAsia="Times New Roman" w:hAnsi="Arial" w:cs="Times New Roman"/>
      <w:sz w:val="24"/>
      <w:szCs w:val="24"/>
      <w:lang w:eastAsia="ru-RU"/>
    </w:rPr>
  </w:style>
  <w:style w:type="paragraph" w:styleId="ae">
    <w:name w:val="Balloon Text"/>
    <w:basedOn w:val="a"/>
    <w:link w:val="af"/>
    <w:uiPriority w:val="99"/>
    <w:semiHidden/>
    <w:rsid w:val="00F82806"/>
    <w:pPr>
      <w:widowControl w:val="0"/>
      <w:autoSpaceDE w:val="0"/>
      <w:autoSpaceDN w:val="0"/>
      <w:adjustRightInd w:val="0"/>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semiHidden/>
    <w:rsid w:val="00F82806"/>
    <w:rPr>
      <w:rFonts w:ascii="Tahoma" w:eastAsia="Times New Roman" w:hAnsi="Tahoma" w:cs="Tahoma"/>
      <w:sz w:val="16"/>
      <w:szCs w:val="16"/>
      <w:lang w:eastAsia="ru-RU"/>
    </w:rPr>
  </w:style>
  <w:style w:type="paragraph" w:customStyle="1" w:styleId="Default">
    <w:name w:val="Default"/>
    <w:rsid w:val="00F8280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f0">
    <w:name w:val="Body Text"/>
    <w:basedOn w:val="Default"/>
    <w:next w:val="Default"/>
    <w:link w:val="af1"/>
    <w:rsid w:val="00F82806"/>
    <w:pPr>
      <w:spacing w:before="120" w:after="120"/>
    </w:pPr>
    <w:rPr>
      <w:rFonts w:cs="Times New Roman"/>
      <w:color w:val="auto"/>
    </w:rPr>
  </w:style>
  <w:style w:type="character" w:customStyle="1" w:styleId="af1">
    <w:name w:val="Основной текст Знак"/>
    <w:basedOn w:val="a0"/>
    <w:link w:val="af0"/>
    <w:rsid w:val="00F82806"/>
    <w:rPr>
      <w:rFonts w:ascii="Arial" w:eastAsia="Times New Roman" w:hAnsi="Arial" w:cs="Times New Roman"/>
      <w:sz w:val="24"/>
      <w:szCs w:val="24"/>
      <w:lang w:eastAsia="ru-RU"/>
    </w:rPr>
  </w:style>
  <w:style w:type="paragraph" w:customStyle="1" w:styleId="af2">
    <w:name w:val="Таблицы (моноширинный)"/>
    <w:basedOn w:val="Default"/>
    <w:next w:val="Default"/>
    <w:uiPriority w:val="99"/>
    <w:rsid w:val="00F82806"/>
    <w:rPr>
      <w:rFonts w:cs="Times New Roman"/>
      <w:color w:val="auto"/>
    </w:rPr>
  </w:style>
  <w:style w:type="paragraph" w:styleId="af3">
    <w:name w:val="Normal (Web)"/>
    <w:basedOn w:val="Default"/>
    <w:next w:val="Default"/>
    <w:rsid w:val="00F82806"/>
    <w:rPr>
      <w:rFonts w:cs="Times New Roman"/>
      <w:color w:val="auto"/>
    </w:rPr>
  </w:style>
  <w:style w:type="paragraph" w:styleId="21">
    <w:name w:val="Body Text Indent 2"/>
    <w:basedOn w:val="Default"/>
    <w:next w:val="Default"/>
    <w:link w:val="22"/>
    <w:rsid w:val="00F82806"/>
    <w:rPr>
      <w:rFonts w:cs="Times New Roman"/>
      <w:color w:val="auto"/>
    </w:rPr>
  </w:style>
  <w:style w:type="character" w:customStyle="1" w:styleId="22">
    <w:name w:val="Основной текст с отступом 2 Знак"/>
    <w:basedOn w:val="a0"/>
    <w:link w:val="21"/>
    <w:rsid w:val="00F82806"/>
    <w:rPr>
      <w:rFonts w:ascii="Arial" w:eastAsia="Times New Roman" w:hAnsi="Arial" w:cs="Times New Roman"/>
      <w:sz w:val="24"/>
      <w:szCs w:val="24"/>
      <w:lang w:eastAsia="ru-RU"/>
    </w:rPr>
  </w:style>
  <w:style w:type="paragraph" w:styleId="af4">
    <w:name w:val="Body Text Indent"/>
    <w:basedOn w:val="Default"/>
    <w:next w:val="Default"/>
    <w:link w:val="af5"/>
    <w:rsid w:val="00F82806"/>
    <w:rPr>
      <w:rFonts w:cs="Times New Roman"/>
      <w:color w:val="auto"/>
    </w:rPr>
  </w:style>
  <w:style w:type="character" w:customStyle="1" w:styleId="af5">
    <w:name w:val="Основной текст с отступом Знак"/>
    <w:basedOn w:val="a0"/>
    <w:link w:val="af4"/>
    <w:rsid w:val="00F82806"/>
    <w:rPr>
      <w:rFonts w:ascii="Arial" w:eastAsia="Times New Roman" w:hAnsi="Arial" w:cs="Times New Roman"/>
      <w:sz w:val="24"/>
      <w:szCs w:val="24"/>
      <w:lang w:eastAsia="ru-RU"/>
    </w:rPr>
  </w:style>
  <w:style w:type="paragraph" w:styleId="32">
    <w:name w:val="Body Text Indent 3"/>
    <w:basedOn w:val="Default"/>
    <w:next w:val="Default"/>
    <w:link w:val="33"/>
    <w:rsid w:val="00F82806"/>
    <w:rPr>
      <w:rFonts w:cs="Times New Roman"/>
      <w:color w:val="auto"/>
    </w:rPr>
  </w:style>
  <w:style w:type="character" w:customStyle="1" w:styleId="33">
    <w:name w:val="Основной текст с отступом 3 Знак"/>
    <w:basedOn w:val="a0"/>
    <w:link w:val="32"/>
    <w:rsid w:val="00F82806"/>
    <w:rPr>
      <w:rFonts w:ascii="Arial" w:eastAsia="Times New Roman" w:hAnsi="Arial" w:cs="Times New Roman"/>
      <w:sz w:val="24"/>
      <w:szCs w:val="24"/>
      <w:lang w:eastAsia="ru-RU"/>
    </w:rPr>
  </w:style>
  <w:style w:type="paragraph" w:customStyle="1" w:styleId="af6">
    <w:name w:val="Утверждена"/>
    <w:basedOn w:val="Default"/>
    <w:next w:val="Default"/>
    <w:rsid w:val="00F82806"/>
    <w:pPr>
      <w:spacing w:before="360"/>
    </w:pPr>
    <w:rPr>
      <w:rFonts w:cs="Times New Roman"/>
      <w:color w:val="auto"/>
    </w:rPr>
  </w:style>
  <w:style w:type="paragraph" w:customStyle="1" w:styleId="af7">
    <w:name w:val="Кем утверждена"/>
    <w:basedOn w:val="Default"/>
    <w:next w:val="Default"/>
    <w:rsid w:val="00F82806"/>
    <w:rPr>
      <w:rFonts w:cs="Times New Roman"/>
      <w:color w:val="auto"/>
    </w:rPr>
  </w:style>
  <w:style w:type="paragraph" w:customStyle="1" w:styleId="ConsNonformat">
    <w:name w:val="ConsNonformat"/>
    <w:basedOn w:val="Default"/>
    <w:next w:val="Default"/>
    <w:rsid w:val="00F82806"/>
    <w:pPr>
      <w:spacing w:after="120"/>
    </w:pPr>
    <w:rPr>
      <w:rFonts w:cs="Times New Roman"/>
      <w:color w:val="auto"/>
    </w:rPr>
  </w:style>
  <w:style w:type="paragraph" w:customStyle="1" w:styleId="ConsPlusNormal">
    <w:name w:val="ConsPlusNormal"/>
    <w:basedOn w:val="Default"/>
    <w:next w:val="Default"/>
    <w:rsid w:val="00F82806"/>
    <w:rPr>
      <w:rFonts w:cs="Times New Roman"/>
      <w:color w:val="auto"/>
    </w:rPr>
  </w:style>
  <w:style w:type="paragraph" w:styleId="af8">
    <w:name w:val="Block Text"/>
    <w:basedOn w:val="Default"/>
    <w:next w:val="Default"/>
    <w:rsid w:val="00F82806"/>
    <w:pPr>
      <w:spacing w:before="60"/>
    </w:pPr>
    <w:rPr>
      <w:rFonts w:cs="Times New Roman"/>
      <w:color w:val="auto"/>
    </w:rPr>
  </w:style>
  <w:style w:type="paragraph" w:customStyle="1" w:styleId="-">
    <w:name w:val="Приложение - заголовок"/>
    <w:basedOn w:val="Default"/>
    <w:next w:val="Default"/>
    <w:rsid w:val="00F82806"/>
    <w:rPr>
      <w:rFonts w:cs="Times New Roman"/>
      <w:color w:val="auto"/>
    </w:rPr>
  </w:style>
  <w:style w:type="paragraph" w:customStyle="1" w:styleId="af9">
    <w:name w:val="Содержание"/>
    <w:basedOn w:val="Default"/>
    <w:next w:val="Default"/>
    <w:rsid w:val="00F82806"/>
    <w:rPr>
      <w:rFonts w:cs="Times New Roman"/>
      <w:color w:val="auto"/>
    </w:rPr>
  </w:style>
  <w:style w:type="paragraph" w:customStyle="1" w:styleId="51">
    <w:name w:val="заголовок 5"/>
    <w:basedOn w:val="Default"/>
    <w:next w:val="Default"/>
    <w:rsid w:val="00F82806"/>
    <w:rPr>
      <w:rFonts w:cs="Times New Roman"/>
      <w:color w:val="auto"/>
    </w:rPr>
  </w:style>
  <w:style w:type="paragraph" w:customStyle="1" w:styleId="12">
    <w:name w:val="заголовок 1"/>
    <w:basedOn w:val="Default"/>
    <w:next w:val="Default"/>
    <w:rsid w:val="00F82806"/>
    <w:pPr>
      <w:spacing w:after="160"/>
    </w:pPr>
    <w:rPr>
      <w:rFonts w:cs="Times New Roman"/>
      <w:color w:val="auto"/>
    </w:rPr>
  </w:style>
  <w:style w:type="paragraph" w:customStyle="1" w:styleId="afa">
    <w:name w:val="Подпись к Приложению"/>
    <w:basedOn w:val="Default"/>
    <w:next w:val="Default"/>
    <w:rsid w:val="00F82806"/>
    <w:rPr>
      <w:rFonts w:cs="Times New Roman"/>
      <w:color w:val="auto"/>
    </w:rPr>
  </w:style>
  <w:style w:type="paragraph" w:customStyle="1" w:styleId="I">
    <w:name w:val="Раздел I"/>
    <w:basedOn w:val="Default"/>
    <w:next w:val="Default"/>
    <w:rsid w:val="00F82806"/>
    <w:pPr>
      <w:spacing w:before="60"/>
    </w:pPr>
    <w:rPr>
      <w:rFonts w:cs="Times New Roman"/>
      <w:color w:val="auto"/>
    </w:rPr>
  </w:style>
  <w:style w:type="paragraph" w:customStyle="1" w:styleId="TOCI">
    <w:name w:val="TOCI"/>
    <w:basedOn w:val="Default"/>
    <w:next w:val="Default"/>
    <w:rsid w:val="00F82806"/>
    <w:rPr>
      <w:rFonts w:cs="Times New Roman"/>
      <w:color w:val="auto"/>
    </w:rPr>
  </w:style>
  <w:style w:type="character" w:styleId="afb">
    <w:name w:val="page number"/>
    <w:basedOn w:val="a0"/>
    <w:uiPriority w:val="99"/>
    <w:rsid w:val="00F82806"/>
  </w:style>
  <w:style w:type="paragraph" w:customStyle="1" w:styleId="rteindent1">
    <w:name w:val="rteindent1"/>
    <w:basedOn w:val="a"/>
    <w:rsid w:val="00F82806"/>
    <w:pPr>
      <w:spacing w:before="120" w:after="216" w:line="240" w:lineRule="auto"/>
      <w:ind w:left="570"/>
    </w:pPr>
    <w:rPr>
      <w:rFonts w:ascii="Times New Roman" w:eastAsia="Times New Roman" w:hAnsi="Times New Roman"/>
      <w:sz w:val="24"/>
      <w:szCs w:val="24"/>
      <w:lang w:eastAsia="ru-RU"/>
    </w:rPr>
  </w:style>
  <w:style w:type="character" w:customStyle="1" w:styleId="afc">
    <w:name w:val="Гипертекстовая ссылка"/>
    <w:uiPriority w:val="99"/>
    <w:rsid w:val="00F82806"/>
    <w:rPr>
      <w:b/>
      <w:bCs/>
      <w:color w:val="008000"/>
      <w:sz w:val="20"/>
      <w:szCs w:val="20"/>
      <w:u w:val="single"/>
    </w:rPr>
  </w:style>
  <w:style w:type="paragraph" w:styleId="34">
    <w:name w:val="Body Text 3"/>
    <w:basedOn w:val="a"/>
    <w:link w:val="35"/>
    <w:rsid w:val="00F82806"/>
    <w:pPr>
      <w:widowControl w:val="0"/>
      <w:autoSpaceDE w:val="0"/>
      <w:autoSpaceDN w:val="0"/>
      <w:adjustRightInd w:val="0"/>
      <w:spacing w:after="120" w:line="240" w:lineRule="auto"/>
    </w:pPr>
    <w:rPr>
      <w:rFonts w:ascii="Times New Roman" w:eastAsia="Times New Roman" w:hAnsi="Times New Roman"/>
      <w:sz w:val="16"/>
      <w:szCs w:val="16"/>
      <w:lang w:eastAsia="ru-RU"/>
    </w:rPr>
  </w:style>
  <w:style w:type="character" w:customStyle="1" w:styleId="35">
    <w:name w:val="Основной текст 3 Знак"/>
    <w:basedOn w:val="a0"/>
    <w:link w:val="34"/>
    <w:rsid w:val="00F82806"/>
    <w:rPr>
      <w:rFonts w:ascii="Times New Roman" w:eastAsia="Times New Roman" w:hAnsi="Times New Roman" w:cs="Times New Roman"/>
      <w:sz w:val="16"/>
      <w:szCs w:val="16"/>
      <w:lang w:eastAsia="ru-RU"/>
    </w:rPr>
  </w:style>
  <w:style w:type="paragraph" w:customStyle="1" w:styleId="rteindent2">
    <w:name w:val="rteindent2"/>
    <w:basedOn w:val="a"/>
    <w:rsid w:val="00F82806"/>
    <w:pPr>
      <w:spacing w:before="120" w:after="216" w:line="240" w:lineRule="auto"/>
      <w:ind w:left="1141"/>
    </w:pPr>
    <w:rPr>
      <w:rFonts w:ascii="Times New Roman" w:eastAsia="Times New Roman" w:hAnsi="Times New Roman"/>
      <w:sz w:val="24"/>
      <w:szCs w:val="24"/>
      <w:lang w:eastAsia="ru-RU"/>
    </w:rPr>
  </w:style>
  <w:style w:type="paragraph" w:customStyle="1" w:styleId="ConsNormal">
    <w:name w:val="ConsNormal"/>
    <w:rsid w:val="00F8280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d">
    <w:name w:val="Document Map"/>
    <w:basedOn w:val="a"/>
    <w:link w:val="afe"/>
    <w:semiHidden/>
    <w:rsid w:val="00F82806"/>
    <w:pPr>
      <w:widowControl w:val="0"/>
      <w:shd w:val="clear" w:color="auto" w:fill="000080"/>
      <w:autoSpaceDE w:val="0"/>
      <w:autoSpaceDN w:val="0"/>
      <w:adjustRightInd w:val="0"/>
      <w:spacing w:after="0" w:line="240" w:lineRule="auto"/>
      <w:ind w:firstLine="720"/>
      <w:jc w:val="both"/>
    </w:pPr>
    <w:rPr>
      <w:rFonts w:ascii="Tahoma" w:eastAsia="Times New Roman" w:hAnsi="Tahoma" w:cs="Tahoma"/>
      <w:sz w:val="20"/>
      <w:szCs w:val="20"/>
      <w:lang w:eastAsia="ru-RU"/>
    </w:rPr>
  </w:style>
  <w:style w:type="character" w:customStyle="1" w:styleId="afe">
    <w:name w:val="Схема документа Знак"/>
    <w:basedOn w:val="a0"/>
    <w:link w:val="afd"/>
    <w:semiHidden/>
    <w:rsid w:val="00F82806"/>
    <w:rPr>
      <w:rFonts w:ascii="Tahoma" w:eastAsia="Times New Roman" w:hAnsi="Tahoma" w:cs="Tahoma"/>
      <w:sz w:val="20"/>
      <w:szCs w:val="20"/>
      <w:shd w:val="clear" w:color="auto" w:fill="000080"/>
      <w:lang w:eastAsia="ru-RU"/>
    </w:rPr>
  </w:style>
  <w:style w:type="character" w:customStyle="1" w:styleId="aff">
    <w:name w:val="Цветовое выделение"/>
    <w:rsid w:val="00F82806"/>
    <w:rPr>
      <w:b/>
      <w:bCs/>
      <w:color w:val="000080"/>
      <w:sz w:val="20"/>
      <w:szCs w:val="20"/>
    </w:rPr>
  </w:style>
  <w:style w:type="paragraph" w:customStyle="1" w:styleId="ConsPlusNonformat">
    <w:name w:val="ConsPlusNonformat"/>
    <w:rsid w:val="00F8280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F82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F82806"/>
    <w:rPr>
      <w:rFonts w:ascii="Courier New" w:eastAsia="Times New Roman" w:hAnsi="Courier New" w:cs="Courier New"/>
      <w:sz w:val="20"/>
      <w:szCs w:val="20"/>
      <w:lang w:eastAsia="ru-RU"/>
    </w:rPr>
  </w:style>
  <w:style w:type="character" w:styleId="HTML1">
    <w:name w:val="HTML Typewriter"/>
    <w:rsid w:val="00F82806"/>
    <w:rPr>
      <w:rFonts w:ascii="Courier New" w:eastAsia="Times New Roman" w:hAnsi="Courier New" w:cs="Courier New"/>
      <w:sz w:val="20"/>
      <w:szCs w:val="20"/>
    </w:rPr>
  </w:style>
  <w:style w:type="paragraph" w:customStyle="1" w:styleId="aff0">
    <w:name w:val="Знак"/>
    <w:basedOn w:val="a"/>
    <w:rsid w:val="00F82806"/>
    <w:pPr>
      <w:spacing w:before="100" w:beforeAutospacing="1" w:after="100" w:afterAutospacing="1" w:line="240" w:lineRule="auto"/>
    </w:pPr>
    <w:rPr>
      <w:rFonts w:ascii="Tahoma" w:eastAsia="Times New Roman" w:hAnsi="Tahoma"/>
      <w:sz w:val="20"/>
      <w:szCs w:val="20"/>
      <w:lang w:val="en-US"/>
    </w:rPr>
  </w:style>
  <w:style w:type="character" w:customStyle="1" w:styleId="aff1">
    <w:name w:val="Другое_"/>
    <w:link w:val="aff2"/>
    <w:uiPriority w:val="99"/>
    <w:locked/>
    <w:rsid w:val="00F82806"/>
    <w:rPr>
      <w:rFonts w:ascii="Times New Roman" w:eastAsia="Times New Roman" w:hAnsi="Times New Roman" w:cs="Times New Roman"/>
      <w:sz w:val="20"/>
      <w:szCs w:val="20"/>
      <w:lang w:eastAsia="ru-RU"/>
    </w:rPr>
  </w:style>
  <w:style w:type="paragraph" w:customStyle="1" w:styleId="aff2">
    <w:name w:val="Другое"/>
    <w:basedOn w:val="a"/>
    <w:link w:val="aff1"/>
    <w:uiPriority w:val="99"/>
    <w:rsid w:val="00F82806"/>
    <w:pPr>
      <w:widowControl w:val="0"/>
      <w:spacing w:after="0" w:line="240" w:lineRule="auto"/>
    </w:pPr>
    <w:rPr>
      <w:rFonts w:ascii="Times New Roman" w:eastAsia="Times New Roman" w:hAnsi="Times New Roman"/>
      <w:sz w:val="20"/>
      <w:szCs w:val="20"/>
      <w:lang w:eastAsia="ru-RU"/>
    </w:rPr>
  </w:style>
  <w:style w:type="character" w:styleId="aff3">
    <w:name w:val="Strong"/>
    <w:uiPriority w:val="22"/>
    <w:qFormat/>
    <w:rsid w:val="00F82806"/>
    <w:rPr>
      <w:b/>
      <w:bCs/>
    </w:rPr>
  </w:style>
  <w:style w:type="character" w:customStyle="1" w:styleId="Bodytext212pt">
    <w:name w:val="Body text (2) + 12 pt"/>
    <w:aliases w:val="Not Bold,Spacing 0 pt"/>
    <w:rsid w:val="00F82806"/>
    <w:rPr>
      <w:b/>
      <w:bCs/>
      <w:color w:val="000000"/>
      <w:spacing w:val="0"/>
      <w:position w:val="0"/>
      <w:sz w:val="24"/>
      <w:szCs w:val="24"/>
      <w:shd w:val="clear" w:color="auto" w:fill="FFFFFF"/>
      <w:lang w:val="ru-RU" w:eastAsia="ru-RU" w:bidi="ru-RU"/>
    </w:rPr>
  </w:style>
  <w:style w:type="character" w:customStyle="1" w:styleId="Bodytext212ptNotBoldSpacing0pt">
    <w:name w:val="Body text (2) + 12 pt;Not Bold;Spacing 0 pt"/>
    <w:rsid w:val="00F82806"/>
    <w:rPr>
      <w:b/>
      <w:bCs/>
      <w:color w:val="000000"/>
      <w:spacing w:val="0"/>
      <w:position w:val="0"/>
      <w:sz w:val="24"/>
      <w:szCs w:val="24"/>
      <w:shd w:val="clear" w:color="auto" w:fill="FFFFFF"/>
      <w:lang w:val="ru-RU" w:eastAsia="ru-RU" w:bidi="ru-RU"/>
    </w:rPr>
  </w:style>
  <w:style w:type="paragraph" w:customStyle="1" w:styleId="p7">
    <w:name w:val="p7"/>
    <w:basedOn w:val="a"/>
    <w:rsid w:val="00F8280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uiPriority w:val="99"/>
    <w:semiHidden/>
    <w:rsid w:val="00586357"/>
    <w:rPr>
      <w:rFonts w:ascii="Cambria" w:eastAsia="Times New Roman" w:hAnsi="Cambria" w:cs="Times New Roman"/>
      <w:b/>
      <w:bCs/>
      <w:i/>
      <w:iCs/>
      <w:sz w:val="28"/>
      <w:szCs w:val="28"/>
      <w:lang/>
    </w:rPr>
  </w:style>
  <w:style w:type="paragraph" w:customStyle="1" w:styleId="13">
    <w:name w:val="Нижний колонтитул1"/>
    <w:basedOn w:val="a"/>
    <w:next w:val="a5"/>
    <w:uiPriority w:val="99"/>
    <w:unhideWhenUsed/>
    <w:rsid w:val="00586357"/>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HAnsi" w:hAnsi="Times New Roman CYR" w:cs="Times New Roman CYR"/>
      <w:sz w:val="24"/>
      <w:szCs w:val="24"/>
    </w:rPr>
  </w:style>
  <w:style w:type="character" w:customStyle="1" w:styleId="14">
    <w:name w:val="Нижний колонтитул Знак1"/>
    <w:basedOn w:val="a0"/>
    <w:uiPriority w:val="99"/>
    <w:rsid w:val="00586357"/>
    <w:rPr>
      <w:rFonts w:ascii="Calibri" w:eastAsia="Calibri" w:hAnsi="Calibri" w:cs="Times New Roman"/>
    </w:rPr>
  </w:style>
  <w:style w:type="numbering" w:customStyle="1" w:styleId="15">
    <w:name w:val="Нет списка1"/>
    <w:next w:val="a2"/>
    <w:uiPriority w:val="99"/>
    <w:semiHidden/>
    <w:unhideWhenUsed/>
    <w:rsid w:val="00586357"/>
  </w:style>
  <w:style w:type="character" w:styleId="aff4">
    <w:name w:val="FollowedHyperlink"/>
    <w:basedOn w:val="a0"/>
    <w:uiPriority w:val="99"/>
    <w:semiHidden/>
    <w:unhideWhenUsed/>
    <w:rsid w:val="00586357"/>
    <w:rPr>
      <w:color w:val="800080" w:themeColor="followedHyperlink"/>
      <w:u w:val="single"/>
    </w:rPr>
  </w:style>
  <w:style w:type="paragraph" w:styleId="aff5">
    <w:name w:val="Title"/>
    <w:basedOn w:val="a"/>
    <w:next w:val="a"/>
    <w:link w:val="aff6"/>
    <w:uiPriority w:val="10"/>
    <w:qFormat/>
    <w:rsid w:val="00586357"/>
    <w:pPr>
      <w:widowControl w:val="0"/>
      <w:pBdr>
        <w:bottom w:val="single" w:sz="8" w:space="4" w:color="4F81BD" w:themeColor="accent1"/>
      </w:pBdr>
      <w:autoSpaceDE w:val="0"/>
      <w:autoSpaceDN w:val="0"/>
      <w:adjustRightInd w:val="0"/>
      <w:spacing w:after="300" w:line="240" w:lineRule="auto"/>
      <w:ind w:firstLine="720"/>
      <w:contextualSpacing/>
      <w:jc w:val="both"/>
    </w:pPr>
    <w:rPr>
      <w:rFonts w:ascii="Cambria" w:eastAsia="Times New Roman" w:hAnsi="Cambria"/>
      <w:color w:val="17365D" w:themeColor="text2" w:themeShade="BF"/>
      <w:spacing w:val="5"/>
      <w:kern w:val="28"/>
      <w:sz w:val="52"/>
      <w:szCs w:val="52"/>
      <w:lang w:eastAsia="ru-RU"/>
    </w:rPr>
  </w:style>
  <w:style w:type="character" w:customStyle="1" w:styleId="aff6">
    <w:name w:val="Название Знак"/>
    <w:basedOn w:val="a0"/>
    <w:link w:val="aff5"/>
    <w:uiPriority w:val="10"/>
    <w:rsid w:val="00586357"/>
    <w:rPr>
      <w:rFonts w:ascii="Cambria" w:eastAsia="Times New Roman" w:hAnsi="Cambria" w:cs="Times New Roman"/>
      <w:color w:val="17365D" w:themeColor="text2" w:themeShade="BF"/>
      <w:spacing w:val="5"/>
      <w:kern w:val="28"/>
      <w:sz w:val="52"/>
      <w:szCs w:val="52"/>
      <w:lang w:eastAsia="ru-RU"/>
    </w:rPr>
  </w:style>
  <w:style w:type="paragraph" w:customStyle="1" w:styleId="aff7">
    <w:name w:val="Основное меню"/>
    <w:basedOn w:val="a"/>
    <w:next w:val="a"/>
    <w:uiPriority w:val="99"/>
    <w:rsid w:val="00586357"/>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8">
    <w:name w:val="Заголовок статьи"/>
    <w:basedOn w:val="a"/>
    <w:next w:val="a"/>
    <w:uiPriority w:val="99"/>
    <w:rsid w:val="00586357"/>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9">
    <w:name w:val="Интерактивный заголовок"/>
    <w:basedOn w:val="aff5"/>
    <w:next w:val="a"/>
    <w:uiPriority w:val="99"/>
    <w:rsid w:val="00586357"/>
    <w:pPr>
      <w:pBdr>
        <w:bottom w:val="none" w:sz="0" w:space="0" w:color="auto"/>
      </w:pBdr>
      <w:spacing w:after="0"/>
      <w:contextualSpacing w:val="0"/>
    </w:pPr>
    <w:rPr>
      <w:rFonts w:ascii="Verdana" w:hAnsi="Verdana" w:cs="Verdana"/>
      <w:b/>
      <w:bCs/>
      <w:color w:val="C0C0C0"/>
      <w:spacing w:val="0"/>
      <w:kern w:val="0"/>
      <w:sz w:val="22"/>
      <w:szCs w:val="22"/>
      <w:u w:val="single"/>
    </w:rPr>
  </w:style>
  <w:style w:type="paragraph" w:customStyle="1" w:styleId="affa">
    <w:name w:val="Текст (лев. подпись)"/>
    <w:basedOn w:val="a"/>
    <w:next w:val="a"/>
    <w:uiPriority w:val="99"/>
    <w:rsid w:val="0058635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b">
    <w:name w:val="Колонтитул (левый)"/>
    <w:basedOn w:val="affa"/>
    <w:next w:val="a"/>
    <w:uiPriority w:val="99"/>
    <w:rsid w:val="00586357"/>
    <w:rPr>
      <w:sz w:val="14"/>
      <w:szCs w:val="14"/>
    </w:rPr>
  </w:style>
  <w:style w:type="paragraph" w:customStyle="1" w:styleId="affc">
    <w:name w:val="Текст (прав. подпись)"/>
    <w:basedOn w:val="a"/>
    <w:next w:val="a"/>
    <w:uiPriority w:val="99"/>
    <w:rsid w:val="00586357"/>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d">
    <w:name w:val="Колонтитул (правый)"/>
    <w:basedOn w:val="affc"/>
    <w:next w:val="a"/>
    <w:uiPriority w:val="99"/>
    <w:rsid w:val="00586357"/>
    <w:rPr>
      <w:sz w:val="14"/>
      <w:szCs w:val="14"/>
    </w:rPr>
  </w:style>
  <w:style w:type="paragraph" w:customStyle="1" w:styleId="affe">
    <w:name w:val="Комментарий"/>
    <w:basedOn w:val="a"/>
    <w:next w:val="a"/>
    <w:uiPriority w:val="99"/>
    <w:rsid w:val="00586357"/>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f">
    <w:name w:val="Комментарий пользователя"/>
    <w:basedOn w:val="affe"/>
    <w:next w:val="a"/>
    <w:uiPriority w:val="99"/>
    <w:rsid w:val="00586357"/>
    <w:pPr>
      <w:jc w:val="left"/>
    </w:pPr>
    <w:rPr>
      <w:color w:val="000080"/>
    </w:rPr>
  </w:style>
  <w:style w:type="paragraph" w:customStyle="1" w:styleId="afff0">
    <w:name w:val="Объект"/>
    <w:basedOn w:val="a"/>
    <w:next w:val="a"/>
    <w:uiPriority w:val="99"/>
    <w:rsid w:val="00586357"/>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customStyle="1" w:styleId="afff1">
    <w:name w:val="Оглавление"/>
    <w:basedOn w:val="af2"/>
    <w:next w:val="a"/>
    <w:uiPriority w:val="99"/>
    <w:rsid w:val="00586357"/>
    <w:pPr>
      <w:widowControl w:val="0"/>
      <w:ind w:left="140"/>
      <w:jc w:val="both"/>
    </w:pPr>
    <w:rPr>
      <w:rFonts w:ascii="Courier New" w:hAnsi="Courier New" w:cs="Courier New"/>
      <w:sz w:val="20"/>
      <w:szCs w:val="20"/>
    </w:rPr>
  </w:style>
  <w:style w:type="paragraph" w:customStyle="1" w:styleId="afff2">
    <w:name w:val="Переменная часть"/>
    <w:basedOn w:val="aff7"/>
    <w:next w:val="a"/>
    <w:uiPriority w:val="99"/>
    <w:rsid w:val="00586357"/>
    <w:rPr>
      <w:sz w:val="18"/>
      <w:szCs w:val="18"/>
    </w:rPr>
  </w:style>
  <w:style w:type="paragraph" w:customStyle="1" w:styleId="afff3">
    <w:name w:val="Постоянная часть"/>
    <w:basedOn w:val="aff7"/>
    <w:next w:val="a"/>
    <w:uiPriority w:val="99"/>
    <w:rsid w:val="00586357"/>
    <w:rPr>
      <w:sz w:val="20"/>
      <w:szCs w:val="20"/>
    </w:rPr>
  </w:style>
  <w:style w:type="paragraph" w:customStyle="1" w:styleId="afff4">
    <w:name w:val="Прижатый влево"/>
    <w:basedOn w:val="a"/>
    <w:next w:val="a"/>
    <w:rsid w:val="0058635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5">
    <w:name w:val="Словарная статья"/>
    <w:basedOn w:val="a"/>
    <w:next w:val="a"/>
    <w:uiPriority w:val="99"/>
    <w:rsid w:val="00586357"/>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6">
    <w:name w:val="Текст (справка)"/>
    <w:basedOn w:val="a"/>
    <w:next w:val="a"/>
    <w:uiPriority w:val="99"/>
    <w:rsid w:val="00586357"/>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7">
    <w:name w:val="Нормальный (таблица)"/>
    <w:basedOn w:val="a"/>
    <w:next w:val="a"/>
    <w:uiPriority w:val="99"/>
    <w:rsid w:val="00586357"/>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afff8">
    <w:name w:val="Найденные слова"/>
    <w:uiPriority w:val="99"/>
    <w:rsid w:val="00586357"/>
    <w:rPr>
      <w:rFonts w:ascii="Times New Roman" w:hAnsi="Times New Roman" w:cs="Times New Roman" w:hint="default"/>
      <w:b/>
      <w:bCs/>
      <w:color w:val="000080"/>
      <w:sz w:val="20"/>
      <w:szCs w:val="20"/>
    </w:rPr>
  </w:style>
  <w:style w:type="character" w:customStyle="1" w:styleId="afff9">
    <w:name w:val="Не вступил в силу"/>
    <w:uiPriority w:val="99"/>
    <w:rsid w:val="00586357"/>
    <w:rPr>
      <w:rFonts w:ascii="Times New Roman" w:hAnsi="Times New Roman" w:cs="Times New Roman" w:hint="default"/>
      <w:b/>
      <w:bCs/>
      <w:color w:val="008080"/>
      <w:sz w:val="20"/>
      <w:szCs w:val="20"/>
    </w:rPr>
  </w:style>
  <w:style w:type="character" w:customStyle="1" w:styleId="afffa">
    <w:name w:val="Продолжение ссылки"/>
    <w:basedOn w:val="afc"/>
    <w:uiPriority w:val="99"/>
    <w:rsid w:val="00586357"/>
    <w:rPr>
      <w:rFonts w:ascii="Times New Roman" w:hAnsi="Times New Roman" w:cs="Times New Roman" w:hint="default"/>
      <w:b/>
      <w:bCs/>
      <w:color w:val="008000"/>
      <w:sz w:val="20"/>
      <w:szCs w:val="20"/>
      <w:u w:val="single"/>
    </w:rPr>
  </w:style>
  <w:style w:type="character" w:customStyle="1" w:styleId="afffb">
    <w:name w:val="Утратил силу"/>
    <w:uiPriority w:val="99"/>
    <w:rsid w:val="00586357"/>
    <w:rPr>
      <w:rFonts w:ascii="Times New Roman" w:hAnsi="Times New Roman" w:cs="Times New Roman" w:hint="default"/>
      <w:b/>
      <w:bCs/>
      <w:strike/>
      <w:color w:val="808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6291633">
      <w:bodyDiv w:val="1"/>
      <w:marLeft w:val="0"/>
      <w:marRight w:val="0"/>
      <w:marTop w:val="0"/>
      <w:marBottom w:val="0"/>
      <w:divBdr>
        <w:top w:val="none" w:sz="0" w:space="0" w:color="auto"/>
        <w:left w:val="none" w:sz="0" w:space="0" w:color="auto"/>
        <w:bottom w:val="none" w:sz="0" w:space="0" w:color="auto"/>
        <w:right w:val="none" w:sz="0" w:space="0" w:color="auto"/>
      </w:divBdr>
    </w:div>
    <w:div w:id="1025061272">
      <w:bodyDiv w:val="1"/>
      <w:marLeft w:val="0"/>
      <w:marRight w:val="0"/>
      <w:marTop w:val="0"/>
      <w:marBottom w:val="0"/>
      <w:divBdr>
        <w:top w:val="none" w:sz="0" w:space="0" w:color="auto"/>
        <w:left w:val="none" w:sz="0" w:space="0" w:color="auto"/>
        <w:bottom w:val="none" w:sz="0" w:space="0" w:color="auto"/>
        <w:right w:val="none" w:sz="0" w:space="0" w:color="auto"/>
      </w:divBdr>
    </w:div>
    <w:div w:id="118328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hyperlink" Target="https://internet.garant.ru/" TargetMode="External"/><Relationship Id="rId63" Type="http://schemas.openxmlformats.org/officeDocument/2006/relationships/hyperlink" Target="https://internet.garant.ru/" TargetMode="External"/><Relationship Id="rId84" Type="http://schemas.openxmlformats.org/officeDocument/2006/relationships/hyperlink" Target="https://internet.garant.ru/" TargetMode="External"/><Relationship Id="rId138" Type="http://schemas.openxmlformats.org/officeDocument/2006/relationships/hyperlink" Target="https://internet.garant.ru/document/redirect/403556702/0" TargetMode="External"/><Relationship Id="rId159" Type="http://schemas.openxmlformats.org/officeDocument/2006/relationships/hyperlink" Target="https://elniki.gosuslugi.ru" TargetMode="External"/><Relationship Id="rId170" Type="http://schemas.openxmlformats.org/officeDocument/2006/relationships/hyperlink" Target="mailto:E-mail:%20eckoch@kochkurovo.e-mordovia.ru" TargetMode="External"/><Relationship Id="rId191" Type="http://schemas.openxmlformats.org/officeDocument/2006/relationships/hyperlink" Target="https://kochkurovo-rm.gosuslugi.ru" TargetMode="External"/><Relationship Id="rId205" Type="http://schemas.openxmlformats.org/officeDocument/2006/relationships/hyperlink" Target="https://elniki.gosuslugi.ru" TargetMode="External"/><Relationship Id="rId107" Type="http://schemas.openxmlformats.org/officeDocument/2006/relationships/hyperlink" Target="https://internet.garant.ru/" TargetMode="External"/><Relationship Id="rId11" Type="http://schemas.openxmlformats.org/officeDocument/2006/relationships/hyperlink" Target="http://internet.garant.ru/document/redirect/12112604/20001" TargetMode="External"/><Relationship Id="rId32" Type="http://schemas.openxmlformats.org/officeDocument/2006/relationships/hyperlink" Target="https://internet.garant.ru/" TargetMode="External"/><Relationship Id="rId53" Type="http://schemas.openxmlformats.org/officeDocument/2006/relationships/hyperlink" Target="https://internet.garant.ru/" TargetMode="External"/><Relationship Id="rId74" Type="http://schemas.openxmlformats.org/officeDocument/2006/relationships/hyperlink" Target="https://internet.garant.ru/" TargetMode="External"/><Relationship Id="rId128" Type="http://schemas.openxmlformats.org/officeDocument/2006/relationships/hyperlink" Target="https://internet.garant.ru/document/redirect/192291/0" TargetMode="External"/><Relationship Id="rId149" Type="http://schemas.openxmlformats.org/officeDocument/2006/relationships/hyperlink" Target="https://internet.garant.ru/document/redirect/178160/0" TargetMode="External"/><Relationship Id="rId5" Type="http://schemas.openxmlformats.org/officeDocument/2006/relationships/webSettings" Target="webSettings.xml"/><Relationship Id="rId95" Type="http://schemas.openxmlformats.org/officeDocument/2006/relationships/hyperlink" Target="https://internet.garant.ru/" TargetMode="External"/><Relationship Id="rId160" Type="http://schemas.openxmlformats.org/officeDocument/2006/relationships/hyperlink" Target="https://kochkurovo-rm.gosuslugi.ru" TargetMode="External"/><Relationship Id="rId181" Type="http://schemas.openxmlformats.org/officeDocument/2006/relationships/hyperlink" Target="https://elniki.gosuslugi.ru" TargetMode="External"/><Relationship Id="rId216" Type="http://schemas.openxmlformats.org/officeDocument/2006/relationships/hyperlink" Target="mailto:E-mail:%20elnikiadm@e-mordovia.ru%20" TargetMode="External"/><Relationship Id="rId211" Type="http://schemas.openxmlformats.org/officeDocument/2006/relationships/hyperlink" Target="mailto:E-mail:%20eckoch@kochkurovo.e-mordovia.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113" Type="http://schemas.openxmlformats.org/officeDocument/2006/relationships/hyperlink" Target="https://internet.garant.ru/" TargetMode="External"/><Relationship Id="rId118" Type="http://schemas.openxmlformats.org/officeDocument/2006/relationships/hyperlink" Target="https://internet.garant.ru/" TargetMode="External"/><Relationship Id="rId134" Type="http://schemas.openxmlformats.org/officeDocument/2006/relationships/hyperlink" Target="https://internet.garant.ru/document/redirect/194436/0" TargetMode="External"/><Relationship Id="rId139" Type="http://schemas.openxmlformats.org/officeDocument/2006/relationships/hyperlink" Target="https://internet.garant.ru/document/redirect/186188/0"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150" Type="http://schemas.openxmlformats.org/officeDocument/2006/relationships/hyperlink" Target="https://internet.garant.ru/document/redirect/186367/0" TargetMode="External"/><Relationship Id="rId155" Type="http://schemas.openxmlformats.org/officeDocument/2006/relationships/hyperlink" Target="mailto:E-mail:%20elnikiadm@e-mordovia.ru%20" TargetMode="External"/><Relationship Id="rId171" Type="http://schemas.openxmlformats.org/officeDocument/2006/relationships/hyperlink" Target="yamskay@mail.ru" TargetMode="External"/><Relationship Id="rId176" Type="http://schemas.openxmlformats.org/officeDocument/2006/relationships/hyperlink" Target="mailto:mordcentr12@mail.ru" TargetMode="External"/><Relationship Id="rId192" Type="http://schemas.openxmlformats.org/officeDocument/2006/relationships/hyperlink" Target="mailto:E-mail:%20elnikiadm@e-mordovia.ru%20" TargetMode="External"/><Relationship Id="rId197" Type="http://schemas.openxmlformats.org/officeDocument/2006/relationships/hyperlink" Target="https://kochkurovo-rm.gosuslugi.ru" TargetMode="External"/><Relationship Id="rId206" Type="http://schemas.openxmlformats.org/officeDocument/2006/relationships/hyperlink" Target="https://kochkurovo-rm.gosuslugi.ru" TargetMode="External"/><Relationship Id="rId201" Type="http://schemas.openxmlformats.org/officeDocument/2006/relationships/hyperlink" Target="https://kochkurovo-rm.gosuslugi.ru" TargetMode="External"/><Relationship Id="rId222" Type="http://schemas.openxmlformats.org/officeDocument/2006/relationships/theme" Target="theme/theme1.xml"/><Relationship Id="rId12" Type="http://schemas.openxmlformats.org/officeDocument/2006/relationships/hyperlink" Target="http://internet.garant.ru/document/redirect/12112604/3064" TargetMode="External"/><Relationship Id="rId17"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59"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124" Type="http://schemas.openxmlformats.org/officeDocument/2006/relationships/hyperlink" Target="https://internet.garant.ru/" TargetMode="External"/><Relationship Id="rId129" Type="http://schemas.openxmlformats.org/officeDocument/2006/relationships/hyperlink" Target="https://internet.garant.ru/document/redirect/194436/0" TargetMode="External"/><Relationship Id="rId54"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https://internet.garant.ru/" TargetMode="External"/><Relationship Id="rId140" Type="http://schemas.openxmlformats.org/officeDocument/2006/relationships/hyperlink" Target="https://internet.garant.ru/document/redirect/71551906/0" TargetMode="External"/><Relationship Id="rId145" Type="http://schemas.openxmlformats.org/officeDocument/2006/relationships/hyperlink" Target="https://internet.garant.ru/document/redirect/192291/0" TargetMode="External"/><Relationship Id="rId161" Type="http://schemas.openxmlformats.org/officeDocument/2006/relationships/hyperlink" Target="mailto:E-mail:%20elnikiadm@e-mordovia.ru%20" TargetMode="External"/><Relationship Id="rId166" Type="http://schemas.openxmlformats.org/officeDocument/2006/relationships/hyperlink" Target="mailto:mordcentr12@mail.ru" TargetMode="External"/><Relationship Id="rId182" Type="http://schemas.openxmlformats.org/officeDocument/2006/relationships/hyperlink" Target="https://kochkurovo-rm.gosuslugi.ru" TargetMode="External"/><Relationship Id="rId187" Type="http://schemas.openxmlformats.org/officeDocument/2006/relationships/hyperlink" Target="mailto:E-mail:%20eckoch@kochkurovo.e-mordovia.ru" TargetMode="External"/><Relationship Id="rId217" Type="http://schemas.openxmlformats.org/officeDocument/2006/relationships/hyperlink" Target="mailto:E-mail:%20elnikiadm@e-mordovia.ru%20"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mailto:mordcentr12@mail.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49" Type="http://schemas.openxmlformats.org/officeDocument/2006/relationships/hyperlink" Target="https://internet.garant.ru/" TargetMode="External"/><Relationship Id="rId114" Type="http://schemas.openxmlformats.org/officeDocument/2006/relationships/hyperlink" Target="https://internet.garant.ru/" TargetMode="External"/><Relationship Id="rId119" Type="http://schemas.openxmlformats.org/officeDocument/2006/relationships/hyperlink" Target="https://internet.garant.ru/" TargetMode="External"/><Relationship Id="rId44"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130" Type="http://schemas.openxmlformats.org/officeDocument/2006/relationships/hyperlink" Target="https://internet.garant.ru/document/redirect/407963680/0" TargetMode="External"/><Relationship Id="rId135" Type="http://schemas.openxmlformats.org/officeDocument/2006/relationships/hyperlink" Target="https://internet.garant.ru/document/redirect/406314397/0" TargetMode="External"/><Relationship Id="rId151" Type="http://schemas.openxmlformats.org/officeDocument/2006/relationships/hyperlink" Target="https://internet.garant.ru/document/redirect/8940929/0" TargetMode="External"/><Relationship Id="rId156" Type="http://schemas.openxmlformats.org/officeDocument/2006/relationships/hyperlink" Target="mailto:E-mail:%20elnikiadm@e-mordovia.ru%20" TargetMode="External"/><Relationship Id="rId177" Type="http://schemas.openxmlformats.org/officeDocument/2006/relationships/hyperlink" Target="https://elniki.gosuslugi.ru" TargetMode="External"/><Relationship Id="rId198" Type="http://schemas.openxmlformats.org/officeDocument/2006/relationships/hyperlink" Target="mailto:E-mail:%20eckoch@kochkurovo.e-mordovia.ru" TargetMode="External"/><Relationship Id="rId172" Type="http://schemas.openxmlformats.org/officeDocument/2006/relationships/hyperlink" Target="admpsh@mail.ru" TargetMode="External"/><Relationship Id="rId193" Type="http://schemas.openxmlformats.org/officeDocument/2006/relationships/hyperlink" Target="mailto:E-mail:%20eckoch@kochkurovo.e-mordovia.ru" TargetMode="External"/><Relationship Id="rId202" Type="http://schemas.openxmlformats.org/officeDocument/2006/relationships/hyperlink" Target="mailto:E-mail:%20elnikiadm@e-mordovia.ru%20" TargetMode="External"/><Relationship Id="rId207" Type="http://schemas.openxmlformats.org/officeDocument/2006/relationships/hyperlink" Target="mailto:E-mail:%20eckoch@kochkurovo.e-mordovia.ru" TargetMode="External"/><Relationship Id="rId223"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hyperlink" Target="garantf1://8852318.0/" TargetMode="External"/><Relationship Id="rId39" Type="http://schemas.openxmlformats.org/officeDocument/2006/relationships/hyperlink" Target="https://internet.garant.ru/" TargetMode="External"/><Relationship Id="rId109" Type="http://schemas.openxmlformats.org/officeDocument/2006/relationships/hyperlink" Target="https://internet.garant.ru/" TargetMode="External"/><Relationship Id="rId34"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120" Type="http://schemas.openxmlformats.org/officeDocument/2006/relationships/hyperlink" Target="https://internet.garant.ru/" TargetMode="External"/><Relationship Id="rId125" Type="http://schemas.openxmlformats.org/officeDocument/2006/relationships/hyperlink" Target="https://internet.garant.ru/" TargetMode="External"/><Relationship Id="rId141" Type="http://schemas.openxmlformats.org/officeDocument/2006/relationships/hyperlink" Target="https://internet.garant.ru/document/redirect/71551970/0" TargetMode="External"/><Relationship Id="rId146" Type="http://schemas.openxmlformats.org/officeDocument/2006/relationships/hyperlink" Target="file:///C:\Users\user\Desktop\&#1055;&#1086;&#1076;&#1075;&#1086;&#1090;&#1086;&#1074;&#1082;&#1072;%20&#1074;%20&#1056;&#1077;&#1075;&#1080;&#1089;&#1090;&#1088;\204%20&#1086;&#1090;%2003.06.2024.doc" TargetMode="External"/><Relationship Id="rId167" Type="http://schemas.openxmlformats.org/officeDocument/2006/relationships/hyperlink" Target="https://elniki.gosuslugi.ru" TargetMode="External"/><Relationship Id="rId188" Type="http://schemas.openxmlformats.org/officeDocument/2006/relationships/hyperlink" Target="admpsh@mail.ru" TargetMode="External"/><Relationship Id="rId7" Type="http://schemas.openxmlformats.org/officeDocument/2006/relationships/endnotes" Target="endnotes.xm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 Id="rId162" Type="http://schemas.openxmlformats.org/officeDocument/2006/relationships/hyperlink" Target="mailto:mordcentr12@mail.ru" TargetMode="External"/><Relationship Id="rId183" Type="http://schemas.openxmlformats.org/officeDocument/2006/relationships/hyperlink" Target="mailto:E-mail:%20eckoch@kochkurovo.e-mordovia.ru" TargetMode="External"/><Relationship Id="rId213" Type="http://schemas.openxmlformats.org/officeDocument/2006/relationships/hyperlink" Target="23754@bk.ru" TargetMode="External"/><Relationship Id="rId218" Type="http://schemas.openxmlformats.org/officeDocument/2006/relationships/hyperlink" Target="https://elniki.gosuslugi.ru" TargetMode="External"/><Relationship Id="rId2" Type="http://schemas.openxmlformats.org/officeDocument/2006/relationships/numbering" Target="numbering.xml"/><Relationship Id="rId29" Type="http://schemas.openxmlformats.org/officeDocument/2006/relationships/hyperlink" Target="https://internet.garant.ru/" TargetMode="External"/><Relationship Id="rId24"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66" Type="http://schemas.openxmlformats.org/officeDocument/2006/relationships/hyperlink" Target="https://internet.garant.ru/" TargetMode="External"/><Relationship Id="rId87" Type="http://schemas.openxmlformats.org/officeDocument/2006/relationships/hyperlink" Target="https://internet.garant.ru/" TargetMode="External"/><Relationship Id="rId110" Type="http://schemas.openxmlformats.org/officeDocument/2006/relationships/hyperlink" Target="https://internet.garant.ru/" TargetMode="External"/><Relationship Id="rId115" Type="http://schemas.openxmlformats.org/officeDocument/2006/relationships/hyperlink" Target="https://internet.garant.ru/" TargetMode="External"/><Relationship Id="rId131" Type="http://schemas.openxmlformats.org/officeDocument/2006/relationships/hyperlink" Target="https://internet.garant.ru/document/redirect/178160/0" TargetMode="External"/><Relationship Id="rId136" Type="http://schemas.openxmlformats.org/officeDocument/2006/relationships/hyperlink" Target="https://internet.garant.ru/document/redirect/406314395/0" TargetMode="External"/><Relationship Id="rId157" Type="http://schemas.openxmlformats.org/officeDocument/2006/relationships/hyperlink" Target="mailto:E-mail:%20eckoch@kochkurovo.e-mordovia.ru" TargetMode="External"/><Relationship Id="rId178" Type="http://schemas.openxmlformats.org/officeDocument/2006/relationships/hyperlink" Target="https://kochkurovo-rm.gosuslugi.ru" TargetMode="Externa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152" Type="http://schemas.openxmlformats.org/officeDocument/2006/relationships/hyperlink" Target="https://internet.garant.ru/document/redirect/44936207/0" TargetMode="External"/><Relationship Id="rId173" Type="http://schemas.openxmlformats.org/officeDocument/2006/relationships/hyperlink" Target="https://elniki.gosuslugi.ru" TargetMode="External"/><Relationship Id="rId194" Type="http://schemas.openxmlformats.org/officeDocument/2006/relationships/hyperlink" Target="admakch@mail.ru" TargetMode="External"/><Relationship Id="rId199" Type="http://schemas.openxmlformats.org/officeDocument/2006/relationships/hyperlink" Target="novod.vn13@mail.ru" TargetMode="External"/><Relationship Id="rId203" Type="http://schemas.openxmlformats.org/officeDocument/2006/relationships/hyperlink" Target="mailto:E-mail:%20eckoch@kochkurovo.e-mordovia.ru" TargetMode="External"/><Relationship Id="rId208" Type="http://schemas.openxmlformats.org/officeDocument/2006/relationships/hyperlink" Target="23754@bk.ru" TargetMode="External"/><Relationship Id="rId19" Type="http://schemas.openxmlformats.org/officeDocument/2006/relationships/hyperlink" Target="garantf1://12048567.9/" TargetMode="External"/><Relationship Id="rId14" Type="http://schemas.openxmlformats.org/officeDocument/2006/relationships/hyperlink" Target="garantf1://8852318.0/"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56"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126" Type="http://schemas.openxmlformats.org/officeDocument/2006/relationships/hyperlink" Target="https://internet.garant.ru/document/redirect/178160/0" TargetMode="External"/><Relationship Id="rId147" Type="http://schemas.openxmlformats.org/officeDocument/2006/relationships/hyperlink" Target="file:///C:\Users\user\Desktop\&#1055;&#1086;&#1076;&#1075;&#1086;&#1090;&#1086;&#1074;&#1082;&#1072;%20&#1074;%20&#1056;&#1077;&#1075;&#1080;&#1089;&#1090;&#1088;\204%20&#1086;&#1090;%2003.06.2024.doc" TargetMode="External"/><Relationship Id="rId168" Type="http://schemas.openxmlformats.org/officeDocument/2006/relationships/hyperlink" Target="https://elniki.gosuslugi.ru" TargetMode="External"/><Relationship Id="rId8" Type="http://schemas.openxmlformats.org/officeDocument/2006/relationships/hyperlink" Target="https://docs.cntd.ru/document/901902347"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121" Type="http://schemas.openxmlformats.org/officeDocument/2006/relationships/hyperlink" Target="https://internet.garant.ru/" TargetMode="External"/><Relationship Id="rId142" Type="http://schemas.openxmlformats.org/officeDocument/2006/relationships/hyperlink" Target="https://internet.garant.ru/document/redirect/406314397/0" TargetMode="External"/><Relationship Id="rId163" Type="http://schemas.openxmlformats.org/officeDocument/2006/relationships/hyperlink" Target="https://elniki.gosuslugi.ru" TargetMode="External"/><Relationship Id="rId184" Type="http://schemas.openxmlformats.org/officeDocument/2006/relationships/hyperlink" Target="yamskay@mail.ru" TargetMode="External"/><Relationship Id="rId189" Type="http://schemas.openxmlformats.org/officeDocument/2006/relationships/hyperlink" Target="yamskay@mail.ru" TargetMode="External"/><Relationship Id="rId219" Type="http://schemas.openxmlformats.org/officeDocument/2006/relationships/hyperlink" Target="https://elniki.gosuslugi.ru" TargetMode="External"/><Relationship Id="rId3" Type="http://schemas.openxmlformats.org/officeDocument/2006/relationships/styles" Target="styles.xml"/><Relationship Id="rId214" Type="http://schemas.openxmlformats.org/officeDocument/2006/relationships/hyperlink" Target="https://elniki.gosuslugi.ru" TargetMode="External"/><Relationship Id="rId25" Type="http://schemas.openxmlformats.org/officeDocument/2006/relationships/hyperlink" Target="https://internet.garant.ru/" TargetMode="External"/><Relationship Id="rId46" Type="http://schemas.openxmlformats.org/officeDocument/2006/relationships/hyperlink" Target="https://internet.garant.ru/" TargetMode="External"/><Relationship Id="rId67" Type="http://schemas.openxmlformats.org/officeDocument/2006/relationships/hyperlink" Target="https://internet.garant.ru/" TargetMode="External"/><Relationship Id="rId116" Type="http://schemas.openxmlformats.org/officeDocument/2006/relationships/hyperlink" Target="https://internet.garant.ru/" TargetMode="External"/><Relationship Id="rId137" Type="http://schemas.openxmlformats.org/officeDocument/2006/relationships/hyperlink" Target="https://internet.garant.ru/document/redirect/403556718/0" TargetMode="External"/><Relationship Id="rId158" Type="http://schemas.openxmlformats.org/officeDocument/2006/relationships/hyperlink" Target="admpsh@mail.ru"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62"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32" Type="http://schemas.openxmlformats.org/officeDocument/2006/relationships/hyperlink" Target="https://internet.garant.ru/document/redirect/181232/0" TargetMode="External"/><Relationship Id="rId153" Type="http://schemas.openxmlformats.org/officeDocument/2006/relationships/hyperlink" Target="https://internet.garant.ru/document/redirect/178160/0" TargetMode="External"/><Relationship Id="rId174" Type="http://schemas.openxmlformats.org/officeDocument/2006/relationships/hyperlink" Target="https://kochkurovo-rm.gosuslugi.ru" TargetMode="External"/><Relationship Id="rId179" Type="http://schemas.openxmlformats.org/officeDocument/2006/relationships/hyperlink" Target="mailto:E-mail:%20eckoch@kochkurovo.e-mordovia.ru" TargetMode="External"/><Relationship Id="rId195" Type="http://schemas.openxmlformats.org/officeDocument/2006/relationships/hyperlink" Target="23754@bk.ru" TargetMode="External"/><Relationship Id="rId209" Type="http://schemas.openxmlformats.org/officeDocument/2006/relationships/hyperlink" Target="https://elniki.gosuslugi.ru" TargetMode="External"/><Relationship Id="rId190" Type="http://schemas.openxmlformats.org/officeDocument/2006/relationships/hyperlink" Target="https://elniki.gosuslugi.ru" TargetMode="External"/><Relationship Id="rId204" Type="http://schemas.openxmlformats.org/officeDocument/2006/relationships/hyperlink" Target="23754@bk.ru" TargetMode="External"/><Relationship Id="rId220" Type="http://schemas.openxmlformats.org/officeDocument/2006/relationships/header" Target="header2.xml"/><Relationship Id="rId15" Type="http://schemas.openxmlformats.org/officeDocument/2006/relationships/hyperlink" Target="https://internet.garant.ru/" TargetMode="External"/><Relationship Id="rId36"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internet.garant.ru/" TargetMode="External"/><Relationship Id="rId127" Type="http://schemas.openxmlformats.org/officeDocument/2006/relationships/hyperlink" Target="https://internet.garant.ru/document/redirect/181232/0" TargetMode="External"/><Relationship Id="rId10" Type="http://schemas.openxmlformats.org/officeDocument/2006/relationships/hyperlink" Target="http://internet.garant.ru/document/redirect/12112604/81" TargetMode="External"/><Relationship Id="rId31" Type="http://schemas.openxmlformats.org/officeDocument/2006/relationships/hyperlink" Target="https://internet.garant.ru/" TargetMode="External"/><Relationship Id="rId52"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s://internet.garant.ru/" TargetMode="External"/><Relationship Id="rId143" Type="http://schemas.openxmlformats.org/officeDocument/2006/relationships/hyperlink" Target="https://internet.garant.ru/document/redirect/406314395/0" TargetMode="External"/><Relationship Id="rId148" Type="http://schemas.openxmlformats.org/officeDocument/2006/relationships/hyperlink" Target="file:///C:\Users\user\Desktop\&#1055;&#1086;&#1076;&#1075;&#1086;&#1090;&#1086;&#1074;&#1082;&#1072;%20&#1074;%20&#1056;&#1077;&#1075;&#1080;&#1089;&#1090;&#1088;\204%20&#1086;&#1090;%2003.06.2024.doc" TargetMode="External"/><Relationship Id="rId164" Type="http://schemas.openxmlformats.org/officeDocument/2006/relationships/hyperlink" Target="https://elniki.gosuslugi.ru" TargetMode="External"/><Relationship Id="rId169" Type="http://schemas.openxmlformats.org/officeDocument/2006/relationships/hyperlink" Target="mailto:E-mail:%20elnikiadm@e-mordovia.ru%20" TargetMode="External"/><Relationship Id="rId185" Type="http://schemas.openxmlformats.org/officeDocument/2006/relationships/hyperlink" Target="https://elniki.gosuslugi.ru" TargetMode="External"/><Relationship Id="rId4" Type="http://schemas.openxmlformats.org/officeDocument/2006/relationships/settings" Target="settings.xml"/><Relationship Id="rId9" Type="http://schemas.openxmlformats.org/officeDocument/2006/relationships/hyperlink" Target="https://docs.cntd.ru/document/901902347" TargetMode="External"/><Relationship Id="rId180" Type="http://schemas.openxmlformats.org/officeDocument/2006/relationships/hyperlink" Target="admnad2011@mail.ru" TargetMode="External"/><Relationship Id="rId210" Type="http://schemas.openxmlformats.org/officeDocument/2006/relationships/hyperlink" Target="https://kochkurovo-rm.gosuslugi.ru" TargetMode="External"/><Relationship Id="rId215" Type="http://schemas.openxmlformats.org/officeDocument/2006/relationships/hyperlink" Target="https://kochkurovo-rm.gosuslugi.ru" TargetMode="External"/><Relationship Id="rId26" Type="http://schemas.openxmlformats.org/officeDocument/2006/relationships/hyperlink" Target="https://internet.garant.ru/" TargetMode="External"/><Relationship Id="rId47" Type="http://schemas.openxmlformats.org/officeDocument/2006/relationships/hyperlink" Target="https://internet.garant.ru/" TargetMode="External"/><Relationship Id="rId68" Type="http://schemas.openxmlformats.org/officeDocument/2006/relationships/hyperlink" Target="https://internet.garant.ru/" TargetMode="External"/><Relationship Id="rId89" Type="http://schemas.openxmlformats.org/officeDocument/2006/relationships/hyperlink" Target="https://internet.garant.ru/" TargetMode="External"/><Relationship Id="rId112" Type="http://schemas.openxmlformats.org/officeDocument/2006/relationships/hyperlink" Target="https://internet.garant.ru/" TargetMode="External"/><Relationship Id="rId133" Type="http://schemas.openxmlformats.org/officeDocument/2006/relationships/hyperlink" Target="https://internet.garant.ru/document/redirect/192291/0" TargetMode="External"/><Relationship Id="rId154" Type="http://schemas.openxmlformats.org/officeDocument/2006/relationships/hyperlink" Target="https://internet.garant.ru/document/redirect/408873154/0" TargetMode="External"/><Relationship Id="rId175" Type="http://schemas.openxmlformats.org/officeDocument/2006/relationships/hyperlink" Target="mailto:E-mail:%20eckoch@kochkurovo.e-mordovia.ru" TargetMode="External"/><Relationship Id="rId196" Type="http://schemas.openxmlformats.org/officeDocument/2006/relationships/hyperlink" Target="https://elniki.gosuslugi.ru" TargetMode="External"/><Relationship Id="rId200" Type="http://schemas.openxmlformats.org/officeDocument/2006/relationships/hyperlink" Target="https://elniki.gosuslugi.ru" TargetMode="External"/><Relationship Id="rId16" Type="http://schemas.openxmlformats.org/officeDocument/2006/relationships/hyperlink" Target="https://internet.garant.ru/" TargetMode="External"/><Relationship Id="rId221" Type="http://schemas.openxmlformats.org/officeDocument/2006/relationships/fontTable" Target="fontTable.xml"/><Relationship Id="rId37" Type="http://schemas.openxmlformats.org/officeDocument/2006/relationships/hyperlink" Target="https://internet.garant.ru/" TargetMode="External"/><Relationship Id="rId58" Type="http://schemas.openxmlformats.org/officeDocument/2006/relationships/hyperlink" Target="https://internet.garant.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hyperlink" Target="https://internet.garant.ru/" TargetMode="External"/><Relationship Id="rId144" Type="http://schemas.openxmlformats.org/officeDocument/2006/relationships/hyperlink" Target="https://internet.garant.ru/document/redirect/178160/0" TargetMode="External"/><Relationship Id="rId90" Type="http://schemas.openxmlformats.org/officeDocument/2006/relationships/hyperlink" Target="https://internet.garant.ru/" TargetMode="External"/><Relationship Id="rId165" Type="http://schemas.openxmlformats.org/officeDocument/2006/relationships/hyperlink" Target="mailto:E-mail:%20elnikiadm@e-mordovia.ru%20" TargetMode="External"/><Relationship Id="rId186" Type="http://schemas.openxmlformats.org/officeDocument/2006/relationships/hyperlink" Target="https://kochkurovo-rm.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698CB-A0F1-48AD-83FE-01E27E8F9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93</Pages>
  <Words>54504</Words>
  <Characters>310676</Characters>
  <Application>Microsoft Office Word</Application>
  <DocSecurity>0</DocSecurity>
  <Lines>2588</Lines>
  <Paragraphs>728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16</cp:revision>
  <dcterms:created xsi:type="dcterms:W3CDTF">2024-02-15T07:21:00Z</dcterms:created>
  <dcterms:modified xsi:type="dcterms:W3CDTF">2024-07-23T13:46:00Z</dcterms:modified>
</cp:coreProperties>
</file>