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358C" w:rsidRPr="00971E86" w:rsidRDefault="00BB358C" w:rsidP="00BB358C">
      <w:pPr>
        <w:spacing w:after="0" w:line="240" w:lineRule="auto"/>
        <w:ind w:firstLine="540"/>
        <w:jc w:val="center"/>
        <w:rPr>
          <w:rFonts w:ascii="Times New Roman" w:eastAsia="Times New Roman" w:hAnsi="Times New Roman"/>
          <w:kern w:val="2"/>
          <w:sz w:val="32"/>
          <w:szCs w:val="32"/>
          <w:lang w:eastAsia="ru-RU"/>
        </w:rPr>
      </w:pPr>
      <w:r w:rsidRPr="00971E86">
        <w:rPr>
          <w:rFonts w:ascii="Times New Roman" w:eastAsia="Times New Roman" w:hAnsi="Times New Roman"/>
          <w:sz w:val="32"/>
          <w:szCs w:val="32"/>
          <w:lang w:eastAsia="ru-RU"/>
        </w:rPr>
        <w:t>Рес</w:t>
      </w:r>
      <w:bookmarkStart w:id="0" w:name="_GoBack"/>
      <w:bookmarkEnd w:id="0"/>
      <w:r w:rsidRPr="00971E86">
        <w:rPr>
          <w:rFonts w:ascii="Times New Roman" w:eastAsia="Times New Roman" w:hAnsi="Times New Roman"/>
          <w:sz w:val="32"/>
          <w:szCs w:val="32"/>
          <w:lang w:eastAsia="ru-RU"/>
        </w:rPr>
        <w:t>публика Мордовия</w:t>
      </w:r>
    </w:p>
    <w:p w:rsidR="00BB358C" w:rsidRPr="00971E86" w:rsidRDefault="00BB358C" w:rsidP="00BB358C">
      <w:pPr>
        <w:spacing w:after="0" w:line="240" w:lineRule="auto"/>
        <w:ind w:firstLine="540"/>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Ельниковский муниципальный район</w:t>
      </w:r>
    </w:p>
    <w:p w:rsidR="00BB358C" w:rsidRPr="00C10E16" w:rsidRDefault="00BB358C" w:rsidP="00BB358C">
      <w:pPr>
        <w:spacing w:after="0" w:line="240" w:lineRule="auto"/>
        <w:jc w:val="center"/>
        <w:rPr>
          <w:rFonts w:ascii="Times New Roman" w:eastAsia="Times New Roman" w:hAnsi="Times New Roman"/>
          <w:b/>
          <w:i/>
          <w:sz w:val="32"/>
          <w:szCs w:val="32"/>
          <w:u w:val="single"/>
          <w:lang w:eastAsia="ru-RU"/>
        </w:rPr>
      </w:pPr>
      <w:r w:rsidRPr="00C10E16">
        <w:rPr>
          <w:rFonts w:ascii="Times New Roman" w:eastAsia="Times New Roman" w:hAnsi="Times New Roman"/>
          <w:b/>
          <w:i/>
          <w:sz w:val="32"/>
          <w:szCs w:val="32"/>
          <w:u w:val="single"/>
          <w:lang w:eastAsia="ru-RU"/>
        </w:rPr>
        <w:t>Муниципальный вестник</w:t>
      </w:r>
    </w:p>
    <w:p w:rsidR="00BB358C" w:rsidRPr="00971E86" w:rsidRDefault="00BB358C" w:rsidP="00BB358C">
      <w:pPr>
        <w:spacing w:after="0" w:line="240" w:lineRule="auto"/>
        <w:jc w:val="center"/>
        <w:rPr>
          <w:rFonts w:ascii="Times New Roman" w:eastAsia="Times New Roman" w:hAnsi="Times New Roman"/>
          <w:sz w:val="32"/>
          <w:szCs w:val="32"/>
          <w:lang w:eastAsia="ru-RU"/>
        </w:rPr>
      </w:pPr>
    </w:p>
    <w:p w:rsidR="00BB358C" w:rsidRPr="00971E86" w:rsidRDefault="00BB358C" w:rsidP="00BB358C">
      <w:pPr>
        <w:spacing w:after="0" w:line="240" w:lineRule="auto"/>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Официальное печатное  средство массовой информации</w:t>
      </w:r>
    </w:p>
    <w:p w:rsidR="00BB358C" w:rsidRPr="00971E86" w:rsidRDefault="00BB358C" w:rsidP="00BB358C">
      <w:pPr>
        <w:spacing w:after="0" w:line="240" w:lineRule="auto"/>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Ельниковского муниципального района</w:t>
      </w:r>
    </w:p>
    <w:p w:rsidR="00BB358C" w:rsidRPr="0007755A" w:rsidRDefault="00BB358C" w:rsidP="00BB358C">
      <w:pPr>
        <w:spacing w:after="0" w:line="240" w:lineRule="auto"/>
        <w:jc w:val="center"/>
        <w:rPr>
          <w:rFonts w:ascii="Times New Roman" w:eastAsia="Times New Roman" w:hAnsi="Times New Roman"/>
          <w:sz w:val="20"/>
          <w:szCs w:val="20"/>
          <w:lang w:eastAsia="ru-RU"/>
        </w:rPr>
      </w:pPr>
    </w:p>
    <w:p w:rsidR="00BB358C" w:rsidRPr="0007755A" w:rsidRDefault="00BB358C" w:rsidP="00BB358C">
      <w:pPr>
        <w:spacing w:after="0" w:line="240" w:lineRule="auto"/>
        <w:jc w:val="center"/>
        <w:rPr>
          <w:rFonts w:ascii="Times New Roman" w:eastAsia="Times New Roman" w:hAnsi="Times New Roman"/>
          <w:sz w:val="20"/>
          <w:szCs w:val="20"/>
          <w:lang w:eastAsia="ru-RU"/>
        </w:rPr>
      </w:pPr>
    </w:p>
    <w:p w:rsidR="00BB358C" w:rsidRPr="00971E86" w:rsidRDefault="00BB358C" w:rsidP="00BB358C">
      <w:pPr>
        <w:spacing w:after="0" w:line="240" w:lineRule="auto"/>
        <w:jc w:val="center"/>
        <w:rPr>
          <w:rFonts w:ascii="Times New Roman" w:eastAsia="Times New Roman" w:hAnsi="Times New Roman"/>
          <w:sz w:val="36"/>
          <w:szCs w:val="36"/>
          <w:lang w:eastAsia="ru-RU"/>
        </w:rPr>
      </w:pPr>
      <w:r>
        <w:rPr>
          <w:rFonts w:ascii="Times New Roman" w:eastAsia="Times New Roman" w:hAnsi="Times New Roman"/>
          <w:sz w:val="36"/>
          <w:szCs w:val="36"/>
          <w:lang w:eastAsia="ru-RU"/>
        </w:rPr>
        <w:t xml:space="preserve">№ </w:t>
      </w:r>
      <w:r w:rsidR="00E02155">
        <w:rPr>
          <w:rFonts w:ascii="Times New Roman" w:eastAsia="Times New Roman" w:hAnsi="Times New Roman"/>
          <w:sz w:val="36"/>
          <w:szCs w:val="36"/>
          <w:lang w:eastAsia="ru-RU"/>
        </w:rPr>
        <w:t>13</w:t>
      </w:r>
    </w:p>
    <w:p w:rsidR="00BB358C" w:rsidRPr="00971E86" w:rsidRDefault="00E02155" w:rsidP="00BB358C">
      <w:pPr>
        <w:spacing w:after="0" w:line="240" w:lineRule="auto"/>
        <w:jc w:val="center"/>
        <w:rPr>
          <w:rFonts w:ascii="Times New Roman" w:eastAsia="Times New Roman" w:hAnsi="Times New Roman"/>
          <w:sz w:val="36"/>
          <w:szCs w:val="36"/>
          <w:lang w:eastAsia="ru-RU"/>
        </w:rPr>
      </w:pPr>
      <w:r>
        <w:rPr>
          <w:rFonts w:ascii="Times New Roman" w:eastAsia="Times New Roman" w:hAnsi="Times New Roman"/>
          <w:sz w:val="36"/>
          <w:szCs w:val="36"/>
          <w:lang w:eastAsia="ru-RU"/>
        </w:rPr>
        <w:t>19 сентября</w:t>
      </w:r>
      <w:r w:rsidR="00AB3DD9">
        <w:rPr>
          <w:rFonts w:ascii="Times New Roman" w:eastAsia="Times New Roman" w:hAnsi="Times New Roman"/>
          <w:sz w:val="36"/>
          <w:szCs w:val="36"/>
          <w:lang w:eastAsia="ru-RU"/>
        </w:rPr>
        <w:t xml:space="preserve"> </w:t>
      </w:r>
      <w:r w:rsidR="00BB358C" w:rsidRPr="00971E86">
        <w:rPr>
          <w:rFonts w:ascii="Times New Roman" w:eastAsia="Times New Roman" w:hAnsi="Times New Roman"/>
          <w:sz w:val="36"/>
          <w:szCs w:val="36"/>
          <w:lang w:eastAsia="ru-RU"/>
        </w:rPr>
        <w:t>202</w:t>
      </w:r>
      <w:r w:rsidR="00BB358C">
        <w:rPr>
          <w:rFonts w:ascii="Times New Roman" w:eastAsia="Times New Roman" w:hAnsi="Times New Roman"/>
          <w:sz w:val="36"/>
          <w:szCs w:val="36"/>
          <w:lang w:eastAsia="ru-RU"/>
        </w:rPr>
        <w:t>4</w:t>
      </w:r>
      <w:r w:rsidR="00BB358C" w:rsidRPr="00971E86">
        <w:rPr>
          <w:rFonts w:ascii="Times New Roman" w:eastAsia="Times New Roman" w:hAnsi="Times New Roman"/>
          <w:sz w:val="36"/>
          <w:szCs w:val="36"/>
          <w:lang w:eastAsia="ru-RU"/>
        </w:rPr>
        <w:t xml:space="preserve"> года</w:t>
      </w:r>
    </w:p>
    <w:p w:rsidR="00BB358C" w:rsidRPr="0007755A" w:rsidRDefault="00BB358C" w:rsidP="00BB358C">
      <w:pPr>
        <w:spacing w:after="0" w:line="240" w:lineRule="auto"/>
        <w:jc w:val="center"/>
        <w:rPr>
          <w:rFonts w:ascii="Times New Roman" w:eastAsia="Times New Roman" w:hAnsi="Times New Roman"/>
          <w:sz w:val="20"/>
          <w:szCs w:val="20"/>
          <w:lang w:eastAsia="ru-RU"/>
        </w:rPr>
      </w:pPr>
    </w:p>
    <w:p w:rsidR="00BB358C" w:rsidRPr="0007755A" w:rsidRDefault="00BB358C" w:rsidP="00BB358C">
      <w:pPr>
        <w:spacing w:after="0" w:line="240" w:lineRule="auto"/>
        <w:jc w:val="center"/>
        <w:rPr>
          <w:rFonts w:ascii="Times New Roman" w:eastAsia="Times New Roman" w:hAnsi="Times New Roman"/>
          <w:i/>
          <w:sz w:val="20"/>
          <w:szCs w:val="20"/>
          <w:lang w:eastAsia="ru-RU"/>
        </w:rPr>
      </w:pPr>
    </w:p>
    <w:p w:rsidR="00BB358C" w:rsidRPr="0007755A" w:rsidRDefault="00BB358C" w:rsidP="00BB358C">
      <w:pPr>
        <w:spacing w:after="0" w:line="240" w:lineRule="auto"/>
        <w:jc w:val="center"/>
        <w:rPr>
          <w:rFonts w:ascii="Times New Roman" w:eastAsia="Times New Roman" w:hAnsi="Times New Roman"/>
          <w:i/>
          <w:sz w:val="20"/>
          <w:szCs w:val="20"/>
          <w:lang w:eastAsia="ru-RU"/>
        </w:rPr>
      </w:pPr>
    </w:p>
    <w:p w:rsidR="00BB358C" w:rsidRPr="0007755A" w:rsidRDefault="00BB358C" w:rsidP="00BB358C">
      <w:pPr>
        <w:spacing w:after="0" w:line="240" w:lineRule="auto"/>
        <w:jc w:val="center"/>
        <w:rPr>
          <w:rFonts w:ascii="Times New Roman" w:eastAsia="Times New Roman" w:hAnsi="Times New Roman"/>
          <w:i/>
          <w:sz w:val="20"/>
          <w:szCs w:val="20"/>
          <w:lang w:eastAsia="ru-RU"/>
        </w:rPr>
      </w:pPr>
    </w:p>
    <w:p w:rsidR="00BB358C" w:rsidRPr="0007755A" w:rsidRDefault="00BB358C" w:rsidP="00BB358C">
      <w:pPr>
        <w:spacing w:after="0" w:line="240" w:lineRule="auto"/>
        <w:jc w:val="center"/>
        <w:rPr>
          <w:rFonts w:ascii="Times New Roman" w:eastAsia="Times New Roman" w:hAnsi="Times New Roman"/>
          <w:i/>
          <w:sz w:val="20"/>
          <w:szCs w:val="20"/>
          <w:lang w:eastAsia="ru-RU"/>
        </w:rPr>
      </w:pPr>
    </w:p>
    <w:p w:rsidR="00BB358C" w:rsidRPr="00971E86" w:rsidRDefault="00BB358C" w:rsidP="00BB358C">
      <w:pPr>
        <w:spacing w:after="0" w:line="240" w:lineRule="auto"/>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BB358C" w:rsidRPr="00971E86" w:rsidRDefault="00BB358C" w:rsidP="00BB358C">
      <w:pPr>
        <w:spacing w:after="0" w:line="240" w:lineRule="auto"/>
        <w:jc w:val="center"/>
        <w:rPr>
          <w:rFonts w:ascii="Times New Roman" w:eastAsia="Times New Roman" w:hAnsi="Times New Roman"/>
          <w:i/>
          <w:sz w:val="28"/>
          <w:szCs w:val="28"/>
          <w:lang w:eastAsia="ru-RU"/>
        </w:rPr>
      </w:pPr>
    </w:p>
    <w:p w:rsidR="00BB358C" w:rsidRPr="00971E86" w:rsidRDefault="00BB358C" w:rsidP="00BB358C">
      <w:pPr>
        <w:spacing w:after="0" w:line="240" w:lineRule="auto"/>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p>
    <w:p w:rsidR="00BB358C" w:rsidRPr="00971E86" w:rsidRDefault="00BB358C" w:rsidP="00BB358C">
      <w:pPr>
        <w:spacing w:after="0" w:line="240" w:lineRule="auto"/>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в первом разделе публикуются решения Совета депутатов Ельниковского муниципального района Республики Мордовия;</w:t>
      </w:r>
    </w:p>
    <w:p w:rsidR="00BB358C" w:rsidRPr="00971E86" w:rsidRDefault="00BB358C" w:rsidP="00BB358C">
      <w:pPr>
        <w:spacing w:after="0" w:line="240" w:lineRule="auto"/>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во втором разделе публикуются постановления администрации Ельниковского муниципального района Республики Мордовия.</w:t>
      </w:r>
    </w:p>
    <w:p w:rsidR="00BB358C" w:rsidRPr="00971E86" w:rsidRDefault="00BB358C" w:rsidP="00BB358C">
      <w:pPr>
        <w:spacing w:after="0" w:line="240" w:lineRule="auto"/>
        <w:jc w:val="center"/>
        <w:rPr>
          <w:rFonts w:ascii="Times New Roman" w:eastAsia="Times New Roman" w:hAnsi="Times New Roman"/>
          <w:i/>
          <w:sz w:val="28"/>
          <w:szCs w:val="28"/>
          <w:lang w:eastAsia="ru-RU"/>
        </w:rPr>
      </w:pPr>
    </w:p>
    <w:p w:rsidR="00BB358C" w:rsidRPr="0007755A" w:rsidRDefault="00BB358C" w:rsidP="00BB358C">
      <w:pPr>
        <w:spacing w:line="240" w:lineRule="auto"/>
        <w:rPr>
          <w:rFonts w:ascii="Times New Roman" w:hAnsi="Times New Roman"/>
          <w:sz w:val="20"/>
          <w:szCs w:val="20"/>
        </w:rPr>
      </w:pPr>
    </w:p>
    <w:p w:rsidR="00BB358C" w:rsidRPr="0007755A" w:rsidRDefault="00BB358C" w:rsidP="00BB358C">
      <w:pPr>
        <w:spacing w:line="240" w:lineRule="auto"/>
        <w:rPr>
          <w:rFonts w:ascii="Times New Roman" w:hAnsi="Times New Roman"/>
          <w:sz w:val="20"/>
          <w:szCs w:val="20"/>
        </w:rPr>
      </w:pPr>
      <w:r w:rsidRPr="0007755A">
        <w:rPr>
          <w:rFonts w:ascii="Times New Roman" w:hAnsi="Times New Roman"/>
          <w:sz w:val="20"/>
          <w:szCs w:val="20"/>
        </w:rPr>
        <w:br w:type="page"/>
      </w:r>
    </w:p>
    <w:p w:rsidR="00BB358C" w:rsidRPr="0007755A" w:rsidRDefault="00BB358C" w:rsidP="00BB358C">
      <w:pPr>
        <w:spacing w:after="0" w:line="240" w:lineRule="auto"/>
        <w:jc w:val="center"/>
        <w:rPr>
          <w:rFonts w:ascii="Times New Roman" w:eastAsia="Times New Roman" w:hAnsi="Times New Roman"/>
          <w:sz w:val="20"/>
          <w:szCs w:val="20"/>
          <w:lang w:eastAsia="ru-RU"/>
        </w:rPr>
      </w:pPr>
      <w:r w:rsidRPr="0007755A">
        <w:rPr>
          <w:rFonts w:ascii="Times New Roman" w:eastAsia="Times New Roman" w:hAnsi="Times New Roman"/>
          <w:sz w:val="20"/>
          <w:szCs w:val="20"/>
          <w:lang w:eastAsia="ru-RU"/>
        </w:rPr>
        <w:lastRenderedPageBreak/>
        <w:t>С О Д Е Р Ж А Н И Е</w:t>
      </w:r>
    </w:p>
    <w:p w:rsidR="00BB358C" w:rsidRPr="0007755A" w:rsidRDefault="00BB358C" w:rsidP="00BB358C">
      <w:pPr>
        <w:spacing w:after="0" w:line="240" w:lineRule="auto"/>
        <w:jc w:val="both"/>
        <w:rPr>
          <w:rFonts w:ascii="Times New Roman" w:eastAsia="Times New Roman" w:hAnsi="Times New Roman"/>
          <w:sz w:val="20"/>
          <w:szCs w:val="20"/>
          <w:lang w:eastAsia="ru-RU"/>
        </w:rPr>
      </w:pPr>
    </w:p>
    <w:tbl>
      <w:tblPr>
        <w:tblpPr w:leftFromText="180" w:rightFromText="180" w:vertAnchor="text" w:tblpX="-176" w:tblpY="1"/>
        <w:tblOverlap w:val="never"/>
        <w:tblW w:w="9782" w:type="dxa"/>
        <w:tblLayout w:type="fixed"/>
        <w:tblLook w:val="01E0"/>
      </w:tblPr>
      <w:tblGrid>
        <w:gridCol w:w="675"/>
        <w:gridCol w:w="8505"/>
        <w:gridCol w:w="602"/>
      </w:tblGrid>
      <w:tr w:rsidR="00BB358C" w:rsidRPr="00971E86" w:rsidTr="00860F83">
        <w:trPr>
          <w:trHeight w:val="81"/>
        </w:trPr>
        <w:tc>
          <w:tcPr>
            <w:tcW w:w="675" w:type="dxa"/>
            <w:tcBorders>
              <w:top w:val="single" w:sz="4" w:space="0" w:color="auto"/>
              <w:left w:val="single" w:sz="4" w:space="0" w:color="auto"/>
              <w:bottom w:val="single" w:sz="4" w:space="0" w:color="auto"/>
              <w:right w:val="single" w:sz="4" w:space="0" w:color="auto"/>
            </w:tcBorders>
          </w:tcPr>
          <w:p w:rsidR="00BB358C" w:rsidRPr="00971E86" w:rsidRDefault="00BB358C" w:rsidP="00860F83">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 п/п</w:t>
            </w:r>
          </w:p>
        </w:tc>
        <w:tc>
          <w:tcPr>
            <w:tcW w:w="8505" w:type="dxa"/>
            <w:tcBorders>
              <w:top w:val="single" w:sz="4" w:space="0" w:color="auto"/>
              <w:left w:val="single" w:sz="4" w:space="0" w:color="auto"/>
              <w:bottom w:val="single" w:sz="4" w:space="0" w:color="auto"/>
              <w:right w:val="single" w:sz="4" w:space="0" w:color="auto"/>
            </w:tcBorders>
          </w:tcPr>
          <w:p w:rsidR="00BB358C" w:rsidRPr="00BB358C" w:rsidRDefault="00BB358C" w:rsidP="00860F83">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B358C">
              <w:rPr>
                <w:rFonts w:ascii="Times New Roman" w:eastAsia="Times New Roman" w:hAnsi="Times New Roman"/>
                <w:sz w:val="20"/>
                <w:szCs w:val="20"/>
                <w:lang w:eastAsia="ru-RU"/>
              </w:rPr>
              <w:t>Наименование</w:t>
            </w:r>
          </w:p>
        </w:tc>
        <w:tc>
          <w:tcPr>
            <w:tcW w:w="602" w:type="dxa"/>
            <w:tcBorders>
              <w:top w:val="single" w:sz="4" w:space="0" w:color="auto"/>
              <w:left w:val="single" w:sz="4" w:space="0" w:color="auto"/>
              <w:bottom w:val="single" w:sz="4" w:space="0" w:color="auto"/>
              <w:right w:val="single" w:sz="4" w:space="0" w:color="auto"/>
            </w:tcBorders>
          </w:tcPr>
          <w:p w:rsidR="00BB358C" w:rsidRPr="00971E86" w:rsidRDefault="00BB358C" w:rsidP="00860F83">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Стр.</w:t>
            </w:r>
          </w:p>
        </w:tc>
      </w:tr>
      <w:tr w:rsidR="00BB358C" w:rsidRPr="00971E86" w:rsidTr="00860F83">
        <w:tc>
          <w:tcPr>
            <w:tcW w:w="675" w:type="dxa"/>
            <w:tcBorders>
              <w:top w:val="single" w:sz="4" w:space="0" w:color="auto"/>
              <w:left w:val="single" w:sz="4" w:space="0" w:color="auto"/>
              <w:bottom w:val="single" w:sz="4" w:space="0" w:color="auto"/>
              <w:right w:val="single" w:sz="4" w:space="0" w:color="auto"/>
            </w:tcBorders>
          </w:tcPr>
          <w:p w:rsidR="00BB358C" w:rsidRPr="00971E86" w:rsidRDefault="00BB358C" w:rsidP="00860F83">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8505" w:type="dxa"/>
            <w:tcBorders>
              <w:top w:val="single" w:sz="4" w:space="0" w:color="auto"/>
              <w:left w:val="single" w:sz="4" w:space="0" w:color="auto"/>
              <w:bottom w:val="single" w:sz="4" w:space="0" w:color="auto"/>
              <w:right w:val="single" w:sz="4" w:space="0" w:color="auto"/>
            </w:tcBorders>
          </w:tcPr>
          <w:p w:rsidR="00BB358C" w:rsidRPr="00BB358C" w:rsidRDefault="00BB358C" w:rsidP="00860F83">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B358C">
              <w:rPr>
                <w:rFonts w:ascii="Times New Roman" w:eastAsia="Times New Roman" w:hAnsi="Times New Roman"/>
                <w:i/>
                <w:sz w:val="20"/>
                <w:szCs w:val="20"/>
                <w:lang w:eastAsia="ru-RU"/>
              </w:rPr>
              <w:t>РАЗДЕЛ ПЕРВЫЙ</w:t>
            </w:r>
          </w:p>
        </w:tc>
        <w:tc>
          <w:tcPr>
            <w:tcW w:w="602" w:type="dxa"/>
            <w:tcBorders>
              <w:top w:val="single" w:sz="4" w:space="0" w:color="auto"/>
              <w:left w:val="single" w:sz="4" w:space="0" w:color="auto"/>
              <w:bottom w:val="single" w:sz="4" w:space="0" w:color="auto"/>
              <w:right w:val="single" w:sz="4" w:space="0" w:color="auto"/>
            </w:tcBorders>
          </w:tcPr>
          <w:p w:rsidR="00BB358C" w:rsidRPr="00971E86" w:rsidRDefault="00BB358C" w:rsidP="00860F83">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5A565A" w:rsidRPr="00971E86" w:rsidTr="006E2E00">
        <w:trPr>
          <w:trHeight w:val="1133"/>
        </w:trPr>
        <w:tc>
          <w:tcPr>
            <w:tcW w:w="675" w:type="dxa"/>
            <w:tcBorders>
              <w:top w:val="single" w:sz="4" w:space="0" w:color="auto"/>
              <w:left w:val="single" w:sz="4" w:space="0" w:color="auto"/>
              <w:bottom w:val="single" w:sz="4" w:space="0" w:color="auto"/>
              <w:right w:val="single" w:sz="4" w:space="0" w:color="auto"/>
            </w:tcBorders>
          </w:tcPr>
          <w:p w:rsidR="005A565A" w:rsidRPr="00971E86" w:rsidRDefault="00FD066B" w:rsidP="00860F83">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106</w:t>
            </w:r>
          </w:p>
        </w:tc>
        <w:tc>
          <w:tcPr>
            <w:tcW w:w="8505" w:type="dxa"/>
            <w:tcBorders>
              <w:top w:val="single" w:sz="4" w:space="0" w:color="auto"/>
              <w:left w:val="single" w:sz="4" w:space="0" w:color="auto"/>
              <w:bottom w:val="single" w:sz="4" w:space="0" w:color="auto"/>
              <w:right w:val="single" w:sz="4" w:space="0" w:color="auto"/>
            </w:tcBorders>
          </w:tcPr>
          <w:p w:rsidR="005A565A" w:rsidRPr="00BB358C" w:rsidRDefault="005A565A" w:rsidP="00FD066B">
            <w:pPr>
              <w:pStyle w:val="a4"/>
              <w:ind w:left="0" w:firstLine="0"/>
              <w:jc w:val="both"/>
              <w:rPr>
                <w:rFonts w:ascii="Times New Roman" w:eastAsia="Times New Roman" w:hAnsi="Times New Roman"/>
                <w:i/>
                <w:sz w:val="20"/>
                <w:szCs w:val="20"/>
                <w:lang w:eastAsia="ru-RU"/>
              </w:rPr>
            </w:pPr>
            <w:r>
              <w:rPr>
                <w:rFonts w:ascii="Times New Roman" w:hAnsi="Times New Roman" w:cs="Times New Roman"/>
                <w:sz w:val="20"/>
                <w:szCs w:val="20"/>
              </w:rPr>
              <w:t>Решение Совета депутатов Ельниковского муниципального района от 19.09.2024 № 163 «</w:t>
            </w:r>
            <w:r w:rsidRPr="005A565A">
              <w:rPr>
                <w:rFonts w:ascii="Times New Roman" w:hAnsi="Times New Roman" w:cs="Times New Roman"/>
                <w:sz w:val="20"/>
                <w:szCs w:val="20"/>
              </w:rPr>
              <w:t>О    согласовании   перечня  имущества,находящегося в муниципальной   собственности  Надеждинского сельского поселения Ельниковского муниципального района  Республики  Мордовия, подлежащего передаче в  муниципальную  собственность  Ельниковского муниципального   района  Республики   Мордовия при разграничении собственности</w:t>
            </w:r>
            <w:r>
              <w:rPr>
                <w:rFonts w:ascii="Times New Roman" w:hAnsi="Times New Roman" w:cs="Times New Roman"/>
                <w:sz w:val="20"/>
                <w:szCs w:val="20"/>
              </w:rPr>
              <w:t>»</w:t>
            </w:r>
          </w:p>
        </w:tc>
        <w:tc>
          <w:tcPr>
            <w:tcW w:w="602" w:type="dxa"/>
            <w:tcBorders>
              <w:top w:val="single" w:sz="4" w:space="0" w:color="auto"/>
              <w:left w:val="single" w:sz="4" w:space="0" w:color="auto"/>
              <w:bottom w:val="single" w:sz="4" w:space="0" w:color="auto"/>
              <w:right w:val="single" w:sz="4" w:space="0" w:color="auto"/>
            </w:tcBorders>
          </w:tcPr>
          <w:p w:rsidR="005A565A" w:rsidRPr="00971E86" w:rsidRDefault="00950514" w:rsidP="00860F83">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w:t>
            </w:r>
          </w:p>
        </w:tc>
      </w:tr>
      <w:tr w:rsidR="005A565A" w:rsidRPr="00971E86" w:rsidTr="00860F83">
        <w:tc>
          <w:tcPr>
            <w:tcW w:w="675" w:type="dxa"/>
            <w:tcBorders>
              <w:top w:val="single" w:sz="4" w:space="0" w:color="auto"/>
              <w:left w:val="single" w:sz="4" w:space="0" w:color="auto"/>
              <w:bottom w:val="single" w:sz="4" w:space="0" w:color="auto"/>
              <w:right w:val="single" w:sz="4" w:space="0" w:color="auto"/>
            </w:tcBorders>
          </w:tcPr>
          <w:p w:rsidR="005A565A" w:rsidRPr="00971E86" w:rsidRDefault="00FD066B" w:rsidP="00860F83">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107</w:t>
            </w:r>
          </w:p>
        </w:tc>
        <w:tc>
          <w:tcPr>
            <w:tcW w:w="8505" w:type="dxa"/>
            <w:tcBorders>
              <w:top w:val="single" w:sz="4" w:space="0" w:color="auto"/>
              <w:left w:val="single" w:sz="4" w:space="0" w:color="auto"/>
              <w:bottom w:val="single" w:sz="4" w:space="0" w:color="auto"/>
              <w:right w:val="single" w:sz="4" w:space="0" w:color="auto"/>
            </w:tcBorders>
          </w:tcPr>
          <w:p w:rsidR="006E2E00" w:rsidRPr="006E2E00" w:rsidRDefault="006E2E00" w:rsidP="006E2E00">
            <w:pPr>
              <w:pStyle w:val="1"/>
              <w:tabs>
                <w:tab w:val="left" w:pos="5963"/>
              </w:tabs>
              <w:spacing w:before="0"/>
              <w:jc w:val="both"/>
              <w:rPr>
                <w:rFonts w:ascii="Times New Roman" w:eastAsiaTheme="minorHAnsi" w:hAnsi="Times New Roman"/>
                <w:b w:val="0"/>
                <w:bCs w:val="0"/>
                <w:color w:val="auto"/>
                <w:sz w:val="20"/>
                <w:szCs w:val="20"/>
              </w:rPr>
            </w:pPr>
            <w:r w:rsidRPr="006E2E00">
              <w:rPr>
                <w:rFonts w:ascii="Times New Roman" w:eastAsiaTheme="minorHAnsi" w:hAnsi="Times New Roman"/>
                <w:b w:val="0"/>
                <w:bCs w:val="0"/>
                <w:color w:val="auto"/>
                <w:sz w:val="20"/>
                <w:szCs w:val="20"/>
              </w:rPr>
              <w:t>Решение Совета депутатов Ельниковского муниципального района от 19.09.2024 № 164 «О внесении дополнений в план  приватизации</w:t>
            </w:r>
            <w:r>
              <w:rPr>
                <w:rFonts w:ascii="Times New Roman" w:eastAsiaTheme="minorHAnsi" w:hAnsi="Times New Roman"/>
                <w:b w:val="0"/>
                <w:bCs w:val="0"/>
                <w:color w:val="auto"/>
                <w:sz w:val="20"/>
                <w:szCs w:val="20"/>
              </w:rPr>
              <w:t xml:space="preserve"> </w:t>
            </w:r>
            <w:r w:rsidRPr="006E2E00">
              <w:rPr>
                <w:rFonts w:ascii="Times New Roman" w:eastAsiaTheme="minorHAnsi" w:hAnsi="Times New Roman"/>
                <w:b w:val="0"/>
                <w:bCs w:val="0"/>
                <w:color w:val="auto"/>
                <w:sz w:val="20"/>
                <w:szCs w:val="20"/>
              </w:rPr>
              <w:t>муниципального   имущества   Ельниковского</w:t>
            </w:r>
          </w:p>
          <w:p w:rsidR="005A565A" w:rsidRPr="00BB358C" w:rsidRDefault="006E2E00" w:rsidP="00FD066B">
            <w:pPr>
              <w:pStyle w:val="1"/>
              <w:tabs>
                <w:tab w:val="left" w:pos="5963"/>
              </w:tabs>
              <w:spacing w:before="0"/>
              <w:ind w:right="-108"/>
              <w:jc w:val="both"/>
              <w:rPr>
                <w:rFonts w:ascii="Times New Roman" w:eastAsia="Times New Roman" w:hAnsi="Times New Roman"/>
                <w:i/>
                <w:sz w:val="20"/>
                <w:szCs w:val="20"/>
                <w:lang w:eastAsia="ru-RU"/>
              </w:rPr>
            </w:pPr>
            <w:r w:rsidRPr="006E2E00">
              <w:rPr>
                <w:rFonts w:ascii="Times New Roman" w:eastAsiaTheme="minorHAnsi" w:hAnsi="Times New Roman"/>
                <w:b w:val="0"/>
                <w:bCs w:val="0"/>
                <w:color w:val="auto"/>
                <w:sz w:val="20"/>
                <w:szCs w:val="20"/>
              </w:rPr>
              <w:t>муниципального района на 2024 год, утвержденный решением Совета депутатов Ельниковского муниципального района Республики Мордовия от 26.12.2023 № 130 «О плане приватизации муниципального имущества Ельниковского муниципального района на 2024 год»</w:t>
            </w:r>
          </w:p>
        </w:tc>
        <w:tc>
          <w:tcPr>
            <w:tcW w:w="602" w:type="dxa"/>
            <w:tcBorders>
              <w:top w:val="single" w:sz="4" w:space="0" w:color="auto"/>
              <w:left w:val="single" w:sz="4" w:space="0" w:color="auto"/>
              <w:bottom w:val="single" w:sz="4" w:space="0" w:color="auto"/>
              <w:right w:val="single" w:sz="4" w:space="0" w:color="auto"/>
            </w:tcBorders>
          </w:tcPr>
          <w:p w:rsidR="005A565A" w:rsidRPr="00971E86" w:rsidRDefault="00950514" w:rsidP="00860F83">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w:t>
            </w:r>
          </w:p>
        </w:tc>
      </w:tr>
      <w:tr w:rsidR="005A565A" w:rsidRPr="00971E86" w:rsidTr="00860F83">
        <w:tc>
          <w:tcPr>
            <w:tcW w:w="675" w:type="dxa"/>
            <w:tcBorders>
              <w:top w:val="single" w:sz="4" w:space="0" w:color="auto"/>
              <w:left w:val="single" w:sz="4" w:space="0" w:color="auto"/>
              <w:bottom w:val="single" w:sz="4" w:space="0" w:color="auto"/>
              <w:right w:val="single" w:sz="4" w:space="0" w:color="auto"/>
            </w:tcBorders>
          </w:tcPr>
          <w:p w:rsidR="005A565A" w:rsidRPr="00971E86" w:rsidRDefault="00FD066B" w:rsidP="00860F83">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108</w:t>
            </w:r>
          </w:p>
        </w:tc>
        <w:tc>
          <w:tcPr>
            <w:tcW w:w="8505" w:type="dxa"/>
            <w:tcBorders>
              <w:top w:val="single" w:sz="4" w:space="0" w:color="auto"/>
              <w:left w:val="single" w:sz="4" w:space="0" w:color="auto"/>
              <w:bottom w:val="single" w:sz="4" w:space="0" w:color="auto"/>
              <w:right w:val="single" w:sz="4" w:space="0" w:color="auto"/>
            </w:tcBorders>
          </w:tcPr>
          <w:p w:rsidR="005A565A" w:rsidRPr="00BB358C" w:rsidRDefault="0094196F" w:rsidP="00FD066B">
            <w:pPr>
              <w:tabs>
                <w:tab w:val="right" w:pos="10205"/>
              </w:tabs>
              <w:spacing w:after="0" w:line="240" w:lineRule="auto"/>
              <w:jc w:val="both"/>
              <w:rPr>
                <w:rFonts w:ascii="Times New Roman" w:eastAsia="Times New Roman" w:hAnsi="Times New Roman"/>
                <w:i/>
                <w:sz w:val="20"/>
                <w:szCs w:val="20"/>
                <w:lang w:eastAsia="ru-RU"/>
              </w:rPr>
            </w:pPr>
            <w:r w:rsidRPr="0094196F">
              <w:rPr>
                <w:rFonts w:ascii="Times New Roman" w:eastAsiaTheme="minorHAnsi" w:hAnsi="Times New Roman"/>
                <w:bCs/>
                <w:sz w:val="20"/>
                <w:szCs w:val="20"/>
              </w:rPr>
              <w:t>Решение Совета депутатов Ельниковского муниципального района от 19.09.2024 № 16</w:t>
            </w:r>
            <w:r>
              <w:rPr>
                <w:rFonts w:ascii="Times New Roman" w:eastAsiaTheme="minorHAnsi" w:hAnsi="Times New Roman"/>
                <w:bCs/>
                <w:sz w:val="20"/>
                <w:szCs w:val="20"/>
              </w:rPr>
              <w:t>5 «</w:t>
            </w:r>
            <w:r w:rsidRPr="0094196F">
              <w:rPr>
                <w:rFonts w:ascii="Times New Roman" w:eastAsiaTheme="minorHAnsi" w:hAnsi="Times New Roman"/>
                <w:sz w:val="20"/>
                <w:szCs w:val="20"/>
              </w:rPr>
              <w:t>О внесении изменений в решение Совета депутатов Ельниковского муниципального района от 26.12.2023 № 131 «Об установлении в 2024 году и на плановый период 2025 и 2026 годов расходного обязательства по обеспечению бесплатным двухразовым питанием или денежной компенсацией обучающихся  муниципальных общеобразовательных учреждений Ельниковского муниципального района с ограниченными возможностями здоровья и детей-инвалидов за счет средств бюджета Ельниковского муниципального района и утверждении порядка по обеспечению бесплатным  двухразовым питанием или денежной компенсацией обучающихся муниципальных общеобразовательных учреждений Ельниковского муниципального района с ограниченными возможностями здоровья и детей-инвалидов за счет средств бюджета Ельниковского муниципального района»</w:t>
            </w:r>
          </w:p>
        </w:tc>
        <w:tc>
          <w:tcPr>
            <w:tcW w:w="602" w:type="dxa"/>
            <w:tcBorders>
              <w:top w:val="single" w:sz="4" w:space="0" w:color="auto"/>
              <w:left w:val="single" w:sz="4" w:space="0" w:color="auto"/>
              <w:bottom w:val="single" w:sz="4" w:space="0" w:color="auto"/>
              <w:right w:val="single" w:sz="4" w:space="0" w:color="auto"/>
            </w:tcBorders>
          </w:tcPr>
          <w:p w:rsidR="005A565A" w:rsidRPr="00971E86" w:rsidRDefault="00950514" w:rsidP="00860F83">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7</w:t>
            </w:r>
          </w:p>
        </w:tc>
      </w:tr>
      <w:tr w:rsidR="005A565A" w:rsidRPr="00971E86" w:rsidTr="00860F83">
        <w:tc>
          <w:tcPr>
            <w:tcW w:w="675" w:type="dxa"/>
            <w:tcBorders>
              <w:top w:val="single" w:sz="4" w:space="0" w:color="auto"/>
              <w:left w:val="single" w:sz="4" w:space="0" w:color="auto"/>
              <w:bottom w:val="single" w:sz="4" w:space="0" w:color="auto"/>
              <w:right w:val="single" w:sz="4" w:space="0" w:color="auto"/>
            </w:tcBorders>
          </w:tcPr>
          <w:p w:rsidR="005A565A" w:rsidRPr="00971E86" w:rsidRDefault="00FD066B" w:rsidP="00860F83">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109</w:t>
            </w:r>
          </w:p>
        </w:tc>
        <w:tc>
          <w:tcPr>
            <w:tcW w:w="8505" w:type="dxa"/>
            <w:tcBorders>
              <w:top w:val="single" w:sz="4" w:space="0" w:color="auto"/>
              <w:left w:val="single" w:sz="4" w:space="0" w:color="auto"/>
              <w:bottom w:val="single" w:sz="4" w:space="0" w:color="auto"/>
              <w:right w:val="single" w:sz="4" w:space="0" w:color="auto"/>
            </w:tcBorders>
          </w:tcPr>
          <w:p w:rsidR="005A565A" w:rsidRPr="00BB358C" w:rsidRDefault="0094196F" w:rsidP="00FD066B">
            <w:pPr>
              <w:pStyle w:val="Default"/>
              <w:jc w:val="both"/>
              <w:rPr>
                <w:i/>
                <w:sz w:val="20"/>
                <w:szCs w:val="20"/>
              </w:rPr>
            </w:pPr>
            <w:r w:rsidRPr="0094196F">
              <w:rPr>
                <w:rFonts w:eastAsiaTheme="minorHAnsi"/>
                <w:bCs/>
                <w:color w:val="auto"/>
                <w:sz w:val="20"/>
                <w:szCs w:val="20"/>
              </w:rPr>
              <w:t>Решение Совета депутатов Ельниковского муниципального района от 19.09.2024 № 16</w:t>
            </w:r>
            <w:r w:rsidR="00D31D23">
              <w:rPr>
                <w:rFonts w:eastAsiaTheme="minorHAnsi"/>
                <w:bCs/>
                <w:color w:val="auto"/>
                <w:sz w:val="20"/>
                <w:szCs w:val="20"/>
              </w:rPr>
              <w:t>6</w:t>
            </w:r>
            <w:r w:rsidRPr="0094196F">
              <w:rPr>
                <w:rFonts w:eastAsiaTheme="minorHAnsi"/>
                <w:bCs/>
                <w:color w:val="auto"/>
                <w:sz w:val="20"/>
                <w:szCs w:val="20"/>
              </w:rPr>
              <w:t xml:space="preserve"> </w:t>
            </w:r>
            <w:r>
              <w:rPr>
                <w:rFonts w:eastAsiaTheme="minorHAnsi"/>
                <w:bCs/>
                <w:color w:val="auto"/>
                <w:sz w:val="20"/>
                <w:szCs w:val="20"/>
              </w:rPr>
              <w:t>«</w:t>
            </w:r>
            <w:r w:rsidRPr="0094196F">
              <w:rPr>
                <w:rFonts w:eastAsiaTheme="minorHAnsi"/>
                <w:bCs/>
                <w:color w:val="auto"/>
                <w:sz w:val="20"/>
                <w:szCs w:val="20"/>
              </w:rPr>
              <w:t>О внесении изменений в решение Совета депутатов Ельниковского муниципального района от 26.12.2023 № 132 «Об  утверждении стоимости питания обучающихся в муниципальных образовательных учреждениях  Ельниковского муниципального района»</w:t>
            </w:r>
          </w:p>
        </w:tc>
        <w:tc>
          <w:tcPr>
            <w:tcW w:w="602" w:type="dxa"/>
            <w:tcBorders>
              <w:top w:val="single" w:sz="4" w:space="0" w:color="auto"/>
              <w:left w:val="single" w:sz="4" w:space="0" w:color="auto"/>
              <w:bottom w:val="single" w:sz="4" w:space="0" w:color="auto"/>
              <w:right w:val="single" w:sz="4" w:space="0" w:color="auto"/>
            </w:tcBorders>
          </w:tcPr>
          <w:p w:rsidR="005A565A" w:rsidRPr="00971E86" w:rsidRDefault="00950514" w:rsidP="00860F83">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7</w:t>
            </w:r>
          </w:p>
        </w:tc>
      </w:tr>
      <w:tr w:rsidR="005A565A" w:rsidRPr="00971E86" w:rsidTr="00860F83">
        <w:tc>
          <w:tcPr>
            <w:tcW w:w="675" w:type="dxa"/>
            <w:tcBorders>
              <w:top w:val="single" w:sz="4" w:space="0" w:color="auto"/>
              <w:left w:val="single" w:sz="4" w:space="0" w:color="auto"/>
              <w:bottom w:val="single" w:sz="4" w:space="0" w:color="auto"/>
              <w:right w:val="single" w:sz="4" w:space="0" w:color="auto"/>
            </w:tcBorders>
          </w:tcPr>
          <w:p w:rsidR="005A565A" w:rsidRPr="00971E86" w:rsidRDefault="00FD066B" w:rsidP="00860F83">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110</w:t>
            </w:r>
          </w:p>
        </w:tc>
        <w:tc>
          <w:tcPr>
            <w:tcW w:w="8505" w:type="dxa"/>
            <w:tcBorders>
              <w:top w:val="single" w:sz="4" w:space="0" w:color="auto"/>
              <w:left w:val="single" w:sz="4" w:space="0" w:color="auto"/>
              <w:bottom w:val="single" w:sz="4" w:space="0" w:color="auto"/>
              <w:right w:val="single" w:sz="4" w:space="0" w:color="auto"/>
            </w:tcBorders>
          </w:tcPr>
          <w:p w:rsidR="005A565A" w:rsidRPr="00BB358C" w:rsidRDefault="00D31D23" w:rsidP="00950514">
            <w:pPr>
              <w:shd w:val="clear" w:color="auto" w:fill="FFFFFF"/>
              <w:spacing w:after="0" w:line="240" w:lineRule="auto"/>
              <w:jc w:val="both"/>
              <w:rPr>
                <w:rFonts w:ascii="Times New Roman" w:eastAsia="Times New Roman" w:hAnsi="Times New Roman"/>
                <w:i/>
                <w:sz w:val="20"/>
                <w:szCs w:val="20"/>
                <w:lang w:eastAsia="ru-RU"/>
              </w:rPr>
            </w:pPr>
            <w:r w:rsidRPr="00D31D23">
              <w:rPr>
                <w:rFonts w:ascii="Times New Roman" w:eastAsiaTheme="minorHAnsi" w:hAnsi="Times New Roman"/>
                <w:bCs/>
                <w:sz w:val="20"/>
                <w:szCs w:val="20"/>
              </w:rPr>
              <w:t>Решение Совета депутатов Ельниковского муниципального района от 19.09.2024 № 16</w:t>
            </w:r>
            <w:r>
              <w:rPr>
                <w:rFonts w:ascii="Times New Roman" w:eastAsiaTheme="minorHAnsi" w:hAnsi="Times New Roman"/>
                <w:bCs/>
                <w:sz w:val="20"/>
                <w:szCs w:val="20"/>
              </w:rPr>
              <w:t>7 «</w:t>
            </w:r>
            <w:r w:rsidRPr="00D31D23">
              <w:rPr>
                <w:rFonts w:ascii="Times New Roman" w:hAnsi="Times New Roman"/>
                <w:sz w:val="20"/>
                <w:szCs w:val="20"/>
              </w:rPr>
              <w:t>О внесении изменений в решение Совета депутатов Ельниковского муниципального района от 26.12.2023 № 133 «Об установлении в 2024 году и на плановый период 2025 -2026 годов расходного обязательства по обеспечению бесплатным двухразовым питанием обучающихся  муниципальных общеобразовательных учреждений Ельниковского муниципального района,  членов семей  участников специальной военной операции за счет средств бюджета Ельниковского муниципального района»</w:t>
            </w:r>
          </w:p>
        </w:tc>
        <w:tc>
          <w:tcPr>
            <w:tcW w:w="602" w:type="dxa"/>
            <w:tcBorders>
              <w:top w:val="single" w:sz="4" w:space="0" w:color="auto"/>
              <w:left w:val="single" w:sz="4" w:space="0" w:color="auto"/>
              <w:bottom w:val="single" w:sz="4" w:space="0" w:color="auto"/>
              <w:right w:val="single" w:sz="4" w:space="0" w:color="auto"/>
            </w:tcBorders>
          </w:tcPr>
          <w:p w:rsidR="005A565A" w:rsidRPr="00971E86" w:rsidRDefault="00950514" w:rsidP="00860F83">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8</w:t>
            </w:r>
          </w:p>
        </w:tc>
      </w:tr>
      <w:tr w:rsidR="00BB358C" w:rsidRPr="00971E86" w:rsidTr="00860F83">
        <w:trPr>
          <w:trHeight w:val="262"/>
        </w:trPr>
        <w:tc>
          <w:tcPr>
            <w:tcW w:w="675" w:type="dxa"/>
            <w:tcBorders>
              <w:top w:val="single" w:sz="4" w:space="0" w:color="auto"/>
              <w:left w:val="single" w:sz="4" w:space="0" w:color="auto"/>
              <w:bottom w:val="single" w:sz="4" w:space="0" w:color="auto"/>
              <w:right w:val="single" w:sz="4" w:space="0" w:color="auto"/>
            </w:tcBorders>
          </w:tcPr>
          <w:p w:rsidR="00BB358C" w:rsidRPr="00971E86" w:rsidRDefault="00BB358C" w:rsidP="00860F83">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8505" w:type="dxa"/>
            <w:tcBorders>
              <w:top w:val="single" w:sz="4" w:space="0" w:color="auto"/>
              <w:left w:val="single" w:sz="4" w:space="0" w:color="auto"/>
              <w:bottom w:val="single" w:sz="4" w:space="0" w:color="auto"/>
              <w:right w:val="single" w:sz="4" w:space="0" w:color="auto"/>
            </w:tcBorders>
          </w:tcPr>
          <w:p w:rsidR="00950514" w:rsidRDefault="00950514" w:rsidP="00860F83">
            <w:pPr>
              <w:spacing w:after="0" w:line="240" w:lineRule="auto"/>
              <w:jc w:val="center"/>
              <w:rPr>
                <w:rFonts w:ascii="Times New Roman" w:eastAsia="Times New Roman" w:hAnsi="Times New Roman"/>
                <w:i/>
                <w:sz w:val="20"/>
                <w:szCs w:val="20"/>
                <w:lang w:eastAsia="ru-RU"/>
              </w:rPr>
            </w:pPr>
          </w:p>
          <w:p w:rsidR="00BB358C" w:rsidRPr="00BB358C" w:rsidRDefault="00BB358C" w:rsidP="00860F83">
            <w:pPr>
              <w:spacing w:after="0" w:line="240" w:lineRule="auto"/>
              <w:jc w:val="center"/>
              <w:rPr>
                <w:rFonts w:ascii="Times New Roman" w:eastAsia="Times New Roman" w:hAnsi="Times New Roman"/>
                <w:sz w:val="20"/>
                <w:szCs w:val="20"/>
                <w:lang w:eastAsia="ru-RU"/>
              </w:rPr>
            </w:pPr>
            <w:r w:rsidRPr="00BB358C">
              <w:rPr>
                <w:rFonts w:ascii="Times New Roman" w:eastAsia="Times New Roman" w:hAnsi="Times New Roman"/>
                <w:i/>
                <w:sz w:val="20"/>
                <w:szCs w:val="20"/>
                <w:lang w:eastAsia="ru-RU"/>
              </w:rPr>
              <w:t>РАЗДЕЛ ВТОРОЙ</w:t>
            </w:r>
          </w:p>
        </w:tc>
        <w:tc>
          <w:tcPr>
            <w:tcW w:w="602" w:type="dxa"/>
            <w:tcBorders>
              <w:top w:val="single" w:sz="4" w:space="0" w:color="auto"/>
              <w:left w:val="single" w:sz="4" w:space="0" w:color="auto"/>
              <w:bottom w:val="single" w:sz="4" w:space="0" w:color="auto"/>
              <w:right w:val="single" w:sz="4" w:space="0" w:color="auto"/>
            </w:tcBorders>
          </w:tcPr>
          <w:p w:rsidR="00BB358C" w:rsidRPr="00971E86" w:rsidRDefault="00BB358C" w:rsidP="00860F83">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FD066B" w:rsidRPr="00971E86" w:rsidTr="00860F83">
        <w:trPr>
          <w:trHeight w:val="262"/>
        </w:trPr>
        <w:tc>
          <w:tcPr>
            <w:tcW w:w="675" w:type="dxa"/>
            <w:tcBorders>
              <w:top w:val="single" w:sz="4" w:space="0" w:color="auto"/>
              <w:left w:val="single" w:sz="4" w:space="0" w:color="auto"/>
              <w:bottom w:val="single" w:sz="4" w:space="0" w:color="auto"/>
              <w:right w:val="single" w:sz="4" w:space="0" w:color="auto"/>
            </w:tcBorders>
          </w:tcPr>
          <w:p w:rsidR="00FD066B" w:rsidRPr="00971E86" w:rsidRDefault="00FD066B" w:rsidP="00FD066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111</w:t>
            </w:r>
          </w:p>
        </w:tc>
        <w:tc>
          <w:tcPr>
            <w:tcW w:w="8505" w:type="dxa"/>
            <w:tcBorders>
              <w:top w:val="single" w:sz="4" w:space="0" w:color="auto"/>
              <w:left w:val="single" w:sz="4" w:space="0" w:color="auto"/>
              <w:bottom w:val="single" w:sz="4" w:space="0" w:color="auto"/>
              <w:right w:val="single" w:sz="4" w:space="0" w:color="auto"/>
            </w:tcBorders>
          </w:tcPr>
          <w:p w:rsidR="00FD066B" w:rsidRPr="00BF02BF" w:rsidRDefault="00FD066B" w:rsidP="00FD066B">
            <w:pPr>
              <w:spacing w:after="0" w:line="240" w:lineRule="auto"/>
              <w:jc w:val="both"/>
              <w:rPr>
                <w:rFonts w:ascii="Times New Roman" w:eastAsia="Times New Roman" w:hAnsi="Times New Roman"/>
                <w:sz w:val="20"/>
                <w:szCs w:val="20"/>
              </w:rPr>
            </w:pPr>
            <w:r w:rsidRPr="00BF02BF">
              <w:rPr>
                <w:rFonts w:ascii="Times New Roman" w:eastAsia="Times New Roman" w:hAnsi="Times New Roman"/>
                <w:sz w:val="20"/>
                <w:szCs w:val="20"/>
              </w:rPr>
              <w:t>Постановление администрации Ельниковского муниципа</w:t>
            </w:r>
            <w:r>
              <w:rPr>
                <w:rFonts w:ascii="Times New Roman" w:eastAsia="Times New Roman" w:hAnsi="Times New Roman"/>
                <w:sz w:val="20"/>
                <w:szCs w:val="20"/>
              </w:rPr>
              <w:t>льного района от 12.09.2024 № 349</w:t>
            </w:r>
            <w:r w:rsidRPr="00BF02BF">
              <w:rPr>
                <w:rFonts w:ascii="Times New Roman" w:eastAsia="Times New Roman" w:hAnsi="Times New Roman"/>
                <w:sz w:val="20"/>
                <w:szCs w:val="20"/>
              </w:rPr>
              <w:t xml:space="preserve"> </w:t>
            </w:r>
            <w:r w:rsidRPr="00A472E8">
              <w:rPr>
                <w:rFonts w:ascii="Times New Roman" w:hAnsi="Times New Roman"/>
                <w:sz w:val="20"/>
                <w:szCs w:val="20"/>
              </w:rPr>
              <w:t>«</w:t>
            </w:r>
            <w:r w:rsidRPr="00AF0139">
              <w:rPr>
                <w:rFonts w:ascii="Times New Roman" w:hAnsi="Times New Roman"/>
                <w:sz w:val="20"/>
                <w:szCs w:val="20"/>
              </w:rPr>
              <w:t>О внесении изменений в постановление администрации  Ельниковского  муниципального района Республики Мордовия от 13.08.2021 № 267</w:t>
            </w:r>
            <w:r>
              <w:rPr>
                <w:rFonts w:ascii="Times New Roman" w:hAnsi="Times New Roman"/>
                <w:sz w:val="20"/>
                <w:szCs w:val="20"/>
              </w:rPr>
              <w:t xml:space="preserve"> </w:t>
            </w:r>
            <w:r w:rsidRPr="00AF0139">
              <w:rPr>
                <w:rFonts w:ascii="Times New Roman" w:hAnsi="Times New Roman"/>
                <w:sz w:val="20"/>
                <w:szCs w:val="20"/>
              </w:rPr>
              <w:t>«О Порядке сбора и обмена информацией</w:t>
            </w:r>
            <w:r>
              <w:rPr>
                <w:rFonts w:ascii="Times New Roman" w:hAnsi="Times New Roman"/>
                <w:sz w:val="20"/>
                <w:szCs w:val="20"/>
              </w:rPr>
              <w:t xml:space="preserve"> </w:t>
            </w:r>
            <w:r w:rsidRPr="00AF0139">
              <w:rPr>
                <w:rFonts w:ascii="Times New Roman" w:hAnsi="Times New Roman"/>
                <w:sz w:val="20"/>
                <w:szCs w:val="20"/>
              </w:rPr>
              <w:t>в области защиты населения и территории</w:t>
            </w:r>
            <w:r>
              <w:rPr>
                <w:rFonts w:ascii="Times New Roman" w:hAnsi="Times New Roman"/>
                <w:sz w:val="20"/>
                <w:szCs w:val="20"/>
              </w:rPr>
              <w:t xml:space="preserve"> </w:t>
            </w:r>
            <w:r w:rsidRPr="00AF0139">
              <w:rPr>
                <w:rFonts w:ascii="Times New Roman" w:hAnsi="Times New Roman"/>
                <w:sz w:val="20"/>
                <w:szCs w:val="20"/>
              </w:rPr>
              <w:t>Ельниковского муниципального района</w:t>
            </w:r>
            <w:r>
              <w:rPr>
                <w:rFonts w:ascii="Times New Roman" w:hAnsi="Times New Roman"/>
                <w:sz w:val="20"/>
                <w:szCs w:val="20"/>
              </w:rPr>
              <w:t xml:space="preserve"> </w:t>
            </w:r>
            <w:r w:rsidRPr="00AF0139">
              <w:rPr>
                <w:rFonts w:ascii="Times New Roman" w:hAnsi="Times New Roman"/>
                <w:sz w:val="20"/>
                <w:szCs w:val="20"/>
              </w:rPr>
              <w:t>Республики Мордовия от</w:t>
            </w:r>
            <w:r>
              <w:rPr>
                <w:rFonts w:ascii="Times New Roman" w:hAnsi="Times New Roman"/>
                <w:sz w:val="20"/>
                <w:szCs w:val="20"/>
              </w:rPr>
              <w:t xml:space="preserve"> </w:t>
            </w:r>
            <w:r w:rsidRPr="00AF0139">
              <w:rPr>
                <w:rFonts w:ascii="Times New Roman" w:hAnsi="Times New Roman"/>
                <w:sz w:val="20"/>
                <w:szCs w:val="20"/>
              </w:rPr>
              <w:t>чрезвычайных</w:t>
            </w:r>
            <w:r>
              <w:rPr>
                <w:rFonts w:ascii="Times New Roman" w:hAnsi="Times New Roman"/>
                <w:sz w:val="20"/>
                <w:szCs w:val="20"/>
              </w:rPr>
              <w:t xml:space="preserve"> </w:t>
            </w:r>
            <w:r w:rsidRPr="00AF0139">
              <w:rPr>
                <w:rFonts w:ascii="Times New Roman" w:hAnsi="Times New Roman"/>
                <w:sz w:val="20"/>
                <w:szCs w:val="20"/>
              </w:rPr>
              <w:t>ситуаций природного и  техногенного  характера»</w:t>
            </w:r>
          </w:p>
        </w:tc>
        <w:tc>
          <w:tcPr>
            <w:tcW w:w="602" w:type="dxa"/>
            <w:tcBorders>
              <w:top w:val="single" w:sz="4" w:space="0" w:color="auto"/>
              <w:left w:val="single" w:sz="4" w:space="0" w:color="auto"/>
              <w:bottom w:val="single" w:sz="4" w:space="0" w:color="auto"/>
              <w:right w:val="single" w:sz="4" w:space="0" w:color="auto"/>
            </w:tcBorders>
          </w:tcPr>
          <w:p w:rsidR="00FD066B" w:rsidRPr="00971E86" w:rsidRDefault="00950514" w:rsidP="00FD066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8</w:t>
            </w:r>
          </w:p>
        </w:tc>
      </w:tr>
      <w:tr w:rsidR="00FD066B" w:rsidRPr="00971E86" w:rsidTr="00860F83">
        <w:trPr>
          <w:trHeight w:val="262"/>
        </w:trPr>
        <w:tc>
          <w:tcPr>
            <w:tcW w:w="675" w:type="dxa"/>
            <w:tcBorders>
              <w:top w:val="single" w:sz="4" w:space="0" w:color="auto"/>
              <w:left w:val="single" w:sz="4" w:space="0" w:color="auto"/>
              <w:bottom w:val="single" w:sz="4" w:space="0" w:color="auto"/>
              <w:right w:val="single" w:sz="4" w:space="0" w:color="auto"/>
            </w:tcBorders>
          </w:tcPr>
          <w:p w:rsidR="00FD066B" w:rsidRPr="00971E86" w:rsidRDefault="00FD066B" w:rsidP="00FD066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112</w:t>
            </w:r>
          </w:p>
        </w:tc>
        <w:tc>
          <w:tcPr>
            <w:tcW w:w="8505" w:type="dxa"/>
            <w:tcBorders>
              <w:top w:val="single" w:sz="4" w:space="0" w:color="auto"/>
              <w:left w:val="single" w:sz="4" w:space="0" w:color="auto"/>
              <w:bottom w:val="single" w:sz="4" w:space="0" w:color="auto"/>
              <w:right w:val="single" w:sz="4" w:space="0" w:color="auto"/>
            </w:tcBorders>
          </w:tcPr>
          <w:p w:rsidR="00FD066B" w:rsidRPr="00BF02BF" w:rsidRDefault="00FD066B" w:rsidP="00FD066B">
            <w:pPr>
              <w:spacing w:after="0" w:line="240" w:lineRule="auto"/>
              <w:jc w:val="both"/>
              <w:rPr>
                <w:rFonts w:ascii="Times New Roman" w:eastAsia="Times New Roman" w:hAnsi="Times New Roman"/>
                <w:sz w:val="20"/>
                <w:szCs w:val="20"/>
              </w:rPr>
            </w:pPr>
            <w:r w:rsidRPr="00BF02BF">
              <w:rPr>
                <w:rFonts w:ascii="Times New Roman" w:eastAsia="Times New Roman" w:hAnsi="Times New Roman"/>
                <w:sz w:val="20"/>
                <w:szCs w:val="20"/>
              </w:rPr>
              <w:t>Постановление администрации Ельниковского муницип</w:t>
            </w:r>
            <w:r>
              <w:rPr>
                <w:rFonts w:ascii="Times New Roman" w:eastAsia="Times New Roman" w:hAnsi="Times New Roman"/>
                <w:sz w:val="20"/>
                <w:szCs w:val="20"/>
              </w:rPr>
              <w:t>ального района от 13.09.2024 № 351</w:t>
            </w:r>
            <w:r w:rsidRPr="00BF02BF">
              <w:rPr>
                <w:rFonts w:ascii="Times New Roman" w:eastAsia="Times New Roman" w:hAnsi="Times New Roman"/>
                <w:sz w:val="20"/>
                <w:szCs w:val="20"/>
              </w:rPr>
              <w:t xml:space="preserve"> </w:t>
            </w:r>
            <w:r w:rsidRPr="00A472E8">
              <w:rPr>
                <w:rFonts w:ascii="Times New Roman" w:hAnsi="Times New Roman"/>
                <w:sz w:val="20"/>
                <w:szCs w:val="20"/>
              </w:rPr>
              <w:t>«</w:t>
            </w:r>
            <w:r w:rsidRPr="00AF0139">
              <w:rPr>
                <w:rFonts w:ascii="Times New Roman" w:hAnsi="Times New Roman"/>
                <w:sz w:val="20"/>
                <w:szCs w:val="20"/>
              </w:rPr>
              <w:t>О внесении изменений в постановление администрации  Ельниковского муниципального района Республики Мордовия от 30.03.2020 № 122 «Об утверждении Муниципальной программы Ельниковского муниципального района «Укрепление общественного здоровья» на 2020-2026 годы»</w:t>
            </w:r>
          </w:p>
        </w:tc>
        <w:tc>
          <w:tcPr>
            <w:tcW w:w="602" w:type="dxa"/>
            <w:tcBorders>
              <w:top w:val="single" w:sz="4" w:space="0" w:color="auto"/>
              <w:left w:val="single" w:sz="4" w:space="0" w:color="auto"/>
              <w:bottom w:val="single" w:sz="4" w:space="0" w:color="auto"/>
              <w:right w:val="single" w:sz="4" w:space="0" w:color="auto"/>
            </w:tcBorders>
          </w:tcPr>
          <w:p w:rsidR="00FD066B" w:rsidRPr="00971E86" w:rsidRDefault="00950514" w:rsidP="00FD066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9</w:t>
            </w:r>
          </w:p>
        </w:tc>
      </w:tr>
    </w:tbl>
    <w:p w:rsidR="00265501" w:rsidRDefault="00265501" w:rsidP="00265501">
      <w:pPr>
        <w:rPr>
          <w:rFonts w:ascii="Times New Roman" w:hAnsi="Times New Roman"/>
          <w:sz w:val="20"/>
          <w:szCs w:val="20"/>
        </w:rPr>
      </w:pPr>
    </w:p>
    <w:p w:rsidR="00FD066B" w:rsidRDefault="00FD066B" w:rsidP="005A565A">
      <w:pPr>
        <w:jc w:val="center"/>
        <w:rPr>
          <w:rFonts w:ascii="Times New Roman" w:eastAsia="Times New Roman" w:hAnsi="Times New Roman"/>
          <w:i/>
          <w:sz w:val="20"/>
          <w:szCs w:val="20"/>
          <w:u w:val="single"/>
          <w:lang w:eastAsia="ru-RU"/>
        </w:rPr>
      </w:pPr>
    </w:p>
    <w:p w:rsidR="00FD066B" w:rsidRDefault="00FD066B" w:rsidP="005A565A">
      <w:pPr>
        <w:jc w:val="center"/>
        <w:rPr>
          <w:rFonts w:ascii="Times New Roman" w:eastAsia="Times New Roman" w:hAnsi="Times New Roman"/>
          <w:i/>
          <w:sz w:val="20"/>
          <w:szCs w:val="20"/>
          <w:u w:val="single"/>
          <w:lang w:eastAsia="ru-RU"/>
        </w:rPr>
      </w:pPr>
    </w:p>
    <w:p w:rsidR="00FD066B" w:rsidRDefault="00FD066B" w:rsidP="005A565A">
      <w:pPr>
        <w:jc w:val="center"/>
        <w:rPr>
          <w:rFonts w:ascii="Times New Roman" w:eastAsia="Times New Roman" w:hAnsi="Times New Roman"/>
          <w:i/>
          <w:sz w:val="20"/>
          <w:szCs w:val="20"/>
          <w:u w:val="single"/>
          <w:lang w:eastAsia="ru-RU"/>
        </w:rPr>
      </w:pPr>
    </w:p>
    <w:p w:rsidR="00FD066B" w:rsidRDefault="00FD066B" w:rsidP="005A565A">
      <w:pPr>
        <w:jc w:val="center"/>
        <w:rPr>
          <w:rFonts w:ascii="Times New Roman" w:eastAsia="Times New Roman" w:hAnsi="Times New Roman"/>
          <w:i/>
          <w:sz w:val="20"/>
          <w:szCs w:val="20"/>
          <w:u w:val="single"/>
          <w:lang w:eastAsia="ru-RU"/>
        </w:rPr>
      </w:pPr>
    </w:p>
    <w:p w:rsidR="00FD066B" w:rsidRDefault="00FD066B" w:rsidP="005A565A">
      <w:pPr>
        <w:jc w:val="center"/>
        <w:rPr>
          <w:rFonts w:ascii="Times New Roman" w:eastAsia="Times New Roman" w:hAnsi="Times New Roman"/>
          <w:i/>
          <w:sz w:val="20"/>
          <w:szCs w:val="20"/>
          <w:u w:val="single"/>
          <w:lang w:eastAsia="ru-RU"/>
        </w:rPr>
      </w:pPr>
    </w:p>
    <w:p w:rsidR="005A565A" w:rsidRPr="005A565A" w:rsidRDefault="005A565A" w:rsidP="005A565A">
      <w:pPr>
        <w:jc w:val="center"/>
        <w:rPr>
          <w:rFonts w:ascii="Times New Roman" w:hAnsi="Times New Roman"/>
          <w:sz w:val="20"/>
          <w:szCs w:val="20"/>
          <w:u w:val="single"/>
        </w:rPr>
      </w:pPr>
      <w:r w:rsidRPr="005A565A">
        <w:rPr>
          <w:rFonts w:ascii="Times New Roman" w:eastAsia="Times New Roman" w:hAnsi="Times New Roman"/>
          <w:i/>
          <w:sz w:val="20"/>
          <w:szCs w:val="20"/>
          <w:u w:val="single"/>
          <w:lang w:eastAsia="ru-RU"/>
        </w:rPr>
        <w:lastRenderedPageBreak/>
        <w:t>РАЗДЕЛ ПЕРВЫЙ</w:t>
      </w:r>
    </w:p>
    <w:p w:rsidR="005A565A" w:rsidRDefault="00FD066B" w:rsidP="005A565A">
      <w:pPr>
        <w:pStyle w:val="a4"/>
        <w:ind w:left="0" w:firstLine="0"/>
        <w:jc w:val="both"/>
        <w:rPr>
          <w:rFonts w:ascii="Times New Roman" w:hAnsi="Times New Roman" w:cs="Times New Roman"/>
          <w:b/>
          <w:sz w:val="20"/>
          <w:szCs w:val="20"/>
        </w:rPr>
      </w:pPr>
      <w:r>
        <w:rPr>
          <w:rFonts w:ascii="Times New Roman" w:hAnsi="Times New Roman" w:cs="Times New Roman"/>
          <w:b/>
          <w:sz w:val="20"/>
          <w:szCs w:val="20"/>
        </w:rPr>
        <w:t xml:space="preserve">106. </w:t>
      </w:r>
      <w:r w:rsidR="005A565A" w:rsidRPr="005A565A">
        <w:rPr>
          <w:rFonts w:ascii="Times New Roman" w:hAnsi="Times New Roman" w:cs="Times New Roman"/>
          <w:b/>
          <w:sz w:val="20"/>
          <w:szCs w:val="20"/>
        </w:rPr>
        <w:t>Решение Совета депутатов Ельниковского муниципального района от 19.09.2024 № 163 «О    согласовании   перечня  имущества,находящегося в муниципальной   собственности  Надеждинского сельского поселения Ельниковского муниципального района  Республики  Мордовия, подлежащего передаче в  муниципальную  собственность  Ельниковского муниципального   района  Республики   Мордовия при разграничении собственности»</w:t>
      </w:r>
    </w:p>
    <w:p w:rsidR="006E2E00" w:rsidRPr="005A565A" w:rsidRDefault="006E2E00" w:rsidP="005A565A">
      <w:pPr>
        <w:pStyle w:val="a4"/>
        <w:ind w:left="0" w:firstLine="0"/>
        <w:jc w:val="both"/>
        <w:rPr>
          <w:rFonts w:ascii="Times New Roman" w:hAnsi="Times New Roman" w:cs="Times New Roman"/>
          <w:b/>
          <w:sz w:val="20"/>
          <w:szCs w:val="20"/>
        </w:rPr>
      </w:pPr>
    </w:p>
    <w:p w:rsidR="005A565A" w:rsidRDefault="006E2E00" w:rsidP="00D31D23">
      <w:pPr>
        <w:pStyle w:val="ad"/>
        <w:spacing w:after="0"/>
        <w:jc w:val="both"/>
        <w:rPr>
          <w:rFonts w:ascii="Times New Roman" w:hAnsi="Times New Roman"/>
        </w:rPr>
      </w:pPr>
      <w:r>
        <w:rPr>
          <w:rFonts w:ascii="Times New Roman" w:hAnsi="Times New Roman"/>
          <w:color w:val="000000"/>
        </w:rPr>
        <w:tab/>
      </w:r>
      <w:r w:rsidR="005A565A" w:rsidRPr="005A565A">
        <w:rPr>
          <w:rFonts w:ascii="Times New Roman" w:hAnsi="Times New Roman"/>
          <w:color w:val="000000"/>
        </w:rPr>
        <w:t>В соответствии с Положением об управлении и распоряжении муниципальным имуществом Ельниковского муниципального района, утвержденным решением Совета депутатов Ельниковского муниципального района от 07.06.2007 № 234 и Уставом Ельниковского муниципального района</w:t>
      </w:r>
      <w:r w:rsidR="005A565A">
        <w:rPr>
          <w:rFonts w:ascii="Times New Roman" w:hAnsi="Times New Roman"/>
          <w:color w:val="000000"/>
        </w:rPr>
        <w:t xml:space="preserve">, </w:t>
      </w:r>
      <w:r w:rsidR="005A565A" w:rsidRPr="005A565A">
        <w:rPr>
          <w:rFonts w:ascii="Times New Roman" w:hAnsi="Times New Roman"/>
        </w:rPr>
        <w:t>Совет депутатов Ельниковского муниципального района   Р</w:t>
      </w:r>
      <w:r w:rsidR="005A565A">
        <w:rPr>
          <w:rFonts w:ascii="Times New Roman" w:hAnsi="Times New Roman"/>
        </w:rPr>
        <w:t xml:space="preserve"> </w:t>
      </w:r>
      <w:r w:rsidR="005A565A" w:rsidRPr="005A565A">
        <w:rPr>
          <w:rFonts w:ascii="Times New Roman" w:hAnsi="Times New Roman"/>
        </w:rPr>
        <w:t>Е</w:t>
      </w:r>
      <w:r w:rsidR="005A565A">
        <w:rPr>
          <w:rFonts w:ascii="Times New Roman" w:hAnsi="Times New Roman"/>
        </w:rPr>
        <w:t xml:space="preserve"> </w:t>
      </w:r>
      <w:r w:rsidR="005A565A" w:rsidRPr="005A565A">
        <w:rPr>
          <w:rFonts w:ascii="Times New Roman" w:hAnsi="Times New Roman"/>
        </w:rPr>
        <w:t>Ш</w:t>
      </w:r>
      <w:r w:rsidR="005A565A">
        <w:rPr>
          <w:rFonts w:ascii="Times New Roman" w:hAnsi="Times New Roman"/>
        </w:rPr>
        <w:t xml:space="preserve"> </w:t>
      </w:r>
      <w:r w:rsidR="005A565A" w:rsidRPr="005A565A">
        <w:rPr>
          <w:rFonts w:ascii="Times New Roman" w:hAnsi="Times New Roman"/>
        </w:rPr>
        <w:t>И</w:t>
      </w:r>
      <w:r w:rsidR="005A565A">
        <w:rPr>
          <w:rFonts w:ascii="Times New Roman" w:hAnsi="Times New Roman"/>
        </w:rPr>
        <w:t xml:space="preserve"> </w:t>
      </w:r>
      <w:r w:rsidR="005A565A" w:rsidRPr="005A565A">
        <w:rPr>
          <w:rFonts w:ascii="Times New Roman" w:hAnsi="Times New Roman"/>
        </w:rPr>
        <w:t>Л:</w:t>
      </w:r>
    </w:p>
    <w:p w:rsidR="005A565A" w:rsidRPr="005A565A" w:rsidRDefault="005A565A" w:rsidP="00D31D23">
      <w:pPr>
        <w:pStyle w:val="ad"/>
        <w:spacing w:after="0"/>
        <w:jc w:val="both"/>
        <w:rPr>
          <w:rFonts w:ascii="Times New Roman" w:hAnsi="Times New Roman"/>
          <w:color w:val="000000"/>
        </w:rPr>
      </w:pPr>
      <w:r>
        <w:rPr>
          <w:rFonts w:ascii="Times New Roman" w:hAnsi="Times New Roman"/>
        </w:rPr>
        <w:t xml:space="preserve">                   </w:t>
      </w:r>
      <w:r w:rsidRPr="005A565A">
        <w:rPr>
          <w:rFonts w:ascii="Times New Roman" w:hAnsi="Times New Roman"/>
          <w:color w:val="000000"/>
        </w:rPr>
        <w:t xml:space="preserve">1. Согласовать перечень имущества, находящегося в муниципальной собственности Надеждинского сельского поселения Ельниковского муниципального района Республики Мордовия, подлежащего передаче в муниципальную собственность Ельниковского муниципального района Республики Мордовия при разграничении собственности согласно приложению. </w:t>
      </w:r>
    </w:p>
    <w:p w:rsidR="005A565A" w:rsidRPr="005A565A" w:rsidRDefault="005A565A" w:rsidP="00D31D23">
      <w:pPr>
        <w:tabs>
          <w:tab w:val="left" w:pos="5963"/>
        </w:tabs>
        <w:spacing w:after="0"/>
        <w:ind w:firstLine="540"/>
        <w:jc w:val="both"/>
        <w:rPr>
          <w:rFonts w:ascii="Times New Roman" w:hAnsi="Times New Roman"/>
          <w:color w:val="000000"/>
          <w:sz w:val="20"/>
          <w:szCs w:val="20"/>
        </w:rPr>
      </w:pPr>
      <w:r w:rsidRPr="005A565A">
        <w:rPr>
          <w:rFonts w:ascii="Times New Roman" w:hAnsi="Times New Roman"/>
          <w:color w:val="000000"/>
          <w:sz w:val="20"/>
          <w:szCs w:val="20"/>
        </w:rPr>
        <w:t>2</w:t>
      </w:r>
      <w:r w:rsidRPr="005A565A">
        <w:rPr>
          <w:rFonts w:ascii="Times New Roman" w:hAnsi="Times New Roman"/>
          <w:sz w:val="20"/>
          <w:szCs w:val="20"/>
        </w:rPr>
        <w:t xml:space="preserve">.   Настоящее решение вступает в силу со дня подписания и подлежит опубликованию в информационном бюллетене Ельниковского муниципального  района «Муниципальный вестник». </w:t>
      </w:r>
    </w:p>
    <w:p w:rsidR="005A565A" w:rsidRPr="005A565A" w:rsidRDefault="005A565A" w:rsidP="00D31D23">
      <w:pPr>
        <w:tabs>
          <w:tab w:val="left" w:pos="5963"/>
        </w:tabs>
        <w:spacing w:after="0"/>
        <w:rPr>
          <w:rFonts w:ascii="Times New Roman" w:hAnsi="Times New Roman"/>
          <w:color w:val="000000"/>
          <w:sz w:val="20"/>
          <w:szCs w:val="20"/>
        </w:rPr>
      </w:pPr>
      <w:r w:rsidRPr="005A565A">
        <w:rPr>
          <w:rFonts w:ascii="Times New Roman" w:hAnsi="Times New Roman"/>
          <w:color w:val="000000"/>
          <w:sz w:val="20"/>
          <w:szCs w:val="20"/>
        </w:rPr>
        <w:t>Заместитель председателя Совета депутатов Ельниковского муниципального района               П.М. Ямщиков</w:t>
      </w:r>
    </w:p>
    <w:p w:rsidR="005A565A" w:rsidRPr="005A565A" w:rsidRDefault="005A565A" w:rsidP="00D31D23">
      <w:pPr>
        <w:spacing w:after="0" w:line="100" w:lineRule="atLeast"/>
        <w:jc w:val="center"/>
        <w:rPr>
          <w:rFonts w:ascii="Times New Roman" w:hAnsi="Times New Roman"/>
          <w:sz w:val="20"/>
          <w:szCs w:val="20"/>
        </w:rPr>
      </w:pPr>
      <w:r w:rsidRPr="005A565A">
        <w:rPr>
          <w:rFonts w:ascii="Times New Roman" w:hAnsi="Times New Roman"/>
          <w:sz w:val="20"/>
          <w:szCs w:val="20"/>
        </w:rPr>
        <w:t xml:space="preserve">                                                                                             </w:t>
      </w:r>
    </w:p>
    <w:p w:rsidR="005A565A" w:rsidRPr="005A565A" w:rsidRDefault="005A565A" w:rsidP="00D31D23">
      <w:pPr>
        <w:spacing w:after="0" w:line="100" w:lineRule="atLeast"/>
        <w:jc w:val="right"/>
        <w:rPr>
          <w:rFonts w:ascii="Times New Roman" w:hAnsi="Times New Roman"/>
          <w:sz w:val="20"/>
          <w:szCs w:val="20"/>
        </w:rPr>
      </w:pPr>
      <w:r w:rsidRPr="005A565A">
        <w:rPr>
          <w:rFonts w:ascii="Times New Roman" w:hAnsi="Times New Roman"/>
          <w:sz w:val="20"/>
          <w:szCs w:val="20"/>
        </w:rPr>
        <w:t xml:space="preserve">                                                                 Приложение </w:t>
      </w:r>
    </w:p>
    <w:p w:rsidR="005A565A" w:rsidRPr="005A565A" w:rsidRDefault="005A565A" w:rsidP="00D31D23">
      <w:pPr>
        <w:spacing w:after="0" w:line="100" w:lineRule="atLeast"/>
        <w:jc w:val="right"/>
        <w:rPr>
          <w:rFonts w:ascii="Times New Roman" w:hAnsi="Times New Roman"/>
          <w:sz w:val="20"/>
          <w:szCs w:val="20"/>
        </w:rPr>
      </w:pPr>
      <w:r w:rsidRPr="005A565A">
        <w:rPr>
          <w:rFonts w:ascii="Times New Roman" w:hAnsi="Times New Roman"/>
          <w:sz w:val="20"/>
          <w:szCs w:val="20"/>
        </w:rPr>
        <w:t xml:space="preserve">к решению Совета депутатов </w:t>
      </w:r>
    </w:p>
    <w:p w:rsidR="005A565A" w:rsidRPr="005A565A" w:rsidRDefault="005A565A" w:rsidP="00D31D23">
      <w:pPr>
        <w:spacing w:after="0" w:line="100" w:lineRule="atLeast"/>
        <w:jc w:val="right"/>
        <w:rPr>
          <w:rFonts w:ascii="Times New Roman" w:hAnsi="Times New Roman"/>
          <w:sz w:val="20"/>
          <w:szCs w:val="20"/>
        </w:rPr>
      </w:pPr>
      <w:r w:rsidRPr="005A565A">
        <w:rPr>
          <w:rFonts w:ascii="Times New Roman" w:hAnsi="Times New Roman"/>
          <w:sz w:val="20"/>
          <w:szCs w:val="20"/>
        </w:rPr>
        <w:t xml:space="preserve">Ельниковского муниципального района </w:t>
      </w:r>
    </w:p>
    <w:p w:rsidR="005A565A" w:rsidRPr="005A565A" w:rsidRDefault="005A565A" w:rsidP="00D31D23">
      <w:pPr>
        <w:tabs>
          <w:tab w:val="left" w:pos="6550"/>
          <w:tab w:val="right" w:pos="9355"/>
        </w:tabs>
        <w:spacing w:after="0" w:line="100" w:lineRule="atLeast"/>
        <w:jc w:val="right"/>
        <w:rPr>
          <w:rFonts w:ascii="Times New Roman" w:eastAsia="Times New Roman" w:hAnsi="Times New Roman"/>
          <w:b/>
          <w:spacing w:val="2"/>
          <w:sz w:val="20"/>
          <w:szCs w:val="20"/>
        </w:rPr>
      </w:pPr>
      <w:r w:rsidRPr="005A565A">
        <w:rPr>
          <w:rFonts w:ascii="Times New Roman" w:hAnsi="Times New Roman"/>
          <w:sz w:val="20"/>
          <w:szCs w:val="20"/>
        </w:rPr>
        <w:tab/>
        <w:t>от  19.09.  2024 №  163</w:t>
      </w:r>
    </w:p>
    <w:p w:rsidR="005A565A" w:rsidRPr="005A565A" w:rsidRDefault="005A565A" w:rsidP="005A565A">
      <w:pPr>
        <w:spacing w:after="0" w:line="240" w:lineRule="auto"/>
        <w:jc w:val="center"/>
        <w:rPr>
          <w:rFonts w:ascii="Times New Roman" w:hAnsi="Times New Roman"/>
          <w:b/>
          <w:sz w:val="20"/>
          <w:szCs w:val="20"/>
        </w:rPr>
      </w:pPr>
      <w:r w:rsidRPr="005A565A">
        <w:rPr>
          <w:rFonts w:ascii="Times New Roman" w:hAnsi="Times New Roman"/>
          <w:b/>
          <w:sz w:val="20"/>
          <w:szCs w:val="20"/>
        </w:rPr>
        <w:t xml:space="preserve">Перечень имущества, </w:t>
      </w:r>
    </w:p>
    <w:p w:rsidR="005A565A" w:rsidRPr="005A565A" w:rsidRDefault="005A565A" w:rsidP="005A565A">
      <w:pPr>
        <w:spacing w:after="0" w:line="240" w:lineRule="auto"/>
        <w:jc w:val="center"/>
        <w:rPr>
          <w:rFonts w:ascii="Times New Roman" w:hAnsi="Times New Roman"/>
          <w:b/>
          <w:sz w:val="20"/>
          <w:szCs w:val="20"/>
        </w:rPr>
      </w:pPr>
      <w:r w:rsidRPr="005A565A">
        <w:rPr>
          <w:rFonts w:ascii="Times New Roman" w:hAnsi="Times New Roman"/>
          <w:b/>
          <w:sz w:val="20"/>
          <w:szCs w:val="20"/>
        </w:rPr>
        <w:t xml:space="preserve">находящегося в муниципальной собственности Надеждинского  сельского поселения, подлежащего передаче в  муниципальную собственность  Ельниковского муниципального района  </w:t>
      </w:r>
    </w:p>
    <w:p w:rsidR="005A565A" w:rsidRPr="005A565A" w:rsidRDefault="005A565A" w:rsidP="005A565A">
      <w:pPr>
        <w:spacing w:after="0" w:line="240" w:lineRule="auto"/>
        <w:jc w:val="center"/>
        <w:rPr>
          <w:rFonts w:ascii="Times New Roman" w:hAnsi="Times New Roman"/>
          <w:b/>
          <w:sz w:val="20"/>
          <w:szCs w:val="20"/>
        </w:rPr>
      </w:pPr>
    </w:p>
    <w:tbl>
      <w:tblPr>
        <w:tblW w:w="9781" w:type="dxa"/>
        <w:tblInd w:w="-34" w:type="dxa"/>
        <w:tblLayout w:type="fixed"/>
        <w:tblLook w:val="00A0"/>
      </w:tblPr>
      <w:tblGrid>
        <w:gridCol w:w="426"/>
        <w:gridCol w:w="142"/>
        <w:gridCol w:w="1842"/>
        <w:gridCol w:w="851"/>
        <w:gridCol w:w="2551"/>
        <w:gridCol w:w="851"/>
        <w:gridCol w:w="1843"/>
        <w:gridCol w:w="1275"/>
      </w:tblGrid>
      <w:tr w:rsidR="005A565A" w:rsidRPr="005A565A" w:rsidTr="006E2E00">
        <w:tc>
          <w:tcPr>
            <w:tcW w:w="9781" w:type="dxa"/>
            <w:gridSpan w:val="8"/>
            <w:tcBorders>
              <w:top w:val="single" w:sz="4" w:space="0" w:color="000000"/>
              <w:left w:val="single" w:sz="4" w:space="0" w:color="000000"/>
              <w:bottom w:val="single" w:sz="4" w:space="0" w:color="000000"/>
              <w:right w:val="single" w:sz="4" w:space="0" w:color="000000"/>
            </w:tcBorders>
            <w:vAlign w:val="center"/>
            <w:hideMark/>
          </w:tcPr>
          <w:p w:rsidR="005A565A" w:rsidRPr="005A565A" w:rsidRDefault="005A565A" w:rsidP="0094196F">
            <w:pPr>
              <w:spacing w:after="0" w:line="240" w:lineRule="auto"/>
              <w:jc w:val="center"/>
              <w:rPr>
                <w:rFonts w:eastAsia="Times New Roman" w:cs="Calibri"/>
                <w:sz w:val="20"/>
                <w:szCs w:val="20"/>
              </w:rPr>
            </w:pPr>
            <w:r w:rsidRPr="005A565A">
              <w:rPr>
                <w:rFonts w:ascii="Times New Roman" w:eastAsia="Times New Roman" w:hAnsi="Times New Roman" w:cs="Calibri"/>
                <w:b/>
                <w:bCs/>
                <w:sz w:val="20"/>
                <w:szCs w:val="20"/>
              </w:rPr>
              <w:t>Сооружения</w:t>
            </w:r>
          </w:p>
        </w:tc>
      </w:tr>
      <w:tr w:rsidR="005A565A" w:rsidRPr="005A565A" w:rsidTr="006E2E00">
        <w:trPr>
          <w:trHeight w:val="1074"/>
        </w:trPr>
        <w:tc>
          <w:tcPr>
            <w:tcW w:w="568" w:type="dxa"/>
            <w:gridSpan w:val="2"/>
            <w:tcBorders>
              <w:top w:val="single" w:sz="4" w:space="0" w:color="000000"/>
              <w:left w:val="single" w:sz="4" w:space="0" w:color="000000"/>
              <w:bottom w:val="single" w:sz="4" w:space="0" w:color="000000"/>
              <w:right w:val="single" w:sz="4" w:space="0" w:color="000000"/>
            </w:tcBorders>
            <w:vAlign w:val="bottom"/>
            <w:hideMark/>
          </w:tcPr>
          <w:p w:rsidR="005A565A" w:rsidRPr="005A565A" w:rsidRDefault="005A565A" w:rsidP="0094196F">
            <w:pPr>
              <w:spacing w:after="0" w:line="240" w:lineRule="auto"/>
              <w:jc w:val="center"/>
              <w:rPr>
                <w:rFonts w:ascii="Times New Roman" w:eastAsia="Times New Roman" w:hAnsi="Times New Roman"/>
                <w:sz w:val="20"/>
                <w:szCs w:val="20"/>
              </w:rPr>
            </w:pPr>
            <w:r w:rsidRPr="005A565A">
              <w:rPr>
                <w:rFonts w:ascii="Times New Roman" w:eastAsia="Times New Roman" w:hAnsi="Times New Roman"/>
                <w:sz w:val="20"/>
                <w:szCs w:val="20"/>
              </w:rPr>
              <w:t>№п/п</w:t>
            </w:r>
          </w:p>
        </w:tc>
        <w:tc>
          <w:tcPr>
            <w:tcW w:w="1842" w:type="dxa"/>
            <w:tcBorders>
              <w:top w:val="single" w:sz="4" w:space="0" w:color="000000"/>
              <w:left w:val="single" w:sz="4" w:space="0" w:color="000000"/>
              <w:bottom w:val="single" w:sz="4" w:space="0" w:color="000000"/>
              <w:right w:val="single" w:sz="4" w:space="0" w:color="000000"/>
            </w:tcBorders>
            <w:vAlign w:val="bottom"/>
            <w:hideMark/>
          </w:tcPr>
          <w:p w:rsidR="005A565A" w:rsidRPr="005A565A" w:rsidRDefault="005A565A" w:rsidP="0094196F">
            <w:pPr>
              <w:spacing w:after="0" w:line="240" w:lineRule="auto"/>
              <w:jc w:val="center"/>
              <w:rPr>
                <w:rFonts w:ascii="Times New Roman" w:eastAsia="Times New Roman" w:hAnsi="Times New Roman"/>
                <w:sz w:val="20"/>
                <w:szCs w:val="20"/>
              </w:rPr>
            </w:pPr>
            <w:r w:rsidRPr="005A565A">
              <w:rPr>
                <w:rFonts w:ascii="Times New Roman" w:eastAsia="Times New Roman" w:hAnsi="Times New Roman"/>
                <w:sz w:val="20"/>
                <w:szCs w:val="20"/>
              </w:rPr>
              <w:t>Наименование недвижимого имущества, площадь</w:t>
            </w:r>
          </w:p>
        </w:tc>
        <w:tc>
          <w:tcPr>
            <w:tcW w:w="3402" w:type="dxa"/>
            <w:gridSpan w:val="2"/>
            <w:tcBorders>
              <w:top w:val="single" w:sz="4" w:space="0" w:color="000000"/>
              <w:left w:val="single" w:sz="4" w:space="0" w:color="000000"/>
              <w:bottom w:val="single" w:sz="4" w:space="0" w:color="000000"/>
              <w:right w:val="nil"/>
            </w:tcBorders>
            <w:vAlign w:val="bottom"/>
            <w:hideMark/>
          </w:tcPr>
          <w:p w:rsidR="005A565A" w:rsidRPr="005A565A" w:rsidRDefault="005A565A" w:rsidP="0094196F">
            <w:pPr>
              <w:spacing w:after="0" w:line="240" w:lineRule="auto"/>
              <w:jc w:val="center"/>
              <w:rPr>
                <w:rFonts w:ascii="Times New Roman" w:eastAsia="Times New Roman" w:hAnsi="Times New Roman"/>
                <w:sz w:val="20"/>
                <w:szCs w:val="20"/>
              </w:rPr>
            </w:pPr>
            <w:r w:rsidRPr="005A565A">
              <w:rPr>
                <w:rFonts w:ascii="Times New Roman" w:eastAsia="Times New Roman" w:hAnsi="Times New Roman"/>
                <w:sz w:val="20"/>
                <w:szCs w:val="20"/>
              </w:rPr>
              <w:t>Местонахождение объекта (характеристики)</w:t>
            </w:r>
          </w:p>
        </w:tc>
        <w:tc>
          <w:tcPr>
            <w:tcW w:w="851" w:type="dxa"/>
            <w:tcBorders>
              <w:top w:val="single" w:sz="4" w:space="0" w:color="000000"/>
              <w:left w:val="single" w:sz="4" w:space="0" w:color="000000"/>
              <w:bottom w:val="single" w:sz="4" w:space="0" w:color="000000"/>
              <w:right w:val="nil"/>
            </w:tcBorders>
            <w:vAlign w:val="bottom"/>
            <w:hideMark/>
          </w:tcPr>
          <w:p w:rsidR="005A565A" w:rsidRPr="005A565A" w:rsidRDefault="005A565A" w:rsidP="0094196F">
            <w:pPr>
              <w:spacing w:after="0" w:line="240" w:lineRule="auto"/>
              <w:rPr>
                <w:rFonts w:ascii="Times New Roman" w:eastAsia="Times New Roman" w:hAnsi="Times New Roman"/>
                <w:sz w:val="20"/>
                <w:szCs w:val="20"/>
              </w:rPr>
            </w:pPr>
            <w:r w:rsidRPr="005A565A">
              <w:rPr>
                <w:rFonts w:ascii="Times New Roman" w:eastAsia="Times New Roman" w:hAnsi="Times New Roman"/>
                <w:sz w:val="20"/>
                <w:szCs w:val="20"/>
              </w:rPr>
              <w:t>Год ввода в эксплуатацию</w:t>
            </w:r>
          </w:p>
        </w:tc>
        <w:tc>
          <w:tcPr>
            <w:tcW w:w="1843" w:type="dxa"/>
            <w:tcBorders>
              <w:top w:val="single" w:sz="4" w:space="0" w:color="000000"/>
              <w:left w:val="single" w:sz="4" w:space="0" w:color="000000"/>
              <w:bottom w:val="single" w:sz="4" w:space="0" w:color="000000"/>
              <w:right w:val="single" w:sz="4" w:space="0" w:color="000000"/>
            </w:tcBorders>
            <w:vAlign w:val="bottom"/>
            <w:hideMark/>
          </w:tcPr>
          <w:p w:rsidR="005A565A" w:rsidRPr="005A565A" w:rsidRDefault="005A565A" w:rsidP="0094196F">
            <w:pPr>
              <w:spacing w:after="0" w:line="240" w:lineRule="auto"/>
              <w:jc w:val="center"/>
              <w:rPr>
                <w:rFonts w:ascii="Times New Roman" w:eastAsia="Times New Roman" w:hAnsi="Times New Roman"/>
                <w:sz w:val="20"/>
                <w:szCs w:val="20"/>
              </w:rPr>
            </w:pPr>
            <w:r w:rsidRPr="005A565A">
              <w:rPr>
                <w:rFonts w:ascii="Times New Roman" w:eastAsia="Times New Roman" w:hAnsi="Times New Roman"/>
                <w:sz w:val="20"/>
                <w:szCs w:val="20"/>
              </w:rPr>
              <w:t>Кадастровый номер</w:t>
            </w:r>
          </w:p>
        </w:tc>
        <w:tc>
          <w:tcPr>
            <w:tcW w:w="1275" w:type="dxa"/>
            <w:tcBorders>
              <w:top w:val="single" w:sz="4" w:space="0" w:color="000000"/>
              <w:left w:val="single" w:sz="4" w:space="0" w:color="000000"/>
              <w:bottom w:val="single" w:sz="4" w:space="0" w:color="000000"/>
              <w:right w:val="single" w:sz="4" w:space="0" w:color="000000"/>
            </w:tcBorders>
            <w:vAlign w:val="bottom"/>
            <w:hideMark/>
          </w:tcPr>
          <w:p w:rsidR="005A565A" w:rsidRPr="005A565A" w:rsidRDefault="005A565A" w:rsidP="0094196F">
            <w:pPr>
              <w:spacing w:after="0" w:line="240" w:lineRule="auto"/>
              <w:jc w:val="center"/>
              <w:rPr>
                <w:rFonts w:ascii="Times New Roman" w:eastAsia="Times New Roman" w:hAnsi="Times New Roman"/>
                <w:sz w:val="20"/>
                <w:szCs w:val="20"/>
              </w:rPr>
            </w:pPr>
            <w:r w:rsidRPr="005A565A">
              <w:rPr>
                <w:rFonts w:ascii="Times New Roman" w:eastAsia="Times New Roman" w:hAnsi="Times New Roman"/>
                <w:sz w:val="20"/>
                <w:szCs w:val="20"/>
              </w:rPr>
              <w:t>Стоимость по состоянию на 01.09.2024 руб</w:t>
            </w:r>
          </w:p>
        </w:tc>
      </w:tr>
      <w:tr w:rsidR="005A565A" w:rsidRPr="005A565A" w:rsidTr="006E2E00">
        <w:trPr>
          <w:trHeight w:hRule="exact" w:val="1028"/>
        </w:trPr>
        <w:tc>
          <w:tcPr>
            <w:tcW w:w="568" w:type="dxa"/>
            <w:gridSpan w:val="2"/>
            <w:tcBorders>
              <w:top w:val="single" w:sz="4" w:space="0" w:color="000000"/>
              <w:left w:val="single" w:sz="4" w:space="0" w:color="000000"/>
              <w:bottom w:val="single" w:sz="4" w:space="0" w:color="000000"/>
              <w:right w:val="single" w:sz="4" w:space="0" w:color="000000"/>
            </w:tcBorders>
            <w:vAlign w:val="bottom"/>
            <w:hideMark/>
          </w:tcPr>
          <w:p w:rsidR="005A565A" w:rsidRPr="005A565A" w:rsidRDefault="005A565A" w:rsidP="0094196F">
            <w:pPr>
              <w:spacing w:after="0" w:line="256" w:lineRule="auto"/>
              <w:jc w:val="center"/>
              <w:rPr>
                <w:rFonts w:ascii="Times New Roman" w:eastAsia="Times New Roman" w:hAnsi="Times New Roman"/>
                <w:sz w:val="20"/>
                <w:szCs w:val="20"/>
              </w:rPr>
            </w:pPr>
            <w:r w:rsidRPr="005A565A">
              <w:rPr>
                <w:rFonts w:ascii="Times New Roman" w:eastAsia="Times New Roman" w:hAnsi="Times New Roman"/>
                <w:sz w:val="20"/>
                <w:szCs w:val="20"/>
              </w:rPr>
              <w:t>1</w:t>
            </w:r>
          </w:p>
        </w:tc>
        <w:tc>
          <w:tcPr>
            <w:tcW w:w="1842" w:type="dxa"/>
            <w:tcBorders>
              <w:top w:val="single" w:sz="4" w:space="0" w:color="000000"/>
              <w:left w:val="single" w:sz="4" w:space="0" w:color="000000"/>
              <w:bottom w:val="single" w:sz="4" w:space="0" w:color="000000"/>
              <w:right w:val="single" w:sz="4" w:space="0" w:color="000000"/>
            </w:tcBorders>
            <w:vAlign w:val="bottom"/>
            <w:hideMark/>
          </w:tcPr>
          <w:p w:rsidR="005A565A" w:rsidRPr="005A565A" w:rsidRDefault="005A565A" w:rsidP="0094196F">
            <w:pPr>
              <w:spacing w:after="0" w:line="256" w:lineRule="auto"/>
              <w:jc w:val="center"/>
              <w:rPr>
                <w:rFonts w:ascii="Times New Roman" w:hAnsi="Times New Roman"/>
                <w:color w:val="292C2F"/>
                <w:sz w:val="20"/>
                <w:szCs w:val="20"/>
                <w:shd w:val="clear" w:color="auto" w:fill="F8F8F8"/>
              </w:rPr>
            </w:pPr>
            <w:r w:rsidRPr="005A565A">
              <w:rPr>
                <w:rFonts w:ascii="Times New Roman" w:hAnsi="Times New Roman"/>
                <w:color w:val="292C2F"/>
                <w:sz w:val="20"/>
                <w:szCs w:val="20"/>
                <w:shd w:val="clear" w:color="auto" w:fill="F8F8F8"/>
              </w:rPr>
              <w:t>Сооружение</w:t>
            </w:r>
          </w:p>
          <w:p w:rsidR="005A565A" w:rsidRPr="005A565A" w:rsidRDefault="005A565A" w:rsidP="0094196F">
            <w:pPr>
              <w:spacing w:after="0" w:line="256" w:lineRule="auto"/>
              <w:jc w:val="center"/>
              <w:rPr>
                <w:rFonts w:ascii="Times New Roman" w:eastAsia="Times New Roman" w:hAnsi="Times New Roman"/>
                <w:sz w:val="20"/>
                <w:szCs w:val="20"/>
              </w:rPr>
            </w:pPr>
            <w:r w:rsidRPr="005A565A">
              <w:rPr>
                <w:rFonts w:ascii="Times New Roman" w:eastAsia="Times New Roman" w:hAnsi="Times New Roman"/>
                <w:sz w:val="20"/>
                <w:szCs w:val="20"/>
              </w:rPr>
              <w:t>Артскважина №2277, глубина 98м.</w:t>
            </w:r>
          </w:p>
        </w:tc>
        <w:tc>
          <w:tcPr>
            <w:tcW w:w="3402" w:type="dxa"/>
            <w:gridSpan w:val="2"/>
            <w:tcBorders>
              <w:top w:val="single" w:sz="4" w:space="0" w:color="000000"/>
              <w:left w:val="single" w:sz="4" w:space="0" w:color="000000"/>
              <w:bottom w:val="single" w:sz="4" w:space="0" w:color="000000"/>
              <w:right w:val="nil"/>
            </w:tcBorders>
            <w:vAlign w:val="bottom"/>
            <w:hideMark/>
          </w:tcPr>
          <w:p w:rsidR="005A565A" w:rsidRPr="005A565A" w:rsidRDefault="005A565A" w:rsidP="0094196F">
            <w:pPr>
              <w:autoSpaceDE w:val="0"/>
              <w:autoSpaceDN w:val="0"/>
              <w:adjustRightInd w:val="0"/>
              <w:spacing w:after="0" w:line="256" w:lineRule="auto"/>
              <w:jc w:val="center"/>
              <w:rPr>
                <w:rFonts w:ascii="Times New Roman" w:eastAsia="Times New Roman" w:hAnsi="Times New Roman"/>
                <w:sz w:val="20"/>
                <w:szCs w:val="20"/>
              </w:rPr>
            </w:pPr>
            <w:r w:rsidRPr="005A565A">
              <w:rPr>
                <w:rFonts w:ascii="Times New Roman" w:eastAsia="Times New Roman" w:hAnsi="Times New Roman"/>
                <w:sz w:val="20"/>
                <w:szCs w:val="20"/>
              </w:rPr>
              <w:t>Республика Мордовия, Ельниковский район, Надеждинское сельское поселение с.Надеждино ул. Советская</w:t>
            </w:r>
          </w:p>
        </w:tc>
        <w:tc>
          <w:tcPr>
            <w:tcW w:w="851" w:type="dxa"/>
            <w:tcBorders>
              <w:top w:val="single" w:sz="4" w:space="0" w:color="000000"/>
              <w:left w:val="single" w:sz="4" w:space="0" w:color="000000"/>
              <w:bottom w:val="single" w:sz="4" w:space="0" w:color="000000"/>
              <w:right w:val="nil"/>
            </w:tcBorders>
            <w:vAlign w:val="bottom"/>
            <w:hideMark/>
          </w:tcPr>
          <w:p w:rsidR="005A565A" w:rsidRPr="005A565A" w:rsidRDefault="005A565A" w:rsidP="0094196F">
            <w:pPr>
              <w:spacing w:after="0" w:line="256" w:lineRule="auto"/>
              <w:jc w:val="center"/>
              <w:rPr>
                <w:rFonts w:ascii="Times New Roman" w:eastAsia="Times New Roman" w:hAnsi="Times New Roman"/>
                <w:sz w:val="20"/>
                <w:szCs w:val="20"/>
              </w:rPr>
            </w:pPr>
            <w:r w:rsidRPr="005A565A">
              <w:rPr>
                <w:rFonts w:ascii="Times New Roman" w:eastAsia="Times New Roman" w:hAnsi="Times New Roman"/>
                <w:sz w:val="20"/>
                <w:szCs w:val="20"/>
              </w:rPr>
              <w:t>1982</w:t>
            </w:r>
          </w:p>
        </w:tc>
        <w:tc>
          <w:tcPr>
            <w:tcW w:w="1843" w:type="dxa"/>
            <w:tcBorders>
              <w:top w:val="single" w:sz="4" w:space="0" w:color="000000"/>
              <w:left w:val="single" w:sz="4" w:space="0" w:color="000000"/>
              <w:bottom w:val="single" w:sz="4" w:space="0" w:color="000000"/>
              <w:right w:val="single" w:sz="4" w:space="0" w:color="000000"/>
            </w:tcBorders>
            <w:vAlign w:val="bottom"/>
            <w:hideMark/>
          </w:tcPr>
          <w:p w:rsidR="005A565A" w:rsidRPr="005A565A" w:rsidRDefault="005A565A" w:rsidP="0094196F">
            <w:pPr>
              <w:spacing w:after="0" w:line="256" w:lineRule="auto"/>
              <w:ind w:left="-57"/>
              <w:jc w:val="center"/>
              <w:rPr>
                <w:rFonts w:ascii="Times New Roman" w:eastAsia="Times New Roman" w:hAnsi="Times New Roman"/>
                <w:sz w:val="20"/>
                <w:szCs w:val="20"/>
              </w:rPr>
            </w:pPr>
            <w:r w:rsidRPr="005A565A">
              <w:rPr>
                <w:rFonts w:ascii="Times New Roman" w:eastAsia="TimesNewRomanPSMT" w:hAnsi="Times New Roman"/>
                <w:sz w:val="20"/>
                <w:szCs w:val="20"/>
              </w:rPr>
              <w:t>13:07:0309009:246</w:t>
            </w:r>
          </w:p>
        </w:tc>
        <w:tc>
          <w:tcPr>
            <w:tcW w:w="1275" w:type="dxa"/>
            <w:tcBorders>
              <w:top w:val="single" w:sz="4" w:space="0" w:color="000000"/>
              <w:left w:val="single" w:sz="4" w:space="0" w:color="000000"/>
              <w:bottom w:val="single" w:sz="4" w:space="0" w:color="000000"/>
              <w:right w:val="single" w:sz="4" w:space="0" w:color="000000"/>
            </w:tcBorders>
            <w:vAlign w:val="bottom"/>
            <w:hideMark/>
          </w:tcPr>
          <w:p w:rsidR="005A565A" w:rsidRPr="005A565A" w:rsidRDefault="005A565A" w:rsidP="0094196F">
            <w:pPr>
              <w:autoSpaceDE w:val="0"/>
              <w:autoSpaceDN w:val="0"/>
              <w:adjustRightInd w:val="0"/>
              <w:spacing w:after="0" w:line="240" w:lineRule="auto"/>
              <w:jc w:val="right"/>
              <w:rPr>
                <w:rFonts w:ascii="Times New Roman" w:eastAsiaTheme="minorHAnsi" w:hAnsi="Times New Roman"/>
                <w:color w:val="000000"/>
                <w:sz w:val="20"/>
                <w:szCs w:val="20"/>
              </w:rPr>
            </w:pPr>
          </w:p>
          <w:p w:rsidR="005A565A" w:rsidRPr="005A565A" w:rsidRDefault="005A565A" w:rsidP="0094196F">
            <w:pPr>
              <w:spacing w:after="0" w:line="256" w:lineRule="auto"/>
              <w:jc w:val="right"/>
              <w:rPr>
                <w:rFonts w:ascii="Times New Roman" w:eastAsia="Times New Roman" w:hAnsi="Times New Roman"/>
                <w:sz w:val="20"/>
                <w:szCs w:val="20"/>
              </w:rPr>
            </w:pPr>
            <w:r w:rsidRPr="005A565A">
              <w:rPr>
                <w:rFonts w:ascii="Times New Roman" w:eastAsia="Times New Roman" w:hAnsi="Times New Roman"/>
                <w:sz w:val="20"/>
                <w:szCs w:val="20"/>
              </w:rPr>
              <w:t>577150,0</w:t>
            </w:r>
          </w:p>
        </w:tc>
      </w:tr>
      <w:tr w:rsidR="005A565A" w:rsidRPr="005A565A" w:rsidTr="006E2E00">
        <w:trPr>
          <w:trHeight w:val="980"/>
        </w:trPr>
        <w:tc>
          <w:tcPr>
            <w:tcW w:w="568" w:type="dxa"/>
            <w:gridSpan w:val="2"/>
            <w:tcBorders>
              <w:top w:val="nil"/>
              <w:left w:val="single" w:sz="4" w:space="0" w:color="000000"/>
              <w:bottom w:val="single" w:sz="4" w:space="0" w:color="000000"/>
              <w:right w:val="single" w:sz="4" w:space="0" w:color="000000"/>
            </w:tcBorders>
            <w:vAlign w:val="bottom"/>
            <w:hideMark/>
          </w:tcPr>
          <w:p w:rsidR="005A565A" w:rsidRPr="005A565A" w:rsidRDefault="005A565A" w:rsidP="0094196F">
            <w:pPr>
              <w:spacing w:after="0" w:line="256" w:lineRule="auto"/>
              <w:jc w:val="center"/>
              <w:rPr>
                <w:rFonts w:ascii="Times New Roman" w:eastAsia="Times New Roman" w:hAnsi="Times New Roman"/>
                <w:sz w:val="20"/>
                <w:szCs w:val="20"/>
              </w:rPr>
            </w:pPr>
            <w:r w:rsidRPr="005A565A">
              <w:rPr>
                <w:rFonts w:ascii="Times New Roman" w:eastAsia="Times New Roman" w:hAnsi="Times New Roman"/>
                <w:sz w:val="20"/>
                <w:szCs w:val="20"/>
              </w:rPr>
              <w:t>2</w:t>
            </w:r>
          </w:p>
        </w:tc>
        <w:tc>
          <w:tcPr>
            <w:tcW w:w="1842" w:type="dxa"/>
            <w:tcBorders>
              <w:top w:val="nil"/>
              <w:left w:val="single" w:sz="4" w:space="0" w:color="000000"/>
              <w:bottom w:val="single" w:sz="4" w:space="0" w:color="000000"/>
              <w:right w:val="single" w:sz="4" w:space="0" w:color="000000"/>
            </w:tcBorders>
            <w:vAlign w:val="bottom"/>
            <w:hideMark/>
          </w:tcPr>
          <w:p w:rsidR="005A565A" w:rsidRPr="005A565A" w:rsidRDefault="005A565A" w:rsidP="0094196F">
            <w:pPr>
              <w:spacing w:after="0" w:line="256" w:lineRule="auto"/>
              <w:jc w:val="center"/>
              <w:rPr>
                <w:rFonts w:ascii="Times New Roman" w:eastAsia="Times New Roman" w:hAnsi="Times New Roman"/>
                <w:sz w:val="20"/>
                <w:szCs w:val="20"/>
              </w:rPr>
            </w:pPr>
            <w:r w:rsidRPr="005A565A">
              <w:rPr>
                <w:rFonts w:ascii="Times New Roman" w:eastAsia="Times New Roman" w:hAnsi="Times New Roman"/>
                <w:sz w:val="20"/>
                <w:szCs w:val="20"/>
              </w:rPr>
              <w:t>Сооружение,</w:t>
            </w:r>
          </w:p>
          <w:p w:rsidR="005A565A" w:rsidRPr="005A565A" w:rsidRDefault="005A565A" w:rsidP="0094196F">
            <w:pPr>
              <w:spacing w:after="0" w:line="256" w:lineRule="auto"/>
              <w:jc w:val="center"/>
              <w:rPr>
                <w:rFonts w:ascii="Times New Roman" w:eastAsia="Times New Roman" w:hAnsi="Times New Roman"/>
                <w:sz w:val="20"/>
                <w:szCs w:val="20"/>
              </w:rPr>
            </w:pPr>
            <w:r w:rsidRPr="005A565A">
              <w:rPr>
                <w:rFonts w:ascii="Times New Roman" w:eastAsia="Times New Roman" w:hAnsi="Times New Roman"/>
                <w:sz w:val="20"/>
                <w:szCs w:val="20"/>
              </w:rPr>
              <w:t>Артскважина №703, глубина 56м.</w:t>
            </w:r>
          </w:p>
        </w:tc>
        <w:tc>
          <w:tcPr>
            <w:tcW w:w="3402" w:type="dxa"/>
            <w:gridSpan w:val="2"/>
            <w:tcBorders>
              <w:top w:val="nil"/>
              <w:left w:val="single" w:sz="4" w:space="0" w:color="000000"/>
              <w:bottom w:val="single" w:sz="4" w:space="0" w:color="000000"/>
              <w:right w:val="nil"/>
            </w:tcBorders>
            <w:vAlign w:val="bottom"/>
            <w:hideMark/>
          </w:tcPr>
          <w:p w:rsidR="005A565A" w:rsidRPr="005A565A" w:rsidRDefault="005A565A" w:rsidP="0094196F">
            <w:pPr>
              <w:spacing w:after="0" w:line="256" w:lineRule="auto"/>
              <w:rPr>
                <w:rFonts w:ascii="Times New Roman" w:eastAsia="Times New Roman" w:hAnsi="Times New Roman"/>
                <w:sz w:val="20"/>
                <w:szCs w:val="20"/>
              </w:rPr>
            </w:pPr>
            <w:r w:rsidRPr="005A565A">
              <w:rPr>
                <w:rFonts w:ascii="Times New Roman" w:eastAsia="Times New Roman" w:hAnsi="Times New Roman"/>
                <w:sz w:val="20"/>
                <w:szCs w:val="20"/>
              </w:rPr>
              <w:t>Республика Мордовия, Ельниковский район, Надеждинское сельское поселение, с. Надеждино ул М Ларина</w:t>
            </w:r>
          </w:p>
        </w:tc>
        <w:tc>
          <w:tcPr>
            <w:tcW w:w="851" w:type="dxa"/>
            <w:tcBorders>
              <w:top w:val="nil"/>
              <w:left w:val="single" w:sz="4" w:space="0" w:color="000000"/>
              <w:bottom w:val="single" w:sz="4" w:space="0" w:color="000000"/>
              <w:right w:val="nil"/>
            </w:tcBorders>
            <w:vAlign w:val="bottom"/>
            <w:hideMark/>
          </w:tcPr>
          <w:p w:rsidR="005A565A" w:rsidRPr="005A565A" w:rsidRDefault="005A565A" w:rsidP="0094196F">
            <w:pPr>
              <w:spacing w:after="0" w:line="256" w:lineRule="auto"/>
              <w:jc w:val="center"/>
              <w:rPr>
                <w:rFonts w:ascii="Times New Roman" w:eastAsia="Times New Roman" w:hAnsi="Times New Roman"/>
                <w:sz w:val="20"/>
                <w:szCs w:val="20"/>
              </w:rPr>
            </w:pPr>
            <w:r w:rsidRPr="005A565A">
              <w:rPr>
                <w:rFonts w:ascii="Times New Roman" w:eastAsia="Times New Roman" w:hAnsi="Times New Roman"/>
                <w:sz w:val="20"/>
                <w:szCs w:val="20"/>
              </w:rPr>
              <w:t>1967</w:t>
            </w:r>
          </w:p>
        </w:tc>
        <w:tc>
          <w:tcPr>
            <w:tcW w:w="1843" w:type="dxa"/>
            <w:tcBorders>
              <w:top w:val="nil"/>
              <w:left w:val="single" w:sz="4" w:space="0" w:color="000000"/>
              <w:bottom w:val="single" w:sz="4" w:space="0" w:color="000000"/>
              <w:right w:val="single" w:sz="4" w:space="0" w:color="000000"/>
            </w:tcBorders>
            <w:vAlign w:val="bottom"/>
          </w:tcPr>
          <w:p w:rsidR="005A565A" w:rsidRPr="005A565A" w:rsidRDefault="005A565A" w:rsidP="0094196F">
            <w:pPr>
              <w:spacing w:after="0" w:line="256" w:lineRule="auto"/>
              <w:ind w:left="-57"/>
              <w:jc w:val="center"/>
              <w:rPr>
                <w:rFonts w:ascii="Times New Roman" w:eastAsia="Times New Roman" w:hAnsi="Times New Roman"/>
                <w:sz w:val="20"/>
                <w:szCs w:val="20"/>
              </w:rPr>
            </w:pPr>
          </w:p>
          <w:p w:rsidR="005A565A" w:rsidRPr="005A565A" w:rsidRDefault="005A565A" w:rsidP="0094196F">
            <w:pPr>
              <w:spacing w:after="0" w:line="256" w:lineRule="auto"/>
              <w:ind w:left="-57"/>
              <w:jc w:val="center"/>
              <w:rPr>
                <w:rFonts w:ascii="Times New Roman" w:eastAsia="Times New Roman" w:hAnsi="Times New Roman"/>
                <w:sz w:val="20"/>
                <w:szCs w:val="20"/>
              </w:rPr>
            </w:pPr>
            <w:r w:rsidRPr="005A565A">
              <w:rPr>
                <w:rFonts w:ascii="Times New Roman" w:eastAsia="TimesNewRomanPSMT" w:hAnsi="Times New Roman"/>
                <w:sz w:val="20"/>
                <w:szCs w:val="20"/>
              </w:rPr>
              <w:t>13:07:0309001:514</w:t>
            </w:r>
          </w:p>
        </w:tc>
        <w:tc>
          <w:tcPr>
            <w:tcW w:w="1275" w:type="dxa"/>
            <w:tcBorders>
              <w:top w:val="nil"/>
              <w:left w:val="single" w:sz="4" w:space="0" w:color="000000"/>
              <w:bottom w:val="single" w:sz="4" w:space="0" w:color="000000"/>
              <w:right w:val="single" w:sz="4" w:space="0" w:color="000000"/>
            </w:tcBorders>
            <w:vAlign w:val="bottom"/>
            <w:hideMark/>
          </w:tcPr>
          <w:p w:rsidR="005A565A" w:rsidRPr="005A565A" w:rsidRDefault="005A565A" w:rsidP="0094196F">
            <w:pPr>
              <w:autoSpaceDE w:val="0"/>
              <w:autoSpaceDN w:val="0"/>
              <w:adjustRightInd w:val="0"/>
              <w:spacing w:after="0" w:line="240" w:lineRule="auto"/>
              <w:jc w:val="right"/>
              <w:rPr>
                <w:rFonts w:ascii="Times New Roman" w:eastAsiaTheme="minorHAnsi" w:hAnsi="Times New Roman"/>
                <w:color w:val="000000"/>
                <w:sz w:val="20"/>
                <w:szCs w:val="20"/>
              </w:rPr>
            </w:pPr>
          </w:p>
          <w:p w:rsidR="005A565A" w:rsidRPr="005A565A" w:rsidRDefault="005A565A" w:rsidP="0094196F">
            <w:pPr>
              <w:autoSpaceDE w:val="0"/>
              <w:autoSpaceDN w:val="0"/>
              <w:adjustRightInd w:val="0"/>
              <w:spacing w:after="0" w:line="240" w:lineRule="auto"/>
              <w:jc w:val="right"/>
              <w:rPr>
                <w:rFonts w:ascii="Times New Roman" w:eastAsiaTheme="minorHAnsi" w:hAnsi="Times New Roman"/>
                <w:color w:val="000000"/>
                <w:sz w:val="20"/>
                <w:szCs w:val="20"/>
              </w:rPr>
            </w:pPr>
            <w:r w:rsidRPr="005A565A">
              <w:rPr>
                <w:rFonts w:ascii="Times New Roman" w:eastAsiaTheme="minorHAnsi" w:hAnsi="Times New Roman"/>
                <w:color w:val="000000"/>
                <w:sz w:val="20"/>
                <w:szCs w:val="20"/>
              </w:rPr>
              <w:t>503370,0</w:t>
            </w:r>
          </w:p>
          <w:p w:rsidR="005A565A" w:rsidRPr="005A565A" w:rsidRDefault="005A565A" w:rsidP="0094196F">
            <w:pPr>
              <w:spacing w:after="0" w:line="256" w:lineRule="auto"/>
              <w:jc w:val="right"/>
              <w:rPr>
                <w:rFonts w:ascii="Times New Roman" w:eastAsia="Times New Roman" w:hAnsi="Times New Roman"/>
                <w:sz w:val="20"/>
                <w:szCs w:val="20"/>
              </w:rPr>
            </w:pPr>
          </w:p>
        </w:tc>
      </w:tr>
      <w:tr w:rsidR="005A565A" w:rsidRPr="005A565A" w:rsidTr="006E2E00">
        <w:tc>
          <w:tcPr>
            <w:tcW w:w="568" w:type="dxa"/>
            <w:gridSpan w:val="2"/>
            <w:tcBorders>
              <w:top w:val="nil"/>
              <w:left w:val="single" w:sz="4" w:space="0" w:color="000000"/>
              <w:bottom w:val="single" w:sz="4" w:space="0" w:color="000000"/>
              <w:right w:val="single" w:sz="4" w:space="0" w:color="000000"/>
            </w:tcBorders>
            <w:vAlign w:val="bottom"/>
            <w:hideMark/>
          </w:tcPr>
          <w:p w:rsidR="005A565A" w:rsidRPr="005A565A" w:rsidRDefault="005A565A" w:rsidP="0094196F">
            <w:pPr>
              <w:spacing w:after="0" w:line="256" w:lineRule="auto"/>
              <w:jc w:val="center"/>
              <w:rPr>
                <w:rFonts w:ascii="Times New Roman" w:eastAsia="Times New Roman" w:hAnsi="Times New Roman"/>
                <w:sz w:val="20"/>
                <w:szCs w:val="20"/>
              </w:rPr>
            </w:pPr>
            <w:r w:rsidRPr="005A565A">
              <w:rPr>
                <w:rFonts w:ascii="Times New Roman" w:eastAsia="Times New Roman" w:hAnsi="Times New Roman"/>
                <w:sz w:val="20"/>
                <w:szCs w:val="20"/>
              </w:rPr>
              <w:t>3</w:t>
            </w:r>
          </w:p>
        </w:tc>
        <w:tc>
          <w:tcPr>
            <w:tcW w:w="1842" w:type="dxa"/>
            <w:tcBorders>
              <w:top w:val="nil"/>
              <w:left w:val="single" w:sz="4" w:space="0" w:color="000000"/>
              <w:bottom w:val="single" w:sz="4" w:space="0" w:color="000000"/>
              <w:right w:val="single" w:sz="4" w:space="0" w:color="000000"/>
            </w:tcBorders>
            <w:vAlign w:val="bottom"/>
          </w:tcPr>
          <w:p w:rsidR="005A565A" w:rsidRPr="005A565A" w:rsidRDefault="005A565A" w:rsidP="0094196F">
            <w:pPr>
              <w:spacing w:after="0" w:line="256" w:lineRule="auto"/>
              <w:jc w:val="center"/>
              <w:rPr>
                <w:rFonts w:ascii="Times New Roman" w:eastAsia="Times New Roman" w:hAnsi="Times New Roman"/>
                <w:sz w:val="20"/>
                <w:szCs w:val="20"/>
              </w:rPr>
            </w:pPr>
            <w:r w:rsidRPr="005A565A">
              <w:rPr>
                <w:rFonts w:ascii="Times New Roman" w:eastAsia="Times New Roman" w:hAnsi="Times New Roman"/>
                <w:sz w:val="20"/>
                <w:szCs w:val="20"/>
              </w:rPr>
              <w:t>Сооружение,</w:t>
            </w:r>
          </w:p>
          <w:p w:rsidR="005A565A" w:rsidRPr="005A565A" w:rsidRDefault="005A565A" w:rsidP="0094196F">
            <w:pPr>
              <w:spacing w:after="0" w:line="256" w:lineRule="auto"/>
              <w:jc w:val="center"/>
              <w:rPr>
                <w:rFonts w:ascii="Times New Roman" w:eastAsia="Times New Roman" w:hAnsi="Times New Roman"/>
                <w:sz w:val="20"/>
                <w:szCs w:val="20"/>
              </w:rPr>
            </w:pPr>
            <w:r w:rsidRPr="005A565A">
              <w:rPr>
                <w:rFonts w:ascii="Times New Roman" w:eastAsia="Times New Roman" w:hAnsi="Times New Roman"/>
                <w:sz w:val="20"/>
                <w:szCs w:val="20"/>
              </w:rPr>
              <w:t>Артскважина №352, глубина 100м.</w:t>
            </w:r>
          </w:p>
        </w:tc>
        <w:tc>
          <w:tcPr>
            <w:tcW w:w="3402" w:type="dxa"/>
            <w:gridSpan w:val="2"/>
            <w:tcBorders>
              <w:top w:val="nil"/>
              <w:left w:val="single" w:sz="4" w:space="0" w:color="000000"/>
              <w:bottom w:val="single" w:sz="4" w:space="0" w:color="000000"/>
              <w:right w:val="nil"/>
            </w:tcBorders>
            <w:vAlign w:val="bottom"/>
            <w:hideMark/>
          </w:tcPr>
          <w:p w:rsidR="005A565A" w:rsidRPr="005A565A" w:rsidRDefault="005A565A" w:rsidP="0094196F">
            <w:pPr>
              <w:spacing w:after="0" w:line="256" w:lineRule="auto"/>
              <w:jc w:val="center"/>
              <w:rPr>
                <w:rFonts w:ascii="Times New Roman" w:eastAsia="Times New Roman" w:hAnsi="Times New Roman"/>
                <w:sz w:val="20"/>
                <w:szCs w:val="20"/>
              </w:rPr>
            </w:pPr>
            <w:r w:rsidRPr="005A565A">
              <w:rPr>
                <w:rFonts w:ascii="Times New Roman" w:eastAsia="Times New Roman" w:hAnsi="Times New Roman"/>
                <w:sz w:val="20"/>
                <w:szCs w:val="20"/>
              </w:rPr>
              <w:t>Республика Мордовия, Ельниковский район, Надеждинское сельское поселение, д. Алексеевка</w:t>
            </w:r>
          </w:p>
        </w:tc>
        <w:tc>
          <w:tcPr>
            <w:tcW w:w="851" w:type="dxa"/>
            <w:tcBorders>
              <w:top w:val="nil"/>
              <w:left w:val="single" w:sz="4" w:space="0" w:color="000000"/>
              <w:bottom w:val="single" w:sz="4" w:space="0" w:color="000000"/>
              <w:right w:val="nil"/>
            </w:tcBorders>
            <w:vAlign w:val="bottom"/>
            <w:hideMark/>
          </w:tcPr>
          <w:p w:rsidR="005A565A" w:rsidRPr="005A565A" w:rsidRDefault="005A565A" w:rsidP="0094196F">
            <w:pPr>
              <w:spacing w:after="0" w:line="256" w:lineRule="auto"/>
              <w:jc w:val="center"/>
              <w:rPr>
                <w:rFonts w:ascii="Times New Roman" w:eastAsia="Times New Roman" w:hAnsi="Times New Roman"/>
                <w:sz w:val="20"/>
                <w:szCs w:val="20"/>
              </w:rPr>
            </w:pPr>
            <w:r w:rsidRPr="005A565A">
              <w:rPr>
                <w:rFonts w:ascii="Times New Roman" w:eastAsia="Times New Roman" w:hAnsi="Times New Roman"/>
                <w:sz w:val="20"/>
                <w:szCs w:val="20"/>
              </w:rPr>
              <w:t>1962</w:t>
            </w:r>
          </w:p>
        </w:tc>
        <w:tc>
          <w:tcPr>
            <w:tcW w:w="1843" w:type="dxa"/>
            <w:tcBorders>
              <w:top w:val="nil"/>
              <w:left w:val="single" w:sz="4" w:space="0" w:color="000000"/>
              <w:bottom w:val="single" w:sz="4" w:space="0" w:color="000000"/>
              <w:right w:val="single" w:sz="4" w:space="0" w:color="000000"/>
            </w:tcBorders>
            <w:vAlign w:val="bottom"/>
          </w:tcPr>
          <w:p w:rsidR="005A565A" w:rsidRPr="005A565A" w:rsidRDefault="005A565A" w:rsidP="0094196F">
            <w:pPr>
              <w:spacing w:after="0" w:line="256" w:lineRule="auto"/>
              <w:ind w:left="-57"/>
              <w:jc w:val="center"/>
              <w:rPr>
                <w:rFonts w:ascii="Times New Roman" w:eastAsia="Times New Roman" w:hAnsi="Times New Roman"/>
                <w:sz w:val="20"/>
                <w:szCs w:val="20"/>
              </w:rPr>
            </w:pPr>
          </w:p>
          <w:p w:rsidR="005A565A" w:rsidRPr="005A565A" w:rsidRDefault="005A565A" w:rsidP="0094196F">
            <w:pPr>
              <w:spacing w:after="0" w:line="256" w:lineRule="auto"/>
              <w:ind w:left="-57"/>
              <w:jc w:val="center"/>
              <w:rPr>
                <w:rFonts w:ascii="Times New Roman" w:eastAsia="Times New Roman" w:hAnsi="Times New Roman"/>
                <w:sz w:val="20"/>
                <w:szCs w:val="20"/>
              </w:rPr>
            </w:pPr>
            <w:r w:rsidRPr="005A565A">
              <w:rPr>
                <w:rFonts w:ascii="Times New Roman" w:eastAsia="TimesNewRomanPSMT" w:hAnsi="Times New Roman"/>
                <w:sz w:val="20"/>
                <w:szCs w:val="20"/>
              </w:rPr>
              <w:t>13:07:0309009:247</w:t>
            </w:r>
          </w:p>
        </w:tc>
        <w:tc>
          <w:tcPr>
            <w:tcW w:w="1275" w:type="dxa"/>
            <w:tcBorders>
              <w:top w:val="nil"/>
              <w:left w:val="single" w:sz="4" w:space="0" w:color="000000"/>
              <w:bottom w:val="single" w:sz="4" w:space="0" w:color="000000"/>
              <w:right w:val="single" w:sz="4" w:space="0" w:color="000000"/>
            </w:tcBorders>
            <w:vAlign w:val="bottom"/>
            <w:hideMark/>
          </w:tcPr>
          <w:p w:rsidR="005A565A" w:rsidRPr="005A565A" w:rsidRDefault="005A565A" w:rsidP="0094196F">
            <w:pPr>
              <w:autoSpaceDE w:val="0"/>
              <w:autoSpaceDN w:val="0"/>
              <w:adjustRightInd w:val="0"/>
              <w:spacing w:after="0" w:line="240" w:lineRule="auto"/>
              <w:jc w:val="right"/>
              <w:rPr>
                <w:rFonts w:ascii="Times New Roman" w:eastAsiaTheme="minorHAnsi" w:hAnsi="Times New Roman"/>
                <w:color w:val="000000"/>
                <w:sz w:val="20"/>
                <w:szCs w:val="20"/>
              </w:rPr>
            </w:pPr>
          </w:p>
          <w:p w:rsidR="005A565A" w:rsidRPr="005A565A" w:rsidRDefault="005A565A" w:rsidP="0094196F">
            <w:pPr>
              <w:autoSpaceDE w:val="0"/>
              <w:autoSpaceDN w:val="0"/>
              <w:adjustRightInd w:val="0"/>
              <w:spacing w:after="0" w:line="240" w:lineRule="auto"/>
              <w:jc w:val="right"/>
              <w:rPr>
                <w:rFonts w:ascii="Times New Roman" w:eastAsiaTheme="minorHAnsi" w:hAnsi="Times New Roman"/>
                <w:color w:val="000000"/>
                <w:sz w:val="20"/>
                <w:szCs w:val="20"/>
              </w:rPr>
            </w:pPr>
            <w:r w:rsidRPr="005A565A">
              <w:rPr>
                <w:rFonts w:ascii="Times New Roman" w:eastAsiaTheme="minorHAnsi" w:hAnsi="Times New Roman"/>
                <w:color w:val="000000"/>
                <w:sz w:val="20"/>
                <w:szCs w:val="20"/>
              </w:rPr>
              <w:t>503370,0</w:t>
            </w:r>
          </w:p>
          <w:p w:rsidR="005A565A" w:rsidRPr="005A565A" w:rsidRDefault="005A565A" w:rsidP="0094196F">
            <w:pPr>
              <w:spacing w:after="0" w:line="256" w:lineRule="auto"/>
              <w:jc w:val="right"/>
              <w:rPr>
                <w:rFonts w:ascii="Times New Roman" w:eastAsia="Times New Roman" w:hAnsi="Times New Roman"/>
                <w:sz w:val="20"/>
                <w:szCs w:val="20"/>
              </w:rPr>
            </w:pPr>
          </w:p>
        </w:tc>
      </w:tr>
      <w:tr w:rsidR="005A565A" w:rsidRPr="005A565A" w:rsidTr="006E2E00">
        <w:trPr>
          <w:trHeight w:val="981"/>
        </w:trPr>
        <w:tc>
          <w:tcPr>
            <w:tcW w:w="568" w:type="dxa"/>
            <w:gridSpan w:val="2"/>
            <w:tcBorders>
              <w:top w:val="nil"/>
              <w:left w:val="single" w:sz="4" w:space="0" w:color="000000"/>
              <w:bottom w:val="single" w:sz="4" w:space="0" w:color="000000"/>
              <w:right w:val="single" w:sz="4" w:space="0" w:color="000000"/>
            </w:tcBorders>
            <w:vAlign w:val="bottom"/>
            <w:hideMark/>
          </w:tcPr>
          <w:p w:rsidR="005A565A" w:rsidRPr="005A565A" w:rsidRDefault="005A565A" w:rsidP="0094196F">
            <w:pPr>
              <w:spacing w:after="0" w:line="256" w:lineRule="auto"/>
              <w:jc w:val="center"/>
              <w:rPr>
                <w:rFonts w:ascii="Times New Roman" w:eastAsia="Times New Roman" w:hAnsi="Times New Roman"/>
                <w:sz w:val="20"/>
                <w:szCs w:val="20"/>
              </w:rPr>
            </w:pPr>
            <w:r w:rsidRPr="005A565A">
              <w:rPr>
                <w:rFonts w:ascii="Times New Roman" w:eastAsia="Times New Roman" w:hAnsi="Times New Roman"/>
                <w:sz w:val="20"/>
                <w:szCs w:val="20"/>
              </w:rPr>
              <w:t>4</w:t>
            </w:r>
          </w:p>
        </w:tc>
        <w:tc>
          <w:tcPr>
            <w:tcW w:w="1842" w:type="dxa"/>
            <w:tcBorders>
              <w:top w:val="nil"/>
              <w:left w:val="single" w:sz="4" w:space="0" w:color="000000"/>
              <w:bottom w:val="single" w:sz="4" w:space="0" w:color="000000"/>
              <w:right w:val="single" w:sz="4" w:space="0" w:color="000000"/>
            </w:tcBorders>
            <w:vAlign w:val="bottom"/>
            <w:hideMark/>
          </w:tcPr>
          <w:p w:rsidR="005A565A" w:rsidRPr="005A565A" w:rsidRDefault="005A565A" w:rsidP="0094196F">
            <w:pPr>
              <w:spacing w:after="0" w:line="256" w:lineRule="auto"/>
              <w:rPr>
                <w:rFonts w:ascii="Times New Roman" w:eastAsia="Times New Roman" w:hAnsi="Times New Roman"/>
                <w:sz w:val="20"/>
                <w:szCs w:val="20"/>
              </w:rPr>
            </w:pPr>
            <w:r w:rsidRPr="005A565A">
              <w:rPr>
                <w:rFonts w:ascii="Times New Roman" w:eastAsia="Times New Roman" w:hAnsi="Times New Roman"/>
                <w:sz w:val="20"/>
                <w:szCs w:val="20"/>
              </w:rPr>
              <w:t xml:space="preserve">Сооружение, </w:t>
            </w:r>
          </w:p>
          <w:p w:rsidR="005A565A" w:rsidRPr="005A565A" w:rsidRDefault="005A565A" w:rsidP="0094196F">
            <w:pPr>
              <w:spacing w:after="0" w:line="256" w:lineRule="auto"/>
              <w:rPr>
                <w:rFonts w:ascii="Times New Roman" w:eastAsia="Times New Roman" w:hAnsi="Times New Roman"/>
                <w:sz w:val="20"/>
                <w:szCs w:val="20"/>
              </w:rPr>
            </w:pPr>
            <w:r w:rsidRPr="005A565A">
              <w:rPr>
                <w:rFonts w:ascii="Times New Roman" w:eastAsia="Times New Roman" w:hAnsi="Times New Roman"/>
                <w:sz w:val="20"/>
                <w:szCs w:val="20"/>
              </w:rPr>
              <w:t>Артскаважина №1744,</w:t>
            </w:r>
          </w:p>
          <w:p w:rsidR="005A565A" w:rsidRPr="005A565A" w:rsidRDefault="005A565A" w:rsidP="0094196F">
            <w:pPr>
              <w:spacing w:after="0" w:line="256" w:lineRule="auto"/>
              <w:rPr>
                <w:rFonts w:ascii="Times New Roman" w:eastAsia="Times New Roman" w:hAnsi="Times New Roman"/>
                <w:sz w:val="20"/>
                <w:szCs w:val="20"/>
              </w:rPr>
            </w:pPr>
            <w:r w:rsidRPr="005A565A">
              <w:rPr>
                <w:rFonts w:ascii="Times New Roman" w:eastAsia="Times New Roman" w:hAnsi="Times New Roman"/>
                <w:sz w:val="20"/>
                <w:szCs w:val="20"/>
              </w:rPr>
              <w:t xml:space="preserve"> глубина 82м.</w:t>
            </w:r>
          </w:p>
        </w:tc>
        <w:tc>
          <w:tcPr>
            <w:tcW w:w="3402" w:type="dxa"/>
            <w:gridSpan w:val="2"/>
            <w:tcBorders>
              <w:top w:val="nil"/>
              <w:left w:val="single" w:sz="4" w:space="0" w:color="000000"/>
              <w:bottom w:val="single" w:sz="4" w:space="0" w:color="000000"/>
              <w:right w:val="nil"/>
            </w:tcBorders>
            <w:vAlign w:val="bottom"/>
            <w:hideMark/>
          </w:tcPr>
          <w:p w:rsidR="005A565A" w:rsidRPr="005A565A" w:rsidRDefault="005A565A" w:rsidP="0094196F">
            <w:pPr>
              <w:spacing w:after="0" w:line="256" w:lineRule="auto"/>
              <w:jc w:val="center"/>
              <w:rPr>
                <w:rFonts w:ascii="Times New Roman" w:eastAsia="Times New Roman" w:hAnsi="Times New Roman"/>
                <w:sz w:val="20"/>
                <w:szCs w:val="20"/>
              </w:rPr>
            </w:pPr>
            <w:r w:rsidRPr="005A565A">
              <w:rPr>
                <w:rFonts w:ascii="Times New Roman" w:eastAsia="Times New Roman" w:hAnsi="Times New Roman"/>
                <w:sz w:val="20"/>
                <w:szCs w:val="20"/>
              </w:rPr>
              <w:t>Республика Мордовия, Ельниковский район, Надеждинское сельское поселение Надеждино ул М Ларина</w:t>
            </w:r>
          </w:p>
        </w:tc>
        <w:tc>
          <w:tcPr>
            <w:tcW w:w="851" w:type="dxa"/>
            <w:tcBorders>
              <w:top w:val="nil"/>
              <w:left w:val="single" w:sz="4" w:space="0" w:color="000000"/>
              <w:bottom w:val="single" w:sz="4" w:space="0" w:color="000000"/>
              <w:right w:val="nil"/>
            </w:tcBorders>
            <w:vAlign w:val="bottom"/>
            <w:hideMark/>
          </w:tcPr>
          <w:p w:rsidR="005A565A" w:rsidRPr="005A565A" w:rsidRDefault="005A565A" w:rsidP="0094196F">
            <w:pPr>
              <w:spacing w:after="0" w:line="256" w:lineRule="auto"/>
              <w:jc w:val="center"/>
              <w:rPr>
                <w:rFonts w:ascii="Times New Roman" w:eastAsia="Times New Roman" w:hAnsi="Times New Roman"/>
                <w:sz w:val="20"/>
                <w:szCs w:val="20"/>
              </w:rPr>
            </w:pPr>
            <w:r w:rsidRPr="005A565A">
              <w:rPr>
                <w:rFonts w:ascii="Times New Roman" w:eastAsia="Times New Roman" w:hAnsi="Times New Roman"/>
                <w:sz w:val="20"/>
                <w:szCs w:val="20"/>
              </w:rPr>
              <w:t>1976</w:t>
            </w:r>
          </w:p>
        </w:tc>
        <w:tc>
          <w:tcPr>
            <w:tcW w:w="1843" w:type="dxa"/>
            <w:tcBorders>
              <w:top w:val="nil"/>
              <w:left w:val="single" w:sz="4" w:space="0" w:color="000000"/>
              <w:bottom w:val="single" w:sz="4" w:space="0" w:color="000000"/>
              <w:right w:val="single" w:sz="4" w:space="0" w:color="000000"/>
            </w:tcBorders>
            <w:vAlign w:val="bottom"/>
          </w:tcPr>
          <w:p w:rsidR="005A565A" w:rsidRPr="005A565A" w:rsidRDefault="005A565A" w:rsidP="0094196F">
            <w:pPr>
              <w:spacing w:after="0" w:line="256" w:lineRule="auto"/>
              <w:ind w:left="-57"/>
              <w:rPr>
                <w:rFonts w:ascii="Times New Roman" w:eastAsia="Times New Roman" w:hAnsi="Times New Roman"/>
                <w:sz w:val="20"/>
                <w:szCs w:val="20"/>
              </w:rPr>
            </w:pPr>
          </w:p>
          <w:p w:rsidR="005A565A" w:rsidRPr="005A565A" w:rsidRDefault="005A565A" w:rsidP="0094196F">
            <w:pPr>
              <w:spacing w:after="0" w:line="256" w:lineRule="auto"/>
              <w:ind w:left="-57"/>
              <w:rPr>
                <w:rFonts w:ascii="Times New Roman" w:eastAsia="Times New Roman" w:hAnsi="Times New Roman"/>
                <w:sz w:val="20"/>
                <w:szCs w:val="20"/>
              </w:rPr>
            </w:pPr>
            <w:r w:rsidRPr="005A565A">
              <w:rPr>
                <w:rFonts w:ascii="Times New Roman" w:eastAsia="TimesNewRomanPSMT" w:hAnsi="Times New Roman"/>
                <w:sz w:val="20"/>
                <w:szCs w:val="20"/>
              </w:rPr>
              <w:t>13:07:0309001:513</w:t>
            </w:r>
          </w:p>
        </w:tc>
        <w:tc>
          <w:tcPr>
            <w:tcW w:w="1275" w:type="dxa"/>
            <w:tcBorders>
              <w:top w:val="nil"/>
              <w:left w:val="single" w:sz="4" w:space="0" w:color="000000"/>
              <w:bottom w:val="single" w:sz="4" w:space="0" w:color="000000"/>
              <w:right w:val="single" w:sz="4" w:space="0" w:color="000000"/>
            </w:tcBorders>
            <w:vAlign w:val="bottom"/>
            <w:hideMark/>
          </w:tcPr>
          <w:p w:rsidR="005A565A" w:rsidRPr="005A565A" w:rsidRDefault="005A565A" w:rsidP="0094196F">
            <w:pPr>
              <w:autoSpaceDE w:val="0"/>
              <w:autoSpaceDN w:val="0"/>
              <w:adjustRightInd w:val="0"/>
              <w:spacing w:after="0" w:line="240" w:lineRule="auto"/>
              <w:jc w:val="right"/>
              <w:rPr>
                <w:rFonts w:ascii="Times New Roman" w:eastAsiaTheme="minorHAnsi" w:hAnsi="Times New Roman"/>
                <w:color w:val="000000"/>
                <w:sz w:val="20"/>
                <w:szCs w:val="20"/>
              </w:rPr>
            </w:pPr>
          </w:p>
          <w:p w:rsidR="005A565A" w:rsidRPr="005A565A" w:rsidRDefault="005A565A" w:rsidP="0094196F">
            <w:pPr>
              <w:autoSpaceDE w:val="0"/>
              <w:autoSpaceDN w:val="0"/>
              <w:adjustRightInd w:val="0"/>
              <w:spacing w:after="0" w:line="240" w:lineRule="auto"/>
              <w:jc w:val="right"/>
              <w:rPr>
                <w:rFonts w:ascii="Times New Roman" w:eastAsiaTheme="minorHAnsi" w:hAnsi="Times New Roman"/>
                <w:color w:val="000000"/>
                <w:sz w:val="20"/>
                <w:szCs w:val="20"/>
              </w:rPr>
            </w:pPr>
            <w:r w:rsidRPr="005A565A">
              <w:rPr>
                <w:rFonts w:ascii="Times New Roman" w:eastAsiaTheme="minorHAnsi" w:hAnsi="Times New Roman"/>
                <w:color w:val="000000"/>
                <w:sz w:val="20"/>
                <w:szCs w:val="20"/>
              </w:rPr>
              <w:t>537880,0</w:t>
            </w:r>
          </w:p>
          <w:p w:rsidR="005A565A" w:rsidRPr="005A565A" w:rsidRDefault="005A565A" w:rsidP="0094196F">
            <w:pPr>
              <w:spacing w:after="0" w:line="256" w:lineRule="auto"/>
              <w:jc w:val="right"/>
              <w:rPr>
                <w:rFonts w:ascii="Times New Roman" w:eastAsia="Times New Roman" w:hAnsi="Times New Roman"/>
                <w:sz w:val="20"/>
                <w:szCs w:val="20"/>
              </w:rPr>
            </w:pPr>
          </w:p>
        </w:tc>
      </w:tr>
      <w:tr w:rsidR="005A565A" w:rsidRPr="005A565A" w:rsidTr="006E2E00">
        <w:trPr>
          <w:trHeight w:val="980"/>
        </w:trPr>
        <w:tc>
          <w:tcPr>
            <w:tcW w:w="568" w:type="dxa"/>
            <w:gridSpan w:val="2"/>
            <w:tcBorders>
              <w:top w:val="nil"/>
              <w:left w:val="single" w:sz="4" w:space="0" w:color="000000"/>
              <w:bottom w:val="single" w:sz="4" w:space="0" w:color="000000"/>
              <w:right w:val="single" w:sz="4" w:space="0" w:color="000000"/>
            </w:tcBorders>
            <w:vAlign w:val="bottom"/>
            <w:hideMark/>
          </w:tcPr>
          <w:p w:rsidR="005A565A" w:rsidRPr="005A565A" w:rsidRDefault="005A565A" w:rsidP="0094196F">
            <w:pPr>
              <w:spacing w:line="256" w:lineRule="auto"/>
              <w:jc w:val="center"/>
              <w:rPr>
                <w:rFonts w:ascii="Times New Roman" w:eastAsia="Times New Roman" w:hAnsi="Times New Roman"/>
                <w:sz w:val="20"/>
                <w:szCs w:val="20"/>
              </w:rPr>
            </w:pPr>
            <w:r w:rsidRPr="005A565A">
              <w:rPr>
                <w:rFonts w:ascii="Times New Roman" w:eastAsia="Times New Roman" w:hAnsi="Times New Roman"/>
                <w:sz w:val="20"/>
                <w:szCs w:val="20"/>
              </w:rPr>
              <w:t>5</w:t>
            </w:r>
          </w:p>
        </w:tc>
        <w:tc>
          <w:tcPr>
            <w:tcW w:w="1842" w:type="dxa"/>
            <w:tcBorders>
              <w:top w:val="nil"/>
              <w:left w:val="single" w:sz="4" w:space="0" w:color="000000"/>
              <w:bottom w:val="single" w:sz="4" w:space="0" w:color="000000"/>
              <w:right w:val="single" w:sz="4" w:space="0" w:color="000000"/>
            </w:tcBorders>
            <w:vAlign w:val="bottom"/>
            <w:hideMark/>
          </w:tcPr>
          <w:p w:rsidR="005A565A" w:rsidRPr="005A565A" w:rsidRDefault="005A565A" w:rsidP="0094196F">
            <w:pPr>
              <w:spacing w:line="256" w:lineRule="auto"/>
              <w:jc w:val="center"/>
              <w:rPr>
                <w:rFonts w:ascii="Times New Roman" w:eastAsia="Times New Roman" w:hAnsi="Times New Roman"/>
                <w:sz w:val="20"/>
                <w:szCs w:val="20"/>
              </w:rPr>
            </w:pPr>
            <w:r w:rsidRPr="005A565A">
              <w:rPr>
                <w:rFonts w:ascii="Times New Roman" w:eastAsia="Times New Roman" w:hAnsi="Times New Roman"/>
                <w:sz w:val="20"/>
                <w:szCs w:val="20"/>
              </w:rPr>
              <w:t>Сооружение, Водопровод, протяженность 1990м.</w:t>
            </w:r>
          </w:p>
        </w:tc>
        <w:tc>
          <w:tcPr>
            <w:tcW w:w="3402" w:type="dxa"/>
            <w:gridSpan w:val="2"/>
            <w:tcBorders>
              <w:top w:val="nil"/>
              <w:left w:val="single" w:sz="4" w:space="0" w:color="000000"/>
              <w:bottom w:val="single" w:sz="4" w:space="0" w:color="000000"/>
              <w:right w:val="nil"/>
            </w:tcBorders>
            <w:vAlign w:val="bottom"/>
            <w:hideMark/>
          </w:tcPr>
          <w:p w:rsidR="005A565A" w:rsidRPr="005A565A" w:rsidRDefault="005A565A" w:rsidP="0094196F">
            <w:pPr>
              <w:autoSpaceDE w:val="0"/>
              <w:autoSpaceDN w:val="0"/>
              <w:adjustRightInd w:val="0"/>
              <w:spacing w:after="0" w:line="256" w:lineRule="auto"/>
              <w:jc w:val="center"/>
              <w:rPr>
                <w:rFonts w:ascii="Times New Roman" w:eastAsia="Times New Roman" w:hAnsi="Times New Roman"/>
                <w:sz w:val="20"/>
                <w:szCs w:val="20"/>
              </w:rPr>
            </w:pPr>
            <w:r w:rsidRPr="005A565A">
              <w:rPr>
                <w:rFonts w:ascii="Times New Roman" w:eastAsia="Times New Roman" w:hAnsi="Times New Roman"/>
                <w:sz w:val="20"/>
                <w:szCs w:val="20"/>
              </w:rPr>
              <w:t>Республика Мордовия, Ельниковский район с.Надеждино</w:t>
            </w:r>
          </w:p>
          <w:p w:rsidR="005A565A" w:rsidRPr="005A565A" w:rsidRDefault="005A565A" w:rsidP="0094196F">
            <w:pPr>
              <w:spacing w:after="0" w:line="256" w:lineRule="auto"/>
              <w:jc w:val="center"/>
              <w:rPr>
                <w:rFonts w:ascii="Times New Roman" w:eastAsia="Times New Roman" w:hAnsi="Times New Roman"/>
                <w:sz w:val="20"/>
                <w:szCs w:val="20"/>
              </w:rPr>
            </w:pPr>
            <w:r w:rsidRPr="005A565A">
              <w:rPr>
                <w:rFonts w:ascii="Times New Roman" w:eastAsia="Times New Roman" w:hAnsi="Times New Roman"/>
                <w:sz w:val="20"/>
                <w:szCs w:val="20"/>
              </w:rPr>
              <w:t>ул. Советская</w:t>
            </w:r>
          </w:p>
        </w:tc>
        <w:tc>
          <w:tcPr>
            <w:tcW w:w="851" w:type="dxa"/>
            <w:tcBorders>
              <w:top w:val="nil"/>
              <w:left w:val="single" w:sz="4" w:space="0" w:color="000000"/>
              <w:bottom w:val="single" w:sz="4" w:space="0" w:color="000000"/>
              <w:right w:val="nil"/>
            </w:tcBorders>
            <w:vAlign w:val="bottom"/>
            <w:hideMark/>
          </w:tcPr>
          <w:p w:rsidR="005A565A" w:rsidRPr="005A565A" w:rsidRDefault="005A565A" w:rsidP="0094196F">
            <w:pPr>
              <w:spacing w:line="256" w:lineRule="auto"/>
              <w:jc w:val="center"/>
              <w:rPr>
                <w:rFonts w:ascii="Times New Roman" w:eastAsia="Times New Roman" w:hAnsi="Times New Roman"/>
                <w:sz w:val="20"/>
                <w:szCs w:val="20"/>
              </w:rPr>
            </w:pPr>
            <w:r w:rsidRPr="005A565A">
              <w:rPr>
                <w:rFonts w:ascii="Times New Roman" w:eastAsia="Times New Roman" w:hAnsi="Times New Roman"/>
                <w:sz w:val="20"/>
                <w:szCs w:val="20"/>
              </w:rPr>
              <w:t>1990</w:t>
            </w:r>
          </w:p>
        </w:tc>
        <w:tc>
          <w:tcPr>
            <w:tcW w:w="1843" w:type="dxa"/>
            <w:tcBorders>
              <w:top w:val="nil"/>
              <w:left w:val="single" w:sz="4" w:space="0" w:color="000000"/>
              <w:bottom w:val="single" w:sz="4" w:space="0" w:color="000000"/>
              <w:right w:val="single" w:sz="4" w:space="0" w:color="000000"/>
            </w:tcBorders>
            <w:vAlign w:val="bottom"/>
          </w:tcPr>
          <w:p w:rsidR="005A565A" w:rsidRPr="005A565A" w:rsidRDefault="005A565A" w:rsidP="0094196F">
            <w:pPr>
              <w:spacing w:line="256" w:lineRule="auto"/>
              <w:ind w:left="-57"/>
              <w:jc w:val="center"/>
              <w:rPr>
                <w:rFonts w:ascii="Times New Roman" w:eastAsia="Times New Roman" w:hAnsi="Times New Roman"/>
                <w:sz w:val="20"/>
                <w:szCs w:val="20"/>
              </w:rPr>
            </w:pPr>
          </w:p>
          <w:p w:rsidR="005A565A" w:rsidRPr="005A565A" w:rsidRDefault="005A565A" w:rsidP="0094196F">
            <w:pPr>
              <w:spacing w:line="256" w:lineRule="auto"/>
              <w:ind w:left="-57"/>
              <w:jc w:val="center"/>
              <w:rPr>
                <w:rFonts w:ascii="Times New Roman" w:eastAsia="Times New Roman" w:hAnsi="Times New Roman"/>
                <w:sz w:val="20"/>
                <w:szCs w:val="20"/>
              </w:rPr>
            </w:pPr>
            <w:r w:rsidRPr="005A565A">
              <w:rPr>
                <w:rFonts w:ascii="Times New Roman" w:eastAsia="TimesNewRomanPSMT" w:hAnsi="Times New Roman"/>
                <w:sz w:val="20"/>
                <w:szCs w:val="20"/>
              </w:rPr>
              <w:t>13:07:0000000:331</w:t>
            </w:r>
          </w:p>
        </w:tc>
        <w:tc>
          <w:tcPr>
            <w:tcW w:w="1275" w:type="dxa"/>
            <w:tcBorders>
              <w:top w:val="nil"/>
              <w:left w:val="single" w:sz="4" w:space="0" w:color="000000"/>
              <w:bottom w:val="single" w:sz="4" w:space="0" w:color="000000"/>
              <w:right w:val="single" w:sz="4" w:space="0" w:color="000000"/>
            </w:tcBorders>
            <w:vAlign w:val="bottom"/>
            <w:hideMark/>
          </w:tcPr>
          <w:p w:rsidR="005A565A" w:rsidRPr="005A565A" w:rsidRDefault="005A565A" w:rsidP="0094196F">
            <w:pPr>
              <w:autoSpaceDE w:val="0"/>
              <w:autoSpaceDN w:val="0"/>
              <w:adjustRightInd w:val="0"/>
              <w:spacing w:after="0" w:line="240" w:lineRule="auto"/>
              <w:jc w:val="right"/>
              <w:rPr>
                <w:rFonts w:ascii="Times New Roman" w:eastAsiaTheme="minorHAnsi" w:hAnsi="Times New Roman"/>
                <w:color w:val="000000"/>
                <w:sz w:val="20"/>
                <w:szCs w:val="20"/>
              </w:rPr>
            </w:pPr>
          </w:p>
          <w:p w:rsidR="005A565A" w:rsidRPr="005A565A" w:rsidRDefault="005A565A" w:rsidP="0094196F">
            <w:pPr>
              <w:autoSpaceDE w:val="0"/>
              <w:autoSpaceDN w:val="0"/>
              <w:adjustRightInd w:val="0"/>
              <w:spacing w:after="0" w:line="240" w:lineRule="auto"/>
              <w:jc w:val="right"/>
              <w:rPr>
                <w:rFonts w:ascii="Times New Roman" w:eastAsiaTheme="minorHAnsi" w:hAnsi="Times New Roman"/>
                <w:color w:val="000000"/>
                <w:sz w:val="20"/>
                <w:szCs w:val="20"/>
              </w:rPr>
            </w:pPr>
            <w:r w:rsidRPr="005A565A">
              <w:rPr>
                <w:rFonts w:ascii="Times New Roman" w:eastAsiaTheme="minorHAnsi" w:hAnsi="Times New Roman"/>
                <w:color w:val="000000"/>
                <w:sz w:val="20"/>
                <w:szCs w:val="20"/>
              </w:rPr>
              <w:t>1428000,0</w:t>
            </w:r>
          </w:p>
          <w:p w:rsidR="005A565A" w:rsidRPr="005A565A" w:rsidRDefault="005A565A" w:rsidP="0094196F">
            <w:pPr>
              <w:spacing w:line="256" w:lineRule="auto"/>
              <w:jc w:val="right"/>
              <w:rPr>
                <w:rFonts w:ascii="Times New Roman" w:eastAsia="Times New Roman" w:hAnsi="Times New Roman"/>
                <w:sz w:val="20"/>
                <w:szCs w:val="20"/>
              </w:rPr>
            </w:pPr>
          </w:p>
        </w:tc>
      </w:tr>
      <w:tr w:rsidR="005A565A" w:rsidRPr="005A565A" w:rsidTr="006E2E00">
        <w:trPr>
          <w:trHeight w:val="1073"/>
        </w:trPr>
        <w:tc>
          <w:tcPr>
            <w:tcW w:w="568" w:type="dxa"/>
            <w:gridSpan w:val="2"/>
            <w:tcBorders>
              <w:top w:val="nil"/>
              <w:left w:val="single" w:sz="4" w:space="0" w:color="000000"/>
              <w:bottom w:val="single" w:sz="4" w:space="0" w:color="000000"/>
              <w:right w:val="single" w:sz="4" w:space="0" w:color="000000"/>
            </w:tcBorders>
            <w:vAlign w:val="bottom"/>
            <w:hideMark/>
          </w:tcPr>
          <w:p w:rsidR="005A565A" w:rsidRPr="005A565A" w:rsidRDefault="005A565A" w:rsidP="0094196F">
            <w:pPr>
              <w:spacing w:after="0" w:line="256" w:lineRule="auto"/>
              <w:jc w:val="center"/>
              <w:rPr>
                <w:rFonts w:ascii="Times New Roman" w:eastAsia="Times New Roman" w:hAnsi="Times New Roman"/>
                <w:sz w:val="20"/>
                <w:szCs w:val="20"/>
              </w:rPr>
            </w:pPr>
            <w:r w:rsidRPr="005A565A">
              <w:rPr>
                <w:rFonts w:ascii="Times New Roman" w:eastAsia="Times New Roman" w:hAnsi="Times New Roman"/>
                <w:sz w:val="20"/>
                <w:szCs w:val="20"/>
              </w:rPr>
              <w:lastRenderedPageBreak/>
              <w:t>6</w:t>
            </w:r>
          </w:p>
        </w:tc>
        <w:tc>
          <w:tcPr>
            <w:tcW w:w="1842" w:type="dxa"/>
            <w:tcBorders>
              <w:top w:val="nil"/>
              <w:left w:val="single" w:sz="4" w:space="0" w:color="000000"/>
              <w:bottom w:val="single" w:sz="4" w:space="0" w:color="000000"/>
              <w:right w:val="single" w:sz="4" w:space="0" w:color="000000"/>
            </w:tcBorders>
            <w:hideMark/>
          </w:tcPr>
          <w:p w:rsidR="005A565A" w:rsidRPr="005A565A" w:rsidRDefault="005A565A" w:rsidP="005A565A">
            <w:pPr>
              <w:spacing w:after="0" w:line="256" w:lineRule="auto"/>
              <w:jc w:val="center"/>
              <w:rPr>
                <w:rFonts w:ascii="Times New Roman" w:eastAsia="Times New Roman" w:hAnsi="Times New Roman"/>
                <w:sz w:val="20"/>
                <w:szCs w:val="20"/>
              </w:rPr>
            </w:pPr>
            <w:r w:rsidRPr="005A565A">
              <w:rPr>
                <w:rFonts w:ascii="Times New Roman" w:eastAsia="Times New Roman" w:hAnsi="Times New Roman"/>
                <w:sz w:val="20"/>
                <w:szCs w:val="20"/>
              </w:rPr>
              <w:t>Сооружение,</w:t>
            </w:r>
          </w:p>
          <w:p w:rsidR="005A565A" w:rsidRPr="005A565A" w:rsidRDefault="005A565A" w:rsidP="005A565A">
            <w:pPr>
              <w:spacing w:after="0" w:line="256" w:lineRule="auto"/>
              <w:jc w:val="center"/>
              <w:rPr>
                <w:rFonts w:ascii="Times New Roman" w:eastAsia="Times New Roman" w:hAnsi="Times New Roman"/>
                <w:sz w:val="20"/>
                <w:szCs w:val="20"/>
              </w:rPr>
            </w:pPr>
            <w:r w:rsidRPr="005A565A">
              <w:rPr>
                <w:rFonts w:ascii="Times New Roman" w:eastAsia="Times New Roman" w:hAnsi="Times New Roman"/>
                <w:sz w:val="20"/>
                <w:szCs w:val="20"/>
              </w:rPr>
              <w:t>Водопровод, протяженность 1905м.</w:t>
            </w:r>
          </w:p>
        </w:tc>
        <w:tc>
          <w:tcPr>
            <w:tcW w:w="3402" w:type="dxa"/>
            <w:gridSpan w:val="2"/>
            <w:tcBorders>
              <w:top w:val="nil"/>
              <w:left w:val="single" w:sz="4" w:space="0" w:color="000000"/>
              <w:bottom w:val="single" w:sz="4" w:space="0" w:color="000000"/>
              <w:right w:val="nil"/>
            </w:tcBorders>
            <w:hideMark/>
          </w:tcPr>
          <w:p w:rsidR="005A565A" w:rsidRPr="005A565A" w:rsidRDefault="005A565A" w:rsidP="005A565A">
            <w:pPr>
              <w:autoSpaceDE w:val="0"/>
              <w:autoSpaceDN w:val="0"/>
              <w:adjustRightInd w:val="0"/>
              <w:spacing w:after="0" w:line="256" w:lineRule="auto"/>
              <w:jc w:val="center"/>
              <w:rPr>
                <w:rFonts w:ascii="Times New Roman" w:eastAsia="Times New Roman" w:hAnsi="Times New Roman"/>
                <w:sz w:val="20"/>
                <w:szCs w:val="20"/>
              </w:rPr>
            </w:pPr>
            <w:r w:rsidRPr="005A565A">
              <w:rPr>
                <w:rFonts w:ascii="Times New Roman" w:eastAsia="Times New Roman" w:hAnsi="Times New Roman"/>
                <w:sz w:val="20"/>
                <w:szCs w:val="20"/>
              </w:rPr>
              <w:t>Республика Мордовия, Ельниковский район, д. Алексеевка</w:t>
            </w:r>
          </w:p>
          <w:p w:rsidR="005A565A" w:rsidRPr="005A565A" w:rsidRDefault="005A565A" w:rsidP="005A565A">
            <w:pPr>
              <w:spacing w:after="0" w:line="256" w:lineRule="auto"/>
              <w:jc w:val="center"/>
              <w:rPr>
                <w:rFonts w:ascii="Times New Roman" w:eastAsia="Times New Roman" w:hAnsi="Times New Roman"/>
                <w:sz w:val="20"/>
                <w:szCs w:val="20"/>
              </w:rPr>
            </w:pPr>
            <w:r w:rsidRPr="005A565A">
              <w:rPr>
                <w:rFonts w:ascii="Times New Roman" w:eastAsia="Times New Roman" w:hAnsi="Times New Roman"/>
                <w:sz w:val="20"/>
                <w:szCs w:val="20"/>
              </w:rPr>
              <w:t>ул. Центральная</w:t>
            </w:r>
          </w:p>
        </w:tc>
        <w:tc>
          <w:tcPr>
            <w:tcW w:w="851" w:type="dxa"/>
            <w:tcBorders>
              <w:top w:val="nil"/>
              <w:left w:val="single" w:sz="4" w:space="0" w:color="000000"/>
              <w:bottom w:val="single" w:sz="4" w:space="0" w:color="000000"/>
              <w:right w:val="nil"/>
            </w:tcBorders>
            <w:hideMark/>
          </w:tcPr>
          <w:p w:rsidR="005A565A" w:rsidRPr="005A565A" w:rsidRDefault="005A565A" w:rsidP="005A565A">
            <w:pPr>
              <w:spacing w:after="0" w:line="256" w:lineRule="auto"/>
              <w:jc w:val="center"/>
              <w:rPr>
                <w:rFonts w:ascii="Times New Roman" w:eastAsia="Times New Roman" w:hAnsi="Times New Roman"/>
                <w:sz w:val="20"/>
                <w:szCs w:val="20"/>
              </w:rPr>
            </w:pPr>
            <w:r w:rsidRPr="005A565A">
              <w:rPr>
                <w:rFonts w:ascii="Times New Roman" w:eastAsia="Times New Roman" w:hAnsi="Times New Roman"/>
                <w:sz w:val="20"/>
                <w:szCs w:val="20"/>
              </w:rPr>
              <w:t>1989</w:t>
            </w:r>
          </w:p>
        </w:tc>
        <w:tc>
          <w:tcPr>
            <w:tcW w:w="1843" w:type="dxa"/>
            <w:tcBorders>
              <w:top w:val="nil"/>
              <w:left w:val="single" w:sz="4" w:space="0" w:color="000000"/>
              <w:bottom w:val="single" w:sz="4" w:space="0" w:color="000000"/>
              <w:right w:val="single" w:sz="4" w:space="0" w:color="000000"/>
            </w:tcBorders>
            <w:hideMark/>
          </w:tcPr>
          <w:p w:rsidR="005A565A" w:rsidRPr="005A565A" w:rsidRDefault="005A565A" w:rsidP="005A565A">
            <w:pPr>
              <w:spacing w:after="0" w:line="256" w:lineRule="auto"/>
              <w:ind w:left="-57"/>
              <w:jc w:val="center"/>
              <w:rPr>
                <w:rFonts w:ascii="Times New Roman" w:eastAsia="Times New Roman" w:hAnsi="Times New Roman"/>
                <w:sz w:val="20"/>
                <w:szCs w:val="20"/>
              </w:rPr>
            </w:pPr>
            <w:r w:rsidRPr="005A565A">
              <w:rPr>
                <w:rFonts w:ascii="Times New Roman" w:eastAsia="TimesNewRomanPSMT" w:hAnsi="Times New Roman"/>
                <w:sz w:val="20"/>
                <w:szCs w:val="20"/>
              </w:rPr>
              <w:t>13:07:0000000:332</w:t>
            </w:r>
          </w:p>
        </w:tc>
        <w:tc>
          <w:tcPr>
            <w:tcW w:w="1275" w:type="dxa"/>
            <w:tcBorders>
              <w:top w:val="nil"/>
              <w:left w:val="single" w:sz="4" w:space="0" w:color="000000"/>
              <w:bottom w:val="single" w:sz="4" w:space="0" w:color="000000"/>
              <w:right w:val="single" w:sz="4" w:space="0" w:color="000000"/>
            </w:tcBorders>
          </w:tcPr>
          <w:p w:rsidR="005A565A" w:rsidRPr="005A565A" w:rsidRDefault="005A565A" w:rsidP="005A565A">
            <w:pPr>
              <w:spacing w:after="0" w:line="256" w:lineRule="auto"/>
              <w:jc w:val="center"/>
              <w:rPr>
                <w:rFonts w:ascii="Times New Roman" w:eastAsia="Times New Roman" w:hAnsi="Times New Roman"/>
                <w:sz w:val="20"/>
                <w:szCs w:val="20"/>
              </w:rPr>
            </w:pPr>
          </w:p>
          <w:p w:rsidR="005A565A" w:rsidRPr="005A565A" w:rsidRDefault="005A565A" w:rsidP="005A565A">
            <w:pPr>
              <w:autoSpaceDE w:val="0"/>
              <w:autoSpaceDN w:val="0"/>
              <w:adjustRightInd w:val="0"/>
              <w:spacing w:after="0" w:line="240" w:lineRule="auto"/>
              <w:jc w:val="center"/>
              <w:rPr>
                <w:rFonts w:ascii="Times New Roman" w:eastAsiaTheme="minorHAnsi" w:hAnsi="Times New Roman"/>
                <w:color w:val="000000"/>
                <w:sz w:val="20"/>
                <w:szCs w:val="20"/>
              </w:rPr>
            </w:pPr>
            <w:r w:rsidRPr="005A565A">
              <w:rPr>
                <w:rFonts w:ascii="Times New Roman" w:eastAsiaTheme="minorHAnsi" w:hAnsi="Times New Roman"/>
                <w:color w:val="000000"/>
                <w:sz w:val="20"/>
                <w:szCs w:val="20"/>
              </w:rPr>
              <w:t>1303575,06</w:t>
            </w:r>
          </w:p>
          <w:p w:rsidR="005A565A" w:rsidRPr="005A565A" w:rsidRDefault="005A565A" w:rsidP="005A565A">
            <w:pPr>
              <w:spacing w:after="0" w:line="256" w:lineRule="auto"/>
              <w:jc w:val="center"/>
              <w:rPr>
                <w:rFonts w:ascii="Times New Roman" w:eastAsia="Times New Roman" w:hAnsi="Times New Roman"/>
                <w:sz w:val="20"/>
                <w:szCs w:val="20"/>
              </w:rPr>
            </w:pPr>
          </w:p>
        </w:tc>
      </w:tr>
      <w:tr w:rsidR="005A565A" w:rsidRPr="005A565A" w:rsidTr="006E2E00">
        <w:trPr>
          <w:trHeight w:val="1078"/>
        </w:trPr>
        <w:tc>
          <w:tcPr>
            <w:tcW w:w="568" w:type="dxa"/>
            <w:gridSpan w:val="2"/>
            <w:tcBorders>
              <w:top w:val="nil"/>
              <w:left w:val="single" w:sz="4" w:space="0" w:color="000000"/>
              <w:bottom w:val="single" w:sz="4" w:space="0" w:color="000000"/>
              <w:right w:val="single" w:sz="4" w:space="0" w:color="000000"/>
            </w:tcBorders>
            <w:vAlign w:val="center"/>
            <w:hideMark/>
          </w:tcPr>
          <w:p w:rsidR="005A565A" w:rsidRPr="005A565A" w:rsidRDefault="005A565A" w:rsidP="0094196F">
            <w:pPr>
              <w:spacing w:after="0" w:line="256" w:lineRule="auto"/>
              <w:jc w:val="center"/>
              <w:rPr>
                <w:rFonts w:ascii="Times New Roman" w:eastAsia="Times New Roman" w:hAnsi="Times New Roman"/>
                <w:sz w:val="20"/>
                <w:szCs w:val="20"/>
              </w:rPr>
            </w:pPr>
            <w:r w:rsidRPr="005A565A">
              <w:rPr>
                <w:rFonts w:ascii="Times New Roman" w:eastAsia="Times New Roman" w:hAnsi="Times New Roman"/>
                <w:sz w:val="20"/>
                <w:szCs w:val="20"/>
              </w:rPr>
              <w:t>7</w:t>
            </w:r>
          </w:p>
        </w:tc>
        <w:tc>
          <w:tcPr>
            <w:tcW w:w="1842" w:type="dxa"/>
            <w:tcBorders>
              <w:top w:val="nil"/>
              <w:left w:val="single" w:sz="4" w:space="0" w:color="000000"/>
              <w:bottom w:val="single" w:sz="4" w:space="0" w:color="000000"/>
              <w:right w:val="single" w:sz="4" w:space="0" w:color="000000"/>
            </w:tcBorders>
            <w:vAlign w:val="center"/>
            <w:hideMark/>
          </w:tcPr>
          <w:p w:rsidR="005A565A" w:rsidRPr="005A565A" w:rsidRDefault="005A565A" w:rsidP="0094196F">
            <w:pPr>
              <w:spacing w:after="0" w:line="256" w:lineRule="auto"/>
              <w:jc w:val="center"/>
              <w:rPr>
                <w:rFonts w:ascii="Times New Roman" w:eastAsia="Times New Roman" w:hAnsi="Times New Roman"/>
                <w:sz w:val="20"/>
                <w:szCs w:val="20"/>
              </w:rPr>
            </w:pPr>
            <w:r w:rsidRPr="005A565A">
              <w:rPr>
                <w:rFonts w:ascii="Times New Roman" w:eastAsia="Times New Roman" w:hAnsi="Times New Roman"/>
                <w:sz w:val="20"/>
                <w:szCs w:val="20"/>
              </w:rPr>
              <w:t xml:space="preserve">Сооружение, </w:t>
            </w:r>
          </w:p>
          <w:p w:rsidR="005A565A" w:rsidRPr="005A565A" w:rsidRDefault="005A565A" w:rsidP="0094196F">
            <w:pPr>
              <w:spacing w:after="0" w:line="256" w:lineRule="auto"/>
              <w:jc w:val="center"/>
              <w:rPr>
                <w:rFonts w:ascii="Times New Roman" w:eastAsia="Times New Roman" w:hAnsi="Times New Roman"/>
                <w:sz w:val="20"/>
                <w:szCs w:val="20"/>
              </w:rPr>
            </w:pPr>
            <w:r w:rsidRPr="005A565A">
              <w:rPr>
                <w:rFonts w:ascii="Times New Roman" w:eastAsia="Times New Roman" w:hAnsi="Times New Roman"/>
                <w:sz w:val="20"/>
                <w:szCs w:val="20"/>
              </w:rPr>
              <w:t>Водопровод, протяженность 3350м.</w:t>
            </w:r>
          </w:p>
        </w:tc>
        <w:tc>
          <w:tcPr>
            <w:tcW w:w="3402" w:type="dxa"/>
            <w:gridSpan w:val="2"/>
            <w:tcBorders>
              <w:top w:val="nil"/>
              <w:left w:val="single" w:sz="4" w:space="0" w:color="000000"/>
              <w:bottom w:val="single" w:sz="4" w:space="0" w:color="000000"/>
              <w:right w:val="nil"/>
            </w:tcBorders>
            <w:vAlign w:val="center"/>
            <w:hideMark/>
          </w:tcPr>
          <w:p w:rsidR="005A565A" w:rsidRPr="005A565A" w:rsidRDefault="005A565A" w:rsidP="0094196F">
            <w:pPr>
              <w:autoSpaceDE w:val="0"/>
              <w:autoSpaceDN w:val="0"/>
              <w:adjustRightInd w:val="0"/>
              <w:spacing w:after="0" w:line="256" w:lineRule="auto"/>
              <w:jc w:val="center"/>
              <w:rPr>
                <w:rFonts w:ascii="Times New Roman" w:eastAsia="Times New Roman" w:hAnsi="Times New Roman"/>
                <w:sz w:val="20"/>
                <w:szCs w:val="20"/>
              </w:rPr>
            </w:pPr>
            <w:r w:rsidRPr="005A565A">
              <w:rPr>
                <w:rFonts w:ascii="Times New Roman" w:eastAsia="Times New Roman" w:hAnsi="Times New Roman"/>
                <w:sz w:val="20"/>
                <w:szCs w:val="20"/>
              </w:rPr>
              <w:t>Республика Мордовия, Ельниковский район, с.Надеждино</w:t>
            </w:r>
          </w:p>
          <w:p w:rsidR="005A565A" w:rsidRPr="005A565A" w:rsidRDefault="005A565A" w:rsidP="0094196F">
            <w:pPr>
              <w:spacing w:after="0" w:line="256" w:lineRule="auto"/>
              <w:jc w:val="center"/>
              <w:rPr>
                <w:rFonts w:ascii="Times New Roman" w:eastAsia="Times New Roman" w:hAnsi="Times New Roman"/>
                <w:sz w:val="20"/>
                <w:szCs w:val="20"/>
              </w:rPr>
            </w:pPr>
            <w:r w:rsidRPr="005A565A">
              <w:rPr>
                <w:rFonts w:ascii="Times New Roman" w:eastAsia="Times New Roman" w:hAnsi="Times New Roman"/>
                <w:sz w:val="20"/>
                <w:szCs w:val="20"/>
              </w:rPr>
              <w:t>ул. М. Ларина</w:t>
            </w:r>
          </w:p>
        </w:tc>
        <w:tc>
          <w:tcPr>
            <w:tcW w:w="851" w:type="dxa"/>
            <w:tcBorders>
              <w:top w:val="nil"/>
              <w:left w:val="single" w:sz="4" w:space="0" w:color="000000"/>
              <w:bottom w:val="single" w:sz="4" w:space="0" w:color="000000"/>
              <w:right w:val="nil"/>
            </w:tcBorders>
            <w:vAlign w:val="center"/>
            <w:hideMark/>
          </w:tcPr>
          <w:p w:rsidR="005A565A" w:rsidRPr="005A565A" w:rsidRDefault="005A565A" w:rsidP="0094196F">
            <w:pPr>
              <w:spacing w:after="0" w:line="256" w:lineRule="auto"/>
              <w:jc w:val="center"/>
              <w:rPr>
                <w:rFonts w:ascii="Times New Roman" w:eastAsia="Times New Roman" w:hAnsi="Times New Roman"/>
                <w:sz w:val="20"/>
                <w:szCs w:val="20"/>
              </w:rPr>
            </w:pPr>
            <w:r w:rsidRPr="005A565A">
              <w:rPr>
                <w:rFonts w:ascii="Times New Roman" w:eastAsia="Times New Roman" w:hAnsi="Times New Roman"/>
                <w:sz w:val="20"/>
                <w:szCs w:val="20"/>
              </w:rPr>
              <w:t>1981</w:t>
            </w:r>
          </w:p>
        </w:tc>
        <w:tc>
          <w:tcPr>
            <w:tcW w:w="1843" w:type="dxa"/>
            <w:tcBorders>
              <w:top w:val="nil"/>
              <w:left w:val="single" w:sz="4" w:space="0" w:color="000000"/>
              <w:bottom w:val="single" w:sz="4" w:space="0" w:color="000000"/>
              <w:right w:val="single" w:sz="4" w:space="0" w:color="000000"/>
            </w:tcBorders>
            <w:vAlign w:val="center"/>
            <w:hideMark/>
          </w:tcPr>
          <w:p w:rsidR="005A565A" w:rsidRPr="005A565A" w:rsidRDefault="005A565A" w:rsidP="0094196F">
            <w:pPr>
              <w:spacing w:after="0" w:line="256" w:lineRule="auto"/>
              <w:ind w:left="-57"/>
              <w:jc w:val="center"/>
              <w:rPr>
                <w:rFonts w:ascii="Times New Roman" w:eastAsia="Times New Roman" w:hAnsi="Times New Roman"/>
                <w:sz w:val="20"/>
                <w:szCs w:val="20"/>
              </w:rPr>
            </w:pPr>
            <w:r w:rsidRPr="005A565A">
              <w:rPr>
                <w:rFonts w:ascii="Times New Roman" w:eastAsia="TimesNewRomanPSMT" w:hAnsi="Times New Roman"/>
                <w:sz w:val="20"/>
                <w:szCs w:val="20"/>
              </w:rPr>
              <w:t>13:07:0000000:333</w:t>
            </w:r>
          </w:p>
        </w:tc>
        <w:tc>
          <w:tcPr>
            <w:tcW w:w="1275" w:type="dxa"/>
            <w:tcBorders>
              <w:top w:val="nil"/>
              <w:left w:val="single" w:sz="4" w:space="0" w:color="000000"/>
              <w:bottom w:val="single" w:sz="4" w:space="0" w:color="000000"/>
              <w:right w:val="single" w:sz="4" w:space="0" w:color="000000"/>
            </w:tcBorders>
            <w:vAlign w:val="center"/>
            <w:hideMark/>
          </w:tcPr>
          <w:p w:rsidR="005A565A" w:rsidRPr="005A565A" w:rsidRDefault="005A565A" w:rsidP="0094196F">
            <w:pPr>
              <w:autoSpaceDE w:val="0"/>
              <w:autoSpaceDN w:val="0"/>
              <w:adjustRightInd w:val="0"/>
              <w:spacing w:after="0" w:line="240" w:lineRule="auto"/>
              <w:jc w:val="right"/>
              <w:rPr>
                <w:rFonts w:ascii="Times New Roman" w:eastAsiaTheme="minorHAnsi" w:hAnsi="Times New Roman"/>
                <w:color w:val="000000"/>
                <w:sz w:val="20"/>
                <w:szCs w:val="20"/>
              </w:rPr>
            </w:pPr>
            <w:r w:rsidRPr="005A565A">
              <w:rPr>
                <w:rFonts w:ascii="Times New Roman" w:eastAsiaTheme="minorHAnsi" w:hAnsi="Times New Roman"/>
                <w:color w:val="000000"/>
                <w:sz w:val="20"/>
                <w:szCs w:val="20"/>
              </w:rPr>
              <w:t>1219750,0</w:t>
            </w:r>
          </w:p>
          <w:p w:rsidR="005A565A" w:rsidRPr="005A565A" w:rsidRDefault="005A565A" w:rsidP="0094196F">
            <w:pPr>
              <w:spacing w:after="0" w:line="256" w:lineRule="auto"/>
              <w:jc w:val="right"/>
              <w:rPr>
                <w:rFonts w:ascii="Times New Roman" w:eastAsia="Times New Roman" w:hAnsi="Times New Roman"/>
                <w:sz w:val="20"/>
                <w:szCs w:val="20"/>
              </w:rPr>
            </w:pPr>
          </w:p>
        </w:tc>
      </w:tr>
      <w:tr w:rsidR="005A565A" w:rsidRPr="005A565A" w:rsidTr="006E2E00">
        <w:trPr>
          <w:trHeight w:val="414"/>
        </w:trPr>
        <w:tc>
          <w:tcPr>
            <w:tcW w:w="9781" w:type="dxa"/>
            <w:gridSpan w:val="8"/>
            <w:tcBorders>
              <w:top w:val="nil"/>
              <w:left w:val="single" w:sz="4" w:space="0" w:color="000000"/>
              <w:bottom w:val="single" w:sz="4" w:space="0" w:color="000000"/>
              <w:right w:val="single" w:sz="4" w:space="0" w:color="000000"/>
            </w:tcBorders>
            <w:vAlign w:val="center"/>
            <w:hideMark/>
          </w:tcPr>
          <w:p w:rsidR="005A565A" w:rsidRPr="005A565A" w:rsidRDefault="005A565A" w:rsidP="0094196F">
            <w:pPr>
              <w:autoSpaceDE w:val="0"/>
              <w:autoSpaceDN w:val="0"/>
              <w:adjustRightInd w:val="0"/>
              <w:spacing w:after="0" w:line="240" w:lineRule="auto"/>
              <w:jc w:val="center"/>
              <w:rPr>
                <w:rFonts w:ascii="Times New Roman" w:eastAsia="Times New Roman" w:hAnsi="Times New Roman"/>
                <w:b/>
                <w:color w:val="292C2F"/>
                <w:sz w:val="20"/>
                <w:szCs w:val="20"/>
                <w:shd w:val="clear" w:color="auto" w:fill="F8F8F8"/>
              </w:rPr>
            </w:pPr>
            <w:r w:rsidRPr="005A565A">
              <w:rPr>
                <w:rFonts w:ascii="Times New Roman" w:eastAsia="Times New Roman" w:hAnsi="Times New Roman"/>
                <w:b/>
                <w:color w:val="292C2F"/>
                <w:sz w:val="20"/>
                <w:szCs w:val="20"/>
                <w:shd w:val="clear" w:color="auto" w:fill="F8F8F8"/>
              </w:rPr>
              <w:t>Земельные участки</w:t>
            </w:r>
          </w:p>
        </w:tc>
      </w:tr>
      <w:tr w:rsidR="005A565A" w:rsidRPr="005A565A" w:rsidTr="006E2E00">
        <w:trPr>
          <w:trHeight w:val="1659"/>
        </w:trPr>
        <w:tc>
          <w:tcPr>
            <w:tcW w:w="426" w:type="dxa"/>
            <w:tcBorders>
              <w:top w:val="nil"/>
              <w:left w:val="single" w:sz="4" w:space="0" w:color="000000"/>
              <w:bottom w:val="single" w:sz="4" w:space="0" w:color="000000"/>
              <w:right w:val="single" w:sz="4" w:space="0" w:color="000000"/>
            </w:tcBorders>
            <w:vAlign w:val="center"/>
            <w:hideMark/>
          </w:tcPr>
          <w:p w:rsidR="005A565A" w:rsidRPr="005A565A" w:rsidRDefault="005A565A" w:rsidP="0094196F">
            <w:pPr>
              <w:spacing w:after="0" w:line="240" w:lineRule="auto"/>
              <w:jc w:val="center"/>
              <w:rPr>
                <w:rFonts w:ascii="Times New Roman" w:eastAsia="Times New Roman" w:hAnsi="Times New Roman"/>
                <w:sz w:val="20"/>
                <w:szCs w:val="20"/>
              </w:rPr>
            </w:pPr>
            <w:bookmarkStart w:id="1" w:name="_Hlk177122745"/>
            <w:r w:rsidRPr="005A565A">
              <w:rPr>
                <w:rFonts w:ascii="Times New Roman" w:eastAsia="Times New Roman" w:hAnsi="Times New Roman"/>
                <w:sz w:val="20"/>
                <w:szCs w:val="20"/>
              </w:rPr>
              <w:t>8</w:t>
            </w:r>
          </w:p>
        </w:tc>
        <w:tc>
          <w:tcPr>
            <w:tcW w:w="2835" w:type="dxa"/>
            <w:gridSpan w:val="3"/>
            <w:tcBorders>
              <w:top w:val="nil"/>
              <w:left w:val="single" w:sz="4" w:space="0" w:color="000000"/>
              <w:bottom w:val="single" w:sz="4" w:space="0" w:color="000000"/>
              <w:right w:val="single" w:sz="4" w:space="0" w:color="000000"/>
            </w:tcBorders>
          </w:tcPr>
          <w:p w:rsidR="005A565A" w:rsidRPr="005A565A" w:rsidRDefault="005A565A" w:rsidP="0094196F">
            <w:pPr>
              <w:spacing w:after="0" w:line="240" w:lineRule="auto"/>
              <w:rPr>
                <w:rFonts w:ascii="Times New Roman" w:eastAsia="Times New Roman" w:hAnsi="Times New Roman"/>
                <w:sz w:val="20"/>
                <w:szCs w:val="20"/>
                <w:lang w:eastAsia="ru-RU"/>
              </w:rPr>
            </w:pPr>
            <w:r w:rsidRPr="005A565A">
              <w:rPr>
                <w:rFonts w:ascii="Times New Roman" w:eastAsia="Times New Roman" w:hAnsi="Times New Roman"/>
                <w:sz w:val="20"/>
                <w:szCs w:val="20"/>
              </w:rPr>
              <w:t xml:space="preserve">Земельный участок из земель населенных пунктов, </w:t>
            </w:r>
            <w:r w:rsidRPr="005A565A">
              <w:rPr>
                <w:rFonts w:ascii="Times New Roman" w:eastAsia="Times New Roman" w:hAnsi="Times New Roman"/>
                <w:b/>
                <w:bCs/>
                <w:color w:val="292C2F"/>
                <w:sz w:val="20"/>
                <w:szCs w:val="20"/>
                <w:lang w:eastAsia="ru-RU"/>
              </w:rPr>
              <w:t>площадь 1373 кв.м.,</w:t>
            </w:r>
            <w:r w:rsidRPr="005A565A">
              <w:rPr>
                <w:rFonts w:ascii="Times New Roman" w:hAnsi="Times New Roman"/>
                <w:b/>
                <w:bCs/>
                <w:sz w:val="20"/>
                <w:szCs w:val="20"/>
                <w:shd w:val="clear" w:color="auto" w:fill="F8F8F8"/>
              </w:rPr>
              <w:t xml:space="preserve"> в</w:t>
            </w:r>
            <w:r w:rsidRPr="005A565A">
              <w:rPr>
                <w:rFonts w:ascii="Times New Roman" w:eastAsia="Times New Roman" w:hAnsi="Times New Roman"/>
                <w:b/>
                <w:bCs/>
                <w:sz w:val="20"/>
                <w:szCs w:val="20"/>
                <w:shd w:val="clear" w:color="auto" w:fill="F8F8F8"/>
                <w:lang w:eastAsia="ru-RU"/>
              </w:rPr>
              <w:t>ид разрешенного использования</w:t>
            </w:r>
            <w:r w:rsidRPr="005A565A">
              <w:rPr>
                <w:rFonts w:ascii="Times New Roman" w:eastAsia="Times New Roman" w:hAnsi="Times New Roman"/>
                <w:sz w:val="20"/>
                <w:szCs w:val="20"/>
                <w:shd w:val="clear" w:color="auto" w:fill="F8F8F8"/>
                <w:lang w:eastAsia="ru-RU"/>
              </w:rPr>
              <w:t>:</w:t>
            </w:r>
          </w:p>
          <w:p w:rsidR="005A565A" w:rsidRPr="005A565A" w:rsidRDefault="005A565A" w:rsidP="006E2E00">
            <w:pPr>
              <w:shd w:val="clear" w:color="auto" w:fill="F8F8F8"/>
              <w:spacing w:after="75" w:line="240" w:lineRule="auto"/>
              <w:rPr>
                <w:rFonts w:ascii="Times New Roman" w:eastAsia="Times New Roman" w:hAnsi="Times New Roman"/>
                <w:sz w:val="20"/>
                <w:szCs w:val="20"/>
              </w:rPr>
            </w:pPr>
            <w:r w:rsidRPr="005A565A">
              <w:rPr>
                <w:rFonts w:ascii="Times New Roman" w:eastAsia="Times New Roman" w:hAnsi="Times New Roman"/>
                <w:color w:val="292C2F"/>
                <w:sz w:val="20"/>
                <w:szCs w:val="20"/>
                <w:lang w:eastAsia="ru-RU"/>
              </w:rPr>
              <w:t>предоставление коммунальных услуг</w:t>
            </w:r>
          </w:p>
        </w:tc>
        <w:tc>
          <w:tcPr>
            <w:tcW w:w="2551" w:type="dxa"/>
            <w:tcBorders>
              <w:top w:val="nil"/>
              <w:left w:val="single" w:sz="4" w:space="0" w:color="000000"/>
              <w:bottom w:val="single" w:sz="4" w:space="0" w:color="000000"/>
              <w:right w:val="nil"/>
            </w:tcBorders>
            <w:vAlign w:val="center"/>
          </w:tcPr>
          <w:p w:rsidR="005A565A" w:rsidRPr="005A565A" w:rsidRDefault="005A565A" w:rsidP="005A565A">
            <w:pPr>
              <w:spacing w:after="0" w:line="240" w:lineRule="auto"/>
              <w:rPr>
                <w:rFonts w:ascii="Times New Roman" w:eastAsia="Times New Roman" w:hAnsi="Times New Roman"/>
                <w:sz w:val="20"/>
                <w:szCs w:val="20"/>
              </w:rPr>
            </w:pPr>
            <w:r w:rsidRPr="005A565A">
              <w:rPr>
                <w:rFonts w:ascii="Times New Roman" w:hAnsi="Times New Roman"/>
                <w:color w:val="292C2F"/>
                <w:sz w:val="20"/>
                <w:szCs w:val="20"/>
                <w:shd w:val="clear" w:color="auto" w:fill="F8F8F8"/>
              </w:rPr>
              <w:t>Адрес: Республика Мордовия, Ельниковский муниципальный район, Надеждинское сельское поселение, с. Надеждино, ул. М.Ларина</w:t>
            </w:r>
          </w:p>
        </w:tc>
        <w:tc>
          <w:tcPr>
            <w:tcW w:w="851" w:type="dxa"/>
            <w:tcBorders>
              <w:top w:val="nil"/>
              <w:left w:val="single" w:sz="4" w:space="0" w:color="000000"/>
              <w:bottom w:val="single" w:sz="4" w:space="0" w:color="000000"/>
              <w:right w:val="nil"/>
            </w:tcBorders>
            <w:vAlign w:val="center"/>
          </w:tcPr>
          <w:p w:rsidR="005A565A" w:rsidRPr="005A565A" w:rsidRDefault="005A565A" w:rsidP="0094196F">
            <w:pPr>
              <w:spacing w:after="0" w:line="240" w:lineRule="auto"/>
              <w:jc w:val="center"/>
              <w:rPr>
                <w:rFonts w:ascii="Times New Roman" w:eastAsia="Times New Roman" w:hAnsi="Times New Roman"/>
                <w:sz w:val="20"/>
                <w:szCs w:val="20"/>
              </w:rPr>
            </w:pPr>
          </w:p>
        </w:tc>
        <w:tc>
          <w:tcPr>
            <w:tcW w:w="1843" w:type="dxa"/>
            <w:tcBorders>
              <w:top w:val="nil"/>
              <w:left w:val="single" w:sz="4" w:space="0" w:color="000000"/>
              <w:bottom w:val="single" w:sz="4" w:space="0" w:color="000000"/>
              <w:right w:val="single" w:sz="4" w:space="0" w:color="000000"/>
            </w:tcBorders>
            <w:vAlign w:val="center"/>
          </w:tcPr>
          <w:p w:rsidR="005A565A" w:rsidRPr="005A565A" w:rsidRDefault="005A565A" w:rsidP="0094196F">
            <w:pPr>
              <w:autoSpaceDE w:val="0"/>
              <w:autoSpaceDN w:val="0"/>
              <w:adjustRightInd w:val="0"/>
              <w:spacing w:after="0" w:line="240" w:lineRule="auto"/>
              <w:jc w:val="center"/>
              <w:rPr>
                <w:rFonts w:ascii="Times New Roman" w:eastAsia="Times New Roman" w:hAnsi="Times New Roman"/>
                <w:sz w:val="20"/>
                <w:szCs w:val="20"/>
              </w:rPr>
            </w:pPr>
            <w:r w:rsidRPr="005A565A">
              <w:rPr>
                <w:rFonts w:ascii="Times New Roman" w:eastAsia="Times New Roman" w:hAnsi="Times New Roman"/>
                <w:sz w:val="20"/>
                <w:szCs w:val="20"/>
              </w:rPr>
              <w:t>13:07:0309001:511</w:t>
            </w:r>
          </w:p>
        </w:tc>
        <w:tc>
          <w:tcPr>
            <w:tcW w:w="1275" w:type="dxa"/>
            <w:tcBorders>
              <w:top w:val="nil"/>
              <w:left w:val="single" w:sz="4" w:space="0" w:color="000000"/>
              <w:bottom w:val="single" w:sz="4" w:space="0" w:color="000000"/>
              <w:right w:val="single" w:sz="4" w:space="0" w:color="000000"/>
            </w:tcBorders>
            <w:vAlign w:val="center"/>
          </w:tcPr>
          <w:p w:rsidR="005A565A" w:rsidRPr="005A565A" w:rsidRDefault="005A565A" w:rsidP="0094196F">
            <w:pPr>
              <w:autoSpaceDE w:val="0"/>
              <w:autoSpaceDN w:val="0"/>
              <w:adjustRightInd w:val="0"/>
              <w:spacing w:after="0" w:line="240" w:lineRule="auto"/>
              <w:jc w:val="center"/>
              <w:rPr>
                <w:rFonts w:ascii="Times New Roman" w:eastAsia="Times New Roman" w:hAnsi="Times New Roman"/>
                <w:sz w:val="20"/>
                <w:szCs w:val="20"/>
              </w:rPr>
            </w:pPr>
            <w:r w:rsidRPr="005A565A">
              <w:rPr>
                <w:rFonts w:ascii="Times New Roman" w:eastAsia="Times New Roman" w:hAnsi="Times New Roman"/>
                <w:sz w:val="20"/>
                <w:szCs w:val="20"/>
              </w:rPr>
              <w:t>182198,35</w:t>
            </w:r>
          </w:p>
        </w:tc>
      </w:tr>
      <w:bookmarkEnd w:id="1"/>
      <w:tr w:rsidR="005A565A" w:rsidRPr="005A565A" w:rsidTr="006E2E00">
        <w:trPr>
          <w:trHeight w:val="276"/>
        </w:trPr>
        <w:tc>
          <w:tcPr>
            <w:tcW w:w="426" w:type="dxa"/>
            <w:tcBorders>
              <w:top w:val="nil"/>
              <w:left w:val="single" w:sz="4" w:space="0" w:color="000000"/>
              <w:bottom w:val="single" w:sz="4" w:space="0" w:color="000000"/>
              <w:right w:val="single" w:sz="4" w:space="0" w:color="000000"/>
            </w:tcBorders>
            <w:vAlign w:val="center"/>
            <w:hideMark/>
          </w:tcPr>
          <w:p w:rsidR="005A565A" w:rsidRPr="005A565A" w:rsidRDefault="005A565A" w:rsidP="0094196F">
            <w:pPr>
              <w:spacing w:after="0" w:line="240" w:lineRule="auto"/>
              <w:jc w:val="center"/>
              <w:rPr>
                <w:rFonts w:ascii="Times New Roman" w:eastAsia="Times New Roman" w:hAnsi="Times New Roman"/>
                <w:sz w:val="20"/>
                <w:szCs w:val="20"/>
              </w:rPr>
            </w:pPr>
            <w:r w:rsidRPr="005A565A">
              <w:rPr>
                <w:rFonts w:ascii="Times New Roman" w:eastAsia="Times New Roman" w:hAnsi="Times New Roman"/>
                <w:sz w:val="20"/>
                <w:szCs w:val="20"/>
              </w:rPr>
              <w:t>9</w:t>
            </w:r>
          </w:p>
        </w:tc>
        <w:tc>
          <w:tcPr>
            <w:tcW w:w="2835" w:type="dxa"/>
            <w:gridSpan w:val="3"/>
            <w:tcBorders>
              <w:top w:val="nil"/>
              <w:left w:val="single" w:sz="4" w:space="0" w:color="000000"/>
              <w:bottom w:val="single" w:sz="4" w:space="0" w:color="000000"/>
              <w:right w:val="single" w:sz="4" w:space="0" w:color="000000"/>
            </w:tcBorders>
            <w:hideMark/>
          </w:tcPr>
          <w:p w:rsidR="005A565A" w:rsidRPr="005A565A" w:rsidRDefault="005A565A" w:rsidP="0094196F">
            <w:pPr>
              <w:spacing w:after="0" w:line="240" w:lineRule="auto"/>
              <w:rPr>
                <w:rFonts w:ascii="Times New Roman" w:eastAsia="Times New Roman" w:hAnsi="Times New Roman"/>
                <w:sz w:val="20"/>
                <w:szCs w:val="20"/>
                <w:lang w:eastAsia="ru-RU"/>
              </w:rPr>
            </w:pPr>
            <w:r w:rsidRPr="005A565A">
              <w:rPr>
                <w:rFonts w:ascii="Times New Roman" w:eastAsia="Times New Roman" w:hAnsi="Times New Roman"/>
                <w:sz w:val="20"/>
                <w:szCs w:val="20"/>
              </w:rPr>
              <w:t>Земельный участок из з</w:t>
            </w:r>
            <w:r w:rsidRPr="005A565A">
              <w:rPr>
                <w:rFonts w:ascii="Times New Roman" w:hAnsi="Times New Roman"/>
                <w:color w:val="292C2F"/>
                <w:sz w:val="20"/>
                <w:szCs w:val="20"/>
                <w:shd w:val="clear" w:color="auto" w:fill="F8F8F8"/>
              </w:rPr>
              <w:t>емель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r w:rsidRPr="005A565A">
              <w:rPr>
                <w:rFonts w:ascii="Times New Roman" w:eastAsia="Times New Roman" w:hAnsi="Times New Roman"/>
                <w:sz w:val="20"/>
                <w:szCs w:val="20"/>
              </w:rPr>
              <w:t xml:space="preserve"> </w:t>
            </w:r>
            <w:r w:rsidRPr="005A565A">
              <w:rPr>
                <w:rFonts w:ascii="Times New Roman" w:eastAsia="Times New Roman" w:hAnsi="Times New Roman"/>
                <w:b/>
                <w:bCs/>
                <w:color w:val="292C2F"/>
                <w:sz w:val="20"/>
                <w:szCs w:val="20"/>
                <w:lang w:eastAsia="ru-RU"/>
              </w:rPr>
              <w:t>площадь 1911 кв.м.,</w:t>
            </w:r>
            <w:r w:rsidRPr="005A565A">
              <w:rPr>
                <w:rFonts w:ascii="Times New Roman" w:hAnsi="Times New Roman"/>
                <w:b/>
                <w:bCs/>
                <w:sz w:val="20"/>
                <w:szCs w:val="20"/>
                <w:shd w:val="clear" w:color="auto" w:fill="F8F8F8"/>
              </w:rPr>
              <w:t xml:space="preserve"> в</w:t>
            </w:r>
            <w:r w:rsidRPr="005A565A">
              <w:rPr>
                <w:rFonts w:ascii="Times New Roman" w:eastAsia="Times New Roman" w:hAnsi="Times New Roman"/>
                <w:b/>
                <w:bCs/>
                <w:sz w:val="20"/>
                <w:szCs w:val="20"/>
                <w:shd w:val="clear" w:color="auto" w:fill="F8F8F8"/>
                <w:lang w:eastAsia="ru-RU"/>
              </w:rPr>
              <w:t>ид разрешенного использования</w:t>
            </w:r>
            <w:r w:rsidRPr="005A565A">
              <w:rPr>
                <w:rFonts w:ascii="Times New Roman" w:eastAsia="Times New Roman" w:hAnsi="Times New Roman"/>
                <w:sz w:val="20"/>
                <w:szCs w:val="20"/>
                <w:shd w:val="clear" w:color="auto" w:fill="F8F8F8"/>
                <w:lang w:eastAsia="ru-RU"/>
              </w:rPr>
              <w:t>:</w:t>
            </w:r>
          </w:p>
          <w:p w:rsidR="005A565A" w:rsidRPr="005A565A" w:rsidRDefault="005A565A" w:rsidP="005A565A">
            <w:pPr>
              <w:shd w:val="clear" w:color="auto" w:fill="F8F8F8"/>
              <w:spacing w:after="75" w:line="240" w:lineRule="auto"/>
              <w:rPr>
                <w:rFonts w:ascii="Times New Roman" w:eastAsia="Times New Roman" w:hAnsi="Times New Roman"/>
                <w:sz w:val="20"/>
                <w:szCs w:val="20"/>
              </w:rPr>
            </w:pPr>
            <w:r w:rsidRPr="005A565A">
              <w:rPr>
                <w:rFonts w:ascii="Times New Roman" w:eastAsia="Times New Roman" w:hAnsi="Times New Roman"/>
                <w:color w:val="292C2F"/>
                <w:sz w:val="20"/>
                <w:szCs w:val="20"/>
                <w:lang w:eastAsia="ru-RU"/>
              </w:rPr>
              <w:t>предоставление коммунальных услуг</w:t>
            </w:r>
          </w:p>
        </w:tc>
        <w:tc>
          <w:tcPr>
            <w:tcW w:w="2551" w:type="dxa"/>
            <w:tcBorders>
              <w:top w:val="nil"/>
              <w:left w:val="single" w:sz="4" w:space="0" w:color="000000"/>
              <w:bottom w:val="single" w:sz="4" w:space="0" w:color="000000"/>
              <w:right w:val="nil"/>
            </w:tcBorders>
            <w:vAlign w:val="center"/>
            <w:hideMark/>
          </w:tcPr>
          <w:p w:rsidR="005A565A" w:rsidRPr="005A565A" w:rsidRDefault="005A565A" w:rsidP="0094196F">
            <w:pPr>
              <w:spacing w:after="0" w:line="240" w:lineRule="auto"/>
              <w:rPr>
                <w:rFonts w:ascii="Times New Roman" w:hAnsi="Times New Roman"/>
                <w:sz w:val="20"/>
                <w:szCs w:val="20"/>
                <w:shd w:val="clear" w:color="auto" w:fill="F8F8F8"/>
              </w:rPr>
            </w:pPr>
            <w:r w:rsidRPr="005A565A">
              <w:rPr>
                <w:rFonts w:ascii="Times New Roman" w:hAnsi="Times New Roman"/>
                <w:color w:val="292C2F"/>
                <w:sz w:val="20"/>
                <w:szCs w:val="20"/>
                <w:shd w:val="clear" w:color="auto" w:fill="F8F8F8"/>
              </w:rPr>
              <w:t>Адрес: Республика Мордовия, район Ельниковский, Надеждинское сельское поселение</w:t>
            </w:r>
            <w:r w:rsidRPr="005A565A">
              <w:rPr>
                <w:rFonts w:ascii="Times New Roman" w:hAnsi="Times New Roman"/>
                <w:sz w:val="20"/>
                <w:szCs w:val="20"/>
                <w:shd w:val="clear" w:color="auto" w:fill="F8F8F8"/>
              </w:rPr>
              <w:t>,</w:t>
            </w:r>
          </w:p>
          <w:p w:rsidR="005A565A" w:rsidRPr="005A565A" w:rsidRDefault="005A565A" w:rsidP="0094196F">
            <w:pPr>
              <w:shd w:val="clear" w:color="auto" w:fill="F8F8F8"/>
              <w:spacing w:after="75" w:line="240" w:lineRule="auto"/>
              <w:rPr>
                <w:rFonts w:ascii="Times New Roman" w:eastAsia="Times New Roman" w:hAnsi="Times New Roman"/>
                <w:sz w:val="20"/>
                <w:szCs w:val="20"/>
              </w:rPr>
            </w:pPr>
          </w:p>
        </w:tc>
        <w:tc>
          <w:tcPr>
            <w:tcW w:w="851" w:type="dxa"/>
            <w:tcBorders>
              <w:top w:val="nil"/>
              <w:left w:val="single" w:sz="4" w:space="0" w:color="000000"/>
              <w:bottom w:val="single" w:sz="4" w:space="0" w:color="000000"/>
              <w:right w:val="nil"/>
            </w:tcBorders>
            <w:vAlign w:val="center"/>
            <w:hideMark/>
          </w:tcPr>
          <w:p w:rsidR="005A565A" w:rsidRPr="005A565A" w:rsidRDefault="005A565A" w:rsidP="0094196F">
            <w:pPr>
              <w:spacing w:after="0" w:line="240" w:lineRule="auto"/>
              <w:jc w:val="center"/>
              <w:rPr>
                <w:rFonts w:ascii="Times New Roman" w:eastAsia="Times New Roman" w:hAnsi="Times New Roman"/>
                <w:sz w:val="20"/>
                <w:szCs w:val="20"/>
              </w:rPr>
            </w:pPr>
          </w:p>
        </w:tc>
        <w:tc>
          <w:tcPr>
            <w:tcW w:w="1843" w:type="dxa"/>
            <w:tcBorders>
              <w:top w:val="nil"/>
              <w:left w:val="single" w:sz="4" w:space="0" w:color="000000"/>
              <w:bottom w:val="single" w:sz="4" w:space="0" w:color="000000"/>
              <w:right w:val="single" w:sz="4" w:space="0" w:color="000000"/>
            </w:tcBorders>
            <w:vAlign w:val="center"/>
            <w:hideMark/>
          </w:tcPr>
          <w:p w:rsidR="005A565A" w:rsidRPr="005A565A" w:rsidRDefault="005A565A" w:rsidP="0094196F">
            <w:pPr>
              <w:autoSpaceDE w:val="0"/>
              <w:autoSpaceDN w:val="0"/>
              <w:adjustRightInd w:val="0"/>
              <w:spacing w:after="0" w:line="240" w:lineRule="auto"/>
              <w:jc w:val="center"/>
              <w:rPr>
                <w:rFonts w:ascii="Times New Roman" w:eastAsia="Times New Roman" w:hAnsi="Times New Roman"/>
                <w:sz w:val="20"/>
                <w:szCs w:val="20"/>
              </w:rPr>
            </w:pPr>
            <w:r w:rsidRPr="005A565A">
              <w:rPr>
                <w:rFonts w:ascii="Times New Roman" w:eastAsia="Times New Roman" w:hAnsi="Times New Roman"/>
                <w:sz w:val="20"/>
                <w:szCs w:val="20"/>
              </w:rPr>
              <w:t>13:07:0309009:245</w:t>
            </w:r>
          </w:p>
        </w:tc>
        <w:tc>
          <w:tcPr>
            <w:tcW w:w="1275" w:type="dxa"/>
            <w:tcBorders>
              <w:top w:val="nil"/>
              <w:left w:val="single" w:sz="4" w:space="0" w:color="000000"/>
              <w:bottom w:val="single" w:sz="4" w:space="0" w:color="000000"/>
              <w:right w:val="single" w:sz="4" w:space="0" w:color="000000"/>
            </w:tcBorders>
            <w:vAlign w:val="center"/>
            <w:hideMark/>
          </w:tcPr>
          <w:p w:rsidR="005A565A" w:rsidRPr="005A565A" w:rsidRDefault="005A565A" w:rsidP="0094196F">
            <w:pPr>
              <w:autoSpaceDE w:val="0"/>
              <w:autoSpaceDN w:val="0"/>
              <w:adjustRightInd w:val="0"/>
              <w:spacing w:after="0" w:line="240" w:lineRule="auto"/>
              <w:jc w:val="center"/>
              <w:rPr>
                <w:rFonts w:ascii="Times New Roman" w:eastAsia="Times New Roman" w:hAnsi="Times New Roman"/>
                <w:sz w:val="20"/>
                <w:szCs w:val="20"/>
              </w:rPr>
            </w:pPr>
            <w:r w:rsidRPr="005A565A">
              <w:rPr>
                <w:rFonts w:ascii="Times New Roman" w:eastAsia="Times New Roman" w:hAnsi="Times New Roman"/>
                <w:color w:val="292C2F"/>
                <w:sz w:val="20"/>
                <w:szCs w:val="20"/>
                <w:shd w:val="clear" w:color="auto" w:fill="F8F8F8"/>
              </w:rPr>
              <w:t>610345,06</w:t>
            </w:r>
          </w:p>
        </w:tc>
      </w:tr>
      <w:tr w:rsidR="005A565A" w:rsidRPr="005A565A" w:rsidTr="006E2E00">
        <w:trPr>
          <w:trHeight w:val="869"/>
        </w:trPr>
        <w:tc>
          <w:tcPr>
            <w:tcW w:w="426" w:type="dxa"/>
            <w:tcBorders>
              <w:top w:val="nil"/>
              <w:left w:val="single" w:sz="4" w:space="0" w:color="000000"/>
              <w:bottom w:val="single" w:sz="4" w:space="0" w:color="000000"/>
              <w:right w:val="single" w:sz="4" w:space="0" w:color="000000"/>
            </w:tcBorders>
            <w:vAlign w:val="center"/>
            <w:hideMark/>
          </w:tcPr>
          <w:p w:rsidR="005A565A" w:rsidRPr="005A565A" w:rsidRDefault="005A565A" w:rsidP="0094196F">
            <w:pPr>
              <w:spacing w:after="0" w:line="240" w:lineRule="auto"/>
              <w:jc w:val="center"/>
              <w:rPr>
                <w:rFonts w:ascii="Times New Roman" w:eastAsia="Times New Roman" w:hAnsi="Times New Roman"/>
                <w:sz w:val="20"/>
                <w:szCs w:val="20"/>
              </w:rPr>
            </w:pPr>
            <w:r w:rsidRPr="005A565A">
              <w:rPr>
                <w:rFonts w:ascii="Times New Roman" w:eastAsia="Times New Roman" w:hAnsi="Times New Roman"/>
                <w:sz w:val="20"/>
                <w:szCs w:val="20"/>
              </w:rPr>
              <w:t>10</w:t>
            </w:r>
          </w:p>
        </w:tc>
        <w:tc>
          <w:tcPr>
            <w:tcW w:w="2835" w:type="dxa"/>
            <w:gridSpan w:val="3"/>
            <w:tcBorders>
              <w:top w:val="nil"/>
              <w:left w:val="single" w:sz="4" w:space="0" w:color="000000"/>
              <w:bottom w:val="single" w:sz="4" w:space="0" w:color="000000"/>
              <w:right w:val="single" w:sz="4" w:space="0" w:color="000000"/>
            </w:tcBorders>
            <w:hideMark/>
          </w:tcPr>
          <w:p w:rsidR="005A565A" w:rsidRPr="005A565A" w:rsidRDefault="005A565A" w:rsidP="0094196F">
            <w:pPr>
              <w:autoSpaceDE w:val="0"/>
              <w:autoSpaceDN w:val="0"/>
              <w:adjustRightInd w:val="0"/>
              <w:spacing w:after="0" w:line="240" w:lineRule="auto"/>
              <w:jc w:val="both"/>
              <w:rPr>
                <w:rFonts w:ascii="Times New Roman" w:eastAsia="Times New Roman" w:hAnsi="Times New Roman"/>
                <w:sz w:val="20"/>
                <w:szCs w:val="20"/>
              </w:rPr>
            </w:pPr>
            <w:r w:rsidRPr="005A565A">
              <w:rPr>
                <w:rFonts w:ascii="Times New Roman" w:eastAsia="Times New Roman" w:hAnsi="Times New Roman"/>
                <w:sz w:val="20"/>
                <w:szCs w:val="20"/>
              </w:rPr>
              <w:t>Земельный участок из земель населенных пунктов,</w:t>
            </w:r>
          </w:p>
          <w:p w:rsidR="005A565A" w:rsidRPr="005A565A" w:rsidRDefault="005A565A" w:rsidP="0094196F">
            <w:pPr>
              <w:spacing w:after="0" w:line="240" w:lineRule="auto"/>
              <w:jc w:val="both"/>
              <w:rPr>
                <w:rFonts w:ascii="Times New Roman" w:eastAsia="Times New Roman" w:hAnsi="Times New Roman"/>
                <w:sz w:val="20"/>
                <w:szCs w:val="20"/>
                <w:lang w:eastAsia="ru-RU"/>
              </w:rPr>
            </w:pPr>
            <w:r w:rsidRPr="005A565A">
              <w:rPr>
                <w:rFonts w:ascii="Times New Roman" w:eastAsia="Times New Roman" w:hAnsi="Times New Roman"/>
                <w:b/>
                <w:bCs/>
                <w:color w:val="292C2F"/>
                <w:sz w:val="20"/>
                <w:szCs w:val="20"/>
                <w:lang w:eastAsia="ru-RU"/>
              </w:rPr>
              <w:t>площадь 1289 кв.м.,</w:t>
            </w:r>
            <w:r w:rsidRPr="005A565A">
              <w:rPr>
                <w:rFonts w:ascii="Times New Roman" w:hAnsi="Times New Roman"/>
                <w:b/>
                <w:bCs/>
                <w:sz w:val="20"/>
                <w:szCs w:val="20"/>
                <w:shd w:val="clear" w:color="auto" w:fill="F8F8F8"/>
              </w:rPr>
              <w:t xml:space="preserve"> в</w:t>
            </w:r>
            <w:r w:rsidRPr="005A565A">
              <w:rPr>
                <w:rFonts w:ascii="Times New Roman" w:eastAsia="Times New Roman" w:hAnsi="Times New Roman"/>
                <w:b/>
                <w:bCs/>
                <w:sz w:val="20"/>
                <w:szCs w:val="20"/>
                <w:shd w:val="clear" w:color="auto" w:fill="F8F8F8"/>
                <w:lang w:eastAsia="ru-RU"/>
              </w:rPr>
              <w:t>ид разрешенного использования</w:t>
            </w:r>
            <w:r w:rsidRPr="005A565A">
              <w:rPr>
                <w:rFonts w:ascii="Times New Roman" w:eastAsia="Times New Roman" w:hAnsi="Times New Roman"/>
                <w:sz w:val="20"/>
                <w:szCs w:val="20"/>
                <w:shd w:val="clear" w:color="auto" w:fill="F8F8F8"/>
                <w:lang w:eastAsia="ru-RU"/>
              </w:rPr>
              <w:t>:</w:t>
            </w:r>
          </w:p>
          <w:p w:rsidR="005A565A" w:rsidRPr="005A565A" w:rsidRDefault="005A565A" w:rsidP="005A565A">
            <w:pPr>
              <w:shd w:val="clear" w:color="auto" w:fill="F8F8F8"/>
              <w:spacing w:after="75" w:line="240" w:lineRule="auto"/>
              <w:jc w:val="both"/>
              <w:rPr>
                <w:rFonts w:ascii="Times New Roman" w:eastAsia="Times New Roman" w:hAnsi="Times New Roman"/>
                <w:sz w:val="20"/>
                <w:szCs w:val="20"/>
              </w:rPr>
            </w:pPr>
            <w:r w:rsidRPr="005A565A">
              <w:rPr>
                <w:rFonts w:ascii="Times New Roman" w:eastAsia="Times New Roman" w:hAnsi="Times New Roman"/>
                <w:color w:val="292C2F"/>
                <w:sz w:val="20"/>
                <w:szCs w:val="20"/>
                <w:lang w:eastAsia="ru-RU"/>
              </w:rPr>
              <w:t>предоставление коммунальных услуг</w:t>
            </w:r>
          </w:p>
        </w:tc>
        <w:tc>
          <w:tcPr>
            <w:tcW w:w="2551" w:type="dxa"/>
            <w:tcBorders>
              <w:top w:val="nil"/>
              <w:left w:val="single" w:sz="4" w:space="0" w:color="000000"/>
              <w:bottom w:val="single" w:sz="4" w:space="0" w:color="000000"/>
              <w:right w:val="nil"/>
            </w:tcBorders>
            <w:vAlign w:val="center"/>
            <w:hideMark/>
          </w:tcPr>
          <w:p w:rsidR="005A565A" w:rsidRPr="005A565A" w:rsidRDefault="005A565A" w:rsidP="005A565A">
            <w:pPr>
              <w:spacing w:after="0" w:line="240" w:lineRule="auto"/>
              <w:rPr>
                <w:rFonts w:ascii="Times New Roman" w:eastAsia="Times New Roman" w:hAnsi="Times New Roman"/>
                <w:sz w:val="20"/>
                <w:szCs w:val="20"/>
              </w:rPr>
            </w:pPr>
            <w:r w:rsidRPr="005A565A">
              <w:rPr>
                <w:rFonts w:ascii="Times New Roman" w:hAnsi="Times New Roman"/>
                <w:color w:val="292C2F"/>
                <w:sz w:val="20"/>
                <w:szCs w:val="20"/>
                <w:shd w:val="clear" w:color="auto" w:fill="F8F8F8"/>
              </w:rPr>
              <w:t>Адрес: Республика Мордовия, Ельниковский муниципальный район, Надеждинское сельское поселение, с. Надеждино, ул. М.Ларина</w:t>
            </w:r>
          </w:p>
        </w:tc>
        <w:tc>
          <w:tcPr>
            <w:tcW w:w="851" w:type="dxa"/>
            <w:tcBorders>
              <w:top w:val="nil"/>
              <w:left w:val="single" w:sz="4" w:space="0" w:color="000000"/>
              <w:bottom w:val="single" w:sz="4" w:space="0" w:color="000000"/>
              <w:right w:val="nil"/>
            </w:tcBorders>
            <w:vAlign w:val="center"/>
            <w:hideMark/>
          </w:tcPr>
          <w:p w:rsidR="005A565A" w:rsidRPr="005A565A" w:rsidRDefault="005A565A" w:rsidP="0094196F">
            <w:pPr>
              <w:spacing w:line="240" w:lineRule="auto"/>
              <w:jc w:val="center"/>
              <w:rPr>
                <w:rFonts w:ascii="Times New Roman" w:eastAsia="Times New Roman" w:hAnsi="Times New Roman"/>
                <w:sz w:val="20"/>
                <w:szCs w:val="20"/>
              </w:rPr>
            </w:pPr>
          </w:p>
        </w:tc>
        <w:tc>
          <w:tcPr>
            <w:tcW w:w="1843" w:type="dxa"/>
            <w:tcBorders>
              <w:top w:val="nil"/>
              <w:left w:val="single" w:sz="4" w:space="0" w:color="000000"/>
              <w:bottom w:val="single" w:sz="4" w:space="0" w:color="000000"/>
              <w:right w:val="single" w:sz="4" w:space="0" w:color="000000"/>
            </w:tcBorders>
            <w:vAlign w:val="center"/>
            <w:hideMark/>
          </w:tcPr>
          <w:p w:rsidR="005A565A" w:rsidRPr="005A565A" w:rsidRDefault="005A565A" w:rsidP="0094196F">
            <w:pPr>
              <w:autoSpaceDE w:val="0"/>
              <w:autoSpaceDN w:val="0"/>
              <w:adjustRightInd w:val="0"/>
              <w:spacing w:line="240" w:lineRule="auto"/>
              <w:jc w:val="center"/>
              <w:rPr>
                <w:rFonts w:ascii="Times New Roman" w:eastAsia="Times New Roman" w:hAnsi="Times New Roman"/>
                <w:sz w:val="20"/>
                <w:szCs w:val="20"/>
              </w:rPr>
            </w:pPr>
            <w:r w:rsidRPr="005A565A">
              <w:rPr>
                <w:rFonts w:ascii="Times New Roman" w:eastAsia="Times New Roman" w:hAnsi="Times New Roman"/>
                <w:sz w:val="20"/>
                <w:szCs w:val="20"/>
              </w:rPr>
              <w:t>13:07:0309001:512</w:t>
            </w:r>
          </w:p>
        </w:tc>
        <w:tc>
          <w:tcPr>
            <w:tcW w:w="1275" w:type="dxa"/>
            <w:tcBorders>
              <w:top w:val="nil"/>
              <w:left w:val="single" w:sz="4" w:space="0" w:color="000000"/>
              <w:bottom w:val="single" w:sz="4" w:space="0" w:color="000000"/>
              <w:right w:val="single" w:sz="4" w:space="0" w:color="000000"/>
            </w:tcBorders>
            <w:vAlign w:val="center"/>
            <w:hideMark/>
          </w:tcPr>
          <w:p w:rsidR="005A565A" w:rsidRPr="005A565A" w:rsidRDefault="005A565A" w:rsidP="0094196F">
            <w:pPr>
              <w:spacing w:line="240" w:lineRule="auto"/>
              <w:jc w:val="center"/>
              <w:rPr>
                <w:rFonts w:ascii="Times New Roman" w:eastAsia="Times New Roman" w:hAnsi="Times New Roman"/>
                <w:sz w:val="20"/>
                <w:szCs w:val="20"/>
              </w:rPr>
            </w:pPr>
            <w:r w:rsidRPr="005A565A">
              <w:rPr>
                <w:rFonts w:ascii="Times New Roman" w:eastAsia="Times New Roman" w:hAnsi="Times New Roman"/>
                <w:sz w:val="20"/>
                <w:szCs w:val="20"/>
              </w:rPr>
              <w:t>171051,48</w:t>
            </w:r>
          </w:p>
        </w:tc>
      </w:tr>
    </w:tbl>
    <w:p w:rsidR="005A565A" w:rsidRPr="005A565A" w:rsidRDefault="005A565A" w:rsidP="005A565A">
      <w:pPr>
        <w:spacing w:after="0" w:line="240" w:lineRule="auto"/>
        <w:rPr>
          <w:rFonts w:ascii="Times New Roman" w:eastAsia="Times New Roman" w:hAnsi="Times New Roman"/>
          <w:sz w:val="20"/>
          <w:szCs w:val="20"/>
        </w:rPr>
      </w:pPr>
    </w:p>
    <w:p w:rsidR="00E00F3C" w:rsidRDefault="00950514" w:rsidP="00E00F3C">
      <w:pPr>
        <w:pStyle w:val="a4"/>
        <w:ind w:left="0" w:firstLine="0"/>
        <w:jc w:val="both"/>
        <w:rPr>
          <w:rFonts w:ascii="Times New Roman" w:hAnsi="Times New Roman" w:cs="Times New Roman"/>
          <w:b/>
          <w:sz w:val="20"/>
          <w:szCs w:val="20"/>
        </w:rPr>
      </w:pPr>
      <w:r>
        <w:rPr>
          <w:rFonts w:ascii="Times New Roman" w:hAnsi="Times New Roman" w:cs="Times New Roman"/>
          <w:b/>
          <w:sz w:val="20"/>
          <w:szCs w:val="20"/>
        </w:rPr>
        <w:t xml:space="preserve">107. </w:t>
      </w:r>
      <w:r w:rsidR="006E2E00" w:rsidRPr="006E2E00">
        <w:rPr>
          <w:rFonts w:ascii="Times New Roman" w:hAnsi="Times New Roman" w:cs="Times New Roman"/>
          <w:b/>
          <w:sz w:val="20"/>
          <w:szCs w:val="20"/>
        </w:rPr>
        <w:t>Решение Совета депутатов Ельниковского муниципального района от 19.09.2024 № 164 «О внесении дополнений в план  приватизации муниципального   имущества   Ельниковского муниципального района на 2024 год, утвержденный решением Совета депутатов Ельниковского муниципального района Республики Мордовия от 26.12.2023 № 130 «О плане приватизации муниципального имущества Ельниковского муниципального района на 2024 год»</w:t>
      </w:r>
      <w:r w:rsidR="00E00F3C">
        <w:rPr>
          <w:rFonts w:ascii="Times New Roman" w:hAnsi="Times New Roman" w:cs="Times New Roman"/>
          <w:b/>
          <w:sz w:val="20"/>
          <w:szCs w:val="20"/>
        </w:rPr>
        <w:t xml:space="preserve">                                                                                                   </w:t>
      </w:r>
    </w:p>
    <w:p w:rsidR="00E00F3C" w:rsidRDefault="00E00F3C" w:rsidP="00E00F3C">
      <w:pPr>
        <w:pStyle w:val="a4"/>
        <w:ind w:left="0" w:firstLine="0"/>
        <w:jc w:val="both"/>
        <w:rPr>
          <w:rFonts w:ascii="Times New Roman" w:hAnsi="Times New Roman" w:cs="Times New Roman"/>
          <w:b/>
          <w:sz w:val="20"/>
          <w:szCs w:val="20"/>
        </w:rPr>
      </w:pPr>
    </w:p>
    <w:p w:rsidR="006E2E00" w:rsidRPr="006E2E00" w:rsidRDefault="00E00F3C" w:rsidP="00E00F3C">
      <w:pPr>
        <w:pStyle w:val="a4"/>
        <w:ind w:left="0" w:firstLine="0"/>
        <w:jc w:val="both"/>
        <w:rPr>
          <w:rFonts w:ascii="Times New Roman" w:hAnsi="Times New Roman" w:cs="Times New Roman"/>
          <w:sz w:val="20"/>
          <w:szCs w:val="20"/>
        </w:rPr>
      </w:pPr>
      <w:r>
        <w:rPr>
          <w:rFonts w:ascii="Times New Roman" w:hAnsi="Times New Roman" w:cs="Times New Roman"/>
          <w:b/>
          <w:sz w:val="20"/>
          <w:szCs w:val="20"/>
        </w:rPr>
        <w:tab/>
      </w:r>
      <w:r w:rsidR="006E2E00" w:rsidRPr="00E00F3C">
        <w:rPr>
          <w:rFonts w:ascii="Times New Roman" w:hAnsi="Times New Roman" w:cs="Times New Roman"/>
          <w:color w:val="000000"/>
          <w:sz w:val="20"/>
          <w:szCs w:val="20"/>
        </w:rPr>
        <w:t>В соответствии со статьей 10 Федерального закона от 21.12.2001 N 178-ФЗ "О приватизации государственного и муниципального имущества",</w:t>
      </w:r>
      <w:r>
        <w:rPr>
          <w:rFonts w:ascii="Times New Roman" w:hAnsi="Times New Roman" w:cs="Times New Roman"/>
          <w:color w:val="000000"/>
          <w:sz w:val="20"/>
          <w:szCs w:val="20"/>
        </w:rPr>
        <w:t xml:space="preserve"> </w:t>
      </w:r>
      <w:r w:rsidR="006E2E00" w:rsidRPr="00E00F3C">
        <w:rPr>
          <w:rFonts w:ascii="Times New Roman" w:hAnsi="Times New Roman" w:cs="Times New Roman"/>
          <w:color w:val="000000"/>
          <w:sz w:val="20"/>
          <w:szCs w:val="20"/>
        </w:rPr>
        <w:t>Положением о приватизации муниципального имущества Ельниковского муниципального района, утвержденным решением Совета депутатов Ельниковского муниципального района от 07.06.2007 № 238,</w:t>
      </w:r>
      <w:r>
        <w:rPr>
          <w:rFonts w:ascii="Times New Roman" w:hAnsi="Times New Roman" w:cs="Times New Roman"/>
          <w:color w:val="000000"/>
          <w:sz w:val="20"/>
          <w:szCs w:val="20"/>
        </w:rPr>
        <w:t xml:space="preserve"> </w:t>
      </w:r>
      <w:r w:rsidR="006E2E00" w:rsidRPr="006E2E00">
        <w:rPr>
          <w:rFonts w:ascii="Times New Roman" w:hAnsi="Times New Roman" w:cs="Times New Roman"/>
          <w:sz w:val="20"/>
          <w:szCs w:val="20"/>
        </w:rPr>
        <w:t>Совет депутатов Ельниковского муниципального района  РЕШИЛ:</w:t>
      </w:r>
    </w:p>
    <w:p w:rsidR="006E2E00" w:rsidRPr="006E2E00" w:rsidRDefault="006E2E00" w:rsidP="006E2E00">
      <w:pPr>
        <w:tabs>
          <w:tab w:val="left" w:pos="5963"/>
        </w:tabs>
        <w:ind w:firstLine="540"/>
        <w:jc w:val="both"/>
        <w:rPr>
          <w:rFonts w:ascii="Times New Roman" w:hAnsi="Times New Roman"/>
          <w:color w:val="000000"/>
          <w:sz w:val="20"/>
          <w:szCs w:val="20"/>
        </w:rPr>
      </w:pPr>
      <w:r w:rsidRPr="006E2E00">
        <w:rPr>
          <w:rFonts w:ascii="Times New Roman" w:hAnsi="Times New Roman"/>
          <w:color w:val="000000"/>
          <w:sz w:val="20"/>
          <w:szCs w:val="20"/>
        </w:rPr>
        <w:t xml:space="preserve">1. Внести дополнения в план приватизации муниципального имущества Ельниковского муниципального района на 2024 год, утвержденный решением Совета депутатов  от 26.12.2023 № 130 «О плане приватизации муниципального имущества Ельниковского муниципального района на 2024 год», согласно приложению.  </w:t>
      </w:r>
    </w:p>
    <w:p w:rsidR="006E2E00" w:rsidRPr="006E2E00" w:rsidRDefault="006E2E00" w:rsidP="006E2E00">
      <w:pPr>
        <w:tabs>
          <w:tab w:val="left" w:pos="5963"/>
        </w:tabs>
        <w:ind w:firstLine="540"/>
        <w:jc w:val="both"/>
        <w:rPr>
          <w:rFonts w:ascii="Times New Roman" w:hAnsi="Times New Roman"/>
          <w:color w:val="000000"/>
          <w:sz w:val="20"/>
          <w:szCs w:val="20"/>
        </w:rPr>
      </w:pPr>
      <w:r w:rsidRPr="006E2E00">
        <w:rPr>
          <w:rFonts w:ascii="Times New Roman" w:hAnsi="Times New Roman"/>
          <w:color w:val="000000"/>
          <w:sz w:val="20"/>
          <w:szCs w:val="20"/>
        </w:rPr>
        <w:t>2</w:t>
      </w:r>
      <w:r w:rsidRPr="006E2E00">
        <w:rPr>
          <w:rFonts w:ascii="Times New Roman" w:hAnsi="Times New Roman"/>
          <w:sz w:val="20"/>
          <w:szCs w:val="20"/>
        </w:rPr>
        <w:t xml:space="preserve">. Настоящее решение вступает в силу со дня подписания и подлежит опубликованию в информационном бюллетене Ельниковского муниципального  района «Муниципальный вестник». </w:t>
      </w:r>
    </w:p>
    <w:p w:rsidR="006E2E00" w:rsidRPr="006E2E00" w:rsidRDefault="006E2E00" w:rsidP="00E00F3C">
      <w:pPr>
        <w:tabs>
          <w:tab w:val="left" w:pos="5963"/>
        </w:tabs>
        <w:rPr>
          <w:rFonts w:ascii="Times New Roman" w:hAnsi="Times New Roman"/>
          <w:color w:val="000000"/>
          <w:sz w:val="20"/>
          <w:szCs w:val="20"/>
        </w:rPr>
      </w:pPr>
      <w:r w:rsidRPr="006E2E00">
        <w:rPr>
          <w:rFonts w:ascii="Times New Roman" w:hAnsi="Times New Roman"/>
          <w:color w:val="000000"/>
          <w:sz w:val="20"/>
          <w:szCs w:val="20"/>
        </w:rPr>
        <w:t>Заместитель председателя Совета депутатов Ельниковского муниципального района               П.М. Ямщиков</w:t>
      </w:r>
    </w:p>
    <w:p w:rsidR="006E2E00" w:rsidRPr="00E00F3C" w:rsidRDefault="006E2E00" w:rsidP="00E00F3C">
      <w:pPr>
        <w:pStyle w:val="a4"/>
        <w:jc w:val="right"/>
        <w:rPr>
          <w:rFonts w:ascii="Times New Roman" w:hAnsi="Times New Roman" w:cs="Times New Roman"/>
          <w:sz w:val="20"/>
          <w:szCs w:val="20"/>
        </w:rPr>
      </w:pPr>
      <w:r w:rsidRPr="00E00F3C">
        <w:rPr>
          <w:rFonts w:ascii="Times New Roman" w:hAnsi="Times New Roman" w:cs="Times New Roman"/>
          <w:sz w:val="20"/>
          <w:szCs w:val="20"/>
        </w:rPr>
        <w:lastRenderedPageBreak/>
        <w:t xml:space="preserve">                                                                                Приложение</w:t>
      </w:r>
    </w:p>
    <w:p w:rsidR="006E2E00" w:rsidRPr="00E00F3C" w:rsidRDefault="006E2E00" w:rsidP="00E00F3C">
      <w:pPr>
        <w:pStyle w:val="a4"/>
        <w:jc w:val="right"/>
        <w:rPr>
          <w:rFonts w:ascii="Times New Roman" w:hAnsi="Times New Roman" w:cs="Times New Roman"/>
          <w:sz w:val="20"/>
          <w:szCs w:val="20"/>
        </w:rPr>
      </w:pPr>
      <w:r w:rsidRPr="00E00F3C">
        <w:rPr>
          <w:rFonts w:ascii="Times New Roman" w:hAnsi="Times New Roman" w:cs="Times New Roman"/>
          <w:sz w:val="20"/>
          <w:szCs w:val="20"/>
        </w:rPr>
        <w:t xml:space="preserve">                                                        к   </w:t>
      </w:r>
      <w:hyperlink w:anchor="sub_0" w:history="1">
        <w:r w:rsidRPr="00E00F3C">
          <w:rPr>
            <w:rFonts w:ascii="Times New Roman" w:hAnsi="Times New Roman" w:cs="Times New Roman"/>
            <w:sz w:val="20"/>
            <w:szCs w:val="20"/>
          </w:rPr>
          <w:t>решению</w:t>
        </w:r>
      </w:hyperlink>
      <w:r w:rsidRPr="00E00F3C">
        <w:rPr>
          <w:rFonts w:ascii="Times New Roman" w:hAnsi="Times New Roman" w:cs="Times New Roman"/>
          <w:sz w:val="20"/>
          <w:szCs w:val="20"/>
        </w:rPr>
        <w:t xml:space="preserve"> Совета депутатов</w:t>
      </w:r>
    </w:p>
    <w:p w:rsidR="006E2E00" w:rsidRPr="00E00F3C" w:rsidRDefault="006E2E00" w:rsidP="00E00F3C">
      <w:pPr>
        <w:pStyle w:val="a4"/>
        <w:jc w:val="right"/>
        <w:rPr>
          <w:rFonts w:ascii="Times New Roman" w:hAnsi="Times New Roman" w:cs="Times New Roman"/>
          <w:sz w:val="20"/>
          <w:szCs w:val="20"/>
        </w:rPr>
      </w:pPr>
      <w:r w:rsidRPr="00E00F3C">
        <w:rPr>
          <w:rFonts w:ascii="Times New Roman" w:hAnsi="Times New Roman" w:cs="Times New Roman"/>
          <w:sz w:val="20"/>
          <w:szCs w:val="20"/>
        </w:rPr>
        <w:t>Ельниковского муниципального района</w:t>
      </w:r>
    </w:p>
    <w:p w:rsidR="006E2E00" w:rsidRPr="00E00F3C" w:rsidRDefault="006E2E00" w:rsidP="00E00F3C">
      <w:pPr>
        <w:pStyle w:val="a4"/>
        <w:jc w:val="right"/>
        <w:rPr>
          <w:rFonts w:ascii="Times New Roman" w:hAnsi="Times New Roman" w:cs="Times New Roman"/>
          <w:sz w:val="20"/>
          <w:szCs w:val="20"/>
        </w:rPr>
      </w:pPr>
      <w:r w:rsidRPr="00E00F3C">
        <w:rPr>
          <w:rFonts w:ascii="Times New Roman" w:hAnsi="Times New Roman" w:cs="Times New Roman"/>
          <w:sz w:val="20"/>
          <w:szCs w:val="20"/>
        </w:rPr>
        <w:t xml:space="preserve">                                               от   19.09. 2024   N 164 </w:t>
      </w:r>
    </w:p>
    <w:p w:rsidR="006E2E00" w:rsidRPr="006E2E00" w:rsidRDefault="006E2E00" w:rsidP="00E00F3C">
      <w:pPr>
        <w:pStyle w:val="1"/>
        <w:tabs>
          <w:tab w:val="left" w:pos="5963"/>
        </w:tabs>
        <w:spacing w:before="0"/>
        <w:jc w:val="center"/>
        <w:rPr>
          <w:rFonts w:ascii="Times New Roman" w:hAnsi="Times New Roman"/>
          <w:color w:val="000000"/>
          <w:sz w:val="20"/>
          <w:szCs w:val="20"/>
        </w:rPr>
      </w:pPr>
      <w:r w:rsidRPr="006E2E00">
        <w:rPr>
          <w:rFonts w:ascii="Times New Roman" w:hAnsi="Times New Roman"/>
          <w:color w:val="000000"/>
          <w:sz w:val="20"/>
          <w:szCs w:val="20"/>
        </w:rPr>
        <w:t>ДОПОЛНЕНИЯ В ПЛАН</w:t>
      </w:r>
    </w:p>
    <w:p w:rsidR="006E2E00" w:rsidRPr="006E2E00" w:rsidRDefault="006E2E00" w:rsidP="00E00F3C">
      <w:pPr>
        <w:pStyle w:val="1"/>
        <w:tabs>
          <w:tab w:val="left" w:pos="5963"/>
        </w:tabs>
        <w:spacing w:before="0"/>
        <w:jc w:val="center"/>
        <w:rPr>
          <w:rFonts w:ascii="Times New Roman" w:hAnsi="Times New Roman"/>
          <w:color w:val="000000"/>
          <w:sz w:val="20"/>
          <w:szCs w:val="20"/>
        </w:rPr>
      </w:pPr>
      <w:r w:rsidRPr="006E2E00">
        <w:rPr>
          <w:rFonts w:ascii="Times New Roman" w:hAnsi="Times New Roman"/>
          <w:color w:val="000000"/>
          <w:sz w:val="20"/>
          <w:szCs w:val="20"/>
        </w:rPr>
        <w:t>приватизации муниципального имущества</w:t>
      </w:r>
    </w:p>
    <w:p w:rsidR="006E2E00" w:rsidRPr="006E2E00" w:rsidRDefault="006E2E00" w:rsidP="00E00F3C">
      <w:pPr>
        <w:pStyle w:val="1"/>
        <w:tabs>
          <w:tab w:val="left" w:pos="5963"/>
        </w:tabs>
        <w:spacing w:before="0"/>
        <w:jc w:val="center"/>
        <w:rPr>
          <w:rFonts w:ascii="Times New Roman" w:hAnsi="Times New Roman"/>
          <w:color w:val="FF0000"/>
          <w:sz w:val="20"/>
          <w:szCs w:val="20"/>
        </w:rPr>
      </w:pPr>
      <w:r w:rsidRPr="006E2E00">
        <w:rPr>
          <w:rFonts w:ascii="Times New Roman" w:hAnsi="Times New Roman"/>
          <w:color w:val="000000"/>
          <w:sz w:val="20"/>
          <w:szCs w:val="20"/>
        </w:rPr>
        <w:t>Ельниковского муниципального района на 2024 год</w:t>
      </w:r>
    </w:p>
    <w:tbl>
      <w:tblPr>
        <w:tblpPr w:leftFromText="181" w:rightFromText="181" w:vertAnchor="text" w:horzAnchor="margin" w:tblpXSpec="center" w:tblpY="190"/>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1242"/>
        <w:gridCol w:w="5953"/>
        <w:gridCol w:w="709"/>
        <w:gridCol w:w="850"/>
        <w:gridCol w:w="993"/>
      </w:tblGrid>
      <w:tr w:rsidR="006E2E00" w:rsidRPr="006E2E00" w:rsidTr="00E00F3C">
        <w:trPr>
          <w:trHeight w:val="1260"/>
        </w:trPr>
        <w:tc>
          <w:tcPr>
            <w:tcW w:w="426" w:type="dxa"/>
            <w:tcBorders>
              <w:top w:val="single" w:sz="4" w:space="0" w:color="auto"/>
              <w:left w:val="single" w:sz="4" w:space="0" w:color="auto"/>
              <w:right w:val="single" w:sz="4" w:space="0" w:color="auto"/>
            </w:tcBorders>
          </w:tcPr>
          <w:p w:rsidR="006E2E00" w:rsidRPr="006E2E00" w:rsidRDefault="006E2E00" w:rsidP="006E2E00">
            <w:pPr>
              <w:ind w:firstLine="38"/>
              <w:jc w:val="both"/>
              <w:rPr>
                <w:rFonts w:ascii="Times New Roman" w:hAnsi="Times New Roman"/>
                <w:b/>
                <w:sz w:val="20"/>
                <w:szCs w:val="20"/>
              </w:rPr>
            </w:pPr>
            <w:r w:rsidRPr="006E2E00">
              <w:rPr>
                <w:rFonts w:ascii="Times New Roman" w:hAnsi="Times New Roman"/>
                <w:b/>
                <w:sz w:val="20"/>
                <w:szCs w:val="20"/>
              </w:rPr>
              <w:t>№</w:t>
            </w:r>
          </w:p>
          <w:p w:rsidR="006E2E00" w:rsidRPr="006E2E00" w:rsidRDefault="006E2E00" w:rsidP="006E2E00">
            <w:pPr>
              <w:ind w:firstLine="38"/>
              <w:jc w:val="both"/>
              <w:rPr>
                <w:rFonts w:ascii="Times New Roman" w:hAnsi="Times New Roman"/>
                <w:b/>
                <w:sz w:val="20"/>
                <w:szCs w:val="20"/>
              </w:rPr>
            </w:pPr>
            <w:r w:rsidRPr="006E2E00">
              <w:rPr>
                <w:rFonts w:ascii="Times New Roman" w:hAnsi="Times New Roman"/>
                <w:b/>
                <w:sz w:val="20"/>
                <w:szCs w:val="20"/>
              </w:rPr>
              <w:t>п/п</w:t>
            </w:r>
          </w:p>
        </w:tc>
        <w:tc>
          <w:tcPr>
            <w:tcW w:w="1242" w:type="dxa"/>
            <w:tcBorders>
              <w:top w:val="single" w:sz="4" w:space="0" w:color="auto"/>
              <w:left w:val="single" w:sz="4" w:space="0" w:color="auto"/>
              <w:bottom w:val="single" w:sz="4" w:space="0" w:color="auto"/>
              <w:right w:val="single" w:sz="4" w:space="0" w:color="auto"/>
            </w:tcBorders>
            <w:vAlign w:val="center"/>
            <w:hideMark/>
          </w:tcPr>
          <w:p w:rsidR="006E2E00" w:rsidRPr="006E2E00" w:rsidRDefault="006E2E00" w:rsidP="006E2E00">
            <w:pPr>
              <w:ind w:firstLine="38"/>
              <w:jc w:val="both"/>
              <w:rPr>
                <w:rFonts w:ascii="Times New Roman" w:hAnsi="Times New Roman"/>
                <w:b/>
                <w:sz w:val="20"/>
                <w:szCs w:val="20"/>
              </w:rPr>
            </w:pPr>
            <w:r w:rsidRPr="006E2E00">
              <w:rPr>
                <w:rFonts w:ascii="Times New Roman" w:hAnsi="Times New Roman"/>
                <w:b/>
                <w:sz w:val="20"/>
                <w:szCs w:val="20"/>
              </w:rPr>
              <w:t>Наименование объекта</w:t>
            </w:r>
          </w:p>
        </w:tc>
        <w:tc>
          <w:tcPr>
            <w:tcW w:w="5953" w:type="dxa"/>
            <w:tcBorders>
              <w:top w:val="single" w:sz="4" w:space="0" w:color="auto"/>
              <w:left w:val="single" w:sz="4" w:space="0" w:color="auto"/>
              <w:bottom w:val="single" w:sz="4" w:space="0" w:color="auto"/>
              <w:right w:val="single" w:sz="4" w:space="0" w:color="auto"/>
            </w:tcBorders>
            <w:vAlign w:val="center"/>
            <w:hideMark/>
          </w:tcPr>
          <w:p w:rsidR="006E2E00" w:rsidRPr="006E2E00" w:rsidRDefault="006E2E00" w:rsidP="006E2E00">
            <w:pPr>
              <w:jc w:val="both"/>
              <w:rPr>
                <w:rFonts w:ascii="Times New Roman" w:hAnsi="Times New Roman"/>
                <w:b/>
                <w:sz w:val="20"/>
                <w:szCs w:val="20"/>
              </w:rPr>
            </w:pPr>
            <w:r w:rsidRPr="006E2E00">
              <w:rPr>
                <w:rFonts w:ascii="Times New Roman" w:hAnsi="Times New Roman"/>
                <w:b/>
                <w:sz w:val="20"/>
                <w:szCs w:val="20"/>
              </w:rPr>
              <w:t xml:space="preserve">           Адрес объекта (характеристика)</w:t>
            </w:r>
          </w:p>
        </w:tc>
        <w:tc>
          <w:tcPr>
            <w:tcW w:w="709" w:type="dxa"/>
            <w:tcBorders>
              <w:top w:val="single" w:sz="4" w:space="0" w:color="auto"/>
              <w:left w:val="single" w:sz="4" w:space="0" w:color="auto"/>
              <w:bottom w:val="single" w:sz="4" w:space="0" w:color="auto"/>
              <w:right w:val="single" w:sz="4" w:space="0" w:color="auto"/>
            </w:tcBorders>
            <w:vAlign w:val="center"/>
            <w:hideMark/>
          </w:tcPr>
          <w:p w:rsidR="006E2E00" w:rsidRPr="006E2E00" w:rsidRDefault="006E2E00" w:rsidP="006E2E00">
            <w:pPr>
              <w:ind w:right="-100"/>
              <w:jc w:val="both"/>
              <w:rPr>
                <w:rFonts w:ascii="Times New Roman" w:hAnsi="Times New Roman"/>
                <w:b/>
                <w:sz w:val="20"/>
                <w:szCs w:val="20"/>
              </w:rPr>
            </w:pPr>
            <w:r w:rsidRPr="006E2E00">
              <w:rPr>
                <w:rFonts w:ascii="Times New Roman" w:hAnsi="Times New Roman"/>
                <w:b/>
                <w:sz w:val="20"/>
                <w:szCs w:val="20"/>
              </w:rPr>
              <w:t>Год ввода</w:t>
            </w:r>
          </w:p>
        </w:tc>
        <w:tc>
          <w:tcPr>
            <w:tcW w:w="850" w:type="dxa"/>
            <w:tcBorders>
              <w:top w:val="single" w:sz="4" w:space="0" w:color="auto"/>
              <w:left w:val="single" w:sz="4" w:space="0" w:color="auto"/>
              <w:bottom w:val="single" w:sz="4" w:space="0" w:color="auto"/>
              <w:right w:val="single" w:sz="4" w:space="0" w:color="auto"/>
            </w:tcBorders>
            <w:vAlign w:val="center"/>
            <w:hideMark/>
          </w:tcPr>
          <w:p w:rsidR="006E2E00" w:rsidRPr="006E2E00" w:rsidRDefault="006E2E00" w:rsidP="006E2E00">
            <w:pPr>
              <w:ind w:right="-172"/>
              <w:jc w:val="both"/>
              <w:rPr>
                <w:rFonts w:ascii="Times New Roman" w:hAnsi="Times New Roman"/>
                <w:b/>
                <w:sz w:val="20"/>
                <w:szCs w:val="20"/>
              </w:rPr>
            </w:pPr>
            <w:r w:rsidRPr="006E2E00">
              <w:rPr>
                <w:rFonts w:ascii="Times New Roman" w:hAnsi="Times New Roman"/>
                <w:b/>
                <w:sz w:val="20"/>
                <w:szCs w:val="20"/>
              </w:rPr>
              <w:t>Общая площадь объекта, кв.м</w:t>
            </w:r>
          </w:p>
        </w:tc>
        <w:tc>
          <w:tcPr>
            <w:tcW w:w="993" w:type="dxa"/>
            <w:tcBorders>
              <w:top w:val="single" w:sz="4" w:space="0" w:color="auto"/>
              <w:left w:val="single" w:sz="4" w:space="0" w:color="auto"/>
              <w:bottom w:val="single" w:sz="4" w:space="0" w:color="auto"/>
              <w:right w:val="single" w:sz="4" w:space="0" w:color="auto"/>
            </w:tcBorders>
          </w:tcPr>
          <w:p w:rsidR="006E2E00" w:rsidRPr="006E2E00" w:rsidRDefault="006E2E00" w:rsidP="006E2E00">
            <w:pPr>
              <w:ind w:right="-172"/>
              <w:jc w:val="both"/>
              <w:rPr>
                <w:rFonts w:ascii="Times New Roman" w:hAnsi="Times New Roman"/>
                <w:b/>
                <w:sz w:val="20"/>
                <w:szCs w:val="20"/>
              </w:rPr>
            </w:pPr>
            <w:r w:rsidRPr="006E2E00">
              <w:rPr>
                <w:rFonts w:ascii="Times New Roman" w:hAnsi="Times New Roman"/>
                <w:b/>
                <w:sz w:val="20"/>
                <w:szCs w:val="20"/>
              </w:rPr>
              <w:t>Кадастровая стоимость</w:t>
            </w:r>
          </w:p>
          <w:p w:rsidR="006E2E00" w:rsidRPr="006E2E00" w:rsidRDefault="006E2E00" w:rsidP="006E2E00">
            <w:pPr>
              <w:ind w:right="-172"/>
              <w:jc w:val="both"/>
              <w:rPr>
                <w:rFonts w:ascii="Times New Roman" w:hAnsi="Times New Roman"/>
                <w:b/>
                <w:sz w:val="20"/>
                <w:szCs w:val="20"/>
              </w:rPr>
            </w:pPr>
            <w:r w:rsidRPr="006E2E00">
              <w:rPr>
                <w:rFonts w:ascii="Times New Roman" w:hAnsi="Times New Roman"/>
                <w:b/>
                <w:sz w:val="20"/>
                <w:szCs w:val="20"/>
              </w:rPr>
              <w:t>(руб.)</w:t>
            </w:r>
          </w:p>
        </w:tc>
      </w:tr>
      <w:tr w:rsidR="006E2E00" w:rsidRPr="006E2E00" w:rsidTr="0094196F">
        <w:trPr>
          <w:trHeight w:val="902"/>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6E2E00" w:rsidRPr="006E2E00" w:rsidRDefault="006E2E00" w:rsidP="006E2E00">
            <w:pPr>
              <w:jc w:val="both"/>
              <w:rPr>
                <w:rFonts w:ascii="Times New Roman" w:hAnsi="Times New Roman"/>
                <w:b/>
                <w:bCs/>
                <w:sz w:val="20"/>
                <w:szCs w:val="20"/>
              </w:rPr>
            </w:pPr>
            <w:r w:rsidRPr="006E2E00">
              <w:rPr>
                <w:rFonts w:ascii="Times New Roman" w:hAnsi="Times New Roman"/>
                <w:b/>
                <w:bCs/>
                <w:sz w:val="20"/>
                <w:szCs w:val="20"/>
              </w:rPr>
              <w:t>1</w:t>
            </w:r>
          </w:p>
        </w:tc>
        <w:tc>
          <w:tcPr>
            <w:tcW w:w="1242" w:type="dxa"/>
            <w:tcBorders>
              <w:top w:val="single" w:sz="4" w:space="0" w:color="auto"/>
              <w:left w:val="single" w:sz="4" w:space="0" w:color="auto"/>
              <w:bottom w:val="single" w:sz="4" w:space="0" w:color="auto"/>
              <w:right w:val="single" w:sz="4" w:space="0" w:color="auto"/>
            </w:tcBorders>
            <w:shd w:val="clear" w:color="auto" w:fill="FFFFFF"/>
            <w:hideMark/>
          </w:tcPr>
          <w:p w:rsidR="006E2E00" w:rsidRPr="006E2E00" w:rsidRDefault="006E2E00" w:rsidP="006E2E00">
            <w:pPr>
              <w:jc w:val="both"/>
              <w:rPr>
                <w:rFonts w:ascii="Times New Roman" w:hAnsi="Times New Roman"/>
                <w:color w:val="000000"/>
                <w:sz w:val="20"/>
                <w:szCs w:val="20"/>
              </w:rPr>
            </w:pPr>
            <w:r w:rsidRPr="006E2E00">
              <w:rPr>
                <w:rFonts w:ascii="Times New Roman" w:hAnsi="Times New Roman"/>
                <w:b/>
                <w:bCs/>
                <w:sz w:val="20"/>
                <w:szCs w:val="20"/>
              </w:rPr>
              <w:t>Здание</w:t>
            </w:r>
          </w:p>
          <w:p w:rsidR="006E2E00" w:rsidRPr="006E2E00" w:rsidRDefault="006E2E00" w:rsidP="006E2E00">
            <w:pPr>
              <w:jc w:val="both"/>
              <w:rPr>
                <w:rFonts w:ascii="Times New Roman" w:hAnsi="Times New Roman"/>
                <w:b/>
                <w:bCs/>
                <w:sz w:val="20"/>
                <w:szCs w:val="20"/>
              </w:rPr>
            </w:pPr>
          </w:p>
        </w:tc>
        <w:tc>
          <w:tcPr>
            <w:tcW w:w="5953"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6E2E00" w:rsidRPr="006E2E00" w:rsidRDefault="006E2E00" w:rsidP="0094196F">
            <w:pPr>
              <w:spacing w:after="0" w:line="240" w:lineRule="auto"/>
              <w:jc w:val="both"/>
              <w:rPr>
                <w:rFonts w:ascii="Times New Roman" w:hAnsi="Times New Roman"/>
                <w:color w:val="000000"/>
                <w:sz w:val="20"/>
                <w:szCs w:val="20"/>
              </w:rPr>
            </w:pPr>
            <w:r w:rsidRPr="006E2E00">
              <w:rPr>
                <w:rFonts w:ascii="Times New Roman" w:hAnsi="Times New Roman"/>
                <w:color w:val="000000"/>
                <w:sz w:val="20"/>
                <w:szCs w:val="20"/>
              </w:rPr>
              <w:t xml:space="preserve">Назначение: Нежилое, наименование: </w:t>
            </w:r>
            <w:r w:rsidRPr="006E2E00">
              <w:rPr>
                <w:rFonts w:ascii="Times New Roman" w:hAnsi="Times New Roman"/>
                <w:b/>
                <w:bCs/>
                <w:color w:val="000000"/>
                <w:sz w:val="20"/>
                <w:szCs w:val="20"/>
              </w:rPr>
              <w:t xml:space="preserve">Котельной </w:t>
            </w:r>
          </w:p>
          <w:p w:rsidR="006E2E00" w:rsidRPr="006E2E00" w:rsidRDefault="006E2E00" w:rsidP="0094196F">
            <w:pPr>
              <w:spacing w:after="0" w:line="240" w:lineRule="auto"/>
              <w:jc w:val="both"/>
              <w:rPr>
                <w:rFonts w:ascii="Times New Roman" w:hAnsi="Times New Roman"/>
                <w:b/>
                <w:bCs/>
                <w:color w:val="000000"/>
                <w:sz w:val="20"/>
                <w:szCs w:val="20"/>
              </w:rPr>
            </w:pPr>
            <w:r w:rsidRPr="006E2E00">
              <w:rPr>
                <w:rFonts w:ascii="Times New Roman" w:hAnsi="Times New Roman"/>
                <w:color w:val="000000"/>
                <w:sz w:val="20"/>
                <w:szCs w:val="20"/>
              </w:rPr>
              <w:t xml:space="preserve">Кадастровый номер: </w:t>
            </w:r>
            <w:r w:rsidRPr="006E2E00">
              <w:rPr>
                <w:rFonts w:ascii="Times New Roman" w:hAnsi="Times New Roman"/>
                <w:b/>
                <w:bCs/>
                <w:color w:val="000000"/>
                <w:sz w:val="20"/>
                <w:szCs w:val="20"/>
              </w:rPr>
              <w:t>13:07:0104010:548</w:t>
            </w:r>
          </w:p>
          <w:p w:rsidR="006E2E00" w:rsidRPr="006E2E00" w:rsidRDefault="006E2E00" w:rsidP="0094196F">
            <w:pPr>
              <w:spacing w:after="0" w:line="240" w:lineRule="auto"/>
              <w:jc w:val="both"/>
              <w:rPr>
                <w:rFonts w:ascii="Times New Roman" w:hAnsi="Times New Roman"/>
                <w:color w:val="000000"/>
                <w:sz w:val="20"/>
                <w:szCs w:val="20"/>
              </w:rPr>
            </w:pPr>
            <w:r w:rsidRPr="006E2E00">
              <w:rPr>
                <w:rFonts w:ascii="Times New Roman" w:hAnsi="Times New Roman"/>
                <w:color w:val="000000"/>
                <w:sz w:val="20"/>
                <w:szCs w:val="20"/>
              </w:rPr>
              <w:t xml:space="preserve">Местоположение: Республика Мордовия, Ельниковский муниципальный район, Ельниковское сельское поселение, с.Ельники, ул.Заводская </w:t>
            </w:r>
          </w:p>
          <w:p w:rsidR="006E2E00" w:rsidRPr="006E2E00" w:rsidRDefault="006E2E00" w:rsidP="0094196F">
            <w:pPr>
              <w:spacing w:after="0" w:line="240" w:lineRule="auto"/>
              <w:jc w:val="both"/>
              <w:rPr>
                <w:rFonts w:ascii="Times New Roman" w:hAnsi="Times New Roman"/>
                <w:color w:val="000000"/>
                <w:sz w:val="20"/>
                <w:szCs w:val="20"/>
              </w:rPr>
            </w:pPr>
            <w:r w:rsidRPr="006E2E00">
              <w:rPr>
                <w:rFonts w:ascii="Times New Roman" w:hAnsi="Times New Roman"/>
                <w:color w:val="000000"/>
                <w:sz w:val="20"/>
                <w:szCs w:val="20"/>
              </w:rPr>
              <w:t xml:space="preserve">Количество этажей, в том числе подземных этажей: 1, в том числе подземных 0 </w:t>
            </w:r>
          </w:p>
          <w:p w:rsidR="006E2E00" w:rsidRPr="006E2E00" w:rsidRDefault="006E2E00" w:rsidP="0094196F">
            <w:pPr>
              <w:spacing w:after="0" w:line="240" w:lineRule="auto"/>
              <w:jc w:val="both"/>
              <w:rPr>
                <w:rFonts w:ascii="Times New Roman" w:hAnsi="Times New Roman"/>
                <w:color w:val="000000"/>
                <w:sz w:val="20"/>
                <w:szCs w:val="20"/>
              </w:rPr>
            </w:pPr>
            <w:r w:rsidRPr="006E2E00">
              <w:rPr>
                <w:rFonts w:ascii="Times New Roman" w:hAnsi="Times New Roman"/>
                <w:color w:val="000000"/>
                <w:sz w:val="20"/>
                <w:szCs w:val="20"/>
              </w:rPr>
              <w:t xml:space="preserve">Правообладатель:  Ельниковский муниципальный район Республики Мордовия </w:t>
            </w:r>
          </w:p>
          <w:p w:rsidR="006E2E00" w:rsidRPr="006E2E00" w:rsidRDefault="006E2E00" w:rsidP="0094196F">
            <w:pPr>
              <w:spacing w:after="0" w:line="240" w:lineRule="auto"/>
              <w:jc w:val="both"/>
              <w:rPr>
                <w:rFonts w:ascii="Times New Roman" w:hAnsi="Times New Roman"/>
                <w:color w:val="000000"/>
                <w:sz w:val="20"/>
                <w:szCs w:val="20"/>
              </w:rPr>
            </w:pPr>
            <w:r w:rsidRPr="006E2E00">
              <w:rPr>
                <w:rFonts w:ascii="Times New Roman" w:hAnsi="Times New Roman"/>
                <w:color w:val="000000"/>
                <w:sz w:val="20"/>
                <w:szCs w:val="20"/>
              </w:rPr>
              <w:t>Вид, номер, дата и время государственной регистрации права:  Собственность 13:07:0104010:548-13/035/2024-3</w:t>
            </w:r>
          </w:p>
          <w:p w:rsidR="006E2E00" w:rsidRPr="006E2E00" w:rsidRDefault="006E2E00" w:rsidP="0094196F">
            <w:pPr>
              <w:spacing w:after="0" w:line="240" w:lineRule="auto"/>
              <w:jc w:val="both"/>
              <w:rPr>
                <w:rFonts w:ascii="Times New Roman" w:hAnsi="Times New Roman"/>
                <w:sz w:val="20"/>
                <w:szCs w:val="20"/>
              </w:rPr>
            </w:pPr>
            <w:r w:rsidRPr="006E2E00">
              <w:rPr>
                <w:rFonts w:ascii="Times New Roman" w:hAnsi="Times New Roman"/>
                <w:color w:val="000000"/>
                <w:sz w:val="20"/>
                <w:szCs w:val="20"/>
              </w:rPr>
              <w:t>06.05.2024 17:22:54</w:t>
            </w:r>
          </w:p>
        </w:tc>
        <w:tc>
          <w:tcPr>
            <w:tcW w:w="709" w:type="dxa"/>
            <w:tcBorders>
              <w:top w:val="single" w:sz="4" w:space="0" w:color="auto"/>
              <w:left w:val="single" w:sz="4" w:space="0" w:color="auto"/>
              <w:bottom w:val="single" w:sz="4" w:space="0" w:color="auto"/>
              <w:right w:val="single" w:sz="4" w:space="0" w:color="auto"/>
            </w:tcBorders>
            <w:shd w:val="clear" w:color="auto" w:fill="FFFFFF"/>
            <w:hideMark/>
          </w:tcPr>
          <w:p w:rsidR="006E2E00" w:rsidRPr="006E2E00" w:rsidRDefault="006E2E00" w:rsidP="006E2E00">
            <w:pPr>
              <w:ind w:right="-100"/>
              <w:jc w:val="both"/>
              <w:rPr>
                <w:rFonts w:ascii="Times New Roman" w:hAnsi="Times New Roman"/>
                <w:sz w:val="20"/>
                <w:szCs w:val="20"/>
              </w:rPr>
            </w:pPr>
            <w:r w:rsidRPr="006E2E00">
              <w:rPr>
                <w:rFonts w:ascii="Times New Roman" w:hAnsi="Times New Roman"/>
                <w:sz w:val="20"/>
                <w:szCs w:val="20"/>
              </w:rPr>
              <w:t>1984</w:t>
            </w:r>
          </w:p>
        </w:tc>
        <w:tc>
          <w:tcPr>
            <w:tcW w:w="850" w:type="dxa"/>
            <w:tcBorders>
              <w:top w:val="single" w:sz="4" w:space="0" w:color="auto"/>
              <w:left w:val="single" w:sz="4" w:space="0" w:color="auto"/>
              <w:bottom w:val="single" w:sz="4" w:space="0" w:color="auto"/>
              <w:right w:val="single" w:sz="4" w:space="0" w:color="auto"/>
            </w:tcBorders>
            <w:shd w:val="clear" w:color="auto" w:fill="FFFFFF"/>
            <w:hideMark/>
          </w:tcPr>
          <w:p w:rsidR="006E2E00" w:rsidRPr="006E2E00" w:rsidRDefault="006E2E00" w:rsidP="006E2E00">
            <w:pPr>
              <w:jc w:val="both"/>
              <w:rPr>
                <w:rFonts w:ascii="Times New Roman" w:hAnsi="Times New Roman"/>
                <w:sz w:val="20"/>
                <w:szCs w:val="20"/>
              </w:rPr>
            </w:pPr>
            <w:r w:rsidRPr="006E2E00">
              <w:rPr>
                <w:rFonts w:ascii="Times New Roman" w:hAnsi="Times New Roman"/>
                <w:sz w:val="20"/>
                <w:szCs w:val="20"/>
              </w:rPr>
              <w:t>222</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6E2E00" w:rsidRPr="006E2E00" w:rsidRDefault="006E2E00" w:rsidP="006E2E00">
            <w:pPr>
              <w:jc w:val="both"/>
              <w:rPr>
                <w:rFonts w:ascii="Times New Roman" w:hAnsi="Times New Roman"/>
                <w:color w:val="000000"/>
                <w:sz w:val="20"/>
                <w:szCs w:val="20"/>
              </w:rPr>
            </w:pPr>
            <w:r w:rsidRPr="006E2E00">
              <w:rPr>
                <w:rFonts w:ascii="Times New Roman" w:hAnsi="Times New Roman"/>
                <w:color w:val="000000"/>
                <w:sz w:val="20"/>
                <w:szCs w:val="20"/>
              </w:rPr>
              <w:t>314349.53</w:t>
            </w:r>
          </w:p>
          <w:p w:rsidR="006E2E00" w:rsidRPr="006E2E00" w:rsidRDefault="006E2E00" w:rsidP="006E2E00">
            <w:pPr>
              <w:jc w:val="both"/>
              <w:rPr>
                <w:rFonts w:ascii="Times New Roman" w:hAnsi="Times New Roman"/>
                <w:color w:val="000000"/>
                <w:sz w:val="20"/>
                <w:szCs w:val="20"/>
              </w:rPr>
            </w:pPr>
            <w:r w:rsidRPr="006E2E00">
              <w:rPr>
                <w:rFonts w:ascii="Times New Roman" w:hAnsi="Times New Roman"/>
                <w:color w:val="000000"/>
                <w:sz w:val="20"/>
                <w:szCs w:val="20"/>
              </w:rPr>
              <w:t xml:space="preserve"> </w:t>
            </w:r>
          </w:p>
          <w:p w:rsidR="006E2E00" w:rsidRPr="006E2E00" w:rsidRDefault="006E2E00" w:rsidP="006E2E00">
            <w:pPr>
              <w:jc w:val="both"/>
              <w:rPr>
                <w:rFonts w:ascii="Times New Roman" w:hAnsi="Times New Roman"/>
                <w:color w:val="000000"/>
                <w:sz w:val="20"/>
                <w:szCs w:val="20"/>
              </w:rPr>
            </w:pPr>
          </w:p>
        </w:tc>
      </w:tr>
      <w:tr w:rsidR="006E2E00" w:rsidRPr="006E2E00" w:rsidTr="0094196F">
        <w:trPr>
          <w:trHeight w:val="902"/>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6E2E00" w:rsidRPr="006E2E00" w:rsidRDefault="006E2E00" w:rsidP="006E2E00">
            <w:pPr>
              <w:jc w:val="both"/>
              <w:rPr>
                <w:rFonts w:ascii="Times New Roman" w:hAnsi="Times New Roman"/>
                <w:b/>
                <w:bCs/>
                <w:sz w:val="20"/>
                <w:szCs w:val="20"/>
              </w:rPr>
            </w:pPr>
            <w:r w:rsidRPr="006E2E00">
              <w:rPr>
                <w:rFonts w:ascii="Times New Roman" w:hAnsi="Times New Roman"/>
                <w:b/>
                <w:bCs/>
                <w:sz w:val="20"/>
                <w:szCs w:val="20"/>
              </w:rPr>
              <w:t>2</w:t>
            </w:r>
          </w:p>
        </w:tc>
        <w:tc>
          <w:tcPr>
            <w:tcW w:w="1242" w:type="dxa"/>
            <w:tcBorders>
              <w:top w:val="single" w:sz="4" w:space="0" w:color="auto"/>
              <w:left w:val="single" w:sz="4" w:space="0" w:color="auto"/>
              <w:bottom w:val="single" w:sz="4" w:space="0" w:color="auto"/>
              <w:right w:val="single" w:sz="4" w:space="0" w:color="auto"/>
            </w:tcBorders>
            <w:shd w:val="clear" w:color="auto" w:fill="FFFFFF"/>
          </w:tcPr>
          <w:p w:rsidR="006E2E00" w:rsidRPr="006E2E00" w:rsidRDefault="006E2E00" w:rsidP="006E2E00">
            <w:pPr>
              <w:jc w:val="both"/>
              <w:rPr>
                <w:rFonts w:ascii="Times New Roman" w:hAnsi="Times New Roman"/>
                <w:b/>
                <w:sz w:val="20"/>
                <w:szCs w:val="20"/>
              </w:rPr>
            </w:pPr>
            <w:r w:rsidRPr="006E2E00">
              <w:rPr>
                <w:rFonts w:ascii="Times New Roman" w:hAnsi="Times New Roman"/>
                <w:b/>
                <w:bCs/>
                <w:sz w:val="20"/>
                <w:szCs w:val="20"/>
              </w:rPr>
              <w:t xml:space="preserve">Земельный участок </w:t>
            </w:r>
          </w:p>
          <w:p w:rsidR="006E2E00" w:rsidRPr="006E2E00" w:rsidRDefault="006E2E00" w:rsidP="006E2E00">
            <w:pPr>
              <w:jc w:val="both"/>
              <w:rPr>
                <w:rFonts w:ascii="Times New Roman" w:hAnsi="Times New Roman"/>
                <w:b/>
                <w:bCs/>
                <w:sz w:val="20"/>
                <w:szCs w:val="20"/>
              </w:rPr>
            </w:pPr>
          </w:p>
        </w:tc>
        <w:tc>
          <w:tcPr>
            <w:tcW w:w="5953" w:type="dxa"/>
            <w:tcBorders>
              <w:top w:val="single" w:sz="4" w:space="0" w:color="auto"/>
              <w:left w:val="single" w:sz="4" w:space="0" w:color="auto"/>
              <w:bottom w:val="single" w:sz="4" w:space="0" w:color="auto"/>
              <w:right w:val="single" w:sz="4" w:space="0" w:color="auto"/>
            </w:tcBorders>
            <w:shd w:val="clear" w:color="auto" w:fill="FFFFFF"/>
            <w:vAlign w:val="bottom"/>
          </w:tcPr>
          <w:p w:rsidR="006E2E00" w:rsidRPr="006E2E00" w:rsidRDefault="006E2E00" w:rsidP="0094196F">
            <w:pPr>
              <w:spacing w:after="0" w:line="240" w:lineRule="auto"/>
              <w:jc w:val="both"/>
              <w:rPr>
                <w:rFonts w:ascii="Times New Roman" w:hAnsi="Times New Roman"/>
                <w:color w:val="000000"/>
                <w:sz w:val="20"/>
                <w:szCs w:val="20"/>
              </w:rPr>
            </w:pPr>
            <w:r w:rsidRPr="006E2E00">
              <w:rPr>
                <w:rFonts w:ascii="Times New Roman" w:hAnsi="Times New Roman"/>
                <w:sz w:val="20"/>
                <w:szCs w:val="20"/>
              </w:rPr>
              <w:t>Категория земель: земли населенных пунктов,</w:t>
            </w:r>
          </w:p>
          <w:p w:rsidR="006E2E00" w:rsidRPr="006E2E00" w:rsidRDefault="006E2E00" w:rsidP="0094196F">
            <w:pPr>
              <w:spacing w:after="0" w:line="240" w:lineRule="auto"/>
              <w:jc w:val="both"/>
              <w:rPr>
                <w:rFonts w:ascii="Times New Roman" w:hAnsi="Times New Roman"/>
                <w:b/>
                <w:bCs/>
                <w:color w:val="000000"/>
                <w:sz w:val="20"/>
                <w:szCs w:val="20"/>
              </w:rPr>
            </w:pPr>
            <w:r w:rsidRPr="006E2E00">
              <w:rPr>
                <w:rFonts w:ascii="Times New Roman" w:hAnsi="Times New Roman"/>
                <w:color w:val="000000"/>
                <w:sz w:val="20"/>
                <w:szCs w:val="20"/>
              </w:rPr>
              <w:t xml:space="preserve">Виды разрешенного использования: промышленные предприятия и коммунально-складские объекты III и IV класса вредности с соблюдением установленной санитарно-защитной зоны; вспомогательный вид- офисы, конторы,  Кадастровый номер: </w:t>
            </w:r>
            <w:r w:rsidRPr="006E2E00">
              <w:rPr>
                <w:rFonts w:ascii="Times New Roman" w:hAnsi="Times New Roman"/>
                <w:b/>
                <w:bCs/>
                <w:color w:val="000000"/>
                <w:sz w:val="20"/>
                <w:szCs w:val="20"/>
              </w:rPr>
              <w:t>13:07:0104010:568</w:t>
            </w:r>
          </w:p>
          <w:p w:rsidR="006E2E00" w:rsidRPr="006E2E00" w:rsidRDefault="006E2E00" w:rsidP="0094196F">
            <w:pPr>
              <w:spacing w:after="0" w:line="240" w:lineRule="auto"/>
              <w:jc w:val="both"/>
              <w:rPr>
                <w:rFonts w:ascii="Times New Roman" w:hAnsi="Times New Roman"/>
                <w:color w:val="000000"/>
                <w:sz w:val="20"/>
                <w:szCs w:val="20"/>
              </w:rPr>
            </w:pPr>
            <w:r w:rsidRPr="006E2E00">
              <w:rPr>
                <w:rFonts w:ascii="Times New Roman" w:hAnsi="Times New Roman"/>
                <w:color w:val="000000"/>
                <w:sz w:val="20"/>
                <w:szCs w:val="20"/>
              </w:rPr>
              <w:t xml:space="preserve">Местоположение: Республика Мордовия, Ельниковский район, с. Ельники, ул. Заводская, </w:t>
            </w:r>
          </w:p>
          <w:p w:rsidR="006E2E00" w:rsidRPr="006E2E00" w:rsidRDefault="006E2E00" w:rsidP="0094196F">
            <w:pPr>
              <w:spacing w:after="0" w:line="240" w:lineRule="auto"/>
              <w:jc w:val="both"/>
              <w:rPr>
                <w:rFonts w:ascii="Times New Roman" w:hAnsi="Times New Roman"/>
                <w:color w:val="000000"/>
                <w:sz w:val="20"/>
                <w:szCs w:val="20"/>
              </w:rPr>
            </w:pPr>
            <w:r w:rsidRPr="006E2E00">
              <w:rPr>
                <w:rFonts w:ascii="Times New Roman" w:hAnsi="Times New Roman"/>
                <w:color w:val="000000"/>
                <w:sz w:val="20"/>
                <w:szCs w:val="20"/>
              </w:rPr>
              <w:t xml:space="preserve">Правообладатель:  Ельниковский муниципальный район Республики Мордовия </w:t>
            </w:r>
          </w:p>
          <w:p w:rsidR="006E2E00" w:rsidRPr="006E2E00" w:rsidRDefault="006E2E00" w:rsidP="0094196F">
            <w:pPr>
              <w:spacing w:after="0" w:line="240" w:lineRule="auto"/>
              <w:jc w:val="both"/>
              <w:rPr>
                <w:rFonts w:ascii="Times New Roman" w:hAnsi="Times New Roman"/>
                <w:color w:val="000000"/>
                <w:sz w:val="20"/>
                <w:szCs w:val="20"/>
              </w:rPr>
            </w:pPr>
            <w:r w:rsidRPr="006E2E00">
              <w:rPr>
                <w:rFonts w:ascii="Times New Roman" w:hAnsi="Times New Roman"/>
                <w:color w:val="000000"/>
                <w:sz w:val="20"/>
                <w:szCs w:val="20"/>
              </w:rPr>
              <w:t>Вид, номер, дата и время государственной регистрации права:  Собственность 13:07:0104010:568-13/065/2024-1</w:t>
            </w:r>
          </w:p>
          <w:p w:rsidR="006E2E00" w:rsidRPr="006E2E00" w:rsidRDefault="006E2E00" w:rsidP="0094196F">
            <w:pPr>
              <w:spacing w:after="0" w:line="240" w:lineRule="auto"/>
              <w:jc w:val="both"/>
              <w:rPr>
                <w:rFonts w:ascii="Times New Roman" w:hAnsi="Times New Roman"/>
                <w:sz w:val="20"/>
                <w:szCs w:val="20"/>
              </w:rPr>
            </w:pPr>
            <w:r w:rsidRPr="006E2E00">
              <w:rPr>
                <w:rFonts w:ascii="Times New Roman" w:hAnsi="Times New Roman"/>
                <w:color w:val="000000"/>
                <w:sz w:val="20"/>
                <w:szCs w:val="20"/>
              </w:rPr>
              <w:t>29.08.2024 16:10:12</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6E2E00" w:rsidRPr="006E2E00" w:rsidRDefault="006E2E00" w:rsidP="006E2E00">
            <w:pPr>
              <w:ind w:right="-100"/>
              <w:jc w:val="both"/>
              <w:rPr>
                <w:rFonts w:ascii="Times New Roman" w:hAnsi="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FF"/>
            <w:hideMark/>
          </w:tcPr>
          <w:p w:rsidR="006E2E00" w:rsidRPr="006E2E00" w:rsidRDefault="006E2E00" w:rsidP="006E2E00">
            <w:pPr>
              <w:jc w:val="both"/>
              <w:rPr>
                <w:rFonts w:ascii="Times New Roman" w:hAnsi="Times New Roman"/>
                <w:sz w:val="20"/>
                <w:szCs w:val="20"/>
              </w:rPr>
            </w:pPr>
            <w:r w:rsidRPr="006E2E00">
              <w:rPr>
                <w:rFonts w:ascii="Times New Roman" w:hAnsi="Times New Roman"/>
                <w:sz w:val="20"/>
                <w:szCs w:val="20"/>
              </w:rPr>
              <w:t>773</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6E2E00" w:rsidRPr="006E2E00" w:rsidRDefault="006E2E00" w:rsidP="006E2E00">
            <w:pPr>
              <w:jc w:val="both"/>
              <w:rPr>
                <w:rFonts w:ascii="Times New Roman" w:hAnsi="Times New Roman"/>
                <w:sz w:val="20"/>
                <w:szCs w:val="20"/>
              </w:rPr>
            </w:pPr>
            <w:r w:rsidRPr="006E2E00">
              <w:rPr>
                <w:rFonts w:ascii="Times New Roman" w:hAnsi="Times New Roman"/>
                <w:sz w:val="20"/>
                <w:szCs w:val="20"/>
              </w:rPr>
              <w:t>350027,70</w:t>
            </w:r>
          </w:p>
        </w:tc>
      </w:tr>
      <w:tr w:rsidR="006E2E00" w:rsidRPr="006E2E00" w:rsidTr="0094196F">
        <w:trPr>
          <w:trHeight w:val="902"/>
        </w:trPr>
        <w:tc>
          <w:tcPr>
            <w:tcW w:w="426" w:type="dxa"/>
            <w:tcBorders>
              <w:top w:val="single" w:sz="4" w:space="0" w:color="auto"/>
              <w:left w:val="single" w:sz="4" w:space="0" w:color="auto"/>
              <w:right w:val="single" w:sz="4" w:space="0" w:color="auto"/>
            </w:tcBorders>
            <w:shd w:val="clear" w:color="auto" w:fill="FFFFFF"/>
          </w:tcPr>
          <w:p w:rsidR="006E2E00" w:rsidRPr="006E2E00" w:rsidRDefault="006E2E00" w:rsidP="006E2E00">
            <w:pPr>
              <w:jc w:val="both"/>
              <w:rPr>
                <w:rFonts w:ascii="Times New Roman" w:hAnsi="Times New Roman"/>
                <w:b/>
                <w:bCs/>
                <w:sz w:val="20"/>
                <w:szCs w:val="20"/>
              </w:rPr>
            </w:pPr>
            <w:r w:rsidRPr="006E2E00">
              <w:rPr>
                <w:rFonts w:ascii="Times New Roman" w:hAnsi="Times New Roman"/>
                <w:b/>
                <w:bCs/>
                <w:sz w:val="20"/>
                <w:szCs w:val="20"/>
              </w:rPr>
              <w:t>3</w:t>
            </w:r>
          </w:p>
        </w:tc>
        <w:tc>
          <w:tcPr>
            <w:tcW w:w="1242" w:type="dxa"/>
            <w:tcBorders>
              <w:top w:val="single" w:sz="4" w:space="0" w:color="auto"/>
              <w:left w:val="single" w:sz="4" w:space="0" w:color="auto"/>
              <w:bottom w:val="single" w:sz="4" w:space="0" w:color="auto"/>
              <w:right w:val="single" w:sz="4" w:space="0" w:color="auto"/>
            </w:tcBorders>
            <w:shd w:val="clear" w:color="auto" w:fill="FFFFFF"/>
          </w:tcPr>
          <w:p w:rsidR="006E2E00" w:rsidRPr="006E2E00" w:rsidRDefault="006E2E00" w:rsidP="006E2E00">
            <w:pPr>
              <w:jc w:val="both"/>
              <w:rPr>
                <w:rFonts w:ascii="Times New Roman" w:hAnsi="Times New Roman"/>
                <w:color w:val="000000"/>
                <w:sz w:val="20"/>
                <w:szCs w:val="20"/>
              </w:rPr>
            </w:pPr>
            <w:r w:rsidRPr="006E2E00">
              <w:rPr>
                <w:rFonts w:ascii="Times New Roman" w:hAnsi="Times New Roman"/>
                <w:b/>
                <w:bCs/>
                <w:sz w:val="20"/>
                <w:szCs w:val="20"/>
              </w:rPr>
              <w:t>Здание</w:t>
            </w:r>
          </w:p>
          <w:p w:rsidR="006E2E00" w:rsidRPr="006E2E00" w:rsidRDefault="006E2E00" w:rsidP="006E2E00">
            <w:pPr>
              <w:jc w:val="both"/>
              <w:rPr>
                <w:rFonts w:ascii="Times New Roman" w:hAnsi="Times New Roman"/>
                <w:b/>
                <w:bCs/>
                <w:sz w:val="20"/>
                <w:szCs w:val="20"/>
              </w:rPr>
            </w:pPr>
          </w:p>
        </w:tc>
        <w:tc>
          <w:tcPr>
            <w:tcW w:w="5953" w:type="dxa"/>
            <w:tcBorders>
              <w:top w:val="single" w:sz="4" w:space="0" w:color="auto"/>
              <w:left w:val="single" w:sz="4" w:space="0" w:color="auto"/>
              <w:bottom w:val="single" w:sz="4" w:space="0" w:color="auto"/>
              <w:right w:val="single" w:sz="4" w:space="0" w:color="auto"/>
            </w:tcBorders>
            <w:shd w:val="clear" w:color="auto" w:fill="FFFFFF"/>
            <w:vAlign w:val="bottom"/>
          </w:tcPr>
          <w:p w:rsidR="006E2E00" w:rsidRPr="006E2E00" w:rsidRDefault="006E2E00" w:rsidP="0094196F">
            <w:pPr>
              <w:spacing w:after="0" w:line="240" w:lineRule="auto"/>
              <w:jc w:val="both"/>
              <w:rPr>
                <w:rFonts w:ascii="Times New Roman" w:hAnsi="Times New Roman"/>
                <w:b/>
                <w:bCs/>
                <w:color w:val="000000"/>
                <w:sz w:val="20"/>
                <w:szCs w:val="20"/>
              </w:rPr>
            </w:pPr>
            <w:r w:rsidRPr="006E2E00">
              <w:rPr>
                <w:rFonts w:ascii="Times New Roman" w:hAnsi="Times New Roman"/>
                <w:color w:val="000000"/>
                <w:sz w:val="20"/>
                <w:szCs w:val="20"/>
              </w:rPr>
              <w:t xml:space="preserve">Назначение: Нежилое Наименование: </w:t>
            </w:r>
            <w:r w:rsidRPr="006E2E00">
              <w:rPr>
                <w:rFonts w:ascii="Times New Roman" w:hAnsi="Times New Roman"/>
                <w:b/>
                <w:bCs/>
                <w:color w:val="000000"/>
                <w:sz w:val="20"/>
                <w:szCs w:val="20"/>
              </w:rPr>
              <w:t xml:space="preserve">Склад </w:t>
            </w:r>
          </w:p>
          <w:p w:rsidR="006E2E00" w:rsidRPr="006E2E00" w:rsidRDefault="006E2E00" w:rsidP="0094196F">
            <w:pPr>
              <w:spacing w:after="0" w:line="240" w:lineRule="auto"/>
              <w:jc w:val="both"/>
              <w:rPr>
                <w:rFonts w:ascii="Times New Roman" w:hAnsi="Times New Roman"/>
                <w:b/>
                <w:bCs/>
                <w:color w:val="000000"/>
                <w:sz w:val="20"/>
                <w:szCs w:val="20"/>
              </w:rPr>
            </w:pPr>
            <w:r w:rsidRPr="006E2E00">
              <w:rPr>
                <w:rFonts w:ascii="Times New Roman" w:hAnsi="Times New Roman"/>
                <w:color w:val="000000"/>
                <w:sz w:val="20"/>
                <w:szCs w:val="20"/>
              </w:rPr>
              <w:t xml:space="preserve">Кадастровый номер: </w:t>
            </w:r>
            <w:r w:rsidRPr="006E2E00">
              <w:rPr>
                <w:rFonts w:ascii="Times New Roman" w:hAnsi="Times New Roman"/>
                <w:b/>
                <w:bCs/>
                <w:color w:val="000000"/>
                <w:sz w:val="20"/>
                <w:szCs w:val="20"/>
              </w:rPr>
              <w:t>13:07:0104010:549</w:t>
            </w:r>
          </w:p>
          <w:p w:rsidR="006E2E00" w:rsidRPr="006E2E00" w:rsidRDefault="006E2E00" w:rsidP="0094196F">
            <w:pPr>
              <w:spacing w:after="0" w:line="240" w:lineRule="auto"/>
              <w:jc w:val="both"/>
              <w:rPr>
                <w:rFonts w:ascii="Times New Roman" w:hAnsi="Times New Roman"/>
                <w:color w:val="000000"/>
                <w:sz w:val="20"/>
                <w:szCs w:val="20"/>
              </w:rPr>
            </w:pPr>
            <w:r w:rsidRPr="006E2E00">
              <w:rPr>
                <w:rFonts w:ascii="Times New Roman" w:hAnsi="Times New Roman"/>
                <w:color w:val="000000"/>
                <w:sz w:val="20"/>
                <w:szCs w:val="20"/>
              </w:rPr>
              <w:t xml:space="preserve">Адрес: Республика Мордовия, Ельниковский муниципальный район, Ельниковское сельское поселение, с.Ельники, ул. Заводская </w:t>
            </w:r>
          </w:p>
          <w:p w:rsidR="006E2E00" w:rsidRPr="006E2E00" w:rsidRDefault="006E2E00" w:rsidP="0094196F">
            <w:pPr>
              <w:spacing w:after="0" w:line="240" w:lineRule="auto"/>
              <w:jc w:val="both"/>
              <w:rPr>
                <w:rFonts w:ascii="Times New Roman" w:hAnsi="Times New Roman"/>
                <w:color w:val="000000"/>
                <w:sz w:val="20"/>
                <w:szCs w:val="20"/>
              </w:rPr>
            </w:pPr>
            <w:r w:rsidRPr="006E2E00">
              <w:rPr>
                <w:rFonts w:ascii="Times New Roman" w:hAnsi="Times New Roman"/>
                <w:color w:val="000000"/>
                <w:sz w:val="20"/>
                <w:szCs w:val="20"/>
              </w:rPr>
              <w:t xml:space="preserve">Количество этажей, в том числе подземных этажей: 1, в том числе подземных 0 </w:t>
            </w:r>
          </w:p>
          <w:p w:rsidR="006E2E00" w:rsidRPr="006E2E00" w:rsidRDefault="006E2E00" w:rsidP="0094196F">
            <w:pPr>
              <w:spacing w:after="0" w:line="240" w:lineRule="auto"/>
              <w:jc w:val="both"/>
              <w:rPr>
                <w:rFonts w:ascii="Times New Roman" w:hAnsi="Times New Roman"/>
                <w:color w:val="000000"/>
                <w:sz w:val="20"/>
                <w:szCs w:val="20"/>
              </w:rPr>
            </w:pPr>
            <w:r w:rsidRPr="006E2E00">
              <w:rPr>
                <w:rFonts w:ascii="Times New Roman" w:hAnsi="Times New Roman"/>
                <w:color w:val="000000"/>
                <w:sz w:val="20"/>
                <w:szCs w:val="20"/>
              </w:rPr>
              <w:t xml:space="preserve">Правообладатель:  Ельниковский муниципальный район Республики Мордовия </w:t>
            </w:r>
          </w:p>
          <w:p w:rsidR="006E2E00" w:rsidRPr="006E2E00" w:rsidRDefault="006E2E00" w:rsidP="0094196F">
            <w:pPr>
              <w:spacing w:after="0" w:line="240" w:lineRule="auto"/>
              <w:jc w:val="both"/>
              <w:rPr>
                <w:rFonts w:ascii="Times New Roman" w:hAnsi="Times New Roman"/>
                <w:color w:val="000000"/>
                <w:sz w:val="20"/>
                <w:szCs w:val="20"/>
              </w:rPr>
            </w:pPr>
            <w:r w:rsidRPr="006E2E00">
              <w:rPr>
                <w:rFonts w:ascii="Times New Roman" w:hAnsi="Times New Roman"/>
                <w:color w:val="000000"/>
                <w:sz w:val="20"/>
                <w:szCs w:val="20"/>
              </w:rPr>
              <w:t>Вид, номер, дата и время государственной регистрации права:  Собственность 13:07:0104010:549-13/038/2024-3</w:t>
            </w:r>
          </w:p>
          <w:p w:rsidR="006E2E00" w:rsidRPr="006E2E00" w:rsidRDefault="006E2E00" w:rsidP="0094196F">
            <w:pPr>
              <w:spacing w:after="0" w:line="240" w:lineRule="auto"/>
              <w:jc w:val="both"/>
              <w:rPr>
                <w:rFonts w:ascii="Times New Roman" w:hAnsi="Times New Roman"/>
                <w:sz w:val="20"/>
                <w:szCs w:val="20"/>
              </w:rPr>
            </w:pPr>
            <w:r w:rsidRPr="006E2E00">
              <w:rPr>
                <w:rFonts w:ascii="Times New Roman" w:hAnsi="Times New Roman"/>
                <w:color w:val="000000"/>
                <w:sz w:val="20"/>
                <w:szCs w:val="20"/>
              </w:rPr>
              <w:t>06.05.2024 10:59:59</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6E2E00" w:rsidRPr="006E2E00" w:rsidRDefault="006E2E00" w:rsidP="006E2E00">
            <w:pPr>
              <w:ind w:right="-100"/>
              <w:jc w:val="both"/>
              <w:rPr>
                <w:rFonts w:ascii="Times New Roman" w:hAnsi="Times New Roman"/>
                <w:sz w:val="20"/>
                <w:szCs w:val="20"/>
              </w:rPr>
            </w:pPr>
            <w:r w:rsidRPr="006E2E00">
              <w:rPr>
                <w:rFonts w:ascii="Times New Roman" w:hAnsi="Times New Roman"/>
                <w:sz w:val="20"/>
                <w:szCs w:val="20"/>
              </w:rPr>
              <w:t>1984</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6E2E00" w:rsidRPr="006E2E00" w:rsidRDefault="006E2E00" w:rsidP="006E2E00">
            <w:pPr>
              <w:jc w:val="both"/>
              <w:rPr>
                <w:rFonts w:ascii="Times New Roman" w:hAnsi="Times New Roman"/>
                <w:color w:val="000000"/>
                <w:sz w:val="20"/>
                <w:szCs w:val="20"/>
              </w:rPr>
            </w:pPr>
            <w:r w:rsidRPr="006E2E00">
              <w:rPr>
                <w:rFonts w:ascii="Times New Roman" w:hAnsi="Times New Roman"/>
                <w:color w:val="000000"/>
                <w:sz w:val="20"/>
                <w:szCs w:val="20"/>
              </w:rPr>
              <w:t xml:space="preserve">2124.2 </w:t>
            </w:r>
          </w:p>
          <w:p w:rsidR="006E2E00" w:rsidRPr="006E2E00" w:rsidRDefault="006E2E00" w:rsidP="006E2E00">
            <w:pPr>
              <w:jc w:val="both"/>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6E2E00" w:rsidRPr="006E2E00" w:rsidRDefault="006E2E00" w:rsidP="006E2E00">
            <w:pPr>
              <w:jc w:val="both"/>
              <w:rPr>
                <w:rFonts w:ascii="Times New Roman" w:hAnsi="Times New Roman"/>
                <w:color w:val="000000"/>
                <w:sz w:val="20"/>
                <w:szCs w:val="20"/>
              </w:rPr>
            </w:pPr>
            <w:r w:rsidRPr="006E2E00">
              <w:rPr>
                <w:rFonts w:ascii="Times New Roman" w:hAnsi="Times New Roman"/>
                <w:color w:val="000000"/>
                <w:sz w:val="20"/>
                <w:szCs w:val="20"/>
              </w:rPr>
              <w:t xml:space="preserve">5133978.94 </w:t>
            </w:r>
          </w:p>
          <w:p w:rsidR="006E2E00" w:rsidRPr="006E2E00" w:rsidRDefault="006E2E00" w:rsidP="006E2E00">
            <w:pPr>
              <w:jc w:val="both"/>
              <w:rPr>
                <w:rFonts w:ascii="Times New Roman" w:hAnsi="Times New Roman"/>
                <w:color w:val="000000"/>
                <w:sz w:val="20"/>
                <w:szCs w:val="20"/>
              </w:rPr>
            </w:pPr>
          </w:p>
        </w:tc>
      </w:tr>
      <w:tr w:rsidR="006E2E00" w:rsidRPr="006E2E00" w:rsidTr="0094196F">
        <w:trPr>
          <w:trHeight w:val="64"/>
        </w:trPr>
        <w:tc>
          <w:tcPr>
            <w:tcW w:w="426" w:type="dxa"/>
            <w:tcBorders>
              <w:left w:val="single" w:sz="4" w:space="0" w:color="auto"/>
              <w:right w:val="single" w:sz="4" w:space="0" w:color="auto"/>
            </w:tcBorders>
            <w:shd w:val="clear" w:color="auto" w:fill="FFFFFF"/>
          </w:tcPr>
          <w:p w:rsidR="006E2E00" w:rsidRPr="006E2E00" w:rsidRDefault="006E2E00" w:rsidP="006E2E00">
            <w:pPr>
              <w:jc w:val="both"/>
              <w:rPr>
                <w:rFonts w:ascii="Times New Roman" w:hAnsi="Times New Roman"/>
                <w:b/>
                <w:bCs/>
                <w:sz w:val="20"/>
                <w:szCs w:val="20"/>
              </w:rPr>
            </w:pPr>
            <w:r w:rsidRPr="006E2E00">
              <w:rPr>
                <w:rFonts w:ascii="Times New Roman" w:hAnsi="Times New Roman"/>
                <w:b/>
                <w:bCs/>
                <w:sz w:val="20"/>
                <w:szCs w:val="20"/>
              </w:rPr>
              <w:t>4</w:t>
            </w:r>
          </w:p>
        </w:tc>
        <w:tc>
          <w:tcPr>
            <w:tcW w:w="1242" w:type="dxa"/>
            <w:tcBorders>
              <w:top w:val="single" w:sz="4" w:space="0" w:color="auto"/>
              <w:left w:val="single" w:sz="4" w:space="0" w:color="auto"/>
              <w:bottom w:val="single" w:sz="4" w:space="0" w:color="auto"/>
              <w:right w:val="single" w:sz="4" w:space="0" w:color="auto"/>
            </w:tcBorders>
            <w:shd w:val="clear" w:color="auto" w:fill="FFFFFF"/>
          </w:tcPr>
          <w:p w:rsidR="006E2E00" w:rsidRPr="006E2E00" w:rsidRDefault="006E2E00" w:rsidP="006E2E00">
            <w:pPr>
              <w:jc w:val="both"/>
              <w:rPr>
                <w:rFonts w:ascii="Times New Roman" w:hAnsi="Times New Roman"/>
                <w:b/>
                <w:sz w:val="20"/>
                <w:szCs w:val="20"/>
              </w:rPr>
            </w:pPr>
            <w:r w:rsidRPr="006E2E00">
              <w:rPr>
                <w:rFonts w:ascii="Times New Roman" w:hAnsi="Times New Roman"/>
                <w:b/>
                <w:bCs/>
                <w:sz w:val="20"/>
                <w:szCs w:val="20"/>
              </w:rPr>
              <w:t xml:space="preserve">Земельный участок </w:t>
            </w:r>
          </w:p>
          <w:p w:rsidR="006E2E00" w:rsidRPr="006E2E00" w:rsidRDefault="006E2E00" w:rsidP="006E2E00">
            <w:pPr>
              <w:jc w:val="both"/>
              <w:rPr>
                <w:rFonts w:ascii="Times New Roman" w:hAnsi="Times New Roman"/>
                <w:b/>
                <w:bCs/>
                <w:sz w:val="20"/>
                <w:szCs w:val="20"/>
              </w:rPr>
            </w:pPr>
          </w:p>
        </w:tc>
        <w:tc>
          <w:tcPr>
            <w:tcW w:w="5953" w:type="dxa"/>
            <w:tcBorders>
              <w:top w:val="single" w:sz="4" w:space="0" w:color="auto"/>
              <w:left w:val="single" w:sz="4" w:space="0" w:color="auto"/>
              <w:bottom w:val="single" w:sz="4" w:space="0" w:color="auto"/>
              <w:right w:val="single" w:sz="4" w:space="0" w:color="auto"/>
            </w:tcBorders>
            <w:shd w:val="clear" w:color="auto" w:fill="FFFFFF"/>
            <w:vAlign w:val="bottom"/>
          </w:tcPr>
          <w:p w:rsidR="006E2E00" w:rsidRPr="006E2E00" w:rsidRDefault="006E2E00" w:rsidP="0094196F">
            <w:pPr>
              <w:spacing w:after="0" w:line="240" w:lineRule="auto"/>
              <w:jc w:val="both"/>
              <w:rPr>
                <w:rFonts w:ascii="Times New Roman" w:hAnsi="Times New Roman"/>
                <w:color w:val="000000"/>
                <w:sz w:val="20"/>
                <w:szCs w:val="20"/>
              </w:rPr>
            </w:pPr>
            <w:r w:rsidRPr="006E2E00">
              <w:rPr>
                <w:rFonts w:ascii="Times New Roman" w:hAnsi="Times New Roman"/>
                <w:sz w:val="20"/>
                <w:szCs w:val="20"/>
              </w:rPr>
              <w:t>Категория земель: земли населенных пунктов,</w:t>
            </w:r>
          </w:p>
          <w:p w:rsidR="006E2E00" w:rsidRPr="006E2E00" w:rsidRDefault="006E2E00" w:rsidP="0094196F">
            <w:pPr>
              <w:spacing w:after="0" w:line="240" w:lineRule="auto"/>
              <w:jc w:val="both"/>
              <w:rPr>
                <w:rFonts w:ascii="Times New Roman" w:hAnsi="Times New Roman"/>
                <w:b/>
                <w:bCs/>
                <w:color w:val="000000"/>
                <w:sz w:val="20"/>
                <w:szCs w:val="20"/>
              </w:rPr>
            </w:pPr>
            <w:r w:rsidRPr="006E2E00">
              <w:rPr>
                <w:rFonts w:ascii="Times New Roman" w:hAnsi="Times New Roman"/>
                <w:color w:val="000000"/>
                <w:sz w:val="20"/>
                <w:szCs w:val="20"/>
              </w:rPr>
              <w:t xml:space="preserve">Виды разрешенного использования: промышленные предприятия и коммунально-складские объекты III и IV класса вредности с соблюдением установленной санитарно-защитной зоны; вспомогательный вид- офисы, конторы,  Кадастровый номер: </w:t>
            </w:r>
            <w:r w:rsidRPr="006E2E00">
              <w:rPr>
                <w:rFonts w:ascii="Times New Roman" w:hAnsi="Times New Roman"/>
                <w:b/>
                <w:bCs/>
                <w:color w:val="000000"/>
                <w:sz w:val="20"/>
                <w:szCs w:val="20"/>
              </w:rPr>
              <w:t>13:07:0104010:569</w:t>
            </w:r>
          </w:p>
          <w:p w:rsidR="006E2E00" w:rsidRPr="006E2E00" w:rsidRDefault="006E2E00" w:rsidP="0094196F">
            <w:pPr>
              <w:spacing w:after="0" w:line="240" w:lineRule="auto"/>
              <w:jc w:val="both"/>
              <w:rPr>
                <w:rFonts w:ascii="Times New Roman" w:hAnsi="Times New Roman"/>
                <w:color w:val="000000"/>
                <w:sz w:val="20"/>
                <w:szCs w:val="20"/>
              </w:rPr>
            </w:pPr>
            <w:r w:rsidRPr="006E2E00">
              <w:rPr>
                <w:rFonts w:ascii="Times New Roman" w:hAnsi="Times New Roman"/>
                <w:color w:val="000000"/>
                <w:sz w:val="20"/>
                <w:szCs w:val="20"/>
              </w:rPr>
              <w:t xml:space="preserve">Местоположение: Республика Мордовия, Ельниковский район, с. Ельники, ул. Заводская, </w:t>
            </w:r>
          </w:p>
          <w:p w:rsidR="006E2E00" w:rsidRPr="006E2E00" w:rsidRDefault="006E2E00" w:rsidP="0094196F">
            <w:pPr>
              <w:spacing w:after="0" w:line="240" w:lineRule="auto"/>
              <w:jc w:val="both"/>
              <w:rPr>
                <w:rFonts w:ascii="Times New Roman" w:hAnsi="Times New Roman"/>
                <w:color w:val="000000"/>
                <w:sz w:val="20"/>
                <w:szCs w:val="20"/>
              </w:rPr>
            </w:pPr>
            <w:r w:rsidRPr="006E2E00">
              <w:rPr>
                <w:rFonts w:ascii="Times New Roman" w:hAnsi="Times New Roman"/>
                <w:color w:val="000000"/>
                <w:sz w:val="20"/>
                <w:szCs w:val="20"/>
              </w:rPr>
              <w:t xml:space="preserve">Правообладатель:  Ельниковский муниципальный район Республики Мордовия </w:t>
            </w:r>
          </w:p>
          <w:p w:rsidR="006E2E00" w:rsidRPr="006E2E00" w:rsidRDefault="006E2E00" w:rsidP="0094196F">
            <w:pPr>
              <w:spacing w:after="0" w:line="240" w:lineRule="auto"/>
              <w:jc w:val="both"/>
              <w:rPr>
                <w:rFonts w:ascii="Times New Roman" w:hAnsi="Times New Roman"/>
                <w:color w:val="000000"/>
                <w:sz w:val="20"/>
                <w:szCs w:val="20"/>
              </w:rPr>
            </w:pPr>
            <w:r w:rsidRPr="006E2E00">
              <w:rPr>
                <w:rFonts w:ascii="Times New Roman" w:hAnsi="Times New Roman"/>
                <w:color w:val="000000"/>
                <w:sz w:val="20"/>
                <w:szCs w:val="20"/>
              </w:rPr>
              <w:t xml:space="preserve">Вид, номер, дата и время государственной регистрации права:  </w:t>
            </w:r>
            <w:r w:rsidRPr="006E2E00">
              <w:rPr>
                <w:rFonts w:ascii="Times New Roman" w:hAnsi="Times New Roman"/>
                <w:color w:val="000000"/>
                <w:sz w:val="20"/>
                <w:szCs w:val="20"/>
              </w:rPr>
              <w:lastRenderedPageBreak/>
              <w:t>Собственность 13:07:0104010:569-13/065/2024-1</w:t>
            </w:r>
          </w:p>
          <w:p w:rsidR="006E2E00" w:rsidRPr="006E2E00" w:rsidRDefault="006E2E00" w:rsidP="0094196F">
            <w:pPr>
              <w:spacing w:after="0" w:line="240" w:lineRule="auto"/>
              <w:jc w:val="both"/>
              <w:rPr>
                <w:rFonts w:ascii="Times New Roman" w:hAnsi="Times New Roman"/>
                <w:sz w:val="20"/>
                <w:szCs w:val="20"/>
              </w:rPr>
            </w:pPr>
            <w:r w:rsidRPr="006E2E00">
              <w:rPr>
                <w:rFonts w:ascii="Times New Roman" w:hAnsi="Times New Roman"/>
                <w:color w:val="000000"/>
                <w:sz w:val="20"/>
                <w:szCs w:val="20"/>
              </w:rPr>
              <w:t>29.08.2024 16:10:12</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6E2E00" w:rsidRPr="006E2E00" w:rsidRDefault="006E2E00" w:rsidP="006E2E00">
            <w:pPr>
              <w:ind w:right="-100"/>
              <w:jc w:val="both"/>
              <w:rPr>
                <w:rFonts w:ascii="Times New Roman" w:hAnsi="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6E2E00" w:rsidRPr="006E2E00" w:rsidRDefault="006E2E00" w:rsidP="006E2E00">
            <w:pPr>
              <w:jc w:val="both"/>
              <w:rPr>
                <w:rFonts w:ascii="Times New Roman" w:hAnsi="Times New Roman"/>
                <w:color w:val="000000"/>
                <w:sz w:val="20"/>
                <w:szCs w:val="20"/>
              </w:rPr>
            </w:pPr>
            <w:r w:rsidRPr="006E2E00">
              <w:rPr>
                <w:rFonts w:ascii="Times New Roman" w:hAnsi="Times New Roman"/>
                <w:color w:val="000000"/>
                <w:sz w:val="20"/>
                <w:szCs w:val="20"/>
              </w:rPr>
              <w:t>3877</w:t>
            </w:r>
          </w:p>
          <w:p w:rsidR="006E2E00" w:rsidRPr="006E2E00" w:rsidRDefault="006E2E00" w:rsidP="006E2E00">
            <w:pPr>
              <w:jc w:val="both"/>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6E2E00" w:rsidRPr="006E2E00" w:rsidRDefault="006E2E00" w:rsidP="006E2E00">
            <w:pPr>
              <w:jc w:val="both"/>
              <w:rPr>
                <w:rFonts w:ascii="Times New Roman" w:hAnsi="Times New Roman"/>
                <w:color w:val="292C2F"/>
                <w:sz w:val="20"/>
                <w:szCs w:val="20"/>
                <w:shd w:val="clear" w:color="auto" w:fill="F8F8F8"/>
              </w:rPr>
            </w:pPr>
            <w:r w:rsidRPr="006E2E00">
              <w:rPr>
                <w:rFonts w:ascii="Times New Roman" w:hAnsi="Times New Roman"/>
                <w:color w:val="292C2F"/>
                <w:sz w:val="20"/>
                <w:szCs w:val="20"/>
                <w:shd w:val="clear" w:color="auto" w:fill="F8F8F8"/>
              </w:rPr>
              <w:t>1755572,28</w:t>
            </w:r>
          </w:p>
        </w:tc>
      </w:tr>
      <w:tr w:rsidR="006E2E00" w:rsidRPr="006E2E00" w:rsidTr="0094196F">
        <w:trPr>
          <w:trHeight w:val="902"/>
        </w:trPr>
        <w:tc>
          <w:tcPr>
            <w:tcW w:w="426" w:type="dxa"/>
            <w:tcBorders>
              <w:left w:val="single" w:sz="4" w:space="0" w:color="auto"/>
              <w:right w:val="single" w:sz="4" w:space="0" w:color="auto"/>
            </w:tcBorders>
            <w:shd w:val="clear" w:color="auto" w:fill="FFFFFF"/>
          </w:tcPr>
          <w:p w:rsidR="006E2E00" w:rsidRPr="006E2E00" w:rsidRDefault="006E2E00" w:rsidP="006E2E00">
            <w:pPr>
              <w:jc w:val="both"/>
              <w:rPr>
                <w:rFonts w:ascii="Times New Roman" w:hAnsi="Times New Roman"/>
                <w:b/>
                <w:bCs/>
                <w:sz w:val="20"/>
                <w:szCs w:val="20"/>
              </w:rPr>
            </w:pPr>
            <w:r w:rsidRPr="006E2E00">
              <w:rPr>
                <w:rFonts w:ascii="Times New Roman" w:hAnsi="Times New Roman"/>
                <w:b/>
                <w:bCs/>
                <w:sz w:val="20"/>
                <w:szCs w:val="20"/>
              </w:rPr>
              <w:lastRenderedPageBreak/>
              <w:t>5</w:t>
            </w:r>
          </w:p>
        </w:tc>
        <w:tc>
          <w:tcPr>
            <w:tcW w:w="1242" w:type="dxa"/>
            <w:tcBorders>
              <w:top w:val="single" w:sz="4" w:space="0" w:color="auto"/>
              <w:left w:val="single" w:sz="4" w:space="0" w:color="auto"/>
              <w:bottom w:val="single" w:sz="4" w:space="0" w:color="auto"/>
              <w:right w:val="single" w:sz="4" w:space="0" w:color="auto"/>
            </w:tcBorders>
            <w:shd w:val="clear" w:color="auto" w:fill="FFFFFF"/>
          </w:tcPr>
          <w:p w:rsidR="006E2E00" w:rsidRPr="006E2E00" w:rsidRDefault="006E2E00" w:rsidP="006E2E00">
            <w:pPr>
              <w:jc w:val="both"/>
              <w:rPr>
                <w:rFonts w:ascii="Times New Roman" w:hAnsi="Times New Roman"/>
                <w:b/>
                <w:bCs/>
                <w:sz w:val="20"/>
                <w:szCs w:val="20"/>
              </w:rPr>
            </w:pPr>
            <w:r w:rsidRPr="006E2E00">
              <w:rPr>
                <w:rFonts w:ascii="Times New Roman" w:hAnsi="Times New Roman"/>
                <w:b/>
                <w:bCs/>
                <w:sz w:val="20"/>
                <w:szCs w:val="20"/>
              </w:rPr>
              <w:t>Здание</w:t>
            </w:r>
          </w:p>
        </w:tc>
        <w:tc>
          <w:tcPr>
            <w:tcW w:w="5953" w:type="dxa"/>
            <w:tcBorders>
              <w:top w:val="single" w:sz="4" w:space="0" w:color="auto"/>
              <w:left w:val="single" w:sz="4" w:space="0" w:color="auto"/>
              <w:bottom w:val="single" w:sz="4" w:space="0" w:color="auto"/>
              <w:right w:val="single" w:sz="4" w:space="0" w:color="auto"/>
            </w:tcBorders>
            <w:shd w:val="clear" w:color="auto" w:fill="FFFFFF"/>
            <w:vAlign w:val="bottom"/>
          </w:tcPr>
          <w:p w:rsidR="006E2E00" w:rsidRPr="006E2E00" w:rsidRDefault="006E2E00" w:rsidP="0094196F">
            <w:pPr>
              <w:spacing w:after="0" w:line="240" w:lineRule="auto"/>
              <w:jc w:val="both"/>
              <w:rPr>
                <w:rFonts w:ascii="Times New Roman" w:hAnsi="Times New Roman"/>
                <w:color w:val="000000"/>
                <w:sz w:val="20"/>
                <w:szCs w:val="20"/>
              </w:rPr>
            </w:pPr>
            <w:r w:rsidRPr="006E2E00">
              <w:rPr>
                <w:rFonts w:ascii="Times New Roman" w:hAnsi="Times New Roman"/>
                <w:color w:val="000000"/>
                <w:sz w:val="20"/>
                <w:szCs w:val="20"/>
              </w:rPr>
              <w:t>Назначение: Нежилое Наименование</w:t>
            </w:r>
            <w:r w:rsidRPr="006E2E00">
              <w:rPr>
                <w:rFonts w:ascii="Times New Roman" w:hAnsi="Times New Roman"/>
                <w:b/>
                <w:bCs/>
                <w:color w:val="000000"/>
                <w:sz w:val="20"/>
                <w:szCs w:val="20"/>
              </w:rPr>
              <w:t>: Гараж</w:t>
            </w:r>
            <w:r w:rsidRPr="006E2E00">
              <w:rPr>
                <w:rFonts w:ascii="Times New Roman" w:hAnsi="Times New Roman"/>
                <w:color w:val="000000"/>
                <w:sz w:val="20"/>
                <w:szCs w:val="20"/>
              </w:rPr>
              <w:t xml:space="preserve"> </w:t>
            </w:r>
          </w:p>
          <w:p w:rsidR="006E2E00" w:rsidRPr="006E2E00" w:rsidRDefault="006E2E00" w:rsidP="0094196F">
            <w:pPr>
              <w:spacing w:after="0" w:line="240" w:lineRule="auto"/>
              <w:jc w:val="both"/>
              <w:rPr>
                <w:rFonts w:ascii="Times New Roman" w:hAnsi="Times New Roman"/>
                <w:b/>
                <w:bCs/>
                <w:color w:val="000000"/>
                <w:sz w:val="20"/>
                <w:szCs w:val="20"/>
              </w:rPr>
            </w:pPr>
            <w:r w:rsidRPr="006E2E00">
              <w:rPr>
                <w:rFonts w:ascii="Times New Roman" w:hAnsi="Times New Roman"/>
                <w:color w:val="000000"/>
                <w:sz w:val="20"/>
                <w:szCs w:val="20"/>
              </w:rPr>
              <w:t xml:space="preserve">Кадастровый номер: </w:t>
            </w:r>
            <w:r w:rsidRPr="006E2E00">
              <w:rPr>
                <w:rFonts w:ascii="Times New Roman" w:hAnsi="Times New Roman"/>
                <w:b/>
                <w:bCs/>
                <w:color w:val="000000"/>
                <w:sz w:val="20"/>
                <w:szCs w:val="20"/>
              </w:rPr>
              <w:t>13:07:0104010:550</w:t>
            </w:r>
          </w:p>
          <w:p w:rsidR="006E2E00" w:rsidRPr="006E2E00" w:rsidRDefault="006E2E00" w:rsidP="0094196F">
            <w:pPr>
              <w:spacing w:after="0" w:line="240" w:lineRule="auto"/>
              <w:jc w:val="both"/>
              <w:rPr>
                <w:rFonts w:ascii="Times New Roman" w:hAnsi="Times New Roman"/>
                <w:color w:val="000000"/>
                <w:sz w:val="20"/>
                <w:szCs w:val="20"/>
              </w:rPr>
            </w:pPr>
            <w:r w:rsidRPr="006E2E00">
              <w:rPr>
                <w:rFonts w:ascii="Times New Roman" w:hAnsi="Times New Roman"/>
                <w:color w:val="000000"/>
                <w:sz w:val="20"/>
                <w:szCs w:val="20"/>
              </w:rPr>
              <w:t xml:space="preserve">Местоположение: Республика Мордовия, Ельниковский муниципальный район, Ельниковское сельское поселение, с.Ельники, ул.Заводская </w:t>
            </w:r>
          </w:p>
          <w:p w:rsidR="006E2E00" w:rsidRPr="006E2E00" w:rsidRDefault="006E2E00" w:rsidP="0094196F">
            <w:pPr>
              <w:spacing w:after="0" w:line="240" w:lineRule="auto"/>
              <w:jc w:val="both"/>
              <w:rPr>
                <w:rFonts w:ascii="Times New Roman" w:hAnsi="Times New Roman"/>
                <w:color w:val="000000"/>
                <w:sz w:val="20"/>
                <w:szCs w:val="20"/>
              </w:rPr>
            </w:pPr>
            <w:r w:rsidRPr="006E2E00">
              <w:rPr>
                <w:rFonts w:ascii="Times New Roman" w:hAnsi="Times New Roman"/>
                <w:color w:val="000000"/>
                <w:sz w:val="20"/>
                <w:szCs w:val="20"/>
              </w:rPr>
              <w:t xml:space="preserve">Количество этажей, в том числе подземных этажей: 1, в том числе подземных 0 </w:t>
            </w:r>
          </w:p>
          <w:p w:rsidR="006E2E00" w:rsidRPr="006E2E00" w:rsidRDefault="006E2E00" w:rsidP="0094196F">
            <w:pPr>
              <w:spacing w:after="0" w:line="240" w:lineRule="auto"/>
              <w:jc w:val="both"/>
              <w:rPr>
                <w:rFonts w:ascii="Times New Roman" w:hAnsi="Times New Roman"/>
                <w:color w:val="000000"/>
                <w:sz w:val="20"/>
                <w:szCs w:val="20"/>
              </w:rPr>
            </w:pPr>
            <w:r w:rsidRPr="006E2E00">
              <w:rPr>
                <w:rFonts w:ascii="Times New Roman" w:hAnsi="Times New Roman"/>
                <w:color w:val="000000"/>
                <w:sz w:val="20"/>
                <w:szCs w:val="20"/>
              </w:rPr>
              <w:t xml:space="preserve">Правообладатель:  Ельниковский муниципальный район Республики Мордовия </w:t>
            </w:r>
          </w:p>
          <w:p w:rsidR="006E2E00" w:rsidRPr="006E2E00" w:rsidRDefault="006E2E00" w:rsidP="0094196F">
            <w:pPr>
              <w:spacing w:after="0" w:line="240" w:lineRule="auto"/>
              <w:jc w:val="both"/>
              <w:rPr>
                <w:rFonts w:ascii="Times New Roman" w:hAnsi="Times New Roman"/>
                <w:color w:val="000000"/>
                <w:sz w:val="20"/>
                <w:szCs w:val="20"/>
              </w:rPr>
            </w:pPr>
            <w:r w:rsidRPr="006E2E00">
              <w:rPr>
                <w:rFonts w:ascii="Times New Roman" w:hAnsi="Times New Roman"/>
                <w:color w:val="000000"/>
                <w:sz w:val="20"/>
                <w:szCs w:val="20"/>
              </w:rPr>
              <w:t>Вид, номер, дата и время государственной регистрации права:  Собственность 13:07:0104010:550-13/038/2024-3</w:t>
            </w:r>
          </w:p>
          <w:p w:rsidR="006E2E00" w:rsidRPr="006E2E00" w:rsidRDefault="006E2E00" w:rsidP="0094196F">
            <w:pPr>
              <w:spacing w:after="0" w:line="240" w:lineRule="auto"/>
              <w:jc w:val="both"/>
              <w:rPr>
                <w:rFonts w:ascii="Times New Roman" w:hAnsi="Times New Roman"/>
                <w:sz w:val="20"/>
                <w:szCs w:val="20"/>
              </w:rPr>
            </w:pPr>
            <w:r w:rsidRPr="006E2E00">
              <w:rPr>
                <w:rFonts w:ascii="Times New Roman" w:hAnsi="Times New Roman"/>
                <w:color w:val="000000"/>
                <w:sz w:val="20"/>
                <w:szCs w:val="20"/>
              </w:rPr>
              <w:t>03.05.2024 16:06:34</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6E2E00" w:rsidRPr="006E2E00" w:rsidRDefault="006E2E00" w:rsidP="006E2E00">
            <w:pPr>
              <w:ind w:right="-100"/>
              <w:jc w:val="both"/>
              <w:rPr>
                <w:rFonts w:ascii="Times New Roman" w:hAnsi="Times New Roman"/>
                <w:sz w:val="20"/>
                <w:szCs w:val="20"/>
              </w:rPr>
            </w:pPr>
            <w:r w:rsidRPr="006E2E00">
              <w:rPr>
                <w:rFonts w:ascii="Times New Roman" w:hAnsi="Times New Roman"/>
                <w:sz w:val="20"/>
                <w:szCs w:val="20"/>
              </w:rPr>
              <w:t>1984</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6E2E00" w:rsidRPr="006E2E00" w:rsidRDefault="006E2E00" w:rsidP="006E2E00">
            <w:pPr>
              <w:jc w:val="both"/>
              <w:rPr>
                <w:rFonts w:ascii="Times New Roman" w:hAnsi="Times New Roman"/>
                <w:color w:val="000000"/>
                <w:sz w:val="20"/>
                <w:szCs w:val="20"/>
              </w:rPr>
            </w:pPr>
            <w:r w:rsidRPr="006E2E00">
              <w:rPr>
                <w:rFonts w:ascii="Times New Roman" w:hAnsi="Times New Roman"/>
                <w:color w:val="000000"/>
                <w:sz w:val="20"/>
                <w:szCs w:val="20"/>
              </w:rPr>
              <w:t>725,1</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6E2E00" w:rsidRPr="006E2E00" w:rsidRDefault="006E2E00" w:rsidP="006E2E00">
            <w:pPr>
              <w:jc w:val="both"/>
              <w:rPr>
                <w:rFonts w:ascii="Times New Roman" w:hAnsi="Times New Roman"/>
                <w:color w:val="000000"/>
                <w:sz w:val="20"/>
                <w:szCs w:val="20"/>
              </w:rPr>
            </w:pPr>
            <w:r w:rsidRPr="006E2E00">
              <w:rPr>
                <w:rFonts w:ascii="Times New Roman" w:hAnsi="Times New Roman"/>
                <w:color w:val="000000"/>
                <w:sz w:val="20"/>
                <w:szCs w:val="20"/>
              </w:rPr>
              <w:t xml:space="preserve">5022413.73 </w:t>
            </w:r>
          </w:p>
          <w:p w:rsidR="006E2E00" w:rsidRPr="006E2E00" w:rsidRDefault="006E2E00" w:rsidP="006E2E00">
            <w:pPr>
              <w:jc w:val="both"/>
              <w:rPr>
                <w:rFonts w:ascii="Times New Roman" w:hAnsi="Times New Roman"/>
                <w:color w:val="000000"/>
                <w:sz w:val="20"/>
                <w:szCs w:val="20"/>
              </w:rPr>
            </w:pPr>
          </w:p>
        </w:tc>
      </w:tr>
      <w:tr w:rsidR="006E2E00" w:rsidRPr="006E2E00" w:rsidTr="0094196F">
        <w:trPr>
          <w:trHeight w:val="418"/>
        </w:trPr>
        <w:tc>
          <w:tcPr>
            <w:tcW w:w="426" w:type="dxa"/>
            <w:tcBorders>
              <w:left w:val="single" w:sz="4" w:space="0" w:color="auto"/>
              <w:right w:val="single" w:sz="4" w:space="0" w:color="auto"/>
            </w:tcBorders>
            <w:shd w:val="clear" w:color="auto" w:fill="FFFFFF"/>
          </w:tcPr>
          <w:p w:rsidR="006E2E00" w:rsidRPr="006E2E00" w:rsidRDefault="006E2E00" w:rsidP="006E2E00">
            <w:pPr>
              <w:jc w:val="both"/>
              <w:rPr>
                <w:rFonts w:ascii="Times New Roman" w:hAnsi="Times New Roman"/>
                <w:b/>
                <w:bCs/>
                <w:sz w:val="20"/>
                <w:szCs w:val="20"/>
              </w:rPr>
            </w:pPr>
            <w:r w:rsidRPr="006E2E00">
              <w:rPr>
                <w:rFonts w:ascii="Times New Roman" w:hAnsi="Times New Roman"/>
                <w:b/>
                <w:bCs/>
                <w:sz w:val="20"/>
                <w:szCs w:val="20"/>
              </w:rPr>
              <w:t>6</w:t>
            </w:r>
          </w:p>
        </w:tc>
        <w:tc>
          <w:tcPr>
            <w:tcW w:w="1242" w:type="dxa"/>
            <w:tcBorders>
              <w:top w:val="single" w:sz="4" w:space="0" w:color="auto"/>
              <w:left w:val="single" w:sz="4" w:space="0" w:color="auto"/>
              <w:bottom w:val="single" w:sz="4" w:space="0" w:color="auto"/>
              <w:right w:val="single" w:sz="4" w:space="0" w:color="auto"/>
            </w:tcBorders>
            <w:shd w:val="clear" w:color="auto" w:fill="FFFFFF"/>
          </w:tcPr>
          <w:p w:rsidR="006E2E00" w:rsidRPr="006E2E00" w:rsidRDefault="006E2E00" w:rsidP="006E2E00">
            <w:pPr>
              <w:jc w:val="both"/>
              <w:rPr>
                <w:rFonts w:ascii="Times New Roman" w:hAnsi="Times New Roman"/>
                <w:b/>
                <w:bCs/>
                <w:sz w:val="20"/>
                <w:szCs w:val="20"/>
              </w:rPr>
            </w:pPr>
            <w:r w:rsidRPr="006E2E00">
              <w:rPr>
                <w:rFonts w:ascii="Times New Roman" w:hAnsi="Times New Roman"/>
                <w:b/>
                <w:bCs/>
                <w:sz w:val="20"/>
                <w:szCs w:val="20"/>
              </w:rPr>
              <w:t>Здание</w:t>
            </w:r>
          </w:p>
        </w:tc>
        <w:tc>
          <w:tcPr>
            <w:tcW w:w="5953" w:type="dxa"/>
            <w:tcBorders>
              <w:top w:val="single" w:sz="4" w:space="0" w:color="auto"/>
              <w:left w:val="single" w:sz="4" w:space="0" w:color="auto"/>
              <w:bottom w:val="single" w:sz="4" w:space="0" w:color="auto"/>
              <w:right w:val="single" w:sz="4" w:space="0" w:color="auto"/>
            </w:tcBorders>
            <w:shd w:val="clear" w:color="auto" w:fill="FFFFFF"/>
            <w:vAlign w:val="bottom"/>
          </w:tcPr>
          <w:p w:rsidR="006E2E00" w:rsidRPr="006E2E00" w:rsidRDefault="006E2E00" w:rsidP="0094196F">
            <w:pPr>
              <w:spacing w:after="0" w:line="240" w:lineRule="auto"/>
              <w:jc w:val="both"/>
              <w:rPr>
                <w:rFonts w:ascii="Times New Roman" w:hAnsi="Times New Roman"/>
                <w:color w:val="000000"/>
                <w:sz w:val="20"/>
                <w:szCs w:val="20"/>
              </w:rPr>
            </w:pPr>
            <w:r w:rsidRPr="006E2E00">
              <w:rPr>
                <w:rFonts w:ascii="Times New Roman" w:hAnsi="Times New Roman"/>
                <w:color w:val="000000"/>
                <w:sz w:val="20"/>
                <w:szCs w:val="20"/>
              </w:rPr>
              <w:t xml:space="preserve">Назначение: Нежилое Наименование: </w:t>
            </w:r>
            <w:r w:rsidRPr="006E2E00">
              <w:rPr>
                <w:rFonts w:ascii="Times New Roman" w:hAnsi="Times New Roman"/>
                <w:b/>
                <w:bCs/>
                <w:color w:val="000000"/>
                <w:sz w:val="20"/>
                <w:szCs w:val="20"/>
              </w:rPr>
              <w:t>Склад</w:t>
            </w:r>
            <w:r w:rsidRPr="006E2E00">
              <w:rPr>
                <w:rFonts w:ascii="Times New Roman" w:hAnsi="Times New Roman"/>
                <w:color w:val="000000"/>
                <w:sz w:val="20"/>
                <w:szCs w:val="20"/>
              </w:rPr>
              <w:t xml:space="preserve"> </w:t>
            </w:r>
          </w:p>
          <w:p w:rsidR="006E2E00" w:rsidRPr="006E2E00" w:rsidRDefault="006E2E00" w:rsidP="0094196F">
            <w:pPr>
              <w:spacing w:after="0" w:line="240" w:lineRule="auto"/>
              <w:jc w:val="both"/>
              <w:rPr>
                <w:rFonts w:ascii="Times New Roman" w:hAnsi="Times New Roman"/>
                <w:b/>
                <w:bCs/>
                <w:color w:val="000000"/>
                <w:sz w:val="20"/>
                <w:szCs w:val="20"/>
              </w:rPr>
            </w:pPr>
            <w:r w:rsidRPr="006E2E00">
              <w:rPr>
                <w:rFonts w:ascii="Times New Roman" w:hAnsi="Times New Roman"/>
                <w:color w:val="000000"/>
                <w:sz w:val="20"/>
                <w:szCs w:val="20"/>
              </w:rPr>
              <w:t xml:space="preserve">Кадастровый номер: </w:t>
            </w:r>
            <w:r w:rsidRPr="006E2E00">
              <w:rPr>
                <w:rFonts w:ascii="Times New Roman" w:hAnsi="Times New Roman"/>
                <w:b/>
                <w:bCs/>
                <w:color w:val="000000"/>
                <w:sz w:val="20"/>
                <w:szCs w:val="20"/>
              </w:rPr>
              <w:t>13:07:0104010:552</w:t>
            </w:r>
          </w:p>
          <w:p w:rsidR="006E2E00" w:rsidRPr="006E2E00" w:rsidRDefault="006E2E00" w:rsidP="0094196F">
            <w:pPr>
              <w:spacing w:after="0" w:line="240" w:lineRule="auto"/>
              <w:jc w:val="both"/>
              <w:rPr>
                <w:rFonts w:ascii="Times New Roman" w:hAnsi="Times New Roman"/>
                <w:color w:val="000000"/>
                <w:sz w:val="20"/>
                <w:szCs w:val="20"/>
              </w:rPr>
            </w:pPr>
            <w:r w:rsidRPr="006E2E00">
              <w:rPr>
                <w:rFonts w:ascii="Times New Roman" w:hAnsi="Times New Roman"/>
                <w:color w:val="000000"/>
                <w:sz w:val="20"/>
                <w:szCs w:val="20"/>
              </w:rPr>
              <w:t xml:space="preserve">Местоположение: Республика Мордовия, Ельниковский муниципальный район, Ельниковское сельское поселение, с.Ельники, ул.Заводская </w:t>
            </w:r>
          </w:p>
          <w:p w:rsidR="006E2E00" w:rsidRPr="006E2E00" w:rsidRDefault="006E2E00" w:rsidP="0094196F">
            <w:pPr>
              <w:spacing w:after="0" w:line="240" w:lineRule="auto"/>
              <w:jc w:val="both"/>
              <w:rPr>
                <w:rFonts w:ascii="Times New Roman" w:hAnsi="Times New Roman"/>
                <w:color w:val="000000"/>
                <w:sz w:val="20"/>
                <w:szCs w:val="20"/>
              </w:rPr>
            </w:pPr>
            <w:r w:rsidRPr="006E2E00">
              <w:rPr>
                <w:rFonts w:ascii="Times New Roman" w:hAnsi="Times New Roman"/>
                <w:color w:val="000000"/>
                <w:sz w:val="20"/>
                <w:szCs w:val="20"/>
              </w:rPr>
              <w:t xml:space="preserve">Количество этажей, в том числе подземных этажей: 1, в том числе подземных 0 </w:t>
            </w:r>
          </w:p>
          <w:p w:rsidR="006E2E00" w:rsidRPr="006E2E00" w:rsidRDefault="006E2E00" w:rsidP="0094196F">
            <w:pPr>
              <w:spacing w:after="0" w:line="240" w:lineRule="auto"/>
              <w:jc w:val="both"/>
              <w:rPr>
                <w:rFonts w:ascii="Times New Roman" w:hAnsi="Times New Roman"/>
                <w:color w:val="000000"/>
                <w:sz w:val="20"/>
                <w:szCs w:val="20"/>
              </w:rPr>
            </w:pPr>
            <w:r w:rsidRPr="006E2E00">
              <w:rPr>
                <w:rFonts w:ascii="Times New Roman" w:hAnsi="Times New Roman"/>
                <w:color w:val="000000"/>
                <w:sz w:val="20"/>
                <w:szCs w:val="20"/>
              </w:rPr>
              <w:t xml:space="preserve">Правообладатель:  Ельниковский муниципальный район Республики Мордовия </w:t>
            </w:r>
          </w:p>
          <w:p w:rsidR="006E2E00" w:rsidRPr="006E2E00" w:rsidRDefault="006E2E00" w:rsidP="0094196F">
            <w:pPr>
              <w:spacing w:after="0" w:line="240" w:lineRule="auto"/>
              <w:jc w:val="both"/>
              <w:rPr>
                <w:rFonts w:ascii="Times New Roman" w:hAnsi="Times New Roman"/>
                <w:color w:val="000000"/>
                <w:sz w:val="20"/>
                <w:szCs w:val="20"/>
              </w:rPr>
            </w:pPr>
            <w:r w:rsidRPr="006E2E00">
              <w:rPr>
                <w:rFonts w:ascii="Times New Roman" w:hAnsi="Times New Roman"/>
                <w:color w:val="000000"/>
                <w:sz w:val="20"/>
                <w:szCs w:val="20"/>
              </w:rPr>
              <w:t>Вид, номер, дата и время государственной регистрации права:  Собственность 13:07:0104010:552-13/035/2024-3</w:t>
            </w:r>
          </w:p>
          <w:p w:rsidR="006E2E00" w:rsidRPr="006E2E00" w:rsidRDefault="006E2E00" w:rsidP="0094196F">
            <w:pPr>
              <w:spacing w:after="0" w:line="240" w:lineRule="auto"/>
              <w:jc w:val="both"/>
              <w:rPr>
                <w:rFonts w:ascii="Times New Roman" w:hAnsi="Times New Roman"/>
                <w:sz w:val="20"/>
                <w:szCs w:val="20"/>
              </w:rPr>
            </w:pPr>
            <w:r w:rsidRPr="006E2E00">
              <w:rPr>
                <w:rFonts w:ascii="Times New Roman" w:hAnsi="Times New Roman"/>
                <w:color w:val="000000"/>
                <w:sz w:val="20"/>
                <w:szCs w:val="20"/>
              </w:rPr>
              <w:t>03.05.2024 16:22:14</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6E2E00" w:rsidRPr="006E2E00" w:rsidRDefault="006E2E00" w:rsidP="006E2E00">
            <w:pPr>
              <w:ind w:right="-100"/>
              <w:jc w:val="both"/>
              <w:rPr>
                <w:rFonts w:ascii="Times New Roman" w:hAnsi="Times New Roman"/>
                <w:sz w:val="20"/>
                <w:szCs w:val="20"/>
              </w:rPr>
            </w:pPr>
            <w:r w:rsidRPr="006E2E00">
              <w:rPr>
                <w:rFonts w:ascii="Times New Roman" w:hAnsi="Times New Roman"/>
                <w:sz w:val="20"/>
                <w:szCs w:val="20"/>
              </w:rPr>
              <w:t>1984</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6E2E00" w:rsidRPr="006E2E00" w:rsidRDefault="006E2E00" w:rsidP="006E2E00">
            <w:pPr>
              <w:jc w:val="both"/>
              <w:rPr>
                <w:rFonts w:ascii="Times New Roman" w:hAnsi="Times New Roman"/>
                <w:color w:val="000000"/>
                <w:sz w:val="20"/>
                <w:szCs w:val="20"/>
              </w:rPr>
            </w:pPr>
            <w:r w:rsidRPr="006E2E00">
              <w:rPr>
                <w:rFonts w:ascii="Times New Roman" w:hAnsi="Times New Roman"/>
                <w:color w:val="000000"/>
                <w:sz w:val="20"/>
                <w:szCs w:val="20"/>
              </w:rPr>
              <w:t>2216,4</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6E2E00" w:rsidRPr="006E2E00" w:rsidRDefault="006E2E00" w:rsidP="006E2E00">
            <w:pPr>
              <w:jc w:val="both"/>
              <w:rPr>
                <w:rFonts w:ascii="Times New Roman" w:hAnsi="Times New Roman"/>
                <w:color w:val="000000"/>
                <w:sz w:val="20"/>
                <w:szCs w:val="20"/>
              </w:rPr>
            </w:pPr>
            <w:r w:rsidRPr="006E2E00">
              <w:rPr>
                <w:rFonts w:ascii="Times New Roman" w:hAnsi="Times New Roman"/>
                <w:color w:val="000000"/>
                <w:sz w:val="20"/>
                <w:szCs w:val="20"/>
              </w:rPr>
              <w:t>5356817.11</w:t>
            </w:r>
          </w:p>
          <w:p w:rsidR="006E2E00" w:rsidRPr="006E2E00" w:rsidRDefault="006E2E00" w:rsidP="006E2E00">
            <w:pPr>
              <w:jc w:val="both"/>
              <w:rPr>
                <w:rFonts w:ascii="Times New Roman" w:hAnsi="Times New Roman"/>
                <w:color w:val="000000"/>
                <w:sz w:val="20"/>
                <w:szCs w:val="20"/>
              </w:rPr>
            </w:pPr>
          </w:p>
        </w:tc>
      </w:tr>
      <w:tr w:rsidR="006E2E00" w:rsidRPr="006E2E00" w:rsidTr="0094196F">
        <w:trPr>
          <w:trHeight w:val="902"/>
        </w:trPr>
        <w:tc>
          <w:tcPr>
            <w:tcW w:w="426" w:type="dxa"/>
            <w:tcBorders>
              <w:left w:val="single" w:sz="4" w:space="0" w:color="auto"/>
              <w:right w:val="single" w:sz="4" w:space="0" w:color="auto"/>
            </w:tcBorders>
            <w:shd w:val="clear" w:color="auto" w:fill="FFFFFF"/>
          </w:tcPr>
          <w:p w:rsidR="006E2E00" w:rsidRPr="006E2E00" w:rsidRDefault="006E2E00" w:rsidP="0094196F">
            <w:pPr>
              <w:spacing w:after="0"/>
              <w:jc w:val="both"/>
              <w:rPr>
                <w:rFonts w:ascii="Times New Roman" w:hAnsi="Times New Roman"/>
                <w:b/>
                <w:bCs/>
                <w:sz w:val="20"/>
                <w:szCs w:val="20"/>
              </w:rPr>
            </w:pPr>
            <w:r w:rsidRPr="006E2E00">
              <w:rPr>
                <w:rFonts w:ascii="Times New Roman" w:hAnsi="Times New Roman"/>
                <w:b/>
                <w:bCs/>
                <w:sz w:val="20"/>
                <w:szCs w:val="20"/>
              </w:rPr>
              <w:t>7</w:t>
            </w:r>
          </w:p>
        </w:tc>
        <w:tc>
          <w:tcPr>
            <w:tcW w:w="1242" w:type="dxa"/>
            <w:tcBorders>
              <w:top w:val="single" w:sz="4" w:space="0" w:color="auto"/>
              <w:left w:val="single" w:sz="4" w:space="0" w:color="auto"/>
              <w:bottom w:val="single" w:sz="4" w:space="0" w:color="auto"/>
              <w:right w:val="single" w:sz="4" w:space="0" w:color="auto"/>
            </w:tcBorders>
            <w:shd w:val="clear" w:color="auto" w:fill="FFFFFF"/>
          </w:tcPr>
          <w:p w:rsidR="006E2E00" w:rsidRPr="006E2E00" w:rsidRDefault="006E2E00" w:rsidP="0094196F">
            <w:pPr>
              <w:spacing w:after="0"/>
              <w:jc w:val="both"/>
              <w:rPr>
                <w:rFonts w:ascii="Times New Roman" w:hAnsi="Times New Roman"/>
                <w:b/>
                <w:sz w:val="20"/>
                <w:szCs w:val="20"/>
              </w:rPr>
            </w:pPr>
            <w:r w:rsidRPr="006E2E00">
              <w:rPr>
                <w:rFonts w:ascii="Times New Roman" w:hAnsi="Times New Roman"/>
                <w:b/>
                <w:bCs/>
                <w:sz w:val="20"/>
                <w:szCs w:val="20"/>
              </w:rPr>
              <w:t xml:space="preserve">Земельный участок </w:t>
            </w:r>
          </w:p>
          <w:p w:rsidR="006E2E00" w:rsidRPr="006E2E00" w:rsidRDefault="006E2E00" w:rsidP="0094196F">
            <w:pPr>
              <w:spacing w:after="0"/>
              <w:jc w:val="both"/>
              <w:rPr>
                <w:rFonts w:ascii="Times New Roman" w:hAnsi="Times New Roman"/>
                <w:b/>
                <w:bCs/>
                <w:sz w:val="20"/>
                <w:szCs w:val="20"/>
              </w:rPr>
            </w:pPr>
          </w:p>
        </w:tc>
        <w:tc>
          <w:tcPr>
            <w:tcW w:w="5953" w:type="dxa"/>
            <w:tcBorders>
              <w:top w:val="single" w:sz="4" w:space="0" w:color="auto"/>
              <w:left w:val="single" w:sz="4" w:space="0" w:color="auto"/>
              <w:bottom w:val="single" w:sz="4" w:space="0" w:color="auto"/>
              <w:right w:val="single" w:sz="4" w:space="0" w:color="auto"/>
            </w:tcBorders>
            <w:shd w:val="clear" w:color="auto" w:fill="FFFFFF"/>
            <w:vAlign w:val="bottom"/>
          </w:tcPr>
          <w:p w:rsidR="006E2E00" w:rsidRPr="006E2E00" w:rsidRDefault="006E2E00" w:rsidP="0094196F">
            <w:pPr>
              <w:spacing w:after="0" w:line="240" w:lineRule="auto"/>
              <w:jc w:val="both"/>
              <w:rPr>
                <w:rFonts w:ascii="Times New Roman" w:hAnsi="Times New Roman"/>
                <w:color w:val="000000"/>
                <w:sz w:val="20"/>
                <w:szCs w:val="20"/>
              </w:rPr>
            </w:pPr>
            <w:r w:rsidRPr="006E2E00">
              <w:rPr>
                <w:rFonts w:ascii="Times New Roman" w:hAnsi="Times New Roman"/>
                <w:sz w:val="20"/>
                <w:szCs w:val="20"/>
              </w:rPr>
              <w:t>Категория земель: земли населенных пунктов,</w:t>
            </w:r>
          </w:p>
          <w:p w:rsidR="006E2E00" w:rsidRPr="006E2E00" w:rsidRDefault="006E2E00" w:rsidP="0094196F">
            <w:pPr>
              <w:spacing w:after="0" w:line="240" w:lineRule="auto"/>
              <w:jc w:val="both"/>
              <w:rPr>
                <w:rFonts w:ascii="Times New Roman" w:hAnsi="Times New Roman"/>
                <w:color w:val="000000"/>
                <w:sz w:val="20"/>
                <w:szCs w:val="20"/>
              </w:rPr>
            </w:pPr>
            <w:r w:rsidRPr="006E2E00">
              <w:rPr>
                <w:rFonts w:ascii="Times New Roman" w:hAnsi="Times New Roman"/>
                <w:color w:val="000000"/>
                <w:sz w:val="20"/>
                <w:szCs w:val="20"/>
              </w:rPr>
              <w:t xml:space="preserve">Виды разрешенного использования: промышленные предприятия и коммунально-складские объекты III и IV класса вредности с соблюдением установленной санитарно-защитной зоны; вспомогательный вид- офисы, конторы,  Кадастровый номер: </w:t>
            </w:r>
            <w:r w:rsidRPr="006E2E00">
              <w:rPr>
                <w:rFonts w:ascii="Times New Roman" w:hAnsi="Times New Roman"/>
                <w:b/>
                <w:bCs/>
                <w:color w:val="000000"/>
                <w:sz w:val="20"/>
                <w:szCs w:val="20"/>
              </w:rPr>
              <w:t>13:07:0104010:567</w:t>
            </w:r>
          </w:p>
          <w:p w:rsidR="006E2E00" w:rsidRPr="006E2E00" w:rsidRDefault="006E2E00" w:rsidP="0094196F">
            <w:pPr>
              <w:spacing w:after="0" w:line="240" w:lineRule="auto"/>
              <w:jc w:val="both"/>
              <w:rPr>
                <w:rFonts w:ascii="Times New Roman" w:hAnsi="Times New Roman"/>
                <w:color w:val="000000"/>
                <w:sz w:val="20"/>
                <w:szCs w:val="20"/>
              </w:rPr>
            </w:pPr>
            <w:r w:rsidRPr="006E2E00">
              <w:rPr>
                <w:rFonts w:ascii="Times New Roman" w:hAnsi="Times New Roman"/>
                <w:color w:val="000000"/>
                <w:sz w:val="20"/>
                <w:szCs w:val="20"/>
              </w:rPr>
              <w:t xml:space="preserve">Местоположение: Республика Мордовия, Ельниковский район, с. Ельники, ул. Заводская, </w:t>
            </w:r>
          </w:p>
          <w:p w:rsidR="006E2E00" w:rsidRPr="006E2E00" w:rsidRDefault="006E2E00" w:rsidP="0094196F">
            <w:pPr>
              <w:spacing w:after="0" w:line="240" w:lineRule="auto"/>
              <w:jc w:val="both"/>
              <w:rPr>
                <w:rFonts w:ascii="Times New Roman" w:hAnsi="Times New Roman"/>
                <w:color w:val="000000"/>
                <w:sz w:val="20"/>
                <w:szCs w:val="20"/>
              </w:rPr>
            </w:pPr>
            <w:r w:rsidRPr="006E2E00">
              <w:rPr>
                <w:rFonts w:ascii="Times New Roman" w:hAnsi="Times New Roman"/>
                <w:color w:val="000000"/>
                <w:sz w:val="20"/>
                <w:szCs w:val="20"/>
              </w:rPr>
              <w:t xml:space="preserve">Правообладатель:  Ельниковский муниципальный район Республики Мордовия </w:t>
            </w:r>
          </w:p>
          <w:p w:rsidR="006E2E00" w:rsidRPr="006E2E00" w:rsidRDefault="006E2E00" w:rsidP="0094196F">
            <w:pPr>
              <w:spacing w:after="0" w:line="240" w:lineRule="auto"/>
              <w:jc w:val="both"/>
              <w:rPr>
                <w:rFonts w:ascii="Times New Roman" w:hAnsi="Times New Roman"/>
                <w:color w:val="000000"/>
                <w:sz w:val="20"/>
                <w:szCs w:val="20"/>
              </w:rPr>
            </w:pPr>
            <w:r w:rsidRPr="006E2E00">
              <w:rPr>
                <w:rFonts w:ascii="Times New Roman" w:hAnsi="Times New Roman"/>
                <w:color w:val="000000"/>
                <w:sz w:val="20"/>
                <w:szCs w:val="20"/>
              </w:rPr>
              <w:t>Вид, номер, дата и время государственной регистрации права:  Собственность 13:07:0104010:567-13/065/2024-1</w:t>
            </w:r>
          </w:p>
          <w:p w:rsidR="006E2E00" w:rsidRPr="006E2E00" w:rsidRDefault="006E2E00" w:rsidP="0094196F">
            <w:pPr>
              <w:spacing w:after="0" w:line="240" w:lineRule="auto"/>
              <w:jc w:val="both"/>
              <w:rPr>
                <w:rFonts w:ascii="Times New Roman" w:hAnsi="Times New Roman"/>
                <w:color w:val="000000"/>
                <w:sz w:val="20"/>
                <w:szCs w:val="20"/>
              </w:rPr>
            </w:pPr>
            <w:r w:rsidRPr="006E2E00">
              <w:rPr>
                <w:rFonts w:ascii="Times New Roman" w:hAnsi="Times New Roman"/>
                <w:color w:val="000000"/>
                <w:sz w:val="20"/>
                <w:szCs w:val="20"/>
              </w:rPr>
              <w:t>29.08.2024 16:10:12</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6E2E00" w:rsidRPr="006E2E00" w:rsidRDefault="006E2E00" w:rsidP="0094196F">
            <w:pPr>
              <w:spacing w:after="0"/>
              <w:ind w:right="-100"/>
              <w:jc w:val="both"/>
              <w:rPr>
                <w:rFonts w:ascii="Times New Roman" w:hAnsi="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6E2E00" w:rsidRPr="006E2E00" w:rsidRDefault="006E2E00" w:rsidP="0094196F">
            <w:pPr>
              <w:spacing w:after="0"/>
              <w:jc w:val="both"/>
              <w:rPr>
                <w:rFonts w:ascii="Times New Roman" w:hAnsi="Times New Roman"/>
                <w:color w:val="000000"/>
                <w:sz w:val="20"/>
                <w:szCs w:val="20"/>
              </w:rPr>
            </w:pPr>
            <w:r w:rsidRPr="006E2E00">
              <w:rPr>
                <w:rFonts w:ascii="Times New Roman" w:hAnsi="Times New Roman"/>
                <w:color w:val="000000"/>
                <w:sz w:val="20"/>
                <w:szCs w:val="20"/>
              </w:rPr>
              <w:t>36867</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6E2E00" w:rsidRPr="006E2E00" w:rsidRDefault="006E2E00" w:rsidP="0094196F">
            <w:pPr>
              <w:spacing w:after="0"/>
              <w:jc w:val="both"/>
              <w:rPr>
                <w:rFonts w:ascii="Times New Roman" w:hAnsi="Times New Roman"/>
                <w:color w:val="000000"/>
                <w:sz w:val="20"/>
                <w:szCs w:val="20"/>
              </w:rPr>
            </w:pPr>
            <w:r w:rsidRPr="006E2E00">
              <w:rPr>
                <w:rFonts w:ascii="Times New Roman" w:hAnsi="Times New Roman"/>
                <w:color w:val="000000"/>
                <w:sz w:val="20"/>
                <w:szCs w:val="20"/>
              </w:rPr>
              <w:t>12831097,84</w:t>
            </w:r>
          </w:p>
        </w:tc>
      </w:tr>
      <w:tr w:rsidR="006E2E00" w:rsidRPr="006E2E00" w:rsidTr="0094196F">
        <w:trPr>
          <w:trHeight w:val="902"/>
        </w:trPr>
        <w:tc>
          <w:tcPr>
            <w:tcW w:w="426" w:type="dxa"/>
            <w:tcBorders>
              <w:left w:val="single" w:sz="4" w:space="0" w:color="auto"/>
              <w:right w:val="single" w:sz="4" w:space="0" w:color="auto"/>
            </w:tcBorders>
            <w:shd w:val="clear" w:color="auto" w:fill="FFFFFF"/>
          </w:tcPr>
          <w:p w:rsidR="006E2E00" w:rsidRPr="006E2E00" w:rsidRDefault="006E2E00" w:rsidP="0094196F">
            <w:pPr>
              <w:spacing w:after="0"/>
              <w:jc w:val="both"/>
              <w:rPr>
                <w:rFonts w:ascii="Times New Roman" w:hAnsi="Times New Roman"/>
                <w:b/>
                <w:bCs/>
                <w:sz w:val="20"/>
                <w:szCs w:val="20"/>
              </w:rPr>
            </w:pPr>
            <w:r w:rsidRPr="006E2E00">
              <w:rPr>
                <w:rFonts w:ascii="Times New Roman" w:hAnsi="Times New Roman"/>
                <w:b/>
                <w:bCs/>
                <w:sz w:val="20"/>
                <w:szCs w:val="20"/>
              </w:rPr>
              <w:t>8</w:t>
            </w:r>
          </w:p>
        </w:tc>
        <w:tc>
          <w:tcPr>
            <w:tcW w:w="1242" w:type="dxa"/>
            <w:tcBorders>
              <w:top w:val="single" w:sz="4" w:space="0" w:color="auto"/>
              <w:left w:val="single" w:sz="4" w:space="0" w:color="auto"/>
              <w:bottom w:val="single" w:sz="4" w:space="0" w:color="auto"/>
              <w:right w:val="single" w:sz="4" w:space="0" w:color="auto"/>
            </w:tcBorders>
            <w:shd w:val="clear" w:color="auto" w:fill="FFFFFF"/>
          </w:tcPr>
          <w:p w:rsidR="006E2E00" w:rsidRPr="006E2E00" w:rsidRDefault="006E2E00" w:rsidP="0094196F">
            <w:pPr>
              <w:spacing w:after="0"/>
              <w:jc w:val="both"/>
              <w:rPr>
                <w:rFonts w:ascii="Times New Roman" w:hAnsi="Times New Roman"/>
                <w:b/>
                <w:bCs/>
                <w:sz w:val="20"/>
                <w:szCs w:val="20"/>
              </w:rPr>
            </w:pPr>
            <w:r w:rsidRPr="006E2E00">
              <w:rPr>
                <w:rFonts w:ascii="Times New Roman" w:hAnsi="Times New Roman"/>
                <w:b/>
                <w:bCs/>
                <w:sz w:val="20"/>
                <w:szCs w:val="20"/>
              </w:rPr>
              <w:t>Здание</w:t>
            </w:r>
          </w:p>
        </w:tc>
        <w:tc>
          <w:tcPr>
            <w:tcW w:w="5953" w:type="dxa"/>
            <w:tcBorders>
              <w:top w:val="single" w:sz="4" w:space="0" w:color="auto"/>
              <w:left w:val="single" w:sz="4" w:space="0" w:color="auto"/>
              <w:bottom w:val="single" w:sz="4" w:space="0" w:color="auto"/>
              <w:right w:val="single" w:sz="4" w:space="0" w:color="auto"/>
            </w:tcBorders>
            <w:shd w:val="clear" w:color="auto" w:fill="FFFFFF"/>
            <w:vAlign w:val="bottom"/>
          </w:tcPr>
          <w:p w:rsidR="006E2E00" w:rsidRPr="006E2E00" w:rsidRDefault="006E2E00" w:rsidP="0094196F">
            <w:pPr>
              <w:spacing w:after="0" w:line="240" w:lineRule="auto"/>
              <w:jc w:val="both"/>
              <w:rPr>
                <w:rFonts w:ascii="Times New Roman" w:hAnsi="Times New Roman"/>
                <w:color w:val="000000"/>
                <w:sz w:val="20"/>
                <w:szCs w:val="20"/>
              </w:rPr>
            </w:pPr>
            <w:r w:rsidRPr="006E2E00">
              <w:rPr>
                <w:rFonts w:ascii="Times New Roman" w:hAnsi="Times New Roman"/>
                <w:color w:val="000000"/>
                <w:sz w:val="20"/>
                <w:szCs w:val="20"/>
              </w:rPr>
              <w:t xml:space="preserve">Назначение: Нежилое Наименование: </w:t>
            </w:r>
            <w:r w:rsidRPr="006E2E00">
              <w:rPr>
                <w:rFonts w:ascii="Times New Roman" w:hAnsi="Times New Roman"/>
                <w:b/>
                <w:bCs/>
                <w:color w:val="000000"/>
                <w:sz w:val="20"/>
                <w:szCs w:val="20"/>
              </w:rPr>
              <w:t xml:space="preserve">Проходная </w:t>
            </w:r>
          </w:p>
          <w:p w:rsidR="006E2E00" w:rsidRPr="006E2E00" w:rsidRDefault="006E2E00" w:rsidP="0094196F">
            <w:pPr>
              <w:spacing w:after="0" w:line="240" w:lineRule="auto"/>
              <w:jc w:val="both"/>
              <w:rPr>
                <w:rFonts w:ascii="Times New Roman" w:hAnsi="Times New Roman"/>
                <w:b/>
                <w:bCs/>
                <w:color w:val="000000"/>
                <w:sz w:val="20"/>
                <w:szCs w:val="20"/>
              </w:rPr>
            </w:pPr>
            <w:r w:rsidRPr="006E2E00">
              <w:rPr>
                <w:rFonts w:ascii="Times New Roman" w:hAnsi="Times New Roman"/>
                <w:color w:val="000000"/>
                <w:sz w:val="20"/>
                <w:szCs w:val="20"/>
              </w:rPr>
              <w:t xml:space="preserve">Кадастровый номер: </w:t>
            </w:r>
            <w:r w:rsidRPr="006E2E00">
              <w:rPr>
                <w:rFonts w:ascii="Times New Roman" w:hAnsi="Times New Roman"/>
                <w:b/>
                <w:bCs/>
                <w:color w:val="000000"/>
                <w:sz w:val="20"/>
                <w:szCs w:val="20"/>
              </w:rPr>
              <w:t>13:07:0104010:551</w:t>
            </w:r>
          </w:p>
          <w:p w:rsidR="006E2E00" w:rsidRPr="006E2E00" w:rsidRDefault="006E2E00" w:rsidP="0094196F">
            <w:pPr>
              <w:spacing w:after="0" w:line="240" w:lineRule="auto"/>
              <w:jc w:val="both"/>
              <w:rPr>
                <w:rFonts w:ascii="Times New Roman" w:hAnsi="Times New Roman"/>
                <w:color w:val="000000"/>
                <w:sz w:val="20"/>
                <w:szCs w:val="20"/>
              </w:rPr>
            </w:pPr>
            <w:r w:rsidRPr="006E2E00">
              <w:rPr>
                <w:rFonts w:ascii="Times New Roman" w:hAnsi="Times New Roman"/>
                <w:color w:val="000000"/>
                <w:sz w:val="20"/>
                <w:szCs w:val="20"/>
              </w:rPr>
              <w:t xml:space="preserve">Местоположение: Республика Мордовия, Ельниковский муниципальный район, Ельниковское сельское поселение, с.Ельники, ул.Заводская </w:t>
            </w:r>
          </w:p>
          <w:p w:rsidR="006E2E00" w:rsidRPr="006E2E00" w:rsidRDefault="006E2E00" w:rsidP="0094196F">
            <w:pPr>
              <w:spacing w:after="0" w:line="240" w:lineRule="auto"/>
              <w:jc w:val="both"/>
              <w:rPr>
                <w:rFonts w:ascii="Times New Roman" w:hAnsi="Times New Roman"/>
                <w:color w:val="000000"/>
                <w:sz w:val="20"/>
                <w:szCs w:val="20"/>
              </w:rPr>
            </w:pPr>
            <w:r w:rsidRPr="006E2E00">
              <w:rPr>
                <w:rFonts w:ascii="Times New Roman" w:hAnsi="Times New Roman"/>
                <w:color w:val="000000"/>
                <w:sz w:val="20"/>
                <w:szCs w:val="20"/>
              </w:rPr>
              <w:t xml:space="preserve">Количество этажей, в том числе подземных этажей: 1, в том числе подземных 0 </w:t>
            </w:r>
          </w:p>
          <w:p w:rsidR="006E2E00" w:rsidRPr="006E2E00" w:rsidRDefault="006E2E00" w:rsidP="0094196F">
            <w:pPr>
              <w:spacing w:after="0" w:line="240" w:lineRule="auto"/>
              <w:jc w:val="both"/>
              <w:rPr>
                <w:rFonts w:ascii="Times New Roman" w:hAnsi="Times New Roman"/>
                <w:color w:val="000000"/>
                <w:sz w:val="20"/>
                <w:szCs w:val="20"/>
              </w:rPr>
            </w:pPr>
            <w:r w:rsidRPr="006E2E00">
              <w:rPr>
                <w:rFonts w:ascii="Times New Roman" w:hAnsi="Times New Roman"/>
                <w:color w:val="000000"/>
                <w:sz w:val="20"/>
                <w:szCs w:val="20"/>
              </w:rPr>
              <w:t xml:space="preserve">Правообладатель:  Ельниковский муниципальный район Республики Мордовия </w:t>
            </w:r>
          </w:p>
          <w:p w:rsidR="006E2E00" w:rsidRPr="006E2E00" w:rsidRDefault="006E2E00" w:rsidP="0094196F">
            <w:pPr>
              <w:spacing w:after="0" w:line="240" w:lineRule="auto"/>
              <w:jc w:val="both"/>
              <w:rPr>
                <w:rFonts w:ascii="Times New Roman" w:hAnsi="Times New Roman"/>
                <w:sz w:val="20"/>
                <w:szCs w:val="20"/>
              </w:rPr>
            </w:pPr>
            <w:r w:rsidRPr="006E2E00">
              <w:rPr>
                <w:rFonts w:ascii="Times New Roman" w:hAnsi="Times New Roman"/>
                <w:color w:val="000000"/>
                <w:sz w:val="20"/>
                <w:szCs w:val="20"/>
              </w:rPr>
              <w:t>Вид, номер, дата и время государственной регистрации права:  Собственность 113:07:0104010:551-13/035/2024-3 03.05.2024 16:01:55</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6E2E00" w:rsidRPr="006E2E00" w:rsidRDefault="006E2E00" w:rsidP="0094196F">
            <w:pPr>
              <w:spacing w:after="0"/>
              <w:ind w:right="-100"/>
              <w:jc w:val="both"/>
              <w:rPr>
                <w:rFonts w:ascii="Times New Roman" w:hAnsi="Times New Roman"/>
                <w:sz w:val="20"/>
                <w:szCs w:val="20"/>
              </w:rPr>
            </w:pPr>
            <w:r w:rsidRPr="006E2E00">
              <w:rPr>
                <w:rFonts w:ascii="Times New Roman" w:hAnsi="Times New Roman"/>
                <w:sz w:val="20"/>
                <w:szCs w:val="20"/>
              </w:rPr>
              <w:t>1984</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6E2E00" w:rsidRPr="006E2E00" w:rsidRDefault="006E2E00" w:rsidP="0094196F">
            <w:pPr>
              <w:spacing w:after="0"/>
              <w:jc w:val="both"/>
              <w:rPr>
                <w:rFonts w:ascii="Times New Roman" w:hAnsi="Times New Roman"/>
                <w:color w:val="000000"/>
                <w:sz w:val="20"/>
                <w:szCs w:val="20"/>
              </w:rPr>
            </w:pPr>
            <w:r w:rsidRPr="006E2E00">
              <w:rPr>
                <w:rFonts w:ascii="Times New Roman" w:hAnsi="Times New Roman"/>
                <w:color w:val="000000"/>
                <w:sz w:val="20"/>
                <w:szCs w:val="20"/>
              </w:rPr>
              <w:t>12,5</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6E2E00" w:rsidRPr="006E2E00" w:rsidRDefault="006E2E00" w:rsidP="0094196F">
            <w:pPr>
              <w:spacing w:after="0"/>
              <w:jc w:val="both"/>
              <w:rPr>
                <w:rFonts w:ascii="Times New Roman" w:hAnsi="Times New Roman"/>
                <w:color w:val="000000"/>
                <w:sz w:val="20"/>
                <w:szCs w:val="20"/>
              </w:rPr>
            </w:pPr>
            <w:r w:rsidRPr="006E2E00">
              <w:rPr>
                <w:rFonts w:ascii="Times New Roman" w:hAnsi="Times New Roman"/>
                <w:color w:val="000000"/>
                <w:sz w:val="20"/>
                <w:szCs w:val="20"/>
              </w:rPr>
              <w:t xml:space="preserve">150029,00 </w:t>
            </w:r>
          </w:p>
          <w:p w:rsidR="006E2E00" w:rsidRPr="006E2E00" w:rsidRDefault="006E2E00" w:rsidP="0094196F">
            <w:pPr>
              <w:spacing w:after="0"/>
              <w:jc w:val="both"/>
              <w:rPr>
                <w:rFonts w:ascii="Times New Roman" w:hAnsi="Times New Roman"/>
                <w:color w:val="000000"/>
                <w:sz w:val="20"/>
                <w:szCs w:val="20"/>
              </w:rPr>
            </w:pPr>
          </w:p>
        </w:tc>
      </w:tr>
      <w:tr w:rsidR="006E2E00" w:rsidRPr="006E2E00" w:rsidTr="0094196F">
        <w:trPr>
          <w:trHeight w:val="902"/>
        </w:trPr>
        <w:tc>
          <w:tcPr>
            <w:tcW w:w="426" w:type="dxa"/>
            <w:tcBorders>
              <w:left w:val="single" w:sz="4" w:space="0" w:color="auto"/>
              <w:bottom w:val="single" w:sz="4" w:space="0" w:color="auto"/>
              <w:right w:val="single" w:sz="4" w:space="0" w:color="auto"/>
            </w:tcBorders>
            <w:shd w:val="clear" w:color="auto" w:fill="FFFFFF"/>
          </w:tcPr>
          <w:p w:rsidR="006E2E00" w:rsidRPr="006E2E00" w:rsidRDefault="006E2E00" w:rsidP="0094196F">
            <w:pPr>
              <w:spacing w:after="0"/>
              <w:jc w:val="both"/>
              <w:rPr>
                <w:rFonts w:ascii="Times New Roman" w:hAnsi="Times New Roman"/>
                <w:b/>
                <w:bCs/>
                <w:sz w:val="20"/>
                <w:szCs w:val="20"/>
              </w:rPr>
            </w:pPr>
            <w:r w:rsidRPr="006E2E00">
              <w:rPr>
                <w:rFonts w:ascii="Times New Roman" w:hAnsi="Times New Roman"/>
                <w:b/>
                <w:bCs/>
                <w:sz w:val="20"/>
                <w:szCs w:val="20"/>
              </w:rPr>
              <w:t>9</w:t>
            </w:r>
          </w:p>
        </w:tc>
        <w:tc>
          <w:tcPr>
            <w:tcW w:w="1242" w:type="dxa"/>
            <w:tcBorders>
              <w:top w:val="single" w:sz="4" w:space="0" w:color="auto"/>
              <w:left w:val="single" w:sz="4" w:space="0" w:color="auto"/>
              <w:bottom w:val="single" w:sz="4" w:space="0" w:color="auto"/>
              <w:right w:val="single" w:sz="4" w:space="0" w:color="auto"/>
            </w:tcBorders>
            <w:shd w:val="clear" w:color="auto" w:fill="FFFFFF"/>
          </w:tcPr>
          <w:p w:rsidR="006E2E00" w:rsidRPr="006E2E00" w:rsidRDefault="006E2E00" w:rsidP="006E2E00">
            <w:pPr>
              <w:jc w:val="both"/>
              <w:rPr>
                <w:rFonts w:ascii="Times New Roman" w:hAnsi="Times New Roman"/>
                <w:b/>
                <w:sz w:val="20"/>
                <w:szCs w:val="20"/>
              </w:rPr>
            </w:pPr>
            <w:r w:rsidRPr="006E2E00">
              <w:rPr>
                <w:rFonts w:ascii="Times New Roman" w:hAnsi="Times New Roman"/>
                <w:b/>
                <w:bCs/>
                <w:sz w:val="20"/>
                <w:szCs w:val="20"/>
              </w:rPr>
              <w:t xml:space="preserve">Земельный участок </w:t>
            </w:r>
          </w:p>
          <w:p w:rsidR="006E2E00" w:rsidRPr="006E2E00" w:rsidRDefault="006E2E00" w:rsidP="006E2E00">
            <w:pPr>
              <w:jc w:val="both"/>
              <w:rPr>
                <w:rFonts w:ascii="Times New Roman" w:hAnsi="Times New Roman"/>
                <w:b/>
                <w:bCs/>
                <w:sz w:val="20"/>
                <w:szCs w:val="20"/>
              </w:rPr>
            </w:pPr>
          </w:p>
        </w:tc>
        <w:tc>
          <w:tcPr>
            <w:tcW w:w="5953" w:type="dxa"/>
            <w:tcBorders>
              <w:top w:val="single" w:sz="4" w:space="0" w:color="auto"/>
              <w:left w:val="single" w:sz="4" w:space="0" w:color="auto"/>
              <w:bottom w:val="single" w:sz="4" w:space="0" w:color="auto"/>
              <w:right w:val="single" w:sz="4" w:space="0" w:color="auto"/>
            </w:tcBorders>
            <w:shd w:val="clear" w:color="auto" w:fill="FFFFFF"/>
            <w:vAlign w:val="bottom"/>
          </w:tcPr>
          <w:p w:rsidR="006E2E00" w:rsidRPr="006E2E00" w:rsidRDefault="006E2E00" w:rsidP="0094196F">
            <w:pPr>
              <w:spacing w:after="0" w:line="240" w:lineRule="auto"/>
              <w:jc w:val="both"/>
              <w:rPr>
                <w:rFonts w:ascii="Times New Roman" w:hAnsi="Times New Roman"/>
                <w:color w:val="000000"/>
                <w:sz w:val="20"/>
                <w:szCs w:val="20"/>
              </w:rPr>
            </w:pPr>
            <w:r w:rsidRPr="006E2E00">
              <w:rPr>
                <w:rFonts w:ascii="Times New Roman" w:hAnsi="Times New Roman"/>
                <w:sz w:val="20"/>
                <w:szCs w:val="20"/>
              </w:rPr>
              <w:t>Категория земель: земли населенных пунктов,</w:t>
            </w:r>
          </w:p>
          <w:p w:rsidR="006E2E00" w:rsidRPr="006E2E00" w:rsidRDefault="006E2E00" w:rsidP="0094196F">
            <w:pPr>
              <w:spacing w:after="0" w:line="240" w:lineRule="auto"/>
              <w:jc w:val="both"/>
              <w:rPr>
                <w:rFonts w:ascii="Times New Roman" w:hAnsi="Times New Roman"/>
                <w:b/>
                <w:bCs/>
                <w:color w:val="000000"/>
                <w:sz w:val="20"/>
                <w:szCs w:val="20"/>
              </w:rPr>
            </w:pPr>
            <w:r w:rsidRPr="006E2E00">
              <w:rPr>
                <w:rFonts w:ascii="Times New Roman" w:hAnsi="Times New Roman"/>
                <w:color w:val="000000"/>
                <w:sz w:val="20"/>
                <w:szCs w:val="20"/>
              </w:rPr>
              <w:t xml:space="preserve">Виды разрешенного использования: промышленные предприятия и коммунально-складские объекты III и IV класса вредности с соблюдением установленной санитарно-защитной зоны; вспомогательный вид- офисы, конторы,  Кадастровый номер: </w:t>
            </w:r>
            <w:r w:rsidRPr="006E2E00">
              <w:rPr>
                <w:rFonts w:ascii="Times New Roman" w:hAnsi="Times New Roman"/>
                <w:b/>
                <w:bCs/>
                <w:color w:val="000000"/>
                <w:sz w:val="20"/>
                <w:szCs w:val="20"/>
              </w:rPr>
              <w:t>13:07:0104010:570</w:t>
            </w:r>
          </w:p>
          <w:p w:rsidR="006E2E00" w:rsidRPr="006E2E00" w:rsidRDefault="006E2E00" w:rsidP="0094196F">
            <w:pPr>
              <w:spacing w:after="0" w:line="240" w:lineRule="auto"/>
              <w:jc w:val="both"/>
              <w:rPr>
                <w:rFonts w:ascii="Times New Roman" w:hAnsi="Times New Roman"/>
                <w:color w:val="000000"/>
                <w:sz w:val="20"/>
                <w:szCs w:val="20"/>
              </w:rPr>
            </w:pPr>
            <w:r w:rsidRPr="006E2E00">
              <w:rPr>
                <w:rFonts w:ascii="Times New Roman" w:hAnsi="Times New Roman"/>
                <w:color w:val="000000"/>
                <w:sz w:val="20"/>
                <w:szCs w:val="20"/>
              </w:rPr>
              <w:t xml:space="preserve">Местоположение: Республика Мордовия, Ельниковский район, с. Ельники, ул. Заводская, </w:t>
            </w:r>
          </w:p>
          <w:p w:rsidR="006E2E00" w:rsidRPr="006E2E00" w:rsidRDefault="006E2E00" w:rsidP="0094196F">
            <w:pPr>
              <w:spacing w:after="0" w:line="240" w:lineRule="auto"/>
              <w:jc w:val="both"/>
              <w:rPr>
                <w:rFonts w:ascii="Times New Roman" w:hAnsi="Times New Roman"/>
                <w:color w:val="000000"/>
                <w:sz w:val="20"/>
                <w:szCs w:val="20"/>
              </w:rPr>
            </w:pPr>
            <w:r w:rsidRPr="006E2E00">
              <w:rPr>
                <w:rFonts w:ascii="Times New Roman" w:hAnsi="Times New Roman"/>
                <w:color w:val="000000"/>
                <w:sz w:val="20"/>
                <w:szCs w:val="20"/>
              </w:rPr>
              <w:t xml:space="preserve">Правообладатель:  Ельниковский муниципальный район Республики Мордовия </w:t>
            </w:r>
          </w:p>
          <w:p w:rsidR="006E2E00" w:rsidRPr="006E2E00" w:rsidRDefault="006E2E00" w:rsidP="0094196F">
            <w:pPr>
              <w:spacing w:after="0" w:line="240" w:lineRule="auto"/>
              <w:jc w:val="both"/>
              <w:rPr>
                <w:rFonts w:ascii="Times New Roman" w:hAnsi="Times New Roman"/>
                <w:color w:val="000000"/>
                <w:sz w:val="20"/>
                <w:szCs w:val="20"/>
              </w:rPr>
            </w:pPr>
            <w:r w:rsidRPr="006E2E00">
              <w:rPr>
                <w:rFonts w:ascii="Times New Roman" w:hAnsi="Times New Roman"/>
                <w:color w:val="000000"/>
                <w:sz w:val="20"/>
                <w:szCs w:val="20"/>
              </w:rPr>
              <w:t xml:space="preserve">Вид, номер, дата и время государственной регистрации права: </w:t>
            </w:r>
            <w:r w:rsidRPr="006E2E00">
              <w:rPr>
                <w:rFonts w:ascii="Times New Roman" w:hAnsi="Times New Roman"/>
                <w:color w:val="000000"/>
                <w:sz w:val="20"/>
                <w:szCs w:val="20"/>
              </w:rPr>
              <w:lastRenderedPageBreak/>
              <w:t>Собственность 13:07:0104010:570-13/065/2024-1</w:t>
            </w:r>
          </w:p>
          <w:p w:rsidR="006E2E00" w:rsidRPr="006E2E00" w:rsidRDefault="006E2E00" w:rsidP="0094196F">
            <w:pPr>
              <w:spacing w:after="0" w:line="240" w:lineRule="auto"/>
              <w:jc w:val="both"/>
              <w:rPr>
                <w:rFonts w:ascii="Times New Roman" w:hAnsi="Times New Roman"/>
                <w:sz w:val="20"/>
                <w:szCs w:val="20"/>
              </w:rPr>
            </w:pPr>
            <w:r w:rsidRPr="006E2E00">
              <w:rPr>
                <w:rFonts w:ascii="Times New Roman" w:hAnsi="Times New Roman"/>
                <w:color w:val="000000"/>
                <w:sz w:val="20"/>
                <w:szCs w:val="20"/>
              </w:rPr>
              <w:t>29.08.2024 16:10:12</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6E2E00" w:rsidRPr="006E2E00" w:rsidRDefault="006E2E00" w:rsidP="006E2E00">
            <w:pPr>
              <w:ind w:right="-100"/>
              <w:jc w:val="both"/>
              <w:rPr>
                <w:rFonts w:ascii="Times New Roman" w:hAnsi="Times New Roman"/>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6E2E00" w:rsidRPr="006E2E00" w:rsidRDefault="006E2E00" w:rsidP="006E2E00">
            <w:pPr>
              <w:jc w:val="both"/>
              <w:rPr>
                <w:rFonts w:ascii="Times New Roman" w:hAnsi="Times New Roman"/>
                <w:color w:val="000000"/>
                <w:sz w:val="20"/>
                <w:szCs w:val="20"/>
              </w:rPr>
            </w:pPr>
            <w:r w:rsidRPr="006E2E00">
              <w:rPr>
                <w:rFonts w:ascii="Times New Roman" w:hAnsi="Times New Roman"/>
                <w:color w:val="000000"/>
                <w:sz w:val="20"/>
                <w:szCs w:val="20"/>
              </w:rPr>
              <w:t>52</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6E2E00" w:rsidRPr="006E2E00" w:rsidRDefault="006E2E00" w:rsidP="006E2E00">
            <w:pPr>
              <w:jc w:val="both"/>
              <w:rPr>
                <w:rFonts w:ascii="Times New Roman" w:hAnsi="Times New Roman"/>
                <w:color w:val="000000"/>
                <w:sz w:val="20"/>
                <w:szCs w:val="20"/>
              </w:rPr>
            </w:pPr>
            <w:r w:rsidRPr="006E2E00">
              <w:rPr>
                <w:rFonts w:ascii="Times New Roman" w:hAnsi="Times New Roman"/>
                <w:color w:val="000000"/>
                <w:sz w:val="20"/>
                <w:szCs w:val="20"/>
              </w:rPr>
              <w:t>23546,49</w:t>
            </w:r>
          </w:p>
        </w:tc>
      </w:tr>
    </w:tbl>
    <w:p w:rsidR="0094196F" w:rsidRDefault="0094196F" w:rsidP="0094196F">
      <w:pPr>
        <w:tabs>
          <w:tab w:val="right" w:pos="10205"/>
        </w:tabs>
        <w:spacing w:after="0" w:line="240" w:lineRule="auto"/>
        <w:jc w:val="both"/>
        <w:rPr>
          <w:rFonts w:ascii="Times New Roman" w:eastAsiaTheme="minorHAnsi" w:hAnsi="Times New Roman"/>
          <w:b/>
          <w:bCs/>
          <w:sz w:val="20"/>
          <w:szCs w:val="20"/>
        </w:rPr>
      </w:pPr>
    </w:p>
    <w:p w:rsidR="0094196F" w:rsidRPr="0094196F" w:rsidRDefault="00950514" w:rsidP="0094196F">
      <w:pPr>
        <w:tabs>
          <w:tab w:val="right" w:pos="10205"/>
        </w:tabs>
        <w:spacing w:after="0" w:line="240" w:lineRule="auto"/>
        <w:jc w:val="both"/>
        <w:rPr>
          <w:b/>
          <w:sz w:val="26"/>
          <w:szCs w:val="26"/>
        </w:rPr>
      </w:pPr>
      <w:r>
        <w:rPr>
          <w:rFonts w:ascii="Times New Roman" w:eastAsiaTheme="minorHAnsi" w:hAnsi="Times New Roman"/>
          <w:b/>
          <w:bCs/>
          <w:sz w:val="20"/>
          <w:szCs w:val="20"/>
        </w:rPr>
        <w:t xml:space="preserve">108. </w:t>
      </w:r>
      <w:r w:rsidR="0094196F" w:rsidRPr="0094196F">
        <w:rPr>
          <w:rFonts w:ascii="Times New Roman" w:eastAsiaTheme="minorHAnsi" w:hAnsi="Times New Roman"/>
          <w:b/>
          <w:bCs/>
          <w:sz w:val="20"/>
          <w:szCs w:val="20"/>
        </w:rPr>
        <w:t>Решение Совета депутатов Ельниковского муниципального района от 19.09.2024 № 165 «</w:t>
      </w:r>
      <w:r w:rsidR="0094196F" w:rsidRPr="0094196F">
        <w:rPr>
          <w:rFonts w:ascii="Times New Roman" w:eastAsiaTheme="minorHAnsi" w:hAnsi="Times New Roman"/>
          <w:b/>
          <w:sz w:val="20"/>
          <w:szCs w:val="20"/>
        </w:rPr>
        <w:t>О внесении изменений в решение Совета депутатов Ельниковского муниципального района от 26.12.2023 № 131 «Об установлении в 2024 году и на плановый период 2025 и 2026 годов расходного обязательства по обеспечению бесплатным двухразовым питанием или денежной компенсацией обучающихся  муниципальных общеобразовательных учреждений Ельниковского муниципального района с ограниченными возможностями здоровья и детей-инвалидов за счет средств бюджета Ельниковского муниципального района и утверждении порядка по обеспечению бесплатным  двухразовым питанием или денежной компенсацией обучающихся муниципальных общеобразовательных учреждений Ельниковского муниципального района с ограниченными возможностями здоровья и детей-инвалидов за счет средств бюджета Ельниковского муниципального района»</w:t>
      </w:r>
    </w:p>
    <w:p w:rsidR="0094196F" w:rsidRPr="0094196F" w:rsidRDefault="0094196F" w:rsidP="0094196F">
      <w:pPr>
        <w:pStyle w:val="ConsPlusNormal"/>
        <w:ind w:firstLine="540"/>
        <w:jc w:val="both"/>
        <w:rPr>
          <w:rStyle w:val="a5"/>
          <w:rFonts w:eastAsia="Calibri"/>
          <w:sz w:val="20"/>
          <w:szCs w:val="20"/>
        </w:rPr>
      </w:pPr>
      <w:r w:rsidRPr="0094196F">
        <w:rPr>
          <w:sz w:val="20"/>
          <w:szCs w:val="20"/>
        </w:rPr>
        <w:t xml:space="preserve">В соответствии с частями 7, 7.1, 7.2 статьи 79 Федерального закона от 29 декабря 2012 года № 273-ФЗ «Об образовании в Российской Федерации», письмом Министерства образования Республики Мордовия от 14.08.2024 № 4630 и в  целях социальной поддержки обучающихся  муниципальных общеобразовательных учреждений Ельниковского муниципального района </w:t>
      </w:r>
      <w:r w:rsidRPr="0094196F">
        <w:rPr>
          <w:bCs/>
          <w:sz w:val="20"/>
          <w:szCs w:val="20"/>
        </w:rPr>
        <w:t xml:space="preserve">с ограниченными возможностями здоровья и детей-инвалидов, </w:t>
      </w:r>
      <w:r w:rsidRPr="0094196F">
        <w:rPr>
          <w:sz w:val="20"/>
          <w:szCs w:val="20"/>
        </w:rPr>
        <w:t xml:space="preserve"> </w:t>
      </w:r>
      <w:r w:rsidRPr="0094196F">
        <w:rPr>
          <w:rStyle w:val="a5"/>
          <w:rFonts w:eastAsia="Calibri"/>
          <w:sz w:val="20"/>
          <w:szCs w:val="20"/>
        </w:rPr>
        <w:t>Совет депутатов Ельниковского муниципального района РЕШИЛ:</w:t>
      </w:r>
    </w:p>
    <w:p w:rsidR="0094196F" w:rsidRPr="0094196F" w:rsidRDefault="0094196F" w:rsidP="0094196F">
      <w:pPr>
        <w:tabs>
          <w:tab w:val="left" w:pos="426"/>
        </w:tabs>
        <w:spacing w:after="0" w:line="240" w:lineRule="auto"/>
        <w:jc w:val="both"/>
        <w:rPr>
          <w:rFonts w:ascii="Times New Roman" w:hAnsi="Times New Roman"/>
          <w:sz w:val="20"/>
          <w:szCs w:val="20"/>
        </w:rPr>
      </w:pPr>
      <w:r w:rsidRPr="0094196F">
        <w:rPr>
          <w:sz w:val="20"/>
          <w:szCs w:val="20"/>
        </w:rPr>
        <w:tab/>
      </w:r>
      <w:r w:rsidRPr="0094196F">
        <w:rPr>
          <w:rFonts w:ascii="Times New Roman" w:hAnsi="Times New Roman"/>
          <w:sz w:val="20"/>
          <w:szCs w:val="20"/>
        </w:rPr>
        <w:t xml:space="preserve">1. Внести  в  решение  Совета  депутатов Ельниковского  муниципального  района от 26.12.2023 № 131 </w:t>
      </w:r>
      <w:r w:rsidRPr="0094196F">
        <w:rPr>
          <w:rFonts w:ascii="Times New Roman" w:hAnsi="Times New Roman"/>
          <w:bCs/>
          <w:sz w:val="20"/>
          <w:szCs w:val="20"/>
        </w:rPr>
        <w:t>«</w:t>
      </w:r>
      <w:r w:rsidRPr="0094196F">
        <w:rPr>
          <w:rFonts w:ascii="Times New Roman" w:hAnsi="Times New Roman"/>
          <w:sz w:val="20"/>
          <w:szCs w:val="20"/>
        </w:rPr>
        <w:t xml:space="preserve">Об установлении в 2024 году и на плановый период 2025 и 2026 годов расходного обязательства по обеспечению бесплатным двухразовым питанием или денежной компенсацией обучающихся  муниципальных общеобразовательных учреждений Ельниковского муниципального района </w:t>
      </w:r>
      <w:r w:rsidRPr="0094196F">
        <w:rPr>
          <w:rFonts w:ascii="Times New Roman" w:hAnsi="Times New Roman"/>
          <w:bCs/>
          <w:sz w:val="20"/>
          <w:szCs w:val="20"/>
        </w:rPr>
        <w:t xml:space="preserve">с ограниченными возможностями здоровья и детей-инвалидов </w:t>
      </w:r>
      <w:r w:rsidRPr="0094196F">
        <w:rPr>
          <w:rFonts w:ascii="Times New Roman" w:hAnsi="Times New Roman"/>
          <w:sz w:val="20"/>
          <w:szCs w:val="20"/>
        </w:rPr>
        <w:t xml:space="preserve">за счет средств бюджета Ельниковского муниципального района и утверждении </w:t>
      </w:r>
      <w:r w:rsidRPr="0094196F">
        <w:rPr>
          <w:rFonts w:ascii="Times New Roman" w:hAnsi="Times New Roman"/>
          <w:bCs/>
          <w:sz w:val="20"/>
          <w:szCs w:val="20"/>
        </w:rPr>
        <w:t xml:space="preserve">порядка по обеспечению бесплатным  </w:t>
      </w:r>
      <w:r w:rsidRPr="0094196F">
        <w:rPr>
          <w:rFonts w:ascii="Times New Roman" w:hAnsi="Times New Roman"/>
          <w:sz w:val="20"/>
          <w:szCs w:val="20"/>
        </w:rPr>
        <w:t xml:space="preserve">двухразовым питанием </w:t>
      </w:r>
      <w:r w:rsidRPr="0094196F">
        <w:rPr>
          <w:rFonts w:ascii="Times New Roman" w:hAnsi="Times New Roman"/>
          <w:bCs/>
          <w:sz w:val="20"/>
          <w:szCs w:val="20"/>
        </w:rPr>
        <w:t xml:space="preserve">или денежной компенсацией </w:t>
      </w:r>
      <w:r w:rsidRPr="0094196F">
        <w:rPr>
          <w:rFonts w:ascii="Times New Roman" w:hAnsi="Times New Roman"/>
          <w:sz w:val="20"/>
          <w:szCs w:val="20"/>
        </w:rPr>
        <w:t xml:space="preserve">обучающихся муниципальных общеобразовательных учреждений Ельниковского муниципального района </w:t>
      </w:r>
      <w:r w:rsidRPr="0094196F">
        <w:rPr>
          <w:rFonts w:ascii="Times New Roman" w:hAnsi="Times New Roman"/>
          <w:bCs/>
          <w:sz w:val="20"/>
          <w:szCs w:val="20"/>
        </w:rPr>
        <w:t xml:space="preserve">с ограниченными возможностями здоровья и детей-инвалидов </w:t>
      </w:r>
      <w:r w:rsidRPr="0094196F">
        <w:rPr>
          <w:rFonts w:ascii="Times New Roman" w:hAnsi="Times New Roman"/>
          <w:sz w:val="20"/>
          <w:szCs w:val="20"/>
        </w:rPr>
        <w:t>за счет средств бюджета Ельниковского муниципального района» следующие  изменения  и дополнения:</w:t>
      </w:r>
    </w:p>
    <w:p w:rsidR="0094196F" w:rsidRPr="0094196F" w:rsidRDefault="0094196F" w:rsidP="0094196F">
      <w:pPr>
        <w:pStyle w:val="ConsPlusNormal"/>
        <w:ind w:firstLine="540"/>
        <w:jc w:val="both"/>
        <w:rPr>
          <w:sz w:val="20"/>
          <w:szCs w:val="20"/>
        </w:rPr>
      </w:pPr>
      <w:r w:rsidRPr="0094196F">
        <w:rPr>
          <w:sz w:val="20"/>
          <w:szCs w:val="20"/>
        </w:rPr>
        <w:t>1) пункт 4 изложить в следующей редакции:</w:t>
      </w:r>
    </w:p>
    <w:p w:rsidR="0094196F" w:rsidRPr="0094196F" w:rsidRDefault="0094196F" w:rsidP="0094196F">
      <w:pPr>
        <w:tabs>
          <w:tab w:val="right" w:pos="10205"/>
        </w:tabs>
        <w:spacing w:after="0" w:line="240" w:lineRule="auto"/>
        <w:jc w:val="both"/>
        <w:rPr>
          <w:rFonts w:ascii="Times New Roman" w:hAnsi="Times New Roman"/>
          <w:sz w:val="20"/>
          <w:szCs w:val="20"/>
        </w:rPr>
      </w:pPr>
      <w:r w:rsidRPr="0094196F">
        <w:rPr>
          <w:rFonts w:ascii="Times New Roman" w:hAnsi="Times New Roman"/>
          <w:sz w:val="20"/>
          <w:szCs w:val="20"/>
        </w:rPr>
        <w:t xml:space="preserve">«4.  Определить стоимость затрат на обеспечение бесплатным двухразовым питанием или денежной компенсацией обучающихся муниципальных общеобразовательных учреждений Ельниковского муниципального района </w:t>
      </w:r>
      <w:r w:rsidRPr="0094196F">
        <w:rPr>
          <w:rFonts w:ascii="Times New Roman" w:hAnsi="Times New Roman"/>
          <w:bCs/>
          <w:sz w:val="20"/>
          <w:szCs w:val="20"/>
        </w:rPr>
        <w:t xml:space="preserve">с ограниченными возможностями здоровья и детей-инвалидов </w:t>
      </w:r>
      <w:r w:rsidRPr="0094196F">
        <w:rPr>
          <w:rFonts w:ascii="Times New Roman" w:hAnsi="Times New Roman"/>
          <w:sz w:val="20"/>
          <w:szCs w:val="20"/>
        </w:rPr>
        <w:t>за счет средств бюджета Ельниковского муниципального района в сумме 164,99 рублей в день (71,27 рублей - завтрак и 93,72 рублей -  обед)».</w:t>
      </w:r>
    </w:p>
    <w:p w:rsidR="0094196F" w:rsidRPr="0094196F" w:rsidRDefault="0094196F" w:rsidP="0094196F">
      <w:pPr>
        <w:tabs>
          <w:tab w:val="right" w:pos="10205"/>
        </w:tabs>
        <w:spacing w:after="0" w:line="240" w:lineRule="auto"/>
        <w:jc w:val="both"/>
        <w:rPr>
          <w:rFonts w:ascii="Times New Roman" w:hAnsi="Times New Roman"/>
          <w:color w:val="000000"/>
          <w:sz w:val="20"/>
          <w:szCs w:val="20"/>
        </w:rPr>
      </w:pPr>
      <w:r w:rsidRPr="0094196F">
        <w:rPr>
          <w:rFonts w:ascii="Times New Roman" w:hAnsi="Times New Roman"/>
          <w:sz w:val="20"/>
          <w:szCs w:val="20"/>
        </w:rPr>
        <w:t xml:space="preserve"> </w:t>
      </w:r>
      <w:r w:rsidRPr="0094196F">
        <w:rPr>
          <w:rFonts w:ascii="Times New Roman" w:hAnsi="Times New Roman"/>
          <w:color w:val="000000"/>
          <w:sz w:val="20"/>
          <w:szCs w:val="20"/>
        </w:rPr>
        <w:t xml:space="preserve">         </w:t>
      </w:r>
      <w:r>
        <w:rPr>
          <w:rFonts w:ascii="Times New Roman" w:hAnsi="Times New Roman"/>
          <w:color w:val="000000"/>
          <w:sz w:val="20"/>
          <w:szCs w:val="20"/>
        </w:rPr>
        <w:t>2</w:t>
      </w:r>
      <w:r w:rsidRPr="0094196F">
        <w:rPr>
          <w:rFonts w:ascii="Times New Roman" w:hAnsi="Times New Roman"/>
          <w:color w:val="000000"/>
          <w:sz w:val="20"/>
          <w:szCs w:val="20"/>
        </w:rPr>
        <w:t>. Настоящее решение вступает в силу после официального опубликования в информационном бюллетене Ельниковского муниципального района «Муниципальный вестник» и распространяет свое действие на правоотношения, возникшие с 2 сентября 2024 года.</w:t>
      </w:r>
    </w:p>
    <w:p w:rsidR="0094196F" w:rsidRDefault="0094196F" w:rsidP="0094196F">
      <w:pPr>
        <w:spacing w:after="0" w:line="240" w:lineRule="auto"/>
        <w:rPr>
          <w:rFonts w:ascii="Times New Roman" w:hAnsi="Times New Roman"/>
          <w:sz w:val="20"/>
          <w:szCs w:val="20"/>
        </w:rPr>
      </w:pPr>
      <w:r w:rsidRPr="0094196F">
        <w:rPr>
          <w:rFonts w:ascii="Times New Roman" w:hAnsi="Times New Roman"/>
          <w:sz w:val="20"/>
          <w:szCs w:val="20"/>
        </w:rPr>
        <w:t xml:space="preserve">Глава Ельниковского   муниципального района  Ю.А. Бекешев  </w:t>
      </w:r>
    </w:p>
    <w:p w:rsidR="0094196F" w:rsidRPr="0094196F" w:rsidRDefault="0094196F" w:rsidP="0094196F">
      <w:pPr>
        <w:spacing w:after="0" w:line="240" w:lineRule="auto"/>
        <w:rPr>
          <w:rFonts w:ascii="Times New Roman" w:hAnsi="Times New Roman"/>
          <w:sz w:val="20"/>
          <w:szCs w:val="20"/>
        </w:rPr>
      </w:pPr>
      <w:r w:rsidRPr="0094196F">
        <w:rPr>
          <w:rFonts w:ascii="Times New Roman" w:hAnsi="Times New Roman"/>
          <w:sz w:val="20"/>
          <w:szCs w:val="20"/>
        </w:rPr>
        <w:t xml:space="preserve"> Заместитель председателя Совета депутатов  Ельниковского муниципального района       П.М. Ямщиков</w:t>
      </w:r>
    </w:p>
    <w:p w:rsidR="0094196F" w:rsidRPr="0094196F" w:rsidRDefault="0094196F" w:rsidP="0094196F">
      <w:pPr>
        <w:spacing w:after="0" w:line="240" w:lineRule="auto"/>
        <w:rPr>
          <w:rFonts w:ascii="Times New Roman" w:hAnsi="Times New Roman"/>
          <w:sz w:val="20"/>
          <w:szCs w:val="20"/>
        </w:rPr>
      </w:pPr>
    </w:p>
    <w:p w:rsidR="0094196F" w:rsidRPr="0094196F" w:rsidRDefault="00950514" w:rsidP="0094196F">
      <w:pPr>
        <w:pStyle w:val="Default"/>
        <w:jc w:val="both"/>
        <w:rPr>
          <w:rFonts w:eastAsiaTheme="minorHAnsi"/>
          <w:b/>
          <w:bCs/>
          <w:color w:val="auto"/>
          <w:sz w:val="20"/>
          <w:szCs w:val="20"/>
        </w:rPr>
      </w:pPr>
      <w:r>
        <w:rPr>
          <w:rFonts w:eastAsiaTheme="minorHAnsi"/>
          <w:b/>
          <w:bCs/>
          <w:color w:val="auto"/>
          <w:sz w:val="20"/>
          <w:szCs w:val="20"/>
        </w:rPr>
        <w:t xml:space="preserve">109. </w:t>
      </w:r>
      <w:r w:rsidR="0094196F" w:rsidRPr="0094196F">
        <w:rPr>
          <w:rFonts w:eastAsiaTheme="minorHAnsi"/>
          <w:b/>
          <w:bCs/>
          <w:color w:val="auto"/>
          <w:sz w:val="20"/>
          <w:szCs w:val="20"/>
        </w:rPr>
        <w:t>Решение Совета депутатов Ельниковского муниципального района от 19.09.2024 № 16</w:t>
      </w:r>
      <w:r w:rsidR="00D31D23">
        <w:rPr>
          <w:rFonts w:eastAsiaTheme="minorHAnsi"/>
          <w:b/>
          <w:bCs/>
          <w:color w:val="auto"/>
          <w:sz w:val="20"/>
          <w:szCs w:val="20"/>
        </w:rPr>
        <w:t>6</w:t>
      </w:r>
      <w:r w:rsidR="0094196F" w:rsidRPr="0094196F">
        <w:rPr>
          <w:rFonts w:eastAsiaTheme="minorHAnsi"/>
          <w:b/>
          <w:bCs/>
          <w:color w:val="auto"/>
          <w:sz w:val="20"/>
          <w:szCs w:val="20"/>
        </w:rPr>
        <w:t xml:space="preserve"> «О внесении изменений в решение Совета депутатов Ельниковского муниципального района от 26.12.2023 № 132 «Об  утверждении стоимости питания обучающихся в муниципальных образовательных учреждениях  Ельниковского муниципального района»</w:t>
      </w:r>
    </w:p>
    <w:p w:rsidR="0094196F" w:rsidRPr="0094196F" w:rsidRDefault="0094196F" w:rsidP="0094196F">
      <w:pPr>
        <w:pStyle w:val="Default"/>
        <w:jc w:val="both"/>
        <w:rPr>
          <w:sz w:val="20"/>
          <w:szCs w:val="20"/>
        </w:rPr>
      </w:pPr>
      <w:r w:rsidRPr="0094196F">
        <w:rPr>
          <w:sz w:val="20"/>
          <w:szCs w:val="20"/>
        </w:rPr>
        <w:t xml:space="preserve">         Для эффективного использования денежных средств, направленных на организацию горячего питания в общеобразовательных учреждениях Ельниковского муниципального района, а также для организации горячего здорового питания, содержащего сбалансированный набор питательных веществ и микроэлементов, соответствующих требованиям СанПин 2.3/2.4.3590-20 МР 2.4.0179-20, МР 2.3.6.0233-21 и в соответствии с письмом Министерства образования Республики Мордовия от 14.08.2024 № 4630, Совет депутатов Ельниковского муниципального района РЕШИЛ:</w:t>
      </w:r>
    </w:p>
    <w:p w:rsidR="0094196F" w:rsidRPr="0094196F" w:rsidRDefault="0094196F" w:rsidP="0094196F">
      <w:pPr>
        <w:tabs>
          <w:tab w:val="left" w:pos="426"/>
        </w:tabs>
        <w:spacing w:after="0" w:line="240" w:lineRule="auto"/>
        <w:jc w:val="both"/>
        <w:rPr>
          <w:rFonts w:ascii="Times New Roman" w:hAnsi="Times New Roman"/>
          <w:sz w:val="20"/>
          <w:szCs w:val="20"/>
        </w:rPr>
      </w:pPr>
      <w:r w:rsidRPr="0094196F">
        <w:rPr>
          <w:sz w:val="20"/>
          <w:szCs w:val="20"/>
        </w:rPr>
        <w:tab/>
      </w:r>
      <w:r w:rsidRPr="0094196F">
        <w:rPr>
          <w:rFonts w:ascii="Times New Roman" w:hAnsi="Times New Roman"/>
          <w:sz w:val="20"/>
          <w:szCs w:val="20"/>
        </w:rPr>
        <w:t>1. Внести  в  решение  Совета  депутатов Ельниковского  муниципального района от 26.12.2023 № 132 «</w:t>
      </w:r>
      <w:r w:rsidRPr="0094196F">
        <w:rPr>
          <w:rFonts w:ascii="Times New Roman" w:hAnsi="Times New Roman"/>
          <w:bCs/>
          <w:sz w:val="20"/>
          <w:szCs w:val="20"/>
        </w:rPr>
        <w:t>Об  утверждении стоимости питания обучающихся в муниципальных образовательных учреждениях  Ельниковского муниципального района»</w:t>
      </w:r>
      <w:r w:rsidRPr="0094196F">
        <w:rPr>
          <w:rFonts w:ascii="Times New Roman" w:hAnsi="Times New Roman"/>
          <w:sz w:val="20"/>
          <w:szCs w:val="20"/>
        </w:rPr>
        <w:t xml:space="preserve"> следующие  изменения  и дополнения:</w:t>
      </w:r>
    </w:p>
    <w:p w:rsidR="0094196F" w:rsidRPr="0094196F" w:rsidRDefault="0094196F" w:rsidP="0094196F">
      <w:pPr>
        <w:pStyle w:val="Default"/>
        <w:jc w:val="both"/>
        <w:rPr>
          <w:sz w:val="20"/>
          <w:szCs w:val="20"/>
        </w:rPr>
      </w:pPr>
      <w:r w:rsidRPr="0094196F">
        <w:rPr>
          <w:sz w:val="20"/>
          <w:szCs w:val="20"/>
        </w:rPr>
        <w:t xml:space="preserve">           1) пункт 1 изложить в следующей редакции:</w:t>
      </w:r>
    </w:p>
    <w:p w:rsidR="0094196F" w:rsidRPr="0094196F" w:rsidRDefault="0094196F" w:rsidP="0094196F">
      <w:pPr>
        <w:pStyle w:val="Default"/>
        <w:jc w:val="both"/>
        <w:rPr>
          <w:bCs/>
          <w:sz w:val="20"/>
          <w:szCs w:val="20"/>
        </w:rPr>
      </w:pPr>
      <w:r w:rsidRPr="0094196F">
        <w:rPr>
          <w:sz w:val="20"/>
          <w:szCs w:val="20"/>
        </w:rPr>
        <w:t xml:space="preserve">           «1. У</w:t>
      </w:r>
      <w:r w:rsidRPr="0094196F">
        <w:rPr>
          <w:bCs/>
          <w:sz w:val="20"/>
          <w:szCs w:val="20"/>
        </w:rPr>
        <w:t>твердить стоимость питания обучающихся в муниципальных образовательных учреждениях   Ельниковского муниципального района в следующих размерах:</w:t>
      </w:r>
    </w:p>
    <w:p w:rsidR="0094196F" w:rsidRPr="0094196F" w:rsidRDefault="0094196F" w:rsidP="0094196F">
      <w:pPr>
        <w:pStyle w:val="af5"/>
        <w:tabs>
          <w:tab w:val="right" w:pos="10205"/>
        </w:tabs>
        <w:spacing w:after="0" w:line="240" w:lineRule="auto"/>
        <w:ind w:left="0"/>
        <w:jc w:val="both"/>
        <w:rPr>
          <w:rFonts w:ascii="Times New Roman" w:hAnsi="Times New Roman"/>
          <w:bCs/>
          <w:sz w:val="20"/>
          <w:szCs w:val="20"/>
        </w:rPr>
      </w:pPr>
      <w:r w:rsidRPr="0094196F">
        <w:rPr>
          <w:rFonts w:ascii="Times New Roman" w:hAnsi="Times New Roman"/>
          <w:sz w:val="20"/>
          <w:szCs w:val="20"/>
        </w:rPr>
        <w:t xml:space="preserve">          </w:t>
      </w:r>
      <w:r w:rsidRPr="0094196F">
        <w:rPr>
          <w:rFonts w:ascii="Times New Roman" w:hAnsi="Times New Roman"/>
          <w:bCs/>
          <w:sz w:val="20"/>
          <w:szCs w:val="20"/>
        </w:rPr>
        <w:t xml:space="preserve"> - получающих начальное общее образование в сумме </w:t>
      </w:r>
      <w:r w:rsidRPr="0094196F">
        <w:rPr>
          <w:rFonts w:ascii="Times New Roman" w:hAnsi="Times New Roman"/>
          <w:bCs/>
          <w:sz w:val="20"/>
          <w:szCs w:val="20"/>
          <w:shd w:val="clear" w:color="auto" w:fill="FFFFFF"/>
        </w:rPr>
        <w:t>70,18</w:t>
      </w:r>
      <w:r w:rsidRPr="0094196F">
        <w:rPr>
          <w:rFonts w:ascii="Times New Roman" w:hAnsi="Times New Roman"/>
          <w:bCs/>
          <w:sz w:val="20"/>
          <w:szCs w:val="20"/>
        </w:rPr>
        <w:t xml:space="preserve"> рублей в день (завтрак);</w:t>
      </w:r>
    </w:p>
    <w:p w:rsidR="0094196F" w:rsidRPr="0094196F" w:rsidRDefault="0094196F" w:rsidP="0094196F">
      <w:pPr>
        <w:pStyle w:val="Default"/>
        <w:shd w:val="clear" w:color="auto" w:fill="FFFFFF"/>
        <w:jc w:val="both"/>
        <w:rPr>
          <w:bCs/>
          <w:sz w:val="20"/>
          <w:szCs w:val="20"/>
        </w:rPr>
      </w:pPr>
      <w:r w:rsidRPr="0094196F">
        <w:rPr>
          <w:bCs/>
          <w:sz w:val="20"/>
          <w:szCs w:val="20"/>
        </w:rPr>
        <w:t xml:space="preserve">           - получающих начальное общее образование, посещающих/не посещающих группу продленного дня  (ГПД) и относящихся к категории детей из малообеспеченных семей в сумме 86</w:t>
      </w:r>
      <w:r w:rsidRPr="0094196F">
        <w:rPr>
          <w:bCs/>
          <w:sz w:val="20"/>
          <w:szCs w:val="20"/>
          <w:shd w:val="clear" w:color="auto" w:fill="FFFFFF"/>
        </w:rPr>
        <w:t>,74</w:t>
      </w:r>
      <w:r w:rsidRPr="0094196F">
        <w:rPr>
          <w:bCs/>
          <w:sz w:val="20"/>
          <w:szCs w:val="20"/>
        </w:rPr>
        <w:t xml:space="preserve"> рублей в день (обед);</w:t>
      </w:r>
    </w:p>
    <w:p w:rsidR="0094196F" w:rsidRPr="0094196F" w:rsidRDefault="0094196F" w:rsidP="0094196F">
      <w:pPr>
        <w:pStyle w:val="Default"/>
        <w:shd w:val="clear" w:color="auto" w:fill="FFFFFF"/>
        <w:jc w:val="both"/>
        <w:rPr>
          <w:bCs/>
          <w:sz w:val="20"/>
          <w:szCs w:val="20"/>
        </w:rPr>
      </w:pPr>
      <w:r w:rsidRPr="0094196F">
        <w:rPr>
          <w:bCs/>
          <w:sz w:val="20"/>
          <w:szCs w:val="20"/>
        </w:rPr>
        <w:lastRenderedPageBreak/>
        <w:t xml:space="preserve">           - для учащихся 5-11 классов, не посещающих группу продленного дня  (ГПД) и относящихся  к категории детей из малообеспеченных семей в сумме 71</w:t>
      </w:r>
      <w:r w:rsidRPr="0094196F">
        <w:rPr>
          <w:bCs/>
          <w:sz w:val="20"/>
          <w:szCs w:val="20"/>
          <w:shd w:val="clear" w:color="auto" w:fill="FFFFFF"/>
        </w:rPr>
        <w:t>,27 рублей</w:t>
      </w:r>
      <w:r w:rsidRPr="0094196F">
        <w:rPr>
          <w:bCs/>
          <w:sz w:val="20"/>
          <w:szCs w:val="20"/>
        </w:rPr>
        <w:t xml:space="preserve"> в день (завтрак) или 93,72 рублей – (обед);</w:t>
      </w:r>
    </w:p>
    <w:p w:rsidR="0094196F" w:rsidRPr="0094196F" w:rsidRDefault="0094196F" w:rsidP="0094196F">
      <w:pPr>
        <w:pStyle w:val="Default"/>
        <w:shd w:val="clear" w:color="auto" w:fill="FFFFFF"/>
        <w:jc w:val="both"/>
        <w:rPr>
          <w:bCs/>
          <w:sz w:val="20"/>
          <w:szCs w:val="20"/>
        </w:rPr>
      </w:pPr>
      <w:r w:rsidRPr="0094196F">
        <w:rPr>
          <w:bCs/>
          <w:sz w:val="20"/>
          <w:szCs w:val="20"/>
        </w:rPr>
        <w:t xml:space="preserve">           -. для учащихся 5-11 классов,  посещающих группу продленного дня  (ГПД) и  относящихся  к категории детей из малообеспеченных семей в сумме </w:t>
      </w:r>
      <w:r w:rsidRPr="0094196F">
        <w:rPr>
          <w:bCs/>
          <w:sz w:val="20"/>
          <w:szCs w:val="20"/>
          <w:shd w:val="clear" w:color="auto" w:fill="FFFFFF"/>
        </w:rPr>
        <w:t>164,99</w:t>
      </w:r>
      <w:r w:rsidRPr="0094196F">
        <w:rPr>
          <w:bCs/>
          <w:sz w:val="20"/>
          <w:szCs w:val="20"/>
        </w:rPr>
        <w:t xml:space="preserve"> рублей в день (71</w:t>
      </w:r>
      <w:r w:rsidRPr="0094196F">
        <w:rPr>
          <w:bCs/>
          <w:sz w:val="20"/>
          <w:szCs w:val="20"/>
          <w:shd w:val="clear" w:color="auto" w:fill="FFFFFF"/>
        </w:rPr>
        <w:t>,27</w:t>
      </w:r>
      <w:r w:rsidRPr="0094196F">
        <w:rPr>
          <w:bCs/>
          <w:sz w:val="20"/>
          <w:szCs w:val="20"/>
        </w:rPr>
        <w:t xml:space="preserve"> рублей - завтрак и 93</w:t>
      </w:r>
      <w:r w:rsidRPr="0094196F">
        <w:rPr>
          <w:bCs/>
          <w:sz w:val="20"/>
          <w:szCs w:val="20"/>
          <w:shd w:val="clear" w:color="auto" w:fill="FFFFFF"/>
        </w:rPr>
        <w:t>,72</w:t>
      </w:r>
      <w:r w:rsidRPr="0094196F">
        <w:rPr>
          <w:bCs/>
          <w:sz w:val="20"/>
          <w:szCs w:val="20"/>
        </w:rPr>
        <w:t xml:space="preserve"> рублей – (обед)».</w:t>
      </w:r>
    </w:p>
    <w:p w:rsidR="0094196F" w:rsidRPr="0094196F" w:rsidRDefault="0094196F" w:rsidP="0094196F">
      <w:pPr>
        <w:pStyle w:val="a4"/>
        <w:ind w:left="0" w:firstLine="0"/>
        <w:jc w:val="both"/>
        <w:rPr>
          <w:rFonts w:ascii="Times New Roman" w:hAnsi="Times New Roman"/>
          <w:color w:val="000000"/>
          <w:sz w:val="20"/>
          <w:szCs w:val="20"/>
        </w:rPr>
      </w:pPr>
      <w:r w:rsidRPr="0094196F">
        <w:rPr>
          <w:rFonts w:ascii="Times New Roman" w:hAnsi="Times New Roman"/>
          <w:color w:val="000000"/>
          <w:sz w:val="20"/>
          <w:szCs w:val="20"/>
        </w:rPr>
        <w:t xml:space="preserve">          2. Настоящее решение вступает в силу после официального опубликования в информационном бюллетене Ельниковского муниципального района «Муниципальный вестник» и распространяет свое действие на правоотношения, возникшие с 2 сентября 2024 года.</w:t>
      </w:r>
    </w:p>
    <w:p w:rsidR="0094196F" w:rsidRDefault="0094196F" w:rsidP="0094196F">
      <w:pPr>
        <w:spacing w:after="0" w:line="240" w:lineRule="auto"/>
        <w:rPr>
          <w:rFonts w:ascii="Times New Roman" w:hAnsi="Times New Roman"/>
          <w:sz w:val="20"/>
          <w:szCs w:val="20"/>
        </w:rPr>
      </w:pPr>
      <w:r w:rsidRPr="0094196F">
        <w:rPr>
          <w:rFonts w:ascii="Times New Roman" w:hAnsi="Times New Roman"/>
          <w:sz w:val="20"/>
          <w:szCs w:val="20"/>
        </w:rPr>
        <w:t xml:space="preserve">Глава Ельниковского   муниципального района  Ю.А. Бекешев  </w:t>
      </w:r>
    </w:p>
    <w:p w:rsidR="0094196F" w:rsidRPr="0094196F" w:rsidRDefault="0094196F" w:rsidP="0094196F">
      <w:pPr>
        <w:spacing w:after="0" w:line="240" w:lineRule="auto"/>
        <w:rPr>
          <w:rFonts w:ascii="Times New Roman" w:hAnsi="Times New Roman"/>
          <w:sz w:val="20"/>
          <w:szCs w:val="20"/>
        </w:rPr>
      </w:pPr>
      <w:r w:rsidRPr="0094196F">
        <w:rPr>
          <w:rFonts w:ascii="Times New Roman" w:hAnsi="Times New Roman"/>
          <w:sz w:val="20"/>
          <w:szCs w:val="20"/>
        </w:rPr>
        <w:t xml:space="preserve"> Заместитель председателя Совета депутатов  Ельниковского муниципального района       П.М. Ямщиков</w:t>
      </w:r>
    </w:p>
    <w:p w:rsidR="0094196F" w:rsidRPr="0094196F" w:rsidRDefault="0094196F" w:rsidP="0094196F">
      <w:pPr>
        <w:pStyle w:val="a4"/>
        <w:jc w:val="both"/>
        <w:rPr>
          <w:rFonts w:ascii="Times New Roman" w:hAnsi="Times New Roman"/>
          <w:color w:val="000000"/>
          <w:sz w:val="20"/>
          <w:szCs w:val="20"/>
        </w:rPr>
      </w:pPr>
    </w:p>
    <w:p w:rsidR="00D31D23" w:rsidRPr="00D31D23" w:rsidRDefault="00950514" w:rsidP="00D31D23">
      <w:pPr>
        <w:shd w:val="clear" w:color="auto" w:fill="FFFFFF"/>
        <w:spacing w:after="0" w:line="240" w:lineRule="auto"/>
        <w:jc w:val="both"/>
        <w:rPr>
          <w:rFonts w:ascii="Times New Roman" w:hAnsi="Times New Roman"/>
          <w:b/>
          <w:sz w:val="20"/>
          <w:szCs w:val="20"/>
        </w:rPr>
      </w:pPr>
      <w:r>
        <w:rPr>
          <w:rFonts w:ascii="Times New Roman" w:eastAsiaTheme="minorHAnsi" w:hAnsi="Times New Roman"/>
          <w:b/>
          <w:bCs/>
          <w:sz w:val="20"/>
          <w:szCs w:val="20"/>
        </w:rPr>
        <w:t xml:space="preserve">110. </w:t>
      </w:r>
      <w:r w:rsidR="00D31D23" w:rsidRPr="00D31D23">
        <w:rPr>
          <w:rFonts w:ascii="Times New Roman" w:eastAsiaTheme="minorHAnsi" w:hAnsi="Times New Roman"/>
          <w:b/>
          <w:bCs/>
          <w:sz w:val="20"/>
          <w:szCs w:val="20"/>
        </w:rPr>
        <w:t>Решение Совета депутатов Ельниковского муниципального района от 19.09.2024 № 167 «</w:t>
      </w:r>
      <w:r w:rsidR="00D31D23" w:rsidRPr="00D31D23">
        <w:rPr>
          <w:rFonts w:ascii="Times New Roman" w:hAnsi="Times New Roman"/>
          <w:b/>
          <w:sz w:val="20"/>
          <w:szCs w:val="20"/>
        </w:rPr>
        <w:t>О внесении изменений в решение Совета депутатов Ельниковского муниципального района от 26.12.2023 № 133 «Об установлении в 2024 году и на плановый период 2025 -2026 годов расходного обязательства по обеспечению бесплатным двухразовым питанием обучающихся  муниципальных общеобразовательных учреждений Ельниковского муниципального района,  членов семей  участников специальной военной операции за счет средств бюджета Ельниковского муниципального района»</w:t>
      </w:r>
    </w:p>
    <w:p w:rsidR="00D31D23" w:rsidRPr="00D31D23" w:rsidRDefault="00D31D23" w:rsidP="00D31D23">
      <w:pPr>
        <w:tabs>
          <w:tab w:val="right" w:pos="10205"/>
        </w:tabs>
        <w:spacing w:after="0" w:line="240" w:lineRule="auto"/>
        <w:jc w:val="both"/>
        <w:rPr>
          <w:rFonts w:ascii="Times New Roman" w:hAnsi="Times New Roman"/>
          <w:sz w:val="20"/>
          <w:szCs w:val="20"/>
        </w:rPr>
      </w:pPr>
      <w:r w:rsidRPr="00B57C59">
        <w:rPr>
          <w:rFonts w:ascii="Times New Roman" w:hAnsi="Times New Roman"/>
          <w:sz w:val="27"/>
          <w:szCs w:val="27"/>
        </w:rPr>
        <w:t xml:space="preserve">         </w:t>
      </w:r>
      <w:r w:rsidRPr="00D31D23">
        <w:rPr>
          <w:rFonts w:ascii="Times New Roman" w:hAnsi="Times New Roman"/>
          <w:sz w:val="20"/>
          <w:szCs w:val="20"/>
        </w:rPr>
        <w:t xml:space="preserve">В целях социальной поддержки членов семей  участников специальной военной операции  и в соответствии с Указом Главы Республики Мордовия от 14 октября 2022 года № 285-УГ  «О дополнительных мерах социальной продержки членов семей граждан, принимающих участие в специальной военной операции» (с изменениями), постановлением Правительства Республики Мордовия от 12.12.2022 № 782 «Об особенностях предоставления отдельных мер социальной поддержки семьям граждан, призванных на военную службу по мобилизации в Вооруженные силы Российской Федерации» и в  соответствии с письмом Министерства образования Республики Мордовия от 14.08.2024 № 4630, Совет депутатов Ельниковского муниципального района РЕШИЛ: </w:t>
      </w:r>
    </w:p>
    <w:p w:rsidR="00D31D23" w:rsidRPr="00D31D23" w:rsidRDefault="00D31D23" w:rsidP="00D31D23">
      <w:pPr>
        <w:tabs>
          <w:tab w:val="left" w:pos="426"/>
        </w:tabs>
        <w:spacing w:after="0" w:line="240" w:lineRule="auto"/>
        <w:jc w:val="both"/>
        <w:rPr>
          <w:rFonts w:ascii="Times New Roman" w:hAnsi="Times New Roman"/>
          <w:sz w:val="20"/>
          <w:szCs w:val="20"/>
        </w:rPr>
      </w:pPr>
      <w:r w:rsidRPr="00D31D23">
        <w:rPr>
          <w:rFonts w:ascii="Times New Roman" w:hAnsi="Times New Roman"/>
          <w:sz w:val="20"/>
          <w:szCs w:val="20"/>
        </w:rPr>
        <w:tab/>
        <w:t>1. Внести  в  решение  Совета  депутатов Ельниковского  муниципального района от 26.12.2023 № 133 «Об установлении в 2024 году и на плановый период 2025 и 2026 годов расходного обязательства по обеспечению бесплатным двухразовым питанием обучающихся  муниципальных общеобразовательных учреждений Ельниковского муниципального района,  членов семей  участников специальной военной операции за счет средств бюджета Ельниковского муниципального района» следующие  изменения  и дополнения:</w:t>
      </w:r>
    </w:p>
    <w:p w:rsidR="00D31D23" w:rsidRPr="00D31D23" w:rsidRDefault="00D31D23" w:rsidP="00D31D23">
      <w:pPr>
        <w:tabs>
          <w:tab w:val="right" w:pos="9639"/>
        </w:tabs>
        <w:spacing w:after="0" w:line="240" w:lineRule="auto"/>
        <w:jc w:val="both"/>
        <w:rPr>
          <w:rFonts w:ascii="Times New Roman" w:hAnsi="Times New Roman"/>
          <w:sz w:val="20"/>
          <w:szCs w:val="20"/>
        </w:rPr>
      </w:pPr>
      <w:r w:rsidRPr="00D31D23">
        <w:rPr>
          <w:rFonts w:ascii="Times New Roman" w:hAnsi="Times New Roman"/>
          <w:sz w:val="20"/>
          <w:szCs w:val="20"/>
        </w:rPr>
        <w:t xml:space="preserve">         1) пункт 3 изложить в следующей редакции:</w:t>
      </w:r>
    </w:p>
    <w:p w:rsidR="00D31D23" w:rsidRPr="00D31D23" w:rsidRDefault="00D31D23" w:rsidP="00D31D23">
      <w:pPr>
        <w:tabs>
          <w:tab w:val="right" w:pos="10205"/>
        </w:tabs>
        <w:spacing w:after="0" w:line="240" w:lineRule="auto"/>
        <w:jc w:val="both"/>
        <w:rPr>
          <w:rFonts w:ascii="Times New Roman" w:hAnsi="Times New Roman"/>
          <w:sz w:val="20"/>
          <w:szCs w:val="20"/>
        </w:rPr>
      </w:pPr>
      <w:r w:rsidRPr="00D31D23">
        <w:rPr>
          <w:rFonts w:ascii="Times New Roman" w:hAnsi="Times New Roman"/>
          <w:sz w:val="20"/>
          <w:szCs w:val="20"/>
        </w:rPr>
        <w:t xml:space="preserve">         «3. Определить стоимость затрат на обеспечение бесплатным двухразовым питанием обучающихся  муниципальных образовательных учреждений Ельниковского муниципального района, детям военнослужащих, указанных в пункте 1 настоящего решения, в размере  164,99 рублей  в день».</w:t>
      </w:r>
    </w:p>
    <w:p w:rsidR="00D31D23" w:rsidRPr="00D31D23" w:rsidRDefault="00D31D23" w:rsidP="00D31D23">
      <w:pPr>
        <w:shd w:val="clear" w:color="auto" w:fill="FFFFFF"/>
        <w:spacing w:after="0" w:line="240" w:lineRule="auto"/>
        <w:jc w:val="both"/>
        <w:rPr>
          <w:rFonts w:ascii="Times New Roman" w:hAnsi="Times New Roman"/>
          <w:color w:val="000000"/>
          <w:sz w:val="20"/>
          <w:szCs w:val="20"/>
        </w:rPr>
      </w:pPr>
      <w:r w:rsidRPr="00D31D23">
        <w:rPr>
          <w:rFonts w:ascii="Times New Roman" w:hAnsi="Times New Roman"/>
          <w:sz w:val="20"/>
          <w:szCs w:val="20"/>
        </w:rPr>
        <w:t xml:space="preserve">         2</w:t>
      </w:r>
      <w:r w:rsidRPr="00D31D23">
        <w:rPr>
          <w:rFonts w:ascii="Times New Roman" w:hAnsi="Times New Roman"/>
          <w:color w:val="000000"/>
          <w:sz w:val="20"/>
          <w:szCs w:val="20"/>
        </w:rPr>
        <w:t>. Настоящее решение вступает в силу после официального опубликования в информационном бюллетене Ельниковского муниципального района «Муниципальный вестник»  и распространяет свое действие на правоотношения, возникшие с 2 сентября 2024 года.</w:t>
      </w:r>
    </w:p>
    <w:p w:rsidR="00D31D23" w:rsidRDefault="00D31D23" w:rsidP="00D31D23">
      <w:pPr>
        <w:spacing w:after="0" w:line="240" w:lineRule="auto"/>
        <w:rPr>
          <w:rFonts w:ascii="Times New Roman" w:hAnsi="Times New Roman"/>
          <w:sz w:val="20"/>
          <w:szCs w:val="20"/>
        </w:rPr>
      </w:pPr>
      <w:r w:rsidRPr="0094196F">
        <w:rPr>
          <w:rFonts w:ascii="Times New Roman" w:hAnsi="Times New Roman"/>
          <w:sz w:val="20"/>
          <w:szCs w:val="20"/>
        </w:rPr>
        <w:t xml:space="preserve">Глава Ельниковского   муниципального района  Ю.А. Бекешев  </w:t>
      </w:r>
    </w:p>
    <w:p w:rsidR="00D31D23" w:rsidRPr="0094196F" w:rsidRDefault="00D31D23" w:rsidP="00D31D23">
      <w:pPr>
        <w:spacing w:after="0" w:line="240" w:lineRule="auto"/>
        <w:rPr>
          <w:rFonts w:ascii="Times New Roman" w:hAnsi="Times New Roman"/>
          <w:sz w:val="20"/>
          <w:szCs w:val="20"/>
        </w:rPr>
      </w:pPr>
      <w:r w:rsidRPr="0094196F">
        <w:rPr>
          <w:rFonts w:ascii="Times New Roman" w:hAnsi="Times New Roman"/>
          <w:sz w:val="20"/>
          <w:szCs w:val="20"/>
        </w:rPr>
        <w:t xml:space="preserve"> Заместитель председателя Совета депутатов  Ельниковского муниципального района       П.М. Ямщиков</w:t>
      </w:r>
    </w:p>
    <w:p w:rsidR="00D31D23" w:rsidRPr="0094196F" w:rsidRDefault="00D31D23" w:rsidP="00D31D23">
      <w:pPr>
        <w:pStyle w:val="a4"/>
        <w:jc w:val="both"/>
        <w:rPr>
          <w:rFonts w:ascii="Times New Roman" w:hAnsi="Times New Roman"/>
          <w:color w:val="000000"/>
          <w:sz w:val="20"/>
          <w:szCs w:val="20"/>
        </w:rPr>
      </w:pPr>
    </w:p>
    <w:p w:rsidR="00FD066B" w:rsidRPr="00950514" w:rsidRDefault="00FD066B" w:rsidP="00FD066B">
      <w:pPr>
        <w:spacing w:after="0" w:line="240" w:lineRule="auto"/>
        <w:jc w:val="center"/>
        <w:rPr>
          <w:rFonts w:ascii="Times New Roman" w:eastAsia="Times New Roman" w:hAnsi="Times New Roman"/>
          <w:i/>
          <w:sz w:val="20"/>
          <w:szCs w:val="20"/>
          <w:u w:val="single"/>
          <w:lang w:eastAsia="ru-RU"/>
        </w:rPr>
      </w:pPr>
      <w:r w:rsidRPr="00950514">
        <w:rPr>
          <w:rFonts w:ascii="Times New Roman" w:eastAsia="Times New Roman" w:hAnsi="Times New Roman"/>
          <w:i/>
          <w:sz w:val="20"/>
          <w:szCs w:val="20"/>
          <w:u w:val="single"/>
          <w:lang w:eastAsia="ru-RU"/>
        </w:rPr>
        <w:t>РАЗДЕЛ ВТОРОЙ</w:t>
      </w:r>
    </w:p>
    <w:p w:rsidR="00FD066B" w:rsidRPr="00950514" w:rsidRDefault="00FD066B" w:rsidP="00FD066B">
      <w:pPr>
        <w:spacing w:after="0" w:line="240" w:lineRule="auto"/>
        <w:jc w:val="center"/>
        <w:rPr>
          <w:rFonts w:ascii="Times New Roman" w:eastAsia="Times New Roman" w:hAnsi="Times New Roman"/>
          <w:i/>
          <w:sz w:val="20"/>
          <w:szCs w:val="20"/>
          <w:u w:val="single"/>
          <w:lang w:eastAsia="ru-RU"/>
        </w:rPr>
      </w:pPr>
    </w:p>
    <w:p w:rsidR="00FD066B" w:rsidRDefault="00950514" w:rsidP="00FD066B">
      <w:pPr>
        <w:spacing w:after="0" w:line="240" w:lineRule="auto"/>
        <w:jc w:val="both"/>
        <w:rPr>
          <w:rFonts w:ascii="Times New Roman" w:hAnsi="Times New Roman"/>
          <w:b/>
          <w:sz w:val="20"/>
          <w:szCs w:val="20"/>
        </w:rPr>
      </w:pPr>
      <w:r>
        <w:rPr>
          <w:rFonts w:ascii="Times New Roman" w:hAnsi="Times New Roman"/>
          <w:b/>
          <w:sz w:val="20"/>
          <w:szCs w:val="20"/>
        </w:rPr>
        <w:t xml:space="preserve">111. </w:t>
      </w:r>
      <w:r w:rsidR="00FD066B" w:rsidRPr="00AF0139">
        <w:rPr>
          <w:rFonts w:ascii="Times New Roman" w:hAnsi="Times New Roman"/>
          <w:b/>
          <w:sz w:val="20"/>
          <w:szCs w:val="20"/>
        </w:rPr>
        <w:t>Постановление администрации Ельниковского муниципального района от 12.09.2024 № 349 «О внесении изменений в постановление администрации  Ельниковского  муниципального района Республики Мордовия от 13.08.2021 № 267 «О Порядке сбора и обмена информацией в области защиты населения и территории Ельниковского муниципального района Республики Мордовия от чрезвычайных ситуаций природного и  техногенного  характера»</w:t>
      </w:r>
    </w:p>
    <w:p w:rsidR="00FD066B" w:rsidRDefault="00FD066B" w:rsidP="00FD066B">
      <w:pPr>
        <w:spacing w:after="0" w:line="240" w:lineRule="auto"/>
        <w:jc w:val="both"/>
        <w:rPr>
          <w:rFonts w:ascii="Times New Roman" w:hAnsi="Times New Roman"/>
          <w:b/>
          <w:sz w:val="20"/>
          <w:szCs w:val="20"/>
        </w:rPr>
      </w:pPr>
    </w:p>
    <w:p w:rsidR="00FD066B" w:rsidRPr="00AF0139" w:rsidRDefault="00FD066B" w:rsidP="00FD066B">
      <w:pPr>
        <w:spacing w:after="0" w:line="240" w:lineRule="auto"/>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В соответствии с постановлением Правительства Республики Мордовия</w:t>
      </w:r>
      <w:r w:rsidRPr="00AF0139">
        <w:rPr>
          <w:rFonts w:ascii="Arial" w:eastAsia="Times New Roman" w:hAnsi="Arial" w:cs="Arial"/>
          <w:b/>
          <w:bCs/>
          <w:color w:val="444444"/>
          <w:sz w:val="20"/>
          <w:szCs w:val="20"/>
          <w:shd w:val="clear" w:color="auto" w:fill="FFFFFF"/>
          <w:lang w:eastAsia="ru-RU"/>
        </w:rPr>
        <w:t xml:space="preserve"> </w:t>
      </w:r>
      <w:r w:rsidRPr="00AF0139">
        <w:rPr>
          <w:rFonts w:ascii="Times New Roman" w:eastAsia="Times New Roman" w:hAnsi="Times New Roman"/>
          <w:sz w:val="20"/>
          <w:szCs w:val="20"/>
          <w:lang w:eastAsia="ru-RU"/>
        </w:rPr>
        <w:t xml:space="preserve">от  05 августа 2024 г. №  621  «О внесении изменений в постановление Правительства Республики Мордовия от 26 февраля 2007 г.  № 75» администрация Ельниковского муниципального района Республики Мордовия  </w:t>
      </w:r>
      <w:r w:rsidRPr="00AF0139">
        <w:rPr>
          <w:rFonts w:ascii="Times New Roman" w:eastAsia="Times New Roman" w:hAnsi="Times New Roman"/>
          <w:b/>
          <w:sz w:val="20"/>
          <w:szCs w:val="20"/>
          <w:lang w:eastAsia="ru-RU"/>
        </w:rPr>
        <w:t>п о с т а н о в л я е т</w:t>
      </w:r>
      <w:r w:rsidRPr="00AF0139">
        <w:rPr>
          <w:rFonts w:ascii="Times New Roman" w:eastAsia="Times New Roman" w:hAnsi="Times New Roman"/>
          <w:b/>
          <w:spacing w:val="-2"/>
          <w:sz w:val="20"/>
          <w:szCs w:val="20"/>
          <w:lang w:eastAsia="ru-RU"/>
        </w:rPr>
        <w:t>:</w:t>
      </w:r>
    </w:p>
    <w:p w:rsidR="00FD066B" w:rsidRPr="00AF0139" w:rsidRDefault="00FD066B" w:rsidP="00FD066B">
      <w:pPr>
        <w:spacing w:after="0" w:line="240" w:lineRule="auto"/>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 xml:space="preserve">         1. Внести в постановление</w:t>
      </w:r>
      <w:r w:rsidRPr="00AF0139">
        <w:rPr>
          <w:rFonts w:ascii="Times New Roman" w:eastAsia="Times New Roman" w:hAnsi="Times New Roman"/>
          <w:b/>
          <w:sz w:val="20"/>
          <w:szCs w:val="20"/>
          <w:lang w:eastAsia="ru-RU"/>
        </w:rPr>
        <w:t xml:space="preserve"> </w:t>
      </w:r>
      <w:r w:rsidRPr="00AF0139">
        <w:rPr>
          <w:rFonts w:ascii="Times New Roman" w:eastAsia="Times New Roman" w:hAnsi="Times New Roman"/>
          <w:sz w:val="20"/>
          <w:szCs w:val="20"/>
          <w:lang w:eastAsia="ru-RU"/>
        </w:rPr>
        <w:t>администрации Ельниковского муниципального района Республики Мордовия от 13.08.2021 № 267                                «О   Порядке    сбора    и   обмена   информацией в   области   защиты   населения   и  территории Ельниковского  муниципального  района Республики    Мордовия       от     чрезвычайных ситуаций природного и техногенного характера» следующие изменения:</w:t>
      </w:r>
    </w:p>
    <w:p w:rsidR="00FD066B" w:rsidRPr="00AF0139" w:rsidRDefault="00FD066B" w:rsidP="00FD066B">
      <w:pPr>
        <w:spacing w:after="0" w:line="240" w:lineRule="auto"/>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 xml:space="preserve">         1) дополнить пунктом 2.1 следующего содержания:</w:t>
      </w:r>
    </w:p>
    <w:p w:rsidR="00FD066B" w:rsidRPr="00AF0139" w:rsidRDefault="00FD066B" w:rsidP="00FD066B">
      <w:pPr>
        <w:spacing w:after="0" w:line="240" w:lineRule="auto"/>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 xml:space="preserve">         «2.1. Рекомендовать руководителям организаций предоставлять в органы управления, специально уполномоченные на решение задач в области защиты населения и территорий от чрезвычайных ситуаций, информацию о прогнозируемых и возникших чрезвычайных ситуациях природного и техногенного характера в соответствии с Порядком и установленные сроки.».</w:t>
      </w:r>
    </w:p>
    <w:p w:rsidR="00FD066B" w:rsidRPr="00AF0139" w:rsidRDefault="00FD066B" w:rsidP="00FD066B">
      <w:pPr>
        <w:spacing w:after="0" w:line="240" w:lineRule="auto"/>
        <w:jc w:val="both"/>
        <w:rPr>
          <w:rFonts w:ascii="Times New Roman" w:eastAsia="Times New Roman" w:hAnsi="Times New Roman"/>
          <w:sz w:val="20"/>
          <w:szCs w:val="20"/>
          <w:lang w:eastAsia="ru-RU"/>
        </w:rPr>
      </w:pPr>
      <w:r w:rsidRPr="00AF0139">
        <w:rPr>
          <w:rFonts w:ascii="Times New Roman" w:eastAsia="Times New Roman" w:hAnsi="Times New Roman"/>
          <w:sz w:val="20"/>
          <w:szCs w:val="20"/>
          <w:shd w:val="clear" w:color="auto" w:fill="FFFFFF"/>
          <w:lang w:eastAsia="ru-RU"/>
        </w:rPr>
        <w:lastRenderedPageBreak/>
        <w:t xml:space="preserve">      2) в Порядке </w:t>
      </w:r>
      <w:r w:rsidRPr="00AF0139">
        <w:rPr>
          <w:rFonts w:ascii="Times New Roman" w:eastAsia="Times New Roman" w:hAnsi="Times New Roman"/>
          <w:sz w:val="20"/>
          <w:szCs w:val="20"/>
          <w:lang w:eastAsia="ru-RU"/>
        </w:rPr>
        <w:t>сбора    и   обмена   информацией в   области   защиты   населения   и  территории Ельниковского  муниципального  района Республики    Мордовия       от     чрезвычайных ситуаций природного и техногенного характера:</w:t>
      </w:r>
    </w:p>
    <w:p w:rsidR="00FD066B" w:rsidRPr="00AF0139" w:rsidRDefault="00FD066B" w:rsidP="00FD066B">
      <w:pPr>
        <w:spacing w:after="0" w:line="240" w:lineRule="auto"/>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 xml:space="preserve">         пункт 1 изложить в следующей редакции:</w:t>
      </w:r>
    </w:p>
    <w:p w:rsidR="00FD066B" w:rsidRPr="00AF0139" w:rsidRDefault="00FD066B" w:rsidP="00FD066B">
      <w:pPr>
        <w:spacing w:after="0" w:line="240" w:lineRule="auto"/>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 xml:space="preserve">         1. Настоящий Порядок определяет правила сбора и обмена информацией в области защиты населения и территорий от чрезвычайных ситуаций природного и техногенного характера (далее - информация) между исполнительными органами государственной власти Республики Мордовия и органом управления, специально уполномоченным на решение задач в области защиты населения и территорий от чрезвычайных ситуаций, а также организации информационного взаимодействия органов местного самоуправления и организаций, в полномочия которых входит решение вопросов по защите населения и территорий от чрезвычайных ситуаций, в том числе по обеспечению безопасности людей на водных объектах, при решении задач в области защиты населения и территорий от чрезвычайных ситуаций, а также при осуществлении мер информационной поддержки принятия решений в области защиты населения и территорий от чрезвычайных ситуаций.»;</w:t>
      </w:r>
    </w:p>
    <w:p w:rsidR="00FD066B" w:rsidRPr="00AF0139" w:rsidRDefault="00FD066B" w:rsidP="00FD066B">
      <w:pPr>
        <w:spacing w:after="0" w:line="240" w:lineRule="auto"/>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 xml:space="preserve">         пункт 3 признать утратившим силу;</w:t>
      </w:r>
    </w:p>
    <w:p w:rsidR="00FD066B" w:rsidRPr="00AF0139" w:rsidRDefault="00FD066B" w:rsidP="00FD066B">
      <w:pPr>
        <w:spacing w:after="0" w:line="240" w:lineRule="auto"/>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 xml:space="preserve">           пункт 4 изложить  в следующей редакции:</w:t>
      </w:r>
      <w:bookmarkStart w:id="2" w:name="sub_10042"/>
      <w:r w:rsidRPr="00AF0139">
        <w:rPr>
          <w:rFonts w:ascii="Times New Roman" w:eastAsia="Times New Roman" w:hAnsi="Times New Roman"/>
          <w:sz w:val="20"/>
          <w:szCs w:val="20"/>
          <w:lang w:eastAsia="ru-RU"/>
        </w:rPr>
        <w:t xml:space="preserve"> </w:t>
      </w:r>
    </w:p>
    <w:p w:rsidR="00FD066B" w:rsidRPr="00AF0139" w:rsidRDefault="00FD066B" w:rsidP="00FD066B">
      <w:pPr>
        <w:spacing w:after="0" w:line="240" w:lineRule="auto"/>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 xml:space="preserve">         «4. Сбор и обмен информацией осуществляются органами местного самоуправления и организациями в целях принятия мер по предупреждению и ликвидации чрезвычайных ситуаций, оценки их последствий, информирования и своевременного оповещения населения о прогнозируемых и возникших чрезвычайных ситуациях, в том числе с использованием автоматизированной информационно-управляющей системы предупреждения и ликвидации чрезвычайных ситуаций.</w:t>
      </w:r>
    </w:p>
    <w:bookmarkEnd w:id="2"/>
    <w:p w:rsidR="00FD066B" w:rsidRPr="00AF0139" w:rsidRDefault="00FD066B" w:rsidP="00FD066B">
      <w:pPr>
        <w:spacing w:after="0" w:line="240" w:lineRule="auto"/>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 xml:space="preserve">        Сбор и обмен информацией осуществляются через орган повседневного управления территориальной подсистемы Республики Мордовия единой государственной системы предупреждения и ликвидации чрезвычайных ситуаций.»;</w:t>
      </w:r>
    </w:p>
    <w:p w:rsidR="00FD066B" w:rsidRPr="00AF0139" w:rsidRDefault="00FD066B" w:rsidP="00FD066B">
      <w:pPr>
        <w:spacing w:after="0" w:line="240" w:lineRule="auto"/>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 xml:space="preserve">         «6. Организации представляют информацию в орган местного самоуправления, а также в федеральный орган государственной власти или исполнительный орган государственной власти Республики Мордовия, к сфере деятельности которых относится организация.</w:t>
      </w:r>
    </w:p>
    <w:p w:rsidR="00FD066B" w:rsidRPr="00AF0139" w:rsidRDefault="00FD066B" w:rsidP="00FD066B">
      <w:pPr>
        <w:spacing w:after="0" w:line="240" w:lineRule="auto"/>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 xml:space="preserve">          Органы местного самоуправления осуществляют сбор, обработку и обмен информацией на соответствующих территориях и представляют информацию через единую дежурно-диспетчерскую службу в исполнительные органы государственной власти Республики Мордовия и центр управления в кризисных ситуациях Главного управления МЧС России по Республике Мордовия (далее - ЦУКС).».</w:t>
      </w:r>
    </w:p>
    <w:p w:rsidR="00FD066B" w:rsidRPr="00AF0139" w:rsidRDefault="00FD066B" w:rsidP="00FD066B">
      <w:pPr>
        <w:spacing w:after="0" w:line="240" w:lineRule="auto"/>
        <w:jc w:val="both"/>
        <w:rPr>
          <w:rFonts w:ascii="Times New Roman" w:eastAsia="Times New Roman" w:hAnsi="Times New Roman"/>
          <w:sz w:val="20"/>
          <w:szCs w:val="20"/>
          <w:shd w:val="clear" w:color="auto" w:fill="FFFFFF"/>
          <w:lang w:eastAsia="ru-RU"/>
        </w:rPr>
      </w:pPr>
      <w:r w:rsidRPr="00AF0139">
        <w:rPr>
          <w:rFonts w:ascii="Times New Roman" w:eastAsia="Times New Roman" w:hAnsi="Times New Roman"/>
          <w:sz w:val="20"/>
          <w:szCs w:val="20"/>
          <w:shd w:val="clear" w:color="auto" w:fill="FFFFFF"/>
          <w:lang w:eastAsia="ru-RU"/>
        </w:rPr>
        <w:t xml:space="preserve">          2. Настоящее постановление вступает в силу со дня его официального опубликования.</w:t>
      </w:r>
    </w:p>
    <w:p w:rsidR="00FD066B" w:rsidRPr="00AF0139" w:rsidRDefault="00FD066B" w:rsidP="00FD066B">
      <w:pPr>
        <w:spacing w:after="0" w:line="240" w:lineRule="auto"/>
        <w:rPr>
          <w:rFonts w:ascii="Times New Roman" w:eastAsia="Times New Roman" w:hAnsi="Times New Roman"/>
          <w:sz w:val="28"/>
          <w:szCs w:val="28"/>
          <w:lang w:eastAsia="ru-RU"/>
        </w:rPr>
      </w:pPr>
      <w:r w:rsidRPr="00AF0139">
        <w:rPr>
          <w:rFonts w:ascii="Times New Roman" w:eastAsia="Times New Roman" w:hAnsi="Times New Roman"/>
          <w:sz w:val="20"/>
          <w:szCs w:val="20"/>
          <w:lang w:eastAsia="ru-RU"/>
        </w:rPr>
        <w:t>Глава Ельниковского муниципального района                                                                   Ю.А. Бекешев</w:t>
      </w:r>
      <w:r w:rsidRPr="00AF0139">
        <w:rPr>
          <w:rFonts w:ascii="Times New Roman" w:eastAsia="Times New Roman" w:hAnsi="Times New Roman"/>
          <w:sz w:val="32"/>
          <w:szCs w:val="28"/>
          <w:lang w:eastAsia="ru-RU"/>
        </w:rPr>
        <w:t xml:space="preserve"> </w:t>
      </w:r>
    </w:p>
    <w:p w:rsidR="00FD066B" w:rsidRDefault="00FD066B" w:rsidP="00FD066B">
      <w:pPr>
        <w:spacing w:after="0" w:line="240" w:lineRule="auto"/>
        <w:jc w:val="both"/>
        <w:rPr>
          <w:rFonts w:ascii="Times New Roman" w:hAnsi="Times New Roman"/>
          <w:b/>
          <w:sz w:val="20"/>
          <w:szCs w:val="20"/>
        </w:rPr>
      </w:pPr>
    </w:p>
    <w:p w:rsidR="00FD066B" w:rsidRDefault="00950514" w:rsidP="00FD066B">
      <w:pPr>
        <w:spacing w:after="0" w:line="240" w:lineRule="auto"/>
        <w:jc w:val="both"/>
        <w:rPr>
          <w:rFonts w:ascii="Times New Roman" w:hAnsi="Times New Roman"/>
          <w:b/>
          <w:sz w:val="20"/>
          <w:szCs w:val="20"/>
        </w:rPr>
      </w:pPr>
      <w:r>
        <w:rPr>
          <w:rFonts w:ascii="Times New Roman" w:hAnsi="Times New Roman"/>
          <w:b/>
          <w:sz w:val="20"/>
          <w:szCs w:val="20"/>
        </w:rPr>
        <w:t xml:space="preserve">112. </w:t>
      </w:r>
      <w:r w:rsidR="00FD066B" w:rsidRPr="00AF0139">
        <w:rPr>
          <w:rFonts w:ascii="Times New Roman" w:hAnsi="Times New Roman"/>
          <w:b/>
          <w:sz w:val="20"/>
          <w:szCs w:val="20"/>
        </w:rPr>
        <w:t>Постановление администрации Ельниковского муниципального района от 13.09.2024 № 351 «О внесении изменений в постановление администрации  Ельниковского муниципального района Республики Мордовия от 30.03.2020 № 122 «Об утверждении Муниципальной программы Ельниковского муниципального района «Укрепление общественного здоровья» на 2020-2026 годы»</w:t>
      </w:r>
    </w:p>
    <w:p w:rsidR="00FD066B" w:rsidRDefault="00FD066B" w:rsidP="00FD066B">
      <w:pPr>
        <w:spacing w:after="0" w:line="240" w:lineRule="auto"/>
        <w:jc w:val="both"/>
        <w:rPr>
          <w:rFonts w:ascii="Times New Roman" w:hAnsi="Times New Roman"/>
          <w:b/>
          <w:sz w:val="20"/>
          <w:szCs w:val="20"/>
        </w:rPr>
      </w:pPr>
    </w:p>
    <w:p w:rsidR="00FD066B" w:rsidRPr="00AF0139" w:rsidRDefault="00FD066B" w:rsidP="00FD066B">
      <w:pPr>
        <w:widowControl w:val="0"/>
        <w:suppressAutoHyphens/>
        <w:autoSpaceDE w:val="0"/>
        <w:spacing w:after="0" w:line="240" w:lineRule="auto"/>
        <w:ind w:firstLine="426"/>
        <w:jc w:val="both"/>
        <w:rPr>
          <w:rFonts w:ascii="Times New Roman" w:eastAsia="Times New Roman" w:hAnsi="Times New Roman"/>
          <w:sz w:val="20"/>
          <w:szCs w:val="20"/>
          <w:lang w:eastAsia="ar-SA"/>
        </w:rPr>
      </w:pPr>
      <w:r w:rsidRPr="00AF0139">
        <w:rPr>
          <w:rFonts w:ascii="Times New Roman" w:eastAsia="Times New Roman" w:hAnsi="Times New Roman"/>
          <w:sz w:val="20"/>
          <w:szCs w:val="20"/>
          <w:lang w:eastAsia="ar-SA"/>
        </w:rPr>
        <w:t>Администрация Ельниковского муниципального района Республики Мордовия</w:t>
      </w:r>
      <w:r w:rsidRPr="00AF0139">
        <w:rPr>
          <w:rFonts w:ascii="Times New Roman" w:eastAsia="Times New Roman" w:hAnsi="Times New Roman"/>
          <w:b/>
          <w:bCs/>
          <w:sz w:val="20"/>
          <w:szCs w:val="20"/>
          <w:lang w:eastAsia="ar-SA"/>
        </w:rPr>
        <w:t xml:space="preserve">  п о с т а н о в л я е т :</w:t>
      </w:r>
      <w:r w:rsidRPr="00AF0139">
        <w:rPr>
          <w:rFonts w:ascii="Times New Roman" w:eastAsia="Times New Roman" w:hAnsi="Times New Roman"/>
          <w:sz w:val="20"/>
          <w:szCs w:val="20"/>
          <w:lang w:eastAsia="ar-SA"/>
        </w:rPr>
        <w:t xml:space="preserve"> </w:t>
      </w:r>
    </w:p>
    <w:p w:rsidR="00FD066B" w:rsidRPr="00AF0139" w:rsidRDefault="00FD066B" w:rsidP="00FD066B">
      <w:pPr>
        <w:widowControl w:val="0"/>
        <w:suppressAutoHyphens/>
        <w:autoSpaceDE w:val="0"/>
        <w:spacing w:after="0" w:line="240" w:lineRule="auto"/>
        <w:ind w:firstLine="567"/>
        <w:jc w:val="both"/>
        <w:rPr>
          <w:rFonts w:ascii="Times New Roman" w:eastAsia="Times New Roman" w:hAnsi="Times New Roman"/>
          <w:bCs/>
          <w:sz w:val="20"/>
          <w:szCs w:val="20"/>
          <w:lang w:eastAsia="ar-SA"/>
        </w:rPr>
      </w:pPr>
      <w:r w:rsidRPr="00AF0139">
        <w:rPr>
          <w:rFonts w:ascii="Times New Roman" w:eastAsia="Times New Roman" w:hAnsi="Times New Roman"/>
          <w:sz w:val="20"/>
          <w:szCs w:val="20"/>
          <w:lang w:eastAsia="ar-SA"/>
        </w:rPr>
        <w:t xml:space="preserve">1. Внести в </w:t>
      </w:r>
      <w:r w:rsidRPr="00AF0139">
        <w:rPr>
          <w:rFonts w:ascii="Times New Roman" w:eastAsia="Times New Roman" w:hAnsi="Times New Roman"/>
          <w:bCs/>
          <w:sz w:val="20"/>
          <w:szCs w:val="20"/>
          <w:lang w:eastAsia="ar-SA"/>
        </w:rPr>
        <w:t>Муниципальную программу Ельниковского муниципального района «Укрепление общественного здоровья» на 2020-2026 годы, утвержденную постановлением администрации Ельниковского муниципального района Республики Мордовия от 30.03.2020 №122 «Об утверждении Муниципальной программы Ельниковского муниципального района «Укрепление общественного здоровья» на 2020-2026 годы» (с изменениями, внесенными постановлениями администрации Ельниковского муниципального района от 18.05.2020 №174, от 18.08.2022 №278, от 30.08.2023 № 333) (далее Муниципальная программа), следующие изменения:</w:t>
      </w:r>
    </w:p>
    <w:p w:rsidR="00FD066B" w:rsidRPr="00AF0139" w:rsidRDefault="00FD066B" w:rsidP="00FD066B">
      <w:pPr>
        <w:widowControl w:val="0"/>
        <w:suppressAutoHyphens/>
        <w:autoSpaceDE w:val="0"/>
        <w:spacing w:after="0" w:line="240" w:lineRule="auto"/>
        <w:ind w:firstLine="567"/>
        <w:jc w:val="both"/>
        <w:rPr>
          <w:rFonts w:ascii="Times New Roman" w:eastAsia="Times New Roman" w:hAnsi="Times New Roman"/>
          <w:bCs/>
          <w:sz w:val="20"/>
          <w:szCs w:val="20"/>
          <w:lang w:eastAsia="ar-SA"/>
        </w:rPr>
      </w:pPr>
      <w:r w:rsidRPr="00AF0139">
        <w:rPr>
          <w:rFonts w:ascii="Times New Roman" w:eastAsia="Times New Roman" w:hAnsi="Times New Roman"/>
          <w:bCs/>
          <w:sz w:val="20"/>
          <w:szCs w:val="20"/>
          <w:lang w:eastAsia="ar-SA"/>
        </w:rPr>
        <w:t>- в наименовании слова «на 2020-2026 годы» заменить словами «на 2022-2027 годы»;</w:t>
      </w:r>
    </w:p>
    <w:p w:rsidR="00FD066B" w:rsidRPr="00AF0139" w:rsidRDefault="00FD066B" w:rsidP="00FD066B">
      <w:pPr>
        <w:widowControl w:val="0"/>
        <w:suppressAutoHyphens/>
        <w:autoSpaceDE w:val="0"/>
        <w:spacing w:after="0" w:line="240" w:lineRule="auto"/>
        <w:ind w:firstLine="567"/>
        <w:jc w:val="both"/>
        <w:rPr>
          <w:rFonts w:ascii="Times New Roman" w:eastAsia="Times New Roman" w:hAnsi="Times New Roman"/>
          <w:bCs/>
          <w:sz w:val="20"/>
          <w:szCs w:val="20"/>
          <w:lang w:eastAsia="ar-SA"/>
        </w:rPr>
      </w:pPr>
      <w:r w:rsidRPr="00AF0139">
        <w:rPr>
          <w:rFonts w:ascii="Times New Roman" w:eastAsia="Times New Roman" w:hAnsi="Times New Roman"/>
          <w:bCs/>
          <w:sz w:val="20"/>
          <w:szCs w:val="20"/>
          <w:lang w:eastAsia="ar-SA"/>
        </w:rPr>
        <w:t>- в пункте 1 слова «на 2020-2026 годы» заменить словами «на 2022-2027 годы».</w:t>
      </w:r>
    </w:p>
    <w:p w:rsidR="00FD066B" w:rsidRPr="00AF0139" w:rsidRDefault="00FD066B" w:rsidP="00FD066B">
      <w:pPr>
        <w:widowControl w:val="0"/>
        <w:suppressAutoHyphens/>
        <w:autoSpaceDE w:val="0"/>
        <w:spacing w:after="0" w:line="240" w:lineRule="auto"/>
        <w:ind w:firstLine="567"/>
        <w:jc w:val="both"/>
        <w:rPr>
          <w:rFonts w:ascii="Times New Roman" w:eastAsia="Times New Roman" w:hAnsi="Times New Roman"/>
          <w:bCs/>
          <w:sz w:val="20"/>
          <w:szCs w:val="20"/>
          <w:lang w:eastAsia="ar-SA"/>
        </w:rPr>
      </w:pPr>
      <w:r w:rsidRPr="00AF0139">
        <w:rPr>
          <w:rFonts w:ascii="Times New Roman" w:eastAsia="Times New Roman" w:hAnsi="Times New Roman"/>
          <w:bCs/>
          <w:sz w:val="20"/>
          <w:szCs w:val="20"/>
          <w:lang w:eastAsia="ar-SA"/>
        </w:rPr>
        <w:t>2.</w:t>
      </w:r>
      <w:r w:rsidRPr="00AF0139">
        <w:rPr>
          <w:rFonts w:ascii="Times New Roman" w:eastAsia="Times New Roman" w:hAnsi="Times New Roman"/>
          <w:sz w:val="20"/>
          <w:szCs w:val="20"/>
          <w:lang w:eastAsia="ar-SA"/>
        </w:rPr>
        <w:t xml:space="preserve"> Внести в </w:t>
      </w:r>
      <w:r w:rsidRPr="00AF0139">
        <w:rPr>
          <w:rFonts w:ascii="Times New Roman" w:eastAsia="Times New Roman" w:hAnsi="Times New Roman"/>
          <w:bCs/>
          <w:sz w:val="20"/>
          <w:szCs w:val="20"/>
          <w:lang w:eastAsia="ar-SA"/>
        </w:rPr>
        <w:t>Муниципальную программу Ельниковского муниципального района «Укрепление общественного здоровья» на 2020-2026 годы, утвержденную постановлением администрации Ельниковского муниципального района Республики Мордовия от 30.03.2020 №122 «Об утверждении Муниципальной программы Ельниковского муниципального района «Укрепление  общественного здоровья» на 2020-2026 годы (с изменениями, внесенными постановлениями администрации Ельниковского муниципального района от 18.05.2020 №174, от 18.08.2022 №278, от 30.08.2023 № 333), изменения, изложив в следующей редакции:</w:t>
      </w:r>
    </w:p>
    <w:p w:rsidR="00FD066B" w:rsidRPr="00AF0139" w:rsidRDefault="00FD066B" w:rsidP="00FD066B">
      <w:pPr>
        <w:widowControl w:val="0"/>
        <w:autoSpaceDE w:val="0"/>
        <w:autoSpaceDN w:val="0"/>
        <w:adjustRightInd w:val="0"/>
        <w:spacing w:after="0" w:line="240" w:lineRule="auto"/>
        <w:jc w:val="right"/>
        <w:rPr>
          <w:rFonts w:ascii="Times New Roman" w:eastAsia="Cambria" w:hAnsi="Times New Roman"/>
          <w:sz w:val="20"/>
          <w:szCs w:val="20"/>
        </w:rPr>
      </w:pPr>
    </w:p>
    <w:p w:rsidR="00FD066B" w:rsidRPr="00AF0139" w:rsidRDefault="00FD066B" w:rsidP="00FD066B">
      <w:pPr>
        <w:widowControl w:val="0"/>
        <w:autoSpaceDE w:val="0"/>
        <w:autoSpaceDN w:val="0"/>
        <w:adjustRightInd w:val="0"/>
        <w:spacing w:after="0" w:line="240" w:lineRule="auto"/>
        <w:jc w:val="right"/>
        <w:rPr>
          <w:rFonts w:ascii="Times New Roman" w:eastAsia="Cambria" w:hAnsi="Times New Roman"/>
          <w:sz w:val="20"/>
          <w:szCs w:val="20"/>
        </w:rPr>
      </w:pPr>
      <w:r w:rsidRPr="00AF0139">
        <w:rPr>
          <w:rFonts w:ascii="Times New Roman" w:eastAsia="Cambria" w:hAnsi="Times New Roman"/>
          <w:sz w:val="20"/>
          <w:szCs w:val="20"/>
        </w:rPr>
        <w:t xml:space="preserve">«Утверждена </w:t>
      </w:r>
    </w:p>
    <w:p w:rsidR="00FD066B" w:rsidRPr="00AF0139" w:rsidRDefault="00FD066B" w:rsidP="00FD066B">
      <w:pPr>
        <w:widowControl w:val="0"/>
        <w:autoSpaceDE w:val="0"/>
        <w:autoSpaceDN w:val="0"/>
        <w:adjustRightInd w:val="0"/>
        <w:spacing w:after="0" w:line="240" w:lineRule="auto"/>
        <w:jc w:val="right"/>
        <w:rPr>
          <w:rFonts w:ascii="Times New Roman" w:eastAsia="Cambria" w:hAnsi="Times New Roman"/>
          <w:sz w:val="20"/>
          <w:szCs w:val="20"/>
        </w:rPr>
      </w:pPr>
      <w:r w:rsidRPr="00AF0139">
        <w:rPr>
          <w:rFonts w:ascii="Times New Roman" w:eastAsia="Cambria" w:hAnsi="Times New Roman"/>
          <w:sz w:val="20"/>
          <w:szCs w:val="20"/>
        </w:rPr>
        <w:t>постановлением администрации</w:t>
      </w:r>
    </w:p>
    <w:p w:rsidR="00FD066B" w:rsidRPr="00AF0139" w:rsidRDefault="00FD066B" w:rsidP="00FD066B">
      <w:pPr>
        <w:widowControl w:val="0"/>
        <w:autoSpaceDE w:val="0"/>
        <w:autoSpaceDN w:val="0"/>
        <w:adjustRightInd w:val="0"/>
        <w:spacing w:after="0" w:line="240" w:lineRule="auto"/>
        <w:jc w:val="right"/>
        <w:rPr>
          <w:rFonts w:ascii="Times New Roman" w:eastAsia="Cambria" w:hAnsi="Times New Roman"/>
          <w:sz w:val="20"/>
          <w:szCs w:val="20"/>
        </w:rPr>
      </w:pPr>
      <w:r w:rsidRPr="00AF0139">
        <w:rPr>
          <w:rFonts w:ascii="Times New Roman" w:eastAsia="Cambria" w:hAnsi="Times New Roman"/>
          <w:sz w:val="20"/>
          <w:szCs w:val="20"/>
        </w:rPr>
        <w:t>Ельниковского муниципального района</w:t>
      </w:r>
    </w:p>
    <w:p w:rsidR="00FD066B" w:rsidRPr="00AF0139" w:rsidRDefault="00FD066B" w:rsidP="00FD066B">
      <w:pPr>
        <w:widowControl w:val="0"/>
        <w:autoSpaceDE w:val="0"/>
        <w:autoSpaceDN w:val="0"/>
        <w:adjustRightInd w:val="0"/>
        <w:spacing w:after="0" w:line="240" w:lineRule="auto"/>
        <w:jc w:val="right"/>
        <w:rPr>
          <w:rFonts w:ascii="Times New Roman" w:eastAsia="Times New Roman" w:hAnsi="Times New Roman"/>
          <w:i/>
          <w:sz w:val="20"/>
          <w:szCs w:val="20"/>
          <w:lang w:eastAsia="ru-RU"/>
        </w:rPr>
      </w:pPr>
      <w:r w:rsidRPr="00AF0139">
        <w:rPr>
          <w:rFonts w:ascii="Times New Roman" w:eastAsia="Cambria" w:hAnsi="Times New Roman"/>
          <w:sz w:val="20"/>
          <w:szCs w:val="20"/>
        </w:rPr>
        <w:t>от 30.03.2020г. №122</w:t>
      </w:r>
    </w:p>
    <w:p w:rsidR="00FD066B" w:rsidRPr="00AF0139" w:rsidRDefault="00FD066B" w:rsidP="00FD066B">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 xml:space="preserve">(изложена в редакции </w:t>
      </w:r>
    </w:p>
    <w:p w:rsidR="00FD066B" w:rsidRPr="00AF0139" w:rsidRDefault="00FD066B" w:rsidP="00FD066B">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 xml:space="preserve">постановления администрации </w:t>
      </w:r>
    </w:p>
    <w:p w:rsidR="00FD066B" w:rsidRPr="00AF0139" w:rsidRDefault="00FD066B" w:rsidP="00FD066B">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Ельниковского муниципального района</w:t>
      </w:r>
    </w:p>
    <w:p w:rsidR="00FD066B" w:rsidRPr="00AF0139" w:rsidRDefault="00FD066B" w:rsidP="00FD066B">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lastRenderedPageBreak/>
        <w:t>от 13.09.2024 № 351)</w:t>
      </w:r>
    </w:p>
    <w:p w:rsidR="00FD066B" w:rsidRPr="00AF0139" w:rsidRDefault="00FD066B" w:rsidP="00FD066B">
      <w:pPr>
        <w:widowControl w:val="0"/>
        <w:autoSpaceDE w:val="0"/>
        <w:autoSpaceDN w:val="0"/>
        <w:adjustRightInd w:val="0"/>
        <w:spacing w:after="0" w:line="240" w:lineRule="auto"/>
        <w:jc w:val="right"/>
        <w:rPr>
          <w:rFonts w:ascii="Times New Roman" w:eastAsia="Times New Roman" w:hAnsi="Times New Roman"/>
          <w:i/>
          <w:sz w:val="20"/>
          <w:szCs w:val="20"/>
          <w:lang w:eastAsia="ru-RU"/>
        </w:rPr>
      </w:pPr>
    </w:p>
    <w:p w:rsidR="00FD066B" w:rsidRPr="00AF0139" w:rsidRDefault="00FD066B" w:rsidP="00FD066B">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b/>
          <w:bCs/>
          <w:sz w:val="20"/>
          <w:szCs w:val="20"/>
          <w:lang w:eastAsia="ru-RU"/>
        </w:rPr>
      </w:pPr>
      <w:bookmarkStart w:id="3" w:name="Par33"/>
      <w:bookmarkEnd w:id="3"/>
      <w:r w:rsidRPr="00AF0139">
        <w:rPr>
          <w:rFonts w:ascii="Times New Roman" w:eastAsia="Times New Roman" w:hAnsi="Times New Roman"/>
          <w:b/>
          <w:bCs/>
          <w:sz w:val="20"/>
          <w:szCs w:val="20"/>
          <w:lang w:eastAsia="ru-RU"/>
        </w:rPr>
        <w:t>МУНИЦИПАЛЬНАЯ ПРОГРАММА</w:t>
      </w:r>
    </w:p>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AF0139">
        <w:rPr>
          <w:rFonts w:ascii="Times New Roman" w:eastAsia="Times New Roman" w:hAnsi="Times New Roman"/>
          <w:b/>
          <w:sz w:val="20"/>
          <w:szCs w:val="20"/>
          <w:lang w:eastAsia="ru-RU"/>
        </w:rPr>
        <w:t>Ельниковского муниципального района</w:t>
      </w:r>
    </w:p>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b/>
          <w:bCs/>
          <w:sz w:val="20"/>
          <w:szCs w:val="20"/>
          <w:lang w:eastAsia="ru-RU"/>
        </w:rPr>
      </w:pPr>
      <w:r w:rsidRPr="00AF0139">
        <w:rPr>
          <w:rFonts w:ascii="Times New Roman" w:eastAsia="Times New Roman" w:hAnsi="Times New Roman"/>
          <w:b/>
          <w:bCs/>
          <w:sz w:val="20"/>
          <w:szCs w:val="20"/>
          <w:lang w:eastAsia="ru-RU"/>
        </w:rPr>
        <w:t>«Укрепление общественного здоровья»</w:t>
      </w:r>
      <w:r w:rsidRPr="00AF0139">
        <w:rPr>
          <w:rFonts w:ascii="Times New Roman" w:eastAsia="Times New Roman" w:hAnsi="Times New Roman"/>
          <w:b/>
          <w:bCs/>
          <w:sz w:val="20"/>
          <w:szCs w:val="20"/>
          <w:lang w:eastAsia="ru-RU"/>
        </w:rPr>
        <w:br/>
        <w:t>на 2022 - 2027 годы</w:t>
      </w:r>
    </w:p>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bookmarkStart w:id="4" w:name="Par50"/>
      <w:bookmarkEnd w:id="4"/>
      <w:r w:rsidRPr="00AF0139">
        <w:rPr>
          <w:rFonts w:ascii="Times New Roman" w:eastAsia="Times New Roman" w:hAnsi="Times New Roman"/>
          <w:b/>
          <w:sz w:val="20"/>
          <w:szCs w:val="20"/>
          <w:lang w:eastAsia="ru-RU"/>
        </w:rPr>
        <w:t>ПАСПОРТ</w:t>
      </w:r>
    </w:p>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AF0139">
        <w:rPr>
          <w:rFonts w:ascii="Times New Roman" w:eastAsia="Times New Roman" w:hAnsi="Times New Roman"/>
          <w:b/>
          <w:sz w:val="20"/>
          <w:szCs w:val="20"/>
          <w:lang w:eastAsia="ru-RU"/>
        </w:rPr>
        <w:t>Муниципальной программы Ельниковского муниципального района</w:t>
      </w:r>
    </w:p>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F0139">
        <w:rPr>
          <w:rFonts w:ascii="Times New Roman" w:eastAsia="Times New Roman" w:hAnsi="Times New Roman"/>
          <w:b/>
          <w:bCs/>
          <w:sz w:val="20"/>
          <w:szCs w:val="20"/>
          <w:lang w:eastAsia="ru-RU"/>
        </w:rPr>
        <w:t>«Укрепление общественного здоровья»</w:t>
      </w:r>
      <w:r w:rsidRPr="00AF0139">
        <w:rPr>
          <w:rFonts w:ascii="Times New Roman" w:eastAsia="Times New Roman" w:hAnsi="Times New Roman"/>
          <w:b/>
          <w:bCs/>
          <w:sz w:val="20"/>
          <w:szCs w:val="20"/>
          <w:lang w:eastAsia="ru-RU"/>
        </w:rPr>
        <w:br/>
        <w:t>на 2022 - 2027 годы</w:t>
      </w:r>
    </w:p>
    <w:tbl>
      <w:tblPr>
        <w:tblW w:w="9498" w:type="dxa"/>
        <w:tblInd w:w="62" w:type="dxa"/>
        <w:tblLayout w:type="fixed"/>
        <w:tblCellMar>
          <w:top w:w="75" w:type="dxa"/>
          <w:left w:w="0" w:type="dxa"/>
          <w:bottom w:w="75" w:type="dxa"/>
          <w:right w:w="0" w:type="dxa"/>
        </w:tblCellMar>
        <w:tblLook w:val="0000"/>
      </w:tblPr>
      <w:tblGrid>
        <w:gridCol w:w="2524"/>
        <w:gridCol w:w="8"/>
        <w:gridCol w:w="6966"/>
      </w:tblGrid>
      <w:tr w:rsidR="00FD066B" w:rsidRPr="00AF0139" w:rsidTr="00FD066B">
        <w:trPr>
          <w:trHeight w:val="758"/>
        </w:trPr>
        <w:tc>
          <w:tcPr>
            <w:tcW w:w="25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D066B" w:rsidRPr="00AF0139" w:rsidRDefault="00FD066B" w:rsidP="00FD066B">
            <w:pPr>
              <w:widowControl w:val="0"/>
              <w:autoSpaceDE w:val="0"/>
              <w:autoSpaceDN w:val="0"/>
              <w:adjustRightInd w:val="0"/>
              <w:spacing w:after="0" w:line="240" w:lineRule="auto"/>
              <w:ind w:firstLine="34"/>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Наименование муниципальной программы</w:t>
            </w:r>
          </w:p>
        </w:tc>
        <w:tc>
          <w:tcPr>
            <w:tcW w:w="69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D066B" w:rsidRPr="00AF0139" w:rsidRDefault="00FD066B" w:rsidP="00FD066B">
            <w:pPr>
              <w:widowControl w:val="0"/>
              <w:autoSpaceDE w:val="0"/>
              <w:autoSpaceDN w:val="0"/>
              <w:adjustRightInd w:val="0"/>
              <w:spacing w:after="0" w:line="240" w:lineRule="auto"/>
              <w:rPr>
                <w:rFonts w:ascii="Times New Roman" w:eastAsia="Times New Roman" w:hAnsi="Times New Roman"/>
                <w:sz w:val="20"/>
                <w:szCs w:val="20"/>
                <w:lang w:eastAsia="ru-RU"/>
              </w:rPr>
            </w:pPr>
            <w:r w:rsidRPr="00AF0139">
              <w:rPr>
                <w:rFonts w:ascii="Times New Roman" w:eastAsia="Times New Roman" w:hAnsi="Times New Roman"/>
                <w:bCs/>
                <w:sz w:val="20"/>
                <w:szCs w:val="20"/>
                <w:lang w:eastAsia="ru-RU"/>
              </w:rPr>
              <w:t xml:space="preserve">Муниципальная программа Ельниковского муниципального района «Укрепление общественного здоровья» на 2022 - 2027 годы (далее – Муниципальная программа) </w:t>
            </w:r>
          </w:p>
        </w:tc>
      </w:tr>
      <w:tr w:rsidR="00FD066B" w:rsidRPr="00AF0139" w:rsidTr="00FD066B">
        <w:trPr>
          <w:trHeight w:val="503"/>
        </w:trPr>
        <w:tc>
          <w:tcPr>
            <w:tcW w:w="25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D066B" w:rsidRPr="00AF0139" w:rsidRDefault="00FD066B" w:rsidP="00FD066B">
            <w:pPr>
              <w:widowControl w:val="0"/>
              <w:autoSpaceDE w:val="0"/>
              <w:autoSpaceDN w:val="0"/>
              <w:adjustRightInd w:val="0"/>
              <w:spacing w:after="0" w:line="240" w:lineRule="auto"/>
              <w:ind w:firstLine="34"/>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Сроки реализации программы</w:t>
            </w:r>
          </w:p>
        </w:tc>
        <w:tc>
          <w:tcPr>
            <w:tcW w:w="69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D066B" w:rsidRPr="00AF0139" w:rsidRDefault="00FD066B" w:rsidP="00FD066B">
            <w:pPr>
              <w:widowControl w:val="0"/>
              <w:autoSpaceDE w:val="0"/>
              <w:autoSpaceDN w:val="0"/>
              <w:adjustRightInd w:val="0"/>
              <w:spacing w:after="0" w:line="240" w:lineRule="auto"/>
              <w:rPr>
                <w:rFonts w:ascii="Times New Roman" w:eastAsia="Times New Roman" w:hAnsi="Times New Roman"/>
                <w:sz w:val="20"/>
                <w:szCs w:val="20"/>
                <w:lang w:eastAsia="ru-RU"/>
              </w:rPr>
            </w:pPr>
            <w:r w:rsidRPr="00AF0139">
              <w:rPr>
                <w:rFonts w:ascii="Times New Roman" w:eastAsia="Times New Roman" w:hAnsi="Times New Roman"/>
                <w:bCs/>
                <w:sz w:val="20"/>
                <w:szCs w:val="20"/>
                <w:lang w:eastAsia="ru-RU"/>
              </w:rPr>
              <w:t>2022 – 2027 годы</w:t>
            </w:r>
          </w:p>
        </w:tc>
      </w:tr>
      <w:tr w:rsidR="00FD066B" w:rsidRPr="00AF0139" w:rsidTr="00FD066B">
        <w:trPr>
          <w:trHeight w:val="180"/>
        </w:trPr>
        <w:tc>
          <w:tcPr>
            <w:tcW w:w="25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D066B" w:rsidRPr="00AF0139" w:rsidRDefault="00FD066B" w:rsidP="00FD066B">
            <w:pPr>
              <w:widowControl w:val="0"/>
              <w:autoSpaceDE w:val="0"/>
              <w:autoSpaceDN w:val="0"/>
              <w:adjustRightInd w:val="0"/>
              <w:spacing w:after="0" w:line="240" w:lineRule="auto"/>
              <w:ind w:firstLine="34"/>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Ответственный исполнитель программы</w:t>
            </w:r>
          </w:p>
        </w:tc>
        <w:tc>
          <w:tcPr>
            <w:tcW w:w="69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D066B" w:rsidRPr="00AF0139" w:rsidRDefault="00FD066B" w:rsidP="00FD066B">
            <w:pPr>
              <w:widowControl w:val="0"/>
              <w:autoSpaceDE w:val="0"/>
              <w:autoSpaceDN w:val="0"/>
              <w:adjustRightInd w:val="0"/>
              <w:spacing w:after="0" w:line="240" w:lineRule="auto"/>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Администрация Ельниковского муниципального района</w:t>
            </w:r>
          </w:p>
        </w:tc>
      </w:tr>
      <w:tr w:rsidR="00FD066B" w:rsidRPr="00AF0139" w:rsidTr="00FD066B">
        <w:trPr>
          <w:trHeight w:val="1092"/>
        </w:trPr>
        <w:tc>
          <w:tcPr>
            <w:tcW w:w="25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D066B" w:rsidRPr="00AF0139" w:rsidRDefault="00FD066B" w:rsidP="00FD066B">
            <w:pPr>
              <w:widowControl w:val="0"/>
              <w:autoSpaceDE w:val="0"/>
              <w:autoSpaceDN w:val="0"/>
              <w:adjustRightInd w:val="0"/>
              <w:spacing w:after="0" w:line="240" w:lineRule="auto"/>
              <w:ind w:firstLine="34"/>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Участники муниципальной программы</w:t>
            </w:r>
          </w:p>
        </w:tc>
        <w:tc>
          <w:tcPr>
            <w:tcW w:w="69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D066B" w:rsidRPr="00AF0139" w:rsidRDefault="00FD066B" w:rsidP="00FD066B">
            <w:pPr>
              <w:autoSpaceDN w:val="0"/>
              <w:adjustRightInd w:val="0"/>
              <w:spacing w:after="0" w:line="240" w:lineRule="auto"/>
              <w:jc w:val="both"/>
              <w:rPr>
                <w:rFonts w:ascii="Times New Roman" w:eastAsia="Times New Roman" w:hAnsi="Times New Roman"/>
                <w:sz w:val="20"/>
                <w:szCs w:val="20"/>
                <w:lang w:eastAsia="ru-RU"/>
              </w:rPr>
            </w:pPr>
            <w:r w:rsidRPr="00AF0139">
              <w:rPr>
                <w:rFonts w:ascii="Times New Roman" w:eastAsia="Times New Roman" w:hAnsi="Times New Roman"/>
                <w:bCs/>
                <w:sz w:val="20"/>
                <w:szCs w:val="20"/>
                <w:lang w:eastAsia="ru-RU"/>
              </w:rPr>
              <w:t xml:space="preserve">Администрация Ельниковского муниципального района, </w:t>
            </w:r>
            <w:r w:rsidRPr="00AF0139">
              <w:rPr>
                <w:rFonts w:ascii="Times New Roman" w:hAnsi="Times New Roman"/>
                <w:bCs/>
                <w:sz w:val="20"/>
                <w:szCs w:val="20"/>
                <w:lang w:eastAsia="ru-RU"/>
              </w:rPr>
              <w:t xml:space="preserve">ГБУЗ «Краснослободская ЦРБ» поликлиника с.Ельнки (по согласованию), ГКУ «Социальная защита населения по Ельниковскому району Республики Мордовия» (по согласованию), </w:t>
            </w:r>
            <w:r w:rsidRPr="00AF0139">
              <w:rPr>
                <w:rFonts w:ascii="Times New Roman" w:eastAsia="Times New Roman" w:hAnsi="Times New Roman"/>
                <w:sz w:val="20"/>
                <w:szCs w:val="20"/>
                <w:lang w:eastAsia="ru-RU"/>
              </w:rPr>
              <w:t>МБДООДО «Центр дополнительного образования для детей Ельниковского района»;</w:t>
            </w:r>
            <w:r w:rsidRPr="00AF0139">
              <w:rPr>
                <w:rFonts w:ascii="Times New Roman" w:hAnsi="Times New Roman"/>
                <w:bCs/>
                <w:sz w:val="20"/>
                <w:szCs w:val="20"/>
                <w:lang w:eastAsia="ru-RU"/>
              </w:rPr>
              <w:t xml:space="preserve"> МУ «Управление образования Ельниковского муниципального района», МУ Ельниковский </w:t>
            </w:r>
            <w:r w:rsidRPr="00AF0139">
              <w:rPr>
                <w:rFonts w:ascii="Times New Roman" w:hAnsi="Times New Roman"/>
                <w:sz w:val="20"/>
                <w:szCs w:val="20"/>
                <w:lang w:eastAsia="ru-RU"/>
              </w:rPr>
              <w:t>Районный Дом культуры,</w:t>
            </w:r>
            <w:r w:rsidRPr="00AF0139">
              <w:rPr>
                <w:rFonts w:ascii="Times New Roman" w:hAnsi="Times New Roman"/>
                <w:b/>
                <w:bCs/>
                <w:sz w:val="20"/>
                <w:szCs w:val="20"/>
                <w:lang w:eastAsia="ru-RU"/>
              </w:rPr>
              <w:t xml:space="preserve"> </w:t>
            </w:r>
            <w:r w:rsidRPr="00AF0139">
              <w:rPr>
                <w:rFonts w:ascii="Times New Roman" w:hAnsi="Times New Roman"/>
                <w:sz w:val="20"/>
                <w:szCs w:val="20"/>
                <w:lang w:eastAsia="ru-RU"/>
              </w:rPr>
              <w:t>МУ «Ельниковская центральная библиотека»,</w:t>
            </w:r>
            <w:r w:rsidRPr="00AF0139">
              <w:rPr>
                <w:rFonts w:ascii="Times New Roman" w:hAnsi="Times New Roman"/>
                <w:bCs/>
                <w:sz w:val="20"/>
                <w:szCs w:val="20"/>
                <w:lang w:eastAsia="ru-RU"/>
              </w:rPr>
              <w:t xml:space="preserve"> Совет ветеранов Ельниковского муниципального района (по согласованию), Общество инвалидов Ельниковского муниципального района (по согласованию),</w:t>
            </w:r>
            <w:r w:rsidRPr="00AF0139">
              <w:rPr>
                <w:rFonts w:ascii="Times New Roman" w:eastAsia="Times New Roman" w:hAnsi="Times New Roman"/>
                <w:sz w:val="20"/>
                <w:szCs w:val="20"/>
                <w:lang w:eastAsia="ru-RU"/>
              </w:rPr>
              <w:t xml:space="preserve"> АНО «Редакция газеты «Ельниковская трибуна» (по согласованию)</w:t>
            </w:r>
          </w:p>
        </w:tc>
      </w:tr>
      <w:tr w:rsidR="00FD066B" w:rsidRPr="00AF0139" w:rsidTr="00FD066B">
        <w:trPr>
          <w:trHeight w:val="314"/>
        </w:trPr>
        <w:tc>
          <w:tcPr>
            <w:tcW w:w="25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D066B" w:rsidRPr="00AF0139" w:rsidRDefault="00FD066B" w:rsidP="00FD066B">
            <w:pPr>
              <w:widowControl w:val="0"/>
              <w:autoSpaceDE w:val="0"/>
              <w:autoSpaceDN w:val="0"/>
              <w:adjustRightInd w:val="0"/>
              <w:spacing w:after="0" w:line="240" w:lineRule="auto"/>
              <w:ind w:firstLine="34"/>
              <w:rPr>
                <w:rFonts w:ascii="Times New Roman" w:eastAsia="Times New Roman" w:hAnsi="Times New Roman"/>
                <w:b/>
                <w:sz w:val="20"/>
                <w:szCs w:val="20"/>
                <w:lang w:eastAsia="ru-RU"/>
              </w:rPr>
            </w:pPr>
            <w:r w:rsidRPr="00AF0139">
              <w:rPr>
                <w:rFonts w:ascii="Times New Roman" w:eastAsia="Times New Roman" w:hAnsi="Times New Roman"/>
                <w:sz w:val="20"/>
                <w:szCs w:val="20"/>
                <w:lang w:eastAsia="ru-RU"/>
              </w:rPr>
              <w:t>Параметры финансового обеспечения программы</w:t>
            </w:r>
          </w:p>
        </w:tc>
        <w:tc>
          <w:tcPr>
            <w:tcW w:w="69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D066B" w:rsidRPr="00AF0139" w:rsidRDefault="00FD066B" w:rsidP="00FD066B">
            <w:pPr>
              <w:spacing w:after="0" w:line="240" w:lineRule="auto"/>
              <w:ind w:firstLine="34"/>
              <w:jc w:val="both"/>
              <w:rPr>
                <w:rFonts w:ascii="Times New Roman" w:eastAsia="Times New Roman" w:hAnsi="Times New Roman"/>
                <w:i/>
                <w:sz w:val="20"/>
                <w:szCs w:val="20"/>
                <w:lang w:eastAsia="ru-RU"/>
              </w:rPr>
            </w:pPr>
            <w:r w:rsidRPr="00AF0139">
              <w:rPr>
                <w:rFonts w:ascii="Times New Roman" w:eastAsia="Times New Roman" w:hAnsi="Times New Roman"/>
                <w:color w:val="000000"/>
                <w:sz w:val="20"/>
                <w:szCs w:val="20"/>
                <w:lang w:eastAsia="ru-RU"/>
              </w:rPr>
              <w:t>Реализация Муниципальной программы       осуществляется за счет средств бюджета Ельниковского муниципального района.</w:t>
            </w:r>
          </w:p>
          <w:p w:rsidR="00FD066B" w:rsidRPr="00AF0139" w:rsidRDefault="00FD066B" w:rsidP="00FD066B">
            <w:pPr>
              <w:spacing w:after="0" w:line="240" w:lineRule="auto"/>
              <w:jc w:val="both"/>
              <w:rPr>
                <w:rFonts w:ascii="Times New Roman" w:eastAsia="Times New Roman" w:hAnsi="Times New Roman"/>
                <w:sz w:val="20"/>
                <w:szCs w:val="20"/>
                <w:lang w:eastAsia="ru-RU"/>
              </w:rPr>
            </w:pPr>
            <w:r w:rsidRPr="00AF0139">
              <w:rPr>
                <w:rFonts w:ascii="Times New Roman" w:eastAsia="Times New Roman" w:hAnsi="Times New Roman"/>
                <w:color w:val="000000"/>
                <w:sz w:val="20"/>
                <w:szCs w:val="20"/>
                <w:lang w:eastAsia="ru-RU"/>
              </w:rPr>
              <w:t xml:space="preserve">Объем финансирования мероприятий, определенных муниципальной </w:t>
            </w:r>
            <w:r w:rsidRPr="00AF0139">
              <w:rPr>
                <w:rFonts w:ascii="Times New Roman" w:eastAsia="Times New Roman" w:hAnsi="Times New Roman"/>
                <w:sz w:val="20"/>
                <w:szCs w:val="20"/>
                <w:lang w:eastAsia="ru-RU"/>
              </w:rPr>
              <w:t xml:space="preserve">программой, составляет –72 000 руб., в том числе по годам:                                       </w:t>
            </w:r>
          </w:p>
          <w:p w:rsidR="00FD066B" w:rsidRPr="00AF0139" w:rsidRDefault="00FD066B" w:rsidP="00FD066B">
            <w:pPr>
              <w:spacing w:after="0" w:line="240" w:lineRule="auto"/>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 xml:space="preserve">2022 год - 12000 руб., </w:t>
            </w:r>
          </w:p>
          <w:p w:rsidR="00FD066B" w:rsidRPr="00AF0139" w:rsidRDefault="00FD066B" w:rsidP="00FD066B">
            <w:pPr>
              <w:spacing w:after="0" w:line="240" w:lineRule="auto"/>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 xml:space="preserve">2023 год - 12000 руб., </w:t>
            </w:r>
          </w:p>
          <w:p w:rsidR="00FD066B" w:rsidRPr="00AF0139" w:rsidRDefault="00FD066B" w:rsidP="00FD066B">
            <w:pPr>
              <w:spacing w:after="0" w:line="240" w:lineRule="auto"/>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2024 год - 12000 руб.,</w:t>
            </w:r>
          </w:p>
          <w:p w:rsidR="00FD066B" w:rsidRPr="00AF0139" w:rsidRDefault="00FD066B" w:rsidP="00FD066B">
            <w:pPr>
              <w:spacing w:after="0" w:line="240" w:lineRule="auto"/>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2025 год - 12000 руб.,</w:t>
            </w:r>
          </w:p>
          <w:p w:rsidR="00FD066B" w:rsidRPr="00AF0139" w:rsidRDefault="00FD066B" w:rsidP="00FD066B">
            <w:pPr>
              <w:spacing w:after="0" w:line="240" w:lineRule="auto"/>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2026 год - 12000 руб.;</w:t>
            </w:r>
          </w:p>
          <w:p w:rsidR="00FD066B" w:rsidRPr="00AF0139" w:rsidRDefault="00FD066B" w:rsidP="00FD066B">
            <w:pPr>
              <w:spacing w:after="0" w:line="240" w:lineRule="auto"/>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2027 год - 12000 руб.</w:t>
            </w:r>
          </w:p>
        </w:tc>
      </w:tr>
      <w:tr w:rsidR="00FD066B" w:rsidRPr="00AF0139" w:rsidTr="00FD066B">
        <w:trPr>
          <w:trHeight w:val="1587"/>
        </w:trPr>
        <w:tc>
          <w:tcPr>
            <w:tcW w:w="25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D066B" w:rsidRPr="00AF0139" w:rsidRDefault="00FD066B" w:rsidP="00FD066B">
            <w:pPr>
              <w:widowControl w:val="0"/>
              <w:autoSpaceDE w:val="0"/>
              <w:autoSpaceDN w:val="0"/>
              <w:adjustRightInd w:val="0"/>
              <w:spacing w:after="0" w:line="240" w:lineRule="auto"/>
              <w:ind w:firstLine="34"/>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Цель программы</w:t>
            </w:r>
          </w:p>
        </w:tc>
        <w:tc>
          <w:tcPr>
            <w:tcW w:w="69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D066B" w:rsidRPr="00AF0139" w:rsidRDefault="00FD066B" w:rsidP="00FD066B">
            <w:pPr>
              <w:widowControl w:val="0"/>
              <w:autoSpaceDE w:val="0"/>
              <w:autoSpaceDN w:val="0"/>
              <w:adjustRightInd w:val="0"/>
              <w:spacing w:after="0" w:line="240" w:lineRule="auto"/>
              <w:jc w:val="both"/>
              <w:rPr>
                <w:rFonts w:ascii="Times New Roman" w:eastAsia="Times New Roman" w:hAnsi="Times New Roman"/>
                <w:sz w:val="20"/>
                <w:szCs w:val="20"/>
              </w:rPr>
            </w:pPr>
            <w:r w:rsidRPr="00AF0139">
              <w:rPr>
                <w:rFonts w:ascii="Times New Roman" w:eastAsia="Times New Roman" w:hAnsi="Times New Roman"/>
                <w:sz w:val="20"/>
                <w:szCs w:val="20"/>
                <w:lang w:eastAsia="ru-RU"/>
              </w:rPr>
              <w:t>Снижение смертности трудоспособного населения Ельниковского муниципального района за счет обеспечения увеличения доли граждан, ведущих здоровый образ жизни и формирования среды, способствующей ведению гражданами здорового образа жизни, включая здоровое питание, защиту от табачного дыма, снижение потребления алкоголя; а также за счет мотивирования граждан к ведению здорового образа жизни посредством информационно-коммуникационной кампании.</w:t>
            </w:r>
          </w:p>
        </w:tc>
      </w:tr>
      <w:tr w:rsidR="00FD066B" w:rsidRPr="00AF0139" w:rsidTr="00FD066B">
        <w:trPr>
          <w:trHeight w:val="828"/>
        </w:trPr>
        <w:tc>
          <w:tcPr>
            <w:tcW w:w="25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D066B" w:rsidRPr="00AF0139" w:rsidRDefault="00FD066B" w:rsidP="00FD066B">
            <w:pPr>
              <w:widowControl w:val="0"/>
              <w:autoSpaceDE w:val="0"/>
              <w:autoSpaceDN w:val="0"/>
              <w:adjustRightInd w:val="0"/>
              <w:spacing w:after="0" w:line="240" w:lineRule="auto"/>
              <w:ind w:firstLine="34"/>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Задачи программы</w:t>
            </w:r>
          </w:p>
        </w:tc>
        <w:tc>
          <w:tcPr>
            <w:tcW w:w="69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D066B" w:rsidRPr="00AF0139" w:rsidRDefault="00FD066B" w:rsidP="00FD066B">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1. Формирование среды, способствующей ведению гражданами здорового образа жизни, включая здоровое питание, защиту от табачного дыма, снижение потребления алкоголя.</w:t>
            </w:r>
          </w:p>
          <w:p w:rsidR="00FD066B" w:rsidRPr="00AF0139" w:rsidRDefault="00FD066B" w:rsidP="00FD066B">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2. Мотивирование граждан к ведению здорового образа жизни посредством проведения информационно-коммуникационной кампании, а также вовлечения граждан и некоммерческих организаций в мероприятия по укреплению общественного здоровья.</w:t>
            </w:r>
          </w:p>
          <w:p w:rsidR="00FD066B" w:rsidRPr="00AF0139" w:rsidRDefault="00FD066B" w:rsidP="00FD066B">
            <w:pPr>
              <w:widowControl w:val="0"/>
              <w:autoSpaceDE w:val="0"/>
              <w:autoSpaceDN w:val="0"/>
              <w:adjustRightInd w:val="0"/>
              <w:spacing w:after="0" w:line="240" w:lineRule="auto"/>
              <w:jc w:val="both"/>
              <w:rPr>
                <w:rFonts w:ascii="Times New Roman" w:eastAsia="Times New Roman" w:hAnsi="Times New Roman"/>
                <w:sz w:val="20"/>
                <w:szCs w:val="20"/>
              </w:rPr>
            </w:pPr>
            <w:r w:rsidRPr="00AF0139">
              <w:rPr>
                <w:rFonts w:ascii="Times New Roman" w:eastAsia="Times New Roman" w:hAnsi="Times New Roman"/>
                <w:sz w:val="20"/>
                <w:szCs w:val="20"/>
                <w:lang w:eastAsia="ru-RU"/>
              </w:rPr>
              <w:t xml:space="preserve">3. </w:t>
            </w:r>
            <w:r w:rsidRPr="00AF0139">
              <w:rPr>
                <w:rFonts w:ascii="Times New Roman" w:eastAsia="Times New Roman" w:hAnsi="Times New Roman"/>
                <w:sz w:val="20"/>
                <w:szCs w:val="20"/>
              </w:rPr>
              <w:t>Увеличение охвата населения профилактическими мероприятиями, направленными на снижение распространенности неинфекционных и инфекционных заболеваний, а также увеличение доли населения, ведущего здоровый образ жизни.</w:t>
            </w:r>
          </w:p>
        </w:tc>
      </w:tr>
      <w:tr w:rsidR="00FD066B" w:rsidRPr="00AF0139" w:rsidTr="00FD066B">
        <w:tc>
          <w:tcPr>
            <w:tcW w:w="25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D066B" w:rsidRPr="00AF0139" w:rsidRDefault="00FD066B" w:rsidP="00FD066B">
            <w:pPr>
              <w:widowControl w:val="0"/>
              <w:autoSpaceDE w:val="0"/>
              <w:autoSpaceDN w:val="0"/>
              <w:adjustRightInd w:val="0"/>
              <w:spacing w:after="0" w:line="240" w:lineRule="auto"/>
              <w:ind w:firstLine="34"/>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lastRenderedPageBreak/>
              <w:t>Целевые индикаторы (показатели) реализации программы</w:t>
            </w:r>
          </w:p>
        </w:tc>
        <w:tc>
          <w:tcPr>
            <w:tcW w:w="69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D066B" w:rsidRPr="00AF0139" w:rsidRDefault="00FD066B" w:rsidP="00FD066B">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AF0139">
              <w:rPr>
                <w:rFonts w:ascii="Times New Roman" w:eastAsia="Times New Roman" w:hAnsi="Times New Roman"/>
                <w:sz w:val="20"/>
                <w:szCs w:val="20"/>
                <w:lang w:eastAsia="ru-RU"/>
              </w:rPr>
              <w:t>- смертность мужчин в возрасте 16-64 лет (на 100 тыс. населения</w:t>
            </w:r>
            <w:r w:rsidRPr="00AF0139">
              <w:rPr>
                <w:rFonts w:ascii="Times New Roman" w:eastAsia="Times New Roman" w:hAnsi="Times New Roman"/>
                <w:color w:val="000000"/>
                <w:sz w:val="20"/>
                <w:szCs w:val="20"/>
                <w:lang w:eastAsia="ru-RU"/>
              </w:rPr>
              <w:t>)</w:t>
            </w:r>
          </w:p>
          <w:p w:rsidR="00FD066B" w:rsidRPr="00AF0139" w:rsidRDefault="00FD066B" w:rsidP="00FD066B">
            <w:pPr>
              <w:widowControl w:val="0"/>
              <w:autoSpaceDE w:val="0"/>
              <w:autoSpaceDN w:val="0"/>
              <w:adjustRightInd w:val="0"/>
              <w:spacing w:after="0" w:line="240" w:lineRule="auto"/>
              <w:jc w:val="both"/>
              <w:rPr>
                <w:rFonts w:ascii="Times New Roman" w:eastAsia="Times New Roman" w:hAnsi="Times New Roman"/>
                <w:bCs/>
                <w:sz w:val="20"/>
                <w:szCs w:val="20"/>
                <w:lang w:eastAsia="ru-RU"/>
              </w:rPr>
            </w:pPr>
            <w:r w:rsidRPr="00AF0139">
              <w:rPr>
                <w:rFonts w:ascii="Times New Roman" w:eastAsia="Times New Roman" w:hAnsi="Times New Roman"/>
                <w:bCs/>
                <w:sz w:val="20"/>
                <w:szCs w:val="20"/>
                <w:lang w:eastAsia="ru-RU"/>
              </w:rPr>
              <w:t>2022 год – 1294,3</w:t>
            </w:r>
          </w:p>
          <w:p w:rsidR="00FD066B" w:rsidRPr="00AF0139" w:rsidRDefault="00FD066B" w:rsidP="00FD066B">
            <w:pPr>
              <w:widowControl w:val="0"/>
              <w:autoSpaceDE w:val="0"/>
              <w:autoSpaceDN w:val="0"/>
              <w:adjustRightInd w:val="0"/>
              <w:spacing w:after="0" w:line="240" w:lineRule="auto"/>
              <w:jc w:val="both"/>
              <w:rPr>
                <w:rFonts w:ascii="Times New Roman" w:eastAsia="Times New Roman" w:hAnsi="Times New Roman"/>
                <w:bCs/>
                <w:sz w:val="20"/>
                <w:szCs w:val="20"/>
                <w:lang w:eastAsia="ru-RU"/>
              </w:rPr>
            </w:pPr>
            <w:r w:rsidRPr="00AF0139">
              <w:rPr>
                <w:rFonts w:ascii="Times New Roman" w:eastAsia="Times New Roman" w:hAnsi="Times New Roman"/>
                <w:bCs/>
                <w:sz w:val="20"/>
                <w:szCs w:val="20"/>
                <w:lang w:eastAsia="ru-RU"/>
              </w:rPr>
              <w:t>2023 год – 1160,7</w:t>
            </w:r>
          </w:p>
          <w:p w:rsidR="00FD066B" w:rsidRPr="00AF0139" w:rsidRDefault="00FD066B" w:rsidP="00FD066B">
            <w:pPr>
              <w:widowControl w:val="0"/>
              <w:autoSpaceDE w:val="0"/>
              <w:autoSpaceDN w:val="0"/>
              <w:adjustRightInd w:val="0"/>
              <w:spacing w:after="0" w:line="240" w:lineRule="auto"/>
              <w:jc w:val="both"/>
              <w:rPr>
                <w:rFonts w:ascii="Times New Roman" w:eastAsia="Times New Roman" w:hAnsi="Times New Roman"/>
                <w:bCs/>
                <w:sz w:val="20"/>
                <w:szCs w:val="20"/>
                <w:lang w:eastAsia="ru-RU"/>
              </w:rPr>
            </w:pPr>
            <w:r w:rsidRPr="00AF0139">
              <w:rPr>
                <w:rFonts w:ascii="Times New Roman" w:eastAsia="Times New Roman" w:hAnsi="Times New Roman"/>
                <w:bCs/>
                <w:sz w:val="20"/>
                <w:szCs w:val="20"/>
                <w:lang w:eastAsia="ru-RU"/>
              </w:rPr>
              <w:t>2024 год – 1088,2</w:t>
            </w:r>
          </w:p>
          <w:p w:rsidR="00FD066B" w:rsidRPr="00AF0139" w:rsidRDefault="00FD066B" w:rsidP="00FD066B">
            <w:pPr>
              <w:widowControl w:val="0"/>
              <w:autoSpaceDE w:val="0"/>
              <w:autoSpaceDN w:val="0"/>
              <w:adjustRightInd w:val="0"/>
              <w:spacing w:after="0" w:line="240" w:lineRule="auto"/>
              <w:jc w:val="both"/>
              <w:rPr>
                <w:rFonts w:ascii="Times New Roman" w:eastAsia="Times New Roman" w:hAnsi="Times New Roman"/>
                <w:bCs/>
                <w:sz w:val="20"/>
                <w:szCs w:val="20"/>
                <w:lang w:eastAsia="ru-RU"/>
              </w:rPr>
            </w:pPr>
            <w:r w:rsidRPr="00AF0139">
              <w:rPr>
                <w:rFonts w:ascii="Times New Roman" w:eastAsia="Times New Roman" w:hAnsi="Times New Roman"/>
                <w:bCs/>
                <w:sz w:val="20"/>
                <w:szCs w:val="20"/>
                <w:lang w:eastAsia="ru-RU"/>
              </w:rPr>
              <w:t>2025 год – 1015,6</w:t>
            </w:r>
          </w:p>
          <w:p w:rsidR="00FD066B" w:rsidRPr="00AF0139" w:rsidRDefault="00FD066B" w:rsidP="00FD066B">
            <w:pPr>
              <w:widowControl w:val="0"/>
              <w:autoSpaceDE w:val="0"/>
              <w:autoSpaceDN w:val="0"/>
              <w:adjustRightInd w:val="0"/>
              <w:spacing w:after="0" w:line="240" w:lineRule="auto"/>
              <w:jc w:val="both"/>
              <w:rPr>
                <w:rFonts w:ascii="Times New Roman" w:eastAsia="Times New Roman" w:hAnsi="Times New Roman"/>
                <w:b/>
                <w:bCs/>
                <w:sz w:val="20"/>
                <w:szCs w:val="20"/>
                <w:lang w:eastAsia="ru-RU"/>
              </w:rPr>
            </w:pPr>
            <w:r w:rsidRPr="00AF0139">
              <w:rPr>
                <w:rFonts w:ascii="Times New Roman" w:eastAsia="Times New Roman" w:hAnsi="Times New Roman"/>
                <w:bCs/>
                <w:sz w:val="20"/>
                <w:szCs w:val="20"/>
                <w:lang w:eastAsia="ru-RU"/>
              </w:rPr>
              <w:t>2026 год – 943,0</w:t>
            </w:r>
          </w:p>
          <w:p w:rsidR="00FD066B" w:rsidRPr="00AF0139" w:rsidRDefault="00FD066B" w:rsidP="00FD066B">
            <w:pPr>
              <w:widowControl w:val="0"/>
              <w:autoSpaceDE w:val="0"/>
              <w:autoSpaceDN w:val="0"/>
              <w:adjustRightInd w:val="0"/>
              <w:spacing w:after="0" w:line="240" w:lineRule="auto"/>
              <w:jc w:val="both"/>
              <w:rPr>
                <w:rFonts w:ascii="Times New Roman" w:eastAsia="Times New Roman" w:hAnsi="Times New Roman"/>
                <w:b/>
                <w:bCs/>
                <w:color w:val="FF0000"/>
                <w:sz w:val="20"/>
                <w:szCs w:val="20"/>
                <w:lang w:eastAsia="ru-RU"/>
              </w:rPr>
            </w:pPr>
            <w:r w:rsidRPr="00AF0139">
              <w:rPr>
                <w:rFonts w:ascii="Times New Roman" w:eastAsia="Times New Roman" w:hAnsi="Times New Roman"/>
                <w:bCs/>
                <w:sz w:val="20"/>
                <w:szCs w:val="20"/>
                <w:lang w:eastAsia="ru-RU"/>
              </w:rPr>
              <w:t>2027 год – 870,5</w:t>
            </w:r>
          </w:p>
          <w:p w:rsidR="00FD066B" w:rsidRPr="00AF0139" w:rsidRDefault="00FD066B" w:rsidP="00FD066B">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 xml:space="preserve">- </w:t>
            </w:r>
            <w:r w:rsidRPr="00AF0139">
              <w:rPr>
                <w:rFonts w:ascii="Times New Roman" w:eastAsia="Arial Unicode MS" w:hAnsi="Times New Roman"/>
                <w:sz w:val="20"/>
                <w:szCs w:val="20"/>
                <w:u w:color="000000"/>
                <w:lang w:eastAsia="ru-RU"/>
              </w:rPr>
              <w:t>смертность женщин в возрасте 16-59 лет (на 100 тыс. населения)</w:t>
            </w:r>
            <w:r w:rsidRPr="00AF0139">
              <w:rPr>
                <w:rFonts w:ascii="Times New Roman" w:eastAsia="Times New Roman" w:hAnsi="Times New Roman"/>
                <w:sz w:val="20"/>
                <w:szCs w:val="20"/>
                <w:lang w:eastAsia="ru-RU"/>
              </w:rPr>
              <w:t xml:space="preserve"> </w:t>
            </w:r>
          </w:p>
          <w:p w:rsidR="00FD066B" w:rsidRPr="00AF0139" w:rsidRDefault="00FD066B" w:rsidP="00FD066B">
            <w:pPr>
              <w:widowControl w:val="0"/>
              <w:autoSpaceDE w:val="0"/>
              <w:autoSpaceDN w:val="0"/>
              <w:adjustRightInd w:val="0"/>
              <w:spacing w:after="0" w:line="240" w:lineRule="auto"/>
              <w:jc w:val="both"/>
              <w:rPr>
                <w:rFonts w:ascii="Times New Roman" w:eastAsia="Times New Roman" w:hAnsi="Times New Roman"/>
                <w:bCs/>
                <w:sz w:val="20"/>
                <w:szCs w:val="20"/>
                <w:lang w:eastAsia="ru-RU"/>
              </w:rPr>
            </w:pPr>
            <w:r w:rsidRPr="00AF0139">
              <w:rPr>
                <w:rFonts w:ascii="Times New Roman" w:eastAsia="Times New Roman" w:hAnsi="Times New Roman"/>
                <w:bCs/>
                <w:sz w:val="20"/>
                <w:szCs w:val="20"/>
                <w:lang w:eastAsia="ru-RU"/>
              </w:rPr>
              <w:t>2022 год – 233,9</w:t>
            </w:r>
          </w:p>
          <w:p w:rsidR="00FD066B" w:rsidRPr="00AF0139" w:rsidRDefault="00FD066B" w:rsidP="00FD066B">
            <w:pPr>
              <w:widowControl w:val="0"/>
              <w:autoSpaceDE w:val="0"/>
              <w:autoSpaceDN w:val="0"/>
              <w:adjustRightInd w:val="0"/>
              <w:spacing w:after="0" w:line="240" w:lineRule="auto"/>
              <w:jc w:val="both"/>
              <w:rPr>
                <w:rFonts w:ascii="Times New Roman" w:eastAsia="Times New Roman" w:hAnsi="Times New Roman"/>
                <w:bCs/>
                <w:sz w:val="20"/>
                <w:szCs w:val="20"/>
                <w:lang w:eastAsia="ru-RU"/>
              </w:rPr>
            </w:pPr>
            <w:r w:rsidRPr="00AF0139">
              <w:rPr>
                <w:rFonts w:ascii="Times New Roman" w:eastAsia="Times New Roman" w:hAnsi="Times New Roman"/>
                <w:bCs/>
                <w:sz w:val="20"/>
                <w:szCs w:val="20"/>
                <w:lang w:eastAsia="ru-RU"/>
              </w:rPr>
              <w:t>2023 год – 90,9</w:t>
            </w:r>
          </w:p>
          <w:p w:rsidR="00FD066B" w:rsidRPr="00AF0139" w:rsidRDefault="00FD066B" w:rsidP="00FD066B">
            <w:pPr>
              <w:widowControl w:val="0"/>
              <w:autoSpaceDE w:val="0"/>
              <w:autoSpaceDN w:val="0"/>
              <w:adjustRightInd w:val="0"/>
              <w:spacing w:after="0" w:line="240" w:lineRule="auto"/>
              <w:jc w:val="both"/>
              <w:rPr>
                <w:rFonts w:ascii="Times New Roman" w:eastAsia="Times New Roman" w:hAnsi="Times New Roman"/>
                <w:bCs/>
                <w:sz w:val="20"/>
                <w:szCs w:val="20"/>
                <w:lang w:eastAsia="ru-RU"/>
              </w:rPr>
            </w:pPr>
            <w:r w:rsidRPr="00AF0139">
              <w:rPr>
                <w:rFonts w:ascii="Times New Roman" w:eastAsia="Times New Roman" w:hAnsi="Times New Roman"/>
                <w:bCs/>
                <w:sz w:val="20"/>
                <w:szCs w:val="20"/>
                <w:lang w:eastAsia="ru-RU"/>
              </w:rPr>
              <w:t>2024 год – 90,9</w:t>
            </w:r>
          </w:p>
          <w:p w:rsidR="00FD066B" w:rsidRPr="00AF0139" w:rsidRDefault="00FD066B" w:rsidP="00FD066B">
            <w:pPr>
              <w:widowControl w:val="0"/>
              <w:autoSpaceDE w:val="0"/>
              <w:autoSpaceDN w:val="0"/>
              <w:adjustRightInd w:val="0"/>
              <w:spacing w:after="0" w:line="240" w:lineRule="auto"/>
              <w:jc w:val="both"/>
              <w:rPr>
                <w:rFonts w:ascii="Times New Roman" w:eastAsia="Times New Roman" w:hAnsi="Times New Roman"/>
                <w:bCs/>
                <w:sz w:val="20"/>
                <w:szCs w:val="20"/>
                <w:lang w:eastAsia="ru-RU"/>
              </w:rPr>
            </w:pPr>
            <w:r w:rsidRPr="00AF0139">
              <w:rPr>
                <w:rFonts w:ascii="Times New Roman" w:eastAsia="Times New Roman" w:hAnsi="Times New Roman"/>
                <w:bCs/>
                <w:sz w:val="20"/>
                <w:szCs w:val="20"/>
                <w:lang w:eastAsia="ru-RU"/>
              </w:rPr>
              <w:t>2025 год – 90,9</w:t>
            </w:r>
          </w:p>
          <w:p w:rsidR="00FD066B" w:rsidRPr="00AF0139" w:rsidRDefault="00FD066B" w:rsidP="00FD066B">
            <w:pPr>
              <w:widowControl w:val="0"/>
              <w:autoSpaceDE w:val="0"/>
              <w:autoSpaceDN w:val="0"/>
              <w:adjustRightInd w:val="0"/>
              <w:spacing w:after="0" w:line="240" w:lineRule="auto"/>
              <w:jc w:val="both"/>
              <w:rPr>
                <w:rFonts w:ascii="Times New Roman" w:eastAsia="Times New Roman" w:hAnsi="Times New Roman"/>
                <w:bCs/>
                <w:sz w:val="20"/>
                <w:szCs w:val="20"/>
                <w:lang w:eastAsia="ru-RU"/>
              </w:rPr>
            </w:pPr>
            <w:r w:rsidRPr="00AF0139">
              <w:rPr>
                <w:rFonts w:ascii="Times New Roman" w:eastAsia="Times New Roman" w:hAnsi="Times New Roman"/>
                <w:bCs/>
                <w:sz w:val="20"/>
                <w:szCs w:val="20"/>
                <w:lang w:eastAsia="ru-RU"/>
              </w:rPr>
              <w:t>2026 год – 90,9</w:t>
            </w:r>
          </w:p>
          <w:p w:rsidR="00FD066B" w:rsidRPr="00AF0139" w:rsidRDefault="00FD066B" w:rsidP="00FD066B">
            <w:pPr>
              <w:widowControl w:val="0"/>
              <w:autoSpaceDE w:val="0"/>
              <w:autoSpaceDN w:val="0"/>
              <w:adjustRightInd w:val="0"/>
              <w:spacing w:after="0" w:line="240" w:lineRule="auto"/>
              <w:jc w:val="both"/>
              <w:rPr>
                <w:rFonts w:ascii="Times New Roman" w:eastAsia="Times New Roman" w:hAnsi="Times New Roman"/>
                <w:b/>
                <w:bCs/>
                <w:sz w:val="20"/>
                <w:szCs w:val="20"/>
                <w:lang w:eastAsia="ru-RU"/>
              </w:rPr>
            </w:pPr>
            <w:r w:rsidRPr="00AF0139">
              <w:rPr>
                <w:rFonts w:ascii="Times New Roman" w:eastAsia="Times New Roman" w:hAnsi="Times New Roman"/>
                <w:bCs/>
                <w:sz w:val="20"/>
                <w:szCs w:val="20"/>
                <w:lang w:eastAsia="ru-RU"/>
              </w:rPr>
              <w:t>2027 год – 90,9</w:t>
            </w:r>
          </w:p>
          <w:p w:rsidR="00FD066B" w:rsidRPr="00AF0139" w:rsidRDefault="00FD066B" w:rsidP="00FD066B">
            <w:pPr>
              <w:widowControl w:val="0"/>
              <w:autoSpaceDE w:val="0"/>
              <w:autoSpaceDN w:val="0"/>
              <w:adjustRightInd w:val="0"/>
              <w:spacing w:after="0" w:line="240" w:lineRule="auto"/>
              <w:jc w:val="both"/>
              <w:rPr>
                <w:rFonts w:ascii="Times New Roman" w:eastAsia="Arial Unicode MS" w:hAnsi="Times New Roman"/>
                <w:sz w:val="20"/>
                <w:szCs w:val="20"/>
                <w:u w:color="000000"/>
                <w:lang w:eastAsia="ru-RU"/>
              </w:rPr>
            </w:pPr>
            <w:r w:rsidRPr="00AF0139">
              <w:rPr>
                <w:rFonts w:ascii="Times New Roman" w:eastAsia="Times New Roman" w:hAnsi="Times New Roman"/>
                <w:sz w:val="20"/>
                <w:szCs w:val="20"/>
                <w:lang w:eastAsia="ru-RU"/>
              </w:rPr>
              <w:t xml:space="preserve">- </w:t>
            </w:r>
            <w:r w:rsidRPr="00AF0139">
              <w:rPr>
                <w:rFonts w:ascii="Times New Roman" w:eastAsia="Arial Unicode MS" w:hAnsi="Times New Roman"/>
                <w:sz w:val="20"/>
                <w:szCs w:val="20"/>
                <w:u w:color="000000"/>
                <w:lang w:eastAsia="ru-RU"/>
              </w:rPr>
              <w:t xml:space="preserve">обращаемость в </w:t>
            </w:r>
            <w:r w:rsidRPr="00AF0139">
              <w:rPr>
                <w:rFonts w:ascii="Times New Roman" w:eastAsia="Times New Roman" w:hAnsi="Times New Roman"/>
                <w:sz w:val="20"/>
                <w:szCs w:val="20"/>
                <w:lang w:eastAsia="zh-CN"/>
              </w:rPr>
              <w:t xml:space="preserve">ГБУЗ РМ «Краснослободская ЦРБ» поликлиника с.Ельники </w:t>
            </w:r>
            <w:r w:rsidRPr="00AF0139">
              <w:rPr>
                <w:rFonts w:ascii="Times New Roman" w:eastAsia="Arial Unicode MS" w:hAnsi="Times New Roman"/>
                <w:sz w:val="20"/>
                <w:szCs w:val="20"/>
                <w:u w:color="000000"/>
                <w:lang w:eastAsia="ru-RU"/>
              </w:rPr>
              <w:t>по вопросам здорового образа жизни (тысяч человек):</w:t>
            </w:r>
          </w:p>
          <w:p w:rsidR="00FD066B" w:rsidRPr="00AF0139" w:rsidRDefault="00FD066B" w:rsidP="00FD066B">
            <w:pPr>
              <w:widowControl w:val="0"/>
              <w:autoSpaceDE w:val="0"/>
              <w:autoSpaceDN w:val="0"/>
              <w:adjustRightInd w:val="0"/>
              <w:spacing w:after="0" w:line="240" w:lineRule="auto"/>
              <w:jc w:val="both"/>
              <w:rPr>
                <w:rFonts w:ascii="Times New Roman" w:eastAsia="Times New Roman" w:hAnsi="Times New Roman"/>
                <w:bCs/>
                <w:sz w:val="20"/>
                <w:szCs w:val="20"/>
                <w:lang w:eastAsia="ru-RU"/>
              </w:rPr>
            </w:pPr>
            <w:r w:rsidRPr="00AF0139">
              <w:rPr>
                <w:rFonts w:ascii="Times New Roman" w:eastAsia="Times New Roman" w:hAnsi="Times New Roman"/>
                <w:bCs/>
                <w:sz w:val="20"/>
                <w:szCs w:val="20"/>
                <w:lang w:eastAsia="ru-RU"/>
              </w:rPr>
              <w:t>2022 год – 1619</w:t>
            </w:r>
          </w:p>
          <w:p w:rsidR="00FD066B" w:rsidRPr="00AF0139" w:rsidRDefault="00FD066B" w:rsidP="00FD066B">
            <w:pPr>
              <w:widowControl w:val="0"/>
              <w:autoSpaceDE w:val="0"/>
              <w:autoSpaceDN w:val="0"/>
              <w:adjustRightInd w:val="0"/>
              <w:spacing w:after="0" w:line="240" w:lineRule="auto"/>
              <w:jc w:val="both"/>
              <w:rPr>
                <w:rFonts w:ascii="Times New Roman" w:eastAsia="Times New Roman" w:hAnsi="Times New Roman"/>
                <w:bCs/>
                <w:sz w:val="20"/>
                <w:szCs w:val="20"/>
                <w:lang w:eastAsia="ru-RU"/>
              </w:rPr>
            </w:pPr>
            <w:r w:rsidRPr="00AF0139">
              <w:rPr>
                <w:rFonts w:ascii="Times New Roman" w:eastAsia="Times New Roman" w:hAnsi="Times New Roman"/>
                <w:bCs/>
                <w:sz w:val="20"/>
                <w:szCs w:val="20"/>
                <w:lang w:eastAsia="ru-RU"/>
              </w:rPr>
              <w:t>2023 год – 1800</w:t>
            </w:r>
          </w:p>
          <w:p w:rsidR="00FD066B" w:rsidRPr="00AF0139" w:rsidRDefault="00FD066B" w:rsidP="00FD066B">
            <w:pPr>
              <w:widowControl w:val="0"/>
              <w:autoSpaceDE w:val="0"/>
              <w:autoSpaceDN w:val="0"/>
              <w:adjustRightInd w:val="0"/>
              <w:spacing w:after="0" w:line="240" w:lineRule="auto"/>
              <w:jc w:val="both"/>
              <w:rPr>
                <w:rFonts w:ascii="Times New Roman" w:eastAsia="Times New Roman" w:hAnsi="Times New Roman"/>
                <w:bCs/>
                <w:sz w:val="20"/>
                <w:szCs w:val="20"/>
                <w:lang w:eastAsia="ru-RU"/>
              </w:rPr>
            </w:pPr>
            <w:r w:rsidRPr="00AF0139">
              <w:rPr>
                <w:rFonts w:ascii="Times New Roman" w:eastAsia="Times New Roman" w:hAnsi="Times New Roman"/>
                <w:bCs/>
                <w:sz w:val="20"/>
                <w:szCs w:val="20"/>
                <w:lang w:eastAsia="ru-RU"/>
              </w:rPr>
              <w:t>2024 год – 1820</w:t>
            </w:r>
          </w:p>
          <w:p w:rsidR="00FD066B" w:rsidRPr="00AF0139" w:rsidRDefault="00FD066B" w:rsidP="00FD066B">
            <w:pPr>
              <w:widowControl w:val="0"/>
              <w:autoSpaceDE w:val="0"/>
              <w:autoSpaceDN w:val="0"/>
              <w:adjustRightInd w:val="0"/>
              <w:spacing w:after="0" w:line="240" w:lineRule="auto"/>
              <w:jc w:val="both"/>
              <w:rPr>
                <w:rFonts w:ascii="Times New Roman" w:eastAsia="Times New Roman" w:hAnsi="Times New Roman"/>
                <w:bCs/>
                <w:sz w:val="20"/>
                <w:szCs w:val="20"/>
                <w:lang w:eastAsia="ru-RU"/>
              </w:rPr>
            </w:pPr>
            <w:r w:rsidRPr="00AF0139">
              <w:rPr>
                <w:rFonts w:ascii="Times New Roman" w:eastAsia="Times New Roman" w:hAnsi="Times New Roman"/>
                <w:bCs/>
                <w:sz w:val="20"/>
                <w:szCs w:val="20"/>
                <w:lang w:eastAsia="ru-RU"/>
              </w:rPr>
              <w:t>2025 год – 1850</w:t>
            </w:r>
          </w:p>
          <w:p w:rsidR="00FD066B" w:rsidRPr="00AF0139" w:rsidRDefault="00FD066B" w:rsidP="00FD066B">
            <w:pPr>
              <w:widowControl w:val="0"/>
              <w:autoSpaceDE w:val="0"/>
              <w:autoSpaceDN w:val="0"/>
              <w:adjustRightInd w:val="0"/>
              <w:spacing w:after="0" w:line="240" w:lineRule="auto"/>
              <w:jc w:val="both"/>
              <w:rPr>
                <w:rFonts w:ascii="Times New Roman" w:eastAsia="Times New Roman" w:hAnsi="Times New Roman"/>
                <w:b/>
                <w:bCs/>
                <w:sz w:val="20"/>
                <w:szCs w:val="20"/>
                <w:lang w:eastAsia="ru-RU"/>
              </w:rPr>
            </w:pPr>
            <w:r w:rsidRPr="00AF0139">
              <w:rPr>
                <w:rFonts w:ascii="Times New Roman" w:eastAsia="Times New Roman" w:hAnsi="Times New Roman"/>
                <w:bCs/>
                <w:sz w:val="20"/>
                <w:szCs w:val="20"/>
                <w:lang w:eastAsia="ru-RU"/>
              </w:rPr>
              <w:t>2026 год – 1900</w:t>
            </w:r>
          </w:p>
          <w:p w:rsidR="00FD066B" w:rsidRPr="00AF0139" w:rsidRDefault="00FD066B" w:rsidP="00FD066B">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 xml:space="preserve">2027 год </w:t>
            </w:r>
            <w:r w:rsidRPr="00AF0139">
              <w:rPr>
                <w:rFonts w:ascii="Times New Roman" w:eastAsia="Times New Roman" w:hAnsi="Times New Roman"/>
                <w:bCs/>
                <w:sz w:val="20"/>
                <w:szCs w:val="20"/>
                <w:lang w:eastAsia="ru-RU"/>
              </w:rPr>
              <w:t>– 2000</w:t>
            </w:r>
          </w:p>
          <w:p w:rsidR="00FD066B" w:rsidRPr="00AF0139" w:rsidRDefault="00FD066B" w:rsidP="00FD066B">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F0139">
              <w:rPr>
                <w:rFonts w:ascii="Times New Roman" w:eastAsia="Arial Unicode MS" w:hAnsi="Times New Roman"/>
                <w:b/>
                <w:bCs/>
                <w:sz w:val="20"/>
                <w:szCs w:val="20"/>
                <w:u w:color="000000"/>
                <w:lang w:eastAsia="ru-RU"/>
              </w:rPr>
              <w:t xml:space="preserve">- </w:t>
            </w:r>
            <w:r w:rsidRPr="00AF0139">
              <w:rPr>
                <w:rFonts w:ascii="Times New Roman" w:eastAsia="Times New Roman" w:hAnsi="Times New Roman"/>
                <w:sz w:val="20"/>
                <w:szCs w:val="20"/>
                <w:lang w:eastAsia="ru-RU"/>
              </w:rPr>
              <w:t xml:space="preserve">доля населения, охваченного </w:t>
            </w:r>
            <w:r w:rsidRPr="00AF0139">
              <w:rPr>
                <w:rFonts w:ascii="Times New Roman" w:eastAsia="Times New Roman" w:hAnsi="Times New Roman"/>
                <w:sz w:val="20"/>
                <w:szCs w:val="20"/>
              </w:rPr>
              <w:t>профилактическими мероприятиями, направленными на снижение распространенности неинфекционных и инфекционных заболеваний, от</w:t>
            </w:r>
            <w:r w:rsidRPr="00AF0139">
              <w:rPr>
                <w:rFonts w:ascii="Times New Roman" w:eastAsia="Times New Roman" w:hAnsi="Times New Roman"/>
                <w:sz w:val="20"/>
                <w:szCs w:val="20"/>
                <w:lang w:eastAsia="ru-RU"/>
              </w:rPr>
              <w:t xml:space="preserve"> общей численности жителей Ельниковского муниципального района (%):</w:t>
            </w:r>
          </w:p>
          <w:p w:rsidR="00FD066B" w:rsidRPr="00AF0139" w:rsidRDefault="00FD066B" w:rsidP="00FD066B">
            <w:pPr>
              <w:widowControl w:val="0"/>
              <w:autoSpaceDE w:val="0"/>
              <w:autoSpaceDN w:val="0"/>
              <w:adjustRightInd w:val="0"/>
              <w:spacing w:after="0" w:line="240" w:lineRule="auto"/>
              <w:jc w:val="both"/>
              <w:rPr>
                <w:rFonts w:ascii="Times New Roman" w:eastAsia="Times New Roman" w:hAnsi="Times New Roman"/>
                <w:bCs/>
                <w:sz w:val="20"/>
                <w:szCs w:val="20"/>
                <w:lang w:eastAsia="ru-RU"/>
              </w:rPr>
            </w:pPr>
            <w:r w:rsidRPr="00AF0139">
              <w:rPr>
                <w:rFonts w:ascii="Times New Roman" w:eastAsia="Times New Roman" w:hAnsi="Times New Roman"/>
                <w:bCs/>
                <w:sz w:val="20"/>
                <w:szCs w:val="20"/>
                <w:lang w:eastAsia="ru-RU"/>
              </w:rPr>
              <w:t>2022 год – 34,7</w:t>
            </w:r>
          </w:p>
          <w:p w:rsidR="00FD066B" w:rsidRPr="00AF0139" w:rsidRDefault="00FD066B" w:rsidP="00FD066B">
            <w:pPr>
              <w:widowControl w:val="0"/>
              <w:autoSpaceDE w:val="0"/>
              <w:autoSpaceDN w:val="0"/>
              <w:adjustRightInd w:val="0"/>
              <w:spacing w:after="0" w:line="240" w:lineRule="auto"/>
              <w:jc w:val="both"/>
              <w:rPr>
                <w:rFonts w:ascii="Times New Roman" w:eastAsia="Times New Roman" w:hAnsi="Times New Roman"/>
                <w:bCs/>
                <w:sz w:val="20"/>
                <w:szCs w:val="20"/>
                <w:lang w:eastAsia="ru-RU"/>
              </w:rPr>
            </w:pPr>
            <w:r w:rsidRPr="00AF0139">
              <w:rPr>
                <w:rFonts w:ascii="Times New Roman" w:eastAsia="Times New Roman" w:hAnsi="Times New Roman"/>
                <w:bCs/>
                <w:sz w:val="20"/>
                <w:szCs w:val="20"/>
                <w:lang w:eastAsia="ru-RU"/>
              </w:rPr>
              <w:t>2023 год – 40,0</w:t>
            </w:r>
          </w:p>
          <w:p w:rsidR="00FD066B" w:rsidRPr="00AF0139" w:rsidRDefault="00FD066B" w:rsidP="00FD066B">
            <w:pPr>
              <w:widowControl w:val="0"/>
              <w:autoSpaceDE w:val="0"/>
              <w:autoSpaceDN w:val="0"/>
              <w:adjustRightInd w:val="0"/>
              <w:spacing w:after="0" w:line="240" w:lineRule="auto"/>
              <w:jc w:val="both"/>
              <w:rPr>
                <w:rFonts w:ascii="Times New Roman" w:eastAsia="Times New Roman" w:hAnsi="Times New Roman"/>
                <w:bCs/>
                <w:sz w:val="20"/>
                <w:szCs w:val="20"/>
                <w:lang w:eastAsia="ru-RU"/>
              </w:rPr>
            </w:pPr>
            <w:r w:rsidRPr="00AF0139">
              <w:rPr>
                <w:rFonts w:ascii="Times New Roman" w:eastAsia="Times New Roman" w:hAnsi="Times New Roman"/>
                <w:bCs/>
                <w:sz w:val="20"/>
                <w:szCs w:val="20"/>
                <w:lang w:eastAsia="ru-RU"/>
              </w:rPr>
              <w:t>2024 год – 41,0</w:t>
            </w:r>
          </w:p>
          <w:p w:rsidR="00FD066B" w:rsidRPr="00AF0139" w:rsidRDefault="00FD066B" w:rsidP="00FD066B">
            <w:pPr>
              <w:widowControl w:val="0"/>
              <w:autoSpaceDE w:val="0"/>
              <w:autoSpaceDN w:val="0"/>
              <w:adjustRightInd w:val="0"/>
              <w:spacing w:after="0" w:line="240" w:lineRule="auto"/>
              <w:jc w:val="both"/>
              <w:rPr>
                <w:rFonts w:ascii="Times New Roman" w:eastAsia="Times New Roman" w:hAnsi="Times New Roman"/>
                <w:bCs/>
                <w:sz w:val="20"/>
                <w:szCs w:val="20"/>
                <w:lang w:eastAsia="ru-RU"/>
              </w:rPr>
            </w:pPr>
            <w:r w:rsidRPr="00AF0139">
              <w:rPr>
                <w:rFonts w:ascii="Times New Roman" w:eastAsia="Times New Roman" w:hAnsi="Times New Roman"/>
                <w:bCs/>
                <w:sz w:val="20"/>
                <w:szCs w:val="20"/>
                <w:lang w:eastAsia="ru-RU"/>
              </w:rPr>
              <w:t>2025 год – 42,0</w:t>
            </w:r>
          </w:p>
          <w:p w:rsidR="00FD066B" w:rsidRPr="00AF0139" w:rsidRDefault="00FD066B" w:rsidP="00FD066B">
            <w:pPr>
              <w:widowControl w:val="0"/>
              <w:autoSpaceDE w:val="0"/>
              <w:autoSpaceDN w:val="0"/>
              <w:adjustRightInd w:val="0"/>
              <w:spacing w:after="0" w:line="240" w:lineRule="auto"/>
              <w:jc w:val="both"/>
              <w:rPr>
                <w:rFonts w:ascii="Times New Roman" w:eastAsia="Times New Roman" w:hAnsi="Times New Roman"/>
                <w:bCs/>
                <w:sz w:val="20"/>
                <w:szCs w:val="20"/>
                <w:lang w:eastAsia="ru-RU"/>
              </w:rPr>
            </w:pPr>
            <w:r w:rsidRPr="00AF0139">
              <w:rPr>
                <w:rFonts w:ascii="Times New Roman" w:eastAsia="Times New Roman" w:hAnsi="Times New Roman"/>
                <w:bCs/>
                <w:sz w:val="20"/>
                <w:szCs w:val="20"/>
                <w:lang w:eastAsia="ru-RU"/>
              </w:rPr>
              <w:t>2026 год – 43,0</w:t>
            </w:r>
          </w:p>
          <w:p w:rsidR="00FD066B" w:rsidRPr="00AF0139" w:rsidRDefault="00FD066B" w:rsidP="00FD066B">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F0139">
              <w:rPr>
                <w:rFonts w:ascii="Times New Roman" w:eastAsia="Times New Roman" w:hAnsi="Times New Roman"/>
                <w:bCs/>
                <w:sz w:val="20"/>
                <w:szCs w:val="20"/>
                <w:lang w:eastAsia="ru-RU"/>
              </w:rPr>
              <w:t>2027 год – 45,0</w:t>
            </w:r>
          </w:p>
        </w:tc>
      </w:tr>
      <w:tr w:rsidR="00FD066B" w:rsidRPr="00AF0139" w:rsidTr="00FD066B">
        <w:tc>
          <w:tcPr>
            <w:tcW w:w="25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D066B" w:rsidRPr="00AF0139" w:rsidRDefault="00FD066B" w:rsidP="00FD066B">
            <w:pPr>
              <w:widowControl w:val="0"/>
              <w:autoSpaceDE w:val="0"/>
              <w:autoSpaceDN w:val="0"/>
              <w:adjustRightInd w:val="0"/>
              <w:spacing w:after="0" w:line="240" w:lineRule="auto"/>
              <w:ind w:firstLine="34"/>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Ожидаемые конечные результаты реализации программы и показатели социально-экономической эффективности</w:t>
            </w:r>
          </w:p>
        </w:tc>
        <w:tc>
          <w:tcPr>
            <w:tcW w:w="697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D066B" w:rsidRPr="00AF0139" w:rsidRDefault="00FD066B" w:rsidP="00FD066B">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-снижение к 2027 году смертности мужчин в возрасте 16-64 лет до 870,5 на 100 тыс. населения;</w:t>
            </w:r>
          </w:p>
          <w:p w:rsidR="00FD066B" w:rsidRPr="00AF0139" w:rsidRDefault="00FD066B" w:rsidP="00FD066B">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-снижение к 2027 году смертности женщин в возрасте 16-59 лет до 90,9 на 100 тыс. населения;</w:t>
            </w:r>
          </w:p>
          <w:p w:rsidR="00FD066B" w:rsidRPr="00AF0139" w:rsidRDefault="00FD066B" w:rsidP="00FD066B">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 xml:space="preserve">-увеличение доли населения, охваченного </w:t>
            </w:r>
            <w:r w:rsidRPr="00AF0139">
              <w:rPr>
                <w:rFonts w:ascii="Times New Roman" w:eastAsia="Times New Roman" w:hAnsi="Times New Roman"/>
                <w:sz w:val="20"/>
                <w:szCs w:val="20"/>
              </w:rPr>
              <w:t>профилактическими мероприятиями, направленными на снижение распространенности неинфекционных и инфекционных заболеваний, от</w:t>
            </w:r>
            <w:r w:rsidRPr="00AF0139">
              <w:rPr>
                <w:rFonts w:ascii="Times New Roman" w:eastAsia="Times New Roman" w:hAnsi="Times New Roman"/>
                <w:sz w:val="20"/>
                <w:szCs w:val="20"/>
                <w:lang w:eastAsia="ru-RU"/>
              </w:rPr>
              <w:t xml:space="preserve"> общей численности жителей Ельниковского муниципального района, до 45</w:t>
            </w:r>
            <w:r w:rsidRPr="00AF0139">
              <w:rPr>
                <w:rFonts w:ascii="Times New Roman" w:eastAsia="Times New Roman" w:hAnsi="Times New Roman"/>
                <w:bCs/>
                <w:sz w:val="20"/>
                <w:szCs w:val="20"/>
                <w:lang w:eastAsia="ru-RU"/>
              </w:rPr>
              <w:t>%</w:t>
            </w:r>
            <w:r w:rsidRPr="00AF0139">
              <w:rPr>
                <w:rFonts w:ascii="Times New Roman" w:eastAsia="Times New Roman" w:hAnsi="Times New Roman"/>
                <w:sz w:val="20"/>
                <w:szCs w:val="20"/>
                <w:lang w:eastAsia="ru-RU"/>
              </w:rPr>
              <w:t xml:space="preserve"> к 2027 году;</w:t>
            </w:r>
          </w:p>
          <w:p w:rsidR="00FD066B" w:rsidRPr="00AF0139" w:rsidRDefault="00FD066B" w:rsidP="00FD066B">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 увеличение доли населения,</w:t>
            </w:r>
            <w:r w:rsidRPr="00AF0139">
              <w:rPr>
                <w:rFonts w:ascii="Times New Roman" w:eastAsia="Times New Roman" w:hAnsi="Times New Roman"/>
                <w:sz w:val="20"/>
                <w:szCs w:val="20"/>
              </w:rPr>
              <w:t xml:space="preserve"> ведущего здоровый образ жизни, от</w:t>
            </w:r>
            <w:r w:rsidRPr="00AF0139">
              <w:rPr>
                <w:rFonts w:ascii="Times New Roman" w:eastAsia="Times New Roman" w:hAnsi="Times New Roman"/>
                <w:sz w:val="20"/>
                <w:szCs w:val="20"/>
                <w:lang w:eastAsia="ru-RU"/>
              </w:rPr>
              <w:t xml:space="preserve"> общей численности жителей Ельниковского муниципального района, до 45 % к 2027 году.</w:t>
            </w:r>
          </w:p>
        </w:tc>
      </w:tr>
      <w:tr w:rsidR="00FD066B" w:rsidRPr="00AF0139" w:rsidTr="00FD06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802"/>
        </w:trPr>
        <w:tc>
          <w:tcPr>
            <w:tcW w:w="2532" w:type="dxa"/>
            <w:gridSpan w:val="2"/>
          </w:tcPr>
          <w:p w:rsidR="00FD066B" w:rsidRPr="00AF0139" w:rsidRDefault="00FD066B" w:rsidP="00FD066B">
            <w:pPr>
              <w:widowControl w:val="0"/>
              <w:autoSpaceDE w:val="0"/>
              <w:autoSpaceDN w:val="0"/>
              <w:adjustRightInd w:val="0"/>
              <w:spacing w:after="0" w:line="240" w:lineRule="auto"/>
              <w:ind w:firstLine="34"/>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Система организации управления и контроль за исполнением программы</w:t>
            </w:r>
          </w:p>
        </w:tc>
        <w:tc>
          <w:tcPr>
            <w:tcW w:w="6966" w:type="dxa"/>
          </w:tcPr>
          <w:p w:rsidR="00FD066B" w:rsidRPr="00AF0139" w:rsidRDefault="00FD066B" w:rsidP="00FD066B">
            <w:pPr>
              <w:spacing w:after="0" w:line="240" w:lineRule="auto"/>
              <w:rPr>
                <w:rFonts w:ascii="Times New Roman" w:eastAsia="Times New Roman" w:hAnsi="Times New Roman"/>
                <w:i/>
                <w:sz w:val="20"/>
                <w:szCs w:val="20"/>
                <w:lang w:eastAsia="ru-RU"/>
              </w:rPr>
            </w:pPr>
            <w:r w:rsidRPr="00AF0139">
              <w:rPr>
                <w:rFonts w:ascii="Times New Roman" w:eastAsia="Times New Roman" w:hAnsi="Times New Roman"/>
                <w:bCs/>
                <w:sz w:val="20"/>
                <w:szCs w:val="20"/>
                <w:lang w:eastAsia="ru-RU"/>
              </w:rPr>
              <w:t>Руководитель Муниципальной программы представляет ежеквартальный, а также годовой отчеты о ходе реализации программы в Министерство здравоохранения Республики Мордовия.</w:t>
            </w:r>
          </w:p>
        </w:tc>
      </w:tr>
    </w:tbl>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b/>
          <w:iCs/>
          <w:sz w:val="20"/>
          <w:szCs w:val="20"/>
          <w:lang w:eastAsia="ru-RU"/>
        </w:rPr>
      </w:pPr>
      <w:r w:rsidRPr="00AF0139">
        <w:rPr>
          <w:rFonts w:ascii="Times New Roman" w:eastAsia="Times New Roman" w:hAnsi="Times New Roman"/>
          <w:b/>
          <w:iCs/>
          <w:sz w:val="20"/>
          <w:szCs w:val="20"/>
          <w:lang w:eastAsia="ru-RU"/>
        </w:rPr>
        <w:t>ВВЕДЕНИЕ</w:t>
      </w:r>
    </w:p>
    <w:p w:rsidR="00FD066B" w:rsidRPr="00AF0139" w:rsidRDefault="00FD066B" w:rsidP="00FD066B">
      <w:pPr>
        <w:widowControl w:val="0"/>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 xml:space="preserve">Сохранение и укрепление здоровья граждан, профилактика заболеваний, формирование здорового образа жизни (далее ЗОЖ)– основа социальной политики Ельниковского муниципального района Республики Мордовия. </w:t>
      </w:r>
    </w:p>
    <w:p w:rsidR="00FD066B" w:rsidRPr="00AF0139" w:rsidRDefault="00FD066B" w:rsidP="00FD066B">
      <w:pPr>
        <w:widowControl w:val="0"/>
        <w:autoSpaceDE w:val="0"/>
        <w:autoSpaceDN w:val="0"/>
        <w:adjustRightInd w:val="0"/>
        <w:spacing w:after="0" w:line="240" w:lineRule="auto"/>
        <w:ind w:firstLine="709"/>
        <w:jc w:val="both"/>
        <w:rPr>
          <w:rFonts w:ascii="Times New Roman" w:eastAsia="Times New Roman" w:hAnsi="Times New Roman"/>
          <w:iCs/>
          <w:sz w:val="20"/>
          <w:szCs w:val="20"/>
          <w:lang w:eastAsia="ru-RU"/>
        </w:rPr>
      </w:pPr>
      <w:r w:rsidRPr="00AF0139">
        <w:rPr>
          <w:rFonts w:ascii="Times New Roman" w:eastAsia="Times New Roman" w:hAnsi="Times New Roman"/>
          <w:iCs/>
          <w:sz w:val="20"/>
          <w:szCs w:val="20"/>
          <w:lang w:eastAsia="ru-RU"/>
        </w:rPr>
        <w:t>Преодоление вредных привычек — это только одна составляющая борьбы за здоровье общества. Вторая составляющая — это утверждение здорового образа жизни в качестве нормы: продвижение его принципов и реальных практик, а также создание всех необходимых условий для массового распространения здорового образа жизни. Работа по укреплению здоровья населения требует скоординированных действий органов государственной власти, органов местного самоуправления, общественных организаций и самих граждан в решении вопросов формирования здорового образа жизни и профилактики заболеваний для обеспечения физического и духовно- нравственного здоровья населения района.</w:t>
      </w:r>
    </w:p>
    <w:p w:rsidR="00FD066B" w:rsidRPr="00AF0139" w:rsidRDefault="00FD066B" w:rsidP="00FD066B">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AF0139">
        <w:rPr>
          <w:rFonts w:ascii="Times New Roman" w:eastAsia="Times New Roman" w:hAnsi="Times New Roman"/>
          <w:iCs/>
          <w:sz w:val="20"/>
          <w:szCs w:val="20"/>
          <w:lang w:eastAsia="ru-RU"/>
        </w:rPr>
        <w:t xml:space="preserve">Муниципальная программа Ельниковского муниципального района «Укрепление общественного здоровья» создана на основе паспорта регионального сегмента федерального проекта </w:t>
      </w:r>
      <w:r w:rsidRPr="00AF0139">
        <w:rPr>
          <w:rFonts w:ascii="Times New Roman" w:eastAsia="Times New Roman" w:hAnsi="Times New Roman"/>
          <w:sz w:val="20"/>
          <w:szCs w:val="20"/>
          <w:lang w:eastAsia="ru-RU"/>
        </w:rPr>
        <w:t xml:space="preserve">«Формирование </w:t>
      </w:r>
      <w:r w:rsidRPr="00AF0139">
        <w:rPr>
          <w:rFonts w:ascii="Times New Roman" w:eastAsia="Times New Roman" w:hAnsi="Times New Roman"/>
          <w:sz w:val="20"/>
          <w:szCs w:val="20"/>
          <w:lang w:eastAsia="ru-RU"/>
        </w:rPr>
        <w:lastRenderedPageBreak/>
        <w:t>системы мотивации граждан к здоровому образу жизни, включая здоровое питание и отказ от вредных привычек» Национального проекта «Демография».</w:t>
      </w:r>
    </w:p>
    <w:p w:rsidR="00FD066B" w:rsidRPr="00AF0139" w:rsidRDefault="00FD066B" w:rsidP="00FD066B">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AF0139">
        <w:rPr>
          <w:rFonts w:ascii="Times New Roman" w:eastAsia="Times New Roman" w:hAnsi="Times New Roman"/>
          <w:color w:val="000000"/>
          <w:sz w:val="20"/>
          <w:szCs w:val="20"/>
          <w:lang w:eastAsia="ru-RU"/>
        </w:rPr>
        <w:t>Предусматриваемые Муниципальной программой мероприятия носят комплексный характер и включают меры по дальнейшему ограничению потребления алкоголя, защите от табачного дыма, ликвидации микронутриентной недостаточности, сокращение потребления соли и сахара.</w:t>
      </w:r>
    </w:p>
    <w:p w:rsidR="00FD066B" w:rsidRPr="00AF0139" w:rsidRDefault="00FD066B" w:rsidP="00FD066B">
      <w:pPr>
        <w:widowControl w:val="0"/>
        <w:autoSpaceDE w:val="0"/>
        <w:autoSpaceDN w:val="0"/>
        <w:adjustRightInd w:val="0"/>
        <w:spacing w:after="0" w:line="240" w:lineRule="auto"/>
        <w:ind w:firstLine="709"/>
        <w:jc w:val="both"/>
        <w:rPr>
          <w:rFonts w:ascii="Times New Roman" w:eastAsia="Times New Roman" w:hAnsi="Times New Roman"/>
          <w:b/>
          <w:bCs/>
          <w:color w:val="000000"/>
          <w:sz w:val="20"/>
          <w:szCs w:val="20"/>
          <w:lang w:eastAsia="ru-RU"/>
        </w:rPr>
      </w:pPr>
      <w:r w:rsidRPr="00AF0139">
        <w:rPr>
          <w:rFonts w:ascii="Times New Roman" w:eastAsia="Times New Roman" w:hAnsi="Times New Roman"/>
          <w:color w:val="000000"/>
          <w:sz w:val="20"/>
          <w:szCs w:val="20"/>
          <w:lang w:eastAsia="ru-RU"/>
        </w:rPr>
        <w:t>Основной задачей Муниципальной программы является формирование среды, способствующей ведению гражданами ЗОЖ.</w:t>
      </w:r>
      <w:r w:rsidRPr="00AF0139">
        <w:rPr>
          <w:rFonts w:ascii="Times New Roman" w:eastAsia="Times New Roman" w:hAnsi="Times New Roman"/>
          <w:b/>
          <w:bCs/>
          <w:color w:val="000000"/>
          <w:sz w:val="20"/>
          <w:szCs w:val="20"/>
          <w:lang w:eastAsia="ru-RU"/>
        </w:rPr>
        <w:t xml:space="preserve"> </w:t>
      </w:r>
    </w:p>
    <w:p w:rsidR="00FD066B" w:rsidRPr="00AF0139" w:rsidRDefault="00FD066B" w:rsidP="00FD066B">
      <w:pPr>
        <w:widowControl w:val="0"/>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 xml:space="preserve">Информационная поддержка будет осуществляться на постоянной основе в сети «Интернет» на официальном сайте администрации Ельниковского муниципального района с использованием информационных материалов, содержание которых будет направлено на позитивное восприятие лицами разных возрастных и социальных групп информации о важности следования принципам ЗОЖ. </w:t>
      </w:r>
    </w:p>
    <w:p w:rsidR="00FD066B" w:rsidRPr="00AF0139" w:rsidRDefault="00FD066B" w:rsidP="00FD066B">
      <w:pPr>
        <w:widowControl w:val="0"/>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F0139">
        <w:rPr>
          <w:rFonts w:ascii="Times New Roman" w:eastAsia="Times New Roman" w:hAnsi="Times New Roman"/>
          <w:sz w:val="20"/>
          <w:szCs w:val="20"/>
          <w:lang w:eastAsia="ru-RU"/>
        </w:rPr>
        <w:t xml:space="preserve">Увеличение доли лиц, приверженных </w:t>
      </w:r>
      <w:r w:rsidRPr="00AF0139">
        <w:rPr>
          <w:rFonts w:ascii="Times New Roman" w:eastAsia="Times New Roman" w:hAnsi="Times New Roman"/>
          <w:color w:val="000000"/>
          <w:sz w:val="20"/>
          <w:szCs w:val="20"/>
          <w:lang w:eastAsia="ru-RU"/>
        </w:rPr>
        <w:t xml:space="preserve">ЗОЖ, приведет к снижению заболеваемости и смертности от основных хронических и неинфекционных заболеваний (далее-ХНИЗ) (сердечно-сосудистых, онкологических) и внешних причин (например, связанных с потреблением алкоголя) в трудоспособном возрасте.           </w:t>
      </w:r>
    </w:p>
    <w:p w:rsidR="00FD066B" w:rsidRPr="00AF0139" w:rsidRDefault="00FD066B" w:rsidP="00FD066B">
      <w:pPr>
        <w:widowControl w:val="0"/>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F0139">
        <w:rPr>
          <w:rFonts w:ascii="Times New Roman" w:eastAsia="Times New Roman" w:hAnsi="Times New Roman"/>
          <w:color w:val="000000"/>
          <w:sz w:val="20"/>
          <w:szCs w:val="20"/>
          <w:lang w:eastAsia="ru-RU"/>
        </w:rPr>
        <w:t xml:space="preserve"> Успешная реализация Муниципальной программы обеспечит достижение показателей Национального проекта «Демография»:                     </w:t>
      </w:r>
    </w:p>
    <w:p w:rsidR="00FD066B" w:rsidRPr="00AF0139" w:rsidRDefault="00FD066B" w:rsidP="00FD066B">
      <w:pPr>
        <w:widowControl w:val="0"/>
        <w:autoSpaceDE w:val="0"/>
        <w:autoSpaceDN w:val="0"/>
        <w:adjustRightInd w:val="0"/>
        <w:spacing w:after="0" w:line="240" w:lineRule="auto"/>
        <w:ind w:firstLine="709"/>
        <w:contextualSpacing/>
        <w:jc w:val="both"/>
        <w:rPr>
          <w:rFonts w:ascii="Times New Roman" w:eastAsia="Times New Roman" w:hAnsi="Times New Roman"/>
          <w:color w:val="000000"/>
          <w:sz w:val="20"/>
          <w:szCs w:val="20"/>
          <w:lang w:eastAsia="ru-RU"/>
        </w:rPr>
      </w:pPr>
      <w:r w:rsidRPr="00AF0139">
        <w:rPr>
          <w:rFonts w:ascii="Times New Roman" w:eastAsia="Times New Roman" w:hAnsi="Times New Roman"/>
          <w:color w:val="000000"/>
          <w:sz w:val="20"/>
          <w:szCs w:val="20"/>
          <w:lang w:eastAsia="ru-RU"/>
        </w:rPr>
        <w:t xml:space="preserve">- увеличение ожидаемой продолжительности здоровой жизни до </w:t>
      </w:r>
      <w:r w:rsidRPr="00AF0139">
        <w:rPr>
          <w:rFonts w:ascii="Times New Roman" w:eastAsia="Times New Roman" w:hAnsi="Times New Roman"/>
          <w:bCs/>
          <w:color w:val="000000"/>
          <w:sz w:val="20"/>
          <w:szCs w:val="20"/>
          <w:lang w:eastAsia="ru-RU"/>
        </w:rPr>
        <w:t>75</w:t>
      </w:r>
      <w:r w:rsidRPr="00AF0139">
        <w:rPr>
          <w:rFonts w:ascii="Times New Roman" w:eastAsia="Times New Roman" w:hAnsi="Times New Roman"/>
          <w:b/>
          <w:color w:val="000000"/>
          <w:sz w:val="20"/>
          <w:szCs w:val="20"/>
          <w:lang w:eastAsia="ru-RU"/>
        </w:rPr>
        <w:t xml:space="preserve"> </w:t>
      </w:r>
      <w:r w:rsidRPr="00AF0139">
        <w:rPr>
          <w:rFonts w:ascii="Times New Roman" w:eastAsia="Times New Roman" w:hAnsi="Times New Roman"/>
          <w:color w:val="000000"/>
          <w:sz w:val="20"/>
          <w:szCs w:val="20"/>
          <w:lang w:eastAsia="ru-RU"/>
        </w:rPr>
        <w:t>лет;</w:t>
      </w:r>
    </w:p>
    <w:p w:rsidR="00FD066B" w:rsidRPr="00AF0139" w:rsidRDefault="00FD066B" w:rsidP="00FD066B">
      <w:pPr>
        <w:widowControl w:val="0"/>
        <w:autoSpaceDE w:val="0"/>
        <w:autoSpaceDN w:val="0"/>
        <w:adjustRightInd w:val="0"/>
        <w:spacing w:after="0" w:line="240" w:lineRule="auto"/>
        <w:ind w:firstLine="709"/>
        <w:contextualSpacing/>
        <w:jc w:val="both"/>
        <w:rPr>
          <w:rFonts w:ascii="Times New Roman" w:eastAsia="Times New Roman" w:hAnsi="Times New Roman"/>
          <w:color w:val="000000"/>
          <w:sz w:val="20"/>
          <w:szCs w:val="20"/>
          <w:lang w:eastAsia="ru-RU"/>
        </w:rPr>
      </w:pPr>
      <w:r w:rsidRPr="00AF0139">
        <w:rPr>
          <w:rFonts w:ascii="Times New Roman" w:eastAsia="Times New Roman" w:hAnsi="Times New Roman"/>
          <w:color w:val="000000"/>
          <w:sz w:val="20"/>
          <w:szCs w:val="20"/>
          <w:lang w:eastAsia="ru-RU"/>
        </w:rPr>
        <w:t>- снижение смертности населения старше трудоспособного возраста;</w:t>
      </w:r>
    </w:p>
    <w:p w:rsidR="00FD066B" w:rsidRPr="00AF0139" w:rsidRDefault="00FD066B" w:rsidP="00FD066B">
      <w:pPr>
        <w:widowControl w:val="0"/>
        <w:autoSpaceDE w:val="0"/>
        <w:autoSpaceDN w:val="0"/>
        <w:adjustRightInd w:val="0"/>
        <w:spacing w:after="0" w:line="240" w:lineRule="auto"/>
        <w:ind w:firstLine="709"/>
        <w:contextualSpacing/>
        <w:jc w:val="both"/>
        <w:rPr>
          <w:rFonts w:ascii="Times New Roman" w:eastAsia="Times New Roman" w:hAnsi="Times New Roman"/>
          <w:color w:val="000000"/>
          <w:sz w:val="20"/>
          <w:szCs w:val="20"/>
          <w:lang w:eastAsia="ru-RU"/>
        </w:rPr>
      </w:pPr>
      <w:r w:rsidRPr="00AF0139">
        <w:rPr>
          <w:rFonts w:ascii="Times New Roman" w:eastAsia="Times New Roman" w:hAnsi="Times New Roman"/>
          <w:color w:val="000000"/>
          <w:sz w:val="20"/>
          <w:szCs w:val="20"/>
          <w:lang w:eastAsia="ru-RU"/>
        </w:rPr>
        <w:t>- увеличение доли граждан, ведущих здоровый образ жизни;</w:t>
      </w:r>
    </w:p>
    <w:p w:rsidR="00FD066B" w:rsidRPr="00AF0139" w:rsidRDefault="00FD066B" w:rsidP="00FD066B">
      <w:pPr>
        <w:widowControl w:val="0"/>
        <w:autoSpaceDE w:val="0"/>
        <w:autoSpaceDN w:val="0"/>
        <w:adjustRightInd w:val="0"/>
        <w:spacing w:after="0" w:line="240" w:lineRule="auto"/>
        <w:ind w:firstLine="709"/>
        <w:contextualSpacing/>
        <w:jc w:val="both"/>
        <w:rPr>
          <w:rFonts w:ascii="Times New Roman" w:eastAsia="Times New Roman" w:hAnsi="Times New Roman"/>
          <w:color w:val="000000"/>
          <w:sz w:val="20"/>
          <w:szCs w:val="20"/>
          <w:lang w:eastAsia="ru-RU"/>
        </w:rPr>
      </w:pPr>
      <w:r w:rsidRPr="00AF0139">
        <w:rPr>
          <w:rFonts w:ascii="Times New Roman" w:eastAsia="Times New Roman" w:hAnsi="Times New Roman"/>
          <w:color w:val="000000"/>
          <w:sz w:val="20"/>
          <w:szCs w:val="20"/>
          <w:lang w:eastAsia="ru-RU"/>
        </w:rPr>
        <w:t>- увеличение обращаемости в медицинские организации по вопросам здорового образа жизни, в том числе увеличение числа лиц, которым рекомендованы индивидуальные планы по здоровому образу жизни.</w:t>
      </w:r>
    </w:p>
    <w:p w:rsidR="00FD066B" w:rsidRPr="00AF0139" w:rsidRDefault="00FD066B" w:rsidP="00FD066B">
      <w:pPr>
        <w:widowControl w:val="0"/>
        <w:autoSpaceDE w:val="0"/>
        <w:autoSpaceDN w:val="0"/>
        <w:adjustRightInd w:val="0"/>
        <w:spacing w:after="0" w:line="240" w:lineRule="auto"/>
        <w:ind w:firstLine="709"/>
        <w:jc w:val="both"/>
        <w:rPr>
          <w:rFonts w:ascii="Times New Roman" w:eastAsia="Times New Roman" w:hAnsi="Times New Roman"/>
          <w:iCs/>
          <w:sz w:val="20"/>
          <w:szCs w:val="20"/>
          <w:lang w:eastAsia="ru-RU"/>
        </w:rPr>
      </w:pPr>
      <w:r w:rsidRPr="00AF0139">
        <w:rPr>
          <w:rFonts w:ascii="Times New Roman" w:eastAsia="Times New Roman" w:hAnsi="Times New Roman"/>
          <w:sz w:val="20"/>
          <w:szCs w:val="20"/>
          <w:lang w:eastAsia="ru-RU"/>
        </w:rPr>
        <w:t xml:space="preserve">Реализация Муниципальной программы носит межведомственный, системный характер и </w:t>
      </w:r>
      <w:r w:rsidRPr="00AF0139">
        <w:rPr>
          <w:rFonts w:ascii="Times New Roman" w:eastAsia="Times New Roman" w:hAnsi="Times New Roman"/>
          <w:iCs/>
          <w:sz w:val="20"/>
          <w:szCs w:val="20"/>
          <w:lang w:eastAsia="ru-RU"/>
        </w:rPr>
        <w:t>требует скоординированных действий органов государственной власти, органов местного самоуправления, общественных организаций и самих граждан в решении вопросов формирования здорового образа жизни и профилактики заболеваний для обеспечения физического и духовно- нравственного здоровья.</w:t>
      </w:r>
    </w:p>
    <w:p w:rsidR="00FD066B" w:rsidRPr="00AF0139" w:rsidRDefault="00FD066B" w:rsidP="00FD066B">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Мероприятия, запланированные в рамках данной Муниципальной программы, должны оказать непосредственное влияние на такие показатели Национального проекта «Демография», как:</w:t>
      </w:r>
    </w:p>
    <w:p w:rsidR="00FD066B" w:rsidRPr="00AF0139" w:rsidRDefault="00FD066B" w:rsidP="00FD066B">
      <w:pPr>
        <w:widowControl w:val="0"/>
        <w:autoSpaceDE w:val="0"/>
        <w:autoSpaceDN w:val="0"/>
        <w:adjustRightInd w:val="0"/>
        <w:spacing w:after="0" w:line="240" w:lineRule="auto"/>
        <w:ind w:firstLine="709"/>
        <w:jc w:val="both"/>
        <w:rPr>
          <w:rFonts w:ascii="Times New Roman" w:eastAsia="Times New Roman" w:hAnsi="Times New Roman"/>
          <w:bCs/>
          <w:sz w:val="20"/>
          <w:szCs w:val="20"/>
          <w:u w:color="000000"/>
          <w:lang w:eastAsia="ru-RU"/>
        </w:rPr>
      </w:pPr>
      <w:r w:rsidRPr="00AF0139">
        <w:rPr>
          <w:rFonts w:ascii="Times New Roman" w:eastAsia="Times New Roman" w:hAnsi="Times New Roman"/>
          <w:sz w:val="20"/>
          <w:szCs w:val="20"/>
          <w:lang w:eastAsia="ru-RU"/>
        </w:rPr>
        <w:t xml:space="preserve">- </w:t>
      </w:r>
      <w:r w:rsidRPr="00AF0139">
        <w:rPr>
          <w:rFonts w:ascii="Times New Roman" w:eastAsia="Times New Roman" w:hAnsi="Times New Roman"/>
          <w:bCs/>
          <w:sz w:val="20"/>
          <w:szCs w:val="20"/>
          <w:u w:color="000000"/>
          <w:lang w:eastAsia="ru-RU"/>
        </w:rPr>
        <w:t>увеличение суммарного коэффициента рождаемости (благодаря мероприятиям по профилактике репродуктивного здоровья);</w:t>
      </w:r>
    </w:p>
    <w:p w:rsidR="00FD066B" w:rsidRPr="00AF0139" w:rsidRDefault="00FD066B" w:rsidP="00FD066B">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AF0139">
        <w:rPr>
          <w:rFonts w:ascii="Times New Roman" w:eastAsia="Times New Roman" w:hAnsi="Times New Roman"/>
          <w:bCs/>
          <w:sz w:val="20"/>
          <w:szCs w:val="20"/>
          <w:u w:color="000000"/>
          <w:lang w:eastAsia="ru-RU"/>
        </w:rPr>
        <w:t xml:space="preserve">- </w:t>
      </w:r>
      <w:r w:rsidRPr="00AF0139">
        <w:rPr>
          <w:rFonts w:ascii="Times New Roman" w:eastAsia="Times New Roman" w:hAnsi="Times New Roman"/>
          <w:sz w:val="20"/>
          <w:szCs w:val="20"/>
          <w:lang w:eastAsia="ru-RU"/>
        </w:rPr>
        <w:t>доля граждан, систематически занимающихся физической культурой и спортом (благодаря Муниципальной программе «Развитие физической культуры и спорта в Ельниковском муниципальном районе на 2019-2030 г.г.».</w:t>
      </w:r>
    </w:p>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AF0139">
        <w:rPr>
          <w:rFonts w:ascii="Times New Roman" w:eastAsia="Times New Roman" w:hAnsi="Times New Roman"/>
          <w:b/>
          <w:sz w:val="20"/>
          <w:szCs w:val="20"/>
          <w:lang w:eastAsia="ru-RU"/>
        </w:rPr>
        <w:t xml:space="preserve">Общая часть </w:t>
      </w:r>
    </w:p>
    <w:p w:rsidR="00FD066B" w:rsidRPr="00AF0139" w:rsidRDefault="00FD066B" w:rsidP="00FD066B">
      <w:pPr>
        <w:spacing w:after="0" w:line="240" w:lineRule="auto"/>
        <w:jc w:val="both"/>
        <w:rPr>
          <w:rFonts w:ascii="Times New Roman" w:eastAsia="Times New Roman" w:hAnsi="Times New Roman"/>
          <w:b/>
          <w:sz w:val="20"/>
          <w:szCs w:val="20"/>
          <w:lang w:eastAsia="ru-RU"/>
        </w:rPr>
      </w:pPr>
      <w:r w:rsidRPr="00AF0139">
        <w:rPr>
          <w:rFonts w:ascii="Times New Roman" w:eastAsia="Times New Roman" w:hAnsi="Times New Roman"/>
          <w:b/>
          <w:sz w:val="20"/>
          <w:szCs w:val="20"/>
          <w:lang w:eastAsia="ru-RU"/>
        </w:rPr>
        <w:t>1.Географические характеристики</w:t>
      </w:r>
    </w:p>
    <w:p w:rsidR="00FD066B" w:rsidRPr="00AF0139" w:rsidRDefault="00FD066B" w:rsidP="00FD066B">
      <w:pPr>
        <w:widowControl w:val="0"/>
        <w:suppressAutoHyphens/>
        <w:autoSpaceDE w:val="0"/>
        <w:autoSpaceDN w:val="0"/>
        <w:adjustRightInd w:val="0"/>
        <w:spacing w:after="0" w:line="240" w:lineRule="auto"/>
        <w:ind w:firstLine="720"/>
        <w:jc w:val="both"/>
        <w:rPr>
          <w:rFonts w:ascii="Times New Roman" w:eastAsia="Times New Roman" w:hAnsi="Times New Roman"/>
          <w:b/>
          <w:sz w:val="20"/>
          <w:szCs w:val="20"/>
          <w:lang w:eastAsia="ru-RU"/>
        </w:rPr>
      </w:pPr>
      <w:r w:rsidRPr="00AF0139">
        <w:rPr>
          <w:rFonts w:ascii="Times New Roman" w:eastAsia="Times New Roman" w:hAnsi="Times New Roman"/>
          <w:sz w:val="20"/>
          <w:szCs w:val="20"/>
          <w:shd w:val="clear" w:color="auto" w:fill="FFFFFF"/>
          <w:lang w:eastAsia="zh-CN"/>
        </w:rPr>
        <w:t>Ельниковский муниципальный район Республики Мордовия занимает территорию 1056 кв. км. Протяженность с запада на восток составляет 35 км, с севера на юг – 54</w:t>
      </w:r>
      <w:r w:rsidRPr="00AF0139">
        <w:rPr>
          <w:rFonts w:ascii="Times New Roman" w:eastAsia="Times New Roman" w:hAnsi="Times New Roman"/>
          <w:b/>
          <w:bCs/>
          <w:sz w:val="20"/>
          <w:szCs w:val="20"/>
          <w:shd w:val="clear" w:color="auto" w:fill="FFFFFF"/>
          <w:lang w:eastAsia="zh-CN"/>
        </w:rPr>
        <w:t xml:space="preserve"> </w:t>
      </w:r>
      <w:r w:rsidRPr="00AF0139">
        <w:rPr>
          <w:rFonts w:ascii="Times New Roman" w:eastAsia="Times New Roman" w:hAnsi="Times New Roman"/>
          <w:sz w:val="20"/>
          <w:szCs w:val="20"/>
          <w:shd w:val="clear" w:color="auto" w:fill="FFFFFF"/>
          <w:lang w:eastAsia="zh-CN"/>
        </w:rPr>
        <w:t>км. Район граничит на севере, востоке с Нижегородской областью, на юге – Краснослободским муниципальным районом, на западе – с Темниковским муниципальным районом. Районный центр располагается в с.Ельники.  Расстояние до столицы Республики Мордовия г. Саранск составляет 140 км. По состоянию на 1 января 2022 года в районе зарегистрировано 10 сельских поселений, в состав которых входят 67 сельских населенных пунктов.</w:t>
      </w:r>
    </w:p>
    <w:p w:rsidR="00FD066B" w:rsidRPr="00AF0139" w:rsidRDefault="00FD066B" w:rsidP="00FD066B">
      <w:pPr>
        <w:spacing w:after="0" w:line="240" w:lineRule="auto"/>
        <w:jc w:val="center"/>
        <w:rPr>
          <w:rFonts w:ascii="Times New Roman" w:eastAsia="Times New Roman" w:hAnsi="Times New Roman"/>
          <w:b/>
          <w:sz w:val="20"/>
          <w:szCs w:val="20"/>
          <w:lang w:eastAsia="ru-RU"/>
        </w:rPr>
      </w:pPr>
      <w:r w:rsidRPr="00AF0139">
        <w:rPr>
          <w:rFonts w:ascii="Times New Roman" w:eastAsia="Times New Roman" w:hAnsi="Times New Roman"/>
          <w:b/>
          <w:sz w:val="20"/>
          <w:szCs w:val="20"/>
          <w:lang w:eastAsia="ru-RU"/>
        </w:rPr>
        <w:t>Карта административного деления Ельниковского муниципального района</w:t>
      </w:r>
    </w:p>
    <w:p w:rsidR="00FD066B" w:rsidRPr="00AF0139" w:rsidRDefault="00FD066B" w:rsidP="00FD066B">
      <w:pPr>
        <w:spacing w:after="0" w:line="240" w:lineRule="auto"/>
        <w:jc w:val="center"/>
        <w:rPr>
          <w:rFonts w:ascii="Times New Roman" w:eastAsia="Times New Roman" w:hAnsi="Times New Roman"/>
          <w:b/>
          <w:sz w:val="20"/>
          <w:szCs w:val="20"/>
          <w:lang w:eastAsia="ru-RU"/>
        </w:rPr>
      </w:pPr>
    </w:p>
    <w:p w:rsidR="00FD066B" w:rsidRPr="00AF0139" w:rsidRDefault="00FD066B" w:rsidP="00FD066B">
      <w:pPr>
        <w:spacing w:after="0" w:line="240" w:lineRule="auto"/>
        <w:jc w:val="center"/>
        <w:rPr>
          <w:rFonts w:ascii="Times New Roman" w:eastAsia="Times New Roman" w:hAnsi="Times New Roman"/>
          <w:b/>
          <w:sz w:val="20"/>
          <w:szCs w:val="20"/>
          <w:lang w:eastAsia="ru-RU"/>
        </w:rPr>
      </w:pPr>
      <w:r w:rsidRPr="00AF0139">
        <w:rPr>
          <w:rFonts w:ascii="Times New Roman" w:eastAsia="Times New Roman" w:hAnsi="Times New Roman"/>
          <w:b/>
          <w:noProof/>
          <w:sz w:val="20"/>
          <w:szCs w:val="20"/>
          <w:lang w:eastAsia="ru-RU"/>
        </w:rPr>
        <w:lastRenderedPageBreak/>
        <w:drawing>
          <wp:inline distT="0" distB="0" distL="0" distR="0">
            <wp:extent cx="6324600" cy="5048250"/>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323366" cy="5047265"/>
                    </a:xfrm>
                    <a:prstGeom prst="rect">
                      <a:avLst/>
                    </a:prstGeom>
                    <a:noFill/>
                    <a:ln>
                      <a:noFill/>
                    </a:ln>
                  </pic:spPr>
                </pic:pic>
              </a:graphicData>
            </a:graphic>
          </wp:inline>
        </w:drawing>
      </w:r>
    </w:p>
    <w:p w:rsidR="00FD066B" w:rsidRPr="00AF0139" w:rsidRDefault="00FD066B" w:rsidP="00FD066B">
      <w:pPr>
        <w:spacing w:after="0" w:line="240" w:lineRule="auto"/>
        <w:jc w:val="both"/>
        <w:rPr>
          <w:rFonts w:ascii="Times New Roman" w:eastAsia="Times New Roman" w:hAnsi="Times New Roman"/>
          <w:b/>
          <w:sz w:val="20"/>
          <w:szCs w:val="20"/>
          <w:lang w:eastAsia="ru-RU"/>
        </w:rPr>
      </w:pPr>
    </w:p>
    <w:p w:rsidR="00FD066B" w:rsidRPr="00AF0139" w:rsidRDefault="00FD066B" w:rsidP="00FD066B">
      <w:pPr>
        <w:spacing w:after="0" w:line="240" w:lineRule="auto"/>
        <w:jc w:val="both"/>
        <w:rPr>
          <w:rFonts w:ascii="Times New Roman" w:eastAsia="Times New Roman" w:hAnsi="Times New Roman"/>
          <w:b/>
          <w:sz w:val="20"/>
          <w:szCs w:val="20"/>
          <w:lang w:eastAsia="ru-RU"/>
        </w:rPr>
      </w:pPr>
      <w:r w:rsidRPr="00AF0139">
        <w:rPr>
          <w:rFonts w:ascii="Times New Roman" w:eastAsia="Times New Roman" w:hAnsi="Times New Roman"/>
          <w:b/>
          <w:sz w:val="20"/>
          <w:szCs w:val="20"/>
          <w:lang w:eastAsia="ru-RU"/>
        </w:rPr>
        <w:t>2.Демографические характеристики</w:t>
      </w:r>
    </w:p>
    <w:p w:rsidR="00FD066B" w:rsidRPr="00AF0139" w:rsidRDefault="00FD066B" w:rsidP="00FD066B">
      <w:pPr>
        <w:widowControl w:val="0"/>
        <w:suppressAutoHyphens/>
        <w:autoSpaceDE w:val="0"/>
        <w:autoSpaceDN w:val="0"/>
        <w:adjustRightInd w:val="0"/>
        <w:spacing w:after="0" w:line="240" w:lineRule="auto"/>
        <w:ind w:firstLine="720"/>
        <w:jc w:val="both"/>
        <w:rPr>
          <w:rFonts w:ascii="Times New Roman" w:eastAsia="Times New Roman" w:hAnsi="Times New Roman"/>
          <w:i/>
          <w:iCs/>
          <w:sz w:val="20"/>
          <w:szCs w:val="20"/>
          <w:lang w:eastAsia="zh-CN"/>
        </w:rPr>
      </w:pPr>
      <w:bookmarkStart w:id="5" w:name="_Hlk36115328"/>
      <w:r w:rsidRPr="00AF0139">
        <w:rPr>
          <w:rFonts w:ascii="Times New Roman" w:eastAsia="Times New Roman" w:hAnsi="Times New Roman"/>
          <w:b/>
          <w:bCs/>
          <w:i/>
          <w:iCs/>
          <w:sz w:val="20"/>
          <w:szCs w:val="20"/>
          <w:lang w:eastAsia="zh-CN"/>
        </w:rPr>
        <w:t>Численность, структура, возрастно-половой состав населения района</w:t>
      </w:r>
    </w:p>
    <w:p w:rsidR="00FD066B" w:rsidRPr="00AF0139" w:rsidRDefault="00FD066B" w:rsidP="00FD066B">
      <w:pPr>
        <w:widowControl w:val="0"/>
        <w:suppressAutoHyphens/>
        <w:autoSpaceDE w:val="0"/>
        <w:autoSpaceDN w:val="0"/>
        <w:adjustRightInd w:val="0"/>
        <w:spacing w:after="0" w:line="240" w:lineRule="auto"/>
        <w:ind w:firstLine="720"/>
        <w:jc w:val="both"/>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 xml:space="preserve">Согласно данным Мордовиястата на начало 2022 года численность постоянного населения Ельниковского муниципального района Республики Мордовия составила 8780 человек. </w:t>
      </w:r>
    </w:p>
    <w:p w:rsidR="00FD066B" w:rsidRPr="00AF0139" w:rsidRDefault="00FD066B" w:rsidP="00FD066B">
      <w:pPr>
        <w:widowControl w:val="0"/>
        <w:suppressAutoHyphens/>
        <w:autoSpaceDE w:val="0"/>
        <w:autoSpaceDN w:val="0"/>
        <w:adjustRightInd w:val="0"/>
        <w:spacing w:after="0" w:line="240" w:lineRule="auto"/>
        <w:ind w:firstLine="720"/>
        <w:jc w:val="both"/>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Детское население района на начало 2022 года составляло 1148 человек (13,1%). В половозрастной структуре населения района на начало 2022 г. мужчины составляли 46,3%</w:t>
      </w:r>
      <w:r w:rsidRPr="00AF0139">
        <w:rPr>
          <w:rFonts w:ascii="Times New Roman" w:eastAsia="Times New Roman" w:hAnsi="Times New Roman"/>
          <w:b/>
          <w:bCs/>
          <w:sz w:val="20"/>
          <w:szCs w:val="20"/>
          <w:lang w:eastAsia="zh-CN"/>
        </w:rPr>
        <w:t xml:space="preserve"> </w:t>
      </w:r>
      <w:r w:rsidRPr="00AF0139">
        <w:rPr>
          <w:rFonts w:ascii="Times New Roman" w:eastAsia="Times New Roman" w:hAnsi="Times New Roman"/>
          <w:sz w:val="20"/>
          <w:szCs w:val="20"/>
          <w:lang w:eastAsia="zh-CN"/>
        </w:rPr>
        <w:t>(4069 чел.), женщины 53,7%</w:t>
      </w:r>
      <w:r w:rsidRPr="00AF0139">
        <w:rPr>
          <w:rFonts w:ascii="Times New Roman" w:eastAsia="Times New Roman" w:hAnsi="Times New Roman"/>
          <w:b/>
          <w:bCs/>
          <w:sz w:val="20"/>
          <w:szCs w:val="20"/>
          <w:lang w:eastAsia="zh-CN"/>
        </w:rPr>
        <w:t xml:space="preserve"> </w:t>
      </w:r>
      <w:r w:rsidRPr="00AF0139">
        <w:rPr>
          <w:rFonts w:ascii="Times New Roman" w:eastAsia="Times New Roman" w:hAnsi="Times New Roman"/>
          <w:sz w:val="20"/>
          <w:szCs w:val="20"/>
          <w:lang w:eastAsia="zh-CN"/>
        </w:rPr>
        <w:t>(4711 чел.). Трудоспособное население - 4764 чел.</w:t>
      </w:r>
      <w:r w:rsidRPr="00AF0139">
        <w:rPr>
          <w:rFonts w:ascii="Times New Roman" w:eastAsia="Times New Roman" w:hAnsi="Times New Roman"/>
          <w:b/>
          <w:bCs/>
          <w:sz w:val="20"/>
          <w:szCs w:val="20"/>
          <w:lang w:eastAsia="zh-CN"/>
        </w:rPr>
        <w:t xml:space="preserve"> </w:t>
      </w:r>
      <w:r w:rsidRPr="00AF0139">
        <w:rPr>
          <w:rFonts w:ascii="Times New Roman" w:eastAsia="Times New Roman" w:hAnsi="Times New Roman"/>
          <w:sz w:val="20"/>
          <w:szCs w:val="20"/>
          <w:lang w:eastAsia="zh-CN"/>
        </w:rPr>
        <w:t>(54,3%), моложе трудоспособного населения – 983 чел. (11,2%), старше трудоспособного возраста – 3033 чел. (34,5%).</w:t>
      </w:r>
    </w:p>
    <w:p w:rsidR="00FD066B" w:rsidRPr="00AF0139" w:rsidRDefault="00FD066B" w:rsidP="00FD066B">
      <w:pPr>
        <w:widowControl w:val="0"/>
        <w:suppressAutoHyphens/>
        <w:autoSpaceDE w:val="0"/>
        <w:autoSpaceDN w:val="0"/>
        <w:adjustRightInd w:val="0"/>
        <w:spacing w:after="0" w:line="240" w:lineRule="auto"/>
        <w:ind w:firstLine="720"/>
        <w:jc w:val="both"/>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Численность лиц трудоспособного возраста за 2018 - 2022 годы снизилась на 518 человек или на</w:t>
      </w:r>
      <w:r w:rsidRPr="00AF0139">
        <w:rPr>
          <w:rFonts w:ascii="Times New Roman" w:eastAsia="Times New Roman" w:hAnsi="Times New Roman"/>
          <w:color w:val="FF0000"/>
          <w:sz w:val="20"/>
          <w:szCs w:val="20"/>
          <w:lang w:eastAsia="zh-CN"/>
        </w:rPr>
        <w:t xml:space="preserve"> </w:t>
      </w:r>
      <w:r w:rsidRPr="00AF0139">
        <w:rPr>
          <w:rFonts w:ascii="Times New Roman" w:eastAsia="Times New Roman" w:hAnsi="Times New Roman"/>
          <w:sz w:val="20"/>
          <w:szCs w:val="20"/>
          <w:lang w:eastAsia="zh-CN"/>
        </w:rPr>
        <w:t>10,4% и на 1 января 2022 года составила 4464</w:t>
      </w:r>
      <w:r w:rsidRPr="00AF0139">
        <w:rPr>
          <w:rFonts w:ascii="Times New Roman" w:eastAsia="Times New Roman" w:hAnsi="Times New Roman"/>
          <w:b/>
          <w:bCs/>
          <w:sz w:val="20"/>
          <w:szCs w:val="20"/>
          <w:lang w:eastAsia="zh-CN"/>
        </w:rPr>
        <w:t xml:space="preserve"> </w:t>
      </w:r>
      <w:r w:rsidRPr="00AF0139">
        <w:rPr>
          <w:rFonts w:ascii="Times New Roman" w:eastAsia="Times New Roman" w:hAnsi="Times New Roman"/>
          <w:sz w:val="20"/>
          <w:szCs w:val="20"/>
          <w:lang w:eastAsia="zh-CN"/>
        </w:rPr>
        <w:t>человек</w:t>
      </w:r>
      <w:r w:rsidRPr="00AF0139">
        <w:rPr>
          <w:rFonts w:ascii="Times New Roman" w:eastAsia="Times New Roman" w:hAnsi="Times New Roman"/>
          <w:color w:val="FF0000"/>
          <w:sz w:val="20"/>
          <w:szCs w:val="20"/>
          <w:lang w:eastAsia="zh-CN"/>
        </w:rPr>
        <w:t xml:space="preserve"> </w:t>
      </w:r>
      <w:r w:rsidRPr="00AF0139">
        <w:rPr>
          <w:rFonts w:ascii="Times New Roman" w:eastAsia="Times New Roman" w:hAnsi="Times New Roman"/>
          <w:sz w:val="20"/>
          <w:szCs w:val="20"/>
          <w:lang w:eastAsia="zh-CN"/>
        </w:rPr>
        <w:t>(50,8% от общей численности населения).</w:t>
      </w:r>
    </w:p>
    <w:p w:rsidR="00FD066B" w:rsidRPr="00AF0139" w:rsidRDefault="00FD066B" w:rsidP="00FD066B">
      <w:pPr>
        <w:widowControl w:val="0"/>
        <w:suppressAutoHyphens/>
        <w:autoSpaceDE w:val="0"/>
        <w:autoSpaceDN w:val="0"/>
        <w:adjustRightInd w:val="0"/>
        <w:spacing w:after="0" w:line="240" w:lineRule="auto"/>
        <w:ind w:firstLine="720"/>
        <w:jc w:val="both"/>
        <w:rPr>
          <w:rFonts w:ascii="Times New Roman" w:eastAsia="Times New Roman" w:hAnsi="Times New Roman"/>
          <w:bCs/>
          <w:sz w:val="20"/>
          <w:szCs w:val="20"/>
          <w:lang w:eastAsia="zh-CN"/>
        </w:rPr>
      </w:pPr>
      <w:r w:rsidRPr="00AF0139">
        <w:rPr>
          <w:rFonts w:ascii="Times New Roman" w:eastAsia="Times New Roman" w:hAnsi="Times New Roman"/>
          <w:bCs/>
          <w:sz w:val="20"/>
          <w:szCs w:val="20"/>
          <w:lang w:eastAsia="zh-CN"/>
        </w:rPr>
        <w:t>Удельный вес лиц старше трудоспособного возраста в Ельниковском муниципальном районе Республики Мордовия в общей численности населения на 1 января 2022 г. составил 34,5% или 3033 человек.</w:t>
      </w:r>
      <w:r w:rsidRPr="00AF0139">
        <w:rPr>
          <w:rFonts w:ascii="Times New Roman" w:eastAsia="Times New Roman" w:hAnsi="Times New Roman"/>
          <w:b/>
          <w:bCs/>
          <w:sz w:val="20"/>
          <w:szCs w:val="20"/>
          <w:lang w:eastAsia="zh-CN"/>
        </w:rPr>
        <w:t xml:space="preserve">  </w:t>
      </w:r>
      <w:r w:rsidRPr="00AF0139">
        <w:rPr>
          <w:rFonts w:ascii="Times New Roman" w:eastAsia="Times New Roman" w:hAnsi="Times New Roman"/>
          <w:bCs/>
          <w:sz w:val="20"/>
          <w:szCs w:val="20"/>
          <w:lang w:eastAsia="zh-CN"/>
        </w:rPr>
        <w:t>Численность этой возрастной группы за 2018 - 2022 годы</w:t>
      </w:r>
      <w:r w:rsidRPr="00AF0139">
        <w:rPr>
          <w:rFonts w:ascii="Times New Roman" w:eastAsia="Times New Roman" w:hAnsi="Times New Roman"/>
          <w:b/>
          <w:bCs/>
          <w:sz w:val="20"/>
          <w:szCs w:val="20"/>
          <w:lang w:eastAsia="zh-CN"/>
        </w:rPr>
        <w:t xml:space="preserve"> </w:t>
      </w:r>
      <w:r w:rsidRPr="00AF0139">
        <w:rPr>
          <w:rFonts w:ascii="Times New Roman" w:eastAsia="Times New Roman" w:hAnsi="Times New Roman"/>
          <w:sz w:val="20"/>
          <w:szCs w:val="20"/>
          <w:lang w:eastAsia="zh-CN"/>
        </w:rPr>
        <w:t>уменьшилась на 244</w:t>
      </w:r>
      <w:r w:rsidRPr="00AF0139">
        <w:rPr>
          <w:rFonts w:ascii="Times New Roman" w:eastAsia="Times New Roman" w:hAnsi="Times New Roman"/>
          <w:bCs/>
          <w:sz w:val="20"/>
          <w:szCs w:val="20"/>
          <w:lang w:eastAsia="zh-CN"/>
        </w:rPr>
        <w:t xml:space="preserve"> человека или на 7,4%.</w:t>
      </w:r>
    </w:p>
    <w:p w:rsidR="00FD066B" w:rsidRPr="00AF0139" w:rsidRDefault="00FD066B" w:rsidP="00FD066B">
      <w:pPr>
        <w:widowControl w:val="0"/>
        <w:suppressAutoHyphens/>
        <w:autoSpaceDE w:val="0"/>
        <w:autoSpaceDN w:val="0"/>
        <w:adjustRightInd w:val="0"/>
        <w:spacing w:after="0" w:line="240" w:lineRule="auto"/>
        <w:ind w:firstLine="720"/>
        <w:jc w:val="both"/>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 xml:space="preserve">Средняя продолжительность жизни в Республике Мордовия за 2018 - 2022 годы </w:t>
      </w:r>
      <w:r w:rsidRPr="00AF0139">
        <w:rPr>
          <w:rFonts w:ascii="Times New Roman" w:eastAsia="Times New Roman" w:hAnsi="Times New Roman"/>
          <w:bCs/>
          <w:sz w:val="20"/>
          <w:szCs w:val="20"/>
          <w:lang w:eastAsia="zh-CN"/>
        </w:rPr>
        <w:t>увеличилась</w:t>
      </w:r>
      <w:r w:rsidRPr="00AF0139">
        <w:rPr>
          <w:rFonts w:ascii="Times New Roman" w:eastAsia="Times New Roman" w:hAnsi="Times New Roman"/>
          <w:sz w:val="20"/>
          <w:szCs w:val="20"/>
          <w:lang w:eastAsia="zh-CN"/>
        </w:rPr>
        <w:t xml:space="preserve"> на 5 месяцев</w:t>
      </w:r>
      <w:r w:rsidRPr="00AF0139">
        <w:rPr>
          <w:rFonts w:ascii="Times New Roman" w:eastAsia="Times New Roman" w:hAnsi="Times New Roman"/>
          <w:color w:val="FF0000"/>
          <w:sz w:val="20"/>
          <w:szCs w:val="20"/>
          <w:lang w:eastAsia="zh-CN"/>
        </w:rPr>
        <w:t xml:space="preserve"> </w:t>
      </w:r>
      <w:r w:rsidRPr="00AF0139">
        <w:rPr>
          <w:rFonts w:ascii="Times New Roman" w:eastAsia="Times New Roman" w:hAnsi="Times New Roman"/>
          <w:sz w:val="20"/>
          <w:szCs w:val="20"/>
          <w:lang w:eastAsia="zh-CN"/>
        </w:rPr>
        <w:t>и составила за 2022 год 73,2 лет, в 2018 году - 73,7 лет.</w:t>
      </w:r>
    </w:p>
    <w:p w:rsidR="00FD066B" w:rsidRPr="00AF0139" w:rsidRDefault="00FD066B" w:rsidP="00FD066B">
      <w:pPr>
        <w:widowControl w:val="0"/>
        <w:suppressAutoHyphens/>
        <w:autoSpaceDE w:val="0"/>
        <w:autoSpaceDN w:val="0"/>
        <w:adjustRightInd w:val="0"/>
        <w:spacing w:after="0" w:line="240" w:lineRule="auto"/>
        <w:ind w:firstLine="720"/>
        <w:jc w:val="both"/>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 xml:space="preserve">По итогам 2022 года общая смертность в Ельниковском муниципальном районе составила 2300,68 на 100 тысяч населения, по сравнению с аналогичным периодом 2021 года наблюдается снижение указанного показателя на 10,3%. Всего умерших за 2022 год - </w:t>
      </w:r>
      <w:r w:rsidRPr="00AF0139">
        <w:rPr>
          <w:rFonts w:ascii="Times New Roman" w:eastAsia="Times New Roman" w:hAnsi="Times New Roman"/>
          <w:bCs/>
          <w:sz w:val="20"/>
          <w:szCs w:val="20"/>
          <w:lang w:eastAsia="zh-CN"/>
        </w:rPr>
        <w:t>181</w:t>
      </w:r>
      <w:r w:rsidRPr="00AF0139">
        <w:rPr>
          <w:rFonts w:ascii="Times New Roman" w:eastAsia="Times New Roman" w:hAnsi="Times New Roman"/>
          <w:sz w:val="20"/>
          <w:szCs w:val="20"/>
          <w:lang w:eastAsia="zh-CN"/>
        </w:rPr>
        <w:t xml:space="preserve"> человек, уменьшение числа умерших по сравнению с 2021 годом - 2</w:t>
      </w:r>
      <w:r w:rsidRPr="00AF0139">
        <w:rPr>
          <w:rFonts w:ascii="Times New Roman" w:eastAsia="Times New Roman" w:hAnsi="Times New Roman"/>
          <w:bCs/>
          <w:sz w:val="20"/>
          <w:szCs w:val="20"/>
          <w:lang w:eastAsia="zh-CN"/>
        </w:rPr>
        <w:t>1</w:t>
      </w:r>
      <w:r w:rsidRPr="00AF0139">
        <w:rPr>
          <w:rFonts w:ascii="Times New Roman" w:eastAsia="Times New Roman" w:hAnsi="Times New Roman"/>
          <w:sz w:val="20"/>
          <w:szCs w:val="20"/>
          <w:lang w:eastAsia="zh-CN"/>
        </w:rPr>
        <w:t xml:space="preserve"> человек. </w:t>
      </w:r>
      <w:r w:rsidRPr="00AF0139">
        <w:rPr>
          <w:rFonts w:ascii="Times New Roman" w:eastAsia="Times New Roman" w:hAnsi="Times New Roman"/>
          <w:bCs/>
          <w:sz w:val="20"/>
          <w:szCs w:val="20"/>
          <w:lang w:eastAsia="zh-CN"/>
        </w:rPr>
        <w:t>В структуре общей смертности смертность от болезней системы кровообращения в 2022 году составила 19,3%.</w:t>
      </w:r>
    </w:p>
    <w:p w:rsidR="00FD066B" w:rsidRPr="00AF0139" w:rsidRDefault="00FD066B" w:rsidP="00FD066B">
      <w:pPr>
        <w:widowControl w:val="0"/>
        <w:suppressAutoHyphens/>
        <w:autoSpaceDE w:val="0"/>
        <w:autoSpaceDN w:val="0"/>
        <w:adjustRightInd w:val="0"/>
        <w:spacing w:after="0" w:line="240" w:lineRule="auto"/>
        <w:ind w:firstLine="720"/>
        <w:jc w:val="both"/>
        <w:rPr>
          <w:rFonts w:ascii="Times New Roman" w:hAnsi="Times New Roman"/>
          <w:sz w:val="20"/>
          <w:szCs w:val="20"/>
          <w:lang w:eastAsia="zh-CN"/>
        </w:rPr>
      </w:pPr>
      <w:r w:rsidRPr="00AF0139">
        <w:rPr>
          <w:rFonts w:ascii="Times New Roman" w:hAnsi="Times New Roman"/>
          <w:sz w:val="20"/>
          <w:szCs w:val="20"/>
          <w:lang w:eastAsia="zh-CN"/>
        </w:rPr>
        <w:t>Основные демографические показатели Ельниковского муниципального района Республики Мордовия представлены в таблице ниже.</w:t>
      </w:r>
    </w:p>
    <w:p w:rsidR="00FD066B" w:rsidRPr="00AF0139" w:rsidRDefault="00FD066B" w:rsidP="00FD066B">
      <w:pPr>
        <w:widowControl w:val="0"/>
        <w:suppressAutoHyphens/>
        <w:autoSpaceDE w:val="0"/>
        <w:autoSpaceDN w:val="0"/>
        <w:adjustRightInd w:val="0"/>
        <w:spacing w:after="0" w:line="240" w:lineRule="auto"/>
        <w:jc w:val="right"/>
        <w:rPr>
          <w:rFonts w:ascii="Times New Roman" w:hAnsi="Times New Roman"/>
          <w:sz w:val="20"/>
          <w:szCs w:val="20"/>
          <w:lang w:eastAsia="zh-CN"/>
        </w:rPr>
      </w:pPr>
    </w:p>
    <w:p w:rsidR="00FD066B" w:rsidRPr="00AF0139" w:rsidRDefault="00FD066B" w:rsidP="00FD066B">
      <w:pPr>
        <w:widowControl w:val="0"/>
        <w:suppressAutoHyphens/>
        <w:autoSpaceDE w:val="0"/>
        <w:autoSpaceDN w:val="0"/>
        <w:adjustRightInd w:val="0"/>
        <w:spacing w:after="0" w:line="240" w:lineRule="auto"/>
        <w:jc w:val="right"/>
        <w:rPr>
          <w:rFonts w:ascii="Times New Roman" w:hAnsi="Times New Roman"/>
          <w:sz w:val="20"/>
          <w:szCs w:val="20"/>
          <w:lang w:eastAsia="zh-CN"/>
        </w:rPr>
      </w:pPr>
      <w:r w:rsidRPr="00AF0139">
        <w:rPr>
          <w:rFonts w:ascii="Times New Roman" w:hAnsi="Times New Roman"/>
          <w:sz w:val="20"/>
          <w:szCs w:val="20"/>
          <w:lang w:eastAsia="zh-CN"/>
        </w:rPr>
        <w:t>таблица № 1</w:t>
      </w:r>
    </w:p>
    <w:p w:rsidR="00FD066B" w:rsidRPr="00AF0139" w:rsidRDefault="00FD066B" w:rsidP="00FD066B">
      <w:pPr>
        <w:widowControl w:val="0"/>
        <w:suppressAutoHyphens/>
        <w:autoSpaceDE w:val="0"/>
        <w:autoSpaceDN w:val="0"/>
        <w:adjustRightInd w:val="0"/>
        <w:spacing w:after="0" w:line="240" w:lineRule="auto"/>
        <w:jc w:val="right"/>
        <w:rPr>
          <w:rFonts w:ascii="Times New Roman" w:hAnsi="Times New Roman"/>
          <w:sz w:val="20"/>
          <w:szCs w:val="20"/>
          <w:lang w:eastAsia="zh-CN"/>
        </w:rPr>
      </w:pPr>
    </w:p>
    <w:p w:rsidR="00FD066B" w:rsidRPr="00AF0139" w:rsidRDefault="00FD066B" w:rsidP="00FD066B">
      <w:pPr>
        <w:widowControl w:val="0"/>
        <w:suppressAutoHyphens/>
        <w:autoSpaceDE w:val="0"/>
        <w:autoSpaceDN w:val="0"/>
        <w:adjustRightInd w:val="0"/>
        <w:spacing w:after="0" w:line="240" w:lineRule="auto"/>
        <w:jc w:val="center"/>
        <w:rPr>
          <w:rFonts w:ascii="Times New Roman" w:hAnsi="Times New Roman"/>
          <w:b/>
          <w:i/>
          <w:sz w:val="20"/>
          <w:szCs w:val="20"/>
          <w:lang w:eastAsia="zh-CN"/>
        </w:rPr>
      </w:pPr>
      <w:r w:rsidRPr="00AF0139">
        <w:rPr>
          <w:rFonts w:ascii="Times New Roman" w:hAnsi="Times New Roman"/>
          <w:b/>
          <w:i/>
          <w:sz w:val="20"/>
          <w:szCs w:val="20"/>
          <w:lang w:eastAsia="zh-CN"/>
        </w:rPr>
        <w:t xml:space="preserve">Численность населения Ельниковского муниципального района </w:t>
      </w:r>
    </w:p>
    <w:p w:rsidR="00FD066B" w:rsidRPr="00AF0139" w:rsidRDefault="00FD066B" w:rsidP="00FD066B">
      <w:pPr>
        <w:widowControl w:val="0"/>
        <w:suppressAutoHyphens/>
        <w:autoSpaceDE w:val="0"/>
        <w:autoSpaceDN w:val="0"/>
        <w:adjustRightInd w:val="0"/>
        <w:spacing w:after="0" w:line="240" w:lineRule="auto"/>
        <w:jc w:val="center"/>
        <w:rPr>
          <w:rFonts w:ascii="Times New Roman" w:hAnsi="Times New Roman"/>
          <w:b/>
          <w:i/>
          <w:sz w:val="20"/>
          <w:szCs w:val="20"/>
          <w:lang w:eastAsia="zh-CN"/>
        </w:rPr>
      </w:pPr>
      <w:r w:rsidRPr="00AF0139">
        <w:rPr>
          <w:rFonts w:ascii="Times New Roman" w:hAnsi="Times New Roman"/>
          <w:b/>
          <w:i/>
          <w:sz w:val="20"/>
          <w:szCs w:val="20"/>
          <w:lang w:eastAsia="zh-CN"/>
        </w:rPr>
        <w:t xml:space="preserve">Республики Мордовия </w:t>
      </w:r>
    </w:p>
    <w:tbl>
      <w:tblPr>
        <w:tblStyle w:val="11"/>
        <w:tblW w:w="0" w:type="auto"/>
        <w:tblInd w:w="2376" w:type="dxa"/>
        <w:tblLook w:val="04A0"/>
      </w:tblPr>
      <w:tblGrid>
        <w:gridCol w:w="2268"/>
        <w:gridCol w:w="2694"/>
      </w:tblGrid>
      <w:tr w:rsidR="00FD066B" w:rsidRPr="00AF0139" w:rsidTr="00FD066B">
        <w:trPr>
          <w:trHeight w:val="571"/>
        </w:trPr>
        <w:tc>
          <w:tcPr>
            <w:tcW w:w="2268" w:type="dxa"/>
          </w:tcPr>
          <w:p w:rsidR="00FD066B" w:rsidRPr="00AF0139" w:rsidRDefault="00FD066B" w:rsidP="00FD066B">
            <w:pPr>
              <w:widowControl w:val="0"/>
              <w:suppressAutoHyphens/>
              <w:autoSpaceDE w:val="0"/>
              <w:autoSpaceDN w:val="0"/>
              <w:adjustRightInd w:val="0"/>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lastRenderedPageBreak/>
              <w:t>Годы (начало)</w:t>
            </w:r>
          </w:p>
        </w:tc>
        <w:tc>
          <w:tcPr>
            <w:tcW w:w="2694" w:type="dxa"/>
          </w:tcPr>
          <w:p w:rsidR="00FD066B" w:rsidRPr="00AF0139" w:rsidRDefault="00FD066B" w:rsidP="00FD066B">
            <w:pPr>
              <w:widowControl w:val="0"/>
              <w:suppressAutoHyphens/>
              <w:autoSpaceDE w:val="0"/>
              <w:autoSpaceDN w:val="0"/>
              <w:adjustRightInd w:val="0"/>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Все население,</w:t>
            </w:r>
          </w:p>
          <w:p w:rsidR="00FD066B" w:rsidRPr="00AF0139" w:rsidRDefault="00FD066B" w:rsidP="00FD066B">
            <w:pPr>
              <w:widowControl w:val="0"/>
              <w:suppressAutoHyphens/>
              <w:autoSpaceDE w:val="0"/>
              <w:autoSpaceDN w:val="0"/>
              <w:adjustRightInd w:val="0"/>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человек</w:t>
            </w:r>
          </w:p>
        </w:tc>
      </w:tr>
      <w:tr w:rsidR="00FD066B" w:rsidRPr="00AF0139" w:rsidTr="00FD066B">
        <w:trPr>
          <w:trHeight w:val="281"/>
        </w:trPr>
        <w:tc>
          <w:tcPr>
            <w:tcW w:w="2268" w:type="dxa"/>
          </w:tcPr>
          <w:p w:rsidR="00FD066B" w:rsidRPr="00AF0139" w:rsidRDefault="00FD066B" w:rsidP="00FD066B">
            <w:pPr>
              <w:widowControl w:val="0"/>
              <w:suppressAutoHyphens/>
              <w:autoSpaceDE w:val="0"/>
              <w:autoSpaceDN w:val="0"/>
              <w:adjustRightInd w:val="0"/>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val="en-US" w:eastAsia="zh-CN"/>
              </w:rPr>
              <w:t>2018</w:t>
            </w:r>
          </w:p>
        </w:tc>
        <w:tc>
          <w:tcPr>
            <w:tcW w:w="2694" w:type="dxa"/>
          </w:tcPr>
          <w:p w:rsidR="00FD066B" w:rsidRPr="00AF0139" w:rsidRDefault="00FD066B" w:rsidP="00FD066B">
            <w:pPr>
              <w:widowControl w:val="0"/>
              <w:suppressAutoHyphens/>
              <w:autoSpaceDE w:val="0"/>
              <w:autoSpaceDN w:val="0"/>
              <w:adjustRightInd w:val="0"/>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9754</w:t>
            </w:r>
          </w:p>
        </w:tc>
      </w:tr>
      <w:tr w:rsidR="00FD066B" w:rsidRPr="00AF0139" w:rsidTr="00FD066B">
        <w:trPr>
          <w:trHeight w:val="281"/>
        </w:trPr>
        <w:tc>
          <w:tcPr>
            <w:tcW w:w="2268" w:type="dxa"/>
            <w:vAlign w:val="bottom"/>
          </w:tcPr>
          <w:p w:rsidR="00FD066B" w:rsidRPr="00AF0139" w:rsidRDefault="00FD066B" w:rsidP="00FD066B">
            <w:pPr>
              <w:widowControl w:val="0"/>
              <w:suppressAutoHyphens/>
              <w:autoSpaceDE w:val="0"/>
              <w:autoSpaceDN w:val="0"/>
              <w:adjustRightInd w:val="0"/>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2019</w:t>
            </w:r>
          </w:p>
        </w:tc>
        <w:tc>
          <w:tcPr>
            <w:tcW w:w="2694" w:type="dxa"/>
            <w:vAlign w:val="center"/>
          </w:tcPr>
          <w:p w:rsidR="00FD066B" w:rsidRPr="00AF0139" w:rsidRDefault="00FD066B" w:rsidP="00FD066B">
            <w:pPr>
              <w:widowControl w:val="0"/>
              <w:suppressAutoHyphens/>
              <w:autoSpaceDE w:val="0"/>
              <w:autoSpaceDN w:val="0"/>
              <w:adjustRightInd w:val="0"/>
              <w:jc w:val="center"/>
              <w:rPr>
                <w:rFonts w:ascii="Times New Roman" w:eastAsia="Times New Roman" w:hAnsi="Times New Roman"/>
                <w:bCs/>
                <w:sz w:val="20"/>
                <w:szCs w:val="20"/>
                <w:lang w:eastAsia="zh-CN"/>
              </w:rPr>
            </w:pPr>
            <w:r w:rsidRPr="00AF0139">
              <w:rPr>
                <w:rFonts w:ascii="Times New Roman" w:eastAsia="Times New Roman" w:hAnsi="Times New Roman"/>
                <w:bCs/>
                <w:sz w:val="20"/>
                <w:szCs w:val="20"/>
                <w:lang w:eastAsia="zh-CN"/>
              </w:rPr>
              <w:t>9461</w:t>
            </w:r>
          </w:p>
        </w:tc>
      </w:tr>
      <w:tr w:rsidR="00FD066B" w:rsidRPr="00AF0139" w:rsidTr="00FD066B">
        <w:trPr>
          <w:trHeight w:val="281"/>
        </w:trPr>
        <w:tc>
          <w:tcPr>
            <w:tcW w:w="2268" w:type="dxa"/>
            <w:vAlign w:val="bottom"/>
          </w:tcPr>
          <w:p w:rsidR="00FD066B" w:rsidRPr="00AF0139" w:rsidRDefault="00FD066B" w:rsidP="00FD066B">
            <w:pPr>
              <w:widowControl w:val="0"/>
              <w:suppressAutoHyphens/>
              <w:autoSpaceDE w:val="0"/>
              <w:autoSpaceDN w:val="0"/>
              <w:adjustRightInd w:val="0"/>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2020</w:t>
            </w:r>
          </w:p>
        </w:tc>
        <w:tc>
          <w:tcPr>
            <w:tcW w:w="2694" w:type="dxa"/>
            <w:vAlign w:val="center"/>
          </w:tcPr>
          <w:p w:rsidR="00FD066B" w:rsidRPr="00AF0139" w:rsidRDefault="00FD066B" w:rsidP="00FD066B">
            <w:pPr>
              <w:widowControl w:val="0"/>
              <w:suppressAutoHyphens/>
              <w:autoSpaceDE w:val="0"/>
              <w:autoSpaceDN w:val="0"/>
              <w:adjustRightInd w:val="0"/>
              <w:jc w:val="center"/>
              <w:rPr>
                <w:rFonts w:ascii="Times New Roman" w:eastAsia="Times New Roman" w:hAnsi="Times New Roman"/>
                <w:bCs/>
                <w:sz w:val="20"/>
                <w:szCs w:val="20"/>
                <w:lang w:eastAsia="zh-CN"/>
              </w:rPr>
            </w:pPr>
            <w:r w:rsidRPr="00AF0139">
              <w:rPr>
                <w:rFonts w:ascii="Times New Roman" w:eastAsia="Times New Roman" w:hAnsi="Times New Roman"/>
                <w:bCs/>
                <w:sz w:val="20"/>
                <w:szCs w:val="20"/>
                <w:lang w:eastAsia="zh-CN"/>
              </w:rPr>
              <w:t>9276</w:t>
            </w:r>
          </w:p>
        </w:tc>
      </w:tr>
      <w:tr w:rsidR="00FD066B" w:rsidRPr="00AF0139" w:rsidTr="00FD066B">
        <w:trPr>
          <w:trHeight w:val="291"/>
        </w:trPr>
        <w:tc>
          <w:tcPr>
            <w:tcW w:w="2268" w:type="dxa"/>
            <w:vAlign w:val="bottom"/>
          </w:tcPr>
          <w:p w:rsidR="00FD066B" w:rsidRPr="00AF0139" w:rsidRDefault="00FD066B" w:rsidP="00FD066B">
            <w:pPr>
              <w:widowControl w:val="0"/>
              <w:suppressAutoHyphens/>
              <w:autoSpaceDE w:val="0"/>
              <w:autoSpaceDN w:val="0"/>
              <w:adjustRightInd w:val="0"/>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2021</w:t>
            </w:r>
          </w:p>
        </w:tc>
        <w:tc>
          <w:tcPr>
            <w:tcW w:w="2694" w:type="dxa"/>
            <w:vAlign w:val="center"/>
          </w:tcPr>
          <w:p w:rsidR="00FD066B" w:rsidRPr="00AF0139" w:rsidRDefault="00FD066B" w:rsidP="00FD066B">
            <w:pPr>
              <w:widowControl w:val="0"/>
              <w:suppressAutoHyphens/>
              <w:autoSpaceDE w:val="0"/>
              <w:autoSpaceDN w:val="0"/>
              <w:adjustRightInd w:val="0"/>
              <w:jc w:val="center"/>
              <w:rPr>
                <w:rFonts w:ascii="Times New Roman" w:eastAsia="Times New Roman" w:hAnsi="Times New Roman"/>
                <w:bCs/>
                <w:sz w:val="20"/>
                <w:szCs w:val="20"/>
                <w:lang w:eastAsia="zh-CN"/>
              </w:rPr>
            </w:pPr>
            <w:r w:rsidRPr="00AF0139">
              <w:rPr>
                <w:rFonts w:ascii="Times New Roman" w:eastAsia="Times New Roman" w:hAnsi="Times New Roman"/>
                <w:bCs/>
                <w:sz w:val="20"/>
                <w:szCs w:val="20"/>
                <w:lang w:eastAsia="zh-CN"/>
              </w:rPr>
              <w:t>9043</w:t>
            </w:r>
          </w:p>
        </w:tc>
      </w:tr>
      <w:tr w:rsidR="00FD066B" w:rsidRPr="00AF0139" w:rsidTr="00FD066B">
        <w:trPr>
          <w:trHeight w:val="291"/>
        </w:trPr>
        <w:tc>
          <w:tcPr>
            <w:tcW w:w="2268" w:type="dxa"/>
            <w:vAlign w:val="bottom"/>
          </w:tcPr>
          <w:p w:rsidR="00FD066B" w:rsidRPr="00AF0139" w:rsidRDefault="00FD066B" w:rsidP="00FD066B">
            <w:pPr>
              <w:widowControl w:val="0"/>
              <w:suppressAutoHyphens/>
              <w:autoSpaceDE w:val="0"/>
              <w:autoSpaceDN w:val="0"/>
              <w:adjustRightInd w:val="0"/>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2022</w:t>
            </w:r>
          </w:p>
        </w:tc>
        <w:tc>
          <w:tcPr>
            <w:tcW w:w="2694" w:type="dxa"/>
            <w:vAlign w:val="center"/>
          </w:tcPr>
          <w:p w:rsidR="00FD066B" w:rsidRPr="00AF0139" w:rsidRDefault="00FD066B" w:rsidP="00FD066B">
            <w:pPr>
              <w:widowControl w:val="0"/>
              <w:suppressAutoHyphens/>
              <w:autoSpaceDE w:val="0"/>
              <w:autoSpaceDN w:val="0"/>
              <w:adjustRightInd w:val="0"/>
              <w:jc w:val="center"/>
              <w:rPr>
                <w:rFonts w:ascii="Times New Roman" w:eastAsia="Times New Roman" w:hAnsi="Times New Roman"/>
                <w:bCs/>
                <w:sz w:val="20"/>
                <w:szCs w:val="20"/>
                <w:lang w:eastAsia="zh-CN"/>
              </w:rPr>
            </w:pPr>
            <w:r w:rsidRPr="00AF0139">
              <w:rPr>
                <w:rFonts w:ascii="Times New Roman" w:eastAsia="Times New Roman" w:hAnsi="Times New Roman"/>
                <w:bCs/>
                <w:sz w:val="20"/>
                <w:szCs w:val="20"/>
                <w:lang w:eastAsia="zh-CN"/>
              </w:rPr>
              <w:t>8780</w:t>
            </w:r>
          </w:p>
        </w:tc>
      </w:tr>
      <w:tr w:rsidR="00FD066B" w:rsidRPr="00AF0139" w:rsidTr="00FD066B">
        <w:trPr>
          <w:trHeight w:val="291"/>
        </w:trPr>
        <w:tc>
          <w:tcPr>
            <w:tcW w:w="2268" w:type="dxa"/>
            <w:vAlign w:val="bottom"/>
          </w:tcPr>
          <w:p w:rsidR="00FD066B" w:rsidRPr="00AF0139" w:rsidRDefault="00FD066B" w:rsidP="00FD066B">
            <w:pPr>
              <w:widowControl w:val="0"/>
              <w:suppressAutoHyphens/>
              <w:autoSpaceDE w:val="0"/>
              <w:autoSpaceDN w:val="0"/>
              <w:adjustRightInd w:val="0"/>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2023</w:t>
            </w:r>
          </w:p>
        </w:tc>
        <w:tc>
          <w:tcPr>
            <w:tcW w:w="2694" w:type="dxa"/>
            <w:vAlign w:val="center"/>
          </w:tcPr>
          <w:p w:rsidR="00FD066B" w:rsidRPr="00AF0139" w:rsidRDefault="00FD066B" w:rsidP="00FD066B">
            <w:pPr>
              <w:widowControl w:val="0"/>
              <w:suppressAutoHyphens/>
              <w:autoSpaceDE w:val="0"/>
              <w:autoSpaceDN w:val="0"/>
              <w:adjustRightInd w:val="0"/>
              <w:jc w:val="center"/>
              <w:rPr>
                <w:rFonts w:ascii="Times New Roman" w:eastAsia="Times New Roman" w:hAnsi="Times New Roman"/>
                <w:bCs/>
                <w:sz w:val="20"/>
                <w:szCs w:val="20"/>
                <w:lang w:eastAsia="zh-CN"/>
              </w:rPr>
            </w:pPr>
            <w:r w:rsidRPr="00AF0139">
              <w:rPr>
                <w:rFonts w:ascii="Times New Roman" w:eastAsia="Times New Roman" w:hAnsi="Times New Roman"/>
                <w:bCs/>
                <w:sz w:val="20"/>
                <w:szCs w:val="20"/>
                <w:lang w:eastAsia="zh-CN"/>
              </w:rPr>
              <w:t>9271</w:t>
            </w:r>
          </w:p>
        </w:tc>
      </w:tr>
      <w:tr w:rsidR="00FD066B" w:rsidRPr="00AF0139" w:rsidTr="00FD066B">
        <w:trPr>
          <w:trHeight w:val="291"/>
        </w:trPr>
        <w:tc>
          <w:tcPr>
            <w:tcW w:w="2268" w:type="dxa"/>
            <w:vAlign w:val="bottom"/>
          </w:tcPr>
          <w:p w:rsidR="00FD066B" w:rsidRPr="00AF0139" w:rsidRDefault="00FD066B" w:rsidP="00FD066B">
            <w:pPr>
              <w:widowControl w:val="0"/>
              <w:suppressAutoHyphens/>
              <w:autoSpaceDE w:val="0"/>
              <w:autoSpaceDN w:val="0"/>
              <w:adjustRightInd w:val="0"/>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2024</w:t>
            </w:r>
          </w:p>
        </w:tc>
        <w:tc>
          <w:tcPr>
            <w:tcW w:w="2694" w:type="dxa"/>
            <w:vAlign w:val="center"/>
          </w:tcPr>
          <w:p w:rsidR="00FD066B" w:rsidRPr="00AF0139" w:rsidRDefault="00FD066B" w:rsidP="00FD066B">
            <w:pPr>
              <w:widowControl w:val="0"/>
              <w:suppressAutoHyphens/>
              <w:autoSpaceDE w:val="0"/>
              <w:autoSpaceDN w:val="0"/>
              <w:adjustRightInd w:val="0"/>
              <w:jc w:val="center"/>
              <w:rPr>
                <w:rFonts w:ascii="Times New Roman" w:eastAsia="Times New Roman" w:hAnsi="Times New Roman"/>
                <w:bCs/>
                <w:sz w:val="20"/>
                <w:szCs w:val="20"/>
                <w:lang w:eastAsia="zh-CN"/>
              </w:rPr>
            </w:pPr>
            <w:r w:rsidRPr="00AF0139">
              <w:rPr>
                <w:rFonts w:ascii="Times New Roman" w:eastAsia="Times New Roman" w:hAnsi="Times New Roman"/>
                <w:bCs/>
                <w:sz w:val="20"/>
                <w:szCs w:val="20"/>
                <w:lang w:eastAsia="zh-CN"/>
              </w:rPr>
              <w:t>9068</w:t>
            </w:r>
          </w:p>
        </w:tc>
      </w:tr>
    </w:tbl>
    <w:p w:rsidR="00FD066B" w:rsidRPr="00AF0139" w:rsidRDefault="00FD066B" w:rsidP="00FD066B">
      <w:pPr>
        <w:widowControl w:val="0"/>
        <w:suppressAutoHyphens/>
        <w:autoSpaceDE w:val="0"/>
        <w:autoSpaceDN w:val="0"/>
        <w:adjustRightInd w:val="0"/>
        <w:spacing w:after="0" w:line="240" w:lineRule="auto"/>
        <w:jc w:val="center"/>
        <w:rPr>
          <w:rFonts w:ascii="Times New Roman" w:hAnsi="Times New Roman"/>
          <w:b/>
          <w:i/>
          <w:sz w:val="20"/>
          <w:szCs w:val="20"/>
          <w:lang w:eastAsia="zh-CN"/>
        </w:rPr>
      </w:pPr>
    </w:p>
    <w:p w:rsidR="00FD066B" w:rsidRPr="00AF0139" w:rsidRDefault="00FD066B" w:rsidP="00FD066B">
      <w:pPr>
        <w:widowControl w:val="0"/>
        <w:suppressAutoHyphens/>
        <w:autoSpaceDE w:val="0"/>
        <w:autoSpaceDN w:val="0"/>
        <w:adjustRightInd w:val="0"/>
        <w:spacing w:after="0" w:line="240" w:lineRule="auto"/>
        <w:ind w:firstLine="720"/>
        <w:jc w:val="right"/>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таблица № 2</w:t>
      </w:r>
    </w:p>
    <w:p w:rsidR="00FD066B" w:rsidRPr="00AF0139" w:rsidRDefault="00FD066B" w:rsidP="00FD066B">
      <w:pPr>
        <w:widowControl w:val="0"/>
        <w:suppressAutoHyphens/>
        <w:autoSpaceDE w:val="0"/>
        <w:autoSpaceDN w:val="0"/>
        <w:adjustRightInd w:val="0"/>
        <w:spacing w:after="0" w:line="240" w:lineRule="auto"/>
        <w:ind w:firstLine="720"/>
        <w:jc w:val="right"/>
        <w:rPr>
          <w:rFonts w:ascii="Times New Roman" w:eastAsia="Times New Roman" w:hAnsi="Times New Roman"/>
          <w:sz w:val="20"/>
          <w:szCs w:val="20"/>
          <w:lang w:eastAsia="zh-CN"/>
        </w:rPr>
      </w:pPr>
    </w:p>
    <w:p w:rsidR="00FD066B" w:rsidRPr="00AF0139" w:rsidRDefault="00FD066B" w:rsidP="00FD066B">
      <w:pPr>
        <w:widowControl w:val="0"/>
        <w:suppressAutoHyphens/>
        <w:autoSpaceDE w:val="0"/>
        <w:autoSpaceDN w:val="0"/>
        <w:adjustRightInd w:val="0"/>
        <w:spacing w:after="0" w:line="240" w:lineRule="auto"/>
        <w:ind w:firstLine="720"/>
        <w:jc w:val="center"/>
        <w:rPr>
          <w:rFonts w:ascii="Times New Roman" w:eastAsia="Times New Roman" w:hAnsi="Times New Roman"/>
          <w:b/>
          <w:sz w:val="20"/>
          <w:szCs w:val="20"/>
          <w:lang w:eastAsia="zh-CN"/>
        </w:rPr>
      </w:pPr>
      <w:r w:rsidRPr="00AF0139">
        <w:rPr>
          <w:rFonts w:ascii="Times New Roman" w:eastAsia="Times New Roman" w:hAnsi="Times New Roman"/>
          <w:b/>
          <w:i/>
          <w:sz w:val="20"/>
          <w:szCs w:val="20"/>
          <w:lang w:eastAsia="zh-CN"/>
        </w:rPr>
        <w:t xml:space="preserve">Численность населения </w:t>
      </w:r>
      <w:r w:rsidRPr="00AF0139">
        <w:rPr>
          <w:rFonts w:ascii="Times New Roman" w:hAnsi="Times New Roman"/>
          <w:b/>
          <w:i/>
          <w:sz w:val="20"/>
          <w:szCs w:val="20"/>
          <w:lang w:eastAsia="zh-CN"/>
        </w:rPr>
        <w:t xml:space="preserve">Ельниковского муниципального района Республики Мордовия </w:t>
      </w:r>
      <w:r w:rsidRPr="00AF0139">
        <w:rPr>
          <w:rFonts w:ascii="Times New Roman" w:eastAsia="Times New Roman" w:hAnsi="Times New Roman"/>
          <w:b/>
          <w:i/>
          <w:sz w:val="20"/>
          <w:szCs w:val="20"/>
          <w:lang w:eastAsia="zh-CN"/>
        </w:rPr>
        <w:t>по полу и возрасту (на 01.01 2023 года)</w:t>
      </w:r>
    </w:p>
    <w:tbl>
      <w:tblPr>
        <w:tblW w:w="5000" w:type="pct"/>
        <w:jc w:val="center"/>
        <w:tblCellMar>
          <w:left w:w="0" w:type="dxa"/>
          <w:right w:w="0" w:type="dxa"/>
        </w:tblCellMar>
        <w:tblLook w:val="04A0"/>
      </w:tblPr>
      <w:tblGrid>
        <w:gridCol w:w="3155"/>
        <w:gridCol w:w="2190"/>
        <w:gridCol w:w="2113"/>
        <w:gridCol w:w="2113"/>
      </w:tblGrid>
      <w:tr w:rsidR="00FD066B" w:rsidRPr="00AF0139" w:rsidTr="00FD066B">
        <w:trPr>
          <w:trHeight w:val="255"/>
          <w:tblHeader/>
          <w:jc w:val="center"/>
        </w:trPr>
        <w:tc>
          <w:tcPr>
            <w:tcW w:w="1648" w:type="pct"/>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hideMark/>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bookmarkStart w:id="6" w:name="_Hlk5800113"/>
            <w:r w:rsidRPr="00AF0139">
              <w:rPr>
                <w:rFonts w:ascii="Times New Roman" w:eastAsia="Times New Roman" w:hAnsi="Times New Roman"/>
                <w:sz w:val="20"/>
                <w:szCs w:val="20"/>
                <w:lang w:eastAsia="zh-CN"/>
              </w:rPr>
              <w:t>Возраст (лет)</w:t>
            </w:r>
          </w:p>
        </w:tc>
        <w:tc>
          <w:tcPr>
            <w:tcW w:w="3352" w:type="pct"/>
            <w:gridSpan w:val="3"/>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Все население</w:t>
            </w:r>
          </w:p>
        </w:tc>
      </w:tr>
      <w:tr w:rsidR="00FD066B" w:rsidRPr="00AF0139" w:rsidTr="00FD066B">
        <w:trPr>
          <w:trHeight w:val="397"/>
          <w:tblHeader/>
          <w:jc w:val="center"/>
        </w:trPr>
        <w:tc>
          <w:tcPr>
            <w:tcW w:w="1648" w:type="pct"/>
            <w:tcBorders>
              <w:top w:val="single" w:sz="4" w:space="0" w:color="auto"/>
              <w:left w:val="single" w:sz="4" w:space="0" w:color="auto"/>
              <w:bottom w:val="single" w:sz="4" w:space="0" w:color="auto"/>
              <w:right w:val="single" w:sz="4" w:space="0" w:color="auto"/>
            </w:tcBorders>
            <w:vAlign w:val="center"/>
          </w:tcPr>
          <w:p w:rsidR="00FD066B" w:rsidRPr="00AF0139" w:rsidRDefault="00FD066B" w:rsidP="00FD066B">
            <w:pPr>
              <w:widowControl w:val="0"/>
              <w:suppressAutoHyphens/>
              <w:autoSpaceDE w:val="0"/>
              <w:autoSpaceDN w:val="0"/>
              <w:adjustRightInd w:val="0"/>
              <w:spacing w:after="0" w:line="240" w:lineRule="auto"/>
              <w:rPr>
                <w:rFonts w:ascii="Times New Roman" w:eastAsia="Times New Roman" w:hAnsi="Times New Roman"/>
                <w:sz w:val="20"/>
                <w:szCs w:val="20"/>
                <w:lang w:eastAsia="zh-CN"/>
              </w:rPr>
            </w:pPr>
          </w:p>
        </w:tc>
        <w:tc>
          <w:tcPr>
            <w:tcW w:w="1144" w:type="pct"/>
            <w:tcBorders>
              <w:top w:val="single" w:sz="4" w:space="0" w:color="auto"/>
              <w:left w:val="single" w:sz="4" w:space="0" w:color="auto"/>
              <w:bottom w:val="nil"/>
              <w:right w:val="single" w:sz="4" w:space="0" w:color="auto"/>
            </w:tcBorders>
            <w:noWrap/>
            <w:tcMar>
              <w:top w:w="0" w:type="dxa"/>
              <w:left w:w="108" w:type="dxa"/>
              <w:bottom w:w="0" w:type="dxa"/>
              <w:right w:w="108" w:type="dxa"/>
            </w:tcMar>
            <w:vAlign w:val="center"/>
            <w:hideMark/>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мужчины и женщины</w:t>
            </w:r>
          </w:p>
        </w:tc>
        <w:tc>
          <w:tcPr>
            <w:tcW w:w="1104" w:type="pct"/>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hideMark/>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мужчины</w:t>
            </w:r>
          </w:p>
        </w:tc>
        <w:tc>
          <w:tcPr>
            <w:tcW w:w="1104" w:type="pct"/>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hideMark/>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женщины</w:t>
            </w:r>
          </w:p>
        </w:tc>
      </w:tr>
      <w:tr w:rsidR="00FD066B" w:rsidRPr="00AF0139" w:rsidTr="00FD066B">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0</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26</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17</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9</w:t>
            </w:r>
          </w:p>
        </w:tc>
      </w:tr>
      <w:tr w:rsidR="00FD066B" w:rsidRPr="00AF0139" w:rsidTr="00FD066B">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1</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22</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13</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9</w:t>
            </w:r>
          </w:p>
        </w:tc>
      </w:tr>
      <w:tr w:rsidR="00FD066B" w:rsidRPr="00AF0139" w:rsidTr="00FD066B">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0-2</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90</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53</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37</w:t>
            </w:r>
          </w:p>
        </w:tc>
      </w:tr>
      <w:tr w:rsidR="00FD066B" w:rsidRPr="00AF0139" w:rsidTr="00FD066B">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3-5</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144</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81</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63</w:t>
            </w:r>
          </w:p>
        </w:tc>
      </w:tr>
      <w:tr w:rsidR="00FD066B" w:rsidRPr="00AF0139" w:rsidTr="00FD066B">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6</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61</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33</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28</w:t>
            </w:r>
          </w:p>
        </w:tc>
      </w:tr>
      <w:tr w:rsidR="00FD066B" w:rsidRPr="00AF0139" w:rsidTr="00FD066B">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1-6</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269</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150</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119</w:t>
            </w:r>
          </w:p>
        </w:tc>
      </w:tr>
      <w:tr w:rsidR="00FD066B" w:rsidRPr="00AF0139" w:rsidTr="00FD066B">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7</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66</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41</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25</w:t>
            </w:r>
          </w:p>
        </w:tc>
      </w:tr>
      <w:tr w:rsidR="00FD066B" w:rsidRPr="00AF0139" w:rsidTr="00FD066B">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8-13</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426</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235</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191</w:t>
            </w:r>
          </w:p>
        </w:tc>
      </w:tr>
      <w:tr w:rsidR="00FD066B" w:rsidRPr="00AF0139" w:rsidTr="00FD066B">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14-15</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181</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94</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87</w:t>
            </w:r>
          </w:p>
        </w:tc>
      </w:tr>
      <w:tr w:rsidR="00FD066B" w:rsidRPr="00AF0139" w:rsidTr="00FD066B">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16-17</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125</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60</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65</w:t>
            </w:r>
          </w:p>
        </w:tc>
      </w:tr>
      <w:tr w:rsidR="00FD066B" w:rsidRPr="00AF0139" w:rsidTr="00FD066B">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18-19</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91</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46</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45</w:t>
            </w:r>
          </w:p>
        </w:tc>
      </w:tr>
      <w:tr w:rsidR="00FD066B" w:rsidRPr="00AF0139" w:rsidTr="00FD066B">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20-24</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370</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192</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178</w:t>
            </w:r>
          </w:p>
        </w:tc>
      </w:tr>
      <w:tr w:rsidR="00FD066B" w:rsidRPr="00AF0139" w:rsidTr="00FD066B">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25-29</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382</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205</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177</w:t>
            </w:r>
          </w:p>
        </w:tc>
      </w:tr>
      <w:tr w:rsidR="00FD066B" w:rsidRPr="00AF0139" w:rsidTr="00FD066B">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30-34</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636</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355</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281</w:t>
            </w:r>
          </w:p>
        </w:tc>
      </w:tr>
      <w:tr w:rsidR="00FD066B" w:rsidRPr="00AF0139" w:rsidTr="00FD066B">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35-39</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616</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343</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273</w:t>
            </w:r>
          </w:p>
        </w:tc>
      </w:tr>
      <w:tr w:rsidR="00FD066B" w:rsidRPr="00AF0139" w:rsidTr="00FD066B">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40-44</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534</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272</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262</w:t>
            </w:r>
          </w:p>
        </w:tc>
      </w:tr>
      <w:tr w:rsidR="00FD066B" w:rsidRPr="00AF0139" w:rsidTr="00FD066B">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45-49</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600</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277</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323</w:t>
            </w:r>
          </w:p>
        </w:tc>
      </w:tr>
      <w:tr w:rsidR="00FD066B" w:rsidRPr="00AF0139" w:rsidTr="00FD066B">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50-54</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779</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370</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409</w:t>
            </w:r>
          </w:p>
        </w:tc>
      </w:tr>
      <w:tr w:rsidR="00FD066B" w:rsidRPr="00AF0139" w:rsidTr="00FD066B">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55-59</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982</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446</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536</w:t>
            </w:r>
          </w:p>
        </w:tc>
      </w:tr>
      <w:tr w:rsidR="00FD066B" w:rsidRPr="00AF0139" w:rsidTr="00FD066B">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60-64</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1088</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503</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585</w:t>
            </w:r>
          </w:p>
        </w:tc>
      </w:tr>
      <w:tr w:rsidR="00FD066B" w:rsidRPr="00AF0139" w:rsidTr="00FD066B">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65-69</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815</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359</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456</w:t>
            </w:r>
          </w:p>
        </w:tc>
      </w:tr>
      <w:tr w:rsidR="00FD066B" w:rsidRPr="00AF0139" w:rsidTr="00FD066B">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70-74</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500</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200</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300</w:t>
            </w:r>
          </w:p>
        </w:tc>
      </w:tr>
      <w:tr w:rsidR="00FD066B" w:rsidRPr="00AF0139" w:rsidTr="00FD066B">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75-79</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279</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76</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203</w:t>
            </w:r>
          </w:p>
        </w:tc>
      </w:tr>
      <w:tr w:rsidR="00FD066B" w:rsidRPr="00AF0139" w:rsidTr="00FD066B">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80-84</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260</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68</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192</w:t>
            </w:r>
          </w:p>
        </w:tc>
      </w:tr>
      <w:tr w:rsidR="00FD066B" w:rsidRPr="00AF0139" w:rsidTr="00FD066B">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85 и старше</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246</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55</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191</w:t>
            </w:r>
          </w:p>
        </w:tc>
      </w:tr>
      <w:tr w:rsidR="00FD066B" w:rsidRPr="00AF0139" w:rsidTr="00FD066B">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b/>
                <w:bCs/>
                <w:sz w:val="20"/>
                <w:szCs w:val="20"/>
                <w:lang w:eastAsia="zh-CN"/>
              </w:rPr>
              <w:t>Итого</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b/>
                <w:bCs/>
                <w:sz w:val="20"/>
                <w:szCs w:val="20"/>
                <w:lang w:eastAsia="zh-CN"/>
              </w:rPr>
            </w:pPr>
            <w:r w:rsidRPr="00AF0139">
              <w:rPr>
                <w:rFonts w:ascii="Times New Roman" w:eastAsia="Times New Roman" w:hAnsi="Times New Roman"/>
                <w:b/>
                <w:bCs/>
                <w:sz w:val="20"/>
                <w:szCs w:val="20"/>
                <w:lang w:eastAsia="zh-CN"/>
              </w:rPr>
              <w:t>9271</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b/>
                <w:bCs/>
                <w:sz w:val="20"/>
                <w:szCs w:val="20"/>
                <w:lang w:eastAsia="zh-CN"/>
              </w:rPr>
            </w:pPr>
            <w:r w:rsidRPr="00AF0139">
              <w:rPr>
                <w:rFonts w:ascii="Times New Roman" w:eastAsia="Times New Roman" w:hAnsi="Times New Roman"/>
                <w:b/>
                <w:bCs/>
                <w:sz w:val="20"/>
                <w:szCs w:val="20"/>
                <w:lang w:eastAsia="zh-CN"/>
              </w:rPr>
              <w:t>4364</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b/>
                <w:bCs/>
                <w:sz w:val="20"/>
                <w:szCs w:val="20"/>
                <w:lang w:eastAsia="zh-CN"/>
              </w:rPr>
            </w:pPr>
            <w:r w:rsidRPr="00AF0139">
              <w:rPr>
                <w:rFonts w:ascii="Times New Roman" w:eastAsia="Times New Roman" w:hAnsi="Times New Roman"/>
                <w:b/>
                <w:bCs/>
                <w:sz w:val="20"/>
                <w:szCs w:val="20"/>
                <w:lang w:eastAsia="zh-CN"/>
              </w:rPr>
              <w:t>4907</w:t>
            </w:r>
          </w:p>
        </w:tc>
      </w:tr>
      <w:tr w:rsidR="00FD066B" w:rsidRPr="00AF0139" w:rsidTr="00FD066B">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0-14</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894</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504</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390</w:t>
            </w:r>
          </w:p>
        </w:tc>
      </w:tr>
      <w:tr w:rsidR="00FD066B" w:rsidRPr="00AF0139" w:rsidTr="00FD066B">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0-17</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1093</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597</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496</w:t>
            </w:r>
          </w:p>
        </w:tc>
      </w:tr>
      <w:tr w:rsidR="00FD066B" w:rsidRPr="00AF0139" w:rsidTr="00FD066B">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16-29</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968</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503</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465</w:t>
            </w:r>
          </w:p>
        </w:tc>
      </w:tr>
      <w:tr w:rsidR="00FD066B" w:rsidRPr="00AF0139" w:rsidTr="00FD066B">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15-49</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3428</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1783</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1645</w:t>
            </w:r>
          </w:p>
        </w:tc>
      </w:tr>
      <w:tr w:rsidR="00FD066B" w:rsidRPr="00AF0139" w:rsidTr="00FD066B">
        <w:trPr>
          <w:trHeight w:val="207"/>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b/>
                <w:sz w:val="20"/>
                <w:szCs w:val="20"/>
                <w:highlight w:val="yellow"/>
                <w:lang w:eastAsia="zh-CN"/>
              </w:rPr>
            </w:pPr>
            <w:r w:rsidRPr="00AF0139">
              <w:rPr>
                <w:rFonts w:ascii="Times New Roman" w:eastAsia="Times New Roman" w:hAnsi="Times New Roman"/>
                <w:b/>
                <w:sz w:val="20"/>
                <w:szCs w:val="20"/>
                <w:lang w:eastAsia="zh-CN"/>
              </w:rPr>
              <w:t>моложе трудоспособного</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ind w:right="170"/>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968</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bCs/>
                <w:sz w:val="20"/>
                <w:szCs w:val="20"/>
                <w:lang w:eastAsia="zh-CN"/>
              </w:rPr>
            </w:pPr>
            <w:r w:rsidRPr="00AF0139">
              <w:rPr>
                <w:rFonts w:ascii="Times New Roman" w:eastAsia="Times New Roman" w:hAnsi="Times New Roman"/>
                <w:bCs/>
                <w:sz w:val="20"/>
                <w:szCs w:val="20"/>
                <w:lang w:eastAsia="zh-CN"/>
              </w:rPr>
              <w:t>537</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bCs/>
                <w:sz w:val="20"/>
                <w:szCs w:val="20"/>
                <w:lang w:eastAsia="zh-CN"/>
              </w:rPr>
            </w:pPr>
            <w:r w:rsidRPr="00AF0139">
              <w:rPr>
                <w:rFonts w:ascii="Times New Roman" w:eastAsia="Times New Roman" w:hAnsi="Times New Roman"/>
                <w:bCs/>
                <w:sz w:val="20"/>
                <w:szCs w:val="20"/>
                <w:lang w:eastAsia="zh-CN"/>
              </w:rPr>
              <w:t>431</w:t>
            </w:r>
          </w:p>
        </w:tc>
      </w:tr>
      <w:tr w:rsidR="00FD066B" w:rsidRPr="00AF0139" w:rsidTr="00FD066B">
        <w:trPr>
          <w:trHeight w:val="26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b/>
                <w:sz w:val="20"/>
                <w:szCs w:val="20"/>
                <w:lang w:eastAsia="zh-CN"/>
              </w:rPr>
            </w:pPr>
            <w:r w:rsidRPr="00AF0139">
              <w:rPr>
                <w:rFonts w:ascii="Times New Roman" w:eastAsia="Times New Roman" w:hAnsi="Times New Roman"/>
                <w:b/>
                <w:bCs/>
                <w:sz w:val="20"/>
                <w:szCs w:val="20"/>
                <w:lang w:eastAsia="zh-CN"/>
              </w:rPr>
              <w:t>трудоспособного</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4955</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bCs/>
                <w:sz w:val="20"/>
                <w:szCs w:val="20"/>
                <w:lang w:eastAsia="zh-CN"/>
              </w:rPr>
            </w:pPr>
            <w:r w:rsidRPr="00AF0139">
              <w:rPr>
                <w:rFonts w:ascii="Times New Roman" w:eastAsia="Times New Roman" w:hAnsi="Times New Roman"/>
                <w:bCs/>
                <w:sz w:val="20"/>
                <w:szCs w:val="20"/>
                <w:lang w:eastAsia="zh-CN"/>
              </w:rPr>
              <w:t>2757</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bCs/>
                <w:sz w:val="20"/>
                <w:szCs w:val="20"/>
                <w:lang w:eastAsia="zh-CN"/>
              </w:rPr>
            </w:pPr>
            <w:r w:rsidRPr="00AF0139">
              <w:rPr>
                <w:rFonts w:ascii="Times New Roman" w:eastAsia="Times New Roman" w:hAnsi="Times New Roman"/>
                <w:bCs/>
                <w:sz w:val="20"/>
                <w:szCs w:val="20"/>
                <w:lang w:eastAsia="zh-CN"/>
              </w:rPr>
              <w:t>2198</w:t>
            </w:r>
          </w:p>
        </w:tc>
      </w:tr>
      <w:tr w:rsidR="00FD066B" w:rsidRPr="00AF0139" w:rsidTr="00FD066B">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55 и старше</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982</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446</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bCs/>
                <w:sz w:val="20"/>
                <w:szCs w:val="20"/>
                <w:lang w:eastAsia="zh-CN"/>
              </w:rPr>
            </w:pPr>
            <w:r w:rsidRPr="00AF0139">
              <w:rPr>
                <w:rFonts w:ascii="Times New Roman" w:eastAsia="Times New Roman" w:hAnsi="Times New Roman"/>
                <w:bCs/>
                <w:sz w:val="20"/>
                <w:szCs w:val="20"/>
                <w:lang w:eastAsia="zh-CN"/>
              </w:rPr>
              <w:t>536</w:t>
            </w:r>
          </w:p>
        </w:tc>
      </w:tr>
      <w:tr w:rsidR="00FD066B" w:rsidRPr="00AF0139" w:rsidTr="00FD066B">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60 и старше</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1088</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bCs/>
                <w:sz w:val="20"/>
                <w:szCs w:val="20"/>
                <w:lang w:eastAsia="zh-CN"/>
              </w:rPr>
            </w:pPr>
            <w:r w:rsidRPr="00AF0139">
              <w:rPr>
                <w:rFonts w:ascii="Times New Roman" w:eastAsia="Times New Roman" w:hAnsi="Times New Roman"/>
                <w:bCs/>
                <w:sz w:val="20"/>
                <w:szCs w:val="20"/>
                <w:lang w:eastAsia="zh-CN"/>
              </w:rPr>
              <w:t>503</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585</w:t>
            </w:r>
          </w:p>
        </w:tc>
      </w:tr>
      <w:tr w:rsidR="00FD066B" w:rsidRPr="00AF0139" w:rsidTr="00FD066B">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70 и старше</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1285</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399</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886</w:t>
            </w:r>
          </w:p>
        </w:tc>
      </w:tr>
      <w:tr w:rsidR="00FD066B" w:rsidRPr="00AF0139" w:rsidTr="00FD066B">
        <w:trPr>
          <w:trHeight w:val="25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85 и старше</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246</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55</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191</w:t>
            </w:r>
          </w:p>
        </w:tc>
      </w:tr>
      <w:tr w:rsidR="00FD066B" w:rsidRPr="00AF0139" w:rsidTr="00FD066B">
        <w:trPr>
          <w:trHeight w:val="275"/>
          <w:jc w:val="center"/>
        </w:trPr>
        <w:tc>
          <w:tcPr>
            <w:tcW w:w="164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b/>
                <w:bCs/>
                <w:sz w:val="20"/>
                <w:szCs w:val="20"/>
                <w:lang w:eastAsia="zh-CN"/>
              </w:rPr>
              <w:t>старше трудоспособного</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3348</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bCs/>
                <w:sz w:val="20"/>
                <w:szCs w:val="20"/>
                <w:lang w:eastAsia="zh-CN"/>
              </w:rPr>
            </w:pPr>
            <w:r w:rsidRPr="00AF0139">
              <w:rPr>
                <w:rFonts w:ascii="Times New Roman" w:eastAsia="Times New Roman" w:hAnsi="Times New Roman"/>
                <w:bCs/>
                <w:sz w:val="20"/>
                <w:szCs w:val="20"/>
                <w:lang w:eastAsia="zh-CN"/>
              </w:rPr>
              <w:t>1070</w:t>
            </w:r>
          </w:p>
        </w:tc>
        <w:tc>
          <w:tcPr>
            <w:tcW w:w="11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bCs/>
                <w:sz w:val="20"/>
                <w:szCs w:val="20"/>
                <w:lang w:eastAsia="zh-CN"/>
              </w:rPr>
            </w:pPr>
            <w:r w:rsidRPr="00AF0139">
              <w:rPr>
                <w:rFonts w:ascii="Times New Roman" w:eastAsia="Times New Roman" w:hAnsi="Times New Roman"/>
                <w:bCs/>
                <w:sz w:val="20"/>
                <w:szCs w:val="20"/>
                <w:lang w:eastAsia="zh-CN"/>
              </w:rPr>
              <w:t>2278</w:t>
            </w:r>
          </w:p>
        </w:tc>
      </w:tr>
    </w:tbl>
    <w:p w:rsidR="00FD066B" w:rsidRPr="00AF0139" w:rsidRDefault="00FD066B" w:rsidP="00FD066B">
      <w:pPr>
        <w:widowControl w:val="0"/>
        <w:suppressAutoHyphens/>
        <w:autoSpaceDE w:val="0"/>
        <w:autoSpaceDN w:val="0"/>
        <w:adjustRightInd w:val="0"/>
        <w:spacing w:after="0" w:line="240" w:lineRule="auto"/>
        <w:ind w:firstLine="720"/>
        <w:jc w:val="right"/>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lastRenderedPageBreak/>
        <w:t xml:space="preserve">таблица № 3 </w:t>
      </w:r>
    </w:p>
    <w:p w:rsidR="00FD066B" w:rsidRPr="00AF0139" w:rsidRDefault="00FD066B" w:rsidP="00FD066B">
      <w:pPr>
        <w:widowControl w:val="0"/>
        <w:suppressAutoHyphens/>
        <w:autoSpaceDE w:val="0"/>
        <w:autoSpaceDN w:val="0"/>
        <w:adjustRightInd w:val="0"/>
        <w:spacing w:after="0" w:line="240" w:lineRule="auto"/>
        <w:ind w:firstLine="720"/>
        <w:jc w:val="right"/>
        <w:rPr>
          <w:rFonts w:ascii="Times New Roman" w:eastAsia="Times New Roman" w:hAnsi="Times New Roman"/>
          <w:sz w:val="20"/>
          <w:szCs w:val="20"/>
          <w:lang w:eastAsia="zh-CN"/>
        </w:rPr>
      </w:pPr>
    </w:p>
    <w:bookmarkEnd w:id="6"/>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b/>
          <w:sz w:val="20"/>
          <w:szCs w:val="20"/>
          <w:lang w:eastAsia="zh-CN"/>
        </w:rPr>
      </w:pPr>
      <w:r w:rsidRPr="00AF0139">
        <w:rPr>
          <w:rFonts w:ascii="Times New Roman" w:eastAsia="Times New Roman" w:hAnsi="Times New Roman"/>
          <w:b/>
          <w:i/>
          <w:sz w:val="20"/>
          <w:szCs w:val="20"/>
          <w:lang w:eastAsia="zh-CN"/>
        </w:rPr>
        <w:t xml:space="preserve">Возрастной состав населения </w:t>
      </w:r>
      <w:r w:rsidRPr="00AF0139">
        <w:rPr>
          <w:rFonts w:ascii="Times New Roman" w:hAnsi="Times New Roman"/>
          <w:b/>
          <w:i/>
          <w:sz w:val="20"/>
          <w:szCs w:val="20"/>
          <w:lang w:eastAsia="zh-CN"/>
        </w:rPr>
        <w:t xml:space="preserve">Ельниковского муниципального района Республики Мордовия </w:t>
      </w:r>
      <w:r w:rsidRPr="00AF0139">
        <w:rPr>
          <w:rFonts w:ascii="Times New Roman" w:eastAsia="Times New Roman" w:hAnsi="Times New Roman"/>
          <w:b/>
          <w:i/>
          <w:sz w:val="20"/>
          <w:szCs w:val="20"/>
          <w:lang w:eastAsia="zh-CN"/>
        </w:rPr>
        <w:t>в динамике на 01.01 2023 года</w:t>
      </w:r>
    </w:p>
    <w:tbl>
      <w:tblPr>
        <w:tblW w:w="4949" w:type="pct"/>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706"/>
        <w:gridCol w:w="1357"/>
        <w:gridCol w:w="1296"/>
        <w:gridCol w:w="1967"/>
        <w:gridCol w:w="2040"/>
        <w:gridCol w:w="2107"/>
      </w:tblGrid>
      <w:tr w:rsidR="00FD066B" w:rsidRPr="00AF0139" w:rsidTr="00FD066B">
        <w:trPr>
          <w:trHeight w:val="737"/>
          <w:tblHeader/>
          <w:jc w:val="center"/>
        </w:trPr>
        <w:tc>
          <w:tcPr>
            <w:tcW w:w="37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Годы</w:t>
            </w:r>
          </w:p>
        </w:tc>
        <w:tc>
          <w:tcPr>
            <w:tcW w:w="71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Все население, человек</w:t>
            </w:r>
          </w:p>
        </w:tc>
        <w:tc>
          <w:tcPr>
            <w:tcW w:w="68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Взрослое</w:t>
            </w:r>
          </w:p>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население</w:t>
            </w:r>
          </w:p>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(18 лет и старше)</w:t>
            </w:r>
          </w:p>
        </w:tc>
        <w:tc>
          <w:tcPr>
            <w:tcW w:w="103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Трудоспособное</w:t>
            </w:r>
          </w:p>
        </w:tc>
        <w:tc>
          <w:tcPr>
            <w:tcW w:w="107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Старше трудоспособного</w:t>
            </w:r>
          </w:p>
        </w:tc>
        <w:tc>
          <w:tcPr>
            <w:tcW w:w="111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Доля лиц трудоспособного</w:t>
            </w:r>
          </w:p>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в общей численности населения, %</w:t>
            </w:r>
          </w:p>
        </w:tc>
      </w:tr>
      <w:tr w:rsidR="00FD066B" w:rsidRPr="00AF0139" w:rsidTr="00FD066B">
        <w:trPr>
          <w:trHeight w:val="301"/>
          <w:jc w:val="center"/>
        </w:trPr>
        <w:tc>
          <w:tcPr>
            <w:tcW w:w="37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val="en-US" w:eastAsia="zh-CN"/>
              </w:rPr>
            </w:pPr>
            <w:r w:rsidRPr="00AF0139">
              <w:rPr>
                <w:rFonts w:ascii="Times New Roman" w:eastAsia="Times New Roman" w:hAnsi="Times New Roman"/>
                <w:sz w:val="20"/>
                <w:szCs w:val="20"/>
                <w:lang w:val="en-US" w:eastAsia="zh-CN"/>
              </w:rPr>
              <w:t>2018</w:t>
            </w:r>
          </w:p>
        </w:tc>
        <w:tc>
          <w:tcPr>
            <w:tcW w:w="71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9754</w:t>
            </w:r>
          </w:p>
        </w:tc>
        <w:tc>
          <w:tcPr>
            <w:tcW w:w="68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8315</w:t>
            </w:r>
          </w:p>
        </w:tc>
        <w:tc>
          <w:tcPr>
            <w:tcW w:w="103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5282</w:t>
            </w:r>
          </w:p>
        </w:tc>
        <w:tc>
          <w:tcPr>
            <w:tcW w:w="107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3201</w:t>
            </w:r>
          </w:p>
        </w:tc>
        <w:tc>
          <w:tcPr>
            <w:tcW w:w="111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color w:val="000000"/>
                <w:sz w:val="20"/>
                <w:szCs w:val="20"/>
                <w:lang w:eastAsia="zh-CN"/>
              </w:rPr>
            </w:pPr>
            <w:r w:rsidRPr="00AF0139">
              <w:rPr>
                <w:rFonts w:ascii="Times New Roman" w:eastAsia="Times New Roman" w:hAnsi="Times New Roman"/>
                <w:color w:val="000000"/>
                <w:sz w:val="20"/>
                <w:szCs w:val="20"/>
                <w:lang w:eastAsia="zh-CN"/>
              </w:rPr>
              <w:t>63,5</w:t>
            </w:r>
          </w:p>
        </w:tc>
      </w:tr>
      <w:tr w:rsidR="00FD066B" w:rsidRPr="00AF0139" w:rsidTr="00FD066B">
        <w:trPr>
          <w:trHeight w:val="301"/>
          <w:jc w:val="center"/>
        </w:trPr>
        <w:tc>
          <w:tcPr>
            <w:tcW w:w="37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2019</w:t>
            </w:r>
          </w:p>
        </w:tc>
        <w:tc>
          <w:tcPr>
            <w:tcW w:w="71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bCs/>
                <w:sz w:val="20"/>
                <w:szCs w:val="20"/>
                <w:lang w:eastAsia="zh-CN"/>
              </w:rPr>
            </w:pPr>
            <w:r w:rsidRPr="00AF0139">
              <w:rPr>
                <w:rFonts w:ascii="Times New Roman" w:eastAsia="Times New Roman" w:hAnsi="Times New Roman"/>
                <w:bCs/>
                <w:sz w:val="20"/>
                <w:szCs w:val="20"/>
                <w:lang w:eastAsia="zh-CN"/>
              </w:rPr>
              <w:t>9461</w:t>
            </w:r>
          </w:p>
        </w:tc>
        <w:tc>
          <w:tcPr>
            <w:tcW w:w="68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8275</w:t>
            </w:r>
          </w:p>
        </w:tc>
        <w:tc>
          <w:tcPr>
            <w:tcW w:w="103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4998</w:t>
            </w:r>
          </w:p>
        </w:tc>
        <w:tc>
          <w:tcPr>
            <w:tcW w:w="107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3277</w:t>
            </w:r>
          </w:p>
        </w:tc>
        <w:tc>
          <w:tcPr>
            <w:tcW w:w="111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color w:val="000000"/>
                <w:sz w:val="20"/>
                <w:szCs w:val="20"/>
                <w:lang w:eastAsia="zh-CN"/>
              </w:rPr>
            </w:pPr>
            <w:r w:rsidRPr="00AF0139">
              <w:rPr>
                <w:rFonts w:ascii="Times New Roman" w:eastAsia="Times New Roman" w:hAnsi="Times New Roman"/>
                <w:color w:val="000000"/>
                <w:sz w:val="20"/>
                <w:szCs w:val="20"/>
                <w:lang w:eastAsia="zh-CN"/>
              </w:rPr>
              <w:t>60,4</w:t>
            </w:r>
          </w:p>
        </w:tc>
      </w:tr>
      <w:tr w:rsidR="00FD066B" w:rsidRPr="00AF0139" w:rsidTr="00FD066B">
        <w:trPr>
          <w:trHeight w:val="301"/>
          <w:jc w:val="center"/>
        </w:trPr>
        <w:tc>
          <w:tcPr>
            <w:tcW w:w="37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2020</w:t>
            </w:r>
          </w:p>
        </w:tc>
        <w:tc>
          <w:tcPr>
            <w:tcW w:w="71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bCs/>
                <w:sz w:val="20"/>
                <w:szCs w:val="20"/>
                <w:lang w:eastAsia="zh-CN"/>
              </w:rPr>
            </w:pPr>
            <w:r w:rsidRPr="00AF0139">
              <w:rPr>
                <w:rFonts w:ascii="Times New Roman" w:eastAsia="Times New Roman" w:hAnsi="Times New Roman"/>
                <w:bCs/>
                <w:sz w:val="20"/>
                <w:szCs w:val="20"/>
                <w:lang w:eastAsia="zh-CN"/>
              </w:rPr>
              <w:t>9276</w:t>
            </w:r>
          </w:p>
        </w:tc>
        <w:tc>
          <w:tcPr>
            <w:tcW w:w="68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8140</w:t>
            </w:r>
          </w:p>
        </w:tc>
        <w:tc>
          <w:tcPr>
            <w:tcW w:w="103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4769</w:t>
            </w:r>
          </w:p>
        </w:tc>
        <w:tc>
          <w:tcPr>
            <w:tcW w:w="107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3371</w:t>
            </w:r>
          </w:p>
        </w:tc>
        <w:tc>
          <w:tcPr>
            <w:tcW w:w="111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color w:val="000000"/>
                <w:sz w:val="20"/>
                <w:szCs w:val="20"/>
                <w:lang w:eastAsia="zh-CN"/>
              </w:rPr>
            </w:pPr>
            <w:r w:rsidRPr="00AF0139">
              <w:rPr>
                <w:rFonts w:ascii="Times New Roman" w:eastAsia="Times New Roman" w:hAnsi="Times New Roman"/>
                <w:color w:val="000000"/>
                <w:sz w:val="20"/>
                <w:szCs w:val="20"/>
                <w:lang w:eastAsia="zh-CN"/>
              </w:rPr>
              <w:t>58,6</w:t>
            </w:r>
          </w:p>
        </w:tc>
      </w:tr>
      <w:tr w:rsidR="00FD066B" w:rsidRPr="00AF0139" w:rsidTr="00FD066B">
        <w:trPr>
          <w:trHeight w:val="301"/>
          <w:jc w:val="center"/>
        </w:trPr>
        <w:tc>
          <w:tcPr>
            <w:tcW w:w="37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2021</w:t>
            </w:r>
          </w:p>
        </w:tc>
        <w:tc>
          <w:tcPr>
            <w:tcW w:w="71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bCs/>
                <w:sz w:val="20"/>
                <w:szCs w:val="20"/>
                <w:lang w:eastAsia="zh-CN"/>
              </w:rPr>
            </w:pPr>
            <w:r w:rsidRPr="00AF0139">
              <w:rPr>
                <w:rFonts w:ascii="Times New Roman" w:eastAsia="Times New Roman" w:hAnsi="Times New Roman"/>
                <w:bCs/>
                <w:sz w:val="20"/>
                <w:szCs w:val="20"/>
                <w:lang w:eastAsia="zh-CN"/>
              </w:rPr>
              <w:t>9043</w:t>
            </w:r>
          </w:p>
        </w:tc>
        <w:tc>
          <w:tcPr>
            <w:tcW w:w="68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7984</w:t>
            </w:r>
          </w:p>
        </w:tc>
        <w:tc>
          <w:tcPr>
            <w:tcW w:w="103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4766</w:t>
            </w:r>
          </w:p>
        </w:tc>
        <w:tc>
          <w:tcPr>
            <w:tcW w:w="107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3218</w:t>
            </w:r>
          </w:p>
        </w:tc>
        <w:tc>
          <w:tcPr>
            <w:tcW w:w="111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color w:val="000000"/>
                <w:sz w:val="20"/>
                <w:szCs w:val="20"/>
                <w:lang w:eastAsia="zh-CN"/>
              </w:rPr>
            </w:pPr>
            <w:r w:rsidRPr="00AF0139">
              <w:rPr>
                <w:rFonts w:ascii="Times New Roman" w:eastAsia="Times New Roman" w:hAnsi="Times New Roman"/>
                <w:color w:val="000000"/>
                <w:sz w:val="20"/>
                <w:szCs w:val="20"/>
                <w:lang w:eastAsia="zh-CN"/>
              </w:rPr>
              <w:t>59,7</w:t>
            </w:r>
          </w:p>
        </w:tc>
      </w:tr>
      <w:tr w:rsidR="00FD066B" w:rsidRPr="00AF0139" w:rsidTr="00FD066B">
        <w:trPr>
          <w:trHeight w:val="301"/>
          <w:jc w:val="center"/>
        </w:trPr>
        <w:tc>
          <w:tcPr>
            <w:tcW w:w="37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2022</w:t>
            </w:r>
          </w:p>
        </w:tc>
        <w:tc>
          <w:tcPr>
            <w:tcW w:w="71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bCs/>
                <w:sz w:val="20"/>
                <w:szCs w:val="20"/>
                <w:lang w:eastAsia="zh-CN"/>
              </w:rPr>
            </w:pPr>
            <w:r w:rsidRPr="00AF0139">
              <w:rPr>
                <w:rFonts w:ascii="Times New Roman" w:eastAsia="Times New Roman" w:hAnsi="Times New Roman"/>
                <w:bCs/>
                <w:sz w:val="20"/>
                <w:szCs w:val="20"/>
                <w:lang w:eastAsia="zh-CN"/>
              </w:rPr>
              <w:t>8780</w:t>
            </w:r>
          </w:p>
        </w:tc>
        <w:tc>
          <w:tcPr>
            <w:tcW w:w="68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7797</w:t>
            </w:r>
          </w:p>
        </w:tc>
        <w:tc>
          <w:tcPr>
            <w:tcW w:w="103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4764</w:t>
            </w:r>
          </w:p>
        </w:tc>
        <w:tc>
          <w:tcPr>
            <w:tcW w:w="107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3033</w:t>
            </w:r>
          </w:p>
        </w:tc>
        <w:tc>
          <w:tcPr>
            <w:tcW w:w="111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color w:val="000000"/>
                <w:sz w:val="20"/>
                <w:szCs w:val="20"/>
                <w:lang w:eastAsia="zh-CN"/>
              </w:rPr>
            </w:pPr>
            <w:r w:rsidRPr="00AF0139">
              <w:rPr>
                <w:rFonts w:ascii="Times New Roman" w:eastAsia="Times New Roman" w:hAnsi="Times New Roman"/>
                <w:color w:val="000000"/>
                <w:sz w:val="20"/>
                <w:szCs w:val="20"/>
                <w:lang w:eastAsia="zh-CN"/>
              </w:rPr>
              <w:t>61,1</w:t>
            </w:r>
          </w:p>
        </w:tc>
      </w:tr>
      <w:tr w:rsidR="00FD066B" w:rsidRPr="00AF0139" w:rsidTr="00FD066B">
        <w:trPr>
          <w:trHeight w:val="301"/>
          <w:jc w:val="center"/>
        </w:trPr>
        <w:tc>
          <w:tcPr>
            <w:tcW w:w="37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2023</w:t>
            </w:r>
          </w:p>
        </w:tc>
        <w:tc>
          <w:tcPr>
            <w:tcW w:w="71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bCs/>
                <w:sz w:val="20"/>
                <w:szCs w:val="20"/>
                <w:lang w:eastAsia="zh-CN"/>
              </w:rPr>
            </w:pPr>
            <w:r w:rsidRPr="00AF0139">
              <w:rPr>
                <w:rFonts w:ascii="Times New Roman" w:eastAsia="Times New Roman" w:hAnsi="Times New Roman"/>
                <w:bCs/>
                <w:sz w:val="20"/>
                <w:szCs w:val="20"/>
                <w:lang w:eastAsia="zh-CN"/>
              </w:rPr>
              <w:t>9271</w:t>
            </w:r>
          </w:p>
        </w:tc>
        <w:tc>
          <w:tcPr>
            <w:tcW w:w="68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8303</w:t>
            </w:r>
          </w:p>
        </w:tc>
        <w:tc>
          <w:tcPr>
            <w:tcW w:w="103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4955</w:t>
            </w:r>
          </w:p>
        </w:tc>
        <w:tc>
          <w:tcPr>
            <w:tcW w:w="107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3348</w:t>
            </w:r>
          </w:p>
        </w:tc>
        <w:tc>
          <w:tcPr>
            <w:tcW w:w="111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FD066B" w:rsidRPr="00AF0139" w:rsidRDefault="00FD066B" w:rsidP="00FD066B">
            <w:pPr>
              <w:widowControl w:val="0"/>
              <w:suppressAutoHyphens/>
              <w:autoSpaceDE w:val="0"/>
              <w:autoSpaceDN w:val="0"/>
              <w:adjustRightInd w:val="0"/>
              <w:spacing w:after="0" w:line="240" w:lineRule="auto"/>
              <w:jc w:val="center"/>
              <w:rPr>
                <w:rFonts w:ascii="Times New Roman" w:eastAsia="Times New Roman" w:hAnsi="Times New Roman"/>
                <w:color w:val="000000"/>
                <w:sz w:val="20"/>
                <w:szCs w:val="20"/>
                <w:lang w:eastAsia="zh-CN"/>
              </w:rPr>
            </w:pPr>
            <w:r w:rsidRPr="00AF0139">
              <w:rPr>
                <w:rFonts w:ascii="Times New Roman" w:eastAsia="Times New Roman" w:hAnsi="Times New Roman"/>
                <w:color w:val="000000"/>
                <w:sz w:val="20"/>
                <w:szCs w:val="20"/>
                <w:lang w:eastAsia="zh-CN"/>
              </w:rPr>
              <w:t>59,7</w:t>
            </w:r>
          </w:p>
        </w:tc>
      </w:tr>
    </w:tbl>
    <w:p w:rsidR="00FD066B" w:rsidRPr="00AF0139" w:rsidRDefault="00FD066B" w:rsidP="00FD066B">
      <w:pPr>
        <w:widowControl w:val="0"/>
        <w:suppressAutoHyphens/>
        <w:autoSpaceDE w:val="0"/>
        <w:autoSpaceDN w:val="0"/>
        <w:adjustRightInd w:val="0"/>
        <w:spacing w:after="0" w:line="240" w:lineRule="auto"/>
        <w:ind w:firstLine="720"/>
        <w:jc w:val="both"/>
        <w:rPr>
          <w:rFonts w:ascii="Times New Roman" w:eastAsia="Times New Roman" w:hAnsi="Times New Roman"/>
          <w:sz w:val="20"/>
          <w:szCs w:val="20"/>
          <w:lang w:eastAsia="zh-CN"/>
        </w:rPr>
      </w:pPr>
    </w:p>
    <w:p w:rsidR="00FD066B" w:rsidRPr="00AF0139" w:rsidRDefault="00FD066B" w:rsidP="00FD066B">
      <w:pPr>
        <w:widowControl w:val="0"/>
        <w:suppressAutoHyphens/>
        <w:autoSpaceDE w:val="0"/>
        <w:autoSpaceDN w:val="0"/>
        <w:adjustRightInd w:val="0"/>
        <w:spacing w:after="0" w:line="240" w:lineRule="auto"/>
        <w:ind w:firstLine="720"/>
        <w:jc w:val="both"/>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Анализ таблицы № 3 показал, что численность трудоспособного населения в районе за последние 6 лет сократилась на 483 человек или на</w:t>
      </w:r>
      <w:r w:rsidRPr="00AF0139">
        <w:rPr>
          <w:rFonts w:ascii="Times New Roman" w:eastAsia="Times New Roman" w:hAnsi="Times New Roman"/>
          <w:color w:val="FF0000"/>
          <w:sz w:val="20"/>
          <w:szCs w:val="20"/>
          <w:lang w:eastAsia="zh-CN"/>
        </w:rPr>
        <w:t xml:space="preserve"> </w:t>
      </w:r>
      <w:r w:rsidRPr="00AF0139">
        <w:rPr>
          <w:rFonts w:ascii="Times New Roman" w:eastAsia="Times New Roman" w:hAnsi="Times New Roman"/>
          <w:sz w:val="20"/>
          <w:szCs w:val="20"/>
          <w:lang w:eastAsia="zh-CN"/>
        </w:rPr>
        <w:t>5</w:t>
      </w:r>
      <w:r w:rsidRPr="00AF0139">
        <w:rPr>
          <w:rFonts w:ascii="Times New Roman" w:eastAsia="Times New Roman" w:hAnsi="Times New Roman"/>
          <w:b/>
          <w:bCs/>
          <w:sz w:val="20"/>
          <w:szCs w:val="20"/>
          <w:lang w:eastAsia="zh-CN"/>
        </w:rPr>
        <w:t xml:space="preserve"> </w:t>
      </w:r>
      <w:r w:rsidRPr="00AF0139">
        <w:rPr>
          <w:rFonts w:ascii="Times New Roman" w:eastAsia="Times New Roman" w:hAnsi="Times New Roman"/>
          <w:sz w:val="20"/>
          <w:szCs w:val="20"/>
          <w:lang w:eastAsia="zh-CN"/>
        </w:rPr>
        <w:t>%</w:t>
      </w:r>
      <w:r w:rsidRPr="00AF0139">
        <w:rPr>
          <w:rFonts w:ascii="Times New Roman" w:eastAsia="Times New Roman" w:hAnsi="Times New Roman"/>
          <w:color w:val="FF0000"/>
          <w:sz w:val="20"/>
          <w:szCs w:val="20"/>
          <w:lang w:eastAsia="zh-CN"/>
        </w:rPr>
        <w:t xml:space="preserve"> </w:t>
      </w:r>
      <w:r w:rsidRPr="00AF0139">
        <w:rPr>
          <w:rFonts w:ascii="Times New Roman" w:eastAsia="Times New Roman" w:hAnsi="Times New Roman"/>
          <w:sz w:val="20"/>
          <w:szCs w:val="20"/>
          <w:lang w:eastAsia="zh-CN"/>
        </w:rPr>
        <w:t>с 9754 человек в 2018 году до 9271 человек в 2023 году.</w:t>
      </w:r>
      <w:r w:rsidRPr="00AF0139">
        <w:rPr>
          <w:rFonts w:ascii="Times New Roman" w:eastAsia="Times New Roman" w:hAnsi="Times New Roman"/>
          <w:color w:val="FF0000"/>
          <w:sz w:val="20"/>
          <w:szCs w:val="20"/>
          <w:lang w:eastAsia="zh-CN"/>
        </w:rPr>
        <w:t xml:space="preserve"> </w:t>
      </w:r>
      <w:r w:rsidRPr="00AF0139">
        <w:rPr>
          <w:rFonts w:ascii="Times New Roman" w:eastAsia="Times New Roman" w:hAnsi="Times New Roman"/>
          <w:sz w:val="20"/>
          <w:szCs w:val="20"/>
          <w:lang w:eastAsia="zh-CN"/>
        </w:rPr>
        <w:t>Соответственно, доля лиц трудоспособного возраста в общей численности населения снизилась с 63,5% до 59,7%.</w:t>
      </w:r>
    </w:p>
    <w:p w:rsidR="00FD066B" w:rsidRPr="00AF0139" w:rsidRDefault="00FD066B" w:rsidP="00FD066B">
      <w:pPr>
        <w:widowControl w:val="0"/>
        <w:suppressAutoHyphens/>
        <w:autoSpaceDE w:val="0"/>
        <w:autoSpaceDN w:val="0"/>
        <w:adjustRightInd w:val="0"/>
        <w:spacing w:after="0" w:line="240" w:lineRule="auto"/>
        <w:ind w:firstLine="720"/>
        <w:jc w:val="right"/>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таблица № 4</w:t>
      </w:r>
    </w:p>
    <w:p w:rsidR="00FD066B" w:rsidRPr="00AF0139" w:rsidRDefault="00FD066B" w:rsidP="00FD066B">
      <w:pPr>
        <w:widowControl w:val="0"/>
        <w:suppressAutoHyphens/>
        <w:autoSpaceDE w:val="0"/>
        <w:autoSpaceDN w:val="0"/>
        <w:adjustRightInd w:val="0"/>
        <w:spacing w:after="0" w:line="240" w:lineRule="auto"/>
        <w:ind w:firstLine="720"/>
        <w:jc w:val="right"/>
        <w:rPr>
          <w:rFonts w:ascii="Times New Roman" w:eastAsia="Times New Roman" w:hAnsi="Times New Roman"/>
          <w:sz w:val="20"/>
          <w:szCs w:val="20"/>
          <w:lang w:eastAsia="ru-RU"/>
        </w:rPr>
      </w:pPr>
    </w:p>
    <w:p w:rsidR="00FD066B" w:rsidRPr="00AF0139" w:rsidRDefault="00FD066B" w:rsidP="00FD066B">
      <w:pPr>
        <w:widowControl w:val="0"/>
        <w:suppressAutoHyphens/>
        <w:autoSpaceDE w:val="0"/>
        <w:autoSpaceDN w:val="0"/>
        <w:adjustRightInd w:val="0"/>
        <w:spacing w:after="0" w:line="240" w:lineRule="auto"/>
        <w:ind w:firstLine="708"/>
        <w:jc w:val="center"/>
        <w:rPr>
          <w:rFonts w:ascii="Times New Roman" w:eastAsia="Times New Roman" w:hAnsi="Times New Roman"/>
          <w:b/>
          <w:i/>
          <w:sz w:val="20"/>
          <w:szCs w:val="20"/>
          <w:lang w:eastAsia="zh-CN"/>
        </w:rPr>
      </w:pPr>
      <w:r w:rsidRPr="00AF0139">
        <w:rPr>
          <w:rFonts w:ascii="Times New Roman" w:eastAsia="Times New Roman" w:hAnsi="Times New Roman"/>
          <w:b/>
          <w:bCs/>
          <w:i/>
          <w:sz w:val="20"/>
          <w:szCs w:val="20"/>
          <w:lang w:eastAsia="zh-CN"/>
        </w:rPr>
        <w:t>Распределение численности населения</w:t>
      </w:r>
      <w:r>
        <w:rPr>
          <w:rFonts w:ascii="Times New Roman" w:eastAsia="Times New Roman" w:hAnsi="Times New Roman"/>
          <w:b/>
          <w:bCs/>
          <w:i/>
          <w:sz w:val="20"/>
          <w:szCs w:val="20"/>
          <w:lang w:eastAsia="zh-CN"/>
        </w:rPr>
        <w:t xml:space="preserve"> </w:t>
      </w:r>
      <w:r w:rsidRPr="00AF0139">
        <w:rPr>
          <w:rFonts w:ascii="Times New Roman" w:eastAsia="Times New Roman" w:hAnsi="Times New Roman"/>
          <w:b/>
          <w:bCs/>
          <w:i/>
          <w:sz w:val="20"/>
          <w:szCs w:val="20"/>
          <w:lang w:eastAsia="zh-CN"/>
        </w:rPr>
        <w:t xml:space="preserve"> </w:t>
      </w:r>
      <w:r w:rsidRPr="00AF0139">
        <w:rPr>
          <w:rFonts w:ascii="Times New Roman" w:hAnsi="Times New Roman"/>
          <w:b/>
          <w:i/>
          <w:sz w:val="20"/>
          <w:szCs w:val="20"/>
          <w:lang w:eastAsia="zh-CN"/>
        </w:rPr>
        <w:t>Ельниковского муниципального района Республики Мордовия</w:t>
      </w:r>
      <w:r w:rsidRPr="00AF0139">
        <w:rPr>
          <w:rFonts w:ascii="Times New Roman" w:eastAsia="Times New Roman" w:hAnsi="Times New Roman"/>
          <w:b/>
          <w:bCs/>
          <w:i/>
          <w:sz w:val="20"/>
          <w:szCs w:val="20"/>
          <w:lang w:eastAsia="zh-CN"/>
        </w:rPr>
        <w:t xml:space="preserve"> по основным возрастным группам в разрезе сельских поселений </w:t>
      </w:r>
      <w:r w:rsidRPr="00AF0139">
        <w:rPr>
          <w:rFonts w:ascii="Times New Roman" w:eastAsia="Times New Roman" w:hAnsi="Times New Roman"/>
          <w:b/>
          <w:i/>
          <w:sz w:val="20"/>
          <w:szCs w:val="20"/>
          <w:lang w:eastAsia="zh-CN"/>
        </w:rPr>
        <w:t>(на 01.01 2023 года)</w:t>
      </w:r>
    </w:p>
    <w:tbl>
      <w:tblPr>
        <w:tblStyle w:val="11"/>
        <w:tblW w:w="0" w:type="auto"/>
        <w:tblInd w:w="675" w:type="dxa"/>
        <w:tblLook w:val="04A0"/>
      </w:tblPr>
      <w:tblGrid>
        <w:gridCol w:w="5435"/>
        <w:gridCol w:w="3461"/>
      </w:tblGrid>
      <w:tr w:rsidR="00FD066B" w:rsidRPr="00AF0139" w:rsidTr="00FD066B">
        <w:tc>
          <w:tcPr>
            <w:tcW w:w="5435" w:type="dxa"/>
          </w:tcPr>
          <w:p w:rsidR="00FD066B" w:rsidRPr="00AF0139" w:rsidRDefault="00FD066B" w:rsidP="00FD066B">
            <w:pPr>
              <w:widowControl w:val="0"/>
              <w:suppressAutoHyphens/>
              <w:autoSpaceDE w:val="0"/>
              <w:autoSpaceDN w:val="0"/>
              <w:adjustRightInd w:val="0"/>
              <w:jc w:val="center"/>
              <w:rPr>
                <w:rFonts w:ascii="Times New Roman" w:eastAsia="Times New Roman" w:hAnsi="Times New Roman"/>
                <w:bCs/>
                <w:sz w:val="20"/>
                <w:szCs w:val="20"/>
                <w:lang w:eastAsia="zh-CN"/>
              </w:rPr>
            </w:pPr>
            <w:r w:rsidRPr="00AF0139">
              <w:rPr>
                <w:rFonts w:ascii="Times New Roman" w:eastAsia="Times New Roman" w:hAnsi="Times New Roman"/>
                <w:bCs/>
                <w:sz w:val="20"/>
                <w:szCs w:val="20"/>
                <w:lang w:eastAsia="zh-CN"/>
              </w:rPr>
              <w:t>Наименование сельского поселения</w:t>
            </w:r>
          </w:p>
        </w:tc>
        <w:tc>
          <w:tcPr>
            <w:tcW w:w="3461" w:type="dxa"/>
          </w:tcPr>
          <w:p w:rsidR="00FD066B" w:rsidRPr="00AF0139" w:rsidRDefault="00FD066B" w:rsidP="00FD066B">
            <w:pPr>
              <w:widowControl w:val="0"/>
              <w:suppressAutoHyphens/>
              <w:autoSpaceDE w:val="0"/>
              <w:autoSpaceDN w:val="0"/>
              <w:adjustRightInd w:val="0"/>
              <w:jc w:val="center"/>
              <w:rPr>
                <w:rFonts w:ascii="Times New Roman" w:eastAsia="Times New Roman" w:hAnsi="Times New Roman"/>
                <w:bCs/>
                <w:sz w:val="20"/>
                <w:szCs w:val="20"/>
                <w:lang w:eastAsia="zh-CN"/>
              </w:rPr>
            </w:pPr>
            <w:r w:rsidRPr="00AF0139">
              <w:rPr>
                <w:rFonts w:ascii="Times New Roman" w:eastAsia="Times New Roman" w:hAnsi="Times New Roman"/>
                <w:bCs/>
                <w:sz w:val="20"/>
                <w:szCs w:val="20"/>
                <w:lang w:eastAsia="zh-CN"/>
              </w:rPr>
              <w:t>Численность населения, чел.</w:t>
            </w:r>
          </w:p>
        </w:tc>
      </w:tr>
      <w:tr w:rsidR="00FD066B" w:rsidRPr="00AF0139" w:rsidTr="00FD066B">
        <w:tc>
          <w:tcPr>
            <w:tcW w:w="5435" w:type="dxa"/>
          </w:tcPr>
          <w:p w:rsidR="00FD066B" w:rsidRPr="00AF0139" w:rsidRDefault="00FD066B" w:rsidP="00FD066B">
            <w:pPr>
              <w:widowControl w:val="0"/>
              <w:suppressAutoHyphens/>
              <w:autoSpaceDE w:val="0"/>
              <w:autoSpaceDN w:val="0"/>
              <w:adjustRightInd w:val="0"/>
              <w:jc w:val="center"/>
              <w:rPr>
                <w:rFonts w:ascii="Times New Roman" w:eastAsia="Times New Roman" w:hAnsi="Times New Roman"/>
                <w:bCs/>
                <w:sz w:val="20"/>
                <w:szCs w:val="20"/>
                <w:lang w:eastAsia="zh-CN"/>
              </w:rPr>
            </w:pPr>
            <w:r w:rsidRPr="00AF0139">
              <w:rPr>
                <w:rFonts w:ascii="Times New Roman" w:eastAsia="Times New Roman" w:hAnsi="Times New Roman"/>
                <w:bCs/>
                <w:sz w:val="20"/>
                <w:szCs w:val="20"/>
                <w:lang w:eastAsia="zh-CN"/>
              </w:rPr>
              <w:t>Акчеевское</w:t>
            </w:r>
          </w:p>
        </w:tc>
        <w:tc>
          <w:tcPr>
            <w:tcW w:w="3461" w:type="dxa"/>
          </w:tcPr>
          <w:p w:rsidR="00FD066B" w:rsidRPr="00AF0139" w:rsidRDefault="00FD066B" w:rsidP="00FD066B">
            <w:pPr>
              <w:widowControl w:val="0"/>
              <w:suppressAutoHyphens/>
              <w:autoSpaceDE w:val="0"/>
              <w:autoSpaceDN w:val="0"/>
              <w:adjustRightInd w:val="0"/>
              <w:jc w:val="center"/>
              <w:rPr>
                <w:rFonts w:ascii="Times New Roman" w:eastAsia="Times New Roman" w:hAnsi="Times New Roman"/>
                <w:bCs/>
                <w:sz w:val="20"/>
                <w:szCs w:val="20"/>
                <w:lang w:eastAsia="zh-CN"/>
              </w:rPr>
            </w:pPr>
            <w:r w:rsidRPr="00AF0139">
              <w:rPr>
                <w:rFonts w:ascii="Times New Roman" w:eastAsia="Times New Roman" w:hAnsi="Times New Roman"/>
                <w:bCs/>
                <w:sz w:val="20"/>
                <w:szCs w:val="20"/>
                <w:lang w:eastAsia="zh-CN"/>
              </w:rPr>
              <w:t>351</w:t>
            </w:r>
          </w:p>
        </w:tc>
      </w:tr>
      <w:tr w:rsidR="00FD066B" w:rsidRPr="00AF0139" w:rsidTr="00FD066B">
        <w:tc>
          <w:tcPr>
            <w:tcW w:w="5435" w:type="dxa"/>
            <w:vAlign w:val="bottom"/>
          </w:tcPr>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r w:rsidRPr="00AF0139">
              <w:rPr>
                <w:rFonts w:ascii="Times New Roman" w:eastAsia="Times New Roman" w:hAnsi="Times New Roman"/>
                <w:sz w:val="20"/>
                <w:szCs w:val="20"/>
              </w:rPr>
              <w:t>Большемордовско-Пошатское</w:t>
            </w:r>
          </w:p>
        </w:tc>
        <w:tc>
          <w:tcPr>
            <w:tcW w:w="3461" w:type="dxa"/>
          </w:tcPr>
          <w:p w:rsidR="00FD066B" w:rsidRPr="00AF0139" w:rsidRDefault="00FD066B" w:rsidP="00FD066B">
            <w:pPr>
              <w:widowControl w:val="0"/>
              <w:suppressAutoHyphens/>
              <w:autoSpaceDE w:val="0"/>
              <w:autoSpaceDN w:val="0"/>
              <w:adjustRightInd w:val="0"/>
              <w:jc w:val="center"/>
              <w:rPr>
                <w:rFonts w:ascii="Times New Roman" w:eastAsia="Times New Roman" w:hAnsi="Times New Roman"/>
                <w:bCs/>
                <w:sz w:val="20"/>
                <w:szCs w:val="20"/>
                <w:lang w:eastAsia="zh-CN"/>
              </w:rPr>
            </w:pPr>
            <w:r w:rsidRPr="00AF0139">
              <w:rPr>
                <w:rFonts w:ascii="Times New Roman" w:eastAsia="Times New Roman" w:hAnsi="Times New Roman"/>
                <w:bCs/>
                <w:sz w:val="20"/>
                <w:szCs w:val="20"/>
                <w:lang w:eastAsia="zh-CN"/>
              </w:rPr>
              <w:t>512</w:t>
            </w:r>
          </w:p>
        </w:tc>
      </w:tr>
      <w:tr w:rsidR="00FD066B" w:rsidRPr="00AF0139" w:rsidTr="00FD066B">
        <w:tc>
          <w:tcPr>
            <w:tcW w:w="5435" w:type="dxa"/>
            <w:vAlign w:val="bottom"/>
          </w:tcPr>
          <w:p w:rsidR="00FD066B" w:rsidRPr="00AF0139" w:rsidRDefault="00FD066B" w:rsidP="00FD066B">
            <w:pPr>
              <w:widowControl w:val="0"/>
              <w:autoSpaceDE w:val="0"/>
              <w:autoSpaceDN w:val="0"/>
              <w:adjustRightInd w:val="0"/>
              <w:jc w:val="center"/>
              <w:rPr>
                <w:rFonts w:ascii="Times New Roman" w:eastAsia="Times New Roman" w:hAnsi="Times New Roman"/>
                <w:bCs/>
                <w:sz w:val="20"/>
                <w:szCs w:val="20"/>
              </w:rPr>
            </w:pPr>
            <w:r w:rsidRPr="00AF0139">
              <w:rPr>
                <w:rFonts w:ascii="Times New Roman" w:eastAsia="Times New Roman" w:hAnsi="Times New Roman"/>
                <w:bCs/>
                <w:sz w:val="20"/>
                <w:szCs w:val="20"/>
              </w:rPr>
              <w:t>Ельниковское</w:t>
            </w:r>
          </w:p>
        </w:tc>
        <w:tc>
          <w:tcPr>
            <w:tcW w:w="3461" w:type="dxa"/>
          </w:tcPr>
          <w:p w:rsidR="00FD066B" w:rsidRPr="00AF0139" w:rsidRDefault="00FD066B" w:rsidP="00FD066B">
            <w:pPr>
              <w:widowControl w:val="0"/>
              <w:suppressAutoHyphens/>
              <w:autoSpaceDE w:val="0"/>
              <w:autoSpaceDN w:val="0"/>
              <w:adjustRightInd w:val="0"/>
              <w:jc w:val="center"/>
              <w:rPr>
                <w:rFonts w:ascii="Times New Roman" w:eastAsia="Times New Roman" w:hAnsi="Times New Roman"/>
                <w:bCs/>
                <w:sz w:val="20"/>
                <w:szCs w:val="20"/>
                <w:lang w:eastAsia="zh-CN"/>
              </w:rPr>
            </w:pPr>
            <w:r w:rsidRPr="00AF0139">
              <w:rPr>
                <w:rFonts w:ascii="Times New Roman" w:eastAsia="Times New Roman" w:hAnsi="Times New Roman"/>
                <w:bCs/>
                <w:sz w:val="20"/>
                <w:szCs w:val="20"/>
                <w:lang w:eastAsia="zh-CN"/>
              </w:rPr>
              <w:t>5434</w:t>
            </w:r>
          </w:p>
        </w:tc>
      </w:tr>
      <w:tr w:rsidR="00FD066B" w:rsidRPr="00AF0139" w:rsidTr="00FD066B">
        <w:tc>
          <w:tcPr>
            <w:tcW w:w="5435" w:type="dxa"/>
            <w:vAlign w:val="bottom"/>
          </w:tcPr>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r w:rsidRPr="00AF0139">
              <w:rPr>
                <w:rFonts w:ascii="Times New Roman" w:eastAsia="Times New Roman" w:hAnsi="Times New Roman"/>
                <w:sz w:val="20"/>
                <w:szCs w:val="20"/>
              </w:rPr>
              <w:t>Каньгушанское</w:t>
            </w:r>
          </w:p>
        </w:tc>
        <w:tc>
          <w:tcPr>
            <w:tcW w:w="3461" w:type="dxa"/>
          </w:tcPr>
          <w:p w:rsidR="00FD066B" w:rsidRPr="00AF0139" w:rsidRDefault="00FD066B" w:rsidP="00FD066B">
            <w:pPr>
              <w:widowControl w:val="0"/>
              <w:suppressAutoHyphens/>
              <w:autoSpaceDE w:val="0"/>
              <w:autoSpaceDN w:val="0"/>
              <w:adjustRightInd w:val="0"/>
              <w:jc w:val="center"/>
              <w:rPr>
                <w:rFonts w:ascii="Times New Roman" w:eastAsia="Times New Roman" w:hAnsi="Times New Roman"/>
                <w:bCs/>
                <w:sz w:val="20"/>
                <w:szCs w:val="20"/>
                <w:lang w:eastAsia="zh-CN"/>
              </w:rPr>
            </w:pPr>
            <w:r w:rsidRPr="00AF0139">
              <w:rPr>
                <w:rFonts w:ascii="Times New Roman" w:eastAsia="Times New Roman" w:hAnsi="Times New Roman"/>
                <w:bCs/>
                <w:sz w:val="20"/>
                <w:szCs w:val="20"/>
                <w:lang w:eastAsia="zh-CN"/>
              </w:rPr>
              <w:t>367</w:t>
            </w:r>
          </w:p>
        </w:tc>
      </w:tr>
      <w:tr w:rsidR="00FD066B" w:rsidRPr="00AF0139" w:rsidTr="00FD066B">
        <w:tc>
          <w:tcPr>
            <w:tcW w:w="5435" w:type="dxa"/>
            <w:vAlign w:val="bottom"/>
          </w:tcPr>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r w:rsidRPr="00AF0139">
              <w:rPr>
                <w:rFonts w:ascii="Times New Roman" w:eastAsia="Times New Roman" w:hAnsi="Times New Roman"/>
                <w:sz w:val="20"/>
                <w:szCs w:val="20"/>
              </w:rPr>
              <w:t>Мордовско-Маскинское</w:t>
            </w:r>
          </w:p>
        </w:tc>
        <w:tc>
          <w:tcPr>
            <w:tcW w:w="3461" w:type="dxa"/>
          </w:tcPr>
          <w:p w:rsidR="00FD066B" w:rsidRPr="00AF0139" w:rsidRDefault="00FD066B" w:rsidP="00FD066B">
            <w:pPr>
              <w:widowControl w:val="0"/>
              <w:suppressAutoHyphens/>
              <w:autoSpaceDE w:val="0"/>
              <w:autoSpaceDN w:val="0"/>
              <w:adjustRightInd w:val="0"/>
              <w:jc w:val="center"/>
              <w:rPr>
                <w:rFonts w:ascii="Times New Roman" w:eastAsia="Times New Roman" w:hAnsi="Times New Roman"/>
                <w:bCs/>
                <w:sz w:val="20"/>
                <w:szCs w:val="20"/>
                <w:lang w:eastAsia="zh-CN"/>
              </w:rPr>
            </w:pPr>
            <w:r w:rsidRPr="00AF0139">
              <w:rPr>
                <w:rFonts w:ascii="Times New Roman" w:eastAsia="Times New Roman" w:hAnsi="Times New Roman"/>
                <w:bCs/>
                <w:sz w:val="20"/>
                <w:szCs w:val="20"/>
                <w:lang w:eastAsia="zh-CN"/>
              </w:rPr>
              <w:t>204</w:t>
            </w:r>
          </w:p>
        </w:tc>
      </w:tr>
      <w:tr w:rsidR="00FD066B" w:rsidRPr="00AF0139" w:rsidTr="00FD066B">
        <w:tc>
          <w:tcPr>
            <w:tcW w:w="5435" w:type="dxa"/>
            <w:vAlign w:val="bottom"/>
          </w:tcPr>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r w:rsidRPr="00AF0139">
              <w:rPr>
                <w:rFonts w:ascii="Times New Roman" w:eastAsia="Times New Roman" w:hAnsi="Times New Roman"/>
                <w:sz w:val="20"/>
                <w:szCs w:val="20"/>
              </w:rPr>
              <w:t>Надеждинское</w:t>
            </w:r>
          </w:p>
        </w:tc>
        <w:tc>
          <w:tcPr>
            <w:tcW w:w="3461" w:type="dxa"/>
          </w:tcPr>
          <w:p w:rsidR="00FD066B" w:rsidRPr="00AF0139" w:rsidRDefault="00FD066B" w:rsidP="00FD066B">
            <w:pPr>
              <w:widowControl w:val="0"/>
              <w:suppressAutoHyphens/>
              <w:autoSpaceDE w:val="0"/>
              <w:autoSpaceDN w:val="0"/>
              <w:adjustRightInd w:val="0"/>
              <w:jc w:val="center"/>
              <w:rPr>
                <w:rFonts w:ascii="Times New Roman" w:eastAsia="Times New Roman" w:hAnsi="Times New Roman"/>
                <w:bCs/>
                <w:sz w:val="20"/>
                <w:szCs w:val="20"/>
                <w:lang w:eastAsia="zh-CN"/>
              </w:rPr>
            </w:pPr>
            <w:r w:rsidRPr="00AF0139">
              <w:rPr>
                <w:rFonts w:ascii="Times New Roman" w:eastAsia="Times New Roman" w:hAnsi="Times New Roman"/>
                <w:bCs/>
                <w:sz w:val="20"/>
                <w:szCs w:val="20"/>
                <w:lang w:eastAsia="zh-CN"/>
              </w:rPr>
              <w:t>258</w:t>
            </w:r>
          </w:p>
        </w:tc>
      </w:tr>
      <w:tr w:rsidR="00FD066B" w:rsidRPr="00AF0139" w:rsidTr="00FD066B">
        <w:tc>
          <w:tcPr>
            <w:tcW w:w="5435" w:type="dxa"/>
            <w:vAlign w:val="bottom"/>
          </w:tcPr>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r w:rsidRPr="00AF0139">
              <w:rPr>
                <w:rFonts w:ascii="Times New Roman" w:eastAsia="Times New Roman" w:hAnsi="Times New Roman"/>
                <w:sz w:val="20"/>
                <w:szCs w:val="20"/>
              </w:rPr>
              <w:t>Новодевиченское</w:t>
            </w:r>
          </w:p>
        </w:tc>
        <w:tc>
          <w:tcPr>
            <w:tcW w:w="3461" w:type="dxa"/>
          </w:tcPr>
          <w:p w:rsidR="00FD066B" w:rsidRPr="00AF0139" w:rsidRDefault="00FD066B" w:rsidP="00FD066B">
            <w:pPr>
              <w:widowControl w:val="0"/>
              <w:suppressAutoHyphens/>
              <w:autoSpaceDE w:val="0"/>
              <w:autoSpaceDN w:val="0"/>
              <w:adjustRightInd w:val="0"/>
              <w:jc w:val="center"/>
              <w:rPr>
                <w:rFonts w:ascii="Times New Roman" w:eastAsia="Times New Roman" w:hAnsi="Times New Roman"/>
                <w:bCs/>
                <w:sz w:val="20"/>
                <w:szCs w:val="20"/>
                <w:lang w:eastAsia="zh-CN"/>
              </w:rPr>
            </w:pPr>
            <w:r w:rsidRPr="00AF0139">
              <w:rPr>
                <w:rFonts w:ascii="Times New Roman" w:eastAsia="Times New Roman" w:hAnsi="Times New Roman"/>
                <w:bCs/>
                <w:sz w:val="20"/>
                <w:szCs w:val="20"/>
                <w:lang w:eastAsia="zh-CN"/>
              </w:rPr>
              <w:t>759</w:t>
            </w:r>
          </w:p>
        </w:tc>
      </w:tr>
      <w:tr w:rsidR="00FD066B" w:rsidRPr="00AF0139" w:rsidTr="00FD066B">
        <w:tc>
          <w:tcPr>
            <w:tcW w:w="5435" w:type="dxa"/>
            <w:vAlign w:val="bottom"/>
          </w:tcPr>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r w:rsidRPr="00AF0139">
              <w:rPr>
                <w:rFonts w:ascii="Times New Roman" w:eastAsia="Times New Roman" w:hAnsi="Times New Roman"/>
                <w:sz w:val="20"/>
                <w:szCs w:val="20"/>
              </w:rPr>
              <w:t>Новоямское</w:t>
            </w:r>
          </w:p>
        </w:tc>
        <w:tc>
          <w:tcPr>
            <w:tcW w:w="3461" w:type="dxa"/>
          </w:tcPr>
          <w:p w:rsidR="00FD066B" w:rsidRPr="00AF0139" w:rsidRDefault="00FD066B" w:rsidP="00FD066B">
            <w:pPr>
              <w:widowControl w:val="0"/>
              <w:suppressAutoHyphens/>
              <w:autoSpaceDE w:val="0"/>
              <w:autoSpaceDN w:val="0"/>
              <w:adjustRightInd w:val="0"/>
              <w:jc w:val="center"/>
              <w:rPr>
                <w:rFonts w:ascii="Times New Roman" w:eastAsia="Times New Roman" w:hAnsi="Times New Roman"/>
                <w:bCs/>
                <w:sz w:val="20"/>
                <w:szCs w:val="20"/>
                <w:lang w:eastAsia="zh-CN"/>
              </w:rPr>
            </w:pPr>
            <w:r w:rsidRPr="00AF0139">
              <w:rPr>
                <w:rFonts w:ascii="Times New Roman" w:eastAsia="Times New Roman" w:hAnsi="Times New Roman"/>
                <w:sz w:val="20"/>
                <w:szCs w:val="20"/>
              </w:rPr>
              <w:t>290</w:t>
            </w:r>
          </w:p>
        </w:tc>
      </w:tr>
      <w:tr w:rsidR="00FD066B" w:rsidRPr="00AF0139" w:rsidTr="00FD066B">
        <w:tc>
          <w:tcPr>
            <w:tcW w:w="5435" w:type="dxa"/>
            <w:vAlign w:val="bottom"/>
          </w:tcPr>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r w:rsidRPr="00AF0139">
              <w:rPr>
                <w:rFonts w:ascii="Times New Roman" w:eastAsia="Times New Roman" w:hAnsi="Times New Roman"/>
                <w:sz w:val="20"/>
                <w:szCs w:val="20"/>
              </w:rPr>
              <w:t>Новоникольское</w:t>
            </w:r>
          </w:p>
        </w:tc>
        <w:tc>
          <w:tcPr>
            <w:tcW w:w="3461" w:type="dxa"/>
          </w:tcPr>
          <w:p w:rsidR="00FD066B" w:rsidRPr="00AF0139" w:rsidRDefault="00FD066B" w:rsidP="00FD066B">
            <w:pPr>
              <w:widowControl w:val="0"/>
              <w:suppressAutoHyphens/>
              <w:autoSpaceDE w:val="0"/>
              <w:autoSpaceDN w:val="0"/>
              <w:adjustRightInd w:val="0"/>
              <w:jc w:val="center"/>
              <w:rPr>
                <w:rFonts w:ascii="Times New Roman" w:eastAsia="Times New Roman" w:hAnsi="Times New Roman"/>
                <w:bCs/>
                <w:sz w:val="20"/>
                <w:szCs w:val="20"/>
                <w:lang w:eastAsia="zh-CN"/>
              </w:rPr>
            </w:pPr>
            <w:r w:rsidRPr="00AF0139">
              <w:rPr>
                <w:rFonts w:ascii="Times New Roman" w:eastAsia="Times New Roman" w:hAnsi="Times New Roman"/>
                <w:bCs/>
                <w:sz w:val="20"/>
                <w:szCs w:val="20"/>
                <w:lang w:eastAsia="zh-CN"/>
              </w:rPr>
              <w:t>282</w:t>
            </w:r>
          </w:p>
        </w:tc>
      </w:tr>
      <w:tr w:rsidR="00FD066B" w:rsidRPr="00AF0139" w:rsidTr="00FD066B">
        <w:tc>
          <w:tcPr>
            <w:tcW w:w="5435" w:type="dxa"/>
            <w:vAlign w:val="bottom"/>
          </w:tcPr>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r w:rsidRPr="00AF0139">
              <w:rPr>
                <w:rFonts w:ascii="Times New Roman" w:eastAsia="Times New Roman" w:hAnsi="Times New Roman"/>
                <w:sz w:val="20"/>
                <w:szCs w:val="20"/>
              </w:rPr>
              <w:t>Стародевиченское</w:t>
            </w:r>
          </w:p>
        </w:tc>
        <w:tc>
          <w:tcPr>
            <w:tcW w:w="3461" w:type="dxa"/>
          </w:tcPr>
          <w:p w:rsidR="00FD066B" w:rsidRPr="00AF0139" w:rsidRDefault="00FD066B" w:rsidP="00FD066B">
            <w:pPr>
              <w:widowControl w:val="0"/>
              <w:suppressAutoHyphens/>
              <w:autoSpaceDE w:val="0"/>
              <w:autoSpaceDN w:val="0"/>
              <w:adjustRightInd w:val="0"/>
              <w:jc w:val="center"/>
              <w:rPr>
                <w:rFonts w:ascii="Times New Roman" w:eastAsia="Times New Roman" w:hAnsi="Times New Roman"/>
                <w:bCs/>
                <w:sz w:val="20"/>
                <w:szCs w:val="20"/>
                <w:lang w:eastAsia="zh-CN"/>
              </w:rPr>
            </w:pPr>
            <w:r w:rsidRPr="00AF0139">
              <w:rPr>
                <w:rFonts w:ascii="Times New Roman" w:eastAsia="Times New Roman" w:hAnsi="Times New Roman"/>
                <w:bCs/>
                <w:sz w:val="20"/>
                <w:szCs w:val="20"/>
                <w:lang w:eastAsia="zh-CN"/>
              </w:rPr>
              <w:t>814</w:t>
            </w:r>
          </w:p>
        </w:tc>
      </w:tr>
      <w:tr w:rsidR="00FD066B" w:rsidRPr="00AF0139" w:rsidTr="00FD066B">
        <w:tc>
          <w:tcPr>
            <w:tcW w:w="5435" w:type="dxa"/>
          </w:tcPr>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r w:rsidRPr="00AF0139">
              <w:rPr>
                <w:rFonts w:ascii="Times New Roman" w:eastAsia="Times New Roman" w:hAnsi="Times New Roman"/>
                <w:sz w:val="20"/>
                <w:szCs w:val="20"/>
              </w:rPr>
              <w:t>Ельниковский муниципальный район</w:t>
            </w:r>
          </w:p>
        </w:tc>
        <w:tc>
          <w:tcPr>
            <w:tcW w:w="3461" w:type="dxa"/>
          </w:tcPr>
          <w:p w:rsidR="00FD066B" w:rsidRPr="00AF0139" w:rsidRDefault="00FD066B" w:rsidP="00FD066B">
            <w:pPr>
              <w:widowControl w:val="0"/>
              <w:suppressAutoHyphens/>
              <w:autoSpaceDE w:val="0"/>
              <w:autoSpaceDN w:val="0"/>
              <w:adjustRightInd w:val="0"/>
              <w:jc w:val="center"/>
              <w:rPr>
                <w:rFonts w:ascii="Times New Roman" w:eastAsia="Times New Roman" w:hAnsi="Times New Roman"/>
                <w:bCs/>
                <w:sz w:val="20"/>
                <w:szCs w:val="20"/>
                <w:lang w:eastAsia="zh-CN"/>
              </w:rPr>
            </w:pPr>
            <w:r w:rsidRPr="00AF0139">
              <w:rPr>
                <w:rFonts w:ascii="Times New Roman" w:eastAsia="Times New Roman" w:hAnsi="Times New Roman"/>
                <w:bCs/>
                <w:sz w:val="20"/>
                <w:szCs w:val="20"/>
                <w:lang w:eastAsia="zh-CN"/>
              </w:rPr>
              <w:t>9271</w:t>
            </w:r>
          </w:p>
        </w:tc>
      </w:tr>
    </w:tbl>
    <w:p w:rsidR="00FD066B" w:rsidRPr="00AF0139" w:rsidRDefault="00FD066B" w:rsidP="00FD066B">
      <w:pPr>
        <w:widowControl w:val="0"/>
        <w:suppressAutoHyphens/>
        <w:autoSpaceDE w:val="0"/>
        <w:autoSpaceDN w:val="0"/>
        <w:adjustRightInd w:val="0"/>
        <w:spacing w:after="0" w:line="240" w:lineRule="auto"/>
        <w:ind w:firstLine="708"/>
        <w:jc w:val="both"/>
        <w:rPr>
          <w:rFonts w:ascii="Times New Roman" w:hAnsi="Times New Roman"/>
          <w:sz w:val="20"/>
          <w:szCs w:val="20"/>
          <w:lang w:eastAsia="zh-CN"/>
        </w:rPr>
      </w:pPr>
      <w:r w:rsidRPr="00AF0139">
        <w:rPr>
          <w:rFonts w:ascii="Times New Roman" w:eastAsia="Times New Roman" w:hAnsi="Times New Roman"/>
          <w:bCs/>
          <w:sz w:val="20"/>
          <w:szCs w:val="20"/>
          <w:lang w:eastAsia="zh-CN"/>
        </w:rPr>
        <w:t xml:space="preserve"> Численность населения </w:t>
      </w:r>
      <w:r w:rsidRPr="00AF0139">
        <w:rPr>
          <w:rFonts w:ascii="Times New Roman" w:hAnsi="Times New Roman"/>
          <w:sz w:val="20"/>
          <w:szCs w:val="20"/>
          <w:lang w:eastAsia="zh-CN"/>
        </w:rPr>
        <w:t xml:space="preserve">Ельниковского муниципального района Республики Мордовия на 1 января 2023 года 9271, в том числе: </w:t>
      </w:r>
    </w:p>
    <w:p w:rsidR="00FD066B" w:rsidRPr="00AF0139" w:rsidRDefault="00FD066B" w:rsidP="00FD066B">
      <w:pPr>
        <w:widowControl w:val="0"/>
        <w:suppressAutoHyphens/>
        <w:autoSpaceDE w:val="0"/>
        <w:autoSpaceDN w:val="0"/>
        <w:adjustRightInd w:val="0"/>
        <w:spacing w:after="0" w:line="240" w:lineRule="auto"/>
        <w:ind w:firstLine="708"/>
        <w:jc w:val="both"/>
        <w:rPr>
          <w:rFonts w:ascii="Times New Roman" w:hAnsi="Times New Roman"/>
          <w:bCs/>
          <w:sz w:val="20"/>
          <w:szCs w:val="20"/>
          <w:lang w:eastAsia="zh-CN"/>
        </w:rPr>
      </w:pPr>
      <w:r w:rsidRPr="00AF0139">
        <w:rPr>
          <w:rFonts w:ascii="Times New Roman" w:hAnsi="Times New Roman"/>
          <w:bCs/>
          <w:sz w:val="20"/>
          <w:szCs w:val="20"/>
          <w:lang w:eastAsia="zh-CN"/>
        </w:rPr>
        <w:t>- моложе трудоспособного – 968;</w:t>
      </w:r>
    </w:p>
    <w:p w:rsidR="00FD066B" w:rsidRPr="00AF0139" w:rsidRDefault="00FD066B" w:rsidP="00FD066B">
      <w:pPr>
        <w:widowControl w:val="0"/>
        <w:suppressAutoHyphens/>
        <w:autoSpaceDE w:val="0"/>
        <w:autoSpaceDN w:val="0"/>
        <w:adjustRightInd w:val="0"/>
        <w:spacing w:after="0" w:line="240" w:lineRule="auto"/>
        <w:ind w:firstLine="708"/>
        <w:jc w:val="both"/>
        <w:rPr>
          <w:rFonts w:ascii="Times New Roman" w:hAnsi="Times New Roman"/>
          <w:bCs/>
          <w:sz w:val="20"/>
          <w:szCs w:val="20"/>
          <w:lang w:eastAsia="zh-CN"/>
        </w:rPr>
      </w:pPr>
      <w:r w:rsidRPr="00AF0139">
        <w:rPr>
          <w:rFonts w:ascii="Times New Roman" w:hAnsi="Times New Roman"/>
          <w:bCs/>
          <w:sz w:val="20"/>
          <w:szCs w:val="20"/>
          <w:lang w:eastAsia="zh-CN"/>
        </w:rPr>
        <w:t>- трудоспособного- 4955;</w:t>
      </w:r>
    </w:p>
    <w:p w:rsidR="00FD066B" w:rsidRPr="00AF0139" w:rsidRDefault="00FD066B" w:rsidP="00FD066B">
      <w:pPr>
        <w:widowControl w:val="0"/>
        <w:suppressAutoHyphens/>
        <w:autoSpaceDE w:val="0"/>
        <w:autoSpaceDN w:val="0"/>
        <w:adjustRightInd w:val="0"/>
        <w:spacing w:after="0" w:line="240" w:lineRule="auto"/>
        <w:ind w:firstLine="708"/>
        <w:jc w:val="both"/>
        <w:rPr>
          <w:rFonts w:ascii="Times New Roman" w:eastAsia="Times New Roman" w:hAnsi="Times New Roman"/>
          <w:bCs/>
          <w:color w:val="FF0000"/>
          <w:sz w:val="20"/>
          <w:szCs w:val="20"/>
          <w:lang w:eastAsia="zh-CN"/>
        </w:rPr>
      </w:pPr>
      <w:r w:rsidRPr="00AF0139">
        <w:rPr>
          <w:rFonts w:ascii="Times New Roman" w:hAnsi="Times New Roman"/>
          <w:bCs/>
          <w:sz w:val="20"/>
          <w:szCs w:val="20"/>
          <w:lang w:eastAsia="zh-CN"/>
        </w:rPr>
        <w:t>- старше трудоспособного – 3348.</w:t>
      </w:r>
    </w:p>
    <w:p w:rsidR="00FD066B" w:rsidRPr="00AF0139" w:rsidRDefault="00FD066B" w:rsidP="00FD066B">
      <w:pPr>
        <w:widowControl w:val="0"/>
        <w:suppressAutoHyphens/>
        <w:autoSpaceDE w:val="0"/>
        <w:autoSpaceDN w:val="0"/>
        <w:adjustRightInd w:val="0"/>
        <w:spacing w:after="0" w:line="240" w:lineRule="auto"/>
        <w:ind w:firstLine="708"/>
        <w:jc w:val="both"/>
        <w:rPr>
          <w:rFonts w:ascii="Times New Roman" w:eastAsia="Times New Roman" w:hAnsi="Times New Roman"/>
          <w:sz w:val="20"/>
          <w:szCs w:val="20"/>
          <w:lang w:eastAsia="zh-CN"/>
        </w:rPr>
      </w:pPr>
      <w:r w:rsidRPr="00AF0139">
        <w:rPr>
          <w:rFonts w:ascii="Times New Roman" w:eastAsia="Times New Roman" w:hAnsi="Times New Roman"/>
          <w:bCs/>
          <w:sz w:val="20"/>
          <w:szCs w:val="20"/>
          <w:lang w:eastAsia="zh-CN"/>
        </w:rPr>
        <w:t>- доля лиц трудоспособного возраста – 59,7 %.</w:t>
      </w:r>
    </w:p>
    <w:p w:rsidR="00FD066B" w:rsidRPr="00AF0139" w:rsidRDefault="00FD066B" w:rsidP="00FD066B">
      <w:pPr>
        <w:widowControl w:val="0"/>
        <w:suppressAutoHyphens/>
        <w:autoSpaceDE w:val="0"/>
        <w:autoSpaceDN w:val="0"/>
        <w:adjustRightInd w:val="0"/>
        <w:spacing w:after="0" w:line="240" w:lineRule="auto"/>
        <w:ind w:firstLine="708"/>
        <w:jc w:val="both"/>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Таблица № 4 показывает распределение населения в разрезе сельских поселений Ельниковского муниципального района Республики Мордовия. Наибольшая численность наблюдается в Ельниковском сельском поселении и составила 58,6 % от общей численности населения района.</w:t>
      </w:r>
    </w:p>
    <w:bookmarkEnd w:id="5"/>
    <w:p w:rsidR="00FD066B" w:rsidRPr="00AF0139" w:rsidRDefault="00FD066B" w:rsidP="00FD066B">
      <w:pPr>
        <w:widowControl w:val="0"/>
        <w:autoSpaceDE w:val="0"/>
        <w:autoSpaceDN w:val="0"/>
        <w:adjustRightInd w:val="0"/>
        <w:spacing w:after="0" w:line="240" w:lineRule="auto"/>
        <w:rPr>
          <w:rFonts w:ascii="Times New Roman" w:eastAsia="Times New Roman" w:hAnsi="Times New Roman"/>
          <w:b/>
          <w:sz w:val="20"/>
          <w:szCs w:val="20"/>
          <w:lang w:eastAsia="ru-RU"/>
        </w:rPr>
      </w:pPr>
      <w:r w:rsidRPr="00AF0139">
        <w:rPr>
          <w:rFonts w:ascii="Times New Roman" w:eastAsia="Times New Roman" w:hAnsi="Times New Roman"/>
          <w:b/>
          <w:sz w:val="20"/>
          <w:szCs w:val="20"/>
          <w:lang w:eastAsia="ru-RU"/>
        </w:rPr>
        <w:t>3. Смертность населения трудоспособного возраста</w:t>
      </w:r>
    </w:p>
    <w:p w:rsidR="00FD066B" w:rsidRPr="00AF0139" w:rsidRDefault="00FD066B" w:rsidP="00FD066B">
      <w:pPr>
        <w:widowControl w:val="0"/>
        <w:suppressAutoHyphens/>
        <w:autoSpaceDE w:val="0"/>
        <w:autoSpaceDN w:val="0"/>
        <w:adjustRightInd w:val="0"/>
        <w:spacing w:after="0" w:line="240" w:lineRule="auto"/>
        <w:jc w:val="both"/>
        <w:rPr>
          <w:rFonts w:ascii="Times New Roman" w:eastAsia="Times New Roman" w:hAnsi="Times New Roman"/>
          <w:b/>
          <w:i/>
          <w:sz w:val="20"/>
          <w:szCs w:val="20"/>
          <w:u w:val="single"/>
          <w:lang w:eastAsia="zh-CN"/>
        </w:rPr>
      </w:pPr>
      <w:r w:rsidRPr="00AF0139">
        <w:rPr>
          <w:rFonts w:ascii="Times New Roman" w:eastAsia="Times New Roman" w:hAnsi="Times New Roman"/>
          <w:b/>
          <w:bCs/>
          <w:i/>
          <w:sz w:val="20"/>
          <w:szCs w:val="20"/>
          <w:u w:val="single"/>
          <w:lang w:eastAsia="ru-RU"/>
        </w:rPr>
        <w:t>Смертность от злокачественных новообразований</w:t>
      </w:r>
    </w:p>
    <w:p w:rsidR="00FD066B" w:rsidRPr="00AF0139" w:rsidRDefault="00FD066B" w:rsidP="00FD066B">
      <w:pPr>
        <w:widowControl w:val="0"/>
        <w:suppressAutoHyphens/>
        <w:autoSpaceDE w:val="0"/>
        <w:autoSpaceDN w:val="0"/>
        <w:adjustRightInd w:val="0"/>
        <w:spacing w:after="0" w:line="240" w:lineRule="auto"/>
        <w:ind w:firstLine="708"/>
        <w:jc w:val="both"/>
        <w:rPr>
          <w:rFonts w:ascii="Times New Roman" w:eastAsia="Times New Roman" w:hAnsi="Times New Roman"/>
          <w:bCs/>
          <w:sz w:val="20"/>
          <w:szCs w:val="20"/>
          <w:lang w:eastAsia="zh-CN"/>
        </w:rPr>
      </w:pPr>
      <w:r w:rsidRPr="00AF0139">
        <w:rPr>
          <w:rFonts w:ascii="Times New Roman" w:eastAsia="Times New Roman" w:hAnsi="Times New Roman"/>
          <w:sz w:val="20"/>
          <w:szCs w:val="20"/>
          <w:lang w:eastAsia="zh-CN"/>
        </w:rPr>
        <w:t>Смертность населения трудоспособного возраста от злокачественных новообразований Ельниковского муниципального района Республики Мордовия за период 2018-2022 годы представлена в таблице № 5</w:t>
      </w:r>
      <w:r w:rsidRPr="00AF0139">
        <w:rPr>
          <w:rFonts w:ascii="Times New Roman" w:eastAsia="Times New Roman" w:hAnsi="Times New Roman"/>
          <w:bCs/>
          <w:sz w:val="20"/>
          <w:szCs w:val="20"/>
          <w:lang w:eastAsia="zh-CN"/>
        </w:rPr>
        <w:t xml:space="preserve">. </w:t>
      </w:r>
    </w:p>
    <w:p w:rsidR="00FD066B" w:rsidRPr="00AF0139" w:rsidRDefault="00FD066B" w:rsidP="00FD066B">
      <w:pPr>
        <w:widowControl w:val="0"/>
        <w:suppressAutoHyphens/>
        <w:autoSpaceDE w:val="0"/>
        <w:autoSpaceDN w:val="0"/>
        <w:adjustRightInd w:val="0"/>
        <w:spacing w:after="0" w:line="240" w:lineRule="auto"/>
        <w:ind w:firstLine="720"/>
        <w:jc w:val="right"/>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таблица № 5</w:t>
      </w:r>
    </w:p>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b/>
          <w:bCs/>
          <w:i/>
          <w:sz w:val="20"/>
          <w:szCs w:val="20"/>
          <w:lang w:eastAsia="ru-RU"/>
        </w:rPr>
      </w:pPr>
      <w:r w:rsidRPr="00AF0139">
        <w:rPr>
          <w:rFonts w:ascii="Times New Roman" w:eastAsia="Times New Roman" w:hAnsi="Times New Roman"/>
          <w:b/>
          <w:bCs/>
          <w:i/>
          <w:sz w:val="20"/>
          <w:szCs w:val="20"/>
          <w:lang w:eastAsia="ru-RU"/>
        </w:rPr>
        <w:t>Смертность населения трудоспособного возраста от злокачественных новообразований в Ельниковском муниципальном районе Республики Мордовия</w:t>
      </w:r>
    </w:p>
    <w:p w:rsidR="00FD066B" w:rsidRPr="00AF0139" w:rsidRDefault="00FD066B" w:rsidP="00FD066B">
      <w:pPr>
        <w:widowControl w:val="0"/>
        <w:suppressAutoHyphens/>
        <w:autoSpaceDE w:val="0"/>
        <w:autoSpaceDN w:val="0"/>
        <w:adjustRightInd w:val="0"/>
        <w:spacing w:after="0" w:line="240" w:lineRule="auto"/>
        <w:ind w:firstLine="708"/>
        <w:jc w:val="both"/>
        <w:rPr>
          <w:rFonts w:ascii="Times New Roman" w:eastAsia="Times New Roman" w:hAnsi="Times New Roman"/>
          <w:sz w:val="20"/>
          <w:szCs w:val="20"/>
          <w:lang w:eastAsia="zh-CN"/>
        </w:rPr>
      </w:pPr>
      <w:r w:rsidRPr="00AF0139">
        <w:rPr>
          <w:rFonts w:ascii="Times New Roman" w:eastAsia="Times New Roman" w:hAnsi="Times New Roman"/>
          <w:sz w:val="20"/>
          <w:szCs w:val="20"/>
          <w:lang w:eastAsia="ru-RU"/>
        </w:rPr>
        <w:t xml:space="preserve">                                     (на 100 тыс. соответствующего населения)</w:t>
      </w:r>
    </w:p>
    <w:tbl>
      <w:tblPr>
        <w:tblStyle w:val="11"/>
        <w:tblW w:w="9889" w:type="dxa"/>
        <w:tblLayout w:type="fixed"/>
        <w:tblLook w:val="04A0"/>
      </w:tblPr>
      <w:tblGrid>
        <w:gridCol w:w="2518"/>
        <w:gridCol w:w="993"/>
        <w:gridCol w:w="992"/>
        <w:gridCol w:w="992"/>
        <w:gridCol w:w="992"/>
        <w:gridCol w:w="993"/>
        <w:gridCol w:w="2409"/>
      </w:tblGrid>
      <w:tr w:rsidR="00FD066B" w:rsidRPr="00AF0139" w:rsidTr="00FD066B">
        <w:tc>
          <w:tcPr>
            <w:tcW w:w="2518" w:type="dxa"/>
            <w:vMerge w:val="restart"/>
          </w:tcPr>
          <w:p w:rsidR="00FD066B" w:rsidRPr="00AF0139" w:rsidRDefault="00FD066B" w:rsidP="00FD066B">
            <w:pPr>
              <w:widowControl w:val="0"/>
              <w:suppressAutoHyphens/>
              <w:autoSpaceDE w:val="0"/>
              <w:autoSpaceDN w:val="0"/>
              <w:adjustRightInd w:val="0"/>
              <w:jc w:val="both"/>
              <w:rPr>
                <w:rFonts w:ascii="Times New Roman" w:eastAsia="Times New Roman" w:hAnsi="Times New Roman"/>
                <w:sz w:val="20"/>
                <w:szCs w:val="20"/>
                <w:lang w:eastAsia="zh-CN"/>
              </w:rPr>
            </w:pPr>
          </w:p>
        </w:tc>
        <w:tc>
          <w:tcPr>
            <w:tcW w:w="7371" w:type="dxa"/>
            <w:gridSpan w:val="6"/>
          </w:tcPr>
          <w:p w:rsidR="00FD066B" w:rsidRPr="00AF0139" w:rsidRDefault="00FD066B" w:rsidP="00FD066B">
            <w:pPr>
              <w:widowControl w:val="0"/>
              <w:suppressAutoHyphens/>
              <w:autoSpaceDE w:val="0"/>
              <w:autoSpaceDN w:val="0"/>
              <w:adjustRightInd w:val="0"/>
              <w:jc w:val="center"/>
              <w:rPr>
                <w:rFonts w:ascii="Times New Roman" w:eastAsia="Times New Roman" w:hAnsi="Times New Roman"/>
                <w:sz w:val="20"/>
                <w:szCs w:val="20"/>
                <w:lang w:eastAsia="zh-CN"/>
              </w:rPr>
            </w:pPr>
            <w:r w:rsidRPr="00AF0139">
              <w:rPr>
                <w:rFonts w:ascii="Times New Roman" w:eastAsia="Times New Roman" w:hAnsi="Times New Roman"/>
                <w:sz w:val="20"/>
                <w:szCs w:val="20"/>
              </w:rPr>
              <w:t>в том числе от злокачественных</w:t>
            </w:r>
          </w:p>
        </w:tc>
      </w:tr>
      <w:tr w:rsidR="00FD066B" w:rsidRPr="00AF0139" w:rsidTr="00FD066B">
        <w:tc>
          <w:tcPr>
            <w:tcW w:w="2518" w:type="dxa"/>
            <w:vMerge/>
          </w:tcPr>
          <w:p w:rsidR="00FD066B" w:rsidRPr="00AF0139" w:rsidRDefault="00FD066B" w:rsidP="00FD066B">
            <w:pPr>
              <w:widowControl w:val="0"/>
              <w:suppressAutoHyphens/>
              <w:autoSpaceDE w:val="0"/>
              <w:autoSpaceDN w:val="0"/>
              <w:adjustRightInd w:val="0"/>
              <w:jc w:val="both"/>
              <w:rPr>
                <w:rFonts w:ascii="Times New Roman" w:eastAsia="Times New Roman" w:hAnsi="Times New Roman"/>
                <w:sz w:val="20"/>
                <w:szCs w:val="20"/>
                <w:lang w:eastAsia="zh-CN"/>
              </w:rPr>
            </w:pPr>
          </w:p>
        </w:tc>
        <w:tc>
          <w:tcPr>
            <w:tcW w:w="993" w:type="dxa"/>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r w:rsidRPr="00AF0139">
              <w:rPr>
                <w:rFonts w:ascii="Times New Roman" w:eastAsia="Times New Roman" w:hAnsi="Times New Roman"/>
                <w:sz w:val="20"/>
                <w:szCs w:val="20"/>
              </w:rPr>
              <w:t>2018</w:t>
            </w:r>
          </w:p>
        </w:tc>
        <w:tc>
          <w:tcPr>
            <w:tcW w:w="992" w:type="dxa"/>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r w:rsidRPr="00AF0139">
              <w:rPr>
                <w:rFonts w:ascii="Times New Roman" w:eastAsia="Times New Roman" w:hAnsi="Times New Roman"/>
                <w:sz w:val="20"/>
                <w:szCs w:val="20"/>
              </w:rPr>
              <w:t>2019</w:t>
            </w:r>
          </w:p>
        </w:tc>
        <w:tc>
          <w:tcPr>
            <w:tcW w:w="992" w:type="dxa"/>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r w:rsidRPr="00AF0139">
              <w:rPr>
                <w:rFonts w:ascii="Times New Roman" w:eastAsia="Times New Roman" w:hAnsi="Times New Roman"/>
                <w:sz w:val="20"/>
                <w:szCs w:val="20"/>
              </w:rPr>
              <w:t>2020</w:t>
            </w:r>
          </w:p>
        </w:tc>
        <w:tc>
          <w:tcPr>
            <w:tcW w:w="992" w:type="dxa"/>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r w:rsidRPr="00AF0139">
              <w:rPr>
                <w:rFonts w:ascii="Times New Roman" w:eastAsia="Times New Roman" w:hAnsi="Times New Roman"/>
                <w:sz w:val="20"/>
                <w:szCs w:val="20"/>
              </w:rPr>
              <w:t>2021</w:t>
            </w:r>
          </w:p>
        </w:tc>
        <w:tc>
          <w:tcPr>
            <w:tcW w:w="993" w:type="dxa"/>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r w:rsidRPr="00AF0139">
              <w:rPr>
                <w:rFonts w:ascii="Times New Roman" w:eastAsia="Times New Roman" w:hAnsi="Times New Roman"/>
                <w:sz w:val="20"/>
                <w:szCs w:val="20"/>
              </w:rPr>
              <w:t>2022</w:t>
            </w:r>
          </w:p>
        </w:tc>
        <w:tc>
          <w:tcPr>
            <w:tcW w:w="2409" w:type="dxa"/>
          </w:tcPr>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r w:rsidRPr="00AF0139">
              <w:rPr>
                <w:rFonts w:ascii="Times New Roman" w:eastAsia="Times New Roman" w:hAnsi="Times New Roman"/>
                <w:sz w:val="20"/>
                <w:szCs w:val="20"/>
              </w:rPr>
              <w:t>темп роста, снижения</w:t>
            </w:r>
          </w:p>
          <w:p w:rsidR="00FD066B" w:rsidRPr="00AF0139" w:rsidRDefault="00FD066B" w:rsidP="00FD066B">
            <w:pPr>
              <w:widowControl w:val="0"/>
              <w:suppressAutoHyphens/>
              <w:autoSpaceDE w:val="0"/>
              <w:autoSpaceDN w:val="0"/>
              <w:adjustRightInd w:val="0"/>
              <w:jc w:val="center"/>
              <w:rPr>
                <w:rFonts w:ascii="Times New Roman" w:eastAsia="Times New Roman" w:hAnsi="Times New Roman"/>
                <w:sz w:val="20"/>
                <w:szCs w:val="20"/>
                <w:lang w:eastAsia="zh-CN"/>
              </w:rPr>
            </w:pPr>
            <w:r w:rsidRPr="00AF0139">
              <w:rPr>
                <w:rFonts w:ascii="Times New Roman" w:eastAsia="Times New Roman" w:hAnsi="Times New Roman"/>
                <w:sz w:val="20"/>
                <w:szCs w:val="20"/>
              </w:rPr>
              <w:t>2022 в  %  к 2018</w:t>
            </w:r>
          </w:p>
        </w:tc>
      </w:tr>
      <w:tr w:rsidR="00FD066B" w:rsidRPr="00AF0139" w:rsidTr="00FD066B">
        <w:tc>
          <w:tcPr>
            <w:tcW w:w="2518" w:type="dxa"/>
          </w:tcPr>
          <w:p w:rsidR="00FD066B" w:rsidRPr="00AF0139" w:rsidRDefault="00FD066B" w:rsidP="00FD066B">
            <w:pPr>
              <w:widowControl w:val="0"/>
              <w:autoSpaceDE w:val="0"/>
              <w:autoSpaceDN w:val="0"/>
              <w:adjustRightInd w:val="0"/>
              <w:rPr>
                <w:rFonts w:ascii="Times New Roman" w:eastAsia="Times New Roman" w:hAnsi="Times New Roman"/>
                <w:sz w:val="20"/>
                <w:szCs w:val="20"/>
              </w:rPr>
            </w:pPr>
            <w:r w:rsidRPr="00AF0139">
              <w:rPr>
                <w:rFonts w:ascii="Times New Roman" w:eastAsia="Times New Roman" w:hAnsi="Times New Roman"/>
                <w:sz w:val="20"/>
                <w:szCs w:val="20"/>
              </w:rPr>
              <w:t>Ельниковский муниципальный район</w:t>
            </w:r>
          </w:p>
        </w:tc>
        <w:tc>
          <w:tcPr>
            <w:tcW w:w="993" w:type="dxa"/>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r w:rsidRPr="00AF0139">
              <w:rPr>
                <w:rFonts w:ascii="Times New Roman" w:eastAsia="Times New Roman" w:hAnsi="Times New Roman"/>
                <w:sz w:val="20"/>
                <w:szCs w:val="20"/>
              </w:rPr>
              <w:t>80,0</w:t>
            </w:r>
          </w:p>
        </w:tc>
        <w:tc>
          <w:tcPr>
            <w:tcW w:w="992" w:type="dxa"/>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r w:rsidRPr="00AF0139">
              <w:rPr>
                <w:rFonts w:ascii="Times New Roman" w:eastAsia="Times New Roman" w:hAnsi="Times New Roman"/>
                <w:sz w:val="20"/>
                <w:szCs w:val="20"/>
              </w:rPr>
              <w:t>160,1</w:t>
            </w:r>
          </w:p>
        </w:tc>
        <w:tc>
          <w:tcPr>
            <w:tcW w:w="992" w:type="dxa"/>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r w:rsidRPr="00AF0139">
              <w:rPr>
                <w:rFonts w:ascii="Times New Roman" w:eastAsia="Times New Roman" w:hAnsi="Times New Roman"/>
                <w:sz w:val="20"/>
                <w:szCs w:val="20"/>
              </w:rPr>
              <w:t>80,4</w:t>
            </w:r>
          </w:p>
        </w:tc>
        <w:tc>
          <w:tcPr>
            <w:tcW w:w="992" w:type="dxa"/>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r w:rsidRPr="00AF0139">
              <w:rPr>
                <w:rFonts w:ascii="Times New Roman" w:eastAsia="Times New Roman" w:hAnsi="Times New Roman"/>
                <w:sz w:val="20"/>
                <w:szCs w:val="20"/>
              </w:rPr>
              <w:t>140,9</w:t>
            </w:r>
          </w:p>
        </w:tc>
        <w:tc>
          <w:tcPr>
            <w:tcW w:w="993" w:type="dxa"/>
          </w:tcPr>
          <w:p w:rsidR="00FD066B" w:rsidRPr="00AF0139" w:rsidRDefault="00FD066B" w:rsidP="00FD066B">
            <w:pPr>
              <w:widowControl w:val="0"/>
              <w:suppressAutoHyphens/>
              <w:autoSpaceDE w:val="0"/>
              <w:autoSpaceDN w:val="0"/>
              <w:adjustRightInd w:val="0"/>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167,9</w:t>
            </w:r>
          </w:p>
        </w:tc>
        <w:tc>
          <w:tcPr>
            <w:tcW w:w="2409" w:type="dxa"/>
          </w:tcPr>
          <w:p w:rsidR="00FD066B" w:rsidRPr="00AF0139" w:rsidRDefault="00FD066B" w:rsidP="00FD066B">
            <w:pPr>
              <w:widowControl w:val="0"/>
              <w:suppressAutoHyphens/>
              <w:autoSpaceDE w:val="0"/>
              <w:autoSpaceDN w:val="0"/>
              <w:adjustRightInd w:val="0"/>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109,9</w:t>
            </w:r>
          </w:p>
        </w:tc>
      </w:tr>
    </w:tbl>
    <w:p w:rsidR="00FD066B" w:rsidRPr="00AF0139" w:rsidRDefault="00FD066B" w:rsidP="00FD066B">
      <w:pPr>
        <w:widowControl w:val="0"/>
        <w:suppressAutoHyphens/>
        <w:autoSpaceDE w:val="0"/>
        <w:autoSpaceDN w:val="0"/>
        <w:adjustRightInd w:val="0"/>
        <w:spacing w:after="0" w:line="240" w:lineRule="auto"/>
        <w:ind w:firstLine="708"/>
        <w:jc w:val="both"/>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 xml:space="preserve">Анализ таблицы №5 отражает отрицательную </w:t>
      </w:r>
      <w:r w:rsidRPr="00AF0139">
        <w:rPr>
          <w:rFonts w:ascii="Times New Roman" w:eastAsia="Times New Roman" w:hAnsi="Times New Roman"/>
          <w:bCs/>
          <w:sz w:val="20"/>
          <w:szCs w:val="20"/>
          <w:lang w:eastAsia="zh-CN"/>
        </w:rPr>
        <w:t>динамику увеличения смертности в целом по району от этой причины на 109,9%</w:t>
      </w:r>
      <w:r w:rsidRPr="00AF0139">
        <w:rPr>
          <w:rFonts w:ascii="Times New Roman" w:eastAsia="Times New Roman" w:hAnsi="Times New Roman"/>
          <w:bCs/>
          <w:color w:val="FF0000"/>
          <w:sz w:val="20"/>
          <w:szCs w:val="20"/>
          <w:lang w:eastAsia="zh-CN"/>
        </w:rPr>
        <w:t xml:space="preserve"> </w:t>
      </w:r>
      <w:r w:rsidRPr="00AF0139">
        <w:rPr>
          <w:rFonts w:ascii="Times New Roman" w:eastAsia="Times New Roman" w:hAnsi="Times New Roman"/>
          <w:bCs/>
          <w:sz w:val="20"/>
          <w:szCs w:val="20"/>
          <w:lang w:eastAsia="zh-CN"/>
        </w:rPr>
        <w:t xml:space="preserve">с 80,0 случаев в 2018 году до 167,9 случаев на 100 тыс. соответствующего </w:t>
      </w:r>
      <w:r w:rsidRPr="00AF0139">
        <w:rPr>
          <w:rFonts w:ascii="Times New Roman" w:eastAsia="Times New Roman" w:hAnsi="Times New Roman"/>
          <w:bCs/>
          <w:sz w:val="20"/>
          <w:szCs w:val="20"/>
          <w:lang w:eastAsia="zh-CN"/>
        </w:rPr>
        <w:lastRenderedPageBreak/>
        <w:t>населения в 2022 году.</w:t>
      </w:r>
    </w:p>
    <w:p w:rsidR="00FD066B" w:rsidRPr="00AF0139" w:rsidRDefault="00FD066B" w:rsidP="00FD066B">
      <w:pPr>
        <w:widowControl w:val="0"/>
        <w:autoSpaceDE w:val="0"/>
        <w:autoSpaceDN w:val="0"/>
        <w:adjustRightInd w:val="0"/>
        <w:spacing w:after="0" w:line="240" w:lineRule="auto"/>
        <w:jc w:val="both"/>
        <w:rPr>
          <w:rFonts w:ascii="Times New Roman" w:eastAsia="Times New Roman" w:hAnsi="Times New Roman"/>
          <w:b/>
          <w:i/>
          <w:sz w:val="20"/>
          <w:szCs w:val="20"/>
          <w:u w:val="single"/>
          <w:lang w:eastAsia="ru-RU"/>
        </w:rPr>
      </w:pPr>
      <w:r w:rsidRPr="00AF0139">
        <w:rPr>
          <w:rFonts w:ascii="Times New Roman" w:eastAsia="Times New Roman" w:hAnsi="Times New Roman"/>
          <w:b/>
          <w:i/>
          <w:sz w:val="20"/>
          <w:szCs w:val="20"/>
          <w:u w:val="single"/>
          <w:lang w:eastAsia="ru-RU"/>
        </w:rPr>
        <w:t>Смертность от болезней системы кровообращения</w:t>
      </w:r>
    </w:p>
    <w:p w:rsidR="00FD066B" w:rsidRPr="00AF0139" w:rsidRDefault="00FD066B" w:rsidP="00FD066B">
      <w:pPr>
        <w:widowControl w:val="0"/>
        <w:suppressAutoHyphens/>
        <w:autoSpaceDE w:val="0"/>
        <w:autoSpaceDN w:val="0"/>
        <w:adjustRightInd w:val="0"/>
        <w:spacing w:after="0" w:line="240" w:lineRule="auto"/>
        <w:ind w:firstLine="708"/>
        <w:jc w:val="both"/>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Смертность населения трудоспособного возраста от болезней системы кровообращения Ельниковского муниципального района Республики Мордовия за период 2018-2022 годы представлена в таблице № 6.</w:t>
      </w:r>
    </w:p>
    <w:p w:rsidR="00FD066B" w:rsidRPr="00AF0139" w:rsidRDefault="00FD066B" w:rsidP="00FD066B">
      <w:pPr>
        <w:widowControl w:val="0"/>
        <w:suppressAutoHyphens/>
        <w:autoSpaceDE w:val="0"/>
        <w:autoSpaceDN w:val="0"/>
        <w:adjustRightInd w:val="0"/>
        <w:spacing w:after="0" w:line="240" w:lineRule="auto"/>
        <w:ind w:firstLine="708"/>
        <w:jc w:val="right"/>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таблица № 6</w:t>
      </w:r>
    </w:p>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b/>
          <w:bCs/>
          <w:i/>
          <w:sz w:val="20"/>
          <w:szCs w:val="20"/>
          <w:lang w:eastAsia="ru-RU"/>
        </w:rPr>
      </w:pPr>
      <w:r w:rsidRPr="00AF0139">
        <w:rPr>
          <w:rFonts w:ascii="Times New Roman" w:eastAsia="Times New Roman" w:hAnsi="Times New Roman"/>
          <w:b/>
          <w:bCs/>
          <w:i/>
          <w:sz w:val="20"/>
          <w:szCs w:val="20"/>
          <w:lang w:eastAsia="ru-RU"/>
        </w:rPr>
        <w:t>Смертность населения трудоспособного возраста от болезней системы кровообращения в Ельниковском муниципальном районе Республики Мордовия</w:t>
      </w:r>
    </w:p>
    <w:p w:rsidR="00FD066B" w:rsidRPr="00AF0139" w:rsidRDefault="00FD066B" w:rsidP="00FD066B">
      <w:pPr>
        <w:widowControl w:val="0"/>
        <w:suppressAutoHyphens/>
        <w:autoSpaceDE w:val="0"/>
        <w:autoSpaceDN w:val="0"/>
        <w:adjustRightInd w:val="0"/>
        <w:spacing w:after="0" w:line="240" w:lineRule="auto"/>
        <w:ind w:firstLine="708"/>
        <w:jc w:val="both"/>
        <w:rPr>
          <w:rFonts w:ascii="Times New Roman" w:eastAsia="Times New Roman" w:hAnsi="Times New Roman"/>
          <w:i/>
          <w:sz w:val="20"/>
          <w:szCs w:val="20"/>
          <w:lang w:eastAsia="ru-RU"/>
        </w:rPr>
      </w:pPr>
      <w:r w:rsidRPr="00AF0139">
        <w:rPr>
          <w:rFonts w:ascii="Times New Roman" w:eastAsia="Times New Roman" w:hAnsi="Times New Roman"/>
          <w:i/>
          <w:sz w:val="20"/>
          <w:szCs w:val="20"/>
          <w:lang w:eastAsia="ru-RU"/>
        </w:rPr>
        <w:t xml:space="preserve">                               (на 100 тыс. соответствующего населения)</w:t>
      </w:r>
    </w:p>
    <w:tbl>
      <w:tblPr>
        <w:tblStyle w:val="11"/>
        <w:tblW w:w="9974" w:type="dxa"/>
        <w:tblLayout w:type="fixed"/>
        <w:tblLook w:val="04A0"/>
      </w:tblPr>
      <w:tblGrid>
        <w:gridCol w:w="2235"/>
        <w:gridCol w:w="993"/>
        <w:gridCol w:w="992"/>
        <w:gridCol w:w="992"/>
        <w:gridCol w:w="992"/>
        <w:gridCol w:w="993"/>
        <w:gridCol w:w="2777"/>
      </w:tblGrid>
      <w:tr w:rsidR="00FD066B" w:rsidRPr="00AF0139" w:rsidTr="00FD066B">
        <w:tc>
          <w:tcPr>
            <w:tcW w:w="2235" w:type="dxa"/>
            <w:vMerge w:val="restart"/>
          </w:tcPr>
          <w:p w:rsidR="00FD066B" w:rsidRPr="00AF0139" w:rsidRDefault="00FD066B" w:rsidP="00FD066B">
            <w:pPr>
              <w:widowControl w:val="0"/>
              <w:suppressAutoHyphens/>
              <w:autoSpaceDE w:val="0"/>
              <w:autoSpaceDN w:val="0"/>
              <w:adjustRightInd w:val="0"/>
              <w:jc w:val="both"/>
              <w:rPr>
                <w:rFonts w:ascii="Times New Roman" w:eastAsia="Times New Roman" w:hAnsi="Times New Roman"/>
                <w:sz w:val="20"/>
                <w:szCs w:val="20"/>
                <w:lang w:eastAsia="zh-CN"/>
              </w:rPr>
            </w:pPr>
          </w:p>
        </w:tc>
        <w:tc>
          <w:tcPr>
            <w:tcW w:w="7739" w:type="dxa"/>
            <w:gridSpan w:val="6"/>
          </w:tcPr>
          <w:p w:rsidR="00FD066B" w:rsidRPr="00AF0139" w:rsidRDefault="00FD066B" w:rsidP="00FD066B">
            <w:pPr>
              <w:widowControl w:val="0"/>
              <w:suppressAutoHyphens/>
              <w:autoSpaceDE w:val="0"/>
              <w:autoSpaceDN w:val="0"/>
              <w:adjustRightInd w:val="0"/>
              <w:jc w:val="center"/>
              <w:rPr>
                <w:rFonts w:ascii="Times New Roman" w:eastAsia="Times New Roman" w:hAnsi="Times New Roman"/>
                <w:sz w:val="20"/>
                <w:szCs w:val="20"/>
                <w:lang w:eastAsia="zh-CN"/>
              </w:rPr>
            </w:pPr>
            <w:r w:rsidRPr="00AF0139">
              <w:rPr>
                <w:rFonts w:ascii="Times New Roman" w:eastAsia="Times New Roman" w:hAnsi="Times New Roman"/>
                <w:sz w:val="20"/>
                <w:szCs w:val="20"/>
              </w:rPr>
              <w:t>болезней системы кровообращения</w:t>
            </w:r>
          </w:p>
        </w:tc>
      </w:tr>
      <w:tr w:rsidR="00FD066B" w:rsidRPr="00AF0139" w:rsidTr="00FD066B">
        <w:tc>
          <w:tcPr>
            <w:tcW w:w="2235" w:type="dxa"/>
            <w:vMerge/>
          </w:tcPr>
          <w:p w:rsidR="00FD066B" w:rsidRPr="00AF0139" w:rsidRDefault="00FD066B" w:rsidP="00FD066B">
            <w:pPr>
              <w:widowControl w:val="0"/>
              <w:suppressAutoHyphens/>
              <w:autoSpaceDE w:val="0"/>
              <w:autoSpaceDN w:val="0"/>
              <w:adjustRightInd w:val="0"/>
              <w:jc w:val="both"/>
              <w:rPr>
                <w:rFonts w:ascii="Times New Roman" w:eastAsia="Times New Roman" w:hAnsi="Times New Roman"/>
                <w:sz w:val="20"/>
                <w:szCs w:val="20"/>
                <w:lang w:eastAsia="zh-CN"/>
              </w:rPr>
            </w:pPr>
          </w:p>
        </w:tc>
        <w:tc>
          <w:tcPr>
            <w:tcW w:w="993" w:type="dxa"/>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r w:rsidRPr="00AF0139">
              <w:rPr>
                <w:rFonts w:ascii="Times New Roman" w:eastAsia="Times New Roman" w:hAnsi="Times New Roman"/>
                <w:sz w:val="20"/>
                <w:szCs w:val="20"/>
              </w:rPr>
              <w:t>2018</w:t>
            </w:r>
          </w:p>
        </w:tc>
        <w:tc>
          <w:tcPr>
            <w:tcW w:w="992" w:type="dxa"/>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r w:rsidRPr="00AF0139">
              <w:rPr>
                <w:rFonts w:ascii="Times New Roman" w:eastAsia="Times New Roman" w:hAnsi="Times New Roman"/>
                <w:sz w:val="20"/>
                <w:szCs w:val="20"/>
              </w:rPr>
              <w:t>2019</w:t>
            </w:r>
          </w:p>
        </w:tc>
        <w:tc>
          <w:tcPr>
            <w:tcW w:w="992" w:type="dxa"/>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r w:rsidRPr="00AF0139">
              <w:rPr>
                <w:rFonts w:ascii="Times New Roman" w:eastAsia="Times New Roman" w:hAnsi="Times New Roman"/>
                <w:sz w:val="20"/>
                <w:szCs w:val="20"/>
              </w:rPr>
              <w:t>2020</w:t>
            </w:r>
          </w:p>
        </w:tc>
        <w:tc>
          <w:tcPr>
            <w:tcW w:w="992" w:type="dxa"/>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r w:rsidRPr="00AF0139">
              <w:rPr>
                <w:rFonts w:ascii="Times New Roman" w:eastAsia="Times New Roman" w:hAnsi="Times New Roman"/>
                <w:sz w:val="20"/>
                <w:szCs w:val="20"/>
              </w:rPr>
              <w:t>2021</w:t>
            </w:r>
          </w:p>
        </w:tc>
        <w:tc>
          <w:tcPr>
            <w:tcW w:w="993" w:type="dxa"/>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p>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r w:rsidRPr="00AF0139">
              <w:rPr>
                <w:rFonts w:ascii="Times New Roman" w:eastAsia="Times New Roman" w:hAnsi="Times New Roman"/>
                <w:sz w:val="20"/>
                <w:szCs w:val="20"/>
              </w:rPr>
              <w:t>2022</w:t>
            </w:r>
          </w:p>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p>
        </w:tc>
        <w:tc>
          <w:tcPr>
            <w:tcW w:w="2777" w:type="dxa"/>
          </w:tcPr>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r w:rsidRPr="00AF0139">
              <w:rPr>
                <w:rFonts w:ascii="Times New Roman" w:eastAsia="Times New Roman" w:hAnsi="Times New Roman"/>
                <w:sz w:val="20"/>
                <w:szCs w:val="20"/>
              </w:rPr>
              <w:t>темп роста, снижения</w:t>
            </w:r>
          </w:p>
          <w:p w:rsidR="00FD066B" w:rsidRPr="00AF0139" w:rsidRDefault="00FD066B" w:rsidP="00FD066B">
            <w:pPr>
              <w:widowControl w:val="0"/>
              <w:suppressAutoHyphens/>
              <w:autoSpaceDE w:val="0"/>
              <w:autoSpaceDN w:val="0"/>
              <w:adjustRightInd w:val="0"/>
              <w:jc w:val="center"/>
              <w:rPr>
                <w:rFonts w:ascii="Times New Roman" w:eastAsia="Times New Roman" w:hAnsi="Times New Roman"/>
                <w:sz w:val="20"/>
                <w:szCs w:val="20"/>
              </w:rPr>
            </w:pPr>
            <w:r w:rsidRPr="00AF0139">
              <w:rPr>
                <w:rFonts w:ascii="Times New Roman" w:eastAsia="Times New Roman" w:hAnsi="Times New Roman"/>
                <w:sz w:val="20"/>
                <w:szCs w:val="20"/>
              </w:rPr>
              <w:t>2022 в  %</w:t>
            </w:r>
          </w:p>
          <w:p w:rsidR="00FD066B" w:rsidRPr="00AF0139" w:rsidRDefault="00FD066B" w:rsidP="00FD066B">
            <w:pPr>
              <w:widowControl w:val="0"/>
              <w:suppressAutoHyphens/>
              <w:autoSpaceDE w:val="0"/>
              <w:autoSpaceDN w:val="0"/>
              <w:adjustRightInd w:val="0"/>
              <w:jc w:val="center"/>
              <w:rPr>
                <w:rFonts w:ascii="Times New Roman" w:eastAsia="Times New Roman" w:hAnsi="Times New Roman"/>
                <w:sz w:val="20"/>
                <w:szCs w:val="20"/>
                <w:lang w:eastAsia="zh-CN"/>
              </w:rPr>
            </w:pPr>
            <w:r w:rsidRPr="00AF0139">
              <w:rPr>
                <w:rFonts w:ascii="Times New Roman" w:eastAsia="Times New Roman" w:hAnsi="Times New Roman"/>
                <w:sz w:val="20"/>
                <w:szCs w:val="20"/>
              </w:rPr>
              <w:t>к 2018</w:t>
            </w:r>
          </w:p>
        </w:tc>
      </w:tr>
      <w:tr w:rsidR="00FD066B" w:rsidRPr="00AF0139" w:rsidTr="00FD066B">
        <w:tc>
          <w:tcPr>
            <w:tcW w:w="2235" w:type="dxa"/>
          </w:tcPr>
          <w:p w:rsidR="00FD066B" w:rsidRPr="00AF0139" w:rsidRDefault="00FD066B" w:rsidP="00FD066B">
            <w:pPr>
              <w:widowControl w:val="0"/>
              <w:autoSpaceDE w:val="0"/>
              <w:autoSpaceDN w:val="0"/>
              <w:adjustRightInd w:val="0"/>
              <w:rPr>
                <w:rFonts w:ascii="Times New Roman" w:eastAsia="Times New Roman" w:hAnsi="Times New Roman"/>
                <w:sz w:val="20"/>
                <w:szCs w:val="20"/>
              </w:rPr>
            </w:pPr>
            <w:r w:rsidRPr="00AF0139">
              <w:rPr>
                <w:rFonts w:ascii="Times New Roman" w:eastAsia="Times New Roman" w:hAnsi="Times New Roman"/>
                <w:sz w:val="20"/>
                <w:szCs w:val="20"/>
              </w:rPr>
              <w:t>Ельниковский муниципальный район</w:t>
            </w:r>
          </w:p>
        </w:tc>
        <w:tc>
          <w:tcPr>
            <w:tcW w:w="993" w:type="dxa"/>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bCs/>
                <w:sz w:val="20"/>
                <w:szCs w:val="20"/>
              </w:rPr>
            </w:pPr>
            <w:r w:rsidRPr="00AF0139">
              <w:rPr>
                <w:rFonts w:ascii="Times New Roman" w:eastAsia="Times New Roman" w:hAnsi="Times New Roman"/>
                <w:bCs/>
                <w:sz w:val="20"/>
                <w:szCs w:val="20"/>
              </w:rPr>
              <w:t>120,0</w:t>
            </w:r>
          </w:p>
        </w:tc>
        <w:tc>
          <w:tcPr>
            <w:tcW w:w="992" w:type="dxa"/>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bCs/>
                <w:sz w:val="20"/>
                <w:szCs w:val="20"/>
              </w:rPr>
            </w:pPr>
            <w:r w:rsidRPr="00AF0139">
              <w:rPr>
                <w:rFonts w:ascii="Times New Roman" w:eastAsia="Times New Roman" w:hAnsi="Times New Roman"/>
                <w:bCs/>
                <w:sz w:val="20"/>
                <w:szCs w:val="20"/>
              </w:rPr>
              <w:t>160,1</w:t>
            </w:r>
          </w:p>
        </w:tc>
        <w:tc>
          <w:tcPr>
            <w:tcW w:w="992" w:type="dxa"/>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r w:rsidRPr="00AF0139">
              <w:rPr>
                <w:rFonts w:ascii="Times New Roman" w:eastAsia="Times New Roman" w:hAnsi="Times New Roman"/>
                <w:sz w:val="20"/>
                <w:szCs w:val="20"/>
              </w:rPr>
              <w:t>120,6</w:t>
            </w:r>
          </w:p>
        </w:tc>
        <w:tc>
          <w:tcPr>
            <w:tcW w:w="992" w:type="dxa"/>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r w:rsidRPr="00AF0139">
              <w:rPr>
                <w:rFonts w:ascii="Times New Roman" w:eastAsia="Times New Roman" w:hAnsi="Times New Roman"/>
                <w:sz w:val="20"/>
                <w:szCs w:val="20"/>
              </w:rPr>
              <w:t>241,5</w:t>
            </w:r>
          </w:p>
        </w:tc>
        <w:tc>
          <w:tcPr>
            <w:tcW w:w="993" w:type="dxa"/>
          </w:tcPr>
          <w:p w:rsidR="00FD066B" w:rsidRPr="00AF0139" w:rsidRDefault="00FD066B" w:rsidP="00FD066B">
            <w:pPr>
              <w:widowControl w:val="0"/>
              <w:suppressAutoHyphens/>
              <w:autoSpaceDE w:val="0"/>
              <w:autoSpaceDN w:val="0"/>
              <w:adjustRightInd w:val="0"/>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251,9</w:t>
            </w:r>
          </w:p>
        </w:tc>
        <w:tc>
          <w:tcPr>
            <w:tcW w:w="2777" w:type="dxa"/>
          </w:tcPr>
          <w:p w:rsidR="00FD066B" w:rsidRPr="00AF0139" w:rsidRDefault="00FD066B" w:rsidP="00FD066B">
            <w:pPr>
              <w:widowControl w:val="0"/>
              <w:suppressAutoHyphens/>
              <w:autoSpaceDE w:val="0"/>
              <w:autoSpaceDN w:val="0"/>
              <w:adjustRightInd w:val="0"/>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109,9</w:t>
            </w:r>
          </w:p>
        </w:tc>
      </w:tr>
    </w:tbl>
    <w:p w:rsidR="00FD066B" w:rsidRPr="00AF0139" w:rsidRDefault="00FD066B" w:rsidP="00FD066B">
      <w:pPr>
        <w:widowControl w:val="0"/>
        <w:suppressAutoHyphens/>
        <w:autoSpaceDE w:val="0"/>
        <w:autoSpaceDN w:val="0"/>
        <w:adjustRightInd w:val="0"/>
        <w:spacing w:after="0" w:line="240" w:lineRule="auto"/>
        <w:ind w:firstLine="708"/>
        <w:jc w:val="both"/>
        <w:rPr>
          <w:rFonts w:ascii="Times New Roman" w:eastAsia="Times New Roman" w:hAnsi="Times New Roman"/>
          <w:bCs/>
          <w:sz w:val="20"/>
          <w:szCs w:val="20"/>
          <w:lang w:eastAsia="zh-CN"/>
        </w:rPr>
      </w:pPr>
      <w:r w:rsidRPr="00AF0139">
        <w:rPr>
          <w:rFonts w:ascii="Times New Roman" w:eastAsia="Times New Roman" w:hAnsi="Times New Roman"/>
          <w:sz w:val="20"/>
          <w:szCs w:val="20"/>
          <w:lang w:eastAsia="zh-CN"/>
        </w:rPr>
        <w:t xml:space="preserve">Анализ таблицы № 6 показал, что смертность населения трудоспособного возраста от болезней системы кровообращения в Ельниковском муниципальном районе Республики </w:t>
      </w:r>
      <w:r w:rsidRPr="00AF0139">
        <w:rPr>
          <w:rFonts w:ascii="Times New Roman" w:eastAsia="Times New Roman" w:hAnsi="Times New Roman"/>
          <w:bCs/>
          <w:sz w:val="20"/>
          <w:szCs w:val="20"/>
          <w:lang w:eastAsia="zh-CN"/>
        </w:rPr>
        <w:t>за анализируемый период на</w:t>
      </w:r>
      <w:r w:rsidRPr="00AF0139">
        <w:rPr>
          <w:rFonts w:ascii="Times New Roman" w:eastAsia="Times New Roman" w:hAnsi="Times New Roman"/>
          <w:bCs/>
          <w:color w:val="FF0000"/>
          <w:sz w:val="20"/>
          <w:szCs w:val="20"/>
          <w:lang w:eastAsia="zh-CN"/>
        </w:rPr>
        <w:t xml:space="preserve"> </w:t>
      </w:r>
      <w:r w:rsidRPr="00AF0139">
        <w:rPr>
          <w:rFonts w:ascii="Times New Roman" w:eastAsia="Times New Roman" w:hAnsi="Times New Roman"/>
          <w:bCs/>
          <w:sz w:val="20"/>
          <w:szCs w:val="20"/>
          <w:lang w:eastAsia="zh-CN"/>
        </w:rPr>
        <w:t>109,9 %</w:t>
      </w:r>
      <w:r w:rsidRPr="00AF0139">
        <w:rPr>
          <w:rFonts w:ascii="Times New Roman" w:eastAsia="Times New Roman" w:hAnsi="Times New Roman"/>
          <w:bCs/>
          <w:color w:val="FF0000"/>
          <w:sz w:val="20"/>
          <w:szCs w:val="20"/>
          <w:lang w:eastAsia="zh-CN"/>
        </w:rPr>
        <w:t xml:space="preserve"> </w:t>
      </w:r>
      <w:r w:rsidRPr="00AF0139">
        <w:rPr>
          <w:rFonts w:ascii="Times New Roman" w:eastAsia="Times New Roman" w:hAnsi="Times New Roman"/>
          <w:bCs/>
          <w:sz w:val="20"/>
          <w:szCs w:val="20"/>
          <w:lang w:eastAsia="zh-CN"/>
        </w:rPr>
        <w:t>с 120,0 в 2018 году до 251,9 в 2022 году. Темпы роста смертности от болезней системы кровообращения  самые высокие отмечаются в 2022 году.</w:t>
      </w:r>
    </w:p>
    <w:p w:rsidR="00FD066B" w:rsidRPr="00AF0139" w:rsidRDefault="00FD066B" w:rsidP="00FD066B">
      <w:pPr>
        <w:widowControl w:val="0"/>
        <w:suppressAutoHyphens/>
        <w:autoSpaceDE w:val="0"/>
        <w:autoSpaceDN w:val="0"/>
        <w:adjustRightInd w:val="0"/>
        <w:spacing w:after="0" w:line="240" w:lineRule="auto"/>
        <w:ind w:firstLine="708"/>
        <w:jc w:val="both"/>
        <w:rPr>
          <w:rFonts w:ascii="Times New Roman" w:eastAsia="Times New Roman" w:hAnsi="Times New Roman"/>
          <w:b/>
          <w:bCs/>
          <w:sz w:val="20"/>
          <w:szCs w:val="20"/>
          <w:lang w:eastAsia="zh-CN"/>
        </w:rPr>
      </w:pPr>
    </w:p>
    <w:p w:rsidR="00FD066B" w:rsidRPr="00AF0139" w:rsidRDefault="00FD066B" w:rsidP="00FD066B">
      <w:pPr>
        <w:widowControl w:val="0"/>
        <w:autoSpaceDE w:val="0"/>
        <w:autoSpaceDN w:val="0"/>
        <w:adjustRightInd w:val="0"/>
        <w:spacing w:after="0" w:line="240" w:lineRule="auto"/>
        <w:jc w:val="both"/>
        <w:rPr>
          <w:rFonts w:ascii="Times New Roman" w:eastAsia="Times New Roman" w:hAnsi="Times New Roman"/>
          <w:b/>
          <w:i/>
          <w:sz w:val="20"/>
          <w:szCs w:val="20"/>
          <w:u w:val="single"/>
          <w:lang w:eastAsia="ru-RU"/>
        </w:rPr>
      </w:pPr>
      <w:r w:rsidRPr="00AF0139">
        <w:rPr>
          <w:rFonts w:ascii="Times New Roman" w:eastAsia="Times New Roman" w:hAnsi="Times New Roman"/>
          <w:b/>
          <w:i/>
          <w:sz w:val="20"/>
          <w:szCs w:val="20"/>
          <w:u w:val="single"/>
          <w:lang w:eastAsia="ru-RU"/>
        </w:rPr>
        <w:t xml:space="preserve">Смертность от </w:t>
      </w:r>
      <w:r w:rsidRPr="00AF0139">
        <w:rPr>
          <w:rFonts w:ascii="Times New Roman" w:eastAsia="Times New Roman" w:hAnsi="Times New Roman"/>
          <w:b/>
          <w:bCs/>
          <w:i/>
          <w:sz w:val="20"/>
          <w:szCs w:val="20"/>
          <w:u w:val="single"/>
          <w:lang w:eastAsia="ru-RU"/>
        </w:rPr>
        <w:t>цереброваскулярных болезней</w:t>
      </w:r>
    </w:p>
    <w:p w:rsidR="00FD066B" w:rsidRPr="00AF0139" w:rsidRDefault="00FD066B" w:rsidP="00FD066B">
      <w:pPr>
        <w:widowControl w:val="0"/>
        <w:suppressAutoHyphens/>
        <w:autoSpaceDE w:val="0"/>
        <w:autoSpaceDN w:val="0"/>
        <w:adjustRightInd w:val="0"/>
        <w:spacing w:after="0" w:line="240" w:lineRule="auto"/>
        <w:ind w:firstLine="708"/>
        <w:jc w:val="both"/>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Смертность населения трудоспособного возраста цереброваскулярных болезней в Ельниковском муниципальном районе Республики Мордовия за период 2018-2022 годы представлена в таблице № 7.</w:t>
      </w:r>
    </w:p>
    <w:p w:rsidR="00FD066B" w:rsidRPr="00AF0139" w:rsidRDefault="00FD066B" w:rsidP="00FD066B">
      <w:pPr>
        <w:widowControl w:val="0"/>
        <w:suppressAutoHyphens/>
        <w:autoSpaceDE w:val="0"/>
        <w:autoSpaceDN w:val="0"/>
        <w:adjustRightInd w:val="0"/>
        <w:spacing w:after="0" w:line="240" w:lineRule="auto"/>
        <w:ind w:firstLine="708"/>
        <w:jc w:val="right"/>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таблица 7</w:t>
      </w:r>
    </w:p>
    <w:p w:rsidR="00FD066B" w:rsidRPr="00AF0139" w:rsidRDefault="00FD066B" w:rsidP="00FD066B">
      <w:pPr>
        <w:widowControl w:val="0"/>
        <w:suppressAutoHyphens/>
        <w:autoSpaceDE w:val="0"/>
        <w:autoSpaceDN w:val="0"/>
        <w:adjustRightInd w:val="0"/>
        <w:spacing w:after="0" w:line="240" w:lineRule="auto"/>
        <w:ind w:firstLine="708"/>
        <w:jc w:val="right"/>
        <w:rPr>
          <w:rFonts w:ascii="Times New Roman" w:eastAsia="Times New Roman" w:hAnsi="Times New Roman"/>
          <w:sz w:val="20"/>
          <w:szCs w:val="20"/>
          <w:lang w:eastAsia="zh-CN"/>
        </w:rPr>
      </w:pPr>
    </w:p>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b/>
          <w:bCs/>
          <w:i/>
          <w:sz w:val="20"/>
          <w:szCs w:val="20"/>
          <w:lang w:eastAsia="ru-RU"/>
        </w:rPr>
      </w:pPr>
      <w:r w:rsidRPr="00AF0139">
        <w:rPr>
          <w:rFonts w:ascii="Times New Roman" w:eastAsia="Times New Roman" w:hAnsi="Times New Roman"/>
          <w:b/>
          <w:bCs/>
          <w:i/>
          <w:sz w:val="20"/>
          <w:szCs w:val="20"/>
          <w:lang w:eastAsia="ru-RU"/>
        </w:rPr>
        <w:t>Смертность населения трудоспособного возраста от цереброваскулярных болезней в Ельниковском муниципальном районе Республики Мордовия</w:t>
      </w:r>
    </w:p>
    <w:p w:rsidR="00FD066B" w:rsidRPr="00AF0139" w:rsidRDefault="00FD066B" w:rsidP="00FD066B">
      <w:pPr>
        <w:widowControl w:val="0"/>
        <w:suppressAutoHyphens/>
        <w:autoSpaceDE w:val="0"/>
        <w:autoSpaceDN w:val="0"/>
        <w:adjustRightInd w:val="0"/>
        <w:spacing w:after="0" w:line="240" w:lineRule="auto"/>
        <w:ind w:firstLine="708"/>
        <w:jc w:val="center"/>
        <w:rPr>
          <w:rFonts w:ascii="Times New Roman" w:eastAsia="Times New Roman" w:hAnsi="Times New Roman"/>
          <w:i/>
          <w:sz w:val="20"/>
          <w:szCs w:val="20"/>
          <w:lang w:eastAsia="ru-RU"/>
        </w:rPr>
      </w:pPr>
      <w:r w:rsidRPr="00AF0139">
        <w:rPr>
          <w:rFonts w:ascii="Times New Roman" w:eastAsia="Times New Roman" w:hAnsi="Times New Roman"/>
          <w:i/>
          <w:sz w:val="20"/>
          <w:szCs w:val="20"/>
          <w:lang w:eastAsia="ru-RU"/>
        </w:rPr>
        <w:t>(на 100 тыс. соответствующего населения)</w:t>
      </w:r>
    </w:p>
    <w:p w:rsidR="00FD066B" w:rsidRPr="00AF0139" w:rsidRDefault="00FD066B" w:rsidP="00FD066B">
      <w:pPr>
        <w:widowControl w:val="0"/>
        <w:suppressAutoHyphens/>
        <w:autoSpaceDE w:val="0"/>
        <w:autoSpaceDN w:val="0"/>
        <w:adjustRightInd w:val="0"/>
        <w:spacing w:after="0" w:line="240" w:lineRule="auto"/>
        <w:ind w:firstLine="708"/>
        <w:jc w:val="center"/>
        <w:rPr>
          <w:rFonts w:ascii="Times New Roman" w:eastAsia="Times New Roman" w:hAnsi="Times New Roman"/>
          <w:i/>
          <w:sz w:val="20"/>
          <w:szCs w:val="20"/>
          <w:lang w:eastAsia="ru-RU"/>
        </w:rPr>
      </w:pPr>
    </w:p>
    <w:tbl>
      <w:tblPr>
        <w:tblStyle w:val="11"/>
        <w:tblW w:w="10031" w:type="dxa"/>
        <w:tblLayout w:type="fixed"/>
        <w:tblLook w:val="04A0"/>
      </w:tblPr>
      <w:tblGrid>
        <w:gridCol w:w="2660"/>
        <w:gridCol w:w="993"/>
        <w:gridCol w:w="992"/>
        <w:gridCol w:w="992"/>
        <w:gridCol w:w="1134"/>
        <w:gridCol w:w="992"/>
        <w:gridCol w:w="2268"/>
      </w:tblGrid>
      <w:tr w:rsidR="00FD066B" w:rsidRPr="00AF0139" w:rsidTr="00FD066B">
        <w:tc>
          <w:tcPr>
            <w:tcW w:w="2660" w:type="dxa"/>
            <w:vMerge w:val="restart"/>
          </w:tcPr>
          <w:p w:rsidR="00FD066B" w:rsidRPr="00AF0139" w:rsidRDefault="00FD066B" w:rsidP="00FD066B">
            <w:pPr>
              <w:widowControl w:val="0"/>
              <w:suppressAutoHyphens/>
              <w:autoSpaceDE w:val="0"/>
              <w:autoSpaceDN w:val="0"/>
              <w:adjustRightInd w:val="0"/>
              <w:jc w:val="both"/>
              <w:rPr>
                <w:rFonts w:ascii="Times New Roman" w:eastAsia="Times New Roman" w:hAnsi="Times New Roman"/>
                <w:sz w:val="20"/>
                <w:szCs w:val="20"/>
                <w:lang w:eastAsia="zh-CN"/>
              </w:rPr>
            </w:pPr>
          </w:p>
        </w:tc>
        <w:tc>
          <w:tcPr>
            <w:tcW w:w="7371" w:type="dxa"/>
            <w:gridSpan w:val="6"/>
          </w:tcPr>
          <w:p w:rsidR="00FD066B" w:rsidRPr="00AF0139" w:rsidRDefault="00FD066B" w:rsidP="00FD066B">
            <w:pPr>
              <w:widowControl w:val="0"/>
              <w:suppressAutoHyphens/>
              <w:autoSpaceDE w:val="0"/>
              <w:autoSpaceDN w:val="0"/>
              <w:adjustRightInd w:val="0"/>
              <w:jc w:val="center"/>
              <w:rPr>
                <w:rFonts w:ascii="Times New Roman" w:eastAsia="Times New Roman" w:hAnsi="Times New Roman"/>
                <w:sz w:val="20"/>
                <w:szCs w:val="20"/>
                <w:lang w:eastAsia="zh-CN"/>
              </w:rPr>
            </w:pPr>
            <w:r w:rsidRPr="00AF0139">
              <w:rPr>
                <w:rFonts w:ascii="Times New Roman" w:eastAsia="Times New Roman" w:hAnsi="Times New Roman"/>
                <w:sz w:val="20"/>
                <w:szCs w:val="20"/>
              </w:rPr>
              <w:t>Всего умерших от цереброваскулярных болезней</w:t>
            </w:r>
          </w:p>
        </w:tc>
      </w:tr>
      <w:tr w:rsidR="00FD066B" w:rsidRPr="00AF0139" w:rsidTr="00FD066B">
        <w:tc>
          <w:tcPr>
            <w:tcW w:w="2660" w:type="dxa"/>
            <w:vMerge/>
          </w:tcPr>
          <w:p w:rsidR="00FD066B" w:rsidRPr="00AF0139" w:rsidRDefault="00FD066B" w:rsidP="00FD066B">
            <w:pPr>
              <w:widowControl w:val="0"/>
              <w:suppressAutoHyphens/>
              <w:autoSpaceDE w:val="0"/>
              <w:autoSpaceDN w:val="0"/>
              <w:adjustRightInd w:val="0"/>
              <w:jc w:val="both"/>
              <w:rPr>
                <w:rFonts w:ascii="Times New Roman" w:eastAsia="Times New Roman" w:hAnsi="Times New Roman"/>
                <w:sz w:val="20"/>
                <w:szCs w:val="20"/>
                <w:lang w:eastAsia="zh-CN"/>
              </w:rPr>
            </w:pPr>
          </w:p>
        </w:tc>
        <w:tc>
          <w:tcPr>
            <w:tcW w:w="993" w:type="dxa"/>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r w:rsidRPr="00AF0139">
              <w:rPr>
                <w:rFonts w:ascii="Times New Roman" w:eastAsia="Times New Roman" w:hAnsi="Times New Roman"/>
                <w:sz w:val="20"/>
                <w:szCs w:val="20"/>
              </w:rPr>
              <w:t>2018</w:t>
            </w:r>
          </w:p>
        </w:tc>
        <w:tc>
          <w:tcPr>
            <w:tcW w:w="992" w:type="dxa"/>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r w:rsidRPr="00AF0139">
              <w:rPr>
                <w:rFonts w:ascii="Times New Roman" w:eastAsia="Times New Roman" w:hAnsi="Times New Roman"/>
                <w:sz w:val="20"/>
                <w:szCs w:val="20"/>
              </w:rPr>
              <w:t>2019</w:t>
            </w:r>
          </w:p>
        </w:tc>
        <w:tc>
          <w:tcPr>
            <w:tcW w:w="992" w:type="dxa"/>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r w:rsidRPr="00AF0139">
              <w:rPr>
                <w:rFonts w:ascii="Times New Roman" w:eastAsia="Times New Roman" w:hAnsi="Times New Roman"/>
                <w:sz w:val="20"/>
                <w:szCs w:val="20"/>
              </w:rPr>
              <w:t>2020</w:t>
            </w:r>
          </w:p>
        </w:tc>
        <w:tc>
          <w:tcPr>
            <w:tcW w:w="1134" w:type="dxa"/>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r w:rsidRPr="00AF0139">
              <w:rPr>
                <w:rFonts w:ascii="Times New Roman" w:eastAsia="Times New Roman" w:hAnsi="Times New Roman"/>
                <w:sz w:val="20"/>
                <w:szCs w:val="20"/>
              </w:rPr>
              <w:t>2021</w:t>
            </w:r>
          </w:p>
        </w:tc>
        <w:tc>
          <w:tcPr>
            <w:tcW w:w="992" w:type="dxa"/>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p>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r w:rsidRPr="00AF0139">
              <w:rPr>
                <w:rFonts w:ascii="Times New Roman" w:eastAsia="Times New Roman" w:hAnsi="Times New Roman"/>
                <w:sz w:val="20"/>
                <w:szCs w:val="20"/>
              </w:rPr>
              <w:t>2022</w:t>
            </w:r>
          </w:p>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p>
        </w:tc>
        <w:tc>
          <w:tcPr>
            <w:tcW w:w="2268" w:type="dxa"/>
          </w:tcPr>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r w:rsidRPr="00AF0139">
              <w:rPr>
                <w:rFonts w:ascii="Times New Roman" w:eastAsia="Times New Roman" w:hAnsi="Times New Roman"/>
                <w:sz w:val="20"/>
                <w:szCs w:val="20"/>
              </w:rPr>
              <w:t>темп роста, снижения</w:t>
            </w:r>
          </w:p>
          <w:p w:rsidR="00FD066B" w:rsidRPr="00AF0139" w:rsidRDefault="00FD066B" w:rsidP="00FD066B">
            <w:pPr>
              <w:widowControl w:val="0"/>
              <w:suppressAutoHyphens/>
              <w:autoSpaceDE w:val="0"/>
              <w:autoSpaceDN w:val="0"/>
              <w:adjustRightInd w:val="0"/>
              <w:jc w:val="center"/>
              <w:rPr>
                <w:rFonts w:ascii="Times New Roman" w:eastAsia="Times New Roman" w:hAnsi="Times New Roman"/>
                <w:sz w:val="20"/>
                <w:szCs w:val="20"/>
                <w:lang w:eastAsia="zh-CN"/>
              </w:rPr>
            </w:pPr>
            <w:r w:rsidRPr="00AF0139">
              <w:rPr>
                <w:rFonts w:ascii="Times New Roman" w:eastAsia="Times New Roman" w:hAnsi="Times New Roman"/>
                <w:sz w:val="20"/>
                <w:szCs w:val="20"/>
              </w:rPr>
              <w:t>2022 в  %  к 2018</w:t>
            </w:r>
          </w:p>
        </w:tc>
      </w:tr>
      <w:tr w:rsidR="00FD066B" w:rsidRPr="00AF0139" w:rsidTr="00FD066B">
        <w:tc>
          <w:tcPr>
            <w:tcW w:w="2660" w:type="dxa"/>
          </w:tcPr>
          <w:p w:rsidR="00FD066B" w:rsidRPr="00AF0139" w:rsidRDefault="00FD066B" w:rsidP="00FD066B">
            <w:pPr>
              <w:widowControl w:val="0"/>
              <w:autoSpaceDE w:val="0"/>
              <w:autoSpaceDN w:val="0"/>
              <w:adjustRightInd w:val="0"/>
              <w:rPr>
                <w:rFonts w:ascii="Times New Roman" w:eastAsia="Times New Roman" w:hAnsi="Times New Roman"/>
                <w:sz w:val="20"/>
                <w:szCs w:val="20"/>
              </w:rPr>
            </w:pPr>
            <w:r w:rsidRPr="00AF0139">
              <w:rPr>
                <w:rFonts w:ascii="Times New Roman" w:eastAsia="Times New Roman" w:hAnsi="Times New Roman"/>
                <w:sz w:val="20"/>
                <w:szCs w:val="20"/>
              </w:rPr>
              <w:t>Ельниковский муниципальный район</w:t>
            </w:r>
          </w:p>
        </w:tc>
        <w:tc>
          <w:tcPr>
            <w:tcW w:w="993" w:type="dxa"/>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bCs/>
                <w:sz w:val="20"/>
                <w:szCs w:val="20"/>
              </w:rPr>
            </w:pPr>
            <w:r w:rsidRPr="00AF0139">
              <w:rPr>
                <w:rFonts w:ascii="Times New Roman" w:eastAsia="Times New Roman" w:hAnsi="Times New Roman"/>
                <w:bCs/>
                <w:sz w:val="20"/>
                <w:szCs w:val="20"/>
              </w:rPr>
              <w:t>40,0</w:t>
            </w:r>
          </w:p>
        </w:tc>
        <w:tc>
          <w:tcPr>
            <w:tcW w:w="992" w:type="dxa"/>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bCs/>
                <w:sz w:val="20"/>
                <w:szCs w:val="20"/>
              </w:rPr>
            </w:pPr>
            <w:r w:rsidRPr="00AF0139">
              <w:rPr>
                <w:rFonts w:ascii="Times New Roman" w:eastAsia="Times New Roman" w:hAnsi="Times New Roman"/>
                <w:bCs/>
                <w:sz w:val="20"/>
                <w:szCs w:val="20"/>
              </w:rPr>
              <w:t>60,0</w:t>
            </w:r>
          </w:p>
        </w:tc>
        <w:tc>
          <w:tcPr>
            <w:tcW w:w="992" w:type="dxa"/>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r w:rsidRPr="00AF0139">
              <w:rPr>
                <w:rFonts w:ascii="Times New Roman" w:eastAsia="Times New Roman" w:hAnsi="Times New Roman"/>
                <w:sz w:val="20"/>
                <w:szCs w:val="20"/>
              </w:rPr>
              <w:t>20,0</w:t>
            </w:r>
          </w:p>
        </w:tc>
        <w:tc>
          <w:tcPr>
            <w:tcW w:w="1134" w:type="dxa"/>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r w:rsidRPr="00AF0139">
              <w:rPr>
                <w:rFonts w:ascii="Times New Roman" w:eastAsia="Times New Roman" w:hAnsi="Times New Roman"/>
                <w:sz w:val="20"/>
                <w:szCs w:val="20"/>
              </w:rPr>
              <w:t>20,1</w:t>
            </w:r>
          </w:p>
        </w:tc>
        <w:tc>
          <w:tcPr>
            <w:tcW w:w="992" w:type="dxa"/>
          </w:tcPr>
          <w:p w:rsidR="00FD066B" w:rsidRPr="00AF0139" w:rsidRDefault="00FD066B" w:rsidP="00FD066B">
            <w:pPr>
              <w:widowControl w:val="0"/>
              <w:suppressAutoHyphens/>
              <w:autoSpaceDE w:val="0"/>
              <w:autoSpaceDN w:val="0"/>
              <w:adjustRightInd w:val="0"/>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42,0</w:t>
            </w:r>
          </w:p>
        </w:tc>
        <w:tc>
          <w:tcPr>
            <w:tcW w:w="2268" w:type="dxa"/>
          </w:tcPr>
          <w:p w:rsidR="00FD066B" w:rsidRPr="00AF0139" w:rsidRDefault="00FD066B" w:rsidP="00FD066B">
            <w:pPr>
              <w:widowControl w:val="0"/>
              <w:suppressAutoHyphens/>
              <w:autoSpaceDE w:val="0"/>
              <w:autoSpaceDN w:val="0"/>
              <w:adjustRightInd w:val="0"/>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5</w:t>
            </w:r>
          </w:p>
        </w:tc>
      </w:tr>
    </w:tbl>
    <w:p w:rsidR="00FD066B" w:rsidRPr="00AF0139" w:rsidRDefault="00FD066B" w:rsidP="00FD066B">
      <w:pPr>
        <w:widowControl w:val="0"/>
        <w:suppressAutoHyphens/>
        <w:autoSpaceDE w:val="0"/>
        <w:autoSpaceDN w:val="0"/>
        <w:adjustRightInd w:val="0"/>
        <w:spacing w:after="0" w:line="240" w:lineRule="auto"/>
        <w:ind w:firstLine="708"/>
        <w:jc w:val="both"/>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 xml:space="preserve">Анализ таблицы № 7 показал, что смертность населения трудоспособного возраста Ельниковского муниципального района Республики Мордовия от цереброваскулярных болезней. За анализируемый период 2018-2022 годы имеет волнообразное течение, то отмечаются период подъема, то снижения. </w:t>
      </w:r>
    </w:p>
    <w:p w:rsidR="00FD066B" w:rsidRPr="00AF0139" w:rsidRDefault="00FD066B" w:rsidP="00FD066B">
      <w:pPr>
        <w:spacing w:after="0" w:line="240" w:lineRule="auto"/>
        <w:jc w:val="both"/>
        <w:rPr>
          <w:rFonts w:ascii="Times New Roman" w:eastAsia="Times New Roman" w:hAnsi="Times New Roman"/>
          <w:b/>
          <w:bCs/>
          <w:sz w:val="20"/>
          <w:szCs w:val="20"/>
          <w:lang w:eastAsia="ru-RU"/>
        </w:rPr>
      </w:pPr>
      <w:r w:rsidRPr="00AF0139">
        <w:rPr>
          <w:rFonts w:ascii="Times New Roman" w:eastAsia="Times New Roman" w:hAnsi="Times New Roman"/>
          <w:sz w:val="20"/>
          <w:szCs w:val="20"/>
          <w:lang w:eastAsia="zh-CN"/>
        </w:rPr>
        <w:t xml:space="preserve">          Темп роста смертности от цереброваскулярных болезней 2022 года к 2018 году составил 5%. Самый большой рост за анализируемый пятилетний период отмечаются в 2019 году.</w:t>
      </w:r>
    </w:p>
    <w:p w:rsidR="00FD066B" w:rsidRPr="00AF0139" w:rsidRDefault="00FD066B" w:rsidP="00FD066B">
      <w:pPr>
        <w:widowControl w:val="0"/>
        <w:autoSpaceDE w:val="0"/>
        <w:autoSpaceDN w:val="0"/>
        <w:adjustRightInd w:val="0"/>
        <w:spacing w:after="0" w:line="240" w:lineRule="auto"/>
        <w:jc w:val="both"/>
        <w:rPr>
          <w:rFonts w:ascii="Times New Roman" w:eastAsia="Times New Roman" w:hAnsi="Times New Roman"/>
          <w:b/>
          <w:i/>
          <w:sz w:val="20"/>
          <w:szCs w:val="20"/>
          <w:u w:val="single"/>
          <w:lang w:eastAsia="ru-RU"/>
        </w:rPr>
      </w:pPr>
      <w:r w:rsidRPr="00AF0139">
        <w:rPr>
          <w:rFonts w:ascii="Times New Roman" w:eastAsia="Times New Roman" w:hAnsi="Times New Roman"/>
          <w:b/>
          <w:i/>
          <w:sz w:val="20"/>
          <w:szCs w:val="20"/>
          <w:u w:val="single"/>
          <w:lang w:eastAsia="ru-RU"/>
        </w:rPr>
        <w:t>Смертность от хронических болезней нижних дыхательных путей</w:t>
      </w:r>
    </w:p>
    <w:p w:rsidR="00FD066B" w:rsidRPr="00AF0139" w:rsidRDefault="00FD066B" w:rsidP="00FD066B">
      <w:pPr>
        <w:widowControl w:val="0"/>
        <w:autoSpaceDE w:val="0"/>
        <w:autoSpaceDN w:val="0"/>
        <w:adjustRightInd w:val="0"/>
        <w:spacing w:after="0" w:line="240" w:lineRule="auto"/>
        <w:jc w:val="both"/>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Смертность населения трудоспособного возраста от хронических болезней нижних дыхательных путей в Ельниковском муниципальном районе Республики Мордовия за период 2018-2022 годы представлена в таблице № 8.</w:t>
      </w:r>
    </w:p>
    <w:p w:rsidR="00FD066B" w:rsidRPr="00AF0139" w:rsidRDefault="00FD066B" w:rsidP="00FD066B">
      <w:pPr>
        <w:widowControl w:val="0"/>
        <w:suppressAutoHyphens/>
        <w:autoSpaceDE w:val="0"/>
        <w:autoSpaceDN w:val="0"/>
        <w:adjustRightInd w:val="0"/>
        <w:spacing w:after="0" w:line="240" w:lineRule="auto"/>
        <w:jc w:val="right"/>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таблица 8</w:t>
      </w:r>
    </w:p>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b/>
          <w:bCs/>
          <w:i/>
          <w:sz w:val="20"/>
          <w:szCs w:val="20"/>
          <w:lang w:eastAsia="ru-RU"/>
        </w:rPr>
      </w:pPr>
      <w:r w:rsidRPr="00AF0139">
        <w:rPr>
          <w:rFonts w:ascii="Times New Roman" w:eastAsia="Times New Roman" w:hAnsi="Times New Roman"/>
          <w:b/>
          <w:bCs/>
          <w:i/>
          <w:sz w:val="20"/>
          <w:szCs w:val="20"/>
          <w:lang w:eastAsia="ru-RU"/>
        </w:rPr>
        <w:t>Смертность населения трудоспособного возраста от хронических болезней нижних дыхательных путей в Ельниковском муниципальном районе</w:t>
      </w:r>
    </w:p>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b/>
          <w:bCs/>
          <w:i/>
          <w:sz w:val="20"/>
          <w:szCs w:val="20"/>
          <w:lang w:eastAsia="ru-RU"/>
        </w:rPr>
      </w:pPr>
      <w:r w:rsidRPr="00AF0139">
        <w:rPr>
          <w:rFonts w:ascii="Times New Roman" w:eastAsia="Times New Roman" w:hAnsi="Times New Roman"/>
          <w:b/>
          <w:bCs/>
          <w:i/>
          <w:sz w:val="20"/>
          <w:szCs w:val="20"/>
          <w:lang w:eastAsia="ru-RU"/>
        </w:rPr>
        <w:t xml:space="preserve"> Республики Мордовия</w:t>
      </w:r>
    </w:p>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i/>
          <w:sz w:val="20"/>
          <w:szCs w:val="20"/>
          <w:lang w:eastAsia="ru-RU"/>
        </w:rPr>
      </w:pPr>
      <w:r w:rsidRPr="00AF0139">
        <w:rPr>
          <w:rFonts w:ascii="Times New Roman" w:eastAsia="Times New Roman" w:hAnsi="Times New Roman"/>
          <w:i/>
          <w:sz w:val="20"/>
          <w:szCs w:val="20"/>
          <w:lang w:eastAsia="ru-RU"/>
        </w:rPr>
        <w:t>(на 100 тыс. соответствующего населения)</w:t>
      </w:r>
    </w:p>
    <w:tbl>
      <w:tblPr>
        <w:tblStyle w:val="11"/>
        <w:tblW w:w="9974" w:type="dxa"/>
        <w:tblLayout w:type="fixed"/>
        <w:tblLook w:val="04A0"/>
      </w:tblPr>
      <w:tblGrid>
        <w:gridCol w:w="2235"/>
        <w:gridCol w:w="993"/>
        <w:gridCol w:w="992"/>
        <w:gridCol w:w="992"/>
        <w:gridCol w:w="992"/>
        <w:gridCol w:w="993"/>
        <w:gridCol w:w="2777"/>
      </w:tblGrid>
      <w:tr w:rsidR="00FD066B" w:rsidRPr="00AF0139" w:rsidTr="00FD066B">
        <w:tc>
          <w:tcPr>
            <w:tcW w:w="2235" w:type="dxa"/>
            <w:vMerge w:val="restart"/>
          </w:tcPr>
          <w:p w:rsidR="00FD066B" w:rsidRPr="00AF0139" w:rsidRDefault="00FD066B" w:rsidP="00FD066B">
            <w:pPr>
              <w:widowControl w:val="0"/>
              <w:suppressAutoHyphens/>
              <w:autoSpaceDE w:val="0"/>
              <w:autoSpaceDN w:val="0"/>
              <w:adjustRightInd w:val="0"/>
              <w:jc w:val="both"/>
              <w:rPr>
                <w:rFonts w:ascii="Times New Roman" w:eastAsia="Times New Roman" w:hAnsi="Times New Roman"/>
                <w:sz w:val="20"/>
                <w:szCs w:val="20"/>
                <w:lang w:eastAsia="zh-CN"/>
              </w:rPr>
            </w:pPr>
          </w:p>
        </w:tc>
        <w:tc>
          <w:tcPr>
            <w:tcW w:w="7739" w:type="dxa"/>
            <w:gridSpan w:val="6"/>
          </w:tcPr>
          <w:p w:rsidR="00FD066B" w:rsidRPr="00AF0139" w:rsidRDefault="00FD066B" w:rsidP="00FD066B">
            <w:pPr>
              <w:widowControl w:val="0"/>
              <w:suppressAutoHyphens/>
              <w:autoSpaceDE w:val="0"/>
              <w:autoSpaceDN w:val="0"/>
              <w:adjustRightInd w:val="0"/>
              <w:jc w:val="center"/>
              <w:rPr>
                <w:rFonts w:ascii="Times New Roman" w:eastAsia="Times New Roman" w:hAnsi="Times New Roman"/>
                <w:sz w:val="20"/>
                <w:szCs w:val="20"/>
                <w:lang w:eastAsia="zh-CN"/>
              </w:rPr>
            </w:pPr>
            <w:r w:rsidRPr="00AF0139">
              <w:rPr>
                <w:rFonts w:ascii="Times New Roman" w:eastAsia="Times New Roman" w:hAnsi="Times New Roman"/>
                <w:sz w:val="20"/>
                <w:szCs w:val="20"/>
              </w:rPr>
              <w:t>Всего умерших от хронических болезней нижних дыхательных путей</w:t>
            </w:r>
          </w:p>
        </w:tc>
      </w:tr>
      <w:tr w:rsidR="00FD066B" w:rsidRPr="00AF0139" w:rsidTr="00FD066B">
        <w:tc>
          <w:tcPr>
            <w:tcW w:w="2235" w:type="dxa"/>
            <w:vMerge/>
          </w:tcPr>
          <w:p w:rsidR="00FD066B" w:rsidRPr="00AF0139" w:rsidRDefault="00FD066B" w:rsidP="00FD066B">
            <w:pPr>
              <w:widowControl w:val="0"/>
              <w:suppressAutoHyphens/>
              <w:autoSpaceDE w:val="0"/>
              <w:autoSpaceDN w:val="0"/>
              <w:adjustRightInd w:val="0"/>
              <w:jc w:val="both"/>
              <w:rPr>
                <w:rFonts w:ascii="Times New Roman" w:eastAsia="Times New Roman" w:hAnsi="Times New Roman"/>
                <w:sz w:val="20"/>
                <w:szCs w:val="20"/>
                <w:lang w:eastAsia="zh-CN"/>
              </w:rPr>
            </w:pPr>
          </w:p>
        </w:tc>
        <w:tc>
          <w:tcPr>
            <w:tcW w:w="993" w:type="dxa"/>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r w:rsidRPr="00AF0139">
              <w:rPr>
                <w:rFonts w:ascii="Times New Roman" w:eastAsia="Times New Roman" w:hAnsi="Times New Roman"/>
                <w:sz w:val="20"/>
                <w:szCs w:val="20"/>
              </w:rPr>
              <w:t>2018</w:t>
            </w:r>
          </w:p>
        </w:tc>
        <w:tc>
          <w:tcPr>
            <w:tcW w:w="992" w:type="dxa"/>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r w:rsidRPr="00AF0139">
              <w:rPr>
                <w:rFonts w:ascii="Times New Roman" w:eastAsia="Times New Roman" w:hAnsi="Times New Roman"/>
                <w:sz w:val="20"/>
                <w:szCs w:val="20"/>
              </w:rPr>
              <w:t>2019</w:t>
            </w:r>
          </w:p>
        </w:tc>
        <w:tc>
          <w:tcPr>
            <w:tcW w:w="992" w:type="dxa"/>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r w:rsidRPr="00AF0139">
              <w:rPr>
                <w:rFonts w:ascii="Times New Roman" w:eastAsia="Times New Roman" w:hAnsi="Times New Roman"/>
                <w:sz w:val="20"/>
                <w:szCs w:val="20"/>
              </w:rPr>
              <w:t>2020</w:t>
            </w:r>
          </w:p>
        </w:tc>
        <w:tc>
          <w:tcPr>
            <w:tcW w:w="992" w:type="dxa"/>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r w:rsidRPr="00AF0139">
              <w:rPr>
                <w:rFonts w:ascii="Times New Roman" w:eastAsia="Times New Roman" w:hAnsi="Times New Roman"/>
                <w:sz w:val="20"/>
                <w:szCs w:val="20"/>
              </w:rPr>
              <w:t>2021</w:t>
            </w:r>
          </w:p>
        </w:tc>
        <w:tc>
          <w:tcPr>
            <w:tcW w:w="993" w:type="dxa"/>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p>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r w:rsidRPr="00AF0139">
              <w:rPr>
                <w:rFonts w:ascii="Times New Roman" w:eastAsia="Times New Roman" w:hAnsi="Times New Roman"/>
                <w:sz w:val="20"/>
                <w:szCs w:val="20"/>
              </w:rPr>
              <w:t>2022</w:t>
            </w:r>
          </w:p>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p>
        </w:tc>
        <w:tc>
          <w:tcPr>
            <w:tcW w:w="2777" w:type="dxa"/>
          </w:tcPr>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r w:rsidRPr="00AF0139">
              <w:rPr>
                <w:rFonts w:ascii="Times New Roman" w:eastAsia="Times New Roman" w:hAnsi="Times New Roman"/>
                <w:sz w:val="20"/>
                <w:szCs w:val="20"/>
              </w:rPr>
              <w:t>темп роста, снижения</w:t>
            </w:r>
          </w:p>
          <w:p w:rsidR="00FD066B" w:rsidRPr="00AF0139" w:rsidRDefault="00FD066B" w:rsidP="00FD066B">
            <w:pPr>
              <w:widowControl w:val="0"/>
              <w:suppressAutoHyphens/>
              <w:autoSpaceDE w:val="0"/>
              <w:autoSpaceDN w:val="0"/>
              <w:adjustRightInd w:val="0"/>
              <w:jc w:val="center"/>
              <w:rPr>
                <w:rFonts w:ascii="Times New Roman" w:eastAsia="Times New Roman" w:hAnsi="Times New Roman"/>
                <w:sz w:val="20"/>
                <w:szCs w:val="20"/>
                <w:lang w:eastAsia="zh-CN"/>
              </w:rPr>
            </w:pPr>
            <w:r w:rsidRPr="00AF0139">
              <w:rPr>
                <w:rFonts w:ascii="Times New Roman" w:eastAsia="Times New Roman" w:hAnsi="Times New Roman"/>
                <w:sz w:val="20"/>
                <w:szCs w:val="20"/>
              </w:rPr>
              <w:t>2022 в  %  к 2018</w:t>
            </w:r>
          </w:p>
        </w:tc>
      </w:tr>
      <w:tr w:rsidR="00FD066B" w:rsidRPr="00AF0139" w:rsidTr="00FD066B">
        <w:tc>
          <w:tcPr>
            <w:tcW w:w="2235" w:type="dxa"/>
          </w:tcPr>
          <w:p w:rsidR="00FD066B" w:rsidRPr="00AF0139" w:rsidRDefault="00FD066B" w:rsidP="00FD066B">
            <w:pPr>
              <w:widowControl w:val="0"/>
              <w:autoSpaceDE w:val="0"/>
              <w:autoSpaceDN w:val="0"/>
              <w:adjustRightInd w:val="0"/>
              <w:rPr>
                <w:rFonts w:ascii="Times New Roman" w:eastAsia="Times New Roman" w:hAnsi="Times New Roman"/>
                <w:sz w:val="20"/>
                <w:szCs w:val="20"/>
              </w:rPr>
            </w:pPr>
            <w:r w:rsidRPr="00AF0139">
              <w:rPr>
                <w:rFonts w:ascii="Times New Roman" w:eastAsia="Times New Roman" w:hAnsi="Times New Roman"/>
                <w:sz w:val="20"/>
                <w:szCs w:val="20"/>
              </w:rPr>
              <w:t>Ельниковский муниципальный район</w:t>
            </w:r>
          </w:p>
        </w:tc>
        <w:tc>
          <w:tcPr>
            <w:tcW w:w="993" w:type="dxa"/>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bCs/>
                <w:sz w:val="20"/>
                <w:szCs w:val="20"/>
              </w:rPr>
            </w:pPr>
            <w:r w:rsidRPr="00AF0139">
              <w:rPr>
                <w:rFonts w:ascii="Times New Roman" w:eastAsia="Times New Roman" w:hAnsi="Times New Roman"/>
                <w:bCs/>
                <w:sz w:val="20"/>
                <w:szCs w:val="20"/>
              </w:rPr>
              <w:t>0,0</w:t>
            </w:r>
          </w:p>
        </w:tc>
        <w:tc>
          <w:tcPr>
            <w:tcW w:w="992" w:type="dxa"/>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bCs/>
                <w:sz w:val="20"/>
                <w:szCs w:val="20"/>
              </w:rPr>
            </w:pPr>
            <w:r w:rsidRPr="00AF0139">
              <w:rPr>
                <w:rFonts w:ascii="Times New Roman" w:eastAsia="Times New Roman" w:hAnsi="Times New Roman"/>
                <w:bCs/>
                <w:sz w:val="20"/>
                <w:szCs w:val="20"/>
              </w:rPr>
              <w:t>40,0</w:t>
            </w:r>
          </w:p>
        </w:tc>
        <w:tc>
          <w:tcPr>
            <w:tcW w:w="992" w:type="dxa"/>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r w:rsidRPr="00AF0139">
              <w:rPr>
                <w:rFonts w:ascii="Times New Roman" w:eastAsia="Times New Roman" w:hAnsi="Times New Roman"/>
                <w:sz w:val="20"/>
                <w:szCs w:val="20"/>
              </w:rPr>
              <w:t>60,3</w:t>
            </w:r>
          </w:p>
        </w:tc>
        <w:tc>
          <w:tcPr>
            <w:tcW w:w="992" w:type="dxa"/>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r w:rsidRPr="00AF0139">
              <w:rPr>
                <w:rFonts w:ascii="Times New Roman" w:eastAsia="Times New Roman" w:hAnsi="Times New Roman"/>
                <w:sz w:val="20"/>
                <w:szCs w:val="20"/>
              </w:rPr>
              <w:t>20,1</w:t>
            </w:r>
          </w:p>
        </w:tc>
        <w:tc>
          <w:tcPr>
            <w:tcW w:w="993" w:type="dxa"/>
          </w:tcPr>
          <w:p w:rsidR="00FD066B" w:rsidRPr="00AF0139" w:rsidRDefault="00FD066B" w:rsidP="00FD066B">
            <w:pPr>
              <w:widowControl w:val="0"/>
              <w:suppressAutoHyphens/>
              <w:autoSpaceDE w:val="0"/>
              <w:autoSpaceDN w:val="0"/>
              <w:adjustRightInd w:val="0"/>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41,9</w:t>
            </w:r>
          </w:p>
        </w:tc>
        <w:tc>
          <w:tcPr>
            <w:tcW w:w="2777" w:type="dxa"/>
          </w:tcPr>
          <w:p w:rsidR="00FD066B" w:rsidRPr="00AF0139" w:rsidRDefault="00FD066B" w:rsidP="00FD066B">
            <w:pPr>
              <w:widowControl w:val="0"/>
              <w:suppressAutoHyphens/>
              <w:autoSpaceDE w:val="0"/>
              <w:autoSpaceDN w:val="0"/>
              <w:adjustRightInd w:val="0"/>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41,9</w:t>
            </w:r>
          </w:p>
        </w:tc>
      </w:tr>
    </w:tbl>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sz w:val="20"/>
          <w:szCs w:val="20"/>
          <w:lang w:eastAsia="zh-CN"/>
        </w:rPr>
      </w:pPr>
    </w:p>
    <w:p w:rsidR="00FD066B" w:rsidRPr="00AF0139" w:rsidRDefault="00FD066B" w:rsidP="00FD066B">
      <w:pPr>
        <w:widowControl w:val="0"/>
        <w:suppressAutoHyphens/>
        <w:autoSpaceDE w:val="0"/>
        <w:autoSpaceDN w:val="0"/>
        <w:adjustRightInd w:val="0"/>
        <w:spacing w:after="0" w:line="240" w:lineRule="auto"/>
        <w:ind w:firstLine="708"/>
        <w:jc w:val="both"/>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 xml:space="preserve">Смертность населения трудоспособного возраста от хронических заболеваний нижних дыхательных путей в Ельниковском муниципальном районе Республике Мордовия за период 2018-2022 </w:t>
      </w:r>
      <w:r w:rsidRPr="00AF0139">
        <w:rPr>
          <w:rFonts w:ascii="Times New Roman" w:eastAsia="Times New Roman" w:hAnsi="Times New Roman"/>
          <w:bCs/>
          <w:sz w:val="20"/>
          <w:szCs w:val="20"/>
          <w:lang w:eastAsia="zh-CN"/>
        </w:rPr>
        <w:t>годы имеет</w:t>
      </w:r>
      <w:r w:rsidRPr="00AF0139">
        <w:rPr>
          <w:rFonts w:ascii="Times New Roman" w:eastAsia="Times New Roman" w:hAnsi="Times New Roman"/>
          <w:b/>
          <w:bCs/>
          <w:sz w:val="20"/>
          <w:szCs w:val="20"/>
          <w:lang w:eastAsia="zh-CN"/>
        </w:rPr>
        <w:t xml:space="preserve"> </w:t>
      </w:r>
      <w:r w:rsidRPr="00AF0139">
        <w:rPr>
          <w:rFonts w:ascii="Times New Roman" w:eastAsia="Times New Roman" w:hAnsi="Times New Roman"/>
          <w:sz w:val="20"/>
          <w:szCs w:val="20"/>
          <w:lang w:eastAsia="zh-CN"/>
        </w:rPr>
        <w:t xml:space="preserve">волнообразное течение, то отмечаются период подъема, то снижения.  Так в 2018 году имеет нулевой показатель, а в 2022 году составил 41,9.      </w:t>
      </w:r>
    </w:p>
    <w:p w:rsidR="00FD066B" w:rsidRPr="00AF0139" w:rsidRDefault="00FD066B" w:rsidP="00FD066B">
      <w:pPr>
        <w:widowControl w:val="0"/>
        <w:suppressAutoHyphens/>
        <w:autoSpaceDE w:val="0"/>
        <w:autoSpaceDN w:val="0"/>
        <w:adjustRightInd w:val="0"/>
        <w:spacing w:after="0" w:line="240" w:lineRule="auto"/>
        <w:ind w:firstLine="708"/>
        <w:jc w:val="both"/>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 xml:space="preserve">    Темп роста смертности от цереброваскулярных болезней 2022 года к 2018 году составил 41,9%.</w:t>
      </w:r>
    </w:p>
    <w:p w:rsidR="00FD066B" w:rsidRPr="00AF0139" w:rsidRDefault="00FD066B" w:rsidP="00FD066B">
      <w:pPr>
        <w:widowControl w:val="0"/>
        <w:suppressAutoHyphens/>
        <w:autoSpaceDE w:val="0"/>
        <w:autoSpaceDN w:val="0"/>
        <w:adjustRightInd w:val="0"/>
        <w:spacing w:after="0" w:line="240" w:lineRule="auto"/>
        <w:ind w:firstLine="708"/>
        <w:jc w:val="both"/>
        <w:rPr>
          <w:rFonts w:ascii="Times New Roman" w:eastAsia="Times New Roman" w:hAnsi="Times New Roman"/>
          <w:b/>
          <w:i/>
          <w:sz w:val="20"/>
          <w:szCs w:val="20"/>
          <w:u w:val="single"/>
          <w:lang w:eastAsia="ru-RU"/>
        </w:rPr>
      </w:pPr>
      <w:r w:rsidRPr="00AF0139">
        <w:rPr>
          <w:rFonts w:ascii="Times New Roman" w:eastAsia="Times New Roman" w:hAnsi="Times New Roman"/>
          <w:b/>
          <w:i/>
          <w:sz w:val="20"/>
          <w:szCs w:val="20"/>
          <w:u w:val="single"/>
          <w:lang w:eastAsia="ru-RU"/>
        </w:rPr>
        <w:t>Смертность от внешних причин</w:t>
      </w:r>
    </w:p>
    <w:p w:rsidR="00FD066B" w:rsidRPr="00AF0139" w:rsidRDefault="00FD066B" w:rsidP="00FD066B">
      <w:pPr>
        <w:widowControl w:val="0"/>
        <w:suppressAutoHyphens/>
        <w:autoSpaceDE w:val="0"/>
        <w:autoSpaceDN w:val="0"/>
        <w:adjustRightInd w:val="0"/>
        <w:spacing w:after="0" w:line="240" w:lineRule="auto"/>
        <w:ind w:firstLine="708"/>
        <w:jc w:val="both"/>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lastRenderedPageBreak/>
        <w:t>Смертность населения трудоспособного возраста от внешних причин в Ельниковском муниципальном районе Республики Мордовия за период 2018-2022 годы представлена в таблице № 9</w:t>
      </w:r>
    </w:p>
    <w:p w:rsidR="00FD066B" w:rsidRPr="00AF0139" w:rsidRDefault="00FD066B" w:rsidP="00FD066B">
      <w:pPr>
        <w:widowControl w:val="0"/>
        <w:suppressAutoHyphens/>
        <w:autoSpaceDE w:val="0"/>
        <w:autoSpaceDN w:val="0"/>
        <w:adjustRightInd w:val="0"/>
        <w:spacing w:after="0" w:line="240" w:lineRule="auto"/>
        <w:ind w:firstLine="708"/>
        <w:jc w:val="right"/>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таблица № 9</w:t>
      </w:r>
    </w:p>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b/>
          <w:bCs/>
          <w:i/>
          <w:sz w:val="20"/>
          <w:szCs w:val="20"/>
          <w:lang w:eastAsia="ru-RU"/>
        </w:rPr>
      </w:pPr>
      <w:r w:rsidRPr="00AF0139">
        <w:rPr>
          <w:rFonts w:ascii="Times New Roman" w:eastAsia="Times New Roman" w:hAnsi="Times New Roman"/>
          <w:b/>
          <w:bCs/>
          <w:i/>
          <w:sz w:val="20"/>
          <w:szCs w:val="20"/>
          <w:lang w:eastAsia="ru-RU"/>
        </w:rPr>
        <w:t>Смертность населения трудоспособного возраста от внешних причин в Ельниковском муниципальном районе Республики Мордовия</w:t>
      </w:r>
    </w:p>
    <w:p w:rsidR="00FD066B" w:rsidRPr="00AF0139" w:rsidRDefault="00FD066B" w:rsidP="00FD066B">
      <w:pPr>
        <w:widowControl w:val="0"/>
        <w:suppressAutoHyphens/>
        <w:autoSpaceDE w:val="0"/>
        <w:autoSpaceDN w:val="0"/>
        <w:adjustRightInd w:val="0"/>
        <w:spacing w:after="0" w:line="240" w:lineRule="auto"/>
        <w:ind w:firstLine="708"/>
        <w:jc w:val="center"/>
        <w:rPr>
          <w:rFonts w:ascii="Times New Roman" w:eastAsia="Times New Roman" w:hAnsi="Times New Roman"/>
          <w:i/>
          <w:sz w:val="20"/>
          <w:szCs w:val="20"/>
          <w:lang w:eastAsia="ru-RU"/>
        </w:rPr>
      </w:pPr>
      <w:r w:rsidRPr="00AF0139">
        <w:rPr>
          <w:rFonts w:ascii="Times New Roman" w:eastAsia="Times New Roman" w:hAnsi="Times New Roman"/>
          <w:i/>
          <w:sz w:val="20"/>
          <w:szCs w:val="20"/>
          <w:lang w:eastAsia="ru-RU"/>
        </w:rPr>
        <w:t>(на 100 тыс. соответствующего населения)</w:t>
      </w:r>
    </w:p>
    <w:tbl>
      <w:tblPr>
        <w:tblStyle w:val="11"/>
        <w:tblW w:w="9889" w:type="dxa"/>
        <w:tblLayout w:type="fixed"/>
        <w:tblLook w:val="04A0"/>
      </w:tblPr>
      <w:tblGrid>
        <w:gridCol w:w="2518"/>
        <w:gridCol w:w="993"/>
        <w:gridCol w:w="992"/>
        <w:gridCol w:w="992"/>
        <w:gridCol w:w="992"/>
        <w:gridCol w:w="993"/>
        <w:gridCol w:w="2409"/>
      </w:tblGrid>
      <w:tr w:rsidR="00FD066B" w:rsidRPr="00AF0139" w:rsidTr="00FD066B">
        <w:tc>
          <w:tcPr>
            <w:tcW w:w="2518" w:type="dxa"/>
            <w:vMerge w:val="restart"/>
          </w:tcPr>
          <w:p w:rsidR="00FD066B" w:rsidRPr="00AF0139" w:rsidRDefault="00FD066B" w:rsidP="00FD066B">
            <w:pPr>
              <w:widowControl w:val="0"/>
              <w:suppressAutoHyphens/>
              <w:autoSpaceDE w:val="0"/>
              <w:autoSpaceDN w:val="0"/>
              <w:adjustRightInd w:val="0"/>
              <w:jc w:val="both"/>
              <w:rPr>
                <w:rFonts w:ascii="Times New Roman" w:eastAsia="Times New Roman" w:hAnsi="Times New Roman"/>
                <w:sz w:val="20"/>
                <w:szCs w:val="20"/>
                <w:lang w:eastAsia="zh-CN"/>
              </w:rPr>
            </w:pPr>
          </w:p>
        </w:tc>
        <w:tc>
          <w:tcPr>
            <w:tcW w:w="7371" w:type="dxa"/>
            <w:gridSpan w:val="6"/>
          </w:tcPr>
          <w:p w:rsidR="00FD066B" w:rsidRPr="00AF0139" w:rsidRDefault="00FD066B" w:rsidP="00FD066B">
            <w:pPr>
              <w:widowControl w:val="0"/>
              <w:suppressAutoHyphens/>
              <w:autoSpaceDE w:val="0"/>
              <w:autoSpaceDN w:val="0"/>
              <w:adjustRightInd w:val="0"/>
              <w:jc w:val="center"/>
              <w:rPr>
                <w:rFonts w:ascii="Times New Roman" w:eastAsia="Times New Roman" w:hAnsi="Times New Roman"/>
                <w:sz w:val="20"/>
                <w:szCs w:val="20"/>
                <w:lang w:eastAsia="zh-CN"/>
              </w:rPr>
            </w:pPr>
            <w:r w:rsidRPr="00AF0139">
              <w:rPr>
                <w:rFonts w:ascii="Times New Roman" w:eastAsia="Times New Roman" w:hAnsi="Times New Roman"/>
                <w:sz w:val="20"/>
                <w:szCs w:val="20"/>
              </w:rPr>
              <w:t xml:space="preserve">Всего умерших от внешних причин смерти         </w:t>
            </w:r>
          </w:p>
        </w:tc>
      </w:tr>
      <w:tr w:rsidR="00FD066B" w:rsidRPr="00AF0139" w:rsidTr="00FD066B">
        <w:tc>
          <w:tcPr>
            <w:tcW w:w="2518" w:type="dxa"/>
            <w:vMerge/>
          </w:tcPr>
          <w:p w:rsidR="00FD066B" w:rsidRPr="00AF0139" w:rsidRDefault="00FD066B" w:rsidP="00FD066B">
            <w:pPr>
              <w:widowControl w:val="0"/>
              <w:suppressAutoHyphens/>
              <w:autoSpaceDE w:val="0"/>
              <w:autoSpaceDN w:val="0"/>
              <w:adjustRightInd w:val="0"/>
              <w:jc w:val="both"/>
              <w:rPr>
                <w:rFonts w:ascii="Times New Roman" w:eastAsia="Times New Roman" w:hAnsi="Times New Roman"/>
                <w:sz w:val="20"/>
                <w:szCs w:val="20"/>
                <w:lang w:eastAsia="zh-CN"/>
              </w:rPr>
            </w:pPr>
          </w:p>
        </w:tc>
        <w:tc>
          <w:tcPr>
            <w:tcW w:w="993" w:type="dxa"/>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r w:rsidRPr="00AF0139">
              <w:rPr>
                <w:rFonts w:ascii="Times New Roman" w:eastAsia="Times New Roman" w:hAnsi="Times New Roman"/>
                <w:sz w:val="20"/>
                <w:szCs w:val="20"/>
              </w:rPr>
              <w:t>2018</w:t>
            </w:r>
          </w:p>
        </w:tc>
        <w:tc>
          <w:tcPr>
            <w:tcW w:w="992" w:type="dxa"/>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r w:rsidRPr="00AF0139">
              <w:rPr>
                <w:rFonts w:ascii="Times New Roman" w:eastAsia="Times New Roman" w:hAnsi="Times New Roman"/>
                <w:sz w:val="20"/>
                <w:szCs w:val="20"/>
              </w:rPr>
              <w:t>2019</w:t>
            </w:r>
          </w:p>
        </w:tc>
        <w:tc>
          <w:tcPr>
            <w:tcW w:w="992" w:type="dxa"/>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r w:rsidRPr="00AF0139">
              <w:rPr>
                <w:rFonts w:ascii="Times New Roman" w:eastAsia="Times New Roman" w:hAnsi="Times New Roman"/>
                <w:sz w:val="20"/>
                <w:szCs w:val="20"/>
              </w:rPr>
              <w:t>2020</w:t>
            </w:r>
          </w:p>
        </w:tc>
        <w:tc>
          <w:tcPr>
            <w:tcW w:w="992" w:type="dxa"/>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r w:rsidRPr="00AF0139">
              <w:rPr>
                <w:rFonts w:ascii="Times New Roman" w:eastAsia="Times New Roman" w:hAnsi="Times New Roman"/>
                <w:sz w:val="20"/>
                <w:szCs w:val="20"/>
              </w:rPr>
              <w:t>2021</w:t>
            </w:r>
          </w:p>
        </w:tc>
        <w:tc>
          <w:tcPr>
            <w:tcW w:w="993" w:type="dxa"/>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r w:rsidRPr="00AF0139">
              <w:rPr>
                <w:rFonts w:ascii="Times New Roman" w:eastAsia="Times New Roman" w:hAnsi="Times New Roman"/>
                <w:sz w:val="20"/>
                <w:szCs w:val="20"/>
              </w:rPr>
              <w:t>2022</w:t>
            </w:r>
          </w:p>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p>
        </w:tc>
        <w:tc>
          <w:tcPr>
            <w:tcW w:w="2409" w:type="dxa"/>
          </w:tcPr>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r w:rsidRPr="00AF0139">
              <w:rPr>
                <w:rFonts w:ascii="Times New Roman" w:eastAsia="Times New Roman" w:hAnsi="Times New Roman"/>
                <w:sz w:val="20"/>
                <w:szCs w:val="20"/>
              </w:rPr>
              <w:t>темп роста, снижения</w:t>
            </w:r>
          </w:p>
          <w:p w:rsidR="00FD066B" w:rsidRPr="00AF0139" w:rsidRDefault="00FD066B" w:rsidP="00FD066B">
            <w:pPr>
              <w:widowControl w:val="0"/>
              <w:suppressAutoHyphens/>
              <w:autoSpaceDE w:val="0"/>
              <w:autoSpaceDN w:val="0"/>
              <w:adjustRightInd w:val="0"/>
              <w:jc w:val="center"/>
              <w:rPr>
                <w:rFonts w:ascii="Times New Roman" w:eastAsia="Times New Roman" w:hAnsi="Times New Roman"/>
                <w:sz w:val="20"/>
                <w:szCs w:val="20"/>
                <w:lang w:eastAsia="zh-CN"/>
              </w:rPr>
            </w:pPr>
            <w:r w:rsidRPr="00AF0139">
              <w:rPr>
                <w:rFonts w:ascii="Times New Roman" w:eastAsia="Times New Roman" w:hAnsi="Times New Roman"/>
                <w:sz w:val="20"/>
                <w:szCs w:val="20"/>
              </w:rPr>
              <w:t>2022 в  %  к 2018</w:t>
            </w:r>
          </w:p>
        </w:tc>
      </w:tr>
      <w:tr w:rsidR="00FD066B" w:rsidRPr="00AF0139" w:rsidTr="00FD066B">
        <w:tc>
          <w:tcPr>
            <w:tcW w:w="2518" w:type="dxa"/>
          </w:tcPr>
          <w:p w:rsidR="00FD066B" w:rsidRPr="00AF0139" w:rsidRDefault="00FD066B" w:rsidP="00FD066B">
            <w:pPr>
              <w:widowControl w:val="0"/>
              <w:autoSpaceDE w:val="0"/>
              <w:autoSpaceDN w:val="0"/>
              <w:adjustRightInd w:val="0"/>
              <w:rPr>
                <w:rFonts w:ascii="Times New Roman" w:eastAsia="Times New Roman" w:hAnsi="Times New Roman"/>
                <w:sz w:val="20"/>
                <w:szCs w:val="20"/>
              </w:rPr>
            </w:pPr>
            <w:r w:rsidRPr="00AF0139">
              <w:rPr>
                <w:rFonts w:ascii="Times New Roman" w:eastAsia="Times New Roman" w:hAnsi="Times New Roman"/>
                <w:sz w:val="20"/>
                <w:szCs w:val="20"/>
              </w:rPr>
              <w:t>Ельниковский муниципальный район</w:t>
            </w:r>
          </w:p>
        </w:tc>
        <w:tc>
          <w:tcPr>
            <w:tcW w:w="993" w:type="dxa"/>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bCs/>
                <w:sz w:val="20"/>
                <w:szCs w:val="20"/>
              </w:rPr>
            </w:pPr>
            <w:r w:rsidRPr="00AF0139">
              <w:rPr>
                <w:rFonts w:ascii="Times New Roman" w:eastAsia="Times New Roman" w:hAnsi="Times New Roman"/>
                <w:bCs/>
                <w:sz w:val="20"/>
                <w:szCs w:val="20"/>
              </w:rPr>
              <w:t>200,1</w:t>
            </w:r>
          </w:p>
        </w:tc>
        <w:tc>
          <w:tcPr>
            <w:tcW w:w="992" w:type="dxa"/>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bCs/>
                <w:sz w:val="20"/>
                <w:szCs w:val="20"/>
              </w:rPr>
            </w:pPr>
            <w:r w:rsidRPr="00AF0139">
              <w:rPr>
                <w:rFonts w:ascii="Times New Roman" w:eastAsia="Times New Roman" w:hAnsi="Times New Roman"/>
                <w:bCs/>
                <w:sz w:val="20"/>
                <w:szCs w:val="20"/>
              </w:rPr>
              <w:t>160,1</w:t>
            </w:r>
          </w:p>
        </w:tc>
        <w:tc>
          <w:tcPr>
            <w:tcW w:w="992" w:type="dxa"/>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r w:rsidRPr="00AF0139">
              <w:rPr>
                <w:rFonts w:ascii="Times New Roman" w:eastAsia="Times New Roman" w:hAnsi="Times New Roman"/>
                <w:sz w:val="20"/>
                <w:szCs w:val="20"/>
              </w:rPr>
              <w:t>284,3</w:t>
            </w:r>
          </w:p>
        </w:tc>
        <w:tc>
          <w:tcPr>
            <w:tcW w:w="992" w:type="dxa"/>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r w:rsidRPr="00AF0139">
              <w:rPr>
                <w:rFonts w:ascii="Times New Roman" w:eastAsia="Times New Roman" w:hAnsi="Times New Roman"/>
                <w:sz w:val="20"/>
                <w:szCs w:val="20"/>
              </w:rPr>
              <w:t>140,8</w:t>
            </w:r>
          </w:p>
        </w:tc>
        <w:tc>
          <w:tcPr>
            <w:tcW w:w="993" w:type="dxa"/>
          </w:tcPr>
          <w:p w:rsidR="00FD066B" w:rsidRPr="00AF0139" w:rsidRDefault="00FD066B" w:rsidP="00FD066B">
            <w:pPr>
              <w:widowControl w:val="0"/>
              <w:suppressAutoHyphens/>
              <w:autoSpaceDE w:val="0"/>
              <w:autoSpaceDN w:val="0"/>
              <w:adjustRightInd w:val="0"/>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188,9</w:t>
            </w:r>
          </w:p>
        </w:tc>
        <w:tc>
          <w:tcPr>
            <w:tcW w:w="2409" w:type="dxa"/>
          </w:tcPr>
          <w:p w:rsidR="00FD066B" w:rsidRPr="00AF0139" w:rsidRDefault="00FD066B" w:rsidP="00FD066B">
            <w:pPr>
              <w:widowControl w:val="0"/>
              <w:suppressAutoHyphens/>
              <w:autoSpaceDE w:val="0"/>
              <w:autoSpaceDN w:val="0"/>
              <w:adjustRightInd w:val="0"/>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-5,6</w:t>
            </w:r>
          </w:p>
        </w:tc>
      </w:tr>
    </w:tbl>
    <w:p w:rsidR="00FD066B" w:rsidRPr="00AF0139" w:rsidRDefault="00FD066B" w:rsidP="00FD066B">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 xml:space="preserve">        Анализ таблицы № 9 показал, что смертность населения трудоспособного возраста Ельниковского муниципального района Республики Мордовия от внешних причин также имеет волнообразное течение, то отмечаются период подъема, то снижения. Так в 2018 году имеет показатель – 200,1; в 2020 – 284,3; а в 2022 году составил 188,9.      </w:t>
      </w:r>
    </w:p>
    <w:p w:rsidR="00FD066B" w:rsidRPr="00AF0139" w:rsidRDefault="00FD066B" w:rsidP="00FD066B">
      <w:pPr>
        <w:widowControl w:val="0"/>
        <w:suppressAutoHyphens/>
        <w:autoSpaceDE w:val="0"/>
        <w:autoSpaceDN w:val="0"/>
        <w:adjustRightInd w:val="0"/>
        <w:spacing w:after="0" w:line="240" w:lineRule="auto"/>
        <w:jc w:val="both"/>
        <w:rPr>
          <w:rFonts w:ascii="Times New Roman" w:eastAsia="Times New Roman" w:hAnsi="Times New Roman"/>
          <w:b/>
          <w:i/>
          <w:sz w:val="20"/>
          <w:szCs w:val="20"/>
          <w:u w:val="single"/>
          <w:lang w:eastAsia="ru-RU"/>
        </w:rPr>
      </w:pPr>
      <w:r w:rsidRPr="00AF0139">
        <w:rPr>
          <w:rFonts w:ascii="Times New Roman" w:eastAsia="Times New Roman" w:hAnsi="Times New Roman"/>
          <w:sz w:val="20"/>
          <w:szCs w:val="20"/>
          <w:lang w:eastAsia="ru-RU"/>
        </w:rPr>
        <w:t xml:space="preserve">       </w:t>
      </w:r>
      <w:r w:rsidRPr="00AF0139">
        <w:rPr>
          <w:rFonts w:ascii="Times New Roman" w:eastAsia="Times New Roman" w:hAnsi="Times New Roman"/>
          <w:b/>
          <w:i/>
          <w:sz w:val="20"/>
          <w:szCs w:val="20"/>
          <w:u w:val="single"/>
          <w:lang w:eastAsia="ru-RU"/>
        </w:rPr>
        <w:t>Смертность от всех причин</w:t>
      </w:r>
    </w:p>
    <w:p w:rsidR="00FD066B" w:rsidRPr="00AF0139" w:rsidRDefault="00FD066B" w:rsidP="00FD066B">
      <w:pPr>
        <w:widowControl w:val="0"/>
        <w:suppressAutoHyphens/>
        <w:autoSpaceDE w:val="0"/>
        <w:autoSpaceDN w:val="0"/>
        <w:adjustRightInd w:val="0"/>
        <w:spacing w:after="0" w:line="240" w:lineRule="auto"/>
        <w:ind w:firstLine="708"/>
        <w:jc w:val="both"/>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 xml:space="preserve">Смертность населения трудоспособного возраста Ельниковского муниципального района Республики Мордовия за анализируемый период 2018-2022 годы </w:t>
      </w:r>
      <w:r w:rsidRPr="00AF0139">
        <w:rPr>
          <w:rFonts w:ascii="Times New Roman" w:eastAsia="Times New Roman" w:hAnsi="Times New Roman"/>
          <w:bCs/>
          <w:sz w:val="20"/>
          <w:szCs w:val="20"/>
          <w:lang w:eastAsia="zh-CN"/>
        </w:rPr>
        <w:t>имеет тенденцию к росту</w:t>
      </w:r>
      <w:r w:rsidRPr="00AF0139">
        <w:rPr>
          <w:rFonts w:ascii="Times New Roman" w:eastAsia="Times New Roman" w:hAnsi="Times New Roman"/>
          <w:b/>
          <w:bCs/>
          <w:sz w:val="20"/>
          <w:szCs w:val="20"/>
          <w:lang w:eastAsia="zh-CN"/>
        </w:rPr>
        <w:t xml:space="preserve"> </w:t>
      </w:r>
      <w:r w:rsidRPr="00AF0139">
        <w:rPr>
          <w:rFonts w:ascii="Times New Roman" w:eastAsia="Times New Roman" w:hAnsi="Times New Roman"/>
          <w:bCs/>
          <w:sz w:val="20"/>
          <w:szCs w:val="20"/>
          <w:lang w:eastAsia="zh-CN"/>
        </w:rPr>
        <w:t>с 520,2</w:t>
      </w:r>
      <w:r w:rsidRPr="00AF0139">
        <w:rPr>
          <w:rFonts w:ascii="Times New Roman" w:eastAsia="Times New Roman" w:hAnsi="Times New Roman"/>
          <w:bCs/>
          <w:color w:val="FF0000"/>
          <w:sz w:val="20"/>
          <w:szCs w:val="20"/>
          <w:lang w:eastAsia="zh-CN"/>
        </w:rPr>
        <w:t xml:space="preserve"> </w:t>
      </w:r>
      <w:r w:rsidRPr="00AF0139">
        <w:rPr>
          <w:rFonts w:ascii="Times New Roman" w:eastAsia="Times New Roman" w:hAnsi="Times New Roman"/>
          <w:bCs/>
          <w:sz w:val="20"/>
          <w:szCs w:val="20"/>
          <w:lang w:eastAsia="zh-CN"/>
        </w:rPr>
        <w:t>случаев на 100 тыс. населения в 2018 году до 818,6</w:t>
      </w:r>
      <w:r w:rsidRPr="00AF0139">
        <w:rPr>
          <w:rFonts w:ascii="Times New Roman" w:eastAsia="Times New Roman" w:hAnsi="Times New Roman"/>
          <w:bCs/>
          <w:color w:val="FF0000"/>
          <w:sz w:val="20"/>
          <w:szCs w:val="20"/>
          <w:lang w:eastAsia="zh-CN"/>
        </w:rPr>
        <w:t xml:space="preserve"> </w:t>
      </w:r>
      <w:r w:rsidRPr="00AF0139">
        <w:rPr>
          <w:rFonts w:ascii="Times New Roman" w:eastAsia="Times New Roman" w:hAnsi="Times New Roman"/>
          <w:bCs/>
          <w:sz w:val="20"/>
          <w:szCs w:val="20"/>
          <w:lang w:eastAsia="zh-CN"/>
        </w:rPr>
        <w:t>случаев в 2022 году, рост на 57,4%.</w:t>
      </w:r>
      <w:r w:rsidRPr="00AF0139">
        <w:rPr>
          <w:rFonts w:ascii="Times New Roman" w:eastAsia="Times New Roman" w:hAnsi="Times New Roman"/>
          <w:sz w:val="20"/>
          <w:szCs w:val="20"/>
          <w:lang w:eastAsia="zh-CN"/>
        </w:rPr>
        <w:t xml:space="preserve"> Рост смертности населения трудоспособного возраста за анализируемый период представлен в таблице № 10</w:t>
      </w:r>
    </w:p>
    <w:p w:rsidR="00FD066B" w:rsidRPr="00AF0139" w:rsidRDefault="00FD066B" w:rsidP="00FD066B">
      <w:pPr>
        <w:widowControl w:val="0"/>
        <w:suppressAutoHyphens/>
        <w:autoSpaceDE w:val="0"/>
        <w:autoSpaceDN w:val="0"/>
        <w:adjustRightInd w:val="0"/>
        <w:spacing w:after="0" w:line="240" w:lineRule="auto"/>
        <w:ind w:firstLine="708"/>
        <w:jc w:val="right"/>
        <w:rPr>
          <w:rFonts w:ascii="Times New Roman" w:eastAsia="Times New Roman" w:hAnsi="Times New Roman"/>
          <w:sz w:val="20"/>
          <w:szCs w:val="20"/>
          <w:lang w:eastAsia="zh-CN"/>
        </w:rPr>
      </w:pPr>
    </w:p>
    <w:p w:rsidR="00FD066B" w:rsidRPr="00AF0139" w:rsidRDefault="00FD066B" w:rsidP="00FD066B">
      <w:pPr>
        <w:widowControl w:val="0"/>
        <w:suppressAutoHyphens/>
        <w:autoSpaceDE w:val="0"/>
        <w:autoSpaceDN w:val="0"/>
        <w:adjustRightInd w:val="0"/>
        <w:spacing w:after="0" w:line="240" w:lineRule="auto"/>
        <w:ind w:firstLine="708"/>
        <w:jc w:val="right"/>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таблица № 10</w:t>
      </w:r>
    </w:p>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b/>
          <w:bCs/>
          <w:i/>
          <w:sz w:val="20"/>
          <w:szCs w:val="20"/>
          <w:lang w:eastAsia="ru-RU"/>
        </w:rPr>
      </w:pPr>
      <w:r w:rsidRPr="00AF0139">
        <w:rPr>
          <w:rFonts w:ascii="Times New Roman" w:eastAsia="Times New Roman" w:hAnsi="Times New Roman"/>
          <w:b/>
          <w:bCs/>
          <w:i/>
          <w:sz w:val="20"/>
          <w:szCs w:val="20"/>
          <w:lang w:eastAsia="ru-RU"/>
        </w:rPr>
        <w:t>Смертность населения трудоспособного возраста                                              Ельниковского муниципального района Республики Мордовия от всех причин</w:t>
      </w:r>
    </w:p>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sz w:val="20"/>
          <w:szCs w:val="20"/>
          <w:lang w:eastAsia="zh-CN"/>
        </w:rPr>
      </w:pPr>
      <w:r w:rsidRPr="00AF0139">
        <w:rPr>
          <w:rFonts w:ascii="Times New Roman" w:eastAsia="Times New Roman" w:hAnsi="Times New Roman"/>
          <w:i/>
          <w:sz w:val="20"/>
          <w:szCs w:val="20"/>
          <w:lang w:eastAsia="ru-RU"/>
        </w:rPr>
        <w:t>(на 100 тыс. соответствующего населения)</w:t>
      </w:r>
    </w:p>
    <w:tbl>
      <w:tblPr>
        <w:tblStyle w:val="11"/>
        <w:tblW w:w="0" w:type="auto"/>
        <w:tblLayout w:type="fixed"/>
        <w:tblLook w:val="04A0"/>
      </w:tblPr>
      <w:tblGrid>
        <w:gridCol w:w="2943"/>
        <w:gridCol w:w="993"/>
        <w:gridCol w:w="992"/>
        <w:gridCol w:w="992"/>
        <w:gridCol w:w="986"/>
        <w:gridCol w:w="999"/>
        <w:gridCol w:w="2693"/>
      </w:tblGrid>
      <w:tr w:rsidR="00FD066B" w:rsidRPr="00AF0139" w:rsidTr="00FD066B">
        <w:tc>
          <w:tcPr>
            <w:tcW w:w="2943" w:type="dxa"/>
            <w:vMerge w:val="restart"/>
          </w:tcPr>
          <w:p w:rsidR="00FD066B" w:rsidRPr="00AF0139" w:rsidRDefault="00FD066B" w:rsidP="00FD066B">
            <w:pPr>
              <w:widowControl w:val="0"/>
              <w:suppressAutoHyphens/>
              <w:autoSpaceDE w:val="0"/>
              <w:autoSpaceDN w:val="0"/>
              <w:adjustRightInd w:val="0"/>
              <w:jc w:val="both"/>
              <w:rPr>
                <w:rFonts w:ascii="Times New Roman" w:eastAsia="Times New Roman" w:hAnsi="Times New Roman"/>
                <w:sz w:val="20"/>
                <w:szCs w:val="20"/>
                <w:lang w:eastAsia="zh-CN"/>
              </w:rPr>
            </w:pPr>
          </w:p>
        </w:tc>
        <w:tc>
          <w:tcPr>
            <w:tcW w:w="7655" w:type="dxa"/>
            <w:gridSpan w:val="6"/>
          </w:tcPr>
          <w:p w:rsidR="00FD066B" w:rsidRPr="00AF0139" w:rsidRDefault="00FD066B" w:rsidP="00FD066B">
            <w:pPr>
              <w:widowControl w:val="0"/>
              <w:suppressAutoHyphens/>
              <w:autoSpaceDE w:val="0"/>
              <w:autoSpaceDN w:val="0"/>
              <w:adjustRightInd w:val="0"/>
              <w:jc w:val="center"/>
              <w:rPr>
                <w:rFonts w:ascii="Times New Roman" w:eastAsia="Times New Roman" w:hAnsi="Times New Roman"/>
                <w:sz w:val="20"/>
                <w:szCs w:val="20"/>
                <w:lang w:eastAsia="zh-CN"/>
              </w:rPr>
            </w:pPr>
            <w:r w:rsidRPr="00AF0139">
              <w:rPr>
                <w:rFonts w:ascii="Times New Roman" w:eastAsia="Times New Roman" w:hAnsi="Times New Roman"/>
                <w:sz w:val="20"/>
                <w:szCs w:val="20"/>
              </w:rPr>
              <w:t>Всего умерших от всех причин</w:t>
            </w:r>
          </w:p>
        </w:tc>
      </w:tr>
      <w:tr w:rsidR="00FD066B" w:rsidRPr="00AF0139" w:rsidTr="00FD066B">
        <w:tc>
          <w:tcPr>
            <w:tcW w:w="2943" w:type="dxa"/>
            <w:vMerge/>
          </w:tcPr>
          <w:p w:rsidR="00FD066B" w:rsidRPr="00AF0139" w:rsidRDefault="00FD066B" w:rsidP="00FD066B">
            <w:pPr>
              <w:widowControl w:val="0"/>
              <w:suppressAutoHyphens/>
              <w:autoSpaceDE w:val="0"/>
              <w:autoSpaceDN w:val="0"/>
              <w:adjustRightInd w:val="0"/>
              <w:jc w:val="both"/>
              <w:rPr>
                <w:rFonts w:ascii="Times New Roman" w:eastAsia="Times New Roman" w:hAnsi="Times New Roman"/>
                <w:sz w:val="20"/>
                <w:szCs w:val="20"/>
                <w:lang w:eastAsia="zh-CN"/>
              </w:rPr>
            </w:pPr>
          </w:p>
        </w:tc>
        <w:tc>
          <w:tcPr>
            <w:tcW w:w="993" w:type="dxa"/>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r w:rsidRPr="00AF0139">
              <w:rPr>
                <w:rFonts w:ascii="Times New Roman" w:eastAsia="Times New Roman" w:hAnsi="Times New Roman"/>
                <w:sz w:val="20"/>
                <w:szCs w:val="20"/>
              </w:rPr>
              <w:t>2018</w:t>
            </w:r>
          </w:p>
        </w:tc>
        <w:tc>
          <w:tcPr>
            <w:tcW w:w="992" w:type="dxa"/>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r w:rsidRPr="00AF0139">
              <w:rPr>
                <w:rFonts w:ascii="Times New Roman" w:eastAsia="Times New Roman" w:hAnsi="Times New Roman"/>
                <w:sz w:val="20"/>
                <w:szCs w:val="20"/>
              </w:rPr>
              <w:t>2019</w:t>
            </w:r>
          </w:p>
        </w:tc>
        <w:tc>
          <w:tcPr>
            <w:tcW w:w="992" w:type="dxa"/>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r w:rsidRPr="00AF0139">
              <w:rPr>
                <w:rFonts w:ascii="Times New Roman" w:eastAsia="Times New Roman" w:hAnsi="Times New Roman"/>
                <w:sz w:val="20"/>
                <w:szCs w:val="20"/>
              </w:rPr>
              <w:t>2020</w:t>
            </w:r>
          </w:p>
        </w:tc>
        <w:tc>
          <w:tcPr>
            <w:tcW w:w="986" w:type="dxa"/>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r w:rsidRPr="00AF0139">
              <w:rPr>
                <w:rFonts w:ascii="Times New Roman" w:eastAsia="Times New Roman" w:hAnsi="Times New Roman"/>
                <w:sz w:val="20"/>
                <w:szCs w:val="20"/>
              </w:rPr>
              <w:t>2021</w:t>
            </w:r>
          </w:p>
        </w:tc>
        <w:tc>
          <w:tcPr>
            <w:tcW w:w="999" w:type="dxa"/>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r w:rsidRPr="00AF0139">
              <w:rPr>
                <w:rFonts w:ascii="Times New Roman" w:eastAsia="Times New Roman" w:hAnsi="Times New Roman"/>
                <w:sz w:val="20"/>
                <w:szCs w:val="20"/>
              </w:rPr>
              <w:t>2022</w:t>
            </w:r>
          </w:p>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p>
        </w:tc>
        <w:tc>
          <w:tcPr>
            <w:tcW w:w="2693" w:type="dxa"/>
          </w:tcPr>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r w:rsidRPr="00AF0139">
              <w:rPr>
                <w:rFonts w:ascii="Times New Roman" w:eastAsia="Times New Roman" w:hAnsi="Times New Roman"/>
                <w:sz w:val="20"/>
                <w:szCs w:val="20"/>
              </w:rPr>
              <w:t>темп роста, снижения</w:t>
            </w:r>
          </w:p>
          <w:p w:rsidR="00FD066B" w:rsidRPr="00AF0139" w:rsidRDefault="00FD066B" w:rsidP="00FD066B">
            <w:pPr>
              <w:widowControl w:val="0"/>
              <w:suppressAutoHyphens/>
              <w:autoSpaceDE w:val="0"/>
              <w:autoSpaceDN w:val="0"/>
              <w:adjustRightInd w:val="0"/>
              <w:jc w:val="center"/>
              <w:rPr>
                <w:rFonts w:ascii="Times New Roman" w:eastAsia="Times New Roman" w:hAnsi="Times New Roman"/>
                <w:sz w:val="20"/>
                <w:szCs w:val="20"/>
                <w:lang w:eastAsia="zh-CN"/>
              </w:rPr>
            </w:pPr>
            <w:r w:rsidRPr="00AF0139">
              <w:rPr>
                <w:rFonts w:ascii="Times New Roman" w:eastAsia="Times New Roman" w:hAnsi="Times New Roman"/>
                <w:sz w:val="20"/>
                <w:szCs w:val="20"/>
              </w:rPr>
              <w:t>2022 в  %  к 2018</w:t>
            </w:r>
          </w:p>
        </w:tc>
      </w:tr>
      <w:tr w:rsidR="00FD066B" w:rsidRPr="00AF0139" w:rsidTr="00FD066B">
        <w:tc>
          <w:tcPr>
            <w:tcW w:w="2943" w:type="dxa"/>
          </w:tcPr>
          <w:p w:rsidR="00FD066B" w:rsidRPr="00AF0139" w:rsidRDefault="00FD066B" w:rsidP="00FD066B">
            <w:pPr>
              <w:widowControl w:val="0"/>
              <w:autoSpaceDE w:val="0"/>
              <w:autoSpaceDN w:val="0"/>
              <w:adjustRightInd w:val="0"/>
              <w:rPr>
                <w:rFonts w:ascii="Times New Roman" w:eastAsia="Times New Roman" w:hAnsi="Times New Roman"/>
                <w:sz w:val="20"/>
                <w:szCs w:val="20"/>
              </w:rPr>
            </w:pPr>
            <w:r w:rsidRPr="00AF0139">
              <w:rPr>
                <w:rFonts w:ascii="Times New Roman" w:eastAsia="Times New Roman" w:hAnsi="Times New Roman"/>
                <w:sz w:val="20"/>
                <w:szCs w:val="20"/>
              </w:rPr>
              <w:t>Ельниковский муниципальный район</w:t>
            </w:r>
          </w:p>
        </w:tc>
        <w:tc>
          <w:tcPr>
            <w:tcW w:w="993" w:type="dxa"/>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bCs/>
                <w:sz w:val="20"/>
                <w:szCs w:val="20"/>
              </w:rPr>
            </w:pPr>
            <w:r w:rsidRPr="00AF0139">
              <w:rPr>
                <w:rFonts w:ascii="Times New Roman" w:eastAsia="Times New Roman" w:hAnsi="Times New Roman"/>
                <w:bCs/>
                <w:sz w:val="20"/>
                <w:szCs w:val="20"/>
              </w:rPr>
              <w:t>520,2</w:t>
            </w:r>
          </w:p>
        </w:tc>
        <w:tc>
          <w:tcPr>
            <w:tcW w:w="992" w:type="dxa"/>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bCs/>
                <w:sz w:val="20"/>
                <w:szCs w:val="20"/>
              </w:rPr>
            </w:pPr>
            <w:r w:rsidRPr="00AF0139">
              <w:rPr>
                <w:rFonts w:ascii="Times New Roman" w:eastAsia="Times New Roman" w:hAnsi="Times New Roman"/>
                <w:bCs/>
                <w:sz w:val="20"/>
                <w:szCs w:val="20"/>
              </w:rPr>
              <w:t>580,2</w:t>
            </w:r>
          </w:p>
        </w:tc>
        <w:tc>
          <w:tcPr>
            <w:tcW w:w="992" w:type="dxa"/>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r w:rsidRPr="00AF0139">
              <w:rPr>
                <w:rFonts w:ascii="Times New Roman" w:eastAsia="Times New Roman" w:hAnsi="Times New Roman"/>
                <w:sz w:val="20"/>
                <w:szCs w:val="20"/>
              </w:rPr>
              <w:t>783,7</w:t>
            </w:r>
          </w:p>
        </w:tc>
        <w:tc>
          <w:tcPr>
            <w:tcW w:w="986" w:type="dxa"/>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r w:rsidRPr="00AF0139">
              <w:rPr>
                <w:rFonts w:ascii="Times New Roman" w:eastAsia="Times New Roman" w:hAnsi="Times New Roman"/>
                <w:sz w:val="20"/>
                <w:szCs w:val="20"/>
              </w:rPr>
              <w:t>684,2</w:t>
            </w:r>
          </w:p>
        </w:tc>
        <w:tc>
          <w:tcPr>
            <w:tcW w:w="999" w:type="dxa"/>
          </w:tcPr>
          <w:p w:rsidR="00FD066B" w:rsidRPr="00AF0139" w:rsidRDefault="00FD066B" w:rsidP="00FD066B">
            <w:pPr>
              <w:widowControl w:val="0"/>
              <w:suppressAutoHyphens/>
              <w:autoSpaceDE w:val="0"/>
              <w:autoSpaceDN w:val="0"/>
              <w:adjustRightInd w:val="0"/>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818,6</w:t>
            </w:r>
          </w:p>
        </w:tc>
        <w:tc>
          <w:tcPr>
            <w:tcW w:w="2693" w:type="dxa"/>
          </w:tcPr>
          <w:p w:rsidR="00FD066B" w:rsidRPr="00AF0139" w:rsidRDefault="00FD066B" w:rsidP="00FD066B">
            <w:pPr>
              <w:widowControl w:val="0"/>
              <w:suppressAutoHyphens/>
              <w:autoSpaceDE w:val="0"/>
              <w:autoSpaceDN w:val="0"/>
              <w:adjustRightInd w:val="0"/>
              <w:jc w:val="center"/>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57,4</w:t>
            </w:r>
          </w:p>
        </w:tc>
      </w:tr>
    </w:tbl>
    <w:p w:rsidR="00FD066B" w:rsidRPr="00AF0139" w:rsidRDefault="00FD066B" w:rsidP="00FD066B">
      <w:pPr>
        <w:widowControl w:val="0"/>
        <w:autoSpaceDE w:val="0"/>
        <w:autoSpaceDN w:val="0"/>
        <w:adjustRightInd w:val="0"/>
        <w:spacing w:after="0" w:line="240" w:lineRule="auto"/>
        <w:contextualSpacing/>
        <w:jc w:val="center"/>
        <w:rPr>
          <w:rFonts w:ascii="Times New Roman" w:eastAsia="Times New Roman" w:hAnsi="Times New Roman"/>
          <w:b/>
          <w:sz w:val="20"/>
          <w:szCs w:val="20"/>
          <w:lang w:eastAsia="ru-RU"/>
        </w:rPr>
      </w:pPr>
      <w:r w:rsidRPr="00AF0139">
        <w:rPr>
          <w:rFonts w:ascii="Times New Roman" w:eastAsia="Times New Roman" w:hAnsi="Times New Roman"/>
          <w:b/>
          <w:sz w:val="20"/>
          <w:szCs w:val="20"/>
          <w:lang w:eastAsia="ru-RU"/>
        </w:rPr>
        <w:t>4. Общая характеристика системы управления здравоохранением в Ельниковском муниципальном районе Республике Мордовия</w:t>
      </w:r>
    </w:p>
    <w:p w:rsidR="00FD066B" w:rsidRPr="00AF0139" w:rsidRDefault="00FD066B" w:rsidP="00FD066B">
      <w:pPr>
        <w:widowControl w:val="0"/>
        <w:suppressAutoHyphens/>
        <w:autoSpaceDE w:val="0"/>
        <w:autoSpaceDN w:val="0"/>
        <w:adjustRightInd w:val="0"/>
        <w:spacing w:after="0" w:line="240" w:lineRule="auto"/>
        <w:ind w:firstLine="720"/>
        <w:jc w:val="both"/>
        <w:rPr>
          <w:rFonts w:ascii="Times New Roman" w:eastAsia="Times New Roman" w:hAnsi="Times New Roman"/>
          <w:sz w:val="20"/>
          <w:szCs w:val="20"/>
          <w:lang w:eastAsia="zh-CN"/>
        </w:rPr>
      </w:pPr>
      <w:r w:rsidRPr="00AF0139">
        <w:rPr>
          <w:rFonts w:ascii="Times New Roman" w:eastAsia="Times New Roman" w:hAnsi="Times New Roman"/>
          <w:sz w:val="20"/>
          <w:szCs w:val="20"/>
          <w:lang w:eastAsia="zh-CN"/>
        </w:rPr>
        <w:t>На 1 января 2022 года в Ельниковском муниципальном районе Республики Мордовия в составе ГБУЗ РМ «Краснослободская ЦРБ» поликлиника с.Ельники функционируют поликлиника, дневной стационар, отделение паллиативной медицинской помощи,  отделение СМП, лаборатория, кабинет врача физиотерапевта, кабинет врача ультразвуковой диагностики, кабинет врача функциональной диагностики, кабинет врача рентгенолога, кабинет врача-эндоскописта, кабинет медицинской профилактики, 18 фельдшерско-акушерских пункта.</w:t>
      </w:r>
    </w:p>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AF0139">
        <w:rPr>
          <w:rFonts w:ascii="Times New Roman" w:eastAsia="Times New Roman" w:hAnsi="Times New Roman"/>
          <w:b/>
          <w:sz w:val="20"/>
          <w:szCs w:val="20"/>
          <w:lang w:eastAsia="ru-RU"/>
        </w:rPr>
        <w:t>5. Доступность имеющихся ресурсов в области общественного здоровья</w:t>
      </w:r>
    </w:p>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AF0139">
        <w:rPr>
          <w:rFonts w:ascii="Times New Roman" w:eastAsia="Times New Roman" w:hAnsi="Times New Roman"/>
          <w:b/>
          <w:sz w:val="20"/>
          <w:szCs w:val="20"/>
          <w:lang w:eastAsia="ru-RU"/>
        </w:rPr>
        <w:t>(кабинеты/отделения медицинской профилактики)</w:t>
      </w:r>
    </w:p>
    <w:p w:rsidR="00FD066B" w:rsidRPr="00AF0139" w:rsidRDefault="00FD066B" w:rsidP="00FD066B">
      <w:pPr>
        <w:widowControl w:val="0"/>
        <w:autoSpaceDE w:val="0"/>
        <w:autoSpaceDN w:val="0"/>
        <w:adjustRightInd w:val="0"/>
        <w:spacing w:after="0" w:line="240" w:lineRule="auto"/>
        <w:ind w:firstLine="360"/>
        <w:jc w:val="both"/>
        <w:rPr>
          <w:rFonts w:ascii="Times New Roman" w:eastAsia="Times New Roman" w:hAnsi="Times New Roman"/>
          <w:sz w:val="20"/>
          <w:szCs w:val="20"/>
          <w:lang w:eastAsia="ru-RU"/>
        </w:rPr>
      </w:pPr>
      <w:r w:rsidRPr="00AF0139">
        <w:rPr>
          <w:rFonts w:ascii="Times New Roman" w:eastAsia="Times New Roman" w:hAnsi="Times New Roman"/>
          <w:bCs/>
          <w:sz w:val="20"/>
          <w:szCs w:val="20"/>
          <w:lang w:eastAsia="ru-RU"/>
        </w:rPr>
        <w:tab/>
      </w:r>
      <w:r w:rsidRPr="00AF0139">
        <w:rPr>
          <w:rFonts w:ascii="Times New Roman" w:eastAsia="Times New Roman" w:hAnsi="Times New Roman"/>
          <w:sz w:val="20"/>
          <w:szCs w:val="20"/>
          <w:lang w:eastAsia="ru-RU"/>
        </w:rPr>
        <w:t xml:space="preserve">Основными направлениями профилактических программ в сфере здравоохранения определены: </w:t>
      </w:r>
    </w:p>
    <w:p w:rsidR="00FD066B" w:rsidRPr="00AF0139" w:rsidRDefault="00FD066B" w:rsidP="00FD066B">
      <w:pPr>
        <w:widowControl w:val="0"/>
        <w:tabs>
          <w:tab w:val="left" w:pos="567"/>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 xml:space="preserve"> - широкомасштабная диспансеризация различных групп населения, проведение ежегодных профилактических осмотров детей всех возрастных категорий с выделением групп риска по развитию социально-значимых неинфекционных заболеваний и разработкой индивидуальных программ медицинской профилактики;</w:t>
      </w:r>
    </w:p>
    <w:p w:rsidR="00FD066B" w:rsidRPr="00AF0139" w:rsidRDefault="00FD066B" w:rsidP="00FD066B">
      <w:pPr>
        <w:widowControl w:val="0"/>
        <w:tabs>
          <w:tab w:val="left" w:pos="567"/>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 диспансерное наблюдение за лицами, относящимися к группам риска, и больными хроническими заболеваниями, иммунизация населения;</w:t>
      </w:r>
    </w:p>
    <w:p w:rsidR="00FD066B" w:rsidRPr="00AF0139" w:rsidRDefault="00FD066B" w:rsidP="00FD066B">
      <w:pPr>
        <w:widowControl w:val="0"/>
        <w:tabs>
          <w:tab w:val="left" w:pos="567"/>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 популяционная профилактика.</w:t>
      </w:r>
    </w:p>
    <w:p w:rsidR="00FD066B" w:rsidRPr="00AF0139" w:rsidRDefault="00FD066B" w:rsidP="00FD066B">
      <w:pPr>
        <w:widowControl w:val="0"/>
        <w:autoSpaceDE w:val="0"/>
        <w:autoSpaceDN w:val="0"/>
        <w:adjustRightInd w:val="0"/>
        <w:spacing w:after="0" w:line="240" w:lineRule="auto"/>
        <w:ind w:firstLine="708"/>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zh-CN"/>
        </w:rPr>
        <w:t>ГБУЗ РМ «Краснослободская ЦРБ» поликлиника с. Ельники</w:t>
      </w:r>
      <w:r w:rsidRPr="00AF0139">
        <w:rPr>
          <w:rFonts w:ascii="Times New Roman" w:eastAsia="Times New Roman" w:hAnsi="Times New Roman"/>
          <w:b/>
          <w:sz w:val="20"/>
          <w:szCs w:val="20"/>
          <w:lang w:eastAsia="ru-RU"/>
        </w:rPr>
        <w:t xml:space="preserve"> </w:t>
      </w:r>
      <w:r w:rsidRPr="00AF0139">
        <w:rPr>
          <w:rFonts w:ascii="Times New Roman" w:eastAsia="Times New Roman" w:hAnsi="Times New Roman"/>
          <w:sz w:val="20"/>
          <w:szCs w:val="20"/>
          <w:lang w:eastAsia="ru-RU"/>
        </w:rPr>
        <w:t>проводит активную работу по профилактике неинфекционных заболеваний, проводит диспансеризацию, профилактические осмотры, осуществляют пропаганду ЗОЖ, проводит мероприятия по формированию у граждан ответственного отношения к своему здоровью, осуществляет обучение граждан гигиеническим навыкам и мотивирование их к отказу от вредных привычек, включая помощь по отказу от потребления алкоголя и табака. Работа проводится в виде диагностического обследования для выявления факторов риска заболеваний. При необходимости назначается профилактическая коррекция выявленных факторов риска, с каждым пациентом проводится индивидуальное консультирование. За 2022 год мобильным комплексом было сделано 105 выездов, осмотрено 2301 чел. Было выпущено 27 статьи, прочитано 96 лекций.</w:t>
      </w:r>
    </w:p>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AF0139">
        <w:rPr>
          <w:rFonts w:ascii="Times New Roman" w:eastAsia="Times New Roman" w:hAnsi="Times New Roman"/>
          <w:b/>
          <w:sz w:val="20"/>
          <w:szCs w:val="20"/>
          <w:lang w:eastAsia="ru-RU"/>
        </w:rPr>
        <w:t>6. Распространенность факторов риска развития неинфекционных заболеваний</w:t>
      </w:r>
    </w:p>
    <w:p w:rsidR="00FD066B" w:rsidRPr="00AF0139" w:rsidRDefault="00FD066B" w:rsidP="00FD066B">
      <w:pPr>
        <w:widowControl w:val="0"/>
        <w:tabs>
          <w:tab w:val="left" w:pos="8655"/>
        </w:tabs>
        <w:autoSpaceDE w:val="0"/>
        <w:autoSpaceDN w:val="0"/>
        <w:adjustRightInd w:val="0"/>
        <w:spacing w:after="0" w:line="240" w:lineRule="auto"/>
        <w:ind w:firstLine="709"/>
        <w:jc w:val="both"/>
        <w:rPr>
          <w:rFonts w:ascii="Times New Roman" w:eastAsia="Times New Roman" w:hAnsi="Times New Roman"/>
          <w:bCs/>
          <w:sz w:val="20"/>
          <w:szCs w:val="20"/>
          <w:lang w:eastAsia="ru-RU"/>
        </w:rPr>
      </w:pPr>
      <w:r w:rsidRPr="00AF0139">
        <w:rPr>
          <w:rFonts w:ascii="Times New Roman" w:eastAsia="Times New Roman" w:hAnsi="Times New Roman"/>
          <w:bCs/>
          <w:sz w:val="20"/>
          <w:szCs w:val="20"/>
          <w:lang w:eastAsia="ru-RU"/>
        </w:rPr>
        <w:t xml:space="preserve">В районе за последние 5 лет при проведении профилактических медицинских осмотров и диспансеризации на основании анкетирования отмечается тенденция к увеличению лиц с повышенным артериальным давлением, с избыточной массой тела. Около трети обследованного населения питаются нерационально, что может способствовать дальнейшему прогрессированию заболеваемости </w:t>
      </w:r>
      <w:r w:rsidRPr="00AF0139">
        <w:rPr>
          <w:rFonts w:ascii="Times New Roman" w:eastAsia="Times New Roman" w:hAnsi="Times New Roman"/>
          <w:bCs/>
          <w:sz w:val="20"/>
          <w:szCs w:val="20"/>
          <w:lang w:eastAsia="ru-RU"/>
        </w:rPr>
        <w:lastRenderedPageBreak/>
        <w:t xml:space="preserve">неинфекционных заболеваний (далее-НИЗ). </w:t>
      </w:r>
      <w:r w:rsidRPr="00AF0139">
        <w:rPr>
          <w:rFonts w:ascii="Times New Roman" w:eastAsia="Times New Roman" w:hAnsi="Times New Roman"/>
          <w:b/>
          <w:bCs/>
          <w:sz w:val="20"/>
          <w:szCs w:val="20"/>
          <w:lang w:eastAsia="ru-RU"/>
        </w:rPr>
        <w:t xml:space="preserve"> </w:t>
      </w:r>
      <w:r w:rsidRPr="00AF0139">
        <w:rPr>
          <w:rFonts w:ascii="Times New Roman" w:eastAsia="Times New Roman" w:hAnsi="Times New Roman"/>
          <w:bCs/>
          <w:sz w:val="20"/>
          <w:szCs w:val="20"/>
          <w:lang w:eastAsia="ru-RU"/>
        </w:rPr>
        <w:t>Курение табака имеет волнообразное течение.</w:t>
      </w:r>
      <w:r w:rsidRPr="00AF0139">
        <w:rPr>
          <w:rFonts w:ascii="Times New Roman" w:eastAsia="Times New Roman" w:hAnsi="Times New Roman"/>
          <w:b/>
          <w:bCs/>
          <w:sz w:val="20"/>
          <w:szCs w:val="20"/>
          <w:lang w:eastAsia="ru-RU"/>
        </w:rPr>
        <w:t xml:space="preserve"> </w:t>
      </w:r>
      <w:r w:rsidRPr="00AF0139">
        <w:rPr>
          <w:rFonts w:ascii="Times New Roman" w:eastAsia="Times New Roman" w:hAnsi="Times New Roman"/>
          <w:bCs/>
          <w:sz w:val="20"/>
          <w:szCs w:val="20"/>
          <w:lang w:eastAsia="ru-RU"/>
        </w:rPr>
        <w:t xml:space="preserve">Наметилась тенденция снижения физической активности населения и выявляемость гипергликемии, а также риск пагубного употребления алкоголя. </w:t>
      </w:r>
    </w:p>
    <w:p w:rsidR="00FD066B" w:rsidRPr="00AF0139" w:rsidRDefault="00FD066B" w:rsidP="00FD066B">
      <w:pPr>
        <w:widowControl w:val="0"/>
        <w:autoSpaceDE w:val="0"/>
        <w:autoSpaceDN w:val="0"/>
        <w:adjustRightInd w:val="0"/>
        <w:spacing w:after="0" w:line="240" w:lineRule="auto"/>
        <w:ind w:firstLine="709"/>
        <w:rPr>
          <w:rFonts w:ascii="Times New Roman" w:eastAsia="Times New Roman" w:hAnsi="Times New Roman"/>
          <w:b/>
          <w:bCs/>
          <w:i/>
          <w:sz w:val="20"/>
          <w:szCs w:val="20"/>
          <w:lang w:eastAsia="ru-RU"/>
        </w:rPr>
      </w:pPr>
    </w:p>
    <w:p w:rsidR="00FD066B" w:rsidRPr="00AF0139" w:rsidRDefault="00FD066B" w:rsidP="00FD066B">
      <w:pPr>
        <w:widowControl w:val="0"/>
        <w:autoSpaceDE w:val="0"/>
        <w:autoSpaceDN w:val="0"/>
        <w:adjustRightInd w:val="0"/>
        <w:spacing w:after="0" w:line="240" w:lineRule="auto"/>
        <w:ind w:firstLine="709"/>
        <w:jc w:val="right"/>
        <w:rPr>
          <w:rFonts w:ascii="Times New Roman" w:eastAsia="Times New Roman" w:hAnsi="Times New Roman"/>
          <w:bCs/>
          <w:sz w:val="20"/>
          <w:szCs w:val="20"/>
          <w:lang w:eastAsia="ru-RU"/>
        </w:rPr>
      </w:pPr>
    </w:p>
    <w:p w:rsidR="00FD066B" w:rsidRPr="00AF0139" w:rsidRDefault="00FD066B" w:rsidP="00FD066B">
      <w:pPr>
        <w:widowControl w:val="0"/>
        <w:autoSpaceDE w:val="0"/>
        <w:autoSpaceDN w:val="0"/>
        <w:adjustRightInd w:val="0"/>
        <w:spacing w:after="0" w:line="240" w:lineRule="auto"/>
        <w:ind w:firstLine="709"/>
        <w:jc w:val="right"/>
        <w:rPr>
          <w:rFonts w:ascii="Times New Roman" w:eastAsia="Times New Roman" w:hAnsi="Times New Roman"/>
          <w:bCs/>
          <w:sz w:val="20"/>
          <w:szCs w:val="20"/>
          <w:lang w:eastAsia="ru-RU"/>
        </w:rPr>
      </w:pPr>
      <w:r w:rsidRPr="00AF0139">
        <w:rPr>
          <w:rFonts w:ascii="Times New Roman" w:eastAsia="Times New Roman" w:hAnsi="Times New Roman"/>
          <w:bCs/>
          <w:sz w:val="20"/>
          <w:szCs w:val="20"/>
          <w:lang w:eastAsia="ru-RU"/>
        </w:rPr>
        <w:t>таблица 11</w:t>
      </w:r>
    </w:p>
    <w:p w:rsidR="00FD066B" w:rsidRPr="00AF0139" w:rsidRDefault="00FD066B" w:rsidP="00FD066B">
      <w:pPr>
        <w:widowControl w:val="0"/>
        <w:autoSpaceDE w:val="0"/>
        <w:autoSpaceDN w:val="0"/>
        <w:adjustRightInd w:val="0"/>
        <w:spacing w:after="0" w:line="240" w:lineRule="auto"/>
        <w:ind w:firstLine="709"/>
        <w:jc w:val="right"/>
        <w:rPr>
          <w:rFonts w:ascii="Times New Roman" w:eastAsia="Times New Roman" w:hAnsi="Times New Roman"/>
          <w:bCs/>
          <w:sz w:val="20"/>
          <w:szCs w:val="20"/>
          <w:lang w:eastAsia="ru-RU"/>
        </w:rPr>
      </w:pPr>
    </w:p>
    <w:p w:rsidR="00FD066B" w:rsidRPr="00AF0139" w:rsidRDefault="00FD066B" w:rsidP="00FD066B">
      <w:pPr>
        <w:widowControl w:val="0"/>
        <w:autoSpaceDE w:val="0"/>
        <w:autoSpaceDN w:val="0"/>
        <w:adjustRightInd w:val="0"/>
        <w:spacing w:after="0" w:line="240" w:lineRule="auto"/>
        <w:ind w:firstLine="709"/>
        <w:jc w:val="center"/>
        <w:rPr>
          <w:rFonts w:ascii="Times New Roman" w:eastAsia="Times New Roman" w:hAnsi="Times New Roman"/>
          <w:b/>
          <w:bCs/>
          <w:i/>
          <w:sz w:val="20"/>
          <w:szCs w:val="20"/>
          <w:lang w:eastAsia="ru-RU"/>
        </w:rPr>
      </w:pPr>
      <w:r w:rsidRPr="00AF0139">
        <w:rPr>
          <w:rFonts w:ascii="Times New Roman" w:eastAsia="Times New Roman" w:hAnsi="Times New Roman"/>
          <w:b/>
          <w:bCs/>
          <w:i/>
          <w:sz w:val="20"/>
          <w:szCs w:val="20"/>
          <w:lang w:eastAsia="ru-RU"/>
        </w:rPr>
        <w:t>Распространенность факторов риска развития  неинфекционных заболеваний в Ельниковском муниципальном районе Республики Мордовия по данным профилактических осмотров и диспансеризации</w:t>
      </w:r>
    </w:p>
    <w:tbl>
      <w:tblPr>
        <w:tblStyle w:val="112"/>
        <w:tblW w:w="4894" w:type="pct"/>
        <w:tblLook w:val="04A0"/>
      </w:tblPr>
      <w:tblGrid>
        <w:gridCol w:w="2259"/>
        <w:gridCol w:w="1394"/>
        <w:gridCol w:w="1398"/>
        <w:gridCol w:w="1398"/>
        <w:gridCol w:w="1398"/>
        <w:gridCol w:w="1521"/>
      </w:tblGrid>
      <w:tr w:rsidR="00FD066B" w:rsidRPr="00AF0139" w:rsidTr="00FD066B">
        <w:trPr>
          <w:trHeight w:val="1134"/>
        </w:trPr>
        <w:tc>
          <w:tcPr>
            <w:tcW w:w="1206" w:type="pct"/>
            <w:vAlign w:val="center"/>
          </w:tcPr>
          <w:p w:rsidR="00FD066B" w:rsidRPr="00AF0139" w:rsidRDefault="00FD066B" w:rsidP="00FD066B">
            <w:pPr>
              <w:widowControl w:val="0"/>
              <w:autoSpaceDE w:val="0"/>
              <w:autoSpaceDN w:val="0"/>
              <w:adjustRightInd w:val="0"/>
              <w:rPr>
                <w:rFonts w:ascii="Times New Roman" w:eastAsia="Times New Roman" w:hAnsi="Times New Roman"/>
                <w:color w:val="000000"/>
                <w:sz w:val="20"/>
                <w:szCs w:val="20"/>
              </w:rPr>
            </w:pPr>
          </w:p>
        </w:tc>
        <w:tc>
          <w:tcPr>
            <w:tcW w:w="744" w:type="pct"/>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color w:val="000000"/>
                <w:sz w:val="20"/>
                <w:szCs w:val="20"/>
              </w:rPr>
            </w:pPr>
            <w:r w:rsidRPr="00AF0139">
              <w:rPr>
                <w:rFonts w:ascii="Times New Roman" w:eastAsia="Times New Roman" w:hAnsi="Times New Roman"/>
                <w:color w:val="000000"/>
                <w:sz w:val="20"/>
                <w:szCs w:val="20"/>
              </w:rPr>
              <w:t>2018</w:t>
            </w:r>
          </w:p>
        </w:tc>
        <w:tc>
          <w:tcPr>
            <w:tcW w:w="746" w:type="pct"/>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color w:val="000000"/>
                <w:sz w:val="20"/>
                <w:szCs w:val="20"/>
              </w:rPr>
            </w:pPr>
            <w:r w:rsidRPr="00AF0139">
              <w:rPr>
                <w:rFonts w:ascii="Times New Roman" w:eastAsia="Times New Roman" w:hAnsi="Times New Roman"/>
                <w:color w:val="000000"/>
                <w:sz w:val="20"/>
                <w:szCs w:val="20"/>
              </w:rPr>
              <w:t>2019</w:t>
            </w:r>
          </w:p>
        </w:tc>
        <w:tc>
          <w:tcPr>
            <w:tcW w:w="746" w:type="pct"/>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color w:val="000000"/>
                <w:sz w:val="20"/>
                <w:szCs w:val="20"/>
              </w:rPr>
            </w:pPr>
            <w:r w:rsidRPr="00AF0139">
              <w:rPr>
                <w:rFonts w:ascii="Times New Roman" w:eastAsia="Times New Roman" w:hAnsi="Times New Roman"/>
                <w:color w:val="000000"/>
                <w:sz w:val="20"/>
                <w:szCs w:val="20"/>
              </w:rPr>
              <w:t>2020</w:t>
            </w:r>
          </w:p>
        </w:tc>
        <w:tc>
          <w:tcPr>
            <w:tcW w:w="746" w:type="pct"/>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color w:val="000000"/>
                <w:sz w:val="20"/>
                <w:szCs w:val="20"/>
              </w:rPr>
            </w:pPr>
            <w:r w:rsidRPr="00AF0139">
              <w:rPr>
                <w:rFonts w:ascii="Times New Roman" w:eastAsia="Times New Roman" w:hAnsi="Times New Roman"/>
                <w:color w:val="000000"/>
                <w:sz w:val="20"/>
                <w:szCs w:val="20"/>
              </w:rPr>
              <w:t>2021</w:t>
            </w:r>
          </w:p>
        </w:tc>
        <w:tc>
          <w:tcPr>
            <w:tcW w:w="812" w:type="pct"/>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color w:val="000000"/>
                <w:sz w:val="20"/>
                <w:szCs w:val="20"/>
              </w:rPr>
            </w:pPr>
            <w:r w:rsidRPr="00AF0139">
              <w:rPr>
                <w:rFonts w:ascii="Times New Roman" w:eastAsia="Times New Roman" w:hAnsi="Times New Roman"/>
                <w:color w:val="000000"/>
                <w:sz w:val="20"/>
                <w:szCs w:val="20"/>
              </w:rPr>
              <w:t>2022</w:t>
            </w:r>
          </w:p>
        </w:tc>
      </w:tr>
      <w:tr w:rsidR="00FD066B" w:rsidRPr="00AF0139" w:rsidTr="00FD066B">
        <w:tc>
          <w:tcPr>
            <w:tcW w:w="1206" w:type="pct"/>
          </w:tcPr>
          <w:p w:rsidR="00FD066B" w:rsidRPr="00AF0139" w:rsidRDefault="00FD066B" w:rsidP="00FD066B">
            <w:pPr>
              <w:widowControl w:val="0"/>
              <w:autoSpaceDE w:val="0"/>
              <w:autoSpaceDN w:val="0"/>
              <w:adjustRightInd w:val="0"/>
              <w:rPr>
                <w:rFonts w:ascii="Times New Roman" w:eastAsia="Times New Roman" w:hAnsi="Times New Roman"/>
                <w:color w:val="000000"/>
                <w:sz w:val="20"/>
                <w:szCs w:val="20"/>
              </w:rPr>
            </w:pPr>
            <w:r w:rsidRPr="00AF0139">
              <w:rPr>
                <w:rFonts w:ascii="Times New Roman" w:eastAsia="Times New Roman" w:hAnsi="Times New Roman"/>
                <w:color w:val="000000"/>
                <w:sz w:val="20"/>
                <w:szCs w:val="20"/>
              </w:rPr>
              <w:t>Повышенный уровень АД (повышенное кровяное давление при отсутствии диагноза гипертензии)</w:t>
            </w:r>
          </w:p>
        </w:tc>
        <w:tc>
          <w:tcPr>
            <w:tcW w:w="744" w:type="pct"/>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color w:val="000000"/>
                <w:sz w:val="20"/>
                <w:szCs w:val="20"/>
              </w:rPr>
            </w:pPr>
            <w:r w:rsidRPr="00AF0139">
              <w:rPr>
                <w:rFonts w:ascii="Times New Roman" w:eastAsia="Times New Roman" w:hAnsi="Times New Roman"/>
                <w:color w:val="000000"/>
                <w:sz w:val="20"/>
                <w:szCs w:val="20"/>
              </w:rPr>
              <w:t>9,1%</w:t>
            </w:r>
          </w:p>
        </w:tc>
        <w:tc>
          <w:tcPr>
            <w:tcW w:w="746" w:type="pct"/>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color w:val="000000"/>
                <w:sz w:val="20"/>
                <w:szCs w:val="20"/>
              </w:rPr>
            </w:pPr>
            <w:r w:rsidRPr="00AF0139">
              <w:rPr>
                <w:rFonts w:ascii="Times New Roman" w:eastAsia="Times New Roman" w:hAnsi="Times New Roman"/>
                <w:color w:val="000000"/>
                <w:sz w:val="20"/>
                <w:szCs w:val="20"/>
              </w:rPr>
              <w:t>9,9%</w:t>
            </w:r>
          </w:p>
        </w:tc>
        <w:tc>
          <w:tcPr>
            <w:tcW w:w="746" w:type="pct"/>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color w:val="000000"/>
                <w:sz w:val="20"/>
                <w:szCs w:val="20"/>
              </w:rPr>
            </w:pPr>
            <w:r w:rsidRPr="00AF0139">
              <w:rPr>
                <w:rFonts w:ascii="Times New Roman" w:eastAsia="Times New Roman" w:hAnsi="Times New Roman"/>
                <w:color w:val="000000"/>
                <w:sz w:val="20"/>
                <w:szCs w:val="20"/>
              </w:rPr>
              <w:t>7,7%</w:t>
            </w:r>
          </w:p>
        </w:tc>
        <w:tc>
          <w:tcPr>
            <w:tcW w:w="746" w:type="pct"/>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color w:val="000000"/>
                <w:sz w:val="20"/>
                <w:szCs w:val="20"/>
              </w:rPr>
            </w:pPr>
            <w:r w:rsidRPr="00AF0139">
              <w:rPr>
                <w:rFonts w:ascii="Times New Roman" w:eastAsia="Times New Roman" w:hAnsi="Times New Roman"/>
                <w:color w:val="000000"/>
                <w:sz w:val="20"/>
                <w:szCs w:val="20"/>
              </w:rPr>
              <w:t>26,6%</w:t>
            </w:r>
          </w:p>
        </w:tc>
        <w:tc>
          <w:tcPr>
            <w:tcW w:w="812" w:type="pct"/>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color w:val="000000"/>
                <w:sz w:val="20"/>
                <w:szCs w:val="20"/>
              </w:rPr>
            </w:pPr>
            <w:r w:rsidRPr="00AF0139">
              <w:rPr>
                <w:rFonts w:ascii="Times New Roman" w:eastAsia="Times New Roman" w:hAnsi="Times New Roman"/>
                <w:color w:val="000000"/>
                <w:sz w:val="20"/>
                <w:szCs w:val="20"/>
              </w:rPr>
              <w:t>41,83%</w:t>
            </w:r>
          </w:p>
        </w:tc>
      </w:tr>
      <w:tr w:rsidR="00FD066B" w:rsidRPr="00AF0139" w:rsidTr="00FD066B">
        <w:tc>
          <w:tcPr>
            <w:tcW w:w="1206" w:type="pct"/>
          </w:tcPr>
          <w:p w:rsidR="00FD066B" w:rsidRPr="00AF0139" w:rsidRDefault="00FD066B" w:rsidP="00FD066B">
            <w:pPr>
              <w:widowControl w:val="0"/>
              <w:autoSpaceDE w:val="0"/>
              <w:autoSpaceDN w:val="0"/>
              <w:adjustRightInd w:val="0"/>
              <w:rPr>
                <w:rFonts w:ascii="Times New Roman" w:eastAsia="Times New Roman" w:hAnsi="Times New Roman"/>
                <w:color w:val="000000"/>
                <w:sz w:val="20"/>
                <w:szCs w:val="20"/>
              </w:rPr>
            </w:pPr>
            <w:r w:rsidRPr="00AF0139">
              <w:rPr>
                <w:rFonts w:ascii="Times New Roman" w:eastAsia="Times New Roman" w:hAnsi="Times New Roman"/>
                <w:color w:val="000000"/>
                <w:sz w:val="20"/>
                <w:szCs w:val="20"/>
              </w:rPr>
              <w:t xml:space="preserve">Гипергликемия неуточненная (повышенное содержание глюкозы в крови)  </w:t>
            </w:r>
          </w:p>
        </w:tc>
        <w:tc>
          <w:tcPr>
            <w:tcW w:w="744" w:type="pct"/>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color w:val="000000"/>
                <w:sz w:val="20"/>
                <w:szCs w:val="20"/>
              </w:rPr>
            </w:pPr>
            <w:r w:rsidRPr="00AF0139">
              <w:rPr>
                <w:rFonts w:ascii="Times New Roman" w:eastAsia="Times New Roman" w:hAnsi="Times New Roman"/>
                <w:color w:val="000000"/>
                <w:sz w:val="20"/>
                <w:szCs w:val="20"/>
              </w:rPr>
              <w:t>1,5%</w:t>
            </w:r>
          </w:p>
        </w:tc>
        <w:tc>
          <w:tcPr>
            <w:tcW w:w="746" w:type="pct"/>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color w:val="000000"/>
                <w:sz w:val="20"/>
                <w:szCs w:val="20"/>
              </w:rPr>
            </w:pPr>
            <w:r w:rsidRPr="00AF0139">
              <w:rPr>
                <w:rFonts w:ascii="Times New Roman" w:eastAsia="Times New Roman" w:hAnsi="Times New Roman"/>
                <w:color w:val="000000"/>
                <w:sz w:val="20"/>
                <w:szCs w:val="20"/>
              </w:rPr>
              <w:t>1,3%</w:t>
            </w:r>
          </w:p>
        </w:tc>
        <w:tc>
          <w:tcPr>
            <w:tcW w:w="746" w:type="pct"/>
          </w:tcPr>
          <w:p w:rsidR="00FD066B" w:rsidRPr="00AF0139" w:rsidRDefault="00FD066B" w:rsidP="00FD066B">
            <w:pPr>
              <w:widowControl w:val="0"/>
              <w:autoSpaceDE w:val="0"/>
              <w:autoSpaceDN w:val="0"/>
              <w:adjustRightInd w:val="0"/>
              <w:jc w:val="center"/>
              <w:rPr>
                <w:rFonts w:ascii="Times New Roman" w:eastAsia="Times New Roman" w:hAnsi="Times New Roman"/>
                <w:color w:val="000000"/>
                <w:sz w:val="20"/>
                <w:szCs w:val="20"/>
              </w:rPr>
            </w:pPr>
          </w:p>
          <w:p w:rsidR="00FD066B" w:rsidRPr="00AF0139" w:rsidRDefault="00FD066B" w:rsidP="00FD066B">
            <w:pPr>
              <w:widowControl w:val="0"/>
              <w:autoSpaceDE w:val="0"/>
              <w:autoSpaceDN w:val="0"/>
              <w:adjustRightInd w:val="0"/>
              <w:jc w:val="center"/>
              <w:rPr>
                <w:rFonts w:ascii="Times New Roman" w:eastAsia="Times New Roman" w:hAnsi="Times New Roman"/>
                <w:color w:val="000000"/>
                <w:sz w:val="20"/>
                <w:szCs w:val="20"/>
              </w:rPr>
            </w:pPr>
          </w:p>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r w:rsidRPr="00AF0139">
              <w:rPr>
                <w:rFonts w:ascii="Times New Roman" w:eastAsia="Times New Roman" w:hAnsi="Times New Roman"/>
                <w:color w:val="000000"/>
                <w:sz w:val="20"/>
                <w:szCs w:val="20"/>
              </w:rPr>
              <w:t>1,3%</w:t>
            </w:r>
          </w:p>
        </w:tc>
        <w:tc>
          <w:tcPr>
            <w:tcW w:w="746" w:type="pct"/>
          </w:tcPr>
          <w:p w:rsidR="00FD066B" w:rsidRPr="00AF0139" w:rsidRDefault="00FD066B" w:rsidP="00FD066B">
            <w:pPr>
              <w:widowControl w:val="0"/>
              <w:autoSpaceDE w:val="0"/>
              <w:autoSpaceDN w:val="0"/>
              <w:adjustRightInd w:val="0"/>
              <w:jc w:val="center"/>
              <w:rPr>
                <w:rFonts w:ascii="Times New Roman" w:eastAsia="Times New Roman" w:hAnsi="Times New Roman"/>
                <w:color w:val="000000"/>
                <w:sz w:val="20"/>
                <w:szCs w:val="20"/>
              </w:rPr>
            </w:pPr>
          </w:p>
          <w:p w:rsidR="00FD066B" w:rsidRPr="00AF0139" w:rsidRDefault="00FD066B" w:rsidP="00FD066B">
            <w:pPr>
              <w:widowControl w:val="0"/>
              <w:autoSpaceDE w:val="0"/>
              <w:autoSpaceDN w:val="0"/>
              <w:adjustRightInd w:val="0"/>
              <w:jc w:val="center"/>
              <w:rPr>
                <w:rFonts w:ascii="Times New Roman" w:eastAsia="Times New Roman" w:hAnsi="Times New Roman"/>
                <w:color w:val="000000"/>
                <w:sz w:val="20"/>
                <w:szCs w:val="20"/>
              </w:rPr>
            </w:pPr>
          </w:p>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r w:rsidRPr="00AF0139">
              <w:rPr>
                <w:rFonts w:ascii="Times New Roman" w:eastAsia="Times New Roman" w:hAnsi="Times New Roman"/>
                <w:color w:val="000000"/>
                <w:sz w:val="20"/>
                <w:szCs w:val="20"/>
              </w:rPr>
              <w:t>0,32%</w:t>
            </w:r>
          </w:p>
        </w:tc>
        <w:tc>
          <w:tcPr>
            <w:tcW w:w="812" w:type="pct"/>
          </w:tcPr>
          <w:p w:rsidR="00FD066B" w:rsidRPr="00AF0139" w:rsidRDefault="00FD066B" w:rsidP="00FD066B">
            <w:pPr>
              <w:widowControl w:val="0"/>
              <w:autoSpaceDE w:val="0"/>
              <w:autoSpaceDN w:val="0"/>
              <w:adjustRightInd w:val="0"/>
              <w:jc w:val="center"/>
              <w:rPr>
                <w:rFonts w:ascii="Times New Roman" w:eastAsia="Times New Roman" w:hAnsi="Times New Roman"/>
                <w:color w:val="000000"/>
                <w:sz w:val="20"/>
                <w:szCs w:val="20"/>
              </w:rPr>
            </w:pPr>
          </w:p>
          <w:p w:rsidR="00FD066B" w:rsidRPr="00AF0139" w:rsidRDefault="00FD066B" w:rsidP="00FD066B">
            <w:pPr>
              <w:widowControl w:val="0"/>
              <w:autoSpaceDE w:val="0"/>
              <w:autoSpaceDN w:val="0"/>
              <w:adjustRightInd w:val="0"/>
              <w:jc w:val="center"/>
              <w:rPr>
                <w:rFonts w:ascii="Times New Roman" w:eastAsia="Times New Roman" w:hAnsi="Times New Roman"/>
                <w:color w:val="000000"/>
                <w:sz w:val="20"/>
                <w:szCs w:val="20"/>
              </w:rPr>
            </w:pPr>
          </w:p>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r w:rsidRPr="00AF0139">
              <w:rPr>
                <w:rFonts w:ascii="Times New Roman" w:eastAsia="Times New Roman" w:hAnsi="Times New Roman"/>
                <w:color w:val="000000"/>
                <w:sz w:val="20"/>
                <w:szCs w:val="20"/>
              </w:rPr>
              <w:t>0,98%</w:t>
            </w:r>
          </w:p>
        </w:tc>
      </w:tr>
      <w:tr w:rsidR="00FD066B" w:rsidRPr="00AF0139" w:rsidTr="00FD066B">
        <w:tc>
          <w:tcPr>
            <w:tcW w:w="1206" w:type="pct"/>
          </w:tcPr>
          <w:p w:rsidR="00FD066B" w:rsidRPr="00AF0139" w:rsidRDefault="00FD066B" w:rsidP="00FD066B">
            <w:pPr>
              <w:widowControl w:val="0"/>
              <w:autoSpaceDE w:val="0"/>
              <w:autoSpaceDN w:val="0"/>
              <w:adjustRightInd w:val="0"/>
              <w:rPr>
                <w:rFonts w:ascii="Times New Roman" w:eastAsia="Times New Roman" w:hAnsi="Times New Roman"/>
                <w:color w:val="000000"/>
                <w:sz w:val="20"/>
                <w:szCs w:val="20"/>
              </w:rPr>
            </w:pPr>
            <w:r w:rsidRPr="00AF0139">
              <w:rPr>
                <w:rFonts w:ascii="Times New Roman" w:eastAsia="Times New Roman" w:hAnsi="Times New Roman"/>
                <w:color w:val="000000"/>
                <w:sz w:val="20"/>
                <w:szCs w:val="20"/>
              </w:rPr>
              <w:t xml:space="preserve">Избыточная масса тела </w:t>
            </w:r>
          </w:p>
        </w:tc>
        <w:tc>
          <w:tcPr>
            <w:tcW w:w="744" w:type="pct"/>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color w:val="000000"/>
                <w:sz w:val="20"/>
                <w:szCs w:val="20"/>
              </w:rPr>
            </w:pPr>
            <w:r w:rsidRPr="00AF0139">
              <w:rPr>
                <w:rFonts w:ascii="Times New Roman" w:eastAsia="Times New Roman" w:hAnsi="Times New Roman"/>
                <w:color w:val="000000"/>
                <w:sz w:val="20"/>
                <w:szCs w:val="20"/>
              </w:rPr>
              <w:t>15,2%</w:t>
            </w:r>
          </w:p>
        </w:tc>
        <w:tc>
          <w:tcPr>
            <w:tcW w:w="746" w:type="pct"/>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color w:val="000000"/>
                <w:sz w:val="20"/>
                <w:szCs w:val="20"/>
              </w:rPr>
            </w:pPr>
            <w:r w:rsidRPr="00AF0139">
              <w:rPr>
                <w:rFonts w:ascii="Times New Roman" w:eastAsia="Times New Roman" w:hAnsi="Times New Roman"/>
                <w:color w:val="000000"/>
                <w:sz w:val="20"/>
                <w:szCs w:val="20"/>
              </w:rPr>
              <w:t>16,0%</w:t>
            </w:r>
          </w:p>
        </w:tc>
        <w:tc>
          <w:tcPr>
            <w:tcW w:w="746" w:type="pct"/>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color w:val="000000"/>
                <w:sz w:val="20"/>
                <w:szCs w:val="20"/>
              </w:rPr>
            </w:pPr>
            <w:r w:rsidRPr="00AF0139">
              <w:rPr>
                <w:rFonts w:ascii="Times New Roman" w:eastAsia="Times New Roman" w:hAnsi="Times New Roman"/>
                <w:color w:val="000000"/>
                <w:sz w:val="20"/>
                <w:szCs w:val="20"/>
              </w:rPr>
              <w:t>15,7%</w:t>
            </w:r>
          </w:p>
        </w:tc>
        <w:tc>
          <w:tcPr>
            <w:tcW w:w="746" w:type="pct"/>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color w:val="000000"/>
                <w:sz w:val="20"/>
                <w:szCs w:val="20"/>
              </w:rPr>
            </w:pPr>
            <w:r w:rsidRPr="00AF0139">
              <w:rPr>
                <w:rFonts w:ascii="Times New Roman" w:eastAsia="Times New Roman" w:hAnsi="Times New Roman"/>
                <w:color w:val="000000"/>
                <w:sz w:val="20"/>
                <w:szCs w:val="20"/>
              </w:rPr>
              <w:t>4,5%</w:t>
            </w:r>
          </w:p>
        </w:tc>
        <w:tc>
          <w:tcPr>
            <w:tcW w:w="812" w:type="pct"/>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color w:val="000000"/>
                <w:sz w:val="20"/>
                <w:szCs w:val="20"/>
              </w:rPr>
            </w:pPr>
            <w:r w:rsidRPr="00AF0139">
              <w:rPr>
                <w:rFonts w:ascii="Times New Roman" w:eastAsia="Times New Roman" w:hAnsi="Times New Roman"/>
                <w:color w:val="000000"/>
                <w:sz w:val="20"/>
                <w:szCs w:val="20"/>
              </w:rPr>
              <w:t>13,59%</w:t>
            </w:r>
          </w:p>
        </w:tc>
      </w:tr>
      <w:tr w:rsidR="00FD066B" w:rsidRPr="00AF0139" w:rsidTr="00FD066B">
        <w:tc>
          <w:tcPr>
            <w:tcW w:w="1206" w:type="pct"/>
          </w:tcPr>
          <w:p w:rsidR="00FD066B" w:rsidRPr="00AF0139" w:rsidRDefault="00FD066B" w:rsidP="00FD066B">
            <w:pPr>
              <w:widowControl w:val="0"/>
              <w:autoSpaceDE w:val="0"/>
              <w:autoSpaceDN w:val="0"/>
              <w:adjustRightInd w:val="0"/>
              <w:rPr>
                <w:rFonts w:ascii="Times New Roman" w:eastAsia="Times New Roman" w:hAnsi="Times New Roman"/>
                <w:color w:val="000000"/>
                <w:sz w:val="20"/>
                <w:szCs w:val="20"/>
              </w:rPr>
            </w:pPr>
            <w:r w:rsidRPr="00AF0139">
              <w:rPr>
                <w:rFonts w:ascii="Times New Roman" w:eastAsia="Times New Roman" w:hAnsi="Times New Roman"/>
                <w:color w:val="000000"/>
                <w:sz w:val="20"/>
                <w:szCs w:val="20"/>
              </w:rPr>
              <w:t xml:space="preserve">Курение табака </w:t>
            </w:r>
          </w:p>
        </w:tc>
        <w:tc>
          <w:tcPr>
            <w:tcW w:w="744" w:type="pct"/>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color w:val="000000"/>
                <w:sz w:val="20"/>
                <w:szCs w:val="20"/>
              </w:rPr>
            </w:pPr>
            <w:r w:rsidRPr="00AF0139">
              <w:rPr>
                <w:rFonts w:ascii="Times New Roman" w:eastAsia="Times New Roman" w:hAnsi="Times New Roman"/>
                <w:color w:val="000000"/>
                <w:sz w:val="20"/>
                <w:szCs w:val="20"/>
              </w:rPr>
              <w:t>5,5%</w:t>
            </w:r>
          </w:p>
        </w:tc>
        <w:tc>
          <w:tcPr>
            <w:tcW w:w="746" w:type="pct"/>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color w:val="000000"/>
                <w:sz w:val="20"/>
                <w:szCs w:val="20"/>
              </w:rPr>
            </w:pPr>
            <w:r w:rsidRPr="00AF0139">
              <w:rPr>
                <w:rFonts w:ascii="Times New Roman" w:eastAsia="Times New Roman" w:hAnsi="Times New Roman"/>
                <w:color w:val="000000"/>
                <w:sz w:val="20"/>
                <w:szCs w:val="20"/>
              </w:rPr>
              <w:t>4,9%</w:t>
            </w:r>
          </w:p>
        </w:tc>
        <w:tc>
          <w:tcPr>
            <w:tcW w:w="746" w:type="pct"/>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color w:val="000000"/>
                <w:sz w:val="20"/>
                <w:szCs w:val="20"/>
              </w:rPr>
            </w:pPr>
            <w:r w:rsidRPr="00AF0139">
              <w:rPr>
                <w:rFonts w:ascii="Times New Roman" w:eastAsia="Times New Roman" w:hAnsi="Times New Roman"/>
                <w:color w:val="000000"/>
                <w:sz w:val="20"/>
                <w:szCs w:val="20"/>
              </w:rPr>
              <w:t>9,3%</w:t>
            </w:r>
          </w:p>
        </w:tc>
        <w:tc>
          <w:tcPr>
            <w:tcW w:w="746" w:type="pct"/>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color w:val="000000"/>
                <w:sz w:val="20"/>
                <w:szCs w:val="20"/>
              </w:rPr>
            </w:pPr>
            <w:r w:rsidRPr="00AF0139">
              <w:rPr>
                <w:rFonts w:ascii="Times New Roman" w:eastAsia="Times New Roman" w:hAnsi="Times New Roman"/>
                <w:color w:val="000000"/>
                <w:sz w:val="20"/>
                <w:szCs w:val="20"/>
              </w:rPr>
              <w:t>3,1%</w:t>
            </w:r>
          </w:p>
        </w:tc>
        <w:tc>
          <w:tcPr>
            <w:tcW w:w="812" w:type="pct"/>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color w:val="000000"/>
                <w:sz w:val="20"/>
                <w:szCs w:val="20"/>
              </w:rPr>
            </w:pPr>
            <w:r w:rsidRPr="00AF0139">
              <w:rPr>
                <w:rFonts w:ascii="Times New Roman" w:eastAsia="Times New Roman" w:hAnsi="Times New Roman"/>
                <w:color w:val="000000"/>
                <w:sz w:val="20"/>
                <w:szCs w:val="20"/>
              </w:rPr>
              <w:t>2,8%</w:t>
            </w:r>
          </w:p>
        </w:tc>
      </w:tr>
      <w:tr w:rsidR="00FD066B" w:rsidRPr="00AF0139" w:rsidTr="00FD066B">
        <w:tc>
          <w:tcPr>
            <w:tcW w:w="1206" w:type="pct"/>
          </w:tcPr>
          <w:p w:rsidR="00FD066B" w:rsidRPr="00AF0139" w:rsidRDefault="00FD066B" w:rsidP="00FD066B">
            <w:pPr>
              <w:widowControl w:val="0"/>
              <w:autoSpaceDE w:val="0"/>
              <w:autoSpaceDN w:val="0"/>
              <w:adjustRightInd w:val="0"/>
              <w:rPr>
                <w:rFonts w:ascii="Times New Roman" w:eastAsia="Times New Roman" w:hAnsi="Times New Roman"/>
                <w:color w:val="000000"/>
                <w:sz w:val="20"/>
                <w:szCs w:val="20"/>
              </w:rPr>
            </w:pPr>
            <w:r w:rsidRPr="00AF0139">
              <w:rPr>
                <w:rFonts w:ascii="Times New Roman" w:eastAsia="Times New Roman" w:hAnsi="Times New Roman"/>
                <w:color w:val="000000"/>
                <w:sz w:val="20"/>
                <w:szCs w:val="20"/>
              </w:rPr>
              <w:t>Риск пагубного потребления алкоголя (употребление алкоголя)</w:t>
            </w:r>
          </w:p>
        </w:tc>
        <w:tc>
          <w:tcPr>
            <w:tcW w:w="744" w:type="pct"/>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color w:val="000000"/>
                <w:sz w:val="20"/>
                <w:szCs w:val="20"/>
              </w:rPr>
            </w:pPr>
            <w:r w:rsidRPr="00AF0139">
              <w:rPr>
                <w:rFonts w:ascii="Times New Roman" w:eastAsia="Times New Roman" w:hAnsi="Times New Roman"/>
                <w:color w:val="000000"/>
                <w:sz w:val="20"/>
                <w:szCs w:val="20"/>
              </w:rPr>
              <w:t>3,0%</w:t>
            </w:r>
          </w:p>
        </w:tc>
        <w:tc>
          <w:tcPr>
            <w:tcW w:w="746" w:type="pct"/>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color w:val="000000"/>
                <w:sz w:val="20"/>
                <w:szCs w:val="20"/>
              </w:rPr>
            </w:pPr>
            <w:r w:rsidRPr="00AF0139">
              <w:rPr>
                <w:rFonts w:ascii="Times New Roman" w:eastAsia="Times New Roman" w:hAnsi="Times New Roman"/>
                <w:color w:val="000000"/>
                <w:sz w:val="20"/>
                <w:szCs w:val="20"/>
              </w:rPr>
              <w:t>0</w:t>
            </w:r>
          </w:p>
        </w:tc>
        <w:tc>
          <w:tcPr>
            <w:tcW w:w="746" w:type="pct"/>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color w:val="000000"/>
                <w:sz w:val="20"/>
                <w:szCs w:val="20"/>
              </w:rPr>
            </w:pPr>
            <w:r w:rsidRPr="00AF0139">
              <w:rPr>
                <w:rFonts w:ascii="Times New Roman" w:eastAsia="Times New Roman" w:hAnsi="Times New Roman"/>
                <w:color w:val="000000"/>
                <w:sz w:val="20"/>
                <w:szCs w:val="20"/>
              </w:rPr>
              <w:t>2,0%</w:t>
            </w:r>
          </w:p>
        </w:tc>
        <w:tc>
          <w:tcPr>
            <w:tcW w:w="746" w:type="pct"/>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color w:val="000000"/>
                <w:sz w:val="20"/>
                <w:szCs w:val="20"/>
              </w:rPr>
            </w:pPr>
            <w:r w:rsidRPr="00AF0139">
              <w:rPr>
                <w:rFonts w:ascii="Times New Roman" w:eastAsia="Times New Roman" w:hAnsi="Times New Roman"/>
                <w:color w:val="000000"/>
                <w:sz w:val="20"/>
                <w:szCs w:val="20"/>
              </w:rPr>
              <w:t>0,08%</w:t>
            </w:r>
          </w:p>
        </w:tc>
        <w:tc>
          <w:tcPr>
            <w:tcW w:w="812" w:type="pct"/>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sz w:val="20"/>
                <w:szCs w:val="20"/>
              </w:rPr>
            </w:pPr>
            <w:r w:rsidRPr="00AF0139">
              <w:rPr>
                <w:rFonts w:ascii="Times New Roman" w:eastAsia="Times New Roman" w:hAnsi="Times New Roman"/>
                <w:sz w:val="20"/>
                <w:szCs w:val="20"/>
              </w:rPr>
              <w:t>0</w:t>
            </w:r>
          </w:p>
        </w:tc>
      </w:tr>
      <w:tr w:rsidR="00FD066B" w:rsidRPr="00AF0139" w:rsidTr="00FD066B">
        <w:tc>
          <w:tcPr>
            <w:tcW w:w="1206" w:type="pct"/>
          </w:tcPr>
          <w:p w:rsidR="00FD066B" w:rsidRPr="00AF0139" w:rsidRDefault="00FD066B" w:rsidP="00FD066B">
            <w:pPr>
              <w:widowControl w:val="0"/>
              <w:autoSpaceDE w:val="0"/>
              <w:autoSpaceDN w:val="0"/>
              <w:adjustRightInd w:val="0"/>
              <w:rPr>
                <w:rFonts w:ascii="Times New Roman" w:eastAsia="Times New Roman" w:hAnsi="Times New Roman"/>
                <w:color w:val="000000"/>
                <w:sz w:val="20"/>
                <w:szCs w:val="20"/>
              </w:rPr>
            </w:pPr>
            <w:r w:rsidRPr="00AF0139">
              <w:rPr>
                <w:rFonts w:ascii="Times New Roman" w:eastAsia="Times New Roman" w:hAnsi="Times New Roman"/>
                <w:color w:val="000000"/>
                <w:sz w:val="20"/>
                <w:szCs w:val="20"/>
              </w:rPr>
              <w:t xml:space="preserve">Низкая физическая активность </w:t>
            </w:r>
          </w:p>
        </w:tc>
        <w:tc>
          <w:tcPr>
            <w:tcW w:w="744" w:type="pct"/>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color w:val="000000"/>
                <w:sz w:val="20"/>
                <w:szCs w:val="20"/>
              </w:rPr>
            </w:pPr>
            <w:r w:rsidRPr="00AF0139">
              <w:rPr>
                <w:rFonts w:ascii="Times New Roman" w:eastAsia="Times New Roman" w:hAnsi="Times New Roman"/>
                <w:color w:val="000000"/>
                <w:sz w:val="20"/>
                <w:szCs w:val="20"/>
              </w:rPr>
              <w:t>26,8%</w:t>
            </w:r>
          </w:p>
        </w:tc>
        <w:tc>
          <w:tcPr>
            <w:tcW w:w="746" w:type="pct"/>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color w:val="000000"/>
                <w:sz w:val="20"/>
                <w:szCs w:val="20"/>
              </w:rPr>
            </w:pPr>
            <w:r w:rsidRPr="00AF0139">
              <w:rPr>
                <w:rFonts w:ascii="Times New Roman" w:eastAsia="Times New Roman" w:hAnsi="Times New Roman"/>
                <w:color w:val="000000"/>
                <w:sz w:val="20"/>
                <w:szCs w:val="20"/>
              </w:rPr>
              <w:t>16,4%</w:t>
            </w:r>
          </w:p>
        </w:tc>
        <w:tc>
          <w:tcPr>
            <w:tcW w:w="746" w:type="pct"/>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color w:val="000000"/>
                <w:sz w:val="20"/>
                <w:szCs w:val="20"/>
              </w:rPr>
            </w:pPr>
            <w:r w:rsidRPr="00AF0139">
              <w:rPr>
                <w:rFonts w:ascii="Times New Roman" w:eastAsia="Times New Roman" w:hAnsi="Times New Roman"/>
                <w:color w:val="000000"/>
                <w:sz w:val="20"/>
                <w:szCs w:val="20"/>
              </w:rPr>
              <w:t>11,96%</w:t>
            </w:r>
          </w:p>
        </w:tc>
        <w:tc>
          <w:tcPr>
            <w:tcW w:w="746" w:type="pct"/>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color w:val="000000"/>
                <w:sz w:val="20"/>
                <w:szCs w:val="20"/>
              </w:rPr>
            </w:pPr>
            <w:r w:rsidRPr="00AF0139">
              <w:rPr>
                <w:rFonts w:ascii="Times New Roman" w:eastAsia="Times New Roman" w:hAnsi="Times New Roman"/>
                <w:color w:val="000000"/>
                <w:sz w:val="20"/>
                <w:szCs w:val="20"/>
              </w:rPr>
              <w:t>6,13%</w:t>
            </w:r>
          </w:p>
        </w:tc>
        <w:tc>
          <w:tcPr>
            <w:tcW w:w="812" w:type="pct"/>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color w:val="000000"/>
                <w:sz w:val="20"/>
                <w:szCs w:val="20"/>
              </w:rPr>
            </w:pPr>
            <w:r w:rsidRPr="00AF0139">
              <w:rPr>
                <w:rFonts w:ascii="Times New Roman" w:eastAsia="Times New Roman" w:hAnsi="Times New Roman"/>
                <w:color w:val="000000"/>
                <w:sz w:val="20"/>
                <w:szCs w:val="20"/>
              </w:rPr>
              <w:t>6,4%</w:t>
            </w:r>
          </w:p>
        </w:tc>
      </w:tr>
      <w:tr w:rsidR="00FD066B" w:rsidRPr="00AF0139" w:rsidTr="00FD066B">
        <w:tc>
          <w:tcPr>
            <w:tcW w:w="1206" w:type="pct"/>
          </w:tcPr>
          <w:p w:rsidR="00FD066B" w:rsidRPr="00AF0139" w:rsidRDefault="00FD066B" w:rsidP="00FD066B">
            <w:pPr>
              <w:widowControl w:val="0"/>
              <w:autoSpaceDE w:val="0"/>
              <w:autoSpaceDN w:val="0"/>
              <w:adjustRightInd w:val="0"/>
              <w:rPr>
                <w:rFonts w:ascii="Times New Roman" w:eastAsia="Times New Roman" w:hAnsi="Times New Roman"/>
                <w:color w:val="000000"/>
                <w:sz w:val="20"/>
                <w:szCs w:val="20"/>
              </w:rPr>
            </w:pPr>
            <w:r w:rsidRPr="00AF0139">
              <w:rPr>
                <w:rFonts w:ascii="Times New Roman" w:eastAsia="Times New Roman" w:hAnsi="Times New Roman"/>
                <w:color w:val="000000"/>
                <w:sz w:val="20"/>
                <w:szCs w:val="20"/>
              </w:rPr>
              <w:t xml:space="preserve">Нерациональное питание </w:t>
            </w:r>
          </w:p>
        </w:tc>
        <w:tc>
          <w:tcPr>
            <w:tcW w:w="744" w:type="pct"/>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color w:val="000000"/>
                <w:sz w:val="20"/>
                <w:szCs w:val="20"/>
              </w:rPr>
            </w:pPr>
            <w:r w:rsidRPr="00AF0139">
              <w:rPr>
                <w:rFonts w:ascii="Times New Roman" w:eastAsia="Times New Roman" w:hAnsi="Times New Roman"/>
                <w:color w:val="000000"/>
                <w:sz w:val="20"/>
                <w:szCs w:val="20"/>
              </w:rPr>
              <w:t>26,3%</w:t>
            </w:r>
          </w:p>
        </w:tc>
        <w:tc>
          <w:tcPr>
            <w:tcW w:w="746" w:type="pct"/>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color w:val="000000"/>
                <w:sz w:val="20"/>
                <w:szCs w:val="20"/>
              </w:rPr>
            </w:pPr>
            <w:r w:rsidRPr="00AF0139">
              <w:rPr>
                <w:rFonts w:ascii="Times New Roman" w:eastAsia="Times New Roman" w:hAnsi="Times New Roman"/>
                <w:color w:val="000000"/>
                <w:sz w:val="20"/>
                <w:szCs w:val="20"/>
              </w:rPr>
              <w:t>27,8%</w:t>
            </w:r>
          </w:p>
        </w:tc>
        <w:tc>
          <w:tcPr>
            <w:tcW w:w="746" w:type="pct"/>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color w:val="000000"/>
                <w:sz w:val="20"/>
                <w:szCs w:val="20"/>
              </w:rPr>
            </w:pPr>
            <w:r w:rsidRPr="00AF0139">
              <w:rPr>
                <w:rFonts w:ascii="Times New Roman" w:eastAsia="Times New Roman" w:hAnsi="Times New Roman"/>
                <w:color w:val="000000"/>
                <w:sz w:val="20"/>
                <w:szCs w:val="20"/>
              </w:rPr>
              <w:t>20,12%</w:t>
            </w:r>
          </w:p>
        </w:tc>
        <w:tc>
          <w:tcPr>
            <w:tcW w:w="746" w:type="pct"/>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color w:val="000000"/>
                <w:sz w:val="20"/>
                <w:szCs w:val="20"/>
              </w:rPr>
            </w:pPr>
            <w:r w:rsidRPr="00AF0139">
              <w:rPr>
                <w:rFonts w:ascii="Times New Roman" w:eastAsia="Times New Roman" w:hAnsi="Times New Roman"/>
                <w:color w:val="000000"/>
                <w:sz w:val="20"/>
                <w:szCs w:val="20"/>
              </w:rPr>
              <w:t>12,5%</w:t>
            </w:r>
          </w:p>
        </w:tc>
        <w:tc>
          <w:tcPr>
            <w:tcW w:w="812" w:type="pct"/>
            <w:vAlign w:val="center"/>
          </w:tcPr>
          <w:p w:rsidR="00FD066B" w:rsidRPr="00AF0139" w:rsidRDefault="00FD066B" w:rsidP="00FD066B">
            <w:pPr>
              <w:widowControl w:val="0"/>
              <w:autoSpaceDE w:val="0"/>
              <w:autoSpaceDN w:val="0"/>
              <w:adjustRightInd w:val="0"/>
              <w:jc w:val="center"/>
              <w:rPr>
                <w:rFonts w:ascii="Times New Roman" w:eastAsia="Times New Roman" w:hAnsi="Times New Roman"/>
                <w:color w:val="000000"/>
                <w:sz w:val="20"/>
                <w:szCs w:val="20"/>
              </w:rPr>
            </w:pPr>
            <w:r w:rsidRPr="00AF0139">
              <w:rPr>
                <w:rFonts w:ascii="Times New Roman" w:eastAsia="Times New Roman" w:hAnsi="Times New Roman"/>
                <w:color w:val="000000"/>
                <w:sz w:val="20"/>
                <w:szCs w:val="20"/>
              </w:rPr>
              <w:t>4,8%</w:t>
            </w:r>
          </w:p>
        </w:tc>
      </w:tr>
    </w:tbl>
    <w:p w:rsidR="00FD066B" w:rsidRPr="00AF0139" w:rsidRDefault="00FD066B" w:rsidP="00FD066B">
      <w:pPr>
        <w:widowControl w:val="0"/>
        <w:autoSpaceDE w:val="0"/>
        <w:autoSpaceDN w:val="0"/>
        <w:adjustRightInd w:val="0"/>
        <w:spacing w:after="0" w:line="240" w:lineRule="auto"/>
        <w:ind w:firstLine="709"/>
        <w:jc w:val="both"/>
        <w:rPr>
          <w:rFonts w:ascii="Times New Roman" w:eastAsia="Times New Roman" w:hAnsi="Times New Roman"/>
          <w:b/>
          <w:bCs/>
          <w:i/>
          <w:sz w:val="20"/>
          <w:szCs w:val="20"/>
          <w:lang w:eastAsia="ru-RU"/>
        </w:rPr>
      </w:pPr>
      <w:r w:rsidRPr="00AF0139">
        <w:rPr>
          <w:rFonts w:ascii="Times New Roman" w:eastAsia="Times New Roman" w:hAnsi="Times New Roman"/>
          <w:b/>
          <w:bCs/>
          <w:i/>
          <w:sz w:val="20"/>
          <w:szCs w:val="20"/>
          <w:lang w:eastAsia="ru-RU"/>
        </w:rPr>
        <w:t>Основные проблемы службы медицинской профилактики района:</w:t>
      </w:r>
    </w:p>
    <w:p w:rsidR="00FD066B" w:rsidRPr="00AF0139" w:rsidRDefault="00FD066B" w:rsidP="00FD066B">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AF0139">
        <w:rPr>
          <w:rFonts w:ascii="Times New Roman" w:eastAsia="Times New Roman" w:hAnsi="Times New Roman"/>
          <w:bCs/>
          <w:sz w:val="20"/>
          <w:szCs w:val="20"/>
          <w:lang w:eastAsia="ru-RU"/>
        </w:rPr>
        <w:t>1.</w:t>
      </w:r>
      <w:r w:rsidRPr="00AF0139">
        <w:rPr>
          <w:rFonts w:ascii="Times New Roman" w:eastAsia="Times New Roman" w:hAnsi="Times New Roman"/>
          <w:sz w:val="20"/>
          <w:szCs w:val="20"/>
          <w:lang w:eastAsia="zh-CN"/>
        </w:rPr>
        <w:t xml:space="preserve"> ГБУЗ РМ «Краснослободская ЦРБ» поликлиника с. Ельники</w:t>
      </w:r>
      <w:r w:rsidRPr="00AF0139">
        <w:rPr>
          <w:rFonts w:ascii="Times New Roman" w:eastAsia="Times New Roman" w:hAnsi="Times New Roman"/>
          <w:sz w:val="20"/>
          <w:szCs w:val="20"/>
          <w:lang w:eastAsia="ru-RU"/>
        </w:rPr>
        <w:t xml:space="preserve">                   недостаточно укомплектован и не является самостоятельным юридическим лицом. </w:t>
      </w:r>
    </w:p>
    <w:p w:rsidR="00FD066B" w:rsidRPr="00AF0139" w:rsidRDefault="00FD066B" w:rsidP="00FD066B">
      <w:pPr>
        <w:widowControl w:val="0"/>
        <w:autoSpaceDE w:val="0"/>
        <w:autoSpaceDN w:val="0"/>
        <w:adjustRightInd w:val="0"/>
        <w:spacing w:after="0" w:line="240" w:lineRule="auto"/>
        <w:ind w:firstLine="709"/>
        <w:jc w:val="both"/>
        <w:rPr>
          <w:rFonts w:ascii="Times New Roman" w:eastAsia="Times New Roman" w:hAnsi="Times New Roman"/>
          <w:b/>
          <w:sz w:val="20"/>
          <w:szCs w:val="20"/>
          <w:lang w:eastAsia="ru-RU"/>
        </w:rPr>
      </w:pPr>
      <w:r w:rsidRPr="00AF0139">
        <w:rPr>
          <w:rFonts w:ascii="Times New Roman" w:eastAsia="Times New Roman" w:hAnsi="Times New Roman"/>
          <w:bCs/>
          <w:sz w:val="20"/>
          <w:szCs w:val="20"/>
          <w:lang w:eastAsia="ru-RU"/>
        </w:rPr>
        <w:t>2. Кабинетом медицинской профилактики в 2022 году принято для проведения диспансеризации, профилактических, периодических осмотров 3093 человека. Штаты и структура кабинетов медицинской профилактики в 77% случаев не соответствуют требованиям Приказа Минздрава России от 30 сентября 2015 года № 683н «Об утверждении порядка организации и осуществления профилактики неинфекционных заболеваний и проведения мероприятий по формированию здорового образа жизни в медицинских организациях». Во многом по этой причине страдает качество диспансеризации, как взрослого, так и детского населения.</w:t>
      </w:r>
      <w:r w:rsidRPr="00AF0139">
        <w:rPr>
          <w:rFonts w:ascii="Times New Roman" w:eastAsia="Times New Roman" w:hAnsi="Times New Roman"/>
          <w:b/>
          <w:sz w:val="20"/>
          <w:szCs w:val="20"/>
          <w:lang w:eastAsia="ru-RU"/>
        </w:rPr>
        <w:t xml:space="preserve"> </w:t>
      </w:r>
    </w:p>
    <w:p w:rsidR="00FD066B" w:rsidRPr="00AF0139" w:rsidRDefault="00FD066B" w:rsidP="00FD066B">
      <w:pPr>
        <w:widowControl w:val="0"/>
        <w:autoSpaceDE w:val="0"/>
        <w:autoSpaceDN w:val="0"/>
        <w:adjustRightInd w:val="0"/>
        <w:spacing w:after="0" w:line="240" w:lineRule="auto"/>
        <w:ind w:firstLine="709"/>
        <w:jc w:val="both"/>
        <w:rPr>
          <w:rFonts w:ascii="Times New Roman" w:eastAsia="Times New Roman" w:hAnsi="Times New Roman"/>
          <w:bCs/>
          <w:sz w:val="20"/>
          <w:szCs w:val="20"/>
          <w:lang w:eastAsia="ru-RU"/>
        </w:rPr>
      </w:pPr>
      <w:r w:rsidRPr="00AF0139">
        <w:rPr>
          <w:rFonts w:ascii="Times New Roman" w:eastAsia="Times New Roman" w:hAnsi="Times New Roman"/>
          <w:bCs/>
          <w:sz w:val="20"/>
          <w:szCs w:val="20"/>
          <w:lang w:eastAsia="ru-RU"/>
        </w:rPr>
        <w:t>3. Уровень и количество социальной рекламы по пропаганде здорового образа жизни на страницах районной газеты недостаточны.</w:t>
      </w:r>
    </w:p>
    <w:p w:rsidR="00FD066B" w:rsidRPr="00AF0139" w:rsidRDefault="00FD066B" w:rsidP="00FD066B">
      <w:pPr>
        <w:widowControl w:val="0"/>
        <w:autoSpaceDE w:val="0"/>
        <w:autoSpaceDN w:val="0"/>
        <w:adjustRightInd w:val="0"/>
        <w:spacing w:after="0" w:line="240" w:lineRule="auto"/>
        <w:ind w:firstLine="709"/>
        <w:jc w:val="both"/>
        <w:rPr>
          <w:rFonts w:ascii="Times New Roman" w:eastAsia="Times New Roman" w:hAnsi="Times New Roman"/>
          <w:bCs/>
          <w:sz w:val="20"/>
          <w:szCs w:val="20"/>
          <w:lang w:eastAsia="ru-RU"/>
        </w:rPr>
      </w:pPr>
      <w:r w:rsidRPr="00AF0139">
        <w:rPr>
          <w:rFonts w:ascii="Times New Roman" w:eastAsia="Times New Roman" w:hAnsi="Times New Roman"/>
          <w:bCs/>
          <w:sz w:val="20"/>
          <w:szCs w:val="20"/>
          <w:lang w:eastAsia="ru-RU"/>
        </w:rPr>
        <w:t>4. Особого внимания требует муниципальный уровень работы по формированию здорового образа жизни населения, так как программы развития муниципальных образований и предприятий не учитывают влияние на здоровье населения.</w:t>
      </w:r>
    </w:p>
    <w:p w:rsidR="00FD066B" w:rsidRPr="00AF0139" w:rsidRDefault="00FD066B" w:rsidP="00FD066B">
      <w:pPr>
        <w:widowControl w:val="0"/>
        <w:autoSpaceDE w:val="0"/>
        <w:autoSpaceDN w:val="0"/>
        <w:adjustRightInd w:val="0"/>
        <w:spacing w:after="0" w:line="240" w:lineRule="auto"/>
        <w:ind w:firstLine="708"/>
        <w:jc w:val="both"/>
        <w:rPr>
          <w:rFonts w:ascii="Times New Roman" w:eastAsia="Times New Roman" w:hAnsi="Times New Roman"/>
          <w:bCs/>
          <w:sz w:val="20"/>
          <w:szCs w:val="20"/>
          <w:lang w:eastAsia="ru-RU"/>
        </w:rPr>
      </w:pPr>
      <w:r w:rsidRPr="00AF0139">
        <w:rPr>
          <w:rFonts w:ascii="Times New Roman" w:eastAsia="Times New Roman" w:hAnsi="Times New Roman"/>
          <w:bCs/>
          <w:sz w:val="20"/>
          <w:szCs w:val="20"/>
          <w:lang w:eastAsia="ru-RU"/>
        </w:rPr>
        <w:t>5. Отсутствие плановой помощи в преодолении потребления табака в первичном звене здравоохранения; отсутствие службы помощи при ожирении и диетической коррекции факторов риска; отсутствие системы организации и проведения массовых мероприятий по выявлению факторов риска у населения.</w:t>
      </w:r>
    </w:p>
    <w:p w:rsidR="00FD066B" w:rsidRPr="00AF0139" w:rsidRDefault="00FD066B" w:rsidP="00FD066B">
      <w:pPr>
        <w:widowControl w:val="0"/>
        <w:autoSpaceDE w:val="0"/>
        <w:autoSpaceDN w:val="0"/>
        <w:adjustRightInd w:val="0"/>
        <w:spacing w:after="0" w:line="240" w:lineRule="auto"/>
        <w:ind w:firstLine="709"/>
        <w:rPr>
          <w:rFonts w:ascii="Times New Roman" w:eastAsia="Times New Roman" w:hAnsi="Times New Roman"/>
          <w:b/>
          <w:i/>
          <w:sz w:val="20"/>
          <w:szCs w:val="20"/>
          <w:lang w:eastAsia="ru-RU"/>
        </w:rPr>
      </w:pPr>
      <w:r w:rsidRPr="00AF0139">
        <w:rPr>
          <w:rFonts w:ascii="Times New Roman" w:eastAsia="Times New Roman" w:hAnsi="Times New Roman"/>
          <w:b/>
          <w:i/>
          <w:sz w:val="20"/>
          <w:szCs w:val="20"/>
          <w:lang w:eastAsia="ru-RU"/>
        </w:rPr>
        <w:t>План мероприятий</w:t>
      </w:r>
    </w:p>
    <w:p w:rsidR="00FD066B" w:rsidRPr="00AF0139" w:rsidRDefault="00FD066B" w:rsidP="00FD066B">
      <w:pPr>
        <w:widowControl w:val="0"/>
        <w:autoSpaceDE w:val="0"/>
        <w:autoSpaceDN w:val="0"/>
        <w:adjustRightInd w:val="0"/>
        <w:spacing w:after="0" w:line="240" w:lineRule="auto"/>
        <w:ind w:firstLine="708"/>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 xml:space="preserve">1. Оказывать содействие </w:t>
      </w:r>
      <w:r w:rsidRPr="00AF0139">
        <w:rPr>
          <w:rFonts w:ascii="Times New Roman" w:eastAsia="Times New Roman" w:hAnsi="Times New Roman"/>
          <w:sz w:val="20"/>
          <w:szCs w:val="20"/>
          <w:lang w:eastAsia="zh-CN"/>
        </w:rPr>
        <w:t>ГБУЗ РМ «Краснослободская ЦРБ» поликлиника с. Ельники</w:t>
      </w:r>
      <w:r w:rsidRPr="00AF0139">
        <w:rPr>
          <w:rFonts w:ascii="Times New Roman" w:eastAsia="Times New Roman" w:hAnsi="Times New Roman"/>
          <w:b/>
          <w:sz w:val="20"/>
          <w:szCs w:val="20"/>
          <w:lang w:eastAsia="ru-RU"/>
        </w:rPr>
        <w:t xml:space="preserve"> </w:t>
      </w:r>
      <w:r w:rsidRPr="00AF0139">
        <w:rPr>
          <w:rFonts w:ascii="Times New Roman" w:eastAsia="Times New Roman" w:hAnsi="Times New Roman"/>
          <w:sz w:val="20"/>
          <w:szCs w:val="20"/>
          <w:lang w:eastAsia="ru-RU"/>
        </w:rPr>
        <w:t xml:space="preserve"> по оказанию профилактической медицинской помощи населению в рамках компетенции в соответствии с Национальными проектами «Здравоохранение» и «Демография».</w:t>
      </w:r>
    </w:p>
    <w:p w:rsidR="00FD066B" w:rsidRPr="00AF0139" w:rsidRDefault="00FD066B" w:rsidP="00FD066B">
      <w:pPr>
        <w:widowControl w:val="0"/>
        <w:autoSpaceDE w:val="0"/>
        <w:autoSpaceDN w:val="0"/>
        <w:adjustRightInd w:val="0"/>
        <w:spacing w:after="0" w:line="240" w:lineRule="auto"/>
        <w:ind w:firstLine="708"/>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2. В целях повышения доступности и качества профилактической медицинской помощи:</w:t>
      </w:r>
    </w:p>
    <w:p w:rsidR="00FD066B" w:rsidRPr="00AF0139" w:rsidRDefault="00FD066B" w:rsidP="00FD066B">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 xml:space="preserve">- содействовать развитию системы мотивации граждан к ведению здорового образа жизни, включая здоровое питание и отказ от вредных привычек, с обучением медицинских кадров мероприятиям по пропаганде здорового образа жизни и проведением профилактических обследований и консультаций </w:t>
      </w:r>
      <w:r w:rsidRPr="00AF0139">
        <w:rPr>
          <w:rFonts w:ascii="Times New Roman" w:eastAsia="Times New Roman" w:hAnsi="Times New Roman"/>
          <w:sz w:val="20"/>
          <w:szCs w:val="20"/>
          <w:lang w:eastAsia="ru-RU"/>
        </w:rPr>
        <w:lastRenderedPageBreak/>
        <w:t>граждан всех возрастов;</w:t>
      </w:r>
    </w:p>
    <w:p w:rsidR="00FD066B" w:rsidRPr="00AF0139" w:rsidRDefault="00FD066B" w:rsidP="00FD066B">
      <w:pPr>
        <w:widowControl w:val="0"/>
        <w:autoSpaceDE w:val="0"/>
        <w:autoSpaceDN w:val="0"/>
        <w:adjustRightInd w:val="0"/>
        <w:spacing w:after="0" w:line="240" w:lineRule="auto"/>
        <w:jc w:val="both"/>
        <w:rPr>
          <w:rFonts w:ascii="Times New Roman" w:eastAsia="Times New Roman" w:hAnsi="Times New Roman"/>
          <w:bCs/>
          <w:sz w:val="20"/>
          <w:szCs w:val="20"/>
          <w:lang w:eastAsia="ru-RU"/>
        </w:rPr>
      </w:pPr>
      <w:r w:rsidRPr="00AF0139">
        <w:rPr>
          <w:rFonts w:ascii="Times New Roman" w:eastAsia="Times New Roman" w:hAnsi="Times New Roman"/>
          <w:sz w:val="20"/>
          <w:szCs w:val="20"/>
          <w:lang w:eastAsia="ru-RU"/>
        </w:rPr>
        <w:t xml:space="preserve"> - добиваться укрепления материально-технической базы</w:t>
      </w:r>
      <w:r w:rsidRPr="00AF0139">
        <w:rPr>
          <w:rFonts w:ascii="Times New Roman" w:eastAsia="Times New Roman" w:hAnsi="Times New Roman"/>
          <w:bCs/>
          <w:sz w:val="20"/>
          <w:szCs w:val="20"/>
          <w:lang w:eastAsia="ru-RU"/>
        </w:rPr>
        <w:t xml:space="preserve"> кабинета </w:t>
      </w:r>
      <w:r w:rsidRPr="00AF0139">
        <w:rPr>
          <w:rFonts w:ascii="Times New Roman" w:eastAsia="Times New Roman" w:hAnsi="Times New Roman"/>
          <w:sz w:val="20"/>
          <w:szCs w:val="20"/>
          <w:lang w:eastAsia="ru-RU"/>
        </w:rPr>
        <w:t>медицинской профилактики.</w:t>
      </w:r>
      <w:r w:rsidRPr="00AF0139">
        <w:rPr>
          <w:rFonts w:ascii="Times New Roman" w:eastAsia="Times New Roman" w:hAnsi="Times New Roman"/>
          <w:b/>
          <w:bCs/>
          <w:sz w:val="20"/>
          <w:szCs w:val="20"/>
          <w:lang w:eastAsia="ru-RU"/>
        </w:rPr>
        <w:t xml:space="preserve"> </w:t>
      </w:r>
    </w:p>
    <w:p w:rsidR="00FD066B" w:rsidRPr="00AF0139" w:rsidRDefault="00FD066B" w:rsidP="00FD066B">
      <w:pPr>
        <w:widowControl w:val="0"/>
        <w:autoSpaceDE w:val="0"/>
        <w:autoSpaceDN w:val="0"/>
        <w:adjustRightInd w:val="0"/>
        <w:spacing w:after="0" w:line="240" w:lineRule="auto"/>
        <w:ind w:firstLine="708"/>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3. Расширять межведомственное взаимодействие с республиканскими специализированными медицинскими службами, учреждениями образования, культуры, физкультурно-спортивной направленности, рекреационной сферы, средствами массовой информации, общественными, религиозными организациями района.</w:t>
      </w:r>
    </w:p>
    <w:p w:rsidR="00FD066B" w:rsidRPr="00AF0139" w:rsidRDefault="00FD066B" w:rsidP="00FD066B">
      <w:pPr>
        <w:widowControl w:val="0"/>
        <w:autoSpaceDE w:val="0"/>
        <w:autoSpaceDN w:val="0"/>
        <w:adjustRightInd w:val="0"/>
        <w:spacing w:after="0" w:line="240" w:lineRule="auto"/>
        <w:ind w:firstLine="708"/>
        <w:jc w:val="both"/>
        <w:rPr>
          <w:rFonts w:ascii="Times New Roman" w:eastAsia="Times New Roman" w:hAnsi="Times New Roman"/>
          <w:sz w:val="20"/>
          <w:szCs w:val="20"/>
          <w:lang w:eastAsia="ru-RU"/>
        </w:rPr>
      </w:pPr>
      <w:r w:rsidRPr="00AF0139">
        <w:rPr>
          <w:rFonts w:ascii="Times New Roman" w:eastAsia="Times New Roman" w:hAnsi="Times New Roman"/>
          <w:bCs/>
          <w:sz w:val="20"/>
          <w:szCs w:val="20"/>
          <w:lang w:eastAsia="ru-RU"/>
        </w:rPr>
        <w:t>4</w:t>
      </w:r>
      <w:r w:rsidRPr="00AF0139">
        <w:rPr>
          <w:rFonts w:ascii="Times New Roman" w:eastAsia="Times New Roman" w:hAnsi="Times New Roman"/>
          <w:b/>
          <w:bCs/>
          <w:sz w:val="20"/>
          <w:szCs w:val="20"/>
          <w:lang w:eastAsia="ru-RU"/>
        </w:rPr>
        <w:t xml:space="preserve">. </w:t>
      </w:r>
      <w:r w:rsidRPr="00AF0139">
        <w:rPr>
          <w:rFonts w:ascii="Times New Roman" w:eastAsia="Times New Roman" w:hAnsi="Times New Roman"/>
          <w:sz w:val="20"/>
          <w:szCs w:val="20"/>
          <w:lang w:eastAsia="ru-RU"/>
        </w:rPr>
        <w:t>Осуществлять координацию и участие в профессиональной подготовке и повышении квалификации специалистов с высшим и средним профессиональным образованием в области медицинской профилактики, в том числе:</w:t>
      </w:r>
    </w:p>
    <w:p w:rsidR="00FD066B" w:rsidRPr="00AF0139" w:rsidRDefault="00FD066B" w:rsidP="00FD066B">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  в системе непрерывного медицинского образования;</w:t>
      </w:r>
    </w:p>
    <w:p w:rsidR="00FD066B" w:rsidRPr="00AF0139" w:rsidRDefault="00FD066B" w:rsidP="00FD066B">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 с проведением Дней специалиста, постоянно-действующего семинара по актуальным вопросам медицинской профилактики;</w:t>
      </w:r>
    </w:p>
    <w:p w:rsidR="00FD066B" w:rsidRPr="00AF0139" w:rsidRDefault="00FD066B" w:rsidP="00FD066B">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 путем участия в научно-практических конференциях; в больничных советах и производственных.</w:t>
      </w:r>
    </w:p>
    <w:p w:rsidR="00FD066B" w:rsidRPr="00AF0139" w:rsidRDefault="00FD066B" w:rsidP="00FD066B">
      <w:pPr>
        <w:widowControl w:val="0"/>
        <w:autoSpaceDE w:val="0"/>
        <w:autoSpaceDN w:val="0"/>
        <w:adjustRightInd w:val="0"/>
        <w:spacing w:after="0" w:line="240" w:lineRule="auto"/>
        <w:ind w:firstLine="708"/>
        <w:jc w:val="both"/>
        <w:rPr>
          <w:rFonts w:ascii="Times New Roman" w:eastAsia="Times New Roman" w:hAnsi="Times New Roman"/>
          <w:bCs/>
          <w:sz w:val="20"/>
          <w:szCs w:val="20"/>
          <w:lang w:eastAsia="ru-RU"/>
        </w:rPr>
      </w:pPr>
      <w:r w:rsidRPr="00AF0139">
        <w:rPr>
          <w:rFonts w:ascii="Times New Roman" w:eastAsia="Times New Roman" w:hAnsi="Times New Roman"/>
          <w:bCs/>
          <w:sz w:val="20"/>
          <w:szCs w:val="20"/>
          <w:lang w:eastAsia="ru-RU"/>
        </w:rPr>
        <w:t>5. В целях оптимизации форм и методов популяционной профилактики с обучением населения навыкам здорового образа жизни:</w:t>
      </w:r>
    </w:p>
    <w:p w:rsidR="00FD066B" w:rsidRPr="00AF0139" w:rsidRDefault="00FD066B" w:rsidP="00FD066B">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F0139">
        <w:rPr>
          <w:rFonts w:ascii="Times New Roman" w:eastAsia="Times New Roman" w:hAnsi="Times New Roman"/>
          <w:bCs/>
          <w:sz w:val="20"/>
          <w:szCs w:val="20"/>
          <w:lang w:eastAsia="ru-RU"/>
        </w:rPr>
        <w:t xml:space="preserve">- систематически использовать и </w:t>
      </w:r>
      <w:r w:rsidRPr="00AF0139">
        <w:rPr>
          <w:rFonts w:ascii="Times New Roman" w:eastAsia="Times New Roman" w:hAnsi="Times New Roman"/>
          <w:sz w:val="20"/>
          <w:szCs w:val="20"/>
          <w:lang w:eastAsia="ru-RU"/>
        </w:rPr>
        <w:t xml:space="preserve">размещать на официальном сайте </w:t>
      </w:r>
      <w:r w:rsidRPr="00AF0139">
        <w:rPr>
          <w:rFonts w:ascii="Times New Roman" w:eastAsia="Times New Roman" w:hAnsi="Times New Roman"/>
          <w:sz w:val="20"/>
          <w:szCs w:val="20"/>
          <w:lang w:eastAsia="zh-CN"/>
        </w:rPr>
        <w:t xml:space="preserve">ГБУЗ РМ «Краснослободская ЦРБ» </w:t>
      </w:r>
      <w:r w:rsidRPr="00AF0139">
        <w:rPr>
          <w:rFonts w:ascii="Times New Roman" w:eastAsia="Times New Roman" w:hAnsi="Times New Roman"/>
          <w:sz w:val="20"/>
          <w:szCs w:val="20"/>
          <w:lang w:eastAsia="ru-RU"/>
        </w:rPr>
        <w:t xml:space="preserve">актуальную информацию по вопросам профилактики заболеваний, формирования здорового образа жизни; </w:t>
      </w:r>
    </w:p>
    <w:p w:rsidR="00FD066B" w:rsidRPr="00AF0139" w:rsidRDefault="00FD066B" w:rsidP="00FD066B">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 шире привлекать волонтерские, молодежные, общественные, религиозные организации и профессиональные сообщества к популяризации здорового образа жизни.</w:t>
      </w:r>
    </w:p>
    <w:p w:rsidR="00FD066B" w:rsidRPr="00AF0139" w:rsidRDefault="00FD066B" w:rsidP="00FD066B">
      <w:pPr>
        <w:widowControl w:val="0"/>
        <w:autoSpaceDE w:val="0"/>
        <w:autoSpaceDN w:val="0"/>
        <w:adjustRightInd w:val="0"/>
        <w:spacing w:after="0" w:line="240" w:lineRule="auto"/>
        <w:jc w:val="both"/>
        <w:rPr>
          <w:rFonts w:ascii="Times New Roman" w:eastAsia="Times New Roman" w:hAnsi="Times New Roman"/>
          <w:b/>
          <w:i/>
          <w:sz w:val="20"/>
          <w:szCs w:val="20"/>
          <w:lang w:eastAsia="ru-RU"/>
        </w:rPr>
      </w:pPr>
      <w:r w:rsidRPr="00AF0139">
        <w:rPr>
          <w:rFonts w:ascii="Times New Roman" w:eastAsia="Times New Roman" w:hAnsi="Times New Roman"/>
          <w:b/>
          <w:i/>
          <w:sz w:val="20"/>
          <w:szCs w:val="20"/>
          <w:lang w:eastAsia="ru-RU"/>
        </w:rPr>
        <w:t xml:space="preserve">            Распространенность курения табака и потребления иной никотинсодержащей продукции</w:t>
      </w:r>
    </w:p>
    <w:p w:rsidR="00FD066B" w:rsidRPr="00AF0139" w:rsidRDefault="00FD066B" w:rsidP="00FD066B">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По данным статистических отчетов за 2022 год врачом психиатром-наркологом</w:t>
      </w:r>
      <w:r w:rsidRPr="00AF0139">
        <w:rPr>
          <w:rFonts w:ascii="Times New Roman" w:eastAsia="Times New Roman" w:hAnsi="Times New Roman"/>
          <w:sz w:val="20"/>
          <w:szCs w:val="20"/>
          <w:lang w:eastAsia="zh-CN"/>
        </w:rPr>
        <w:t xml:space="preserve"> ГБУЗ РМ «Краснослободская ЦРБ» поликлиника с. Ельники</w:t>
      </w:r>
      <w:r w:rsidRPr="00AF0139">
        <w:rPr>
          <w:rFonts w:ascii="Times New Roman" w:eastAsia="Times New Roman" w:hAnsi="Times New Roman"/>
          <w:sz w:val="20"/>
          <w:szCs w:val="20"/>
          <w:lang w:eastAsia="ru-RU"/>
        </w:rPr>
        <w:t xml:space="preserve">   оказана помощь 12 (2018 год-15) пациентам, потребляющим никотиносодержащую продукцию. Из них 9 (75,0%) пациентов находятся в ремиссии (2018 год - 12 - 80%). </w:t>
      </w:r>
    </w:p>
    <w:p w:rsidR="00FD066B" w:rsidRPr="00AF0139" w:rsidRDefault="00FD066B" w:rsidP="00FD066B">
      <w:pPr>
        <w:widowControl w:val="0"/>
        <w:autoSpaceDE w:val="0"/>
        <w:autoSpaceDN w:val="0"/>
        <w:adjustRightInd w:val="0"/>
        <w:spacing w:after="0" w:line="240" w:lineRule="auto"/>
        <w:ind w:firstLine="708"/>
        <w:jc w:val="both"/>
        <w:rPr>
          <w:rFonts w:ascii="Times New Roman" w:eastAsia="Times New Roman" w:hAnsi="Times New Roman"/>
          <w:bCs/>
          <w:sz w:val="20"/>
          <w:szCs w:val="20"/>
          <w:lang w:eastAsia="ru-RU"/>
        </w:rPr>
      </w:pPr>
      <w:r w:rsidRPr="00AF0139">
        <w:rPr>
          <w:rFonts w:ascii="Times New Roman" w:eastAsia="Times New Roman" w:hAnsi="Times New Roman"/>
          <w:bCs/>
          <w:sz w:val="20"/>
          <w:szCs w:val="20"/>
          <w:lang w:eastAsia="ru-RU"/>
        </w:rPr>
        <w:t>При проведении медицинских освидетельствований на право владения оружием, на получение водительских удостоверений, при трудоустройстве на работу, текущие медицинские осмотры проводятся профилактические беседы на темы: об отказе от вредных привычек и о лечении зависимости.</w:t>
      </w:r>
    </w:p>
    <w:p w:rsidR="00FD066B" w:rsidRPr="00AF0139" w:rsidRDefault="00FD066B" w:rsidP="00FD066B">
      <w:pPr>
        <w:widowControl w:val="0"/>
        <w:tabs>
          <w:tab w:val="left" w:pos="372"/>
        </w:tabs>
        <w:autoSpaceDE w:val="0"/>
        <w:autoSpaceDN w:val="0"/>
        <w:adjustRightInd w:val="0"/>
        <w:spacing w:after="0" w:line="240" w:lineRule="auto"/>
        <w:ind w:firstLine="708"/>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 xml:space="preserve">Размещаются статьи о вреде курения в районной газете: </w:t>
      </w:r>
      <w:r w:rsidRPr="00AF0139">
        <w:rPr>
          <w:rFonts w:ascii="Times New Roman" w:eastAsia="Times New Roman" w:hAnsi="Times New Roman"/>
          <w:color w:val="000000"/>
          <w:sz w:val="20"/>
          <w:szCs w:val="20"/>
          <w:lang w:eastAsia="ru-RU"/>
        </w:rPr>
        <w:t>«Ельниковская трибуна».</w:t>
      </w:r>
    </w:p>
    <w:p w:rsidR="00FD066B" w:rsidRPr="00AF0139" w:rsidRDefault="00FD066B" w:rsidP="00FD066B">
      <w:pPr>
        <w:widowControl w:val="0"/>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AF0139">
        <w:rPr>
          <w:rFonts w:ascii="Times New Roman" w:eastAsia="Times New Roman" w:hAnsi="Times New Roman"/>
          <w:sz w:val="20"/>
          <w:szCs w:val="20"/>
          <w:lang w:eastAsia="ru-RU"/>
        </w:rPr>
        <w:t xml:space="preserve">За 2022 год на курсах подготовки медицинского </w:t>
      </w:r>
      <w:r w:rsidRPr="00AF0139">
        <w:rPr>
          <w:rFonts w:ascii="Times New Roman" w:eastAsia="Times New Roman" w:hAnsi="Times New Roman"/>
          <w:color w:val="000000"/>
          <w:spacing w:val="10"/>
          <w:sz w:val="20"/>
          <w:szCs w:val="20"/>
          <w:lang w:eastAsia="ru-RU"/>
        </w:rPr>
        <w:t xml:space="preserve">персонала </w:t>
      </w:r>
      <w:r w:rsidRPr="00AF0139">
        <w:rPr>
          <w:rFonts w:ascii="Times New Roman" w:eastAsia="Times New Roman" w:hAnsi="Times New Roman"/>
          <w:sz w:val="20"/>
          <w:szCs w:val="20"/>
          <w:lang w:eastAsia="ru-RU"/>
        </w:rPr>
        <w:t xml:space="preserve">в </w:t>
      </w:r>
      <w:r w:rsidRPr="00AF0139">
        <w:rPr>
          <w:rFonts w:ascii="Times New Roman" w:eastAsia="Times New Roman" w:hAnsi="Times New Roman"/>
          <w:color w:val="000000"/>
          <w:sz w:val="20"/>
          <w:szCs w:val="20"/>
          <w:lang w:eastAsia="ru-RU"/>
        </w:rPr>
        <w:t xml:space="preserve">ГБУЗ Республики Мордовия «Республиканский наркологический диспансер» </w:t>
      </w:r>
      <w:r w:rsidRPr="00AF0139">
        <w:rPr>
          <w:rFonts w:ascii="Times New Roman" w:eastAsia="Times New Roman" w:hAnsi="Times New Roman"/>
          <w:color w:val="000000"/>
          <w:spacing w:val="10"/>
          <w:sz w:val="20"/>
          <w:szCs w:val="20"/>
          <w:lang w:eastAsia="ru-RU"/>
        </w:rPr>
        <w:t xml:space="preserve">по вопросам проведения предрейсовых, послерейсовых и текущих </w:t>
      </w:r>
      <w:r w:rsidRPr="00AF0139">
        <w:rPr>
          <w:rFonts w:ascii="Times New Roman" w:eastAsia="Times New Roman" w:hAnsi="Times New Roman"/>
          <w:color w:val="000000"/>
          <w:spacing w:val="1"/>
          <w:sz w:val="20"/>
          <w:szCs w:val="20"/>
          <w:lang w:eastAsia="ru-RU"/>
        </w:rPr>
        <w:t xml:space="preserve">медицинских осмотров водителей транспортных средств </w:t>
      </w:r>
      <w:r w:rsidRPr="00AF0139">
        <w:rPr>
          <w:rFonts w:ascii="Times New Roman" w:eastAsia="Times New Roman" w:hAnsi="Times New Roman"/>
          <w:color w:val="000000"/>
          <w:sz w:val="20"/>
          <w:szCs w:val="20"/>
          <w:lang w:eastAsia="ru-RU"/>
        </w:rPr>
        <w:t>прошли подготовку, включая вопросы профилактики вредных привычек 6 специалистов.</w:t>
      </w:r>
    </w:p>
    <w:p w:rsidR="00FD066B" w:rsidRPr="00AF0139" w:rsidRDefault="00FD066B" w:rsidP="00FD066B">
      <w:pPr>
        <w:widowControl w:val="0"/>
        <w:autoSpaceDE w:val="0"/>
        <w:autoSpaceDN w:val="0"/>
        <w:adjustRightInd w:val="0"/>
        <w:spacing w:after="0" w:line="240" w:lineRule="auto"/>
        <w:ind w:firstLine="708"/>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 xml:space="preserve">Пропаганда здорового образа жизни постоянно проводится всеми медицинскими работниками. В целях профилактики заболеваний зависимости от психоактивных веществ, включая зависимость от табака, </w:t>
      </w:r>
      <w:r w:rsidRPr="00AF0139">
        <w:rPr>
          <w:rFonts w:ascii="Times New Roman" w:eastAsia="Times New Roman" w:hAnsi="Times New Roman"/>
          <w:sz w:val="20"/>
          <w:szCs w:val="20"/>
          <w:lang w:eastAsia="zh-CN"/>
        </w:rPr>
        <w:t xml:space="preserve">ГБУЗ РМ «Краснослободская ЦРБ» поликлиника с.Ельники </w:t>
      </w:r>
      <w:r w:rsidRPr="00AF0139">
        <w:rPr>
          <w:rFonts w:ascii="Times New Roman" w:eastAsia="Times New Roman" w:hAnsi="Times New Roman"/>
          <w:sz w:val="20"/>
          <w:szCs w:val="20"/>
          <w:lang w:eastAsia="ru-RU"/>
        </w:rPr>
        <w:t>проводится широкая работа по санитарно-гигиеническому воспитанию среди населения района с использованием средств массовой информации, антиникотиновая просветительная работа среди учащейся молодежи.</w:t>
      </w:r>
    </w:p>
    <w:p w:rsidR="00FD066B" w:rsidRPr="00AF0139" w:rsidRDefault="00FD066B" w:rsidP="00FD066B">
      <w:pPr>
        <w:widowControl w:val="0"/>
        <w:autoSpaceDE w:val="0"/>
        <w:autoSpaceDN w:val="0"/>
        <w:adjustRightInd w:val="0"/>
        <w:spacing w:after="0" w:line="240" w:lineRule="auto"/>
        <w:jc w:val="both"/>
        <w:rPr>
          <w:rFonts w:ascii="Times New Roman" w:eastAsia="Times New Roman" w:hAnsi="Times New Roman"/>
          <w:b/>
          <w:i/>
          <w:sz w:val="20"/>
          <w:szCs w:val="20"/>
          <w:lang w:eastAsia="ru-RU"/>
        </w:rPr>
      </w:pPr>
      <w:r w:rsidRPr="00AF0139">
        <w:rPr>
          <w:rFonts w:ascii="Times New Roman" w:eastAsia="Times New Roman" w:hAnsi="Times New Roman"/>
          <w:b/>
          <w:i/>
          <w:sz w:val="20"/>
          <w:szCs w:val="20"/>
          <w:lang w:eastAsia="ru-RU"/>
        </w:rPr>
        <w:t xml:space="preserve">          Потребление алкоголя</w:t>
      </w:r>
    </w:p>
    <w:p w:rsidR="00FD066B" w:rsidRPr="00AF0139" w:rsidRDefault="00FD066B" w:rsidP="00FD066B">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 xml:space="preserve">         По данным статистических отчетов за 2022 год врачом психиатром-наркологом</w:t>
      </w:r>
      <w:r w:rsidRPr="00AF0139">
        <w:rPr>
          <w:rFonts w:ascii="Times New Roman" w:eastAsia="Times New Roman" w:hAnsi="Times New Roman"/>
          <w:sz w:val="20"/>
          <w:szCs w:val="20"/>
          <w:lang w:eastAsia="zh-CN"/>
        </w:rPr>
        <w:t xml:space="preserve"> ГБУЗ РМ «Краснослободская ЦРБ» поликлиника с. Ельники</w:t>
      </w:r>
      <w:r w:rsidRPr="00AF0139">
        <w:rPr>
          <w:rFonts w:ascii="Times New Roman" w:eastAsia="Times New Roman" w:hAnsi="Times New Roman"/>
          <w:sz w:val="20"/>
          <w:szCs w:val="20"/>
          <w:lang w:eastAsia="ru-RU"/>
        </w:rPr>
        <w:t xml:space="preserve"> оказана помощь 1334 (2018 год - 1109) пациентам, потребляющим алкоголь.</w:t>
      </w:r>
    </w:p>
    <w:p w:rsidR="00FD066B" w:rsidRPr="00AF0139" w:rsidRDefault="00FD066B" w:rsidP="00FD066B">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 xml:space="preserve">         Согласно данным, представленным в новом докладе Европейского регионального бюро ВОЗ: «AlcoholPolicyImpactCaseStudy: TheeffectsofalcoholcontrolmeasuresonmortalityandlifeexpectancyintheRussianFederation» [</w:t>
      </w:r>
      <w:r w:rsidRPr="00AF0139">
        <w:rPr>
          <w:rFonts w:ascii="Times New Roman" w:eastAsia="Times New Roman" w:hAnsi="Times New Roman"/>
          <w:iCs/>
          <w:sz w:val="20"/>
          <w:szCs w:val="20"/>
          <w:lang w:eastAsia="ru-RU"/>
        </w:rPr>
        <w:t>Тематическое исследование: влияние мер по контролю над алкогольной продукцией на статистику смертности и ожидаемую продолжительность жизни в Российской Федерации (</w:t>
      </w:r>
      <w:r w:rsidRPr="00AF0139">
        <w:rPr>
          <w:rFonts w:ascii="Times New Roman" w:eastAsia="Times New Roman" w:hAnsi="Times New Roman"/>
          <w:sz w:val="20"/>
          <w:szCs w:val="20"/>
          <w:lang w:eastAsia="ru-RU"/>
        </w:rPr>
        <w:t xml:space="preserve">01-10-2019)], снижение употребления алкоголя повлекло за собой значительное увеличение ожидаемой продолжительности жизни в Российской Федерации. Это стало результатом целого комплекса мер по контролю над алкогольной продукцией, реализуемых государством с 2003 г. Общее употребление алкоголя на душу населения с 2003 г. непрерывно уменьшалось и к 2016 г. снизилось на 43%: зарегистрированное употребление сократилось на 40%, незарегистрированное употребление – т. е. употребление алкоголя, производимого и продаваемого вне рамок государственного контроля, – на 48%, употребление алкоголя с вредными последствиями сократилось на 54%. </w:t>
      </w:r>
    </w:p>
    <w:p w:rsidR="00FD066B" w:rsidRPr="00AF0139" w:rsidRDefault="00FD066B" w:rsidP="00FD066B">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Отражением этой тенденции стало сокращение смертности от всех причин за период с 2003 по 2018 г., которое составило 39% у мужчин и 36% у женщин, смертность от сердечно-сосудистых заболеваний – на 48%, смертность от внешних причин – на 55%, при этом наиболее значительно снизилось число смертей, связанных с употреблением алкоголя, смертность от отравлений алкоголем – на 73% среди мужчин и на 78% - среди женщин. Благодаря этому, в 2018 г. средняя ожидаемая продолжительность жизни достигла в Российской Федерации исторического максимума: почти 68 лет для мужчин и 78 лет для женщин.</w:t>
      </w:r>
    </w:p>
    <w:p w:rsidR="00FD066B" w:rsidRPr="00AF0139" w:rsidRDefault="00FD066B" w:rsidP="00FD066B">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 xml:space="preserve">       В 2011 г. Российская Федерация поддержала принятие разработанного ВОЗ «Европейского плана действий по сокращению вредного употребления алкоголя, 2012–2020 гг.», и с тех пор выполнила многие рекомендации, включенные в этот план. За последние несколько лет был утвержден и реализован целый ряд мер, рекомендованных Всемирной организацией здравоохранения в качестве действенных или </w:t>
      </w:r>
      <w:r w:rsidRPr="00AF0139">
        <w:rPr>
          <w:rFonts w:ascii="Times New Roman" w:eastAsia="Times New Roman" w:hAnsi="Times New Roman"/>
          <w:sz w:val="20"/>
          <w:szCs w:val="20"/>
          <w:lang w:eastAsia="ru-RU"/>
        </w:rPr>
        <w:lastRenderedPageBreak/>
        <w:t>экономически рациональных. В частности, правительство страны:</w:t>
      </w:r>
    </w:p>
    <w:p w:rsidR="00FD066B" w:rsidRPr="00AF0139" w:rsidRDefault="00FD066B" w:rsidP="00FD066B">
      <w:pPr>
        <w:widowControl w:val="0"/>
        <w:numPr>
          <w:ilvl w:val="0"/>
          <w:numId w:val="26"/>
        </w:numPr>
        <w:autoSpaceDE w:val="0"/>
        <w:autoSpaceDN w:val="0"/>
        <w:adjustRightInd w:val="0"/>
        <w:spacing w:after="0" w:line="240" w:lineRule="auto"/>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постепенно подняло акцизы на алкогольную продукцию;</w:t>
      </w:r>
    </w:p>
    <w:p w:rsidR="00FD066B" w:rsidRPr="00AF0139" w:rsidRDefault="00FD066B" w:rsidP="00FD066B">
      <w:pPr>
        <w:widowControl w:val="0"/>
        <w:numPr>
          <w:ilvl w:val="0"/>
          <w:numId w:val="26"/>
        </w:numPr>
        <w:autoSpaceDE w:val="0"/>
        <w:autoSpaceDN w:val="0"/>
        <w:adjustRightInd w:val="0"/>
        <w:spacing w:after="0" w:line="240" w:lineRule="auto"/>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уже в 2003 г. ввело минимальную розничную цену на водку, а затем регулярно повышало эту минимальную цену в течение нескольких лет, после чего распространило этот подход на другие спиртные напитки;</w:t>
      </w:r>
    </w:p>
    <w:p w:rsidR="00FD066B" w:rsidRPr="00AF0139" w:rsidRDefault="00FD066B" w:rsidP="00FD066B">
      <w:pPr>
        <w:widowControl w:val="0"/>
        <w:numPr>
          <w:ilvl w:val="0"/>
          <w:numId w:val="26"/>
        </w:numPr>
        <w:autoSpaceDE w:val="0"/>
        <w:autoSpaceDN w:val="0"/>
        <w:adjustRightInd w:val="0"/>
        <w:spacing w:after="0" w:line="240" w:lineRule="auto"/>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внедрило систему мониторинга производства и продажи алкогольной продукции, работающую в режиме реального времени;</w:t>
      </w:r>
    </w:p>
    <w:p w:rsidR="00FD066B" w:rsidRPr="00AF0139" w:rsidRDefault="00FD066B" w:rsidP="00FD066B">
      <w:pPr>
        <w:widowControl w:val="0"/>
        <w:numPr>
          <w:ilvl w:val="0"/>
          <w:numId w:val="26"/>
        </w:numPr>
        <w:autoSpaceDE w:val="0"/>
        <w:autoSpaceDN w:val="0"/>
        <w:adjustRightInd w:val="0"/>
        <w:spacing w:after="0" w:line="240" w:lineRule="auto"/>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приступило к введению в национальном масштабе комплексного запрета на ночную торговлю алкогольной продукцией на вынос, а в некоторых регионах ввело еще более строгие ограничения на доступность алкоголя; ужесточило правила, касающиеся свободных от алкоголя общественных мест и маркетинга алкогольной продукции.</w:t>
      </w:r>
    </w:p>
    <w:p w:rsidR="00FD066B" w:rsidRPr="00AF0139" w:rsidRDefault="00FD066B" w:rsidP="00FD066B">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 xml:space="preserve">     В докладе отмечается, что пример Российской Федерации демонстрирует то, как страна с одним из наиболее высоких уровней потребления алкоголя смогла в значительной степени снизить смертность населения, а также приносящий алкоголем вред, в течение 20 лет последовательного проведения эффективной антиалкогольной политики, основанной на доказательных принципах.</w:t>
      </w:r>
    </w:p>
    <w:p w:rsidR="00FD066B" w:rsidRPr="00AF0139" w:rsidRDefault="00FD066B" w:rsidP="00FD066B">
      <w:pPr>
        <w:widowControl w:val="0"/>
        <w:autoSpaceDE w:val="0"/>
        <w:autoSpaceDN w:val="0"/>
        <w:adjustRightInd w:val="0"/>
        <w:spacing w:after="0" w:line="240" w:lineRule="auto"/>
        <w:ind w:firstLine="708"/>
        <w:contextualSpacing/>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ar-SA"/>
        </w:rPr>
        <w:t xml:space="preserve">Таким образом, в части </w:t>
      </w:r>
      <w:r w:rsidRPr="00AF0139">
        <w:rPr>
          <w:rFonts w:ascii="Times New Roman" w:eastAsia="Times New Roman" w:hAnsi="Times New Roman"/>
          <w:sz w:val="20"/>
          <w:szCs w:val="20"/>
          <w:lang w:eastAsia="ru-RU"/>
        </w:rPr>
        <w:t>усиления мер контроля за употреблением алкоголя и никотинсодержащей продукции населением района и повышения эффективности медицинской профилактики</w:t>
      </w:r>
      <w:r w:rsidRPr="00AF0139">
        <w:rPr>
          <w:rFonts w:ascii="Times New Roman" w:eastAsia="Times New Roman" w:hAnsi="Times New Roman"/>
          <w:sz w:val="20"/>
          <w:szCs w:val="20"/>
          <w:lang w:eastAsia="ar-SA"/>
        </w:rPr>
        <w:t xml:space="preserve"> </w:t>
      </w:r>
      <w:r w:rsidRPr="00AF0139">
        <w:rPr>
          <w:rFonts w:ascii="Times New Roman" w:eastAsia="Times New Roman" w:hAnsi="Times New Roman"/>
          <w:sz w:val="20"/>
          <w:szCs w:val="20"/>
          <w:lang w:eastAsia="zh-CN"/>
        </w:rPr>
        <w:t xml:space="preserve">ГБУЗ РМ «Краснослободская ЦРБ» поликлиника с.Ельники </w:t>
      </w:r>
      <w:r w:rsidRPr="00AF0139">
        <w:rPr>
          <w:rFonts w:ascii="Times New Roman" w:eastAsia="Times New Roman" w:hAnsi="Times New Roman"/>
          <w:sz w:val="20"/>
          <w:szCs w:val="20"/>
          <w:lang w:eastAsia="ru-RU"/>
        </w:rPr>
        <w:t xml:space="preserve">считает целесообразным: </w:t>
      </w:r>
    </w:p>
    <w:p w:rsidR="00FD066B" w:rsidRPr="00AF0139" w:rsidRDefault="00FD066B" w:rsidP="00FD066B">
      <w:pPr>
        <w:widowControl w:val="0"/>
        <w:autoSpaceDE w:val="0"/>
        <w:autoSpaceDN w:val="0"/>
        <w:adjustRightInd w:val="0"/>
        <w:spacing w:after="0" w:line="240" w:lineRule="auto"/>
        <w:ind w:firstLine="708"/>
        <w:contextualSpacing/>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 Усилить контроль:</w:t>
      </w:r>
    </w:p>
    <w:p w:rsidR="00FD066B" w:rsidRPr="00AF0139" w:rsidRDefault="00FD066B" w:rsidP="00FD066B">
      <w:pPr>
        <w:widowControl w:val="0"/>
        <w:autoSpaceDE w:val="0"/>
        <w:autoSpaceDN w:val="0"/>
        <w:adjustRightInd w:val="0"/>
        <w:spacing w:after="0" w:line="240" w:lineRule="auto"/>
        <w:ind w:firstLine="708"/>
        <w:contextualSpacing/>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при проведении мероприятий по профилактике неинфекционных заболеваний и диспансеризации взрослого населения, в рамках первичной врачебной медико-санитарной помощи, за направлением врачом-терапевтом (врачом-терапевтом участковым), врачом общей практики (семейным врачом) в случае выявления факторов риска развития наркологических расстройств в кабинет (отделение) медицинской профилактики для индивидуального углубленного профилактического консультирования, (приказ Министерства здравоохранения Российской Федерации от 30 сентября 2015 г. N 683н "Об утверждении Порядка организации и осуществления профилактики неинфекционных заболеваний и проведения мероприятий по формированию здорового образа жизни в медицинских организациях").</w:t>
      </w:r>
    </w:p>
    <w:p w:rsidR="00FD066B" w:rsidRPr="00AF0139" w:rsidRDefault="00FD066B" w:rsidP="00FD066B">
      <w:pPr>
        <w:widowControl w:val="0"/>
        <w:autoSpaceDE w:val="0"/>
        <w:autoSpaceDN w:val="0"/>
        <w:adjustRightInd w:val="0"/>
        <w:spacing w:after="0" w:line="240" w:lineRule="auto"/>
        <w:ind w:firstLine="709"/>
        <w:jc w:val="both"/>
        <w:rPr>
          <w:rFonts w:ascii="Times New Roman" w:eastAsia="Times New Roman" w:hAnsi="Times New Roman"/>
          <w:b/>
          <w:i/>
          <w:sz w:val="20"/>
          <w:szCs w:val="20"/>
          <w:lang w:eastAsia="ru-RU"/>
        </w:rPr>
      </w:pPr>
      <w:r w:rsidRPr="00AF0139">
        <w:rPr>
          <w:rFonts w:ascii="Times New Roman" w:eastAsia="Times New Roman" w:hAnsi="Times New Roman"/>
          <w:b/>
          <w:i/>
          <w:sz w:val="20"/>
          <w:szCs w:val="20"/>
          <w:lang w:eastAsia="ru-RU"/>
        </w:rPr>
        <w:t>Мероприятия по популяризации массовой физической культуры среди населения Ельниковского муниципального района</w:t>
      </w:r>
    </w:p>
    <w:p w:rsidR="00FD066B" w:rsidRPr="00AF0139" w:rsidRDefault="00FD066B" w:rsidP="00FD066B">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 xml:space="preserve">Физическая культура и спорт являются универсальным методом решения проблем улучшения здоровья населения, воспитания и образования детей, подростков и молодежи. </w:t>
      </w:r>
      <w:r w:rsidRPr="00AF0139">
        <w:rPr>
          <w:rFonts w:ascii="Times New Roman" w:eastAsia="Times New Roman" w:hAnsi="Times New Roman"/>
          <w:sz w:val="20"/>
          <w:szCs w:val="20"/>
          <w:lang w:eastAsia="ru-RU"/>
        </w:rPr>
        <w:tab/>
      </w:r>
    </w:p>
    <w:p w:rsidR="00FD066B" w:rsidRPr="00AF0139" w:rsidRDefault="00FD066B" w:rsidP="00FD066B">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В районе имеется 2 спортивных объекта, 9 спортивных залов, 14 плоскостных спортивных сооружений. Коэффициент фактической загруженности спортивных сооружений составляет 87,4%.</w:t>
      </w:r>
    </w:p>
    <w:p w:rsidR="00FD066B" w:rsidRPr="00AF0139" w:rsidRDefault="00FD066B" w:rsidP="00FD066B">
      <w:pPr>
        <w:widowControl w:val="0"/>
        <w:autoSpaceDE w:val="0"/>
        <w:autoSpaceDN w:val="0"/>
        <w:adjustRightInd w:val="0"/>
        <w:spacing w:after="0" w:line="240" w:lineRule="auto"/>
        <w:ind w:firstLine="720"/>
        <w:jc w:val="both"/>
        <w:rPr>
          <w:rFonts w:ascii="Times New Roman" w:eastAsia="Times New Roman" w:hAnsi="Times New Roman"/>
          <w:bCs/>
          <w:sz w:val="20"/>
          <w:szCs w:val="20"/>
          <w:lang w:eastAsia="ru-RU"/>
        </w:rPr>
      </w:pPr>
      <w:r w:rsidRPr="00AF0139">
        <w:rPr>
          <w:rFonts w:ascii="Times New Roman" w:eastAsia="Times New Roman" w:hAnsi="Times New Roman"/>
          <w:sz w:val="20"/>
          <w:szCs w:val="20"/>
          <w:lang w:eastAsia="ru-RU"/>
        </w:rPr>
        <w:t>Ельниковский район принимает активное участие в реализации программ в сфере физической культуры и спорта, в том числе мероприятий федерального проекта «Спорт - норма жизни» национального проекта «Демография» (далее – Проект).</w:t>
      </w:r>
      <w:r w:rsidRPr="00AF0139">
        <w:rPr>
          <w:rFonts w:ascii="Times New Roman" w:eastAsia="Times New Roman" w:hAnsi="Times New Roman"/>
          <w:b/>
          <w:sz w:val="20"/>
          <w:szCs w:val="20"/>
          <w:shd w:val="clear" w:color="auto" w:fill="FFFFFF"/>
          <w:lang w:eastAsia="ru-RU"/>
        </w:rPr>
        <w:t xml:space="preserve"> </w:t>
      </w:r>
      <w:r w:rsidRPr="00AF0139">
        <w:rPr>
          <w:rFonts w:ascii="Times New Roman" w:eastAsia="Times New Roman" w:hAnsi="Times New Roman"/>
          <w:bCs/>
          <w:sz w:val="20"/>
          <w:szCs w:val="20"/>
          <w:shd w:val="clear" w:color="auto" w:fill="FFFFFF"/>
          <w:lang w:eastAsia="ru-RU"/>
        </w:rPr>
        <w:t xml:space="preserve">В рамках реализации проекта </w:t>
      </w:r>
      <w:r w:rsidRPr="00AF0139">
        <w:rPr>
          <w:rFonts w:ascii="Times New Roman" w:eastAsia="Times New Roman" w:hAnsi="Times New Roman"/>
          <w:bCs/>
          <w:sz w:val="20"/>
          <w:szCs w:val="20"/>
          <w:lang w:eastAsia="ru-RU"/>
        </w:rPr>
        <w:t xml:space="preserve">предусмотрены комплексные мероприятия по общей физической подготовке на тренажерах, закаливанию организма, лыжной подготовке, организация и проведение соревнований по футболу и настольному теннису; участие в республиканских кроссах и пробегах. </w:t>
      </w:r>
    </w:p>
    <w:p w:rsidR="00FD066B" w:rsidRPr="00AF0139" w:rsidRDefault="00FD066B" w:rsidP="00FD066B">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 xml:space="preserve">С целью развития зимних видов спорта в 2019 году установлен хоккейный корт. </w:t>
      </w:r>
    </w:p>
    <w:p w:rsidR="00FD066B" w:rsidRPr="00AF0139" w:rsidRDefault="00FD066B" w:rsidP="00FD066B">
      <w:pPr>
        <w:widowControl w:val="0"/>
        <w:autoSpaceDE w:val="0"/>
        <w:autoSpaceDN w:val="0"/>
        <w:adjustRightInd w:val="0"/>
        <w:spacing w:after="0" w:line="240" w:lineRule="auto"/>
        <w:ind w:firstLine="709"/>
        <w:jc w:val="both"/>
        <w:rPr>
          <w:rFonts w:ascii="Times New Roman" w:eastAsia="Times New Roman" w:hAnsi="Times New Roman"/>
          <w:bCs/>
          <w:sz w:val="20"/>
          <w:szCs w:val="20"/>
          <w:lang w:eastAsia="ru-RU"/>
        </w:rPr>
      </w:pPr>
      <w:r w:rsidRPr="00AF0139">
        <w:rPr>
          <w:rFonts w:ascii="Times New Roman" w:eastAsia="Times New Roman" w:hAnsi="Times New Roman"/>
          <w:bCs/>
          <w:sz w:val="20"/>
          <w:szCs w:val="20"/>
          <w:lang w:eastAsia="ru-RU"/>
        </w:rPr>
        <w:t xml:space="preserve">В 2022 года на стадионе Юбилейный в с. Ельники  установлена малая спортивная площадка, оборудованная для сдачи норм ГТО. </w:t>
      </w:r>
    </w:p>
    <w:p w:rsidR="00FD066B" w:rsidRPr="00AF0139" w:rsidRDefault="00FD066B" w:rsidP="00FD066B">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AF0139">
        <w:rPr>
          <w:rFonts w:ascii="Times New Roman" w:eastAsia="Times New Roman" w:hAnsi="Times New Roman"/>
          <w:bCs/>
          <w:sz w:val="20"/>
          <w:szCs w:val="20"/>
          <w:lang w:eastAsia="ru-RU"/>
        </w:rPr>
        <w:t xml:space="preserve">Спортивные объекты </w:t>
      </w:r>
      <w:r w:rsidRPr="00AF0139">
        <w:rPr>
          <w:rFonts w:ascii="Times New Roman" w:eastAsia="Times New Roman" w:hAnsi="Times New Roman"/>
          <w:sz w:val="20"/>
          <w:szCs w:val="20"/>
          <w:lang w:eastAsia="ru-RU"/>
        </w:rPr>
        <w:t>доступны для всех категорий населения.</w:t>
      </w:r>
    </w:p>
    <w:p w:rsidR="00FD066B" w:rsidRPr="00AF0139" w:rsidRDefault="00FD066B" w:rsidP="00FD066B">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ab/>
        <w:t xml:space="preserve">Создание условий для занятий физической культурой и спортом способствует увеличению доли населения Ельниковского муниципального района, систематически занимающегося физической культурой и спортом, в общей численности населения района в возрасте от 3 до 79 лет </w:t>
      </w:r>
      <w:r w:rsidRPr="00AF0139">
        <w:rPr>
          <w:rFonts w:ascii="Times New Roman" w:eastAsia="Times New Roman" w:hAnsi="Times New Roman"/>
          <w:bCs/>
          <w:sz w:val="20"/>
          <w:szCs w:val="20"/>
          <w:lang w:eastAsia="ru-RU"/>
        </w:rPr>
        <w:t>(2018 г. – 43,6 %, 2022 г. – 45,2 %).</w:t>
      </w:r>
    </w:p>
    <w:p w:rsidR="00FD066B" w:rsidRPr="00AF0139" w:rsidRDefault="00FD066B" w:rsidP="00FD066B">
      <w:pPr>
        <w:widowControl w:val="0"/>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Доля учащихся, систематически занимающихся физической культурой и спортом в общей численности учащихся 80,0 %.</w:t>
      </w:r>
    </w:p>
    <w:p w:rsidR="00FD066B" w:rsidRPr="00AF0139" w:rsidRDefault="00FD066B" w:rsidP="00FD066B">
      <w:pPr>
        <w:widowControl w:val="0"/>
        <w:autoSpaceDE w:val="0"/>
        <w:autoSpaceDN w:val="0"/>
        <w:adjustRightInd w:val="0"/>
        <w:spacing w:after="0" w:line="240" w:lineRule="auto"/>
        <w:ind w:firstLine="709"/>
        <w:jc w:val="both"/>
        <w:rPr>
          <w:rFonts w:ascii="Times New Roman" w:eastAsia="Times New Roman" w:hAnsi="Times New Roman"/>
          <w:bCs/>
          <w:sz w:val="20"/>
          <w:szCs w:val="20"/>
          <w:lang w:eastAsia="ru-RU"/>
        </w:rPr>
      </w:pPr>
      <w:r w:rsidRPr="00AF0139">
        <w:rPr>
          <w:rFonts w:ascii="Times New Roman" w:eastAsia="Times New Roman" w:hAnsi="Times New Roman"/>
          <w:sz w:val="20"/>
          <w:szCs w:val="20"/>
          <w:lang w:eastAsia="ru-RU"/>
        </w:rPr>
        <w:t xml:space="preserve">В районе ежемесячно проводятся соревнования по различным видам спорта для разных возрастных групп населения. Самыми массовыми и популярными являются соревнования </w:t>
      </w:r>
      <w:r w:rsidRPr="00AF0139">
        <w:rPr>
          <w:rFonts w:ascii="Times New Roman" w:eastAsia="Times New Roman" w:hAnsi="Times New Roman"/>
          <w:bCs/>
          <w:sz w:val="20"/>
          <w:szCs w:val="20"/>
          <w:lang w:eastAsia="ru-RU"/>
        </w:rPr>
        <w:t>«Лыжня России»,</w:t>
      </w:r>
      <w:r w:rsidRPr="00AF0139">
        <w:rPr>
          <w:rFonts w:ascii="Times New Roman" w:eastAsia="Times New Roman" w:hAnsi="Times New Roman"/>
          <w:b/>
          <w:sz w:val="20"/>
          <w:szCs w:val="20"/>
          <w:lang w:eastAsia="ru-RU"/>
        </w:rPr>
        <w:t xml:space="preserve"> </w:t>
      </w:r>
      <w:r w:rsidRPr="00AF0139">
        <w:rPr>
          <w:rFonts w:ascii="Times New Roman" w:eastAsia="Times New Roman" w:hAnsi="Times New Roman"/>
          <w:bCs/>
          <w:sz w:val="20"/>
          <w:szCs w:val="20"/>
          <w:lang w:eastAsia="ru-RU"/>
        </w:rPr>
        <w:t>«Кросс наций», легкоатлетические кроссы, открытые турниры по дзюдо и т.д.</w:t>
      </w:r>
      <w:r w:rsidRPr="00AF0139">
        <w:rPr>
          <w:rFonts w:ascii="Times New Roman" w:eastAsia="Times New Roman" w:hAnsi="Times New Roman"/>
          <w:sz w:val="20"/>
          <w:szCs w:val="20"/>
          <w:lang w:eastAsia="ru-RU"/>
        </w:rPr>
        <w:t xml:space="preserve"> </w:t>
      </w:r>
      <w:r w:rsidRPr="00AF0139">
        <w:rPr>
          <w:rFonts w:ascii="Times New Roman" w:eastAsia="Times New Roman" w:hAnsi="Times New Roman"/>
          <w:bCs/>
          <w:sz w:val="20"/>
          <w:szCs w:val="20"/>
          <w:lang w:eastAsia="ru-RU"/>
        </w:rPr>
        <w:t>Особенностью организации таких соревнований является проведение муниципальных этапов с участием ведущих спортсменов республики, руководителей органов местного самоуправления и жителей районов.</w:t>
      </w:r>
    </w:p>
    <w:p w:rsidR="00FD066B" w:rsidRPr="00AF0139" w:rsidRDefault="00FD066B" w:rsidP="00FD066B">
      <w:pPr>
        <w:widowControl w:val="0"/>
        <w:autoSpaceDE w:val="0"/>
        <w:autoSpaceDN w:val="0"/>
        <w:adjustRightInd w:val="0"/>
        <w:spacing w:after="0" w:line="240" w:lineRule="auto"/>
        <w:ind w:firstLine="709"/>
        <w:jc w:val="both"/>
        <w:rPr>
          <w:rFonts w:ascii="Times New Roman" w:eastAsia="Times New Roman" w:hAnsi="Times New Roman"/>
          <w:bCs/>
          <w:sz w:val="20"/>
          <w:szCs w:val="20"/>
          <w:lang w:eastAsia="ru-RU"/>
        </w:rPr>
      </w:pPr>
      <w:r w:rsidRPr="00AF0139">
        <w:rPr>
          <w:rFonts w:ascii="Times New Roman" w:eastAsia="Times New Roman" w:hAnsi="Times New Roman"/>
          <w:bCs/>
          <w:sz w:val="20"/>
          <w:szCs w:val="20"/>
          <w:lang w:eastAsia="ru-RU"/>
        </w:rPr>
        <w:t>Для учащихся образовательных организаций проводятся общероссийские спортивные школьные проекты: «Золотая шайба», «Шиповка юных», «Кожаный мяч», «Белая ладья», «Чудо-шашки», соревнования Школьной лиги по баскетболу, волейболу, «Мини-футбол – в школу», «Президентские состязания», «Президентские спортивные игры», «Движение юных патриотов», «Золотой компас».</w:t>
      </w:r>
    </w:p>
    <w:p w:rsidR="00FD066B" w:rsidRPr="00AF0139" w:rsidRDefault="00FD066B" w:rsidP="00FD066B">
      <w:pPr>
        <w:widowControl w:val="0"/>
        <w:autoSpaceDE w:val="0"/>
        <w:autoSpaceDN w:val="0"/>
        <w:adjustRightInd w:val="0"/>
        <w:spacing w:after="0" w:line="240" w:lineRule="auto"/>
        <w:ind w:firstLine="709"/>
        <w:jc w:val="both"/>
        <w:rPr>
          <w:rFonts w:ascii="Times New Roman" w:eastAsia="Times New Roman" w:hAnsi="Times New Roman"/>
          <w:bCs/>
          <w:sz w:val="20"/>
          <w:szCs w:val="20"/>
          <w:lang w:eastAsia="ru-RU"/>
        </w:rPr>
      </w:pPr>
      <w:r w:rsidRPr="00AF0139">
        <w:rPr>
          <w:rFonts w:ascii="Times New Roman" w:eastAsia="Times New Roman" w:hAnsi="Times New Roman"/>
          <w:bCs/>
          <w:sz w:val="20"/>
          <w:szCs w:val="20"/>
          <w:lang w:eastAsia="ru-RU"/>
        </w:rPr>
        <w:t>Среди воспитанников дошкольных учреждений - различные соревнования и конкурсы «Малышок», «Победим мы вместе с мамой», «Весёлые старты»,» «Мы сильные, ловкие, смелые»  и другие мероприятия.</w:t>
      </w:r>
    </w:p>
    <w:p w:rsidR="00FD066B" w:rsidRPr="00AF0139" w:rsidRDefault="00FD066B" w:rsidP="00FD066B">
      <w:pPr>
        <w:widowControl w:val="0"/>
        <w:autoSpaceDE w:val="0"/>
        <w:autoSpaceDN w:val="0"/>
        <w:adjustRightInd w:val="0"/>
        <w:spacing w:after="0" w:line="240" w:lineRule="auto"/>
        <w:ind w:firstLine="709"/>
        <w:jc w:val="both"/>
        <w:rPr>
          <w:rFonts w:ascii="Times New Roman" w:eastAsia="Times New Roman" w:hAnsi="Times New Roman"/>
          <w:bCs/>
          <w:sz w:val="20"/>
          <w:szCs w:val="20"/>
          <w:lang w:eastAsia="ru-RU"/>
        </w:rPr>
      </w:pPr>
      <w:r w:rsidRPr="00AF0139">
        <w:rPr>
          <w:rFonts w:ascii="Times New Roman" w:eastAsia="Times New Roman" w:hAnsi="Times New Roman"/>
          <w:sz w:val="20"/>
          <w:szCs w:val="20"/>
          <w:lang w:eastAsia="ru-RU"/>
        </w:rPr>
        <w:t xml:space="preserve">Ельниковский муниципальный район принимает активное участие </w:t>
      </w:r>
      <w:r w:rsidRPr="00AF0139">
        <w:rPr>
          <w:rFonts w:ascii="Times New Roman" w:eastAsia="Times New Roman" w:hAnsi="Times New Roman"/>
          <w:bCs/>
          <w:sz w:val="20"/>
          <w:szCs w:val="20"/>
          <w:lang w:eastAsia="ru-RU"/>
        </w:rPr>
        <w:t xml:space="preserve">в зональных и республиканских соревнованиях Всероссийская футбольная акция «Уличная красава» по правилам вида соревнований </w:t>
      </w:r>
      <w:r w:rsidRPr="00AF0139">
        <w:rPr>
          <w:rFonts w:ascii="Times New Roman" w:eastAsia="Times New Roman" w:hAnsi="Times New Roman"/>
          <w:bCs/>
          <w:sz w:val="20"/>
          <w:szCs w:val="20"/>
          <w:lang w:eastAsia="ru-RU"/>
        </w:rPr>
        <w:lastRenderedPageBreak/>
        <w:t>«футбол 5х5» (футзал) – упрощенные правила мини-футбола. Футбольная акция проводится в двух возрастных группах 14-15 лет и 16-17 лет.</w:t>
      </w:r>
    </w:p>
    <w:p w:rsidR="00FD066B" w:rsidRPr="00AF0139" w:rsidRDefault="00FD066B" w:rsidP="00FD066B">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 xml:space="preserve">Совместно </w:t>
      </w:r>
      <w:r w:rsidRPr="00AF0139">
        <w:rPr>
          <w:rFonts w:ascii="Times New Roman" w:eastAsia="Times New Roman" w:hAnsi="Times New Roman"/>
          <w:bCs/>
          <w:sz w:val="20"/>
          <w:szCs w:val="20"/>
          <w:lang w:eastAsia="ru-RU"/>
        </w:rPr>
        <w:t>с органами системы профилактики</w:t>
      </w:r>
      <w:r w:rsidRPr="00AF0139">
        <w:rPr>
          <w:rFonts w:ascii="Times New Roman" w:eastAsia="Times New Roman" w:hAnsi="Times New Roman"/>
          <w:sz w:val="20"/>
          <w:szCs w:val="20"/>
          <w:lang w:eastAsia="ru-RU"/>
        </w:rPr>
        <w:t xml:space="preserve"> организуются и проводятся районные спартакиады: учащихся образовательных учреждений, допризывной молодежи, среди несовершеннолетних, находящихся в социально опасном положении.</w:t>
      </w:r>
    </w:p>
    <w:p w:rsidR="00FD066B" w:rsidRPr="00AF0139" w:rsidRDefault="00FD066B" w:rsidP="00FD066B">
      <w:pPr>
        <w:widowControl w:val="0"/>
        <w:autoSpaceDE w:val="0"/>
        <w:autoSpaceDN w:val="0"/>
        <w:adjustRightInd w:val="0"/>
        <w:spacing w:after="0" w:line="240" w:lineRule="auto"/>
        <w:ind w:firstLine="709"/>
        <w:contextualSpacing/>
        <w:jc w:val="both"/>
        <w:rPr>
          <w:rFonts w:ascii="Times New Roman" w:eastAsia="Times New Roman" w:hAnsi="Times New Roman"/>
          <w:b/>
          <w:bCs/>
          <w:sz w:val="20"/>
          <w:szCs w:val="20"/>
          <w:lang w:eastAsia="ru-RU"/>
        </w:rPr>
      </w:pPr>
      <w:r w:rsidRPr="00AF0139">
        <w:rPr>
          <w:rFonts w:ascii="Times New Roman" w:eastAsia="Times New Roman" w:hAnsi="Times New Roman"/>
          <w:sz w:val="20"/>
          <w:szCs w:val="20"/>
          <w:lang w:eastAsia="ru-RU"/>
        </w:rPr>
        <w:t>Особое внимание уделяется привлечению граждан старшего поколения, к занятиям физической культурой и спортом. Создана группа здоровья, где граждане старшего поколения занимаются скандинавской ходьбой, ходьбой на лыжах, фитнес-аэробикой. Регулярно проводятся тренировочные занятия и мастер-классы по скандинавской ходьбе,</w:t>
      </w:r>
      <w:r w:rsidRPr="00AF0139">
        <w:rPr>
          <w:rFonts w:ascii="Times New Roman" w:eastAsia="Times New Roman" w:hAnsi="Times New Roman"/>
          <w:b/>
          <w:bCs/>
          <w:sz w:val="20"/>
          <w:szCs w:val="20"/>
          <w:lang w:eastAsia="ru-RU"/>
        </w:rPr>
        <w:t xml:space="preserve"> </w:t>
      </w:r>
      <w:r w:rsidRPr="00AF0139">
        <w:rPr>
          <w:rFonts w:ascii="Times New Roman" w:eastAsia="Times New Roman" w:hAnsi="Times New Roman"/>
          <w:sz w:val="20"/>
          <w:szCs w:val="20"/>
          <w:lang w:eastAsia="ru-RU"/>
        </w:rPr>
        <w:t>в летне-осенне-весенний период занятия организуются в лесопарковых зонах с.  Ельники, на базе стадиона.</w:t>
      </w:r>
      <w:r w:rsidRPr="00AF0139">
        <w:rPr>
          <w:rFonts w:ascii="Times New Roman" w:eastAsia="Times New Roman" w:hAnsi="Times New Roman"/>
          <w:b/>
          <w:bCs/>
          <w:sz w:val="20"/>
          <w:szCs w:val="20"/>
          <w:lang w:eastAsia="ru-RU"/>
        </w:rPr>
        <w:t xml:space="preserve"> </w:t>
      </w:r>
    </w:p>
    <w:p w:rsidR="00FD066B" w:rsidRPr="00AF0139" w:rsidRDefault="00FD066B" w:rsidP="00FD066B">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Всех аспекты спортивного движения «Здоровый образ жизни» в Ельниковском муниципальном районе освещаются в средствах массовой информации.</w:t>
      </w:r>
    </w:p>
    <w:p w:rsidR="00FD066B" w:rsidRPr="00AF0139" w:rsidRDefault="00FD066B" w:rsidP="00FD066B">
      <w:pPr>
        <w:widowControl w:val="0"/>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zh-CN"/>
        </w:rPr>
        <w:t xml:space="preserve">ГБУЗ РМ «Краснослободская ЦРБ» поликлиника с.Ельники </w:t>
      </w:r>
      <w:r w:rsidRPr="00AF0139">
        <w:rPr>
          <w:rFonts w:ascii="Times New Roman" w:eastAsia="Times New Roman" w:hAnsi="Times New Roman"/>
          <w:sz w:val="20"/>
          <w:szCs w:val="20"/>
          <w:lang w:eastAsia="ru-RU"/>
        </w:rPr>
        <w:t>оказывает населению района спектр услуг: обследование и лечение лиц, занимающихся физкультурой и спортом, консультативную помощь и выдача рекомендаций по применению средств физической культуры и спорта, оздоровительным режимам, подготовке к выполнению нормативов ГТО, закаливанию в целях формирования здоровья и здорового образа жизни у различных возрастных групп населения.</w:t>
      </w:r>
    </w:p>
    <w:p w:rsidR="00FD066B" w:rsidRPr="00AF0139" w:rsidRDefault="00FD066B" w:rsidP="00FD066B">
      <w:pPr>
        <w:widowControl w:val="0"/>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В 2016 году приказом Министерства здравоохранения Российской Федерации от 1 марта 2016 г. № 134н утвержден новый Порядок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 физической культурой и спортом в организациях и (или) выполнить нормативы испытаний (тестов) Всероссийского физкультурно-спортивного комплекса «Готов к труду и обороне». Во исполнение приказа Минздрава России издан приказ Министерства здравоохранения Республики Мордовия от 10 августа 2016 г. № 854.</w:t>
      </w:r>
    </w:p>
    <w:p w:rsidR="00FD066B" w:rsidRPr="00AF0139" w:rsidRDefault="00FD066B" w:rsidP="00FD066B">
      <w:pPr>
        <w:widowControl w:val="0"/>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Развитие физической культуры и спорта является наиболее приоритетным направлением укрепления общественного здоровья, профилактики заболеваемости и инвалидизации населения.</w:t>
      </w:r>
    </w:p>
    <w:p w:rsidR="00FD066B" w:rsidRPr="00AF0139" w:rsidRDefault="00FD066B" w:rsidP="00FD066B">
      <w:pPr>
        <w:widowControl w:val="0"/>
        <w:autoSpaceDE w:val="0"/>
        <w:autoSpaceDN w:val="0"/>
        <w:adjustRightInd w:val="0"/>
        <w:spacing w:after="0" w:line="240" w:lineRule="auto"/>
        <w:jc w:val="both"/>
        <w:rPr>
          <w:rFonts w:ascii="Times New Roman" w:eastAsia="Times New Roman" w:hAnsi="Times New Roman"/>
          <w:b/>
          <w:i/>
          <w:sz w:val="20"/>
          <w:szCs w:val="20"/>
          <w:lang w:eastAsia="ru-RU"/>
        </w:rPr>
      </w:pPr>
      <w:r w:rsidRPr="00AF0139">
        <w:rPr>
          <w:rFonts w:ascii="Times New Roman" w:eastAsia="Times New Roman" w:hAnsi="Times New Roman"/>
          <w:b/>
          <w:i/>
          <w:sz w:val="20"/>
          <w:szCs w:val="20"/>
          <w:lang w:eastAsia="ru-RU"/>
        </w:rPr>
        <w:t xml:space="preserve">           Характеристики питания и заболеваемость сахарным диабетом и патологией щитовидной железы</w:t>
      </w:r>
    </w:p>
    <w:p w:rsidR="00FD066B" w:rsidRPr="00AF0139" w:rsidRDefault="00FD066B" w:rsidP="00FD066B">
      <w:pPr>
        <w:widowControl w:val="0"/>
        <w:autoSpaceDE w:val="0"/>
        <w:autoSpaceDN w:val="0"/>
        <w:adjustRightInd w:val="0"/>
        <w:spacing w:after="0" w:line="240" w:lineRule="auto"/>
        <w:jc w:val="both"/>
        <w:rPr>
          <w:rFonts w:ascii="Times New Roman" w:eastAsia="Cambria" w:hAnsi="Times New Roman"/>
          <w:sz w:val="20"/>
          <w:szCs w:val="20"/>
        </w:rPr>
      </w:pPr>
      <w:r w:rsidRPr="00AF0139">
        <w:rPr>
          <w:rFonts w:ascii="Times New Roman" w:eastAsia="Cambria" w:hAnsi="Times New Roman"/>
          <w:sz w:val="20"/>
          <w:szCs w:val="20"/>
        </w:rPr>
        <w:t xml:space="preserve">     В число важнейших социально-экономических задач по укреплению здоровья граждан, проживающих на территории Ельниковского муниципального района, входит модернизация системы социального питания, совершенствование законодательства и нормативно-правового регулирования, развитие форм и методов производства сельскохозяйственного сырья и готовых пищевых продуктов. </w:t>
      </w:r>
    </w:p>
    <w:p w:rsidR="00FD066B" w:rsidRPr="00AF0139" w:rsidRDefault="00FD066B" w:rsidP="00FD066B">
      <w:pPr>
        <w:widowControl w:val="0"/>
        <w:autoSpaceDE w:val="0"/>
        <w:autoSpaceDN w:val="0"/>
        <w:adjustRightInd w:val="0"/>
        <w:spacing w:after="0" w:line="240" w:lineRule="auto"/>
        <w:jc w:val="both"/>
        <w:rPr>
          <w:rFonts w:ascii="Times New Roman" w:eastAsia="Cambria" w:hAnsi="Times New Roman"/>
          <w:bCs/>
          <w:sz w:val="20"/>
          <w:szCs w:val="20"/>
        </w:rPr>
      </w:pPr>
      <w:r w:rsidRPr="00AF0139">
        <w:rPr>
          <w:rFonts w:ascii="Times New Roman" w:eastAsia="Cambria" w:hAnsi="Times New Roman"/>
          <w:sz w:val="20"/>
          <w:szCs w:val="20"/>
        </w:rPr>
        <w:tab/>
        <w:t xml:space="preserve">Понимая, что правильное и полноценное питание является одним из важных факторов, определяющих здоровье населения, способствует профилактике заболеваний, повышению работоспособности, продлению жизни людей, в </w:t>
      </w:r>
      <w:r w:rsidRPr="00AF0139">
        <w:rPr>
          <w:rFonts w:ascii="Times New Roman" w:eastAsia="Cambria" w:hAnsi="Times New Roman"/>
          <w:bCs/>
          <w:sz w:val="20"/>
          <w:szCs w:val="20"/>
        </w:rPr>
        <w:t xml:space="preserve">Ельниковском муниципальном районе делают ставку только на натуральное сырье высочайшего качества, преимущественно отечественного производства, обязательно отвечающее требованиям ГОСТа. </w:t>
      </w:r>
    </w:p>
    <w:p w:rsidR="00FD066B" w:rsidRPr="00AF0139" w:rsidRDefault="00FD066B" w:rsidP="00FD066B">
      <w:pPr>
        <w:widowControl w:val="0"/>
        <w:autoSpaceDE w:val="0"/>
        <w:autoSpaceDN w:val="0"/>
        <w:adjustRightInd w:val="0"/>
        <w:spacing w:after="0" w:line="240" w:lineRule="auto"/>
        <w:jc w:val="both"/>
        <w:rPr>
          <w:rFonts w:ascii="Times New Roman" w:eastAsia="Cambria" w:hAnsi="Times New Roman"/>
          <w:sz w:val="20"/>
          <w:szCs w:val="20"/>
        </w:rPr>
      </w:pPr>
      <w:r w:rsidRPr="00AF0139">
        <w:rPr>
          <w:rFonts w:ascii="Times New Roman" w:eastAsia="Cambria" w:hAnsi="Times New Roman"/>
          <w:sz w:val="20"/>
          <w:szCs w:val="20"/>
        </w:rPr>
        <w:tab/>
        <w:t>В последние годы одним из приоритетных направлений является изготовление диетической продукции. Это более сотни наименований сортов хлеба, и мучных кондитерских изделий, рекомендуемые для диабетического питания на основе сорбита и фруктозы. Широко производятся хлеб с примесью отрубей, злаков (хлебцы докторские, «Особый», «Пикантный» и др.), бессолевой хлеб (ахлоридный, бессолевой, обдирный и др.). Производятся хлебобулочные изделия повышенной биологической ценности с добавлением лецитина, морской капусты, соевой муки, сухого обрата, лактозы, йода и др. (булочки диетические с лецитином и морской капустой, соловецкий хлеб и др.), а также приготовленные на витаминизированной муке, что позволяет повысить содержание в них витаминов В1, В2 и РР в 2 раза.</w:t>
      </w:r>
    </w:p>
    <w:p w:rsidR="00FD066B" w:rsidRPr="00AF0139" w:rsidRDefault="00FD066B" w:rsidP="00FD066B">
      <w:pPr>
        <w:widowControl w:val="0"/>
        <w:autoSpaceDE w:val="0"/>
        <w:autoSpaceDN w:val="0"/>
        <w:adjustRightInd w:val="0"/>
        <w:spacing w:after="0" w:line="240" w:lineRule="auto"/>
        <w:jc w:val="both"/>
        <w:rPr>
          <w:rFonts w:ascii="Times New Roman" w:eastAsia="Cambria" w:hAnsi="Times New Roman"/>
          <w:b/>
          <w:sz w:val="20"/>
          <w:szCs w:val="20"/>
        </w:rPr>
      </w:pPr>
      <w:r w:rsidRPr="00AF0139">
        <w:rPr>
          <w:rFonts w:ascii="Times New Roman" w:eastAsia="Cambria" w:hAnsi="Times New Roman"/>
          <w:sz w:val="20"/>
          <w:szCs w:val="20"/>
        </w:rPr>
        <w:tab/>
        <w:t xml:space="preserve">Однако, полноценное питание невозможно без употребления молока и молочных продуктов, в первую очередь, кисломолочных продуктов (сыра, творога, масла, сметаны). </w:t>
      </w:r>
      <w:r w:rsidRPr="00AF0139">
        <w:rPr>
          <w:rFonts w:ascii="Times New Roman" w:eastAsia="Cambria" w:hAnsi="Times New Roman"/>
          <w:bCs/>
          <w:sz w:val="20"/>
          <w:szCs w:val="20"/>
        </w:rPr>
        <w:t>В районе в большом ассортименте выпускаются молочные продукты повышенной биологической ценности: сметана диетическая 10% жирности, пастеризованное молоко с пониженной жирностью (2,5%), ряженка (3,5%), варенец (2,5%) и обезжиренные продукты.</w:t>
      </w:r>
      <w:r w:rsidRPr="00AF0139">
        <w:rPr>
          <w:rFonts w:ascii="Times New Roman" w:eastAsia="Cambria" w:hAnsi="Times New Roman"/>
          <w:b/>
          <w:sz w:val="20"/>
          <w:szCs w:val="20"/>
        </w:rPr>
        <w:t xml:space="preserve"> </w:t>
      </w:r>
    </w:p>
    <w:p w:rsidR="00FD066B" w:rsidRPr="00AF0139" w:rsidRDefault="00FD066B" w:rsidP="00FD066B">
      <w:pPr>
        <w:widowControl w:val="0"/>
        <w:autoSpaceDE w:val="0"/>
        <w:autoSpaceDN w:val="0"/>
        <w:adjustRightInd w:val="0"/>
        <w:spacing w:after="0" w:line="240" w:lineRule="auto"/>
        <w:jc w:val="both"/>
        <w:rPr>
          <w:rFonts w:ascii="Times New Roman" w:eastAsia="Cambria" w:hAnsi="Times New Roman"/>
          <w:sz w:val="20"/>
          <w:szCs w:val="20"/>
        </w:rPr>
      </w:pPr>
      <w:r w:rsidRPr="00AF0139">
        <w:rPr>
          <w:rFonts w:ascii="Times New Roman" w:eastAsia="Cambria" w:hAnsi="Times New Roman"/>
          <w:sz w:val="20"/>
          <w:szCs w:val="20"/>
        </w:rPr>
        <w:tab/>
        <w:t>Еще одним приоритетным направлением, заслуживающим особого внимания, является проблема здоровья детей как важнейший вопрос будущего нации. Организация дошкольного и школьного питания, обеспечивающая охрану здоровья учащихся, является неотъемлемой частью здоровье сберегающей школьной среды. Несбалансированное питание в детском и юношеском возрасте отрицательно сказывается на показателях физического развития, успеваемости школьников, способствует развитию обменных нарушений, хронических заболеваний. Вот почему вопросы совершенствования организации школьного питания, увеличение охвата школьников горячим полноценным сбалансированным питанием, улучшение его качества, обеспечение эпидемиологической безопасности, а также улучшение показателей состояния здоровья обучающихся сегодня находятся под пристальным вниманием и контролем со стороны общественности и Правительства Республики Мордовия.</w:t>
      </w:r>
    </w:p>
    <w:p w:rsidR="00FD066B" w:rsidRPr="00AF0139" w:rsidRDefault="00FD066B" w:rsidP="00FD066B">
      <w:pPr>
        <w:widowControl w:val="0"/>
        <w:autoSpaceDE w:val="0"/>
        <w:autoSpaceDN w:val="0"/>
        <w:adjustRightInd w:val="0"/>
        <w:spacing w:after="0" w:line="240" w:lineRule="auto"/>
        <w:jc w:val="both"/>
        <w:rPr>
          <w:rFonts w:ascii="Times New Roman" w:eastAsia="Cambria" w:hAnsi="Times New Roman"/>
          <w:bCs/>
          <w:sz w:val="20"/>
          <w:szCs w:val="20"/>
        </w:rPr>
      </w:pPr>
      <w:r w:rsidRPr="00AF0139">
        <w:rPr>
          <w:rFonts w:ascii="Times New Roman" w:eastAsia="Cambria" w:hAnsi="Times New Roman"/>
          <w:sz w:val="20"/>
          <w:szCs w:val="20"/>
        </w:rPr>
        <w:tab/>
        <w:t>В</w:t>
      </w:r>
      <w:r w:rsidRPr="00AF0139">
        <w:rPr>
          <w:rFonts w:ascii="Times New Roman" w:eastAsia="Cambria" w:hAnsi="Times New Roman"/>
          <w:bCs/>
          <w:sz w:val="20"/>
          <w:szCs w:val="20"/>
        </w:rPr>
        <w:t xml:space="preserve"> районе работает конкурсная система определения поставщиков пищевых продуктов, а также осуществляются прямые поставки продуктов питания по договорам с производителями и переработчиками </w:t>
      </w:r>
      <w:r w:rsidRPr="00AF0139">
        <w:rPr>
          <w:rFonts w:ascii="Times New Roman" w:eastAsia="Cambria" w:hAnsi="Times New Roman"/>
          <w:bCs/>
          <w:sz w:val="20"/>
          <w:szCs w:val="20"/>
        </w:rPr>
        <w:lastRenderedPageBreak/>
        <w:t>продукции при наличии необходимой документации, гарантирующей качество поставляемых продуктов. Доставка продуктов в школьные столовые осуществляется транспортом поставщиков.</w:t>
      </w:r>
    </w:p>
    <w:p w:rsidR="00FD066B" w:rsidRPr="00AF0139" w:rsidRDefault="00FD066B" w:rsidP="00FD066B">
      <w:pPr>
        <w:widowControl w:val="0"/>
        <w:autoSpaceDE w:val="0"/>
        <w:autoSpaceDN w:val="0"/>
        <w:adjustRightInd w:val="0"/>
        <w:spacing w:after="0" w:line="240" w:lineRule="auto"/>
        <w:jc w:val="both"/>
        <w:rPr>
          <w:rFonts w:ascii="Times New Roman" w:eastAsia="Cambria" w:hAnsi="Times New Roman"/>
          <w:bCs/>
          <w:sz w:val="20"/>
          <w:szCs w:val="20"/>
        </w:rPr>
      </w:pPr>
      <w:r w:rsidRPr="00AF0139">
        <w:rPr>
          <w:rFonts w:ascii="Times New Roman" w:eastAsia="Cambria" w:hAnsi="Times New Roman"/>
          <w:sz w:val="20"/>
          <w:szCs w:val="20"/>
        </w:rPr>
        <w:tab/>
        <w:t xml:space="preserve">В настоящее время горячее питание организовано в 100% школ района, процент охвата горячим питанием учащихся района – 100 </w:t>
      </w:r>
      <w:r w:rsidRPr="00AF0139">
        <w:rPr>
          <w:rFonts w:ascii="Times New Roman" w:eastAsia="Cambria" w:hAnsi="Times New Roman"/>
          <w:bCs/>
          <w:sz w:val="20"/>
          <w:szCs w:val="20"/>
        </w:rPr>
        <w:t>%.</w:t>
      </w:r>
      <w:r w:rsidRPr="00AF0139">
        <w:rPr>
          <w:rFonts w:ascii="Times New Roman" w:eastAsia="Cambria" w:hAnsi="Times New Roman"/>
          <w:sz w:val="20"/>
          <w:szCs w:val="20"/>
        </w:rPr>
        <w:t xml:space="preserve"> </w:t>
      </w:r>
      <w:r w:rsidRPr="00AF0139">
        <w:rPr>
          <w:rFonts w:ascii="Times New Roman" w:eastAsia="Cambria" w:hAnsi="Times New Roman"/>
          <w:bCs/>
          <w:sz w:val="20"/>
          <w:szCs w:val="20"/>
        </w:rPr>
        <w:t xml:space="preserve">В целях обеспечения полноценного питания обучающихся проводится круглогодичная витаминизация третьих блюд. Во всех общеобразовательных организациях района были модернизированы столовые полного цикла. </w:t>
      </w:r>
    </w:p>
    <w:p w:rsidR="00FD066B" w:rsidRPr="00AF0139" w:rsidRDefault="00FD066B" w:rsidP="00FD066B">
      <w:pPr>
        <w:widowControl w:val="0"/>
        <w:autoSpaceDE w:val="0"/>
        <w:autoSpaceDN w:val="0"/>
        <w:adjustRightInd w:val="0"/>
        <w:spacing w:after="0" w:line="240" w:lineRule="auto"/>
        <w:jc w:val="center"/>
        <w:rPr>
          <w:rFonts w:ascii="Times New Roman" w:eastAsia="Cambria" w:hAnsi="Times New Roman"/>
          <w:b/>
          <w:i/>
          <w:sz w:val="20"/>
          <w:szCs w:val="20"/>
        </w:rPr>
      </w:pPr>
      <w:r w:rsidRPr="00AF0139">
        <w:rPr>
          <w:rFonts w:ascii="Times New Roman" w:eastAsia="Cambria" w:hAnsi="Times New Roman"/>
          <w:b/>
          <w:i/>
          <w:sz w:val="20"/>
          <w:szCs w:val="20"/>
        </w:rPr>
        <w:t>Заболеваемость сахарным диабетом и патологией щитовидной железы</w:t>
      </w:r>
    </w:p>
    <w:p w:rsidR="00FD066B" w:rsidRPr="00AF0139" w:rsidRDefault="00FD066B" w:rsidP="00FD066B">
      <w:pPr>
        <w:widowControl w:val="0"/>
        <w:autoSpaceDE w:val="0"/>
        <w:autoSpaceDN w:val="0"/>
        <w:adjustRightInd w:val="0"/>
        <w:spacing w:after="0" w:line="240" w:lineRule="auto"/>
        <w:jc w:val="both"/>
        <w:rPr>
          <w:rFonts w:ascii="Times New Roman" w:eastAsia="Cambria" w:hAnsi="Times New Roman"/>
          <w:sz w:val="20"/>
          <w:szCs w:val="20"/>
        </w:rPr>
      </w:pPr>
      <w:r w:rsidRPr="00AF0139">
        <w:rPr>
          <w:rFonts w:ascii="Times New Roman" w:eastAsia="Cambria" w:hAnsi="Times New Roman"/>
          <w:sz w:val="20"/>
          <w:szCs w:val="20"/>
        </w:rPr>
        <w:t>В Ельниковском муниципальном районе за последние годы возросло количество пациентов с сахарным диабетом с 3608,1 на 100 тыс. населения в 2018 году до 4464,69</w:t>
      </w:r>
      <w:r w:rsidRPr="00AF0139">
        <w:rPr>
          <w:rFonts w:ascii="Times New Roman" w:eastAsia="Cambria" w:hAnsi="Times New Roman"/>
          <w:color w:val="FF0000"/>
          <w:sz w:val="20"/>
          <w:szCs w:val="20"/>
        </w:rPr>
        <w:t xml:space="preserve"> </w:t>
      </w:r>
      <w:r w:rsidRPr="00AF0139">
        <w:rPr>
          <w:rFonts w:ascii="Times New Roman" w:eastAsia="Cambria" w:hAnsi="Times New Roman"/>
          <w:sz w:val="20"/>
          <w:szCs w:val="20"/>
        </w:rPr>
        <w:t xml:space="preserve"> на 100 тыс. населения в 2022 году.</w:t>
      </w:r>
    </w:p>
    <w:p w:rsidR="00FD066B" w:rsidRPr="00AF0139" w:rsidRDefault="00FD066B" w:rsidP="00FD066B">
      <w:pPr>
        <w:widowControl w:val="0"/>
        <w:autoSpaceDE w:val="0"/>
        <w:autoSpaceDN w:val="0"/>
        <w:adjustRightInd w:val="0"/>
        <w:spacing w:after="0" w:line="240" w:lineRule="auto"/>
        <w:jc w:val="right"/>
        <w:rPr>
          <w:rFonts w:ascii="Times New Roman" w:eastAsia="Cambria" w:hAnsi="Times New Roman"/>
          <w:sz w:val="20"/>
          <w:szCs w:val="20"/>
        </w:rPr>
      </w:pPr>
      <w:r w:rsidRPr="00AF0139">
        <w:rPr>
          <w:rFonts w:ascii="Times New Roman" w:eastAsia="Cambria" w:hAnsi="Times New Roman"/>
          <w:sz w:val="20"/>
          <w:szCs w:val="20"/>
        </w:rPr>
        <w:t xml:space="preserve">      таблица 12.</w:t>
      </w:r>
    </w:p>
    <w:tbl>
      <w:tblPr>
        <w:tblW w:w="5000" w:type="pct"/>
        <w:tblCellMar>
          <w:left w:w="10" w:type="dxa"/>
          <w:right w:w="10" w:type="dxa"/>
        </w:tblCellMar>
        <w:tblLook w:val="0000"/>
      </w:tblPr>
      <w:tblGrid>
        <w:gridCol w:w="1756"/>
        <w:gridCol w:w="1757"/>
        <w:gridCol w:w="1755"/>
        <w:gridCol w:w="1755"/>
        <w:gridCol w:w="1221"/>
        <w:gridCol w:w="1221"/>
      </w:tblGrid>
      <w:tr w:rsidR="00FD066B" w:rsidRPr="00AF0139" w:rsidTr="00FD066B">
        <w:tc>
          <w:tcPr>
            <w:tcW w:w="928" w:type="pct"/>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p w:rsidR="00FD066B" w:rsidRPr="00AF0139" w:rsidRDefault="00FD066B" w:rsidP="00FD066B">
            <w:pPr>
              <w:widowControl w:val="0"/>
              <w:autoSpaceDE w:val="0"/>
              <w:autoSpaceDN w:val="0"/>
              <w:adjustRightInd w:val="0"/>
              <w:spacing w:after="0" w:line="240" w:lineRule="auto"/>
              <w:jc w:val="both"/>
              <w:rPr>
                <w:rFonts w:ascii="Times New Roman" w:eastAsia="Cambria" w:hAnsi="Times New Roman"/>
                <w:sz w:val="20"/>
                <w:szCs w:val="20"/>
              </w:rPr>
            </w:pPr>
          </w:p>
        </w:tc>
        <w:tc>
          <w:tcPr>
            <w:tcW w:w="928" w:type="pct"/>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p w:rsidR="00FD066B" w:rsidRPr="00AF0139" w:rsidRDefault="00FD066B" w:rsidP="00FD066B">
            <w:pPr>
              <w:widowControl w:val="0"/>
              <w:autoSpaceDE w:val="0"/>
              <w:autoSpaceDN w:val="0"/>
              <w:adjustRightInd w:val="0"/>
              <w:spacing w:after="0" w:line="240" w:lineRule="auto"/>
              <w:jc w:val="center"/>
              <w:rPr>
                <w:rFonts w:ascii="Times New Roman" w:eastAsia="Cambria" w:hAnsi="Times New Roman"/>
                <w:sz w:val="20"/>
                <w:szCs w:val="20"/>
              </w:rPr>
            </w:pPr>
            <w:r w:rsidRPr="00AF0139">
              <w:rPr>
                <w:rFonts w:ascii="Times New Roman" w:eastAsia="Cambria" w:hAnsi="Times New Roman"/>
                <w:sz w:val="20"/>
                <w:szCs w:val="20"/>
              </w:rPr>
              <w:t>2018 год</w:t>
            </w:r>
          </w:p>
        </w:tc>
        <w:tc>
          <w:tcPr>
            <w:tcW w:w="927" w:type="pct"/>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p w:rsidR="00FD066B" w:rsidRPr="00AF0139" w:rsidRDefault="00FD066B" w:rsidP="00FD066B">
            <w:pPr>
              <w:widowControl w:val="0"/>
              <w:autoSpaceDE w:val="0"/>
              <w:autoSpaceDN w:val="0"/>
              <w:adjustRightInd w:val="0"/>
              <w:spacing w:after="0" w:line="240" w:lineRule="auto"/>
              <w:jc w:val="center"/>
              <w:rPr>
                <w:rFonts w:ascii="Times New Roman" w:eastAsia="Cambria" w:hAnsi="Times New Roman"/>
                <w:sz w:val="20"/>
                <w:szCs w:val="20"/>
              </w:rPr>
            </w:pPr>
            <w:r w:rsidRPr="00AF0139">
              <w:rPr>
                <w:rFonts w:ascii="Times New Roman" w:eastAsia="Cambria" w:hAnsi="Times New Roman"/>
                <w:sz w:val="20"/>
                <w:szCs w:val="20"/>
              </w:rPr>
              <w:t>2019 год</w:t>
            </w:r>
          </w:p>
        </w:tc>
        <w:tc>
          <w:tcPr>
            <w:tcW w:w="927" w:type="pct"/>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p w:rsidR="00FD066B" w:rsidRPr="00AF0139" w:rsidRDefault="00FD066B" w:rsidP="00FD066B">
            <w:pPr>
              <w:widowControl w:val="0"/>
              <w:autoSpaceDE w:val="0"/>
              <w:autoSpaceDN w:val="0"/>
              <w:adjustRightInd w:val="0"/>
              <w:spacing w:after="0" w:line="240" w:lineRule="auto"/>
              <w:jc w:val="center"/>
              <w:rPr>
                <w:rFonts w:ascii="Times New Roman" w:eastAsia="Cambria" w:hAnsi="Times New Roman"/>
                <w:sz w:val="20"/>
                <w:szCs w:val="20"/>
              </w:rPr>
            </w:pPr>
            <w:r w:rsidRPr="00AF0139">
              <w:rPr>
                <w:rFonts w:ascii="Times New Roman" w:eastAsia="Cambria" w:hAnsi="Times New Roman"/>
                <w:sz w:val="20"/>
                <w:szCs w:val="20"/>
              </w:rPr>
              <w:t>2020 год</w:t>
            </w:r>
          </w:p>
        </w:tc>
        <w:tc>
          <w:tcPr>
            <w:tcW w:w="645" w:type="pct"/>
            <w:tcBorders>
              <w:top w:val="single" w:sz="4" w:space="0" w:color="000000"/>
              <w:left w:val="single" w:sz="4" w:space="0" w:color="000000"/>
              <w:bottom w:val="single" w:sz="4" w:space="0" w:color="000000"/>
            </w:tcBorders>
          </w:tcPr>
          <w:p w:rsidR="00FD066B" w:rsidRPr="00AF0139" w:rsidRDefault="00FD066B" w:rsidP="00FD066B">
            <w:pPr>
              <w:widowControl w:val="0"/>
              <w:autoSpaceDE w:val="0"/>
              <w:autoSpaceDN w:val="0"/>
              <w:adjustRightInd w:val="0"/>
              <w:spacing w:after="0" w:line="240" w:lineRule="auto"/>
              <w:jc w:val="center"/>
              <w:rPr>
                <w:rFonts w:ascii="Times New Roman" w:eastAsia="Cambria" w:hAnsi="Times New Roman"/>
                <w:sz w:val="20"/>
                <w:szCs w:val="20"/>
              </w:rPr>
            </w:pPr>
            <w:r w:rsidRPr="00AF0139">
              <w:rPr>
                <w:rFonts w:ascii="Times New Roman" w:eastAsia="Cambria" w:hAnsi="Times New Roman"/>
                <w:sz w:val="20"/>
                <w:szCs w:val="20"/>
              </w:rPr>
              <w:t>2021 год</w:t>
            </w:r>
          </w:p>
        </w:tc>
        <w:tc>
          <w:tcPr>
            <w:tcW w:w="645" w:type="pct"/>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rsidR="00FD066B" w:rsidRPr="00AF0139" w:rsidRDefault="00FD066B" w:rsidP="00FD066B">
            <w:pPr>
              <w:widowControl w:val="0"/>
              <w:autoSpaceDE w:val="0"/>
              <w:autoSpaceDN w:val="0"/>
              <w:adjustRightInd w:val="0"/>
              <w:spacing w:after="0" w:line="240" w:lineRule="auto"/>
              <w:jc w:val="center"/>
              <w:rPr>
                <w:rFonts w:ascii="Times New Roman" w:eastAsia="Cambria" w:hAnsi="Times New Roman"/>
                <w:sz w:val="20"/>
                <w:szCs w:val="20"/>
              </w:rPr>
            </w:pPr>
            <w:r w:rsidRPr="00AF0139">
              <w:rPr>
                <w:rFonts w:ascii="Times New Roman" w:eastAsia="Cambria" w:hAnsi="Times New Roman"/>
                <w:sz w:val="20"/>
                <w:szCs w:val="20"/>
              </w:rPr>
              <w:t>2022 год</w:t>
            </w:r>
          </w:p>
        </w:tc>
      </w:tr>
      <w:tr w:rsidR="00FD066B" w:rsidRPr="00AF0139" w:rsidTr="00FD066B">
        <w:trPr>
          <w:trHeight w:val="933"/>
        </w:trPr>
        <w:tc>
          <w:tcPr>
            <w:tcW w:w="928" w:type="pct"/>
            <w:tcBorders>
              <w:left w:val="single" w:sz="4" w:space="0" w:color="000000"/>
              <w:bottom w:val="single" w:sz="4" w:space="0" w:color="000000"/>
            </w:tcBorders>
            <w:shd w:val="clear" w:color="auto" w:fill="auto"/>
            <w:tcMar>
              <w:top w:w="55" w:type="dxa"/>
              <w:left w:w="55" w:type="dxa"/>
              <w:bottom w:w="55" w:type="dxa"/>
              <w:right w:w="55" w:type="dxa"/>
            </w:tcMar>
          </w:tcPr>
          <w:p w:rsidR="00FD066B" w:rsidRPr="00AF0139" w:rsidRDefault="00FD066B" w:rsidP="00FD066B">
            <w:pPr>
              <w:widowControl w:val="0"/>
              <w:autoSpaceDE w:val="0"/>
              <w:autoSpaceDN w:val="0"/>
              <w:adjustRightInd w:val="0"/>
              <w:spacing w:after="0" w:line="240" w:lineRule="auto"/>
              <w:rPr>
                <w:rFonts w:ascii="Times New Roman" w:eastAsia="Cambria" w:hAnsi="Times New Roman"/>
                <w:sz w:val="20"/>
                <w:szCs w:val="20"/>
              </w:rPr>
            </w:pPr>
            <w:r w:rsidRPr="00AF0139">
              <w:rPr>
                <w:rFonts w:ascii="Times New Roman" w:eastAsia="Cambria" w:hAnsi="Times New Roman"/>
                <w:sz w:val="20"/>
                <w:szCs w:val="20"/>
              </w:rPr>
              <w:t>Количество пациентов                  (абс.число)</w:t>
            </w:r>
          </w:p>
        </w:tc>
        <w:tc>
          <w:tcPr>
            <w:tcW w:w="928" w:type="pct"/>
            <w:tcBorders>
              <w:left w:val="single" w:sz="4" w:space="0" w:color="000000"/>
              <w:bottom w:val="single" w:sz="4" w:space="0" w:color="000000"/>
            </w:tcBorders>
            <w:shd w:val="clear" w:color="auto" w:fill="auto"/>
            <w:tcMar>
              <w:top w:w="55" w:type="dxa"/>
              <w:left w:w="55" w:type="dxa"/>
              <w:bottom w:w="55" w:type="dxa"/>
              <w:right w:w="55" w:type="dxa"/>
            </w:tcMar>
          </w:tcPr>
          <w:p w:rsidR="00FD066B" w:rsidRPr="00AF0139" w:rsidRDefault="00FD066B" w:rsidP="00FD066B">
            <w:pPr>
              <w:widowControl w:val="0"/>
              <w:autoSpaceDE w:val="0"/>
              <w:autoSpaceDN w:val="0"/>
              <w:adjustRightInd w:val="0"/>
              <w:spacing w:after="0" w:line="240" w:lineRule="auto"/>
              <w:jc w:val="center"/>
              <w:rPr>
                <w:rFonts w:ascii="Times New Roman" w:eastAsia="Cambria" w:hAnsi="Times New Roman"/>
                <w:sz w:val="20"/>
                <w:szCs w:val="20"/>
              </w:rPr>
            </w:pPr>
            <w:r w:rsidRPr="00AF0139">
              <w:rPr>
                <w:rFonts w:ascii="Times New Roman" w:eastAsia="Cambria" w:hAnsi="Times New Roman"/>
                <w:sz w:val="20"/>
                <w:szCs w:val="20"/>
              </w:rPr>
              <w:t>352</w:t>
            </w:r>
          </w:p>
        </w:tc>
        <w:tc>
          <w:tcPr>
            <w:tcW w:w="927" w:type="pct"/>
            <w:tcBorders>
              <w:left w:val="single" w:sz="4" w:space="0" w:color="000000"/>
              <w:bottom w:val="single" w:sz="4" w:space="0" w:color="000000"/>
            </w:tcBorders>
            <w:shd w:val="clear" w:color="auto" w:fill="auto"/>
            <w:tcMar>
              <w:top w:w="55" w:type="dxa"/>
              <w:left w:w="55" w:type="dxa"/>
              <w:bottom w:w="55" w:type="dxa"/>
              <w:right w:w="55" w:type="dxa"/>
            </w:tcMar>
          </w:tcPr>
          <w:p w:rsidR="00FD066B" w:rsidRPr="00AF0139" w:rsidRDefault="00FD066B" w:rsidP="00FD066B">
            <w:pPr>
              <w:widowControl w:val="0"/>
              <w:autoSpaceDE w:val="0"/>
              <w:autoSpaceDN w:val="0"/>
              <w:adjustRightInd w:val="0"/>
              <w:spacing w:after="0" w:line="240" w:lineRule="auto"/>
              <w:jc w:val="center"/>
              <w:rPr>
                <w:rFonts w:ascii="Times New Roman" w:eastAsia="Cambria" w:hAnsi="Times New Roman"/>
                <w:sz w:val="20"/>
                <w:szCs w:val="20"/>
              </w:rPr>
            </w:pPr>
            <w:r w:rsidRPr="00AF0139">
              <w:rPr>
                <w:rFonts w:ascii="Times New Roman" w:eastAsia="Cambria" w:hAnsi="Times New Roman"/>
                <w:sz w:val="20"/>
                <w:szCs w:val="20"/>
              </w:rPr>
              <w:t>378</w:t>
            </w:r>
          </w:p>
        </w:tc>
        <w:tc>
          <w:tcPr>
            <w:tcW w:w="927" w:type="pct"/>
            <w:tcBorders>
              <w:left w:val="single" w:sz="4" w:space="0" w:color="000000"/>
              <w:bottom w:val="single" w:sz="4" w:space="0" w:color="000000"/>
            </w:tcBorders>
            <w:shd w:val="clear" w:color="auto" w:fill="auto"/>
            <w:tcMar>
              <w:top w:w="55" w:type="dxa"/>
              <w:left w:w="55" w:type="dxa"/>
              <w:bottom w:w="55" w:type="dxa"/>
              <w:right w:w="55" w:type="dxa"/>
            </w:tcMar>
          </w:tcPr>
          <w:p w:rsidR="00FD066B" w:rsidRPr="00AF0139" w:rsidRDefault="00FD066B" w:rsidP="00FD066B">
            <w:pPr>
              <w:widowControl w:val="0"/>
              <w:autoSpaceDE w:val="0"/>
              <w:autoSpaceDN w:val="0"/>
              <w:adjustRightInd w:val="0"/>
              <w:spacing w:after="0" w:line="240" w:lineRule="auto"/>
              <w:jc w:val="center"/>
              <w:rPr>
                <w:rFonts w:ascii="Times New Roman" w:eastAsia="Cambria" w:hAnsi="Times New Roman"/>
                <w:sz w:val="20"/>
                <w:szCs w:val="20"/>
              </w:rPr>
            </w:pPr>
            <w:r w:rsidRPr="00AF0139">
              <w:rPr>
                <w:rFonts w:ascii="Times New Roman" w:eastAsia="Cambria" w:hAnsi="Times New Roman"/>
                <w:sz w:val="20"/>
                <w:szCs w:val="20"/>
              </w:rPr>
              <w:t>359</w:t>
            </w:r>
          </w:p>
        </w:tc>
        <w:tc>
          <w:tcPr>
            <w:tcW w:w="645" w:type="pct"/>
            <w:tcBorders>
              <w:left w:val="single" w:sz="4" w:space="0" w:color="000000"/>
              <w:bottom w:val="single" w:sz="4" w:space="0" w:color="000000"/>
            </w:tcBorders>
          </w:tcPr>
          <w:p w:rsidR="00FD066B" w:rsidRPr="00AF0139" w:rsidRDefault="00FD066B" w:rsidP="00FD066B">
            <w:pPr>
              <w:widowControl w:val="0"/>
              <w:autoSpaceDE w:val="0"/>
              <w:autoSpaceDN w:val="0"/>
              <w:adjustRightInd w:val="0"/>
              <w:spacing w:after="0" w:line="240" w:lineRule="auto"/>
              <w:jc w:val="center"/>
              <w:rPr>
                <w:rFonts w:ascii="Times New Roman" w:eastAsia="Cambria" w:hAnsi="Times New Roman"/>
                <w:sz w:val="20"/>
                <w:szCs w:val="20"/>
              </w:rPr>
            </w:pPr>
            <w:r w:rsidRPr="00AF0139">
              <w:rPr>
                <w:rFonts w:ascii="Times New Roman" w:eastAsia="Cambria" w:hAnsi="Times New Roman"/>
                <w:sz w:val="20"/>
                <w:szCs w:val="20"/>
              </w:rPr>
              <w:t>371</w:t>
            </w:r>
          </w:p>
        </w:tc>
        <w:tc>
          <w:tcPr>
            <w:tcW w:w="645" w:type="pct"/>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rsidR="00FD066B" w:rsidRPr="00AF0139" w:rsidRDefault="00FD066B" w:rsidP="00FD066B">
            <w:pPr>
              <w:widowControl w:val="0"/>
              <w:autoSpaceDE w:val="0"/>
              <w:autoSpaceDN w:val="0"/>
              <w:adjustRightInd w:val="0"/>
              <w:spacing w:after="0" w:line="240" w:lineRule="auto"/>
              <w:jc w:val="center"/>
              <w:rPr>
                <w:rFonts w:ascii="Times New Roman" w:eastAsia="Cambria" w:hAnsi="Times New Roman"/>
                <w:sz w:val="20"/>
                <w:szCs w:val="20"/>
              </w:rPr>
            </w:pPr>
            <w:r w:rsidRPr="00AF0139">
              <w:rPr>
                <w:rFonts w:ascii="Times New Roman" w:eastAsia="Cambria" w:hAnsi="Times New Roman"/>
                <w:sz w:val="20"/>
                <w:szCs w:val="20"/>
              </w:rPr>
              <w:t>392</w:t>
            </w:r>
          </w:p>
        </w:tc>
      </w:tr>
      <w:tr w:rsidR="00FD066B" w:rsidRPr="00AF0139" w:rsidTr="00FD066B">
        <w:trPr>
          <w:trHeight w:val="637"/>
        </w:trPr>
        <w:tc>
          <w:tcPr>
            <w:tcW w:w="928" w:type="pct"/>
            <w:tcBorders>
              <w:left w:val="single" w:sz="4" w:space="0" w:color="000000"/>
              <w:bottom w:val="single" w:sz="4" w:space="0" w:color="000000"/>
            </w:tcBorders>
            <w:shd w:val="clear" w:color="auto" w:fill="auto"/>
            <w:tcMar>
              <w:top w:w="55" w:type="dxa"/>
              <w:left w:w="55" w:type="dxa"/>
              <w:bottom w:w="55" w:type="dxa"/>
              <w:right w:w="55" w:type="dxa"/>
            </w:tcMar>
          </w:tcPr>
          <w:p w:rsidR="00FD066B" w:rsidRPr="00AF0139" w:rsidRDefault="00FD066B" w:rsidP="00FD066B">
            <w:pPr>
              <w:widowControl w:val="0"/>
              <w:autoSpaceDE w:val="0"/>
              <w:autoSpaceDN w:val="0"/>
              <w:adjustRightInd w:val="0"/>
              <w:spacing w:after="0" w:line="240" w:lineRule="auto"/>
              <w:rPr>
                <w:rFonts w:ascii="Times New Roman" w:eastAsia="Cambria" w:hAnsi="Times New Roman"/>
                <w:sz w:val="20"/>
                <w:szCs w:val="20"/>
              </w:rPr>
            </w:pPr>
            <w:r w:rsidRPr="00AF0139">
              <w:rPr>
                <w:rFonts w:ascii="Times New Roman" w:eastAsia="Cambria" w:hAnsi="Times New Roman"/>
                <w:sz w:val="20"/>
                <w:szCs w:val="20"/>
              </w:rPr>
              <w:t>На 100 тыс. населения</w:t>
            </w:r>
          </w:p>
        </w:tc>
        <w:tc>
          <w:tcPr>
            <w:tcW w:w="928" w:type="pct"/>
            <w:tcBorders>
              <w:left w:val="single" w:sz="4" w:space="0" w:color="000000"/>
              <w:bottom w:val="single" w:sz="4" w:space="0" w:color="000000"/>
            </w:tcBorders>
            <w:shd w:val="clear" w:color="auto" w:fill="auto"/>
            <w:tcMar>
              <w:top w:w="55" w:type="dxa"/>
              <w:left w:w="55" w:type="dxa"/>
              <w:bottom w:w="55" w:type="dxa"/>
              <w:right w:w="55" w:type="dxa"/>
            </w:tcMar>
          </w:tcPr>
          <w:p w:rsidR="00FD066B" w:rsidRPr="00AF0139" w:rsidRDefault="00FD066B" w:rsidP="00FD066B">
            <w:pPr>
              <w:widowControl w:val="0"/>
              <w:autoSpaceDE w:val="0"/>
              <w:autoSpaceDN w:val="0"/>
              <w:adjustRightInd w:val="0"/>
              <w:spacing w:after="0" w:line="240" w:lineRule="auto"/>
              <w:jc w:val="center"/>
              <w:rPr>
                <w:rFonts w:ascii="Times New Roman" w:eastAsia="Cambria" w:hAnsi="Times New Roman"/>
                <w:sz w:val="20"/>
                <w:szCs w:val="20"/>
              </w:rPr>
            </w:pPr>
            <w:r w:rsidRPr="00AF0139">
              <w:rPr>
                <w:rFonts w:ascii="Times New Roman" w:eastAsia="Cambria" w:hAnsi="Times New Roman"/>
                <w:sz w:val="20"/>
                <w:szCs w:val="20"/>
              </w:rPr>
              <w:t>3608,1</w:t>
            </w:r>
          </w:p>
        </w:tc>
        <w:tc>
          <w:tcPr>
            <w:tcW w:w="927" w:type="pct"/>
            <w:tcBorders>
              <w:left w:val="single" w:sz="4" w:space="0" w:color="000000"/>
              <w:bottom w:val="single" w:sz="4" w:space="0" w:color="000000"/>
            </w:tcBorders>
            <w:shd w:val="clear" w:color="auto" w:fill="auto"/>
            <w:tcMar>
              <w:top w:w="55" w:type="dxa"/>
              <w:left w:w="55" w:type="dxa"/>
              <w:bottom w:w="55" w:type="dxa"/>
              <w:right w:w="55" w:type="dxa"/>
            </w:tcMar>
          </w:tcPr>
          <w:p w:rsidR="00FD066B" w:rsidRPr="00AF0139" w:rsidRDefault="00FD066B" w:rsidP="00FD066B">
            <w:pPr>
              <w:widowControl w:val="0"/>
              <w:autoSpaceDE w:val="0"/>
              <w:autoSpaceDN w:val="0"/>
              <w:adjustRightInd w:val="0"/>
              <w:spacing w:after="0" w:line="240" w:lineRule="auto"/>
              <w:jc w:val="center"/>
              <w:rPr>
                <w:rFonts w:ascii="Times New Roman" w:eastAsia="Cambria" w:hAnsi="Times New Roman"/>
                <w:sz w:val="20"/>
                <w:szCs w:val="20"/>
              </w:rPr>
            </w:pPr>
            <w:r w:rsidRPr="00AF0139">
              <w:rPr>
                <w:rFonts w:ascii="Times New Roman" w:eastAsia="Cambria" w:hAnsi="Times New Roman"/>
                <w:sz w:val="20"/>
                <w:szCs w:val="20"/>
              </w:rPr>
              <w:t>3783,0</w:t>
            </w:r>
          </w:p>
        </w:tc>
        <w:tc>
          <w:tcPr>
            <w:tcW w:w="927" w:type="pct"/>
            <w:tcBorders>
              <w:left w:val="single" w:sz="4" w:space="0" w:color="000000"/>
              <w:bottom w:val="single" w:sz="4" w:space="0" w:color="000000"/>
            </w:tcBorders>
            <w:shd w:val="clear" w:color="auto" w:fill="auto"/>
            <w:tcMar>
              <w:top w:w="55" w:type="dxa"/>
              <w:left w:w="55" w:type="dxa"/>
              <w:bottom w:w="55" w:type="dxa"/>
              <w:right w:w="55" w:type="dxa"/>
            </w:tcMar>
          </w:tcPr>
          <w:p w:rsidR="00FD066B" w:rsidRPr="00AF0139" w:rsidRDefault="00FD066B" w:rsidP="00FD066B">
            <w:pPr>
              <w:widowControl w:val="0"/>
              <w:autoSpaceDE w:val="0"/>
              <w:autoSpaceDN w:val="0"/>
              <w:adjustRightInd w:val="0"/>
              <w:spacing w:after="0" w:line="240" w:lineRule="auto"/>
              <w:jc w:val="center"/>
              <w:rPr>
                <w:rFonts w:ascii="Times New Roman" w:eastAsia="Cambria" w:hAnsi="Times New Roman"/>
                <w:sz w:val="20"/>
                <w:szCs w:val="20"/>
              </w:rPr>
            </w:pPr>
            <w:r w:rsidRPr="00AF0139">
              <w:rPr>
                <w:rFonts w:ascii="Times New Roman" w:eastAsia="Cambria" w:hAnsi="Times New Roman"/>
                <w:sz w:val="20"/>
                <w:szCs w:val="20"/>
              </w:rPr>
              <w:t>3870,2</w:t>
            </w:r>
          </w:p>
        </w:tc>
        <w:tc>
          <w:tcPr>
            <w:tcW w:w="645" w:type="pct"/>
            <w:tcBorders>
              <w:left w:val="single" w:sz="4" w:space="0" w:color="000000"/>
              <w:bottom w:val="single" w:sz="4" w:space="0" w:color="000000"/>
            </w:tcBorders>
          </w:tcPr>
          <w:p w:rsidR="00FD066B" w:rsidRPr="00AF0139" w:rsidRDefault="00FD066B" w:rsidP="00FD066B">
            <w:pPr>
              <w:widowControl w:val="0"/>
              <w:autoSpaceDE w:val="0"/>
              <w:autoSpaceDN w:val="0"/>
              <w:adjustRightInd w:val="0"/>
              <w:spacing w:after="0" w:line="240" w:lineRule="auto"/>
              <w:jc w:val="center"/>
              <w:rPr>
                <w:rFonts w:ascii="Times New Roman" w:eastAsia="Cambria" w:hAnsi="Times New Roman"/>
                <w:sz w:val="20"/>
                <w:szCs w:val="20"/>
              </w:rPr>
            </w:pPr>
            <w:r w:rsidRPr="00AF0139">
              <w:rPr>
                <w:rFonts w:ascii="Times New Roman" w:eastAsia="Cambria" w:hAnsi="Times New Roman"/>
                <w:sz w:val="20"/>
                <w:szCs w:val="20"/>
              </w:rPr>
              <w:t>4102,62</w:t>
            </w:r>
          </w:p>
        </w:tc>
        <w:tc>
          <w:tcPr>
            <w:tcW w:w="645" w:type="pct"/>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rsidR="00FD066B" w:rsidRPr="00AF0139" w:rsidRDefault="00FD066B" w:rsidP="00FD066B">
            <w:pPr>
              <w:widowControl w:val="0"/>
              <w:autoSpaceDE w:val="0"/>
              <w:autoSpaceDN w:val="0"/>
              <w:adjustRightInd w:val="0"/>
              <w:spacing w:after="0" w:line="240" w:lineRule="auto"/>
              <w:jc w:val="center"/>
              <w:rPr>
                <w:rFonts w:ascii="Times New Roman" w:eastAsia="Cambria" w:hAnsi="Times New Roman"/>
                <w:sz w:val="20"/>
                <w:szCs w:val="20"/>
              </w:rPr>
            </w:pPr>
            <w:r w:rsidRPr="00AF0139">
              <w:rPr>
                <w:rFonts w:ascii="Times New Roman" w:eastAsia="Cambria" w:hAnsi="Times New Roman"/>
                <w:sz w:val="20"/>
                <w:szCs w:val="20"/>
              </w:rPr>
              <w:t>4464,69</w:t>
            </w:r>
          </w:p>
        </w:tc>
      </w:tr>
    </w:tbl>
    <w:p w:rsidR="00FD066B" w:rsidRPr="00AF0139" w:rsidRDefault="00FD066B" w:rsidP="00FD066B">
      <w:pPr>
        <w:widowControl w:val="0"/>
        <w:autoSpaceDE w:val="0"/>
        <w:autoSpaceDN w:val="0"/>
        <w:adjustRightInd w:val="0"/>
        <w:spacing w:after="0" w:line="240" w:lineRule="auto"/>
        <w:jc w:val="both"/>
        <w:rPr>
          <w:rFonts w:ascii="Times New Roman" w:eastAsia="Cambria" w:hAnsi="Times New Roman"/>
          <w:bCs/>
          <w:sz w:val="20"/>
          <w:szCs w:val="20"/>
        </w:rPr>
      </w:pPr>
      <w:r w:rsidRPr="00AF0139">
        <w:rPr>
          <w:rFonts w:ascii="Times New Roman" w:eastAsia="Cambria" w:hAnsi="Times New Roman"/>
          <w:sz w:val="20"/>
          <w:szCs w:val="20"/>
        </w:rPr>
        <w:t xml:space="preserve">      В настоящее время сахарным диабетом в Ельниковском муниципальном районе болеют 19,2%</w:t>
      </w:r>
      <w:r w:rsidRPr="00AF0139">
        <w:rPr>
          <w:rFonts w:ascii="Times New Roman" w:eastAsia="Cambria" w:hAnsi="Times New Roman"/>
          <w:color w:val="FF0000"/>
          <w:sz w:val="20"/>
          <w:szCs w:val="20"/>
        </w:rPr>
        <w:t xml:space="preserve"> </w:t>
      </w:r>
      <w:r w:rsidRPr="00AF0139">
        <w:rPr>
          <w:rFonts w:ascii="Times New Roman" w:eastAsia="Cambria" w:hAnsi="Times New Roman"/>
          <w:sz w:val="20"/>
          <w:szCs w:val="20"/>
        </w:rPr>
        <w:t>населения.</w:t>
      </w:r>
    </w:p>
    <w:p w:rsidR="00FD066B" w:rsidRPr="00AF0139" w:rsidRDefault="00FD066B" w:rsidP="00FD066B">
      <w:pPr>
        <w:widowControl w:val="0"/>
        <w:autoSpaceDE w:val="0"/>
        <w:autoSpaceDN w:val="0"/>
        <w:adjustRightInd w:val="0"/>
        <w:spacing w:after="0" w:line="240" w:lineRule="auto"/>
        <w:jc w:val="both"/>
        <w:rPr>
          <w:rFonts w:ascii="Times New Roman" w:eastAsia="Cambria" w:hAnsi="Times New Roman"/>
          <w:bCs/>
          <w:sz w:val="20"/>
          <w:szCs w:val="20"/>
        </w:rPr>
      </w:pPr>
      <w:r w:rsidRPr="00AF0139">
        <w:rPr>
          <w:rFonts w:ascii="Times New Roman" w:eastAsia="Cambria" w:hAnsi="Times New Roman"/>
          <w:bCs/>
          <w:sz w:val="20"/>
          <w:szCs w:val="20"/>
        </w:rPr>
        <w:t xml:space="preserve">    Распространенность по отдельным заболеваниям эндокринной системы взрослого населения в Ельниковском муниципальном района Республики Мордовия за 2018-2022 годы на 1000 населения представлена в таблице13.</w:t>
      </w:r>
    </w:p>
    <w:p w:rsidR="00FD066B" w:rsidRPr="00AF0139" w:rsidRDefault="00FD066B" w:rsidP="00FD066B">
      <w:pPr>
        <w:widowControl w:val="0"/>
        <w:autoSpaceDE w:val="0"/>
        <w:autoSpaceDN w:val="0"/>
        <w:adjustRightInd w:val="0"/>
        <w:spacing w:after="0" w:line="240" w:lineRule="auto"/>
        <w:jc w:val="right"/>
        <w:rPr>
          <w:rFonts w:ascii="Times New Roman" w:eastAsia="Cambria" w:hAnsi="Times New Roman"/>
          <w:bCs/>
          <w:sz w:val="20"/>
          <w:szCs w:val="20"/>
        </w:rPr>
      </w:pPr>
      <w:r w:rsidRPr="00AF0139">
        <w:rPr>
          <w:rFonts w:ascii="Times New Roman" w:eastAsia="Cambria" w:hAnsi="Times New Roman"/>
          <w:bCs/>
          <w:sz w:val="20"/>
          <w:szCs w:val="20"/>
        </w:rPr>
        <w:t>таблица 13</w:t>
      </w:r>
    </w:p>
    <w:tbl>
      <w:tblPr>
        <w:tblStyle w:val="11"/>
        <w:tblW w:w="0" w:type="auto"/>
        <w:tblLook w:val="04A0"/>
      </w:tblPr>
      <w:tblGrid>
        <w:gridCol w:w="478"/>
        <w:gridCol w:w="478"/>
        <w:gridCol w:w="478"/>
        <w:gridCol w:w="478"/>
        <w:gridCol w:w="478"/>
        <w:gridCol w:w="478"/>
        <w:gridCol w:w="478"/>
        <w:gridCol w:w="478"/>
        <w:gridCol w:w="478"/>
        <w:gridCol w:w="479"/>
        <w:gridCol w:w="479"/>
        <w:gridCol w:w="479"/>
        <w:gridCol w:w="479"/>
        <w:gridCol w:w="479"/>
        <w:gridCol w:w="479"/>
        <w:gridCol w:w="479"/>
        <w:gridCol w:w="479"/>
        <w:gridCol w:w="479"/>
        <w:gridCol w:w="479"/>
        <w:gridCol w:w="479"/>
      </w:tblGrid>
      <w:tr w:rsidR="00FD066B" w:rsidRPr="00AF0139" w:rsidTr="00FD066B">
        <w:tc>
          <w:tcPr>
            <w:tcW w:w="2672" w:type="dxa"/>
            <w:gridSpan w:val="5"/>
          </w:tcPr>
          <w:p w:rsidR="00FD066B" w:rsidRPr="00AF0139" w:rsidRDefault="00FD066B" w:rsidP="00FD066B">
            <w:pPr>
              <w:suppressAutoHyphens/>
              <w:autoSpaceDN w:val="0"/>
              <w:snapToGrid w:val="0"/>
              <w:textAlignment w:val="baseline"/>
              <w:rPr>
                <w:rFonts w:ascii="Times New Roman" w:eastAsia="SimSun" w:hAnsi="Times New Roman"/>
                <w:kern w:val="3"/>
                <w:sz w:val="20"/>
                <w:szCs w:val="20"/>
                <w:lang w:val="en-US" w:eastAsia="zh-CN" w:bidi="hi-IN"/>
              </w:rPr>
            </w:pPr>
            <w:r w:rsidRPr="00AF0139">
              <w:rPr>
                <w:rFonts w:ascii="Times New Roman" w:eastAsia="SimSun" w:hAnsi="Times New Roman"/>
                <w:kern w:val="3"/>
                <w:sz w:val="20"/>
                <w:szCs w:val="20"/>
                <w:lang w:val="en-US" w:eastAsia="zh-CN" w:bidi="hi-IN"/>
              </w:rPr>
              <w:t>Сахарный</w:t>
            </w:r>
            <w:r w:rsidRPr="00AF0139">
              <w:rPr>
                <w:rFonts w:ascii="Times New Roman" w:eastAsia="SimSun" w:hAnsi="Times New Roman"/>
                <w:kern w:val="3"/>
                <w:sz w:val="20"/>
                <w:szCs w:val="20"/>
                <w:lang w:eastAsia="zh-CN" w:bidi="hi-IN"/>
              </w:rPr>
              <w:t xml:space="preserve"> </w:t>
            </w:r>
            <w:r w:rsidRPr="00AF0139">
              <w:rPr>
                <w:rFonts w:ascii="Times New Roman" w:eastAsia="SimSun" w:hAnsi="Times New Roman"/>
                <w:kern w:val="3"/>
                <w:sz w:val="20"/>
                <w:szCs w:val="20"/>
                <w:lang w:val="en-US" w:eastAsia="zh-CN" w:bidi="hi-IN"/>
              </w:rPr>
              <w:t>диабет 1 типа</w:t>
            </w:r>
          </w:p>
        </w:tc>
        <w:tc>
          <w:tcPr>
            <w:tcW w:w="2670" w:type="dxa"/>
            <w:gridSpan w:val="5"/>
          </w:tcPr>
          <w:p w:rsidR="00FD066B" w:rsidRPr="00AF0139" w:rsidRDefault="00FD066B" w:rsidP="00FD066B">
            <w:pPr>
              <w:suppressAutoHyphens/>
              <w:autoSpaceDN w:val="0"/>
              <w:snapToGrid w:val="0"/>
              <w:textAlignment w:val="baseline"/>
              <w:rPr>
                <w:rFonts w:ascii="Times New Roman" w:eastAsia="SimSun" w:hAnsi="Times New Roman"/>
                <w:kern w:val="3"/>
                <w:sz w:val="20"/>
                <w:szCs w:val="20"/>
                <w:lang w:val="en-US" w:eastAsia="zh-CN" w:bidi="hi-IN"/>
              </w:rPr>
            </w:pPr>
            <w:r w:rsidRPr="00AF0139">
              <w:rPr>
                <w:rFonts w:ascii="Times New Roman" w:eastAsia="SimSun" w:hAnsi="Times New Roman"/>
                <w:kern w:val="3"/>
                <w:sz w:val="20"/>
                <w:szCs w:val="20"/>
                <w:lang w:val="en-US" w:eastAsia="zh-CN" w:bidi="hi-IN"/>
              </w:rPr>
              <w:t>Сахарный</w:t>
            </w:r>
            <w:r w:rsidRPr="00AF0139">
              <w:rPr>
                <w:rFonts w:ascii="Times New Roman" w:eastAsia="SimSun" w:hAnsi="Times New Roman"/>
                <w:kern w:val="3"/>
                <w:sz w:val="20"/>
                <w:szCs w:val="20"/>
                <w:lang w:eastAsia="zh-CN" w:bidi="hi-IN"/>
              </w:rPr>
              <w:t xml:space="preserve"> </w:t>
            </w:r>
            <w:r w:rsidRPr="00AF0139">
              <w:rPr>
                <w:rFonts w:ascii="Times New Roman" w:eastAsia="SimSun" w:hAnsi="Times New Roman"/>
                <w:kern w:val="3"/>
                <w:sz w:val="20"/>
                <w:szCs w:val="20"/>
                <w:lang w:val="en-US" w:eastAsia="zh-CN" w:bidi="hi-IN"/>
              </w:rPr>
              <w:t>диабет 2 типа</w:t>
            </w:r>
          </w:p>
        </w:tc>
        <w:tc>
          <w:tcPr>
            <w:tcW w:w="2670" w:type="dxa"/>
            <w:gridSpan w:val="5"/>
          </w:tcPr>
          <w:p w:rsidR="00FD066B" w:rsidRPr="00AF0139" w:rsidRDefault="00FD066B" w:rsidP="00FD066B">
            <w:pPr>
              <w:suppressAutoHyphens/>
              <w:autoSpaceDN w:val="0"/>
              <w:snapToGrid w:val="0"/>
              <w:jc w:val="both"/>
              <w:textAlignment w:val="baseline"/>
              <w:rPr>
                <w:rFonts w:ascii="Times New Roman" w:eastAsia="SimSun" w:hAnsi="Times New Roman"/>
                <w:kern w:val="3"/>
                <w:sz w:val="20"/>
                <w:szCs w:val="20"/>
                <w:lang w:val="en-US" w:eastAsia="zh-CN" w:bidi="hi-IN"/>
              </w:rPr>
            </w:pPr>
            <w:r w:rsidRPr="00AF0139">
              <w:rPr>
                <w:rFonts w:ascii="Times New Roman" w:eastAsia="SimSun" w:hAnsi="Times New Roman"/>
                <w:kern w:val="3"/>
                <w:sz w:val="20"/>
                <w:szCs w:val="20"/>
                <w:lang w:val="en-US" w:eastAsia="zh-CN" w:bidi="hi-IN"/>
              </w:rPr>
              <w:t>Тиреотоксикоз</w:t>
            </w:r>
          </w:p>
        </w:tc>
        <w:tc>
          <w:tcPr>
            <w:tcW w:w="2670" w:type="dxa"/>
            <w:gridSpan w:val="5"/>
          </w:tcPr>
          <w:p w:rsidR="00FD066B" w:rsidRPr="00AF0139" w:rsidRDefault="00FD066B" w:rsidP="00FD066B">
            <w:pPr>
              <w:suppressAutoHyphens/>
              <w:autoSpaceDN w:val="0"/>
              <w:snapToGrid w:val="0"/>
              <w:jc w:val="both"/>
              <w:textAlignment w:val="baseline"/>
              <w:rPr>
                <w:rFonts w:ascii="Times New Roman" w:eastAsia="SimSun" w:hAnsi="Times New Roman"/>
                <w:kern w:val="3"/>
                <w:sz w:val="20"/>
                <w:szCs w:val="20"/>
                <w:lang w:val="en-US" w:eastAsia="zh-CN" w:bidi="hi-IN"/>
              </w:rPr>
            </w:pPr>
            <w:r w:rsidRPr="00AF0139">
              <w:rPr>
                <w:rFonts w:ascii="Times New Roman" w:eastAsia="SimSun" w:hAnsi="Times New Roman"/>
                <w:kern w:val="3"/>
                <w:sz w:val="20"/>
                <w:szCs w:val="20"/>
                <w:lang w:val="en-US" w:eastAsia="zh-CN" w:bidi="hi-IN"/>
              </w:rPr>
              <w:t>Гипотиреоз</w:t>
            </w:r>
          </w:p>
        </w:tc>
      </w:tr>
      <w:tr w:rsidR="00FD066B" w:rsidRPr="00AF0139" w:rsidTr="00FD066B">
        <w:tc>
          <w:tcPr>
            <w:tcW w:w="535" w:type="dxa"/>
          </w:tcPr>
          <w:p w:rsidR="00FD066B" w:rsidRPr="00AF0139" w:rsidRDefault="00FD066B" w:rsidP="00FD066B">
            <w:pPr>
              <w:suppressAutoHyphens/>
              <w:autoSpaceDN w:val="0"/>
              <w:snapToGrid w:val="0"/>
              <w:textAlignment w:val="baseline"/>
              <w:rPr>
                <w:rFonts w:ascii="Times New Roman" w:eastAsia="SimSun" w:hAnsi="Times New Roman"/>
                <w:kern w:val="3"/>
                <w:sz w:val="20"/>
                <w:szCs w:val="20"/>
                <w:lang w:eastAsia="zh-CN" w:bidi="hi-IN"/>
              </w:rPr>
            </w:pPr>
            <w:r w:rsidRPr="00AF0139">
              <w:rPr>
                <w:rFonts w:ascii="Times New Roman" w:eastAsia="SimSun" w:hAnsi="Times New Roman"/>
                <w:kern w:val="3"/>
                <w:sz w:val="20"/>
                <w:szCs w:val="20"/>
                <w:lang w:val="en-US" w:eastAsia="zh-CN" w:bidi="hi-IN"/>
              </w:rPr>
              <w:t>201</w:t>
            </w:r>
            <w:r w:rsidRPr="00AF0139">
              <w:rPr>
                <w:rFonts w:ascii="Times New Roman" w:eastAsia="SimSun" w:hAnsi="Times New Roman"/>
                <w:kern w:val="3"/>
                <w:sz w:val="20"/>
                <w:szCs w:val="20"/>
                <w:lang w:eastAsia="zh-CN" w:bidi="hi-IN"/>
              </w:rPr>
              <w:t>8</w:t>
            </w:r>
          </w:p>
        </w:tc>
        <w:tc>
          <w:tcPr>
            <w:tcW w:w="535" w:type="dxa"/>
          </w:tcPr>
          <w:p w:rsidR="00FD066B" w:rsidRPr="00AF0139" w:rsidRDefault="00FD066B" w:rsidP="00FD066B">
            <w:pPr>
              <w:suppressAutoHyphens/>
              <w:autoSpaceDN w:val="0"/>
              <w:snapToGrid w:val="0"/>
              <w:textAlignment w:val="baseline"/>
              <w:rPr>
                <w:rFonts w:ascii="Times New Roman" w:eastAsia="SimSun" w:hAnsi="Times New Roman"/>
                <w:kern w:val="3"/>
                <w:sz w:val="20"/>
                <w:szCs w:val="20"/>
                <w:lang w:eastAsia="zh-CN" w:bidi="hi-IN"/>
              </w:rPr>
            </w:pPr>
            <w:r w:rsidRPr="00AF0139">
              <w:rPr>
                <w:rFonts w:ascii="Times New Roman" w:eastAsia="SimSun" w:hAnsi="Times New Roman"/>
                <w:kern w:val="3"/>
                <w:sz w:val="20"/>
                <w:szCs w:val="20"/>
                <w:lang w:eastAsia="zh-CN" w:bidi="hi-IN"/>
              </w:rPr>
              <w:t>2019</w:t>
            </w:r>
          </w:p>
        </w:tc>
        <w:tc>
          <w:tcPr>
            <w:tcW w:w="534" w:type="dxa"/>
          </w:tcPr>
          <w:p w:rsidR="00FD066B" w:rsidRPr="00AF0139" w:rsidRDefault="00FD066B" w:rsidP="00FD066B">
            <w:pPr>
              <w:suppressAutoHyphens/>
              <w:autoSpaceDN w:val="0"/>
              <w:snapToGrid w:val="0"/>
              <w:textAlignment w:val="baseline"/>
              <w:rPr>
                <w:rFonts w:ascii="Times New Roman" w:eastAsia="SimSun" w:hAnsi="Times New Roman"/>
                <w:kern w:val="3"/>
                <w:sz w:val="20"/>
                <w:szCs w:val="20"/>
                <w:lang w:eastAsia="zh-CN" w:bidi="hi-IN"/>
              </w:rPr>
            </w:pPr>
            <w:r w:rsidRPr="00AF0139">
              <w:rPr>
                <w:rFonts w:ascii="Times New Roman" w:eastAsia="SimSun" w:hAnsi="Times New Roman"/>
                <w:kern w:val="3"/>
                <w:sz w:val="20"/>
                <w:szCs w:val="20"/>
                <w:lang w:eastAsia="zh-CN" w:bidi="hi-IN"/>
              </w:rPr>
              <w:t>2020</w:t>
            </w:r>
          </w:p>
        </w:tc>
        <w:tc>
          <w:tcPr>
            <w:tcW w:w="534" w:type="dxa"/>
          </w:tcPr>
          <w:p w:rsidR="00FD066B" w:rsidRPr="00AF0139" w:rsidRDefault="00FD066B" w:rsidP="00FD066B">
            <w:pPr>
              <w:suppressAutoHyphens/>
              <w:autoSpaceDN w:val="0"/>
              <w:snapToGrid w:val="0"/>
              <w:textAlignment w:val="baseline"/>
              <w:rPr>
                <w:rFonts w:ascii="Times New Roman" w:eastAsia="SimSun" w:hAnsi="Times New Roman"/>
                <w:kern w:val="3"/>
                <w:sz w:val="20"/>
                <w:szCs w:val="20"/>
                <w:lang w:eastAsia="zh-CN" w:bidi="hi-IN"/>
              </w:rPr>
            </w:pPr>
            <w:r w:rsidRPr="00AF0139">
              <w:rPr>
                <w:rFonts w:ascii="Times New Roman" w:eastAsia="SimSun" w:hAnsi="Times New Roman"/>
                <w:kern w:val="3"/>
                <w:sz w:val="20"/>
                <w:szCs w:val="20"/>
                <w:lang w:eastAsia="zh-CN" w:bidi="hi-IN"/>
              </w:rPr>
              <w:t>2021</w:t>
            </w:r>
          </w:p>
        </w:tc>
        <w:tc>
          <w:tcPr>
            <w:tcW w:w="534" w:type="dxa"/>
          </w:tcPr>
          <w:p w:rsidR="00FD066B" w:rsidRPr="00AF0139" w:rsidRDefault="00FD066B" w:rsidP="00FD066B">
            <w:pPr>
              <w:suppressAutoHyphens/>
              <w:autoSpaceDN w:val="0"/>
              <w:snapToGrid w:val="0"/>
              <w:textAlignment w:val="baseline"/>
              <w:rPr>
                <w:rFonts w:ascii="Times New Roman" w:eastAsia="SimSun" w:hAnsi="Times New Roman"/>
                <w:kern w:val="3"/>
                <w:sz w:val="20"/>
                <w:szCs w:val="20"/>
                <w:lang w:eastAsia="zh-CN" w:bidi="hi-IN"/>
              </w:rPr>
            </w:pPr>
            <w:r w:rsidRPr="00AF0139">
              <w:rPr>
                <w:rFonts w:ascii="Times New Roman" w:eastAsia="SimSun" w:hAnsi="Times New Roman"/>
                <w:kern w:val="3"/>
                <w:sz w:val="20"/>
                <w:szCs w:val="20"/>
                <w:lang w:eastAsia="zh-CN" w:bidi="hi-IN"/>
              </w:rPr>
              <w:t>2022</w:t>
            </w:r>
          </w:p>
        </w:tc>
        <w:tc>
          <w:tcPr>
            <w:tcW w:w="534" w:type="dxa"/>
          </w:tcPr>
          <w:p w:rsidR="00FD066B" w:rsidRPr="00AF0139" w:rsidRDefault="00FD066B" w:rsidP="00FD066B">
            <w:pPr>
              <w:suppressAutoHyphens/>
              <w:autoSpaceDN w:val="0"/>
              <w:snapToGrid w:val="0"/>
              <w:textAlignment w:val="baseline"/>
              <w:rPr>
                <w:rFonts w:ascii="Times New Roman" w:eastAsia="SimSun" w:hAnsi="Times New Roman"/>
                <w:kern w:val="3"/>
                <w:sz w:val="20"/>
                <w:szCs w:val="20"/>
                <w:lang w:eastAsia="zh-CN" w:bidi="hi-IN"/>
              </w:rPr>
            </w:pPr>
            <w:r w:rsidRPr="00AF0139">
              <w:rPr>
                <w:rFonts w:ascii="Times New Roman" w:eastAsia="SimSun" w:hAnsi="Times New Roman"/>
                <w:kern w:val="3"/>
                <w:sz w:val="20"/>
                <w:szCs w:val="20"/>
                <w:lang w:val="en-US" w:eastAsia="zh-CN" w:bidi="hi-IN"/>
              </w:rPr>
              <w:t>201</w:t>
            </w:r>
            <w:r w:rsidRPr="00AF0139">
              <w:rPr>
                <w:rFonts w:ascii="Times New Roman" w:eastAsia="SimSun" w:hAnsi="Times New Roman"/>
                <w:kern w:val="3"/>
                <w:sz w:val="20"/>
                <w:szCs w:val="20"/>
                <w:lang w:eastAsia="zh-CN" w:bidi="hi-IN"/>
              </w:rPr>
              <w:t>8</w:t>
            </w:r>
          </w:p>
        </w:tc>
        <w:tc>
          <w:tcPr>
            <w:tcW w:w="534" w:type="dxa"/>
          </w:tcPr>
          <w:p w:rsidR="00FD066B" w:rsidRPr="00AF0139" w:rsidRDefault="00FD066B" w:rsidP="00FD066B">
            <w:pPr>
              <w:suppressAutoHyphens/>
              <w:autoSpaceDN w:val="0"/>
              <w:snapToGrid w:val="0"/>
              <w:textAlignment w:val="baseline"/>
              <w:rPr>
                <w:rFonts w:ascii="Times New Roman" w:eastAsia="SimSun" w:hAnsi="Times New Roman"/>
                <w:kern w:val="3"/>
                <w:sz w:val="20"/>
                <w:szCs w:val="20"/>
                <w:lang w:eastAsia="zh-CN" w:bidi="hi-IN"/>
              </w:rPr>
            </w:pPr>
            <w:r w:rsidRPr="00AF0139">
              <w:rPr>
                <w:rFonts w:ascii="Times New Roman" w:eastAsia="SimSun" w:hAnsi="Times New Roman"/>
                <w:kern w:val="3"/>
                <w:sz w:val="20"/>
                <w:szCs w:val="20"/>
                <w:lang w:eastAsia="zh-CN" w:bidi="hi-IN"/>
              </w:rPr>
              <w:t>2019</w:t>
            </w:r>
          </w:p>
        </w:tc>
        <w:tc>
          <w:tcPr>
            <w:tcW w:w="534" w:type="dxa"/>
          </w:tcPr>
          <w:p w:rsidR="00FD066B" w:rsidRPr="00AF0139" w:rsidRDefault="00FD066B" w:rsidP="00FD066B">
            <w:pPr>
              <w:suppressAutoHyphens/>
              <w:autoSpaceDN w:val="0"/>
              <w:snapToGrid w:val="0"/>
              <w:textAlignment w:val="baseline"/>
              <w:rPr>
                <w:rFonts w:ascii="Times New Roman" w:eastAsia="SimSun" w:hAnsi="Times New Roman"/>
                <w:kern w:val="3"/>
                <w:sz w:val="20"/>
                <w:szCs w:val="20"/>
                <w:lang w:eastAsia="zh-CN" w:bidi="hi-IN"/>
              </w:rPr>
            </w:pPr>
            <w:r w:rsidRPr="00AF0139">
              <w:rPr>
                <w:rFonts w:ascii="Times New Roman" w:eastAsia="SimSun" w:hAnsi="Times New Roman"/>
                <w:kern w:val="3"/>
                <w:sz w:val="20"/>
                <w:szCs w:val="20"/>
                <w:lang w:eastAsia="zh-CN" w:bidi="hi-IN"/>
              </w:rPr>
              <w:t>2020</w:t>
            </w:r>
          </w:p>
        </w:tc>
        <w:tc>
          <w:tcPr>
            <w:tcW w:w="534" w:type="dxa"/>
          </w:tcPr>
          <w:p w:rsidR="00FD066B" w:rsidRPr="00AF0139" w:rsidRDefault="00FD066B" w:rsidP="00FD066B">
            <w:pPr>
              <w:suppressAutoHyphens/>
              <w:autoSpaceDN w:val="0"/>
              <w:snapToGrid w:val="0"/>
              <w:textAlignment w:val="baseline"/>
              <w:rPr>
                <w:rFonts w:ascii="Times New Roman" w:eastAsia="SimSun" w:hAnsi="Times New Roman"/>
                <w:kern w:val="3"/>
                <w:sz w:val="20"/>
                <w:szCs w:val="20"/>
                <w:lang w:eastAsia="zh-CN" w:bidi="hi-IN"/>
              </w:rPr>
            </w:pPr>
            <w:r w:rsidRPr="00AF0139">
              <w:rPr>
                <w:rFonts w:ascii="Times New Roman" w:eastAsia="SimSun" w:hAnsi="Times New Roman"/>
                <w:kern w:val="3"/>
                <w:sz w:val="20"/>
                <w:szCs w:val="20"/>
                <w:lang w:eastAsia="zh-CN" w:bidi="hi-IN"/>
              </w:rPr>
              <w:t>2021</w:t>
            </w:r>
          </w:p>
        </w:tc>
        <w:tc>
          <w:tcPr>
            <w:tcW w:w="534" w:type="dxa"/>
          </w:tcPr>
          <w:p w:rsidR="00FD066B" w:rsidRPr="00AF0139" w:rsidRDefault="00FD066B" w:rsidP="00FD066B">
            <w:pPr>
              <w:suppressAutoHyphens/>
              <w:autoSpaceDN w:val="0"/>
              <w:snapToGrid w:val="0"/>
              <w:textAlignment w:val="baseline"/>
              <w:rPr>
                <w:rFonts w:ascii="Times New Roman" w:eastAsia="SimSun" w:hAnsi="Times New Roman"/>
                <w:kern w:val="3"/>
                <w:sz w:val="20"/>
                <w:szCs w:val="20"/>
                <w:lang w:eastAsia="zh-CN" w:bidi="hi-IN"/>
              </w:rPr>
            </w:pPr>
            <w:r w:rsidRPr="00AF0139">
              <w:rPr>
                <w:rFonts w:ascii="Times New Roman" w:eastAsia="SimSun" w:hAnsi="Times New Roman"/>
                <w:kern w:val="3"/>
                <w:sz w:val="20"/>
                <w:szCs w:val="20"/>
                <w:lang w:eastAsia="zh-CN" w:bidi="hi-IN"/>
              </w:rPr>
              <w:t>2022</w:t>
            </w:r>
          </w:p>
        </w:tc>
        <w:tc>
          <w:tcPr>
            <w:tcW w:w="534" w:type="dxa"/>
          </w:tcPr>
          <w:p w:rsidR="00FD066B" w:rsidRPr="00AF0139" w:rsidRDefault="00FD066B" w:rsidP="00FD066B">
            <w:pPr>
              <w:suppressAutoHyphens/>
              <w:autoSpaceDN w:val="0"/>
              <w:snapToGrid w:val="0"/>
              <w:textAlignment w:val="baseline"/>
              <w:rPr>
                <w:rFonts w:ascii="Times New Roman" w:eastAsia="SimSun" w:hAnsi="Times New Roman"/>
                <w:kern w:val="3"/>
                <w:sz w:val="20"/>
                <w:szCs w:val="20"/>
                <w:lang w:eastAsia="zh-CN" w:bidi="hi-IN"/>
              </w:rPr>
            </w:pPr>
            <w:r w:rsidRPr="00AF0139">
              <w:rPr>
                <w:rFonts w:ascii="Times New Roman" w:eastAsia="SimSun" w:hAnsi="Times New Roman"/>
                <w:kern w:val="3"/>
                <w:sz w:val="20"/>
                <w:szCs w:val="20"/>
                <w:lang w:val="en-US" w:eastAsia="zh-CN" w:bidi="hi-IN"/>
              </w:rPr>
              <w:t>201</w:t>
            </w:r>
            <w:r w:rsidRPr="00AF0139">
              <w:rPr>
                <w:rFonts w:ascii="Times New Roman" w:eastAsia="SimSun" w:hAnsi="Times New Roman"/>
                <w:kern w:val="3"/>
                <w:sz w:val="20"/>
                <w:szCs w:val="20"/>
                <w:lang w:eastAsia="zh-CN" w:bidi="hi-IN"/>
              </w:rPr>
              <w:t>8</w:t>
            </w:r>
          </w:p>
        </w:tc>
        <w:tc>
          <w:tcPr>
            <w:tcW w:w="534" w:type="dxa"/>
          </w:tcPr>
          <w:p w:rsidR="00FD066B" w:rsidRPr="00AF0139" w:rsidRDefault="00FD066B" w:rsidP="00FD066B">
            <w:pPr>
              <w:suppressAutoHyphens/>
              <w:autoSpaceDN w:val="0"/>
              <w:snapToGrid w:val="0"/>
              <w:textAlignment w:val="baseline"/>
              <w:rPr>
                <w:rFonts w:ascii="Times New Roman" w:eastAsia="SimSun" w:hAnsi="Times New Roman"/>
                <w:kern w:val="3"/>
                <w:sz w:val="20"/>
                <w:szCs w:val="20"/>
                <w:lang w:eastAsia="zh-CN" w:bidi="hi-IN"/>
              </w:rPr>
            </w:pPr>
            <w:r w:rsidRPr="00AF0139">
              <w:rPr>
                <w:rFonts w:ascii="Times New Roman" w:eastAsia="SimSun" w:hAnsi="Times New Roman"/>
                <w:kern w:val="3"/>
                <w:sz w:val="20"/>
                <w:szCs w:val="20"/>
                <w:lang w:eastAsia="zh-CN" w:bidi="hi-IN"/>
              </w:rPr>
              <w:t>2019</w:t>
            </w:r>
          </w:p>
        </w:tc>
        <w:tc>
          <w:tcPr>
            <w:tcW w:w="534" w:type="dxa"/>
          </w:tcPr>
          <w:p w:rsidR="00FD066B" w:rsidRPr="00AF0139" w:rsidRDefault="00FD066B" w:rsidP="00FD066B">
            <w:pPr>
              <w:suppressAutoHyphens/>
              <w:autoSpaceDN w:val="0"/>
              <w:snapToGrid w:val="0"/>
              <w:textAlignment w:val="baseline"/>
              <w:rPr>
                <w:rFonts w:ascii="Times New Roman" w:eastAsia="SimSun" w:hAnsi="Times New Roman"/>
                <w:kern w:val="3"/>
                <w:sz w:val="20"/>
                <w:szCs w:val="20"/>
                <w:lang w:eastAsia="zh-CN" w:bidi="hi-IN"/>
              </w:rPr>
            </w:pPr>
            <w:r w:rsidRPr="00AF0139">
              <w:rPr>
                <w:rFonts w:ascii="Times New Roman" w:eastAsia="SimSun" w:hAnsi="Times New Roman"/>
                <w:kern w:val="3"/>
                <w:sz w:val="20"/>
                <w:szCs w:val="20"/>
                <w:lang w:eastAsia="zh-CN" w:bidi="hi-IN"/>
              </w:rPr>
              <w:t>2020</w:t>
            </w:r>
          </w:p>
        </w:tc>
        <w:tc>
          <w:tcPr>
            <w:tcW w:w="534" w:type="dxa"/>
          </w:tcPr>
          <w:p w:rsidR="00FD066B" w:rsidRPr="00AF0139" w:rsidRDefault="00FD066B" w:rsidP="00FD066B">
            <w:pPr>
              <w:suppressAutoHyphens/>
              <w:autoSpaceDN w:val="0"/>
              <w:snapToGrid w:val="0"/>
              <w:textAlignment w:val="baseline"/>
              <w:rPr>
                <w:rFonts w:ascii="Times New Roman" w:eastAsia="SimSun" w:hAnsi="Times New Roman"/>
                <w:kern w:val="3"/>
                <w:sz w:val="20"/>
                <w:szCs w:val="20"/>
                <w:lang w:eastAsia="zh-CN" w:bidi="hi-IN"/>
              </w:rPr>
            </w:pPr>
            <w:r w:rsidRPr="00AF0139">
              <w:rPr>
                <w:rFonts w:ascii="Times New Roman" w:eastAsia="SimSun" w:hAnsi="Times New Roman"/>
                <w:kern w:val="3"/>
                <w:sz w:val="20"/>
                <w:szCs w:val="20"/>
                <w:lang w:eastAsia="zh-CN" w:bidi="hi-IN"/>
              </w:rPr>
              <w:t>2021</w:t>
            </w:r>
          </w:p>
        </w:tc>
        <w:tc>
          <w:tcPr>
            <w:tcW w:w="534" w:type="dxa"/>
          </w:tcPr>
          <w:p w:rsidR="00FD066B" w:rsidRPr="00AF0139" w:rsidRDefault="00FD066B" w:rsidP="00FD066B">
            <w:pPr>
              <w:suppressAutoHyphens/>
              <w:autoSpaceDN w:val="0"/>
              <w:snapToGrid w:val="0"/>
              <w:textAlignment w:val="baseline"/>
              <w:rPr>
                <w:rFonts w:ascii="Times New Roman" w:eastAsia="SimSun" w:hAnsi="Times New Roman"/>
                <w:kern w:val="3"/>
                <w:sz w:val="20"/>
                <w:szCs w:val="20"/>
                <w:lang w:eastAsia="zh-CN" w:bidi="hi-IN"/>
              </w:rPr>
            </w:pPr>
            <w:r w:rsidRPr="00AF0139">
              <w:rPr>
                <w:rFonts w:ascii="Times New Roman" w:eastAsia="SimSun" w:hAnsi="Times New Roman"/>
                <w:kern w:val="3"/>
                <w:sz w:val="20"/>
                <w:szCs w:val="20"/>
                <w:lang w:val="en-US" w:eastAsia="zh-CN" w:bidi="hi-IN"/>
              </w:rPr>
              <w:t>20</w:t>
            </w:r>
            <w:r w:rsidRPr="00AF0139">
              <w:rPr>
                <w:rFonts w:ascii="Times New Roman" w:eastAsia="SimSun" w:hAnsi="Times New Roman"/>
                <w:kern w:val="3"/>
                <w:sz w:val="20"/>
                <w:szCs w:val="20"/>
                <w:lang w:eastAsia="zh-CN" w:bidi="hi-IN"/>
              </w:rPr>
              <w:t>22</w:t>
            </w:r>
          </w:p>
        </w:tc>
        <w:tc>
          <w:tcPr>
            <w:tcW w:w="534" w:type="dxa"/>
          </w:tcPr>
          <w:p w:rsidR="00FD066B" w:rsidRPr="00AF0139" w:rsidRDefault="00FD066B" w:rsidP="00FD066B">
            <w:pPr>
              <w:suppressAutoHyphens/>
              <w:autoSpaceDN w:val="0"/>
              <w:snapToGrid w:val="0"/>
              <w:textAlignment w:val="baseline"/>
              <w:rPr>
                <w:rFonts w:ascii="Times New Roman" w:eastAsia="SimSun" w:hAnsi="Times New Roman"/>
                <w:kern w:val="3"/>
                <w:sz w:val="20"/>
                <w:szCs w:val="20"/>
                <w:lang w:eastAsia="zh-CN" w:bidi="hi-IN"/>
              </w:rPr>
            </w:pPr>
            <w:r w:rsidRPr="00AF0139">
              <w:rPr>
                <w:rFonts w:ascii="Times New Roman" w:eastAsia="SimSun" w:hAnsi="Times New Roman"/>
                <w:kern w:val="3"/>
                <w:sz w:val="20"/>
                <w:szCs w:val="20"/>
                <w:lang w:val="en-US" w:eastAsia="zh-CN" w:bidi="hi-IN"/>
              </w:rPr>
              <w:t>201</w:t>
            </w:r>
            <w:r w:rsidRPr="00AF0139">
              <w:rPr>
                <w:rFonts w:ascii="Times New Roman" w:eastAsia="SimSun" w:hAnsi="Times New Roman"/>
                <w:kern w:val="3"/>
                <w:sz w:val="20"/>
                <w:szCs w:val="20"/>
                <w:lang w:eastAsia="zh-CN" w:bidi="hi-IN"/>
              </w:rPr>
              <w:t>8</w:t>
            </w:r>
          </w:p>
        </w:tc>
        <w:tc>
          <w:tcPr>
            <w:tcW w:w="534" w:type="dxa"/>
          </w:tcPr>
          <w:p w:rsidR="00FD066B" w:rsidRPr="00AF0139" w:rsidRDefault="00FD066B" w:rsidP="00FD066B">
            <w:pPr>
              <w:suppressAutoHyphens/>
              <w:autoSpaceDN w:val="0"/>
              <w:snapToGrid w:val="0"/>
              <w:textAlignment w:val="baseline"/>
              <w:rPr>
                <w:rFonts w:ascii="Times New Roman" w:eastAsia="SimSun" w:hAnsi="Times New Roman"/>
                <w:kern w:val="3"/>
                <w:sz w:val="20"/>
                <w:szCs w:val="20"/>
                <w:lang w:eastAsia="zh-CN" w:bidi="hi-IN"/>
              </w:rPr>
            </w:pPr>
            <w:r w:rsidRPr="00AF0139">
              <w:rPr>
                <w:rFonts w:ascii="Times New Roman" w:eastAsia="SimSun" w:hAnsi="Times New Roman"/>
                <w:kern w:val="3"/>
                <w:sz w:val="20"/>
                <w:szCs w:val="20"/>
                <w:lang w:eastAsia="zh-CN" w:bidi="hi-IN"/>
              </w:rPr>
              <w:t>2019</w:t>
            </w:r>
          </w:p>
        </w:tc>
        <w:tc>
          <w:tcPr>
            <w:tcW w:w="534" w:type="dxa"/>
          </w:tcPr>
          <w:p w:rsidR="00FD066B" w:rsidRPr="00AF0139" w:rsidRDefault="00FD066B" w:rsidP="00FD066B">
            <w:pPr>
              <w:suppressAutoHyphens/>
              <w:autoSpaceDN w:val="0"/>
              <w:snapToGrid w:val="0"/>
              <w:textAlignment w:val="baseline"/>
              <w:rPr>
                <w:rFonts w:ascii="Times New Roman" w:eastAsia="SimSun" w:hAnsi="Times New Roman"/>
                <w:kern w:val="3"/>
                <w:sz w:val="20"/>
                <w:szCs w:val="20"/>
                <w:lang w:eastAsia="zh-CN" w:bidi="hi-IN"/>
              </w:rPr>
            </w:pPr>
            <w:r w:rsidRPr="00AF0139">
              <w:rPr>
                <w:rFonts w:ascii="Times New Roman" w:eastAsia="SimSun" w:hAnsi="Times New Roman"/>
                <w:kern w:val="3"/>
                <w:sz w:val="20"/>
                <w:szCs w:val="20"/>
                <w:lang w:eastAsia="zh-CN" w:bidi="hi-IN"/>
              </w:rPr>
              <w:t>2020</w:t>
            </w:r>
          </w:p>
          <w:p w:rsidR="00FD066B" w:rsidRPr="00AF0139" w:rsidRDefault="00FD066B" w:rsidP="00FD066B">
            <w:pPr>
              <w:suppressAutoHyphens/>
              <w:autoSpaceDN w:val="0"/>
              <w:snapToGrid w:val="0"/>
              <w:textAlignment w:val="baseline"/>
              <w:rPr>
                <w:rFonts w:ascii="Times New Roman" w:eastAsia="SimSun" w:hAnsi="Times New Roman"/>
                <w:kern w:val="3"/>
                <w:sz w:val="20"/>
                <w:szCs w:val="20"/>
                <w:lang w:eastAsia="zh-CN" w:bidi="hi-IN"/>
              </w:rPr>
            </w:pPr>
          </w:p>
        </w:tc>
        <w:tc>
          <w:tcPr>
            <w:tcW w:w="534" w:type="dxa"/>
          </w:tcPr>
          <w:p w:rsidR="00FD066B" w:rsidRPr="00AF0139" w:rsidRDefault="00FD066B" w:rsidP="00FD066B">
            <w:pPr>
              <w:suppressAutoHyphens/>
              <w:autoSpaceDN w:val="0"/>
              <w:snapToGrid w:val="0"/>
              <w:textAlignment w:val="baseline"/>
              <w:rPr>
                <w:rFonts w:ascii="Times New Roman" w:eastAsia="SimSun" w:hAnsi="Times New Roman"/>
                <w:kern w:val="3"/>
                <w:sz w:val="20"/>
                <w:szCs w:val="20"/>
                <w:lang w:eastAsia="zh-CN" w:bidi="hi-IN"/>
              </w:rPr>
            </w:pPr>
            <w:r w:rsidRPr="00AF0139">
              <w:rPr>
                <w:rFonts w:ascii="Times New Roman" w:eastAsia="SimSun" w:hAnsi="Times New Roman"/>
                <w:kern w:val="3"/>
                <w:sz w:val="20"/>
                <w:szCs w:val="20"/>
                <w:lang w:eastAsia="zh-CN" w:bidi="hi-IN"/>
              </w:rPr>
              <w:t>2021</w:t>
            </w:r>
          </w:p>
        </w:tc>
        <w:tc>
          <w:tcPr>
            <w:tcW w:w="534" w:type="dxa"/>
          </w:tcPr>
          <w:p w:rsidR="00FD066B" w:rsidRPr="00AF0139" w:rsidRDefault="00FD066B" w:rsidP="00FD066B">
            <w:pPr>
              <w:suppressAutoHyphens/>
              <w:autoSpaceDN w:val="0"/>
              <w:snapToGrid w:val="0"/>
              <w:textAlignment w:val="baseline"/>
              <w:rPr>
                <w:rFonts w:ascii="Times New Roman" w:eastAsia="SimSun" w:hAnsi="Times New Roman"/>
                <w:kern w:val="3"/>
                <w:sz w:val="20"/>
                <w:szCs w:val="20"/>
                <w:lang w:eastAsia="zh-CN" w:bidi="hi-IN"/>
              </w:rPr>
            </w:pPr>
            <w:r w:rsidRPr="00AF0139">
              <w:rPr>
                <w:rFonts w:ascii="Times New Roman" w:eastAsia="SimSun" w:hAnsi="Times New Roman"/>
                <w:kern w:val="3"/>
                <w:sz w:val="20"/>
                <w:szCs w:val="20"/>
                <w:lang w:eastAsia="zh-CN" w:bidi="hi-IN"/>
              </w:rPr>
              <w:t>2022</w:t>
            </w:r>
          </w:p>
        </w:tc>
      </w:tr>
      <w:tr w:rsidR="00FD066B" w:rsidRPr="00AF0139" w:rsidTr="00FD066B">
        <w:tc>
          <w:tcPr>
            <w:tcW w:w="535" w:type="dxa"/>
          </w:tcPr>
          <w:p w:rsidR="00FD066B" w:rsidRPr="00AF0139" w:rsidRDefault="00FD066B" w:rsidP="00FD066B">
            <w:pPr>
              <w:suppressAutoHyphens/>
              <w:autoSpaceDN w:val="0"/>
              <w:snapToGrid w:val="0"/>
              <w:jc w:val="center"/>
              <w:textAlignment w:val="baseline"/>
              <w:rPr>
                <w:rFonts w:ascii="Times New Roman" w:eastAsia="SimSun" w:hAnsi="Times New Roman"/>
                <w:kern w:val="3"/>
                <w:sz w:val="20"/>
                <w:szCs w:val="20"/>
                <w:lang w:eastAsia="zh-CN" w:bidi="hi-IN"/>
              </w:rPr>
            </w:pPr>
            <w:r w:rsidRPr="00AF0139">
              <w:rPr>
                <w:rFonts w:ascii="Times New Roman" w:eastAsia="SimSun" w:hAnsi="Times New Roman"/>
                <w:kern w:val="3"/>
                <w:sz w:val="20"/>
                <w:szCs w:val="20"/>
                <w:lang w:eastAsia="zh-CN" w:bidi="hi-IN"/>
              </w:rPr>
              <w:t>1,8</w:t>
            </w:r>
          </w:p>
        </w:tc>
        <w:tc>
          <w:tcPr>
            <w:tcW w:w="535" w:type="dxa"/>
          </w:tcPr>
          <w:p w:rsidR="00FD066B" w:rsidRPr="00AF0139" w:rsidRDefault="00FD066B" w:rsidP="00FD066B">
            <w:pPr>
              <w:widowControl w:val="0"/>
              <w:autoSpaceDE w:val="0"/>
              <w:autoSpaceDN w:val="0"/>
              <w:adjustRightInd w:val="0"/>
              <w:rPr>
                <w:rFonts w:ascii="Times New Roman" w:eastAsia="Times New Roman" w:hAnsi="Times New Roman"/>
                <w:sz w:val="20"/>
                <w:szCs w:val="20"/>
              </w:rPr>
            </w:pPr>
            <w:r w:rsidRPr="00AF0139">
              <w:rPr>
                <w:rFonts w:ascii="Times New Roman" w:eastAsia="Times New Roman" w:hAnsi="Times New Roman"/>
                <w:sz w:val="20"/>
                <w:szCs w:val="20"/>
              </w:rPr>
              <w:t>1,8</w:t>
            </w:r>
          </w:p>
        </w:tc>
        <w:tc>
          <w:tcPr>
            <w:tcW w:w="534" w:type="dxa"/>
          </w:tcPr>
          <w:p w:rsidR="00FD066B" w:rsidRPr="00AF0139" w:rsidRDefault="00FD066B" w:rsidP="00FD066B">
            <w:pPr>
              <w:widowControl w:val="0"/>
              <w:autoSpaceDE w:val="0"/>
              <w:autoSpaceDN w:val="0"/>
              <w:adjustRightInd w:val="0"/>
              <w:rPr>
                <w:rFonts w:ascii="Times New Roman" w:eastAsia="Times New Roman" w:hAnsi="Times New Roman"/>
                <w:sz w:val="20"/>
                <w:szCs w:val="20"/>
              </w:rPr>
            </w:pPr>
            <w:r w:rsidRPr="00AF0139">
              <w:rPr>
                <w:rFonts w:ascii="Times New Roman" w:eastAsia="Times New Roman" w:hAnsi="Times New Roman"/>
                <w:sz w:val="20"/>
                <w:szCs w:val="20"/>
              </w:rPr>
              <w:t>1,8</w:t>
            </w:r>
          </w:p>
        </w:tc>
        <w:tc>
          <w:tcPr>
            <w:tcW w:w="534" w:type="dxa"/>
          </w:tcPr>
          <w:p w:rsidR="00FD066B" w:rsidRPr="00AF0139" w:rsidRDefault="00FD066B" w:rsidP="00FD066B">
            <w:pPr>
              <w:widowControl w:val="0"/>
              <w:autoSpaceDE w:val="0"/>
              <w:autoSpaceDN w:val="0"/>
              <w:adjustRightInd w:val="0"/>
              <w:rPr>
                <w:rFonts w:ascii="Times New Roman" w:eastAsia="Times New Roman" w:hAnsi="Times New Roman"/>
                <w:sz w:val="20"/>
                <w:szCs w:val="20"/>
              </w:rPr>
            </w:pPr>
            <w:r w:rsidRPr="00AF0139">
              <w:rPr>
                <w:rFonts w:ascii="Times New Roman" w:eastAsia="Times New Roman" w:hAnsi="Times New Roman"/>
                <w:sz w:val="20"/>
                <w:szCs w:val="20"/>
              </w:rPr>
              <w:t>1,8</w:t>
            </w:r>
          </w:p>
        </w:tc>
        <w:tc>
          <w:tcPr>
            <w:tcW w:w="534" w:type="dxa"/>
          </w:tcPr>
          <w:p w:rsidR="00FD066B" w:rsidRPr="00AF0139" w:rsidRDefault="00FD066B" w:rsidP="00FD066B">
            <w:pPr>
              <w:widowControl w:val="0"/>
              <w:autoSpaceDE w:val="0"/>
              <w:autoSpaceDN w:val="0"/>
              <w:adjustRightInd w:val="0"/>
              <w:rPr>
                <w:rFonts w:ascii="Times New Roman" w:eastAsia="Times New Roman" w:hAnsi="Times New Roman"/>
                <w:sz w:val="20"/>
                <w:szCs w:val="20"/>
              </w:rPr>
            </w:pPr>
            <w:r w:rsidRPr="00AF0139">
              <w:rPr>
                <w:rFonts w:ascii="Times New Roman" w:eastAsia="Times New Roman" w:hAnsi="Times New Roman"/>
                <w:sz w:val="20"/>
                <w:szCs w:val="20"/>
              </w:rPr>
              <w:t>1,8</w:t>
            </w:r>
          </w:p>
        </w:tc>
        <w:tc>
          <w:tcPr>
            <w:tcW w:w="534" w:type="dxa"/>
          </w:tcPr>
          <w:p w:rsidR="00FD066B" w:rsidRPr="00AF0139" w:rsidRDefault="00FD066B" w:rsidP="00FD066B">
            <w:pPr>
              <w:suppressAutoHyphens/>
              <w:autoSpaceDN w:val="0"/>
              <w:snapToGrid w:val="0"/>
              <w:jc w:val="both"/>
              <w:textAlignment w:val="baseline"/>
              <w:rPr>
                <w:rFonts w:ascii="Times New Roman" w:eastAsia="SimSun" w:hAnsi="Times New Roman"/>
                <w:kern w:val="3"/>
                <w:sz w:val="20"/>
                <w:szCs w:val="20"/>
                <w:lang w:eastAsia="zh-CN" w:bidi="hi-IN"/>
              </w:rPr>
            </w:pPr>
            <w:r w:rsidRPr="00AF0139">
              <w:rPr>
                <w:rFonts w:ascii="Times New Roman" w:eastAsia="SimSun" w:hAnsi="Times New Roman"/>
                <w:kern w:val="3"/>
                <w:sz w:val="20"/>
                <w:szCs w:val="20"/>
                <w:lang w:eastAsia="zh-CN" w:bidi="hi-IN"/>
              </w:rPr>
              <w:t>38,6</w:t>
            </w:r>
          </w:p>
        </w:tc>
        <w:tc>
          <w:tcPr>
            <w:tcW w:w="534" w:type="dxa"/>
          </w:tcPr>
          <w:p w:rsidR="00FD066B" w:rsidRPr="00AF0139" w:rsidRDefault="00FD066B" w:rsidP="00FD066B">
            <w:pPr>
              <w:suppressAutoHyphens/>
              <w:autoSpaceDN w:val="0"/>
              <w:snapToGrid w:val="0"/>
              <w:jc w:val="both"/>
              <w:textAlignment w:val="baseline"/>
              <w:rPr>
                <w:rFonts w:ascii="Times New Roman" w:eastAsia="SimSun" w:hAnsi="Times New Roman"/>
                <w:kern w:val="3"/>
                <w:sz w:val="20"/>
                <w:szCs w:val="20"/>
                <w:lang w:eastAsia="zh-CN" w:bidi="hi-IN"/>
              </w:rPr>
            </w:pPr>
            <w:r w:rsidRPr="00AF0139">
              <w:rPr>
                <w:rFonts w:ascii="Times New Roman" w:eastAsia="SimSun" w:hAnsi="Times New Roman"/>
                <w:kern w:val="3"/>
                <w:sz w:val="20"/>
                <w:szCs w:val="20"/>
                <w:lang w:eastAsia="zh-CN" w:bidi="hi-IN"/>
              </w:rPr>
              <w:t>36,2</w:t>
            </w:r>
          </w:p>
        </w:tc>
        <w:tc>
          <w:tcPr>
            <w:tcW w:w="534" w:type="dxa"/>
          </w:tcPr>
          <w:p w:rsidR="00FD066B" w:rsidRPr="00AF0139" w:rsidRDefault="00FD066B" w:rsidP="00FD066B">
            <w:pPr>
              <w:suppressAutoHyphens/>
              <w:autoSpaceDN w:val="0"/>
              <w:snapToGrid w:val="0"/>
              <w:jc w:val="both"/>
              <w:textAlignment w:val="baseline"/>
              <w:rPr>
                <w:rFonts w:ascii="Times New Roman" w:eastAsia="SimSun" w:hAnsi="Times New Roman"/>
                <w:kern w:val="3"/>
                <w:sz w:val="20"/>
                <w:szCs w:val="20"/>
                <w:lang w:eastAsia="zh-CN" w:bidi="hi-IN"/>
              </w:rPr>
            </w:pPr>
            <w:r w:rsidRPr="00AF0139">
              <w:rPr>
                <w:rFonts w:ascii="Times New Roman" w:eastAsia="SimSun" w:hAnsi="Times New Roman"/>
                <w:kern w:val="3"/>
                <w:sz w:val="20"/>
                <w:szCs w:val="20"/>
                <w:lang w:eastAsia="zh-CN" w:bidi="hi-IN"/>
              </w:rPr>
              <w:t>40,2</w:t>
            </w:r>
          </w:p>
        </w:tc>
        <w:tc>
          <w:tcPr>
            <w:tcW w:w="534" w:type="dxa"/>
          </w:tcPr>
          <w:p w:rsidR="00FD066B" w:rsidRPr="00AF0139" w:rsidRDefault="00FD066B" w:rsidP="00FD066B">
            <w:pPr>
              <w:suppressAutoHyphens/>
              <w:autoSpaceDN w:val="0"/>
              <w:snapToGrid w:val="0"/>
              <w:jc w:val="both"/>
              <w:textAlignment w:val="baseline"/>
              <w:rPr>
                <w:rFonts w:ascii="Times New Roman" w:eastAsia="SimSun" w:hAnsi="Times New Roman"/>
                <w:kern w:val="3"/>
                <w:sz w:val="20"/>
                <w:szCs w:val="20"/>
                <w:lang w:eastAsia="zh-CN" w:bidi="hi-IN"/>
              </w:rPr>
            </w:pPr>
            <w:r w:rsidRPr="00AF0139">
              <w:rPr>
                <w:rFonts w:ascii="Times New Roman" w:eastAsia="SimSun" w:hAnsi="Times New Roman"/>
                <w:kern w:val="3"/>
                <w:sz w:val="20"/>
                <w:szCs w:val="20"/>
                <w:lang w:eastAsia="zh-CN" w:bidi="hi-IN"/>
              </w:rPr>
              <w:t>42,0</w:t>
            </w:r>
          </w:p>
        </w:tc>
        <w:tc>
          <w:tcPr>
            <w:tcW w:w="534" w:type="dxa"/>
          </w:tcPr>
          <w:p w:rsidR="00FD066B" w:rsidRPr="00AF0139" w:rsidRDefault="00FD066B" w:rsidP="00FD066B">
            <w:pPr>
              <w:suppressAutoHyphens/>
              <w:autoSpaceDN w:val="0"/>
              <w:snapToGrid w:val="0"/>
              <w:jc w:val="both"/>
              <w:textAlignment w:val="baseline"/>
              <w:rPr>
                <w:rFonts w:ascii="Times New Roman" w:eastAsia="SimSun" w:hAnsi="Times New Roman"/>
                <w:kern w:val="3"/>
                <w:sz w:val="20"/>
                <w:szCs w:val="20"/>
                <w:lang w:eastAsia="zh-CN" w:bidi="hi-IN"/>
              </w:rPr>
            </w:pPr>
            <w:r w:rsidRPr="00AF0139">
              <w:rPr>
                <w:rFonts w:ascii="Times New Roman" w:eastAsia="SimSun" w:hAnsi="Times New Roman"/>
                <w:kern w:val="3"/>
                <w:sz w:val="20"/>
                <w:szCs w:val="20"/>
                <w:lang w:eastAsia="zh-CN" w:bidi="hi-IN"/>
              </w:rPr>
              <w:t>45,4</w:t>
            </w:r>
          </w:p>
        </w:tc>
        <w:tc>
          <w:tcPr>
            <w:tcW w:w="534" w:type="dxa"/>
          </w:tcPr>
          <w:p w:rsidR="00FD066B" w:rsidRPr="00AF0139" w:rsidRDefault="00FD066B" w:rsidP="00FD066B">
            <w:pPr>
              <w:suppressAutoHyphens/>
              <w:autoSpaceDN w:val="0"/>
              <w:snapToGrid w:val="0"/>
              <w:jc w:val="both"/>
              <w:textAlignment w:val="baseline"/>
              <w:rPr>
                <w:rFonts w:ascii="Times New Roman" w:eastAsia="SimSun" w:hAnsi="Times New Roman"/>
                <w:kern w:val="3"/>
                <w:sz w:val="20"/>
                <w:szCs w:val="20"/>
                <w:lang w:eastAsia="zh-CN" w:bidi="hi-IN"/>
              </w:rPr>
            </w:pPr>
            <w:r w:rsidRPr="00AF0139">
              <w:rPr>
                <w:rFonts w:ascii="Times New Roman" w:eastAsia="SimSun" w:hAnsi="Times New Roman"/>
                <w:kern w:val="3"/>
                <w:sz w:val="20"/>
                <w:szCs w:val="20"/>
                <w:lang w:eastAsia="zh-CN" w:bidi="hi-IN"/>
              </w:rPr>
              <w:t>1,7</w:t>
            </w:r>
          </w:p>
        </w:tc>
        <w:tc>
          <w:tcPr>
            <w:tcW w:w="534" w:type="dxa"/>
          </w:tcPr>
          <w:p w:rsidR="00FD066B" w:rsidRPr="00AF0139" w:rsidRDefault="00FD066B" w:rsidP="00FD066B">
            <w:pPr>
              <w:suppressAutoHyphens/>
              <w:autoSpaceDN w:val="0"/>
              <w:snapToGrid w:val="0"/>
              <w:jc w:val="both"/>
              <w:textAlignment w:val="baseline"/>
              <w:rPr>
                <w:rFonts w:ascii="Times New Roman" w:eastAsia="SimSun" w:hAnsi="Times New Roman"/>
                <w:kern w:val="3"/>
                <w:sz w:val="20"/>
                <w:szCs w:val="20"/>
                <w:lang w:eastAsia="zh-CN" w:bidi="hi-IN"/>
              </w:rPr>
            </w:pPr>
            <w:r w:rsidRPr="00AF0139">
              <w:rPr>
                <w:rFonts w:ascii="Times New Roman" w:eastAsia="SimSun" w:hAnsi="Times New Roman"/>
                <w:kern w:val="3"/>
                <w:sz w:val="20"/>
                <w:szCs w:val="20"/>
                <w:lang w:eastAsia="zh-CN" w:bidi="hi-IN"/>
              </w:rPr>
              <w:t>1,9</w:t>
            </w:r>
          </w:p>
        </w:tc>
        <w:tc>
          <w:tcPr>
            <w:tcW w:w="534" w:type="dxa"/>
          </w:tcPr>
          <w:p w:rsidR="00FD066B" w:rsidRPr="00AF0139" w:rsidRDefault="00FD066B" w:rsidP="00FD066B">
            <w:pPr>
              <w:suppressAutoHyphens/>
              <w:autoSpaceDN w:val="0"/>
              <w:snapToGrid w:val="0"/>
              <w:jc w:val="both"/>
              <w:textAlignment w:val="baseline"/>
              <w:rPr>
                <w:rFonts w:ascii="Times New Roman" w:eastAsia="SimSun" w:hAnsi="Times New Roman"/>
                <w:kern w:val="3"/>
                <w:sz w:val="20"/>
                <w:szCs w:val="20"/>
                <w:lang w:eastAsia="zh-CN" w:bidi="hi-IN"/>
              </w:rPr>
            </w:pPr>
            <w:r w:rsidRPr="00AF0139">
              <w:rPr>
                <w:rFonts w:ascii="Times New Roman" w:eastAsia="SimSun" w:hAnsi="Times New Roman"/>
                <w:kern w:val="3"/>
                <w:sz w:val="20"/>
                <w:szCs w:val="20"/>
                <w:lang w:eastAsia="zh-CN" w:bidi="hi-IN"/>
              </w:rPr>
              <w:t>2,3</w:t>
            </w:r>
          </w:p>
        </w:tc>
        <w:tc>
          <w:tcPr>
            <w:tcW w:w="534" w:type="dxa"/>
          </w:tcPr>
          <w:p w:rsidR="00FD066B" w:rsidRPr="00AF0139" w:rsidRDefault="00FD066B" w:rsidP="00FD066B">
            <w:pPr>
              <w:suppressAutoHyphens/>
              <w:autoSpaceDN w:val="0"/>
              <w:snapToGrid w:val="0"/>
              <w:jc w:val="both"/>
              <w:textAlignment w:val="baseline"/>
              <w:rPr>
                <w:rFonts w:ascii="Times New Roman" w:eastAsia="SimSun" w:hAnsi="Times New Roman"/>
                <w:kern w:val="3"/>
                <w:sz w:val="20"/>
                <w:szCs w:val="20"/>
                <w:lang w:eastAsia="zh-CN" w:bidi="hi-IN"/>
              </w:rPr>
            </w:pPr>
            <w:r w:rsidRPr="00AF0139">
              <w:rPr>
                <w:rFonts w:ascii="Times New Roman" w:eastAsia="SimSun" w:hAnsi="Times New Roman"/>
                <w:kern w:val="3"/>
                <w:sz w:val="20"/>
                <w:szCs w:val="20"/>
                <w:lang w:eastAsia="zh-CN" w:bidi="hi-IN"/>
              </w:rPr>
              <w:t>1,6</w:t>
            </w:r>
          </w:p>
        </w:tc>
        <w:tc>
          <w:tcPr>
            <w:tcW w:w="534" w:type="dxa"/>
          </w:tcPr>
          <w:p w:rsidR="00FD066B" w:rsidRPr="00AF0139" w:rsidRDefault="00FD066B" w:rsidP="00FD066B">
            <w:pPr>
              <w:suppressAutoHyphens/>
              <w:autoSpaceDN w:val="0"/>
              <w:snapToGrid w:val="0"/>
              <w:jc w:val="both"/>
              <w:textAlignment w:val="baseline"/>
              <w:rPr>
                <w:rFonts w:ascii="Times New Roman" w:eastAsia="SimSun" w:hAnsi="Times New Roman"/>
                <w:kern w:val="3"/>
                <w:sz w:val="20"/>
                <w:szCs w:val="20"/>
                <w:lang w:eastAsia="zh-CN" w:bidi="hi-IN"/>
              </w:rPr>
            </w:pPr>
            <w:r w:rsidRPr="00AF0139">
              <w:rPr>
                <w:rFonts w:ascii="Times New Roman" w:eastAsia="SimSun" w:hAnsi="Times New Roman"/>
                <w:kern w:val="3"/>
                <w:sz w:val="20"/>
                <w:szCs w:val="20"/>
                <w:lang w:eastAsia="zh-CN" w:bidi="hi-IN"/>
              </w:rPr>
              <w:t>0,8</w:t>
            </w:r>
          </w:p>
        </w:tc>
        <w:tc>
          <w:tcPr>
            <w:tcW w:w="534" w:type="dxa"/>
          </w:tcPr>
          <w:p w:rsidR="00FD066B" w:rsidRPr="00AF0139" w:rsidRDefault="00FD066B" w:rsidP="00FD066B">
            <w:pPr>
              <w:suppressAutoHyphens/>
              <w:autoSpaceDN w:val="0"/>
              <w:snapToGrid w:val="0"/>
              <w:jc w:val="both"/>
              <w:textAlignment w:val="baseline"/>
              <w:rPr>
                <w:rFonts w:ascii="Times New Roman" w:eastAsia="SimSun" w:hAnsi="Times New Roman"/>
                <w:kern w:val="3"/>
                <w:sz w:val="20"/>
                <w:szCs w:val="20"/>
                <w:lang w:eastAsia="zh-CN" w:bidi="hi-IN"/>
              </w:rPr>
            </w:pPr>
            <w:r w:rsidRPr="00AF0139">
              <w:rPr>
                <w:rFonts w:ascii="Times New Roman" w:eastAsia="SimSun" w:hAnsi="Times New Roman"/>
                <w:kern w:val="3"/>
                <w:sz w:val="20"/>
                <w:szCs w:val="20"/>
                <w:lang w:eastAsia="zh-CN" w:bidi="hi-IN"/>
              </w:rPr>
              <w:t>1,4</w:t>
            </w:r>
          </w:p>
        </w:tc>
        <w:tc>
          <w:tcPr>
            <w:tcW w:w="534" w:type="dxa"/>
          </w:tcPr>
          <w:p w:rsidR="00FD066B" w:rsidRPr="00AF0139" w:rsidRDefault="00FD066B" w:rsidP="00FD066B">
            <w:pPr>
              <w:suppressAutoHyphens/>
              <w:autoSpaceDN w:val="0"/>
              <w:snapToGrid w:val="0"/>
              <w:jc w:val="both"/>
              <w:textAlignment w:val="baseline"/>
              <w:rPr>
                <w:rFonts w:ascii="Times New Roman" w:eastAsia="SimSun" w:hAnsi="Times New Roman"/>
                <w:kern w:val="3"/>
                <w:sz w:val="20"/>
                <w:szCs w:val="20"/>
                <w:lang w:eastAsia="zh-CN" w:bidi="hi-IN"/>
              </w:rPr>
            </w:pPr>
            <w:r w:rsidRPr="00AF0139">
              <w:rPr>
                <w:rFonts w:ascii="Times New Roman" w:eastAsia="SimSun" w:hAnsi="Times New Roman"/>
                <w:kern w:val="3"/>
                <w:sz w:val="20"/>
                <w:szCs w:val="20"/>
                <w:lang w:eastAsia="zh-CN" w:bidi="hi-IN"/>
              </w:rPr>
              <w:t>1,8</w:t>
            </w:r>
          </w:p>
        </w:tc>
        <w:tc>
          <w:tcPr>
            <w:tcW w:w="534" w:type="dxa"/>
          </w:tcPr>
          <w:p w:rsidR="00FD066B" w:rsidRPr="00AF0139" w:rsidRDefault="00FD066B" w:rsidP="00FD066B">
            <w:pPr>
              <w:suppressAutoHyphens/>
              <w:autoSpaceDN w:val="0"/>
              <w:snapToGrid w:val="0"/>
              <w:jc w:val="both"/>
              <w:textAlignment w:val="baseline"/>
              <w:rPr>
                <w:rFonts w:ascii="Times New Roman" w:eastAsia="SimSun" w:hAnsi="Times New Roman"/>
                <w:kern w:val="3"/>
                <w:sz w:val="20"/>
                <w:szCs w:val="20"/>
                <w:lang w:eastAsia="zh-CN" w:bidi="hi-IN"/>
              </w:rPr>
            </w:pPr>
            <w:r w:rsidRPr="00AF0139">
              <w:rPr>
                <w:rFonts w:ascii="Times New Roman" w:eastAsia="SimSun" w:hAnsi="Times New Roman"/>
                <w:kern w:val="3"/>
                <w:sz w:val="20"/>
                <w:szCs w:val="20"/>
                <w:lang w:eastAsia="zh-CN" w:bidi="hi-IN"/>
              </w:rPr>
              <w:t>2,1</w:t>
            </w:r>
          </w:p>
        </w:tc>
        <w:tc>
          <w:tcPr>
            <w:tcW w:w="534" w:type="dxa"/>
          </w:tcPr>
          <w:p w:rsidR="00FD066B" w:rsidRPr="00AF0139" w:rsidRDefault="00FD066B" w:rsidP="00FD066B">
            <w:pPr>
              <w:suppressAutoHyphens/>
              <w:autoSpaceDN w:val="0"/>
              <w:snapToGrid w:val="0"/>
              <w:jc w:val="both"/>
              <w:textAlignment w:val="baseline"/>
              <w:rPr>
                <w:rFonts w:ascii="Times New Roman" w:eastAsia="SimSun" w:hAnsi="Times New Roman"/>
                <w:kern w:val="3"/>
                <w:sz w:val="20"/>
                <w:szCs w:val="20"/>
                <w:lang w:eastAsia="zh-CN" w:bidi="hi-IN"/>
              </w:rPr>
            </w:pPr>
            <w:r w:rsidRPr="00AF0139">
              <w:rPr>
                <w:rFonts w:ascii="Times New Roman" w:eastAsia="SimSun" w:hAnsi="Times New Roman"/>
                <w:kern w:val="3"/>
                <w:sz w:val="20"/>
                <w:szCs w:val="20"/>
                <w:lang w:eastAsia="zh-CN" w:bidi="hi-IN"/>
              </w:rPr>
              <w:t>2,0</w:t>
            </w:r>
          </w:p>
        </w:tc>
        <w:tc>
          <w:tcPr>
            <w:tcW w:w="534" w:type="dxa"/>
          </w:tcPr>
          <w:p w:rsidR="00FD066B" w:rsidRPr="00AF0139" w:rsidRDefault="00FD066B" w:rsidP="00FD066B">
            <w:pPr>
              <w:suppressAutoHyphens/>
              <w:autoSpaceDN w:val="0"/>
              <w:snapToGrid w:val="0"/>
              <w:jc w:val="both"/>
              <w:textAlignment w:val="baseline"/>
              <w:rPr>
                <w:rFonts w:ascii="Times New Roman" w:eastAsia="SimSun" w:hAnsi="Times New Roman"/>
                <w:kern w:val="3"/>
                <w:sz w:val="20"/>
                <w:szCs w:val="20"/>
                <w:lang w:eastAsia="zh-CN" w:bidi="hi-IN"/>
              </w:rPr>
            </w:pPr>
            <w:r w:rsidRPr="00AF0139">
              <w:rPr>
                <w:rFonts w:ascii="Times New Roman" w:eastAsia="SimSun" w:hAnsi="Times New Roman"/>
                <w:kern w:val="3"/>
                <w:sz w:val="20"/>
                <w:szCs w:val="20"/>
                <w:lang w:eastAsia="zh-CN" w:bidi="hi-IN"/>
              </w:rPr>
              <w:t>2,2</w:t>
            </w:r>
          </w:p>
        </w:tc>
      </w:tr>
    </w:tbl>
    <w:p w:rsidR="00FD066B" w:rsidRPr="00AF0139" w:rsidRDefault="00FD066B" w:rsidP="00FD066B">
      <w:pPr>
        <w:widowControl w:val="0"/>
        <w:autoSpaceDE w:val="0"/>
        <w:autoSpaceDN w:val="0"/>
        <w:adjustRightInd w:val="0"/>
        <w:spacing w:after="0" w:line="240" w:lineRule="auto"/>
        <w:jc w:val="right"/>
        <w:rPr>
          <w:rFonts w:ascii="Times New Roman" w:eastAsia="Cambria" w:hAnsi="Times New Roman"/>
          <w:bCs/>
          <w:sz w:val="20"/>
          <w:szCs w:val="20"/>
        </w:rPr>
      </w:pPr>
    </w:p>
    <w:p w:rsidR="00FD066B" w:rsidRPr="00AF0139" w:rsidRDefault="00FD066B" w:rsidP="00FD066B">
      <w:pPr>
        <w:widowControl w:val="0"/>
        <w:autoSpaceDE w:val="0"/>
        <w:autoSpaceDN w:val="0"/>
        <w:adjustRightInd w:val="0"/>
        <w:spacing w:after="0" w:line="240" w:lineRule="auto"/>
        <w:ind w:firstLine="567"/>
        <w:jc w:val="both"/>
        <w:rPr>
          <w:rFonts w:ascii="Times New Roman" w:eastAsia="Cambria" w:hAnsi="Times New Roman"/>
          <w:bCs/>
          <w:sz w:val="20"/>
          <w:szCs w:val="20"/>
        </w:rPr>
      </w:pPr>
      <w:r w:rsidRPr="00AF0139">
        <w:rPr>
          <w:rFonts w:ascii="Times New Roman" w:eastAsia="Cambria" w:hAnsi="Times New Roman"/>
          <w:bCs/>
          <w:sz w:val="20"/>
          <w:szCs w:val="20"/>
        </w:rPr>
        <w:t>В целях профилактики роста заболеваемости населения сахарным диабетом необходимо:</w:t>
      </w:r>
    </w:p>
    <w:p w:rsidR="00FD066B" w:rsidRPr="00AF0139" w:rsidRDefault="00FD066B" w:rsidP="00FD066B">
      <w:pPr>
        <w:widowControl w:val="0"/>
        <w:autoSpaceDE w:val="0"/>
        <w:autoSpaceDN w:val="0"/>
        <w:adjustRightInd w:val="0"/>
        <w:spacing w:after="0" w:line="240" w:lineRule="auto"/>
        <w:jc w:val="both"/>
        <w:rPr>
          <w:rFonts w:ascii="Times New Roman" w:eastAsia="Cambria" w:hAnsi="Times New Roman"/>
          <w:bCs/>
          <w:sz w:val="20"/>
          <w:szCs w:val="20"/>
        </w:rPr>
      </w:pPr>
      <w:r w:rsidRPr="00AF0139">
        <w:rPr>
          <w:rFonts w:ascii="Times New Roman" w:eastAsia="Cambria" w:hAnsi="Times New Roman"/>
          <w:bCs/>
          <w:sz w:val="20"/>
          <w:szCs w:val="20"/>
        </w:rPr>
        <w:t>1. Информирование населения о принципах здорового образа жизни с целью снижения риска развития нарушения углеводного обмена с привлечением СМИ (публикации в районной газете - 1раз в 6 месяцев).</w:t>
      </w:r>
    </w:p>
    <w:p w:rsidR="00FD066B" w:rsidRPr="00AF0139" w:rsidRDefault="00FD066B" w:rsidP="00FD066B">
      <w:pPr>
        <w:widowControl w:val="0"/>
        <w:autoSpaceDE w:val="0"/>
        <w:autoSpaceDN w:val="0"/>
        <w:adjustRightInd w:val="0"/>
        <w:spacing w:after="0" w:line="240" w:lineRule="auto"/>
        <w:jc w:val="both"/>
        <w:rPr>
          <w:rFonts w:ascii="Times New Roman" w:eastAsia="Cambria" w:hAnsi="Times New Roman"/>
          <w:bCs/>
          <w:sz w:val="20"/>
          <w:szCs w:val="20"/>
        </w:rPr>
      </w:pPr>
      <w:r w:rsidRPr="00AF0139">
        <w:rPr>
          <w:rFonts w:ascii="Times New Roman" w:eastAsia="Cambria" w:hAnsi="Times New Roman"/>
          <w:bCs/>
          <w:sz w:val="20"/>
          <w:szCs w:val="20"/>
        </w:rPr>
        <w:t>2. Выявление групп риска с ранними нарушениями углеводного обмена на диспансерно-поликлиническом этапе.</w:t>
      </w:r>
    </w:p>
    <w:p w:rsidR="00FD066B" w:rsidRPr="00AF0139" w:rsidRDefault="00FD066B" w:rsidP="00FD066B">
      <w:pPr>
        <w:widowControl w:val="0"/>
        <w:autoSpaceDE w:val="0"/>
        <w:autoSpaceDN w:val="0"/>
        <w:adjustRightInd w:val="0"/>
        <w:spacing w:after="0" w:line="240" w:lineRule="auto"/>
        <w:jc w:val="both"/>
        <w:rPr>
          <w:rFonts w:ascii="Times New Roman" w:eastAsia="Cambria" w:hAnsi="Times New Roman"/>
          <w:bCs/>
          <w:sz w:val="20"/>
          <w:szCs w:val="20"/>
        </w:rPr>
      </w:pPr>
      <w:r w:rsidRPr="00AF0139">
        <w:rPr>
          <w:rFonts w:ascii="Times New Roman" w:eastAsia="Cambria" w:hAnsi="Times New Roman"/>
          <w:bCs/>
          <w:sz w:val="20"/>
          <w:szCs w:val="20"/>
        </w:rPr>
        <w:t>3. Диагностика ранних нарушений углеводного обмена (нарушенная толерантность к углеводам, повышенная гликемия натощак) на диспансерно-поликлиническом этапе (проведения теста ПТТГ, определения НвА1с).</w:t>
      </w:r>
    </w:p>
    <w:p w:rsidR="00FD066B" w:rsidRPr="00AF0139" w:rsidRDefault="00FD066B" w:rsidP="00FD066B">
      <w:pPr>
        <w:widowControl w:val="0"/>
        <w:autoSpaceDE w:val="0"/>
        <w:autoSpaceDN w:val="0"/>
        <w:adjustRightInd w:val="0"/>
        <w:spacing w:after="0" w:line="240" w:lineRule="auto"/>
        <w:jc w:val="both"/>
        <w:rPr>
          <w:rFonts w:ascii="Times New Roman" w:eastAsia="Cambria" w:hAnsi="Times New Roman"/>
          <w:bCs/>
          <w:sz w:val="20"/>
          <w:szCs w:val="20"/>
        </w:rPr>
      </w:pPr>
      <w:r w:rsidRPr="00AF0139">
        <w:rPr>
          <w:rFonts w:ascii="Times New Roman" w:eastAsia="Cambria" w:hAnsi="Times New Roman"/>
          <w:bCs/>
          <w:sz w:val="20"/>
          <w:szCs w:val="20"/>
        </w:rPr>
        <w:t>4. Проведение профилактических мероприятий у пациентов с выявленными ранними нарушениями углеводного обмена (немедикаментозная и медикаментозная  коррекция ранних нарушений углеводного обмена).</w:t>
      </w:r>
    </w:p>
    <w:p w:rsidR="00FD066B" w:rsidRPr="00AF0139" w:rsidRDefault="00FD066B" w:rsidP="00FD066B">
      <w:pPr>
        <w:widowControl w:val="0"/>
        <w:autoSpaceDE w:val="0"/>
        <w:autoSpaceDN w:val="0"/>
        <w:adjustRightInd w:val="0"/>
        <w:spacing w:after="0" w:line="240" w:lineRule="auto"/>
        <w:jc w:val="both"/>
        <w:rPr>
          <w:rFonts w:ascii="Times New Roman" w:eastAsia="Cambria" w:hAnsi="Times New Roman"/>
          <w:b/>
          <w:bCs/>
          <w:i/>
          <w:sz w:val="20"/>
          <w:szCs w:val="20"/>
        </w:rPr>
      </w:pPr>
      <w:r w:rsidRPr="00AF0139">
        <w:rPr>
          <w:rFonts w:ascii="Times New Roman" w:eastAsia="Cambria" w:hAnsi="Times New Roman"/>
          <w:b/>
          <w:bCs/>
          <w:i/>
          <w:sz w:val="20"/>
          <w:szCs w:val="20"/>
        </w:rPr>
        <w:t xml:space="preserve">      Распространенность патологии щитовидной железы в Ельниковском муниципальном районе Республики Мордовия </w:t>
      </w:r>
    </w:p>
    <w:p w:rsidR="00FD066B" w:rsidRPr="00AF0139" w:rsidRDefault="00FD066B" w:rsidP="00FD066B">
      <w:pPr>
        <w:widowControl w:val="0"/>
        <w:autoSpaceDE w:val="0"/>
        <w:autoSpaceDN w:val="0"/>
        <w:adjustRightInd w:val="0"/>
        <w:spacing w:after="0" w:line="240" w:lineRule="auto"/>
        <w:jc w:val="both"/>
        <w:rPr>
          <w:rFonts w:ascii="Times New Roman" w:eastAsia="Cambria" w:hAnsi="Times New Roman"/>
          <w:bCs/>
          <w:sz w:val="20"/>
          <w:szCs w:val="20"/>
        </w:rPr>
      </w:pPr>
      <w:r w:rsidRPr="00AF0139">
        <w:rPr>
          <w:rFonts w:ascii="Times New Roman" w:eastAsia="Cambria" w:hAnsi="Times New Roman"/>
          <w:bCs/>
          <w:sz w:val="20"/>
          <w:szCs w:val="20"/>
        </w:rPr>
        <w:t>Распространенность патологии щитовидной железы в Ельниковском муниципальном районе Республики Мордовия представлена в таблица 14</w:t>
      </w:r>
    </w:p>
    <w:p w:rsidR="00FD066B" w:rsidRPr="00AF0139" w:rsidRDefault="00FD066B" w:rsidP="00FD066B">
      <w:pPr>
        <w:widowControl w:val="0"/>
        <w:autoSpaceDE w:val="0"/>
        <w:autoSpaceDN w:val="0"/>
        <w:adjustRightInd w:val="0"/>
        <w:spacing w:after="0" w:line="240" w:lineRule="auto"/>
        <w:jc w:val="right"/>
        <w:rPr>
          <w:rFonts w:ascii="Times New Roman" w:eastAsia="Cambria" w:hAnsi="Times New Roman"/>
          <w:sz w:val="20"/>
          <w:szCs w:val="20"/>
        </w:rPr>
      </w:pPr>
      <w:r w:rsidRPr="00AF0139">
        <w:rPr>
          <w:rFonts w:ascii="Times New Roman" w:eastAsia="Cambria" w:hAnsi="Times New Roman"/>
          <w:sz w:val="20"/>
          <w:szCs w:val="20"/>
        </w:rPr>
        <w:t>таблица 14</w:t>
      </w:r>
    </w:p>
    <w:p w:rsidR="00FD066B" w:rsidRPr="00AF0139" w:rsidRDefault="00FD066B" w:rsidP="00FD066B">
      <w:pPr>
        <w:widowControl w:val="0"/>
        <w:autoSpaceDE w:val="0"/>
        <w:autoSpaceDN w:val="0"/>
        <w:adjustRightInd w:val="0"/>
        <w:spacing w:after="0" w:line="240" w:lineRule="auto"/>
        <w:jc w:val="both"/>
        <w:rPr>
          <w:rFonts w:ascii="Times New Roman" w:eastAsia="Cambria" w:hAnsi="Times New Roman"/>
          <w:sz w:val="20"/>
          <w:szCs w:val="20"/>
        </w:rPr>
      </w:pPr>
    </w:p>
    <w:tbl>
      <w:tblPr>
        <w:tblW w:w="5000" w:type="pct"/>
        <w:tblCellMar>
          <w:left w:w="10" w:type="dxa"/>
          <w:right w:w="10" w:type="dxa"/>
        </w:tblCellMar>
        <w:tblLook w:val="0000"/>
      </w:tblPr>
      <w:tblGrid>
        <w:gridCol w:w="1876"/>
        <w:gridCol w:w="1905"/>
        <w:gridCol w:w="1778"/>
        <w:gridCol w:w="2033"/>
        <w:gridCol w:w="1979"/>
      </w:tblGrid>
      <w:tr w:rsidR="00FD066B" w:rsidRPr="00AF0139" w:rsidTr="00FD066B">
        <w:trPr>
          <w:trHeight w:val="519"/>
        </w:trPr>
        <w:tc>
          <w:tcPr>
            <w:tcW w:w="5000" w:type="pct"/>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D066B" w:rsidRPr="00AF0139" w:rsidRDefault="00FD066B" w:rsidP="00FD066B">
            <w:pPr>
              <w:suppressAutoHyphens/>
              <w:autoSpaceDN w:val="0"/>
              <w:snapToGrid w:val="0"/>
              <w:spacing w:after="0" w:line="240" w:lineRule="auto"/>
              <w:jc w:val="center"/>
              <w:textAlignment w:val="baseline"/>
              <w:rPr>
                <w:rFonts w:ascii="Times New Roman" w:eastAsia="SimSun" w:hAnsi="Times New Roman"/>
                <w:kern w:val="3"/>
                <w:sz w:val="20"/>
                <w:szCs w:val="20"/>
                <w:lang w:eastAsia="zh-CN" w:bidi="hi-IN"/>
              </w:rPr>
            </w:pPr>
            <w:r w:rsidRPr="00AF0139">
              <w:rPr>
                <w:rFonts w:ascii="Times New Roman" w:eastAsia="SimSun" w:hAnsi="Times New Roman"/>
                <w:kern w:val="3"/>
                <w:sz w:val="20"/>
                <w:szCs w:val="20"/>
                <w:lang w:eastAsia="zh-CN" w:bidi="hi-IN"/>
              </w:rPr>
              <w:t>Количество пациентов с заболеванием щитовидной железы (абс.числа)</w:t>
            </w:r>
          </w:p>
        </w:tc>
      </w:tr>
      <w:tr w:rsidR="00FD066B" w:rsidRPr="00AF0139" w:rsidTr="00FD066B">
        <w:trPr>
          <w:trHeight w:val="480"/>
        </w:trPr>
        <w:tc>
          <w:tcPr>
            <w:tcW w:w="980" w:type="pct"/>
            <w:tcBorders>
              <w:top w:val="single" w:sz="4" w:space="0" w:color="000000"/>
              <w:left w:val="single" w:sz="4" w:space="0" w:color="000000"/>
              <w:bottom w:val="single" w:sz="4" w:space="0" w:color="000000"/>
            </w:tcBorders>
            <w:tcMar>
              <w:top w:w="0" w:type="dxa"/>
              <w:left w:w="108" w:type="dxa"/>
              <w:bottom w:w="0" w:type="dxa"/>
              <w:right w:w="108" w:type="dxa"/>
            </w:tcMar>
          </w:tcPr>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2018 год</w:t>
            </w:r>
          </w:p>
        </w:tc>
        <w:tc>
          <w:tcPr>
            <w:tcW w:w="995" w:type="pct"/>
            <w:tcBorders>
              <w:top w:val="single" w:sz="4" w:space="0" w:color="000000"/>
              <w:left w:val="single" w:sz="4" w:space="0" w:color="000000"/>
              <w:bottom w:val="single" w:sz="4" w:space="0" w:color="000000"/>
              <w:right w:val="single" w:sz="4" w:space="0" w:color="000000"/>
            </w:tcBorders>
          </w:tcPr>
          <w:p w:rsidR="00FD066B" w:rsidRPr="00AF0139" w:rsidRDefault="00FD066B" w:rsidP="00FD066B">
            <w:pPr>
              <w:suppressAutoHyphens/>
              <w:autoSpaceDN w:val="0"/>
              <w:snapToGrid w:val="0"/>
              <w:spacing w:after="0" w:line="240" w:lineRule="auto"/>
              <w:jc w:val="center"/>
              <w:textAlignment w:val="baseline"/>
              <w:rPr>
                <w:rFonts w:ascii="Times New Roman" w:eastAsia="SimSun" w:hAnsi="Times New Roman"/>
                <w:kern w:val="3"/>
                <w:sz w:val="20"/>
                <w:szCs w:val="20"/>
                <w:lang w:val="en-US" w:eastAsia="zh-CN" w:bidi="hi-IN"/>
              </w:rPr>
            </w:pPr>
            <w:r w:rsidRPr="00AF0139">
              <w:rPr>
                <w:rFonts w:ascii="Times New Roman" w:eastAsia="SimSun" w:hAnsi="Times New Roman"/>
                <w:kern w:val="3"/>
                <w:sz w:val="20"/>
                <w:szCs w:val="20"/>
                <w:lang w:val="en-US" w:eastAsia="zh-CN" w:bidi="hi-IN"/>
              </w:rPr>
              <w:t>201</w:t>
            </w:r>
            <w:r w:rsidRPr="00AF0139">
              <w:rPr>
                <w:rFonts w:ascii="Times New Roman" w:eastAsia="SimSun" w:hAnsi="Times New Roman"/>
                <w:kern w:val="3"/>
                <w:sz w:val="20"/>
                <w:szCs w:val="20"/>
                <w:lang w:eastAsia="zh-CN" w:bidi="hi-IN"/>
              </w:rPr>
              <w:t>9</w:t>
            </w:r>
            <w:r w:rsidRPr="00AF0139">
              <w:rPr>
                <w:rFonts w:ascii="Times New Roman" w:eastAsia="SimSun" w:hAnsi="Times New Roman"/>
                <w:kern w:val="3"/>
                <w:sz w:val="20"/>
                <w:szCs w:val="20"/>
                <w:lang w:val="en-US" w:eastAsia="zh-CN" w:bidi="hi-IN"/>
              </w:rPr>
              <w:t xml:space="preserve"> </w:t>
            </w:r>
            <w:r w:rsidRPr="00AF0139">
              <w:rPr>
                <w:rFonts w:ascii="Times New Roman" w:eastAsia="SimSun" w:hAnsi="Times New Roman"/>
                <w:kern w:val="3"/>
                <w:sz w:val="20"/>
                <w:szCs w:val="20"/>
                <w:lang w:eastAsia="zh-CN" w:bidi="hi-IN"/>
              </w:rPr>
              <w:t>год</w:t>
            </w:r>
          </w:p>
        </w:tc>
        <w:tc>
          <w:tcPr>
            <w:tcW w:w="929" w:type="pct"/>
            <w:tcBorders>
              <w:top w:val="single" w:sz="4" w:space="0" w:color="000000"/>
              <w:left w:val="single" w:sz="4" w:space="0" w:color="000000"/>
              <w:bottom w:val="single" w:sz="4" w:space="0" w:color="000000"/>
            </w:tcBorders>
            <w:tcMar>
              <w:top w:w="0" w:type="dxa"/>
              <w:left w:w="108" w:type="dxa"/>
              <w:bottom w:w="0" w:type="dxa"/>
              <w:right w:w="108" w:type="dxa"/>
            </w:tcMar>
          </w:tcPr>
          <w:p w:rsidR="00FD066B" w:rsidRPr="00AF0139" w:rsidRDefault="00FD066B" w:rsidP="00FD066B">
            <w:pPr>
              <w:suppressAutoHyphens/>
              <w:autoSpaceDN w:val="0"/>
              <w:snapToGrid w:val="0"/>
              <w:spacing w:after="0" w:line="240" w:lineRule="auto"/>
              <w:jc w:val="center"/>
              <w:textAlignment w:val="baseline"/>
              <w:rPr>
                <w:rFonts w:ascii="Times New Roman" w:eastAsia="SimSun" w:hAnsi="Times New Roman"/>
                <w:kern w:val="3"/>
                <w:sz w:val="20"/>
                <w:szCs w:val="20"/>
                <w:lang w:val="en-US" w:eastAsia="zh-CN" w:bidi="hi-IN"/>
              </w:rPr>
            </w:pPr>
            <w:r w:rsidRPr="00AF0139">
              <w:rPr>
                <w:rFonts w:ascii="Times New Roman" w:eastAsia="SimSun" w:hAnsi="Times New Roman"/>
                <w:kern w:val="3"/>
                <w:sz w:val="20"/>
                <w:szCs w:val="20"/>
                <w:lang w:val="en-US" w:eastAsia="zh-CN" w:bidi="hi-IN"/>
              </w:rPr>
              <w:t>20</w:t>
            </w:r>
            <w:r w:rsidRPr="00AF0139">
              <w:rPr>
                <w:rFonts w:ascii="Times New Roman" w:eastAsia="SimSun" w:hAnsi="Times New Roman"/>
                <w:kern w:val="3"/>
                <w:sz w:val="20"/>
                <w:szCs w:val="20"/>
                <w:lang w:eastAsia="zh-CN" w:bidi="hi-IN"/>
              </w:rPr>
              <w:t>20</w:t>
            </w:r>
            <w:r w:rsidRPr="00AF0139">
              <w:rPr>
                <w:rFonts w:ascii="Times New Roman" w:eastAsia="SimSun" w:hAnsi="Times New Roman"/>
                <w:kern w:val="3"/>
                <w:sz w:val="20"/>
                <w:szCs w:val="20"/>
                <w:lang w:val="en-US" w:eastAsia="zh-CN" w:bidi="hi-IN"/>
              </w:rPr>
              <w:t xml:space="preserve"> </w:t>
            </w:r>
            <w:r w:rsidRPr="00AF0139">
              <w:rPr>
                <w:rFonts w:ascii="Times New Roman" w:eastAsia="SimSun" w:hAnsi="Times New Roman"/>
                <w:kern w:val="3"/>
                <w:sz w:val="20"/>
                <w:szCs w:val="20"/>
                <w:lang w:eastAsia="zh-CN" w:bidi="hi-IN"/>
              </w:rPr>
              <w:t>год</w:t>
            </w:r>
          </w:p>
        </w:tc>
        <w:tc>
          <w:tcPr>
            <w:tcW w:w="1062" w:type="pct"/>
            <w:tcBorders>
              <w:top w:val="single" w:sz="4" w:space="0" w:color="000000"/>
              <w:left w:val="single" w:sz="4" w:space="0" w:color="000000"/>
              <w:bottom w:val="single" w:sz="4" w:space="0" w:color="000000"/>
            </w:tcBorders>
            <w:tcMar>
              <w:top w:w="0" w:type="dxa"/>
              <w:left w:w="108" w:type="dxa"/>
              <w:bottom w:w="0" w:type="dxa"/>
              <w:right w:w="108" w:type="dxa"/>
            </w:tcMar>
          </w:tcPr>
          <w:p w:rsidR="00FD066B" w:rsidRPr="00AF0139" w:rsidRDefault="00FD066B" w:rsidP="00FD066B">
            <w:pPr>
              <w:suppressAutoHyphens/>
              <w:autoSpaceDN w:val="0"/>
              <w:snapToGrid w:val="0"/>
              <w:spacing w:after="0" w:line="240" w:lineRule="auto"/>
              <w:jc w:val="center"/>
              <w:textAlignment w:val="baseline"/>
              <w:rPr>
                <w:rFonts w:ascii="Times New Roman" w:eastAsia="SimSun" w:hAnsi="Times New Roman"/>
                <w:kern w:val="3"/>
                <w:sz w:val="20"/>
                <w:szCs w:val="20"/>
                <w:lang w:val="en-US" w:eastAsia="zh-CN" w:bidi="hi-IN"/>
              </w:rPr>
            </w:pPr>
            <w:r w:rsidRPr="00AF0139">
              <w:rPr>
                <w:rFonts w:ascii="Times New Roman" w:eastAsia="SimSun" w:hAnsi="Times New Roman"/>
                <w:kern w:val="3"/>
                <w:sz w:val="20"/>
                <w:szCs w:val="20"/>
                <w:lang w:val="en-US" w:eastAsia="zh-CN" w:bidi="hi-IN"/>
              </w:rPr>
              <w:t>20</w:t>
            </w:r>
            <w:r w:rsidRPr="00AF0139">
              <w:rPr>
                <w:rFonts w:ascii="Times New Roman" w:eastAsia="SimSun" w:hAnsi="Times New Roman"/>
                <w:kern w:val="3"/>
                <w:sz w:val="20"/>
                <w:szCs w:val="20"/>
                <w:lang w:eastAsia="zh-CN" w:bidi="hi-IN"/>
              </w:rPr>
              <w:t>2</w:t>
            </w:r>
            <w:r w:rsidRPr="00AF0139">
              <w:rPr>
                <w:rFonts w:ascii="Times New Roman" w:eastAsia="SimSun" w:hAnsi="Times New Roman"/>
                <w:kern w:val="3"/>
                <w:sz w:val="20"/>
                <w:szCs w:val="20"/>
                <w:lang w:val="en-US" w:eastAsia="zh-CN" w:bidi="hi-IN"/>
              </w:rPr>
              <w:t xml:space="preserve">1 </w:t>
            </w:r>
            <w:r w:rsidRPr="00AF0139">
              <w:rPr>
                <w:rFonts w:ascii="Times New Roman" w:eastAsia="SimSun" w:hAnsi="Times New Roman"/>
                <w:kern w:val="3"/>
                <w:sz w:val="20"/>
                <w:szCs w:val="20"/>
                <w:lang w:eastAsia="zh-CN" w:bidi="hi-IN"/>
              </w:rPr>
              <w:t>год</w:t>
            </w:r>
          </w:p>
        </w:tc>
        <w:tc>
          <w:tcPr>
            <w:tcW w:w="103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D066B" w:rsidRPr="00AF0139" w:rsidRDefault="00FD066B" w:rsidP="00FD066B">
            <w:pPr>
              <w:suppressAutoHyphens/>
              <w:autoSpaceDN w:val="0"/>
              <w:snapToGrid w:val="0"/>
              <w:spacing w:after="0" w:line="240" w:lineRule="auto"/>
              <w:jc w:val="center"/>
              <w:textAlignment w:val="baseline"/>
              <w:rPr>
                <w:rFonts w:ascii="Times New Roman" w:eastAsia="SimSun" w:hAnsi="Times New Roman"/>
                <w:kern w:val="3"/>
                <w:sz w:val="20"/>
                <w:szCs w:val="20"/>
                <w:lang w:val="en-US" w:eastAsia="zh-CN" w:bidi="hi-IN"/>
              </w:rPr>
            </w:pPr>
            <w:r w:rsidRPr="00AF0139">
              <w:rPr>
                <w:rFonts w:ascii="Times New Roman" w:eastAsia="SimSun" w:hAnsi="Times New Roman"/>
                <w:kern w:val="3"/>
                <w:sz w:val="20"/>
                <w:szCs w:val="20"/>
                <w:lang w:val="en-US" w:eastAsia="zh-CN" w:bidi="hi-IN"/>
              </w:rPr>
              <w:t>20</w:t>
            </w:r>
            <w:r w:rsidRPr="00AF0139">
              <w:rPr>
                <w:rFonts w:ascii="Times New Roman" w:eastAsia="SimSun" w:hAnsi="Times New Roman"/>
                <w:kern w:val="3"/>
                <w:sz w:val="20"/>
                <w:szCs w:val="20"/>
                <w:lang w:eastAsia="zh-CN" w:bidi="hi-IN"/>
              </w:rPr>
              <w:t>22</w:t>
            </w:r>
            <w:r w:rsidRPr="00AF0139">
              <w:rPr>
                <w:rFonts w:ascii="Times New Roman" w:eastAsia="SimSun" w:hAnsi="Times New Roman"/>
                <w:kern w:val="3"/>
                <w:sz w:val="20"/>
                <w:szCs w:val="20"/>
                <w:lang w:val="en-US" w:eastAsia="zh-CN" w:bidi="hi-IN"/>
              </w:rPr>
              <w:t xml:space="preserve"> </w:t>
            </w:r>
            <w:r w:rsidRPr="00AF0139">
              <w:rPr>
                <w:rFonts w:ascii="Times New Roman" w:eastAsia="SimSun" w:hAnsi="Times New Roman"/>
                <w:kern w:val="3"/>
                <w:sz w:val="20"/>
                <w:szCs w:val="20"/>
                <w:lang w:eastAsia="zh-CN" w:bidi="hi-IN"/>
              </w:rPr>
              <w:t>год</w:t>
            </w:r>
          </w:p>
        </w:tc>
      </w:tr>
      <w:tr w:rsidR="00FD066B" w:rsidRPr="00AF0139" w:rsidTr="00FD066B">
        <w:trPr>
          <w:trHeight w:val="480"/>
        </w:trPr>
        <w:tc>
          <w:tcPr>
            <w:tcW w:w="980" w:type="pct"/>
            <w:tcBorders>
              <w:top w:val="single" w:sz="4" w:space="0" w:color="000000"/>
              <w:left w:val="single" w:sz="4" w:space="0" w:color="000000"/>
              <w:bottom w:val="single" w:sz="4" w:space="0" w:color="000000"/>
            </w:tcBorders>
            <w:tcMar>
              <w:top w:w="0" w:type="dxa"/>
              <w:left w:w="108" w:type="dxa"/>
              <w:bottom w:w="0" w:type="dxa"/>
              <w:right w:w="108" w:type="dxa"/>
            </w:tcMar>
          </w:tcPr>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67</w:t>
            </w:r>
          </w:p>
        </w:tc>
        <w:tc>
          <w:tcPr>
            <w:tcW w:w="995" w:type="pct"/>
            <w:tcBorders>
              <w:top w:val="single" w:sz="4" w:space="0" w:color="000000"/>
              <w:left w:val="single" w:sz="4" w:space="0" w:color="000000"/>
              <w:bottom w:val="single" w:sz="4" w:space="0" w:color="000000"/>
              <w:right w:val="single" w:sz="4" w:space="0" w:color="000000"/>
            </w:tcBorders>
          </w:tcPr>
          <w:p w:rsidR="00FD066B" w:rsidRPr="00AF0139" w:rsidRDefault="00FD066B" w:rsidP="00FD066B">
            <w:pPr>
              <w:suppressAutoHyphens/>
              <w:autoSpaceDN w:val="0"/>
              <w:snapToGrid w:val="0"/>
              <w:spacing w:after="0" w:line="240" w:lineRule="auto"/>
              <w:jc w:val="center"/>
              <w:textAlignment w:val="baseline"/>
              <w:rPr>
                <w:rFonts w:ascii="Times New Roman" w:eastAsia="SimSun" w:hAnsi="Times New Roman"/>
                <w:kern w:val="3"/>
                <w:sz w:val="20"/>
                <w:szCs w:val="20"/>
                <w:lang w:eastAsia="zh-CN" w:bidi="hi-IN"/>
              </w:rPr>
            </w:pPr>
            <w:r w:rsidRPr="00AF0139">
              <w:rPr>
                <w:rFonts w:ascii="Times New Roman" w:eastAsia="SimSun" w:hAnsi="Times New Roman"/>
                <w:kern w:val="3"/>
                <w:sz w:val="20"/>
                <w:szCs w:val="20"/>
                <w:lang w:eastAsia="zh-CN" w:bidi="hi-IN"/>
              </w:rPr>
              <w:t>68</w:t>
            </w:r>
          </w:p>
        </w:tc>
        <w:tc>
          <w:tcPr>
            <w:tcW w:w="929" w:type="pct"/>
            <w:tcBorders>
              <w:top w:val="single" w:sz="4" w:space="0" w:color="000000"/>
              <w:left w:val="single" w:sz="4" w:space="0" w:color="000000"/>
              <w:bottom w:val="single" w:sz="4" w:space="0" w:color="000000"/>
            </w:tcBorders>
            <w:tcMar>
              <w:top w:w="0" w:type="dxa"/>
              <w:left w:w="108" w:type="dxa"/>
              <w:bottom w:w="0" w:type="dxa"/>
              <w:right w:w="108" w:type="dxa"/>
            </w:tcMar>
          </w:tcPr>
          <w:p w:rsidR="00FD066B" w:rsidRPr="00AF0139" w:rsidRDefault="00FD066B" w:rsidP="00FD066B">
            <w:pPr>
              <w:suppressAutoHyphens/>
              <w:autoSpaceDN w:val="0"/>
              <w:snapToGrid w:val="0"/>
              <w:spacing w:after="0" w:line="240" w:lineRule="auto"/>
              <w:jc w:val="center"/>
              <w:textAlignment w:val="baseline"/>
              <w:rPr>
                <w:rFonts w:ascii="Times New Roman" w:eastAsia="SimSun" w:hAnsi="Times New Roman"/>
                <w:kern w:val="3"/>
                <w:sz w:val="20"/>
                <w:szCs w:val="20"/>
                <w:lang w:eastAsia="zh-CN" w:bidi="hi-IN"/>
              </w:rPr>
            </w:pPr>
            <w:r w:rsidRPr="00AF0139">
              <w:rPr>
                <w:rFonts w:ascii="Times New Roman" w:eastAsia="SimSun" w:hAnsi="Times New Roman"/>
                <w:kern w:val="3"/>
                <w:sz w:val="20"/>
                <w:szCs w:val="20"/>
                <w:lang w:eastAsia="zh-CN" w:bidi="hi-IN"/>
              </w:rPr>
              <w:t>66</w:t>
            </w:r>
          </w:p>
        </w:tc>
        <w:tc>
          <w:tcPr>
            <w:tcW w:w="1062" w:type="pct"/>
            <w:tcBorders>
              <w:top w:val="single" w:sz="4" w:space="0" w:color="000000"/>
              <w:left w:val="single" w:sz="4" w:space="0" w:color="000000"/>
              <w:bottom w:val="single" w:sz="4" w:space="0" w:color="000000"/>
            </w:tcBorders>
            <w:tcMar>
              <w:top w:w="0" w:type="dxa"/>
              <w:left w:w="108" w:type="dxa"/>
              <w:bottom w:w="0" w:type="dxa"/>
              <w:right w:w="108" w:type="dxa"/>
            </w:tcMar>
          </w:tcPr>
          <w:p w:rsidR="00FD066B" w:rsidRPr="00AF0139" w:rsidRDefault="00FD066B" w:rsidP="00FD066B">
            <w:pPr>
              <w:suppressAutoHyphens/>
              <w:autoSpaceDN w:val="0"/>
              <w:snapToGrid w:val="0"/>
              <w:spacing w:after="0" w:line="240" w:lineRule="auto"/>
              <w:jc w:val="center"/>
              <w:textAlignment w:val="baseline"/>
              <w:rPr>
                <w:rFonts w:ascii="Times New Roman" w:eastAsia="SimSun" w:hAnsi="Times New Roman"/>
                <w:kern w:val="3"/>
                <w:sz w:val="20"/>
                <w:szCs w:val="20"/>
                <w:lang w:eastAsia="zh-CN" w:bidi="hi-IN"/>
              </w:rPr>
            </w:pPr>
            <w:r w:rsidRPr="00AF0139">
              <w:rPr>
                <w:rFonts w:ascii="Times New Roman" w:eastAsia="SimSun" w:hAnsi="Times New Roman"/>
                <w:kern w:val="3"/>
                <w:sz w:val="20"/>
                <w:szCs w:val="20"/>
                <w:lang w:eastAsia="zh-CN" w:bidi="hi-IN"/>
              </w:rPr>
              <w:t>57</w:t>
            </w:r>
          </w:p>
        </w:tc>
        <w:tc>
          <w:tcPr>
            <w:tcW w:w="103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D066B" w:rsidRPr="00AF0139" w:rsidRDefault="00FD066B" w:rsidP="00FD066B">
            <w:pPr>
              <w:suppressAutoHyphens/>
              <w:autoSpaceDN w:val="0"/>
              <w:snapToGrid w:val="0"/>
              <w:spacing w:after="0" w:line="240" w:lineRule="auto"/>
              <w:jc w:val="center"/>
              <w:textAlignment w:val="baseline"/>
              <w:rPr>
                <w:rFonts w:ascii="Times New Roman" w:eastAsia="SimSun" w:hAnsi="Times New Roman"/>
                <w:kern w:val="3"/>
                <w:sz w:val="20"/>
                <w:szCs w:val="20"/>
                <w:lang w:eastAsia="zh-CN" w:bidi="hi-IN"/>
              </w:rPr>
            </w:pPr>
            <w:r w:rsidRPr="00AF0139">
              <w:rPr>
                <w:rFonts w:ascii="Times New Roman" w:eastAsia="SimSun" w:hAnsi="Times New Roman"/>
                <w:kern w:val="3"/>
                <w:sz w:val="20"/>
                <w:szCs w:val="20"/>
                <w:lang w:eastAsia="zh-CN" w:bidi="hi-IN"/>
              </w:rPr>
              <w:t>63</w:t>
            </w:r>
          </w:p>
        </w:tc>
      </w:tr>
    </w:tbl>
    <w:p w:rsidR="00FD066B" w:rsidRPr="00AF0139" w:rsidRDefault="00FD066B" w:rsidP="00FD066B">
      <w:pPr>
        <w:widowControl w:val="0"/>
        <w:autoSpaceDE w:val="0"/>
        <w:autoSpaceDN w:val="0"/>
        <w:adjustRightInd w:val="0"/>
        <w:spacing w:after="0" w:line="240" w:lineRule="auto"/>
        <w:ind w:firstLine="567"/>
        <w:jc w:val="both"/>
        <w:rPr>
          <w:rFonts w:ascii="Times New Roman" w:eastAsia="Cambria" w:hAnsi="Times New Roman"/>
          <w:sz w:val="20"/>
          <w:szCs w:val="20"/>
        </w:rPr>
      </w:pPr>
    </w:p>
    <w:p w:rsidR="00FD066B" w:rsidRPr="00AF0139" w:rsidRDefault="00FD066B" w:rsidP="00FD066B">
      <w:pPr>
        <w:widowControl w:val="0"/>
        <w:autoSpaceDE w:val="0"/>
        <w:autoSpaceDN w:val="0"/>
        <w:adjustRightInd w:val="0"/>
        <w:spacing w:after="0" w:line="240" w:lineRule="auto"/>
        <w:ind w:firstLine="567"/>
        <w:jc w:val="both"/>
        <w:rPr>
          <w:rFonts w:ascii="Times New Roman" w:eastAsia="Cambria" w:hAnsi="Times New Roman"/>
          <w:sz w:val="20"/>
          <w:szCs w:val="20"/>
        </w:rPr>
      </w:pPr>
      <w:r w:rsidRPr="00AF0139">
        <w:rPr>
          <w:rFonts w:ascii="Times New Roman" w:eastAsia="Cambria" w:hAnsi="Times New Roman"/>
          <w:sz w:val="20"/>
          <w:szCs w:val="20"/>
        </w:rPr>
        <w:t>В целях профилактики роста заболеваемости населения патологией щитовидной железы необходимо:</w:t>
      </w:r>
    </w:p>
    <w:p w:rsidR="00FD066B" w:rsidRPr="00AF0139" w:rsidRDefault="00FD066B" w:rsidP="00FD066B">
      <w:pPr>
        <w:widowControl w:val="0"/>
        <w:autoSpaceDE w:val="0"/>
        <w:autoSpaceDN w:val="0"/>
        <w:adjustRightInd w:val="0"/>
        <w:spacing w:after="0" w:line="240" w:lineRule="auto"/>
        <w:ind w:firstLine="567"/>
        <w:jc w:val="both"/>
        <w:rPr>
          <w:rFonts w:ascii="Times New Roman" w:eastAsia="Cambria" w:hAnsi="Times New Roman"/>
          <w:sz w:val="20"/>
          <w:szCs w:val="20"/>
        </w:rPr>
      </w:pPr>
      <w:r w:rsidRPr="00AF0139">
        <w:rPr>
          <w:rFonts w:ascii="Times New Roman" w:eastAsia="Cambria" w:hAnsi="Times New Roman"/>
          <w:sz w:val="20"/>
          <w:szCs w:val="20"/>
        </w:rPr>
        <w:t>1. Информирование населения о принципах здорового питания с целью снижения риска развития йоддефицитных заболеваний с привлечением СМИ (публикации в районной газете - 1раз в 6 месяцев).</w:t>
      </w:r>
    </w:p>
    <w:p w:rsidR="00FD066B" w:rsidRPr="00AF0139" w:rsidRDefault="00FD066B" w:rsidP="00FD066B">
      <w:pPr>
        <w:widowControl w:val="0"/>
        <w:autoSpaceDE w:val="0"/>
        <w:autoSpaceDN w:val="0"/>
        <w:adjustRightInd w:val="0"/>
        <w:spacing w:after="0" w:line="240" w:lineRule="auto"/>
        <w:ind w:firstLine="567"/>
        <w:jc w:val="both"/>
        <w:rPr>
          <w:rFonts w:ascii="Times New Roman" w:eastAsia="Cambria" w:hAnsi="Times New Roman"/>
          <w:sz w:val="20"/>
          <w:szCs w:val="20"/>
        </w:rPr>
      </w:pPr>
      <w:r w:rsidRPr="00AF0139">
        <w:rPr>
          <w:rFonts w:ascii="Times New Roman" w:eastAsia="Cambria" w:hAnsi="Times New Roman"/>
          <w:sz w:val="20"/>
          <w:szCs w:val="20"/>
        </w:rPr>
        <w:t>2.</w:t>
      </w:r>
      <w:r w:rsidRPr="00AF0139">
        <w:rPr>
          <w:rFonts w:ascii="Times New Roman" w:eastAsia="Cambria" w:hAnsi="Times New Roman"/>
          <w:b/>
          <w:sz w:val="20"/>
          <w:szCs w:val="20"/>
        </w:rPr>
        <w:t xml:space="preserve"> </w:t>
      </w:r>
      <w:r w:rsidRPr="00AF0139">
        <w:rPr>
          <w:rFonts w:ascii="Times New Roman" w:eastAsia="Cambria" w:hAnsi="Times New Roman"/>
          <w:sz w:val="20"/>
          <w:szCs w:val="20"/>
        </w:rPr>
        <w:t>Информирование населения о последствиях и мерах профилактики йододефицита с целью снижения риска развития йоддефицитных заболеваний на диспансерно-поликлиническом этапе.</w:t>
      </w:r>
    </w:p>
    <w:p w:rsidR="00FD066B" w:rsidRPr="00AF0139" w:rsidRDefault="00FD066B" w:rsidP="00FD066B">
      <w:pPr>
        <w:widowControl w:val="0"/>
        <w:autoSpaceDE w:val="0"/>
        <w:autoSpaceDN w:val="0"/>
        <w:adjustRightInd w:val="0"/>
        <w:spacing w:after="0" w:line="240" w:lineRule="auto"/>
        <w:ind w:firstLine="567"/>
        <w:jc w:val="both"/>
        <w:rPr>
          <w:rFonts w:ascii="Times New Roman" w:eastAsia="Cambria" w:hAnsi="Times New Roman"/>
          <w:sz w:val="20"/>
          <w:szCs w:val="20"/>
        </w:rPr>
      </w:pPr>
      <w:r w:rsidRPr="00AF0139">
        <w:rPr>
          <w:rFonts w:ascii="Times New Roman" w:eastAsia="Cambria" w:hAnsi="Times New Roman"/>
          <w:sz w:val="20"/>
          <w:szCs w:val="20"/>
        </w:rPr>
        <w:lastRenderedPageBreak/>
        <w:t>3. Проведение индивидуальной профилактики йоддифицитных заболеваний в группах риска.</w:t>
      </w:r>
    </w:p>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b/>
          <w:i/>
          <w:sz w:val="20"/>
          <w:szCs w:val="20"/>
          <w:lang w:eastAsia="ru-RU"/>
        </w:rPr>
      </w:pPr>
      <w:r w:rsidRPr="00AF0139">
        <w:rPr>
          <w:rFonts w:ascii="Times New Roman" w:eastAsia="Times New Roman" w:hAnsi="Times New Roman"/>
          <w:b/>
          <w:i/>
          <w:sz w:val="20"/>
          <w:szCs w:val="20"/>
          <w:lang w:eastAsia="ru-RU"/>
        </w:rPr>
        <w:t>Профилактика травматизма</w:t>
      </w:r>
    </w:p>
    <w:p w:rsidR="00FD066B" w:rsidRPr="00AF0139" w:rsidRDefault="00FD066B" w:rsidP="00FD066B">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Одним из факторов травматизма в Ельниковском муниципальном районе Республики Мордовия являются дорожно-транспортные происшествия.</w:t>
      </w:r>
    </w:p>
    <w:p w:rsidR="00FD066B" w:rsidRPr="00AF0139" w:rsidRDefault="00FD066B" w:rsidP="00FD066B">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 xml:space="preserve">Алгоритм оказания медицинской помощи пострадавшим в дорожно-транспортных происшествиях (далее – ДТП) и доставки их в медицинские учреждения определен: </w:t>
      </w:r>
    </w:p>
    <w:p w:rsidR="00FD066B" w:rsidRPr="00AF0139" w:rsidRDefault="00FD066B" w:rsidP="00FD066B">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1.Приказом Министерства здравоохранения Республики Мордовия от 3 июня 2010 г №390 «Об утверждении организации доставки и оказания медицинской помощи пострадавшим в ДТП».</w:t>
      </w:r>
    </w:p>
    <w:p w:rsidR="00FD066B" w:rsidRPr="00AF0139" w:rsidRDefault="00FD066B" w:rsidP="00FD066B">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2. Приказом Министерства здравоохранения Республики Мордовия от 8 июня 2015 года №650 «Об оказании медицинской помощи в медицинских организациях Республики Мордовия пострадавшим при ДТП».</w:t>
      </w:r>
    </w:p>
    <w:p w:rsidR="00FD066B" w:rsidRPr="00AF0139" w:rsidRDefault="00FD066B" w:rsidP="00FD066B">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Кроме того, имеется совместный приказ от 26 ноября 2014 г. № 525/569/1412 «Об утверждении Положения о взаимодействии органов управления, подразделений и сил МВД по Республике Мордовия, ГУ МЧС России по Республике Мордовия и Министерства здравоохранения Республики Мордовия, участвующих в ликвидации последствий дорожно-транспортных происшествий», а также имеется Положение о взаимодействии органов управления, подразделений и сил МВД России по Республике Мордовия, ГУ МЧС России по Республике Мордовия, Министерства здравоохранения Республики Мордовия, участвующих в ликвидации последствий ДТП.</w:t>
      </w:r>
    </w:p>
    <w:p w:rsidR="00FD066B" w:rsidRPr="00AF0139" w:rsidRDefault="00FD066B" w:rsidP="00FD066B">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В настоящий момент проведено оснащение отделения скорой медицинской помощи навигационно-информационным оборудованием для мониторинга и управления санитарным транспортом, функционирующим с использованием систем ГЛОНАСС. Такое оборудование установлено на</w:t>
      </w:r>
      <w:r w:rsidRPr="00AF0139">
        <w:rPr>
          <w:rFonts w:ascii="Times New Roman" w:eastAsia="Times New Roman" w:hAnsi="Times New Roman"/>
          <w:color w:val="000000"/>
          <w:sz w:val="20"/>
          <w:szCs w:val="20"/>
          <w:lang w:eastAsia="ru-RU"/>
        </w:rPr>
        <w:t xml:space="preserve"> 3</w:t>
      </w:r>
      <w:r w:rsidRPr="00AF0139">
        <w:rPr>
          <w:rFonts w:ascii="Times New Roman" w:eastAsia="Times New Roman" w:hAnsi="Times New Roman"/>
          <w:sz w:val="20"/>
          <w:szCs w:val="20"/>
          <w:lang w:eastAsia="ru-RU"/>
        </w:rPr>
        <w:t xml:space="preserve"> автомобилях.</w:t>
      </w:r>
    </w:p>
    <w:p w:rsidR="00FD066B" w:rsidRPr="00AF0139" w:rsidRDefault="00FD066B" w:rsidP="00FD066B">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Утверждены и отработаны маршруты по минимизации времени приезда бригады скорой медицинской помощи на место ДТП, своевременной доставки пострадавших в медицинские организации, модели организации оперативного управления и координации действий между выездными бригадами скорой медицинской помощи смежных районов, работы скорой медицинской помощи при возникновении чрезвычайной ситуации.</w:t>
      </w:r>
    </w:p>
    <w:p w:rsidR="00FD066B" w:rsidRPr="00AF0139" w:rsidRDefault="00FD066B" w:rsidP="00FD066B">
      <w:pPr>
        <w:widowControl w:val="0"/>
        <w:autoSpaceDE w:val="0"/>
        <w:autoSpaceDN w:val="0"/>
        <w:adjustRightInd w:val="0"/>
        <w:spacing w:after="0" w:line="240" w:lineRule="auto"/>
        <w:ind w:firstLine="709"/>
        <w:jc w:val="both"/>
        <w:rPr>
          <w:rFonts w:ascii="Times New Roman" w:eastAsia="Times New Roman" w:hAnsi="Times New Roman"/>
          <w:b/>
          <w:i/>
          <w:sz w:val="20"/>
          <w:szCs w:val="20"/>
          <w:lang w:eastAsia="ru-RU"/>
        </w:rPr>
      </w:pPr>
      <w:r w:rsidRPr="00AF0139">
        <w:rPr>
          <w:rFonts w:ascii="Times New Roman" w:eastAsia="Times New Roman" w:hAnsi="Times New Roman"/>
          <w:b/>
          <w:i/>
          <w:sz w:val="20"/>
          <w:szCs w:val="20"/>
          <w:lang w:eastAsia="ru-RU"/>
        </w:rPr>
        <w:t xml:space="preserve">Также одним из составляющих травматизма является производственный травматизм. </w:t>
      </w:r>
    </w:p>
    <w:p w:rsidR="00FD066B" w:rsidRPr="00AF0139" w:rsidRDefault="00FD066B" w:rsidP="00FD066B">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bookmarkStart w:id="7" w:name="_Hlk36461263"/>
      <w:r w:rsidRPr="00AF0139">
        <w:rPr>
          <w:rFonts w:ascii="Times New Roman" w:eastAsia="Times New Roman" w:hAnsi="Times New Roman"/>
          <w:sz w:val="20"/>
          <w:szCs w:val="20"/>
          <w:lang w:eastAsia="ru-RU"/>
        </w:rPr>
        <w:t>Реализация государственной политики в области охраны труда на территории Республики Мордовия обеспечивается согласованными действиями органов государственной власти Российской Федерации, органов государственной власти Республики Мордовия и органов местного самоуправления, работодателей, объединений работодателей, а также профессиональных союзов и их объединений.</w:t>
      </w:r>
    </w:p>
    <w:p w:rsidR="00FD066B" w:rsidRPr="00AF0139" w:rsidRDefault="00FD066B" w:rsidP="00FD066B">
      <w:pPr>
        <w:widowControl w:val="0"/>
        <w:autoSpaceDE w:val="0"/>
        <w:autoSpaceDN w:val="0"/>
        <w:adjustRightInd w:val="0"/>
        <w:spacing w:after="0" w:line="240" w:lineRule="auto"/>
        <w:ind w:firstLine="709"/>
        <w:jc w:val="both"/>
        <w:rPr>
          <w:rFonts w:ascii="Times New Roman" w:eastAsia="Times New Roman" w:hAnsi="Times New Roman"/>
          <w:b/>
          <w:color w:val="000000"/>
          <w:sz w:val="20"/>
          <w:szCs w:val="20"/>
          <w:lang w:eastAsia="ru-RU"/>
        </w:rPr>
      </w:pPr>
      <w:r w:rsidRPr="00AF0139">
        <w:rPr>
          <w:rFonts w:ascii="Times New Roman" w:eastAsia="Times New Roman" w:hAnsi="Times New Roman"/>
          <w:color w:val="000000"/>
          <w:sz w:val="20"/>
          <w:szCs w:val="20"/>
          <w:lang w:eastAsia="ru-RU"/>
        </w:rPr>
        <w:t>По данным Территориального органа Федеральной службы государственной статистики по Республике Мордовия в Ельниковском муниципальном районе уровень производственного травматизма в 2018 году-2020 годах составил</w:t>
      </w:r>
      <w:r w:rsidRPr="00AF0139">
        <w:rPr>
          <w:rFonts w:ascii="Times New Roman" w:eastAsia="Times New Roman" w:hAnsi="Times New Roman"/>
          <w:color w:val="FF0000"/>
          <w:sz w:val="20"/>
          <w:szCs w:val="20"/>
          <w:lang w:eastAsia="ru-RU"/>
        </w:rPr>
        <w:t xml:space="preserve"> </w:t>
      </w:r>
      <w:r w:rsidRPr="00AF0139">
        <w:rPr>
          <w:rFonts w:ascii="Times New Roman" w:eastAsia="Times New Roman" w:hAnsi="Times New Roman"/>
          <w:sz w:val="20"/>
          <w:szCs w:val="20"/>
          <w:lang w:eastAsia="ru-RU"/>
        </w:rPr>
        <w:t>0</w:t>
      </w:r>
      <w:r w:rsidRPr="00AF0139">
        <w:rPr>
          <w:rFonts w:ascii="Times New Roman" w:eastAsia="Times New Roman" w:hAnsi="Times New Roman"/>
          <w:color w:val="FF0000"/>
          <w:sz w:val="20"/>
          <w:szCs w:val="20"/>
          <w:lang w:eastAsia="ru-RU"/>
        </w:rPr>
        <w:t xml:space="preserve"> </w:t>
      </w:r>
      <w:r w:rsidRPr="00AF0139">
        <w:rPr>
          <w:rFonts w:ascii="Times New Roman" w:eastAsia="Times New Roman" w:hAnsi="Times New Roman"/>
          <w:color w:val="000000"/>
          <w:sz w:val="20"/>
          <w:szCs w:val="20"/>
          <w:lang w:eastAsia="ru-RU"/>
        </w:rPr>
        <w:t>пострадавших, в 2021 году - 1 чел., в 2022 году – 0 пострадавших на 1000 работающих.</w:t>
      </w:r>
      <w:r w:rsidRPr="00AF0139">
        <w:rPr>
          <w:rFonts w:ascii="Times New Roman" w:eastAsia="Times New Roman" w:hAnsi="Times New Roman"/>
          <w:color w:val="FF0000"/>
          <w:sz w:val="20"/>
          <w:szCs w:val="20"/>
          <w:lang w:eastAsia="ru-RU"/>
        </w:rPr>
        <w:t xml:space="preserve"> </w:t>
      </w:r>
      <w:r w:rsidRPr="00AF0139">
        <w:rPr>
          <w:rFonts w:ascii="Times New Roman" w:eastAsia="Times New Roman" w:hAnsi="Times New Roman"/>
          <w:color w:val="000000"/>
          <w:sz w:val="20"/>
          <w:szCs w:val="20"/>
          <w:lang w:eastAsia="ru-RU"/>
        </w:rPr>
        <w:t xml:space="preserve">Уровень производственного травматизма в целом по России - 1,0 пострадавших на 1000 работающих. </w:t>
      </w:r>
    </w:p>
    <w:p w:rsidR="00FD066B" w:rsidRPr="00AF0139" w:rsidRDefault="00FD066B" w:rsidP="00FD066B">
      <w:pPr>
        <w:widowControl w:val="0"/>
        <w:tabs>
          <w:tab w:val="left" w:pos="9354"/>
        </w:tabs>
        <w:suppressAutoHyphens/>
        <w:autoSpaceDE w:val="0"/>
        <w:autoSpaceDN w:val="0"/>
        <w:adjustRightInd w:val="0"/>
        <w:spacing w:after="0" w:line="240" w:lineRule="auto"/>
        <w:ind w:firstLine="709"/>
        <w:jc w:val="both"/>
        <w:rPr>
          <w:rFonts w:ascii="Times New Roman" w:eastAsia="Times New Roman" w:hAnsi="Times New Roman"/>
          <w:sz w:val="20"/>
          <w:szCs w:val="20"/>
          <w:lang w:eastAsia="ar-SA"/>
        </w:rPr>
      </w:pPr>
      <w:r w:rsidRPr="00AF0139">
        <w:rPr>
          <w:rFonts w:ascii="Times New Roman" w:eastAsia="Times New Roman" w:hAnsi="Times New Roman"/>
          <w:sz w:val="20"/>
          <w:szCs w:val="20"/>
          <w:lang w:eastAsia="ar-SA"/>
        </w:rPr>
        <w:t>Для недопущения производственного травматизма в организациях Ельниковского района Республики Мордовия необходимо:</w:t>
      </w:r>
    </w:p>
    <w:p w:rsidR="00FD066B" w:rsidRPr="00AF0139" w:rsidRDefault="00FD066B" w:rsidP="00FD066B">
      <w:pPr>
        <w:widowControl w:val="0"/>
        <w:tabs>
          <w:tab w:val="left" w:pos="9354"/>
        </w:tabs>
        <w:suppressAutoHyphens/>
        <w:autoSpaceDE w:val="0"/>
        <w:autoSpaceDN w:val="0"/>
        <w:adjustRightInd w:val="0"/>
        <w:spacing w:after="0" w:line="240" w:lineRule="auto"/>
        <w:ind w:firstLine="709"/>
        <w:jc w:val="both"/>
        <w:rPr>
          <w:rFonts w:ascii="Times New Roman" w:eastAsia="Times New Roman" w:hAnsi="Times New Roman"/>
          <w:sz w:val="20"/>
          <w:szCs w:val="20"/>
          <w:lang w:eastAsia="ar-SA"/>
        </w:rPr>
      </w:pPr>
      <w:r w:rsidRPr="00AF0139">
        <w:rPr>
          <w:rFonts w:ascii="Times New Roman" w:eastAsia="Times New Roman" w:hAnsi="Times New Roman"/>
          <w:sz w:val="20"/>
          <w:szCs w:val="20"/>
          <w:lang w:eastAsia="ar-SA"/>
        </w:rPr>
        <w:t>1. Воспитывать у каждого сотрудника предприятий ответственность за личную безопасность и безопасность работающих рядом, за неукоснительное выполнение норм и правил охраны труда, соблюдение трудовой и производственной дисциплины.</w:t>
      </w:r>
    </w:p>
    <w:p w:rsidR="00FD066B" w:rsidRPr="00AF0139" w:rsidRDefault="00FD066B" w:rsidP="00FD066B">
      <w:pPr>
        <w:widowControl w:val="0"/>
        <w:tabs>
          <w:tab w:val="left" w:pos="9354"/>
        </w:tabs>
        <w:suppressAutoHyphens/>
        <w:autoSpaceDE w:val="0"/>
        <w:autoSpaceDN w:val="0"/>
        <w:adjustRightInd w:val="0"/>
        <w:spacing w:after="0" w:line="240" w:lineRule="auto"/>
        <w:ind w:firstLine="709"/>
        <w:jc w:val="both"/>
        <w:rPr>
          <w:rFonts w:ascii="Times New Roman" w:eastAsia="Times New Roman" w:hAnsi="Times New Roman"/>
          <w:sz w:val="20"/>
          <w:szCs w:val="20"/>
          <w:lang w:eastAsia="ar-SA"/>
        </w:rPr>
      </w:pPr>
      <w:r w:rsidRPr="00AF0139">
        <w:rPr>
          <w:rFonts w:ascii="Times New Roman" w:eastAsia="Times New Roman" w:hAnsi="Times New Roman"/>
          <w:sz w:val="20"/>
          <w:szCs w:val="20"/>
          <w:lang w:eastAsia="ar-SA"/>
        </w:rPr>
        <w:t>2. Работодателям проводить ежедневный мониторинг соблюдения мероприятий по охране труда, усилить контроль должностных лиц за безопасным производством работ и соблюдением инструкций по охране труда.</w:t>
      </w:r>
    </w:p>
    <w:p w:rsidR="00FD066B" w:rsidRPr="00AF0139" w:rsidRDefault="00FD066B" w:rsidP="00FD066B">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3. В</w:t>
      </w:r>
      <w:r w:rsidRPr="00AF0139">
        <w:rPr>
          <w:rFonts w:ascii="Times New Roman" w:eastAsia="Times New Roman" w:hAnsi="Times New Roman"/>
          <w:color w:val="000000"/>
          <w:sz w:val="20"/>
          <w:szCs w:val="20"/>
          <w:shd w:val="clear" w:color="auto" w:fill="F7F7F7"/>
          <w:lang w:eastAsia="ru-RU"/>
        </w:rPr>
        <w:t>овлекать сотрудников и работодателей в мероприятия по укреплению здоровья, а также создания условий, способствующих повышению приверженности к ЗОЖ.</w:t>
      </w:r>
    </w:p>
    <w:bookmarkEnd w:id="7"/>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b/>
          <w:i/>
          <w:sz w:val="20"/>
          <w:szCs w:val="20"/>
          <w:lang w:eastAsia="ru-RU"/>
        </w:rPr>
      </w:pPr>
      <w:r w:rsidRPr="00AF0139">
        <w:rPr>
          <w:rFonts w:ascii="Times New Roman" w:eastAsia="Times New Roman" w:hAnsi="Times New Roman"/>
          <w:b/>
          <w:i/>
          <w:sz w:val="20"/>
          <w:szCs w:val="20"/>
          <w:lang w:eastAsia="ru-RU"/>
        </w:rPr>
        <w:t>Заболевания, передающиеся половым путем, репродуктивное здоровье</w:t>
      </w:r>
    </w:p>
    <w:p w:rsidR="00FD066B" w:rsidRPr="00AF0139" w:rsidRDefault="00FD066B" w:rsidP="00FD066B">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Важную роль в продолжительности жизни и рождения детей имеет состояние здоровья мужчин и женщин, в том числе репродуктивного.</w:t>
      </w:r>
    </w:p>
    <w:p w:rsidR="00FD066B" w:rsidRPr="00AF0139" w:rsidRDefault="00FD066B" w:rsidP="00FD066B">
      <w:pPr>
        <w:widowControl w:val="0"/>
        <w:autoSpaceDE w:val="0"/>
        <w:autoSpaceDN w:val="0"/>
        <w:adjustRightInd w:val="0"/>
        <w:spacing w:after="0" w:line="240" w:lineRule="auto"/>
        <w:ind w:firstLine="708"/>
        <w:jc w:val="both"/>
        <w:rPr>
          <w:rFonts w:ascii="Times New Roman" w:eastAsia="Times New Roman" w:hAnsi="Times New Roman"/>
          <w:color w:val="FF0000"/>
          <w:sz w:val="20"/>
          <w:szCs w:val="20"/>
          <w:lang w:eastAsia="ru-RU"/>
        </w:rPr>
      </w:pPr>
      <w:r w:rsidRPr="00AF0139">
        <w:rPr>
          <w:rFonts w:ascii="Times New Roman" w:eastAsia="Times New Roman" w:hAnsi="Times New Roman"/>
          <w:sz w:val="20"/>
          <w:szCs w:val="20"/>
          <w:lang w:eastAsia="ru-RU"/>
        </w:rPr>
        <w:t>Среди женщин, прошедших диспансеризацию в 2022 году женское население составило 51,8%.</w:t>
      </w:r>
    </w:p>
    <w:p w:rsidR="00FD066B" w:rsidRPr="00AF0139" w:rsidRDefault="00FD066B" w:rsidP="00FD066B">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Необходимо отметить высокий темп роста заболеваемости населения фертильного возраста теми заболеваниями, которые непосредственно влияют на репродуктивное здоровье и возможность женщины родить ребенка: по болезням эндокринной системы (рост на 200%) и мочеполовой системы (рост на 0,1%),</w:t>
      </w:r>
      <w:r w:rsidRPr="00AF0139">
        <w:rPr>
          <w:rFonts w:ascii="Times New Roman" w:eastAsia="Times New Roman" w:hAnsi="Times New Roman"/>
          <w:b/>
          <w:sz w:val="20"/>
          <w:szCs w:val="20"/>
          <w:lang w:eastAsia="ru-RU"/>
        </w:rPr>
        <w:t xml:space="preserve"> </w:t>
      </w:r>
      <w:r w:rsidRPr="00AF0139">
        <w:rPr>
          <w:rFonts w:ascii="Times New Roman" w:eastAsia="Times New Roman" w:hAnsi="Times New Roman"/>
          <w:sz w:val="20"/>
          <w:szCs w:val="20"/>
          <w:lang w:eastAsia="ru-RU"/>
        </w:rPr>
        <w:t>болезни системы кровообращения (снижение на 30%).</w:t>
      </w:r>
    </w:p>
    <w:p w:rsidR="00FD066B" w:rsidRPr="00AF0139" w:rsidRDefault="00FD066B" w:rsidP="00FD066B">
      <w:pPr>
        <w:widowControl w:val="0"/>
        <w:autoSpaceDE w:val="0"/>
        <w:autoSpaceDN w:val="0"/>
        <w:adjustRightInd w:val="0"/>
        <w:spacing w:after="0" w:line="240" w:lineRule="auto"/>
        <w:ind w:firstLine="720"/>
        <w:jc w:val="both"/>
        <w:rPr>
          <w:rFonts w:ascii="Times New Roman" w:eastAsia="Times New Roman" w:hAnsi="Times New Roman"/>
          <w:bCs/>
          <w:sz w:val="20"/>
          <w:szCs w:val="20"/>
          <w:lang w:eastAsia="ru-RU"/>
        </w:rPr>
      </w:pPr>
      <w:r w:rsidRPr="00AF0139">
        <w:rPr>
          <w:rFonts w:ascii="Times New Roman" w:eastAsia="Times New Roman" w:hAnsi="Times New Roman"/>
          <w:bCs/>
          <w:sz w:val="20"/>
          <w:szCs w:val="20"/>
          <w:lang w:eastAsia="ru-RU"/>
        </w:rPr>
        <w:t>Почти в 2</w:t>
      </w:r>
      <w:r w:rsidRPr="00AF0139">
        <w:rPr>
          <w:rFonts w:ascii="Times New Roman" w:eastAsia="Times New Roman" w:hAnsi="Times New Roman"/>
          <w:bCs/>
          <w:color w:val="FF0000"/>
          <w:sz w:val="20"/>
          <w:szCs w:val="20"/>
          <w:lang w:eastAsia="ru-RU"/>
        </w:rPr>
        <w:t xml:space="preserve"> </w:t>
      </w:r>
      <w:r w:rsidRPr="00AF0139">
        <w:rPr>
          <w:rFonts w:ascii="Times New Roman" w:eastAsia="Times New Roman" w:hAnsi="Times New Roman"/>
          <w:bCs/>
          <w:sz w:val="20"/>
          <w:szCs w:val="20"/>
          <w:lang w:eastAsia="ru-RU"/>
        </w:rPr>
        <w:t>раза увеличилась заболеваемость по обращаемости женским бесплодием с 6,7 (на 12 чел.) на 1000 женщин фертильного возраста в 2018 году до 7,1 (на 8 чел.) на 1000 женщин фертильного возраста в 2022 году.</w:t>
      </w:r>
    </w:p>
    <w:p w:rsidR="00FD066B" w:rsidRPr="00AF0139" w:rsidRDefault="00FD066B" w:rsidP="00FD066B">
      <w:pPr>
        <w:widowControl w:val="0"/>
        <w:autoSpaceDE w:val="0"/>
        <w:autoSpaceDN w:val="0"/>
        <w:adjustRightInd w:val="0"/>
        <w:spacing w:after="0" w:line="240" w:lineRule="auto"/>
        <w:ind w:firstLine="709"/>
        <w:jc w:val="both"/>
        <w:rPr>
          <w:rFonts w:ascii="Times New Roman" w:eastAsia="Times New Roman" w:hAnsi="Times New Roman"/>
          <w:spacing w:val="2"/>
          <w:sz w:val="20"/>
          <w:szCs w:val="20"/>
          <w:lang w:eastAsia="ru-RU"/>
        </w:rPr>
      </w:pPr>
      <w:r w:rsidRPr="00AF0139">
        <w:rPr>
          <w:rFonts w:ascii="Times New Roman" w:eastAsia="Times New Roman" w:hAnsi="Times New Roman"/>
          <w:sz w:val="20"/>
          <w:szCs w:val="20"/>
          <w:lang w:eastAsia="ru-RU"/>
        </w:rPr>
        <w:t>Следующей</w:t>
      </w:r>
      <w:r w:rsidRPr="00AF0139">
        <w:rPr>
          <w:rFonts w:ascii="Times New Roman" w:eastAsia="Times New Roman" w:hAnsi="Times New Roman"/>
          <w:spacing w:val="2"/>
          <w:sz w:val="20"/>
          <w:szCs w:val="20"/>
          <w:lang w:eastAsia="ru-RU"/>
        </w:rPr>
        <w:t xml:space="preserve"> причиной низкой рождаемости являются аборты, которые негативным образом сказываются на состоянии репродуктивного здоровья женщин.</w:t>
      </w:r>
    </w:p>
    <w:p w:rsidR="00FD066B" w:rsidRPr="00AF0139" w:rsidRDefault="00FD066B" w:rsidP="00FD066B">
      <w:pPr>
        <w:widowControl w:val="0"/>
        <w:autoSpaceDE w:val="0"/>
        <w:autoSpaceDN w:val="0"/>
        <w:adjustRightInd w:val="0"/>
        <w:spacing w:after="0" w:line="240" w:lineRule="auto"/>
        <w:ind w:firstLine="709"/>
        <w:jc w:val="both"/>
        <w:rPr>
          <w:rFonts w:ascii="Times New Roman" w:eastAsia="Times New Roman" w:hAnsi="Times New Roman"/>
          <w:spacing w:val="2"/>
          <w:sz w:val="20"/>
          <w:szCs w:val="20"/>
          <w:lang w:eastAsia="ru-RU"/>
        </w:rPr>
      </w:pPr>
      <w:r w:rsidRPr="00AF0139">
        <w:rPr>
          <w:rFonts w:ascii="Times New Roman" w:eastAsia="Times New Roman" w:hAnsi="Times New Roman"/>
          <w:spacing w:val="2"/>
          <w:sz w:val="20"/>
          <w:szCs w:val="20"/>
          <w:lang w:eastAsia="ru-RU"/>
        </w:rPr>
        <w:t>Установлено, что почти половина женщин, принявших решение о прерывании беременности, указали на социально-экономические причины (материальные (финансовые) трудности, стесненные жилищные условия).</w:t>
      </w:r>
    </w:p>
    <w:p w:rsidR="00FD066B" w:rsidRPr="00AF0139" w:rsidRDefault="00FD066B" w:rsidP="00FD066B">
      <w:pPr>
        <w:widowControl w:val="0"/>
        <w:autoSpaceDE w:val="0"/>
        <w:autoSpaceDN w:val="0"/>
        <w:adjustRightInd w:val="0"/>
        <w:spacing w:after="0" w:line="240" w:lineRule="auto"/>
        <w:ind w:firstLine="709"/>
        <w:jc w:val="both"/>
        <w:rPr>
          <w:rFonts w:ascii="Times New Roman" w:eastAsia="Times New Roman" w:hAnsi="Times New Roman"/>
          <w:color w:val="FF0000"/>
          <w:sz w:val="20"/>
          <w:szCs w:val="20"/>
          <w:lang w:eastAsia="ru-RU"/>
        </w:rPr>
      </w:pPr>
      <w:r w:rsidRPr="00AF0139">
        <w:rPr>
          <w:rFonts w:ascii="Times New Roman" w:eastAsia="Times New Roman" w:hAnsi="Times New Roman"/>
          <w:sz w:val="20"/>
          <w:szCs w:val="20"/>
          <w:lang w:eastAsia="ru-RU"/>
        </w:rPr>
        <w:lastRenderedPageBreak/>
        <w:t xml:space="preserve">Анализ частоты абортов в Ельниковском муниципальном районе за период с </w:t>
      </w:r>
      <w:r w:rsidRPr="00AF0139">
        <w:rPr>
          <w:rFonts w:ascii="Times New Roman" w:eastAsia="Times New Roman" w:hAnsi="Times New Roman"/>
          <w:bCs/>
          <w:sz w:val="20"/>
          <w:szCs w:val="20"/>
          <w:lang w:eastAsia="ru-RU"/>
        </w:rPr>
        <w:t>2018 по 2022 годы</w:t>
      </w:r>
      <w:r w:rsidRPr="00AF0139">
        <w:rPr>
          <w:rFonts w:ascii="Times New Roman" w:eastAsia="Times New Roman" w:hAnsi="Times New Roman"/>
          <w:sz w:val="20"/>
          <w:szCs w:val="20"/>
          <w:lang w:eastAsia="ru-RU"/>
        </w:rPr>
        <w:t xml:space="preserve"> показал,  что наибольший темп снижения абортов отмечается во всех возрастных группах на 100%.</w:t>
      </w:r>
    </w:p>
    <w:p w:rsidR="00FD066B" w:rsidRPr="00AF0139" w:rsidRDefault="00FD066B" w:rsidP="00FD066B">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 xml:space="preserve">  В целях сохранения  репродуктивного здоровья населения необходимо своевременное выявление гинекологических заболеваний путем проведения профилактических осмотров. Постоянная  работа с детьми и подростками для повышения их уровня знаний по физиологии репродуктивной системы, профилактике нежелательно беременности, заболеваний передающихся половым путем, а также  информация о вреде абортов.</w:t>
      </w:r>
    </w:p>
    <w:p w:rsidR="00FD066B" w:rsidRPr="00AF0139" w:rsidRDefault="00FD066B" w:rsidP="00FD066B">
      <w:pPr>
        <w:widowControl w:val="0"/>
        <w:autoSpaceDE w:val="0"/>
        <w:autoSpaceDN w:val="0"/>
        <w:adjustRightInd w:val="0"/>
        <w:spacing w:after="0" w:line="240" w:lineRule="auto"/>
        <w:ind w:firstLine="709"/>
        <w:jc w:val="center"/>
        <w:rPr>
          <w:rFonts w:ascii="Times New Roman" w:eastAsia="Times New Roman" w:hAnsi="Times New Roman"/>
          <w:b/>
          <w:i/>
          <w:sz w:val="20"/>
          <w:szCs w:val="20"/>
          <w:lang w:eastAsia="ru-RU"/>
        </w:rPr>
      </w:pPr>
      <w:r w:rsidRPr="00AF0139">
        <w:rPr>
          <w:rFonts w:ascii="Times New Roman" w:eastAsia="Times New Roman" w:hAnsi="Times New Roman"/>
          <w:b/>
          <w:i/>
          <w:sz w:val="20"/>
          <w:szCs w:val="20"/>
          <w:lang w:eastAsia="ru-RU"/>
        </w:rPr>
        <w:t>Здоровье полости рта</w:t>
      </w:r>
    </w:p>
    <w:p w:rsidR="00FD066B" w:rsidRPr="00AF0139" w:rsidRDefault="00FD066B" w:rsidP="00FD066B">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Повышенное содержание фтора обуславливает повышенную фторовую нагрузку на население. В районе при недостаточном (</w:t>
      </w:r>
      <w:r w:rsidRPr="00AF0139">
        <w:rPr>
          <w:rFonts w:ascii="Times New Roman" w:eastAsia="Times New Roman" w:hAnsi="Times New Roman"/>
          <w:bCs/>
          <w:sz w:val="20"/>
          <w:szCs w:val="20"/>
          <w:lang w:eastAsia="ru-RU"/>
        </w:rPr>
        <w:t>до 0,7 мг/л)</w:t>
      </w:r>
      <w:r w:rsidRPr="00AF0139">
        <w:rPr>
          <w:rFonts w:ascii="Times New Roman" w:eastAsia="Times New Roman" w:hAnsi="Times New Roman"/>
          <w:sz w:val="20"/>
          <w:szCs w:val="20"/>
          <w:lang w:eastAsia="ru-RU"/>
        </w:rPr>
        <w:t xml:space="preserve"> поступлении в организм фтора с водой у населения наблюдается повышенная заболеваемость кариесом зубов. </w:t>
      </w:r>
    </w:p>
    <w:p w:rsidR="00FD066B" w:rsidRPr="00AF0139" w:rsidRDefault="00FD066B" w:rsidP="00FD066B">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Ухудшение качества воды по таким показателям как общая жесткость, мутность, сухой остаток, содержание железа приводит к изменению вкусовых свойств воды, может явиться одним из факторов развития мочекаменной болезни.</w:t>
      </w:r>
    </w:p>
    <w:p w:rsidR="00FD066B" w:rsidRPr="00AF0139" w:rsidRDefault="00FD066B" w:rsidP="00FD066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bCs/>
          <w:sz w:val="20"/>
          <w:szCs w:val="20"/>
          <w:lang w:eastAsia="ru-RU"/>
        </w:rPr>
      </w:pPr>
      <w:r w:rsidRPr="00AF0139">
        <w:rPr>
          <w:rFonts w:ascii="Times New Roman" w:eastAsia="Times New Roman" w:hAnsi="Times New Roman"/>
          <w:bCs/>
          <w:sz w:val="20"/>
          <w:szCs w:val="20"/>
          <w:lang w:eastAsia="ru-RU"/>
        </w:rPr>
        <w:t>Средняя  интенсивность кариозного поражения у лиц 35-44 года, индекс коэффициента соотношения кариеса, пломб и удаления зубов (далее -  КПУ)  составил  10,8 (среднее число кариозных зубов – 4,1;   пломбированных - 4,3, удаленных 2,4).  В возрастной группе  65-74 года интенсивность кариозного процесса по индексу КПУ составила 11,3 (среднее число кариозных зубов 1,7, пломбированных - 4,4;  удаленных - 5,2). В возрастных группах 35-44 года поражаемость пародонтитом отмечается у 7,8% обследованных. У пациентов в возрасте 35-44 года   нуждаются в протезировании 50 %, а в возрастной группе 65-74 года в протезировании нуждается 80% населения.</w:t>
      </w:r>
    </w:p>
    <w:p w:rsidR="00FD066B" w:rsidRPr="00AF0139" w:rsidRDefault="00FD066B" w:rsidP="00FD066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Ельниковский муниципальный район Республики Мордовия характеризуется разбросанностью населенных пунктов, это затрудняет организацию стоматологической помощи в небольших поселениях. Для оказания стоматологической помощи таких населенных пунктов необходимы передвижные стоматологические кабинеты.</w:t>
      </w:r>
    </w:p>
    <w:p w:rsidR="00FD066B" w:rsidRPr="00AF0139" w:rsidRDefault="00FD066B" w:rsidP="00FD066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 xml:space="preserve">Оснащение современным медицинским оборудованием, а также  передвижными стоматологическими установками позволит </w:t>
      </w:r>
      <w:r w:rsidRPr="00AF0139">
        <w:rPr>
          <w:rFonts w:ascii="Times New Roman" w:eastAsia="Times New Roman" w:hAnsi="Times New Roman"/>
          <w:sz w:val="20"/>
          <w:szCs w:val="20"/>
          <w:lang w:eastAsia="zh-CN"/>
        </w:rPr>
        <w:t xml:space="preserve">ГБУЗ РМ «Краснослободская ЦРБ» поликлиника с.Ельники </w:t>
      </w:r>
      <w:r w:rsidRPr="00AF0139">
        <w:rPr>
          <w:rFonts w:ascii="Times New Roman" w:eastAsia="Times New Roman" w:hAnsi="Times New Roman"/>
          <w:sz w:val="20"/>
          <w:szCs w:val="20"/>
          <w:lang w:eastAsia="ru-RU"/>
        </w:rPr>
        <w:t>оказывать качественную  стоматологическую помощь в отдаленных населенных пунктах района,  внедрить новые технологии диагностики, лечения и предупреждения заболеваний кариеса зубов и  полости рта, что позволит улучшить эффективность оказания медицинской стоматологической помощи и приведет к реализации программных целей.</w:t>
      </w:r>
    </w:p>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AF0139">
        <w:rPr>
          <w:rFonts w:ascii="Times New Roman" w:eastAsia="Times New Roman" w:hAnsi="Times New Roman"/>
          <w:b/>
          <w:sz w:val="20"/>
          <w:szCs w:val="20"/>
          <w:lang w:eastAsia="ru-RU"/>
        </w:rPr>
        <w:t xml:space="preserve">Реализация муниципальной программы </w:t>
      </w:r>
    </w:p>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AF0139">
        <w:rPr>
          <w:rFonts w:ascii="Times New Roman" w:eastAsia="Times New Roman" w:hAnsi="Times New Roman"/>
          <w:b/>
          <w:sz w:val="20"/>
          <w:szCs w:val="20"/>
          <w:lang w:eastAsia="ru-RU"/>
        </w:rPr>
        <w:t xml:space="preserve"> «Укрепление общественного здоровья» </w:t>
      </w:r>
    </w:p>
    <w:p w:rsidR="00FD066B" w:rsidRPr="00AF0139" w:rsidRDefault="00FD066B" w:rsidP="00FD066B">
      <w:pPr>
        <w:widowControl w:val="0"/>
        <w:suppressAutoHyphens/>
        <w:autoSpaceDE w:val="0"/>
        <w:autoSpaceDN w:val="0"/>
        <w:adjustRightInd w:val="0"/>
        <w:spacing w:after="0" w:line="240" w:lineRule="auto"/>
        <w:ind w:firstLine="720"/>
        <w:jc w:val="center"/>
        <w:rPr>
          <w:rFonts w:ascii="Times New Roman" w:eastAsia="Times New Roman" w:hAnsi="Times New Roman"/>
          <w:b/>
          <w:i/>
          <w:sz w:val="20"/>
          <w:szCs w:val="20"/>
          <w:lang w:eastAsia="ru-RU"/>
        </w:rPr>
      </w:pPr>
      <w:r w:rsidRPr="00AF0139">
        <w:rPr>
          <w:rFonts w:ascii="Times New Roman" w:eastAsia="Times New Roman" w:hAnsi="Times New Roman"/>
          <w:b/>
          <w:i/>
          <w:sz w:val="20"/>
          <w:szCs w:val="20"/>
          <w:lang w:eastAsia="ru-RU"/>
        </w:rPr>
        <w:t>Сроки и этапы реализации</w:t>
      </w:r>
      <w:r w:rsidRPr="00AF0139">
        <w:rPr>
          <w:rFonts w:ascii="Times New Roman" w:eastAsia="Times New Roman" w:hAnsi="Times New Roman"/>
          <w:b/>
          <w:sz w:val="20"/>
          <w:szCs w:val="20"/>
          <w:lang w:eastAsia="ru-RU"/>
        </w:rPr>
        <w:t xml:space="preserve"> </w:t>
      </w:r>
      <w:r w:rsidRPr="00AF0139">
        <w:rPr>
          <w:rFonts w:ascii="Times New Roman" w:eastAsia="Times New Roman" w:hAnsi="Times New Roman"/>
          <w:b/>
          <w:i/>
          <w:sz w:val="20"/>
          <w:szCs w:val="20"/>
          <w:lang w:eastAsia="ru-RU"/>
        </w:rPr>
        <w:t xml:space="preserve">муниципальной программы </w:t>
      </w:r>
    </w:p>
    <w:p w:rsidR="00FD066B" w:rsidRPr="00AF0139" w:rsidRDefault="00FD066B" w:rsidP="00FD066B">
      <w:pPr>
        <w:widowControl w:val="0"/>
        <w:suppressAutoHyphens/>
        <w:autoSpaceDE w:val="0"/>
        <w:autoSpaceDN w:val="0"/>
        <w:adjustRightInd w:val="0"/>
        <w:spacing w:after="0" w:line="240" w:lineRule="auto"/>
        <w:ind w:firstLine="720"/>
        <w:jc w:val="center"/>
        <w:rPr>
          <w:rFonts w:ascii="Times New Roman" w:eastAsia="Times New Roman" w:hAnsi="Times New Roman"/>
          <w:b/>
          <w:i/>
          <w:sz w:val="20"/>
          <w:szCs w:val="20"/>
          <w:lang w:eastAsia="ru-RU"/>
        </w:rPr>
      </w:pPr>
      <w:r w:rsidRPr="00AF0139">
        <w:rPr>
          <w:rFonts w:ascii="Times New Roman" w:eastAsia="Times New Roman" w:hAnsi="Times New Roman"/>
          <w:b/>
          <w:i/>
          <w:sz w:val="20"/>
          <w:szCs w:val="20"/>
          <w:lang w:eastAsia="ru-RU"/>
        </w:rPr>
        <w:t xml:space="preserve">«Укрепление общественного здоровья» </w:t>
      </w:r>
    </w:p>
    <w:p w:rsidR="00FD066B" w:rsidRPr="00AF0139" w:rsidRDefault="00FD066B" w:rsidP="00FD066B">
      <w:pPr>
        <w:widowControl w:val="0"/>
        <w:suppressAutoHyphens/>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 xml:space="preserve">Муниципальная программа реализуется в 2022-2027 годах, разбивается на 2 этапа, по годам: </w:t>
      </w:r>
    </w:p>
    <w:p w:rsidR="00FD066B" w:rsidRPr="00AF0139" w:rsidRDefault="00FD066B" w:rsidP="00FD066B">
      <w:pPr>
        <w:widowControl w:val="0"/>
        <w:suppressAutoHyphens/>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 xml:space="preserve"> 1 этап - 2022 г. - 2024 г.;</w:t>
      </w:r>
    </w:p>
    <w:p w:rsidR="00FD066B" w:rsidRPr="00AF0139" w:rsidRDefault="00FD066B" w:rsidP="00FD066B">
      <w:pPr>
        <w:widowControl w:val="0"/>
        <w:suppressAutoHyphens/>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 xml:space="preserve"> 2 этап - 2025 г. - 2027 г.. </w:t>
      </w:r>
    </w:p>
    <w:p w:rsidR="00FD066B" w:rsidRPr="00AF0139" w:rsidRDefault="00FD066B" w:rsidP="00FD066B">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AF0139">
        <w:rPr>
          <w:rFonts w:ascii="Times New Roman" w:eastAsia="Times New Roman" w:hAnsi="Times New Roman"/>
          <w:b/>
          <w:i/>
          <w:sz w:val="20"/>
          <w:szCs w:val="20"/>
          <w:lang w:eastAsia="ru-RU"/>
        </w:rPr>
        <w:t>Цель муниципальной программы «Укрепление общественного здоровья»</w:t>
      </w:r>
      <w:r w:rsidRPr="00AF0139">
        <w:rPr>
          <w:rFonts w:ascii="Times New Roman" w:eastAsia="Times New Roman" w:hAnsi="Times New Roman"/>
          <w:sz w:val="20"/>
          <w:szCs w:val="20"/>
          <w:lang w:eastAsia="ru-RU"/>
        </w:rPr>
        <w:t xml:space="preserve">: Снижение смертности трудоспособного населения Ельниковского муниципального района за счет формирования системы мотивации граждан к здоровому образу жизни, включая здоровое питание и отказ от вредных привычек. </w:t>
      </w:r>
      <w:r w:rsidRPr="00AF0139">
        <w:rPr>
          <w:rFonts w:ascii="Times New Roman" w:eastAsia="Times New Roman" w:hAnsi="Times New Roman"/>
          <w:iCs/>
          <w:sz w:val="20"/>
          <w:szCs w:val="20"/>
          <w:lang w:eastAsia="ru-RU"/>
        </w:rPr>
        <w:t>Обеспечение к 2027 году увеличения доли граждан, ведущих здоровый образ жизни, за счет ф</w:t>
      </w:r>
      <w:r w:rsidRPr="00AF0139">
        <w:rPr>
          <w:rFonts w:ascii="Times New Roman" w:eastAsia="Times New Roman" w:hAnsi="Times New Roman"/>
          <w:sz w:val="20"/>
          <w:szCs w:val="20"/>
          <w:lang w:eastAsia="ru-RU"/>
        </w:rPr>
        <w:t>ормирования среды, способствующей ведению гражданами здорового образа жизни, включая здоровое питание (в том числе ликвидацию микронутриентной недостаточности, сокращение потребления соли и сахара), защиту от табачного дыма, снижение потребления алкоголя, а также самогоноварения, мотивирование граждан к ведению здорового образа жизни посредством информационно-коммуникационной кампании, а также вовлечения граждан и некоммерческих организаций в мероприятия по укреплению общественного здоровья и разработки и внедрения корпоративных программ укрепления здоровья.</w:t>
      </w:r>
    </w:p>
    <w:p w:rsidR="00FD066B" w:rsidRPr="00AF0139" w:rsidRDefault="00FD066B" w:rsidP="00FD066B">
      <w:pPr>
        <w:widowControl w:val="0"/>
        <w:autoSpaceDE w:val="0"/>
        <w:autoSpaceDN w:val="0"/>
        <w:adjustRightInd w:val="0"/>
        <w:spacing w:after="0" w:line="240" w:lineRule="auto"/>
        <w:ind w:firstLine="709"/>
        <w:jc w:val="center"/>
        <w:rPr>
          <w:rFonts w:ascii="Times New Roman" w:eastAsia="Times New Roman" w:hAnsi="Times New Roman"/>
          <w:b/>
          <w:i/>
          <w:sz w:val="20"/>
          <w:szCs w:val="20"/>
          <w:lang w:eastAsia="ru-RU"/>
        </w:rPr>
      </w:pPr>
      <w:r w:rsidRPr="00AF0139">
        <w:rPr>
          <w:rFonts w:ascii="Times New Roman" w:eastAsia="Times New Roman" w:hAnsi="Times New Roman"/>
          <w:b/>
          <w:i/>
          <w:sz w:val="20"/>
          <w:szCs w:val="20"/>
          <w:lang w:eastAsia="ru-RU"/>
        </w:rPr>
        <w:t>Целевые ориентиры</w:t>
      </w:r>
      <w:r w:rsidRPr="00AF0139">
        <w:rPr>
          <w:rFonts w:ascii="Times New Roman" w:eastAsia="Times New Roman" w:hAnsi="Times New Roman"/>
          <w:b/>
          <w:sz w:val="20"/>
          <w:szCs w:val="20"/>
          <w:lang w:eastAsia="ru-RU"/>
        </w:rPr>
        <w:t xml:space="preserve"> </w:t>
      </w:r>
      <w:r w:rsidRPr="00AF0139">
        <w:rPr>
          <w:rFonts w:ascii="Times New Roman" w:eastAsia="Times New Roman" w:hAnsi="Times New Roman"/>
          <w:b/>
          <w:i/>
          <w:iCs/>
          <w:sz w:val="20"/>
          <w:szCs w:val="20"/>
          <w:lang w:eastAsia="ru-RU"/>
        </w:rPr>
        <w:t>Муниципальной</w:t>
      </w:r>
      <w:r w:rsidRPr="00AF0139">
        <w:rPr>
          <w:rFonts w:ascii="Times New Roman" w:eastAsia="Times New Roman" w:hAnsi="Times New Roman"/>
          <w:b/>
          <w:i/>
          <w:sz w:val="20"/>
          <w:szCs w:val="20"/>
          <w:lang w:eastAsia="ru-RU"/>
        </w:rPr>
        <w:t xml:space="preserve"> программы  «Укрепление общественного здоровья» </w:t>
      </w:r>
    </w:p>
    <w:p w:rsidR="00FD066B" w:rsidRPr="00AF0139" w:rsidRDefault="00FD066B" w:rsidP="00FD066B">
      <w:pPr>
        <w:widowControl w:val="0"/>
        <w:autoSpaceDE w:val="0"/>
        <w:autoSpaceDN w:val="0"/>
        <w:adjustRightInd w:val="0"/>
        <w:spacing w:after="0" w:line="240" w:lineRule="auto"/>
        <w:ind w:firstLine="709"/>
        <w:jc w:val="center"/>
        <w:rPr>
          <w:rFonts w:ascii="Times New Roman" w:eastAsia="Times New Roman" w:hAnsi="Times New Roman"/>
          <w:b/>
          <w:i/>
          <w:sz w:val="20"/>
          <w:szCs w:val="20"/>
          <w:lang w:eastAsia="ru-RU"/>
        </w:rPr>
      </w:pPr>
      <w:r w:rsidRPr="00AF0139">
        <w:rPr>
          <w:rFonts w:ascii="Times New Roman" w:eastAsia="Times New Roman" w:hAnsi="Times New Roman"/>
          <w:b/>
          <w:i/>
          <w:sz w:val="20"/>
          <w:szCs w:val="20"/>
          <w:lang w:eastAsia="ru-RU"/>
        </w:rPr>
        <w:t xml:space="preserve">Ельниковского муниципального района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411"/>
        <w:gridCol w:w="1539"/>
        <w:gridCol w:w="1006"/>
        <w:gridCol w:w="1069"/>
        <w:gridCol w:w="974"/>
        <w:gridCol w:w="887"/>
        <w:gridCol w:w="887"/>
        <w:gridCol w:w="887"/>
        <w:gridCol w:w="889"/>
        <w:gridCol w:w="891"/>
      </w:tblGrid>
      <w:tr w:rsidR="00FD066B" w:rsidRPr="00AF0139" w:rsidTr="00FD066B">
        <w:trPr>
          <w:trHeight w:val="279"/>
        </w:trPr>
        <w:tc>
          <w:tcPr>
            <w:tcW w:w="217" w:type="pct"/>
            <w:vMerge w:val="restart"/>
            <w:tcMar>
              <w:left w:w="57" w:type="dxa"/>
              <w:right w:w="57" w:type="dxa"/>
            </w:tcMar>
            <w:vAlign w:val="center"/>
          </w:tcPr>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AF0139">
              <w:rPr>
                <w:rFonts w:ascii="Times New Roman" w:eastAsia="Times New Roman" w:hAnsi="Times New Roman"/>
                <w:b/>
                <w:sz w:val="20"/>
                <w:szCs w:val="20"/>
                <w:lang w:eastAsia="ru-RU"/>
              </w:rPr>
              <w:t>№ п/п</w:t>
            </w:r>
          </w:p>
        </w:tc>
        <w:tc>
          <w:tcPr>
            <w:tcW w:w="815" w:type="pct"/>
            <w:vMerge w:val="restart"/>
            <w:tcMar>
              <w:left w:w="57" w:type="dxa"/>
              <w:right w:w="57" w:type="dxa"/>
            </w:tcMar>
            <w:vAlign w:val="center"/>
          </w:tcPr>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AF0139">
              <w:rPr>
                <w:rFonts w:ascii="Times New Roman" w:eastAsia="Times New Roman" w:hAnsi="Times New Roman"/>
                <w:b/>
                <w:sz w:val="20"/>
                <w:szCs w:val="20"/>
                <w:lang w:eastAsia="ru-RU"/>
              </w:rPr>
              <w:t>Наименование показателя</w:t>
            </w:r>
          </w:p>
        </w:tc>
        <w:tc>
          <w:tcPr>
            <w:tcW w:w="1098" w:type="pct"/>
            <w:gridSpan w:val="2"/>
            <w:vMerge w:val="restart"/>
            <w:tcMar>
              <w:left w:w="57" w:type="dxa"/>
              <w:right w:w="57" w:type="dxa"/>
            </w:tcMar>
            <w:vAlign w:val="center"/>
          </w:tcPr>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AF0139">
              <w:rPr>
                <w:rFonts w:ascii="Times New Roman" w:eastAsia="Times New Roman" w:hAnsi="Times New Roman"/>
                <w:b/>
                <w:sz w:val="20"/>
                <w:szCs w:val="20"/>
                <w:lang w:eastAsia="ru-RU"/>
              </w:rPr>
              <w:t>Базовое значение</w:t>
            </w:r>
          </w:p>
        </w:tc>
        <w:tc>
          <w:tcPr>
            <w:tcW w:w="2869" w:type="pct"/>
            <w:gridSpan w:val="6"/>
          </w:tcPr>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AF0139">
              <w:rPr>
                <w:rFonts w:ascii="Times New Roman" w:eastAsia="Times New Roman" w:hAnsi="Times New Roman"/>
                <w:b/>
                <w:sz w:val="20"/>
                <w:szCs w:val="20"/>
                <w:lang w:eastAsia="ru-RU"/>
              </w:rPr>
              <w:t>Период, год</w:t>
            </w:r>
          </w:p>
        </w:tc>
      </w:tr>
      <w:tr w:rsidR="00FD066B" w:rsidRPr="00AF0139" w:rsidTr="00FD066B">
        <w:trPr>
          <w:trHeight w:val="470"/>
        </w:trPr>
        <w:tc>
          <w:tcPr>
            <w:tcW w:w="217" w:type="pct"/>
            <w:vMerge/>
            <w:tcMar>
              <w:left w:w="57" w:type="dxa"/>
              <w:right w:w="57" w:type="dxa"/>
            </w:tcMar>
            <w:vAlign w:val="center"/>
          </w:tcPr>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p>
        </w:tc>
        <w:tc>
          <w:tcPr>
            <w:tcW w:w="815" w:type="pct"/>
            <w:vMerge/>
            <w:tcMar>
              <w:left w:w="57" w:type="dxa"/>
              <w:right w:w="57" w:type="dxa"/>
            </w:tcMar>
            <w:vAlign w:val="center"/>
          </w:tcPr>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p>
        </w:tc>
        <w:tc>
          <w:tcPr>
            <w:tcW w:w="1098" w:type="pct"/>
            <w:gridSpan w:val="2"/>
            <w:vMerge/>
            <w:tcMar>
              <w:left w:w="57" w:type="dxa"/>
              <w:right w:w="57" w:type="dxa"/>
            </w:tcMar>
            <w:vAlign w:val="center"/>
          </w:tcPr>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p>
        </w:tc>
        <w:tc>
          <w:tcPr>
            <w:tcW w:w="516" w:type="pct"/>
            <w:vMerge w:val="restart"/>
            <w:tcMar>
              <w:left w:w="57" w:type="dxa"/>
              <w:right w:w="57" w:type="dxa"/>
            </w:tcMar>
          </w:tcPr>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p>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F0139">
              <w:rPr>
                <w:rFonts w:ascii="Times New Roman" w:eastAsia="Times New Roman" w:hAnsi="Times New Roman"/>
                <w:b/>
                <w:sz w:val="20"/>
                <w:szCs w:val="20"/>
                <w:lang w:eastAsia="ru-RU"/>
              </w:rPr>
              <w:t>2022</w:t>
            </w:r>
          </w:p>
        </w:tc>
        <w:tc>
          <w:tcPr>
            <w:tcW w:w="470" w:type="pct"/>
            <w:vMerge w:val="restart"/>
            <w:tcMar>
              <w:left w:w="57" w:type="dxa"/>
              <w:right w:w="57" w:type="dxa"/>
            </w:tcMar>
          </w:tcPr>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p>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AF0139">
              <w:rPr>
                <w:rFonts w:ascii="Times New Roman" w:eastAsia="Times New Roman" w:hAnsi="Times New Roman"/>
                <w:b/>
                <w:sz w:val="20"/>
                <w:szCs w:val="20"/>
                <w:lang w:eastAsia="ru-RU"/>
              </w:rPr>
              <w:t>2023</w:t>
            </w:r>
          </w:p>
        </w:tc>
        <w:tc>
          <w:tcPr>
            <w:tcW w:w="470" w:type="pct"/>
            <w:vMerge w:val="restart"/>
            <w:tcMar>
              <w:left w:w="57" w:type="dxa"/>
              <w:right w:w="57" w:type="dxa"/>
            </w:tcMar>
          </w:tcPr>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p>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AF0139">
              <w:rPr>
                <w:rFonts w:ascii="Times New Roman" w:eastAsia="Times New Roman" w:hAnsi="Times New Roman"/>
                <w:b/>
                <w:sz w:val="20"/>
                <w:szCs w:val="20"/>
                <w:lang w:eastAsia="ru-RU"/>
              </w:rPr>
              <w:t>2024</w:t>
            </w:r>
          </w:p>
        </w:tc>
        <w:tc>
          <w:tcPr>
            <w:tcW w:w="470" w:type="pct"/>
            <w:vMerge w:val="restart"/>
          </w:tcPr>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p>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AF0139">
              <w:rPr>
                <w:rFonts w:ascii="Times New Roman" w:eastAsia="Times New Roman" w:hAnsi="Times New Roman"/>
                <w:b/>
                <w:sz w:val="20"/>
                <w:szCs w:val="20"/>
                <w:lang w:eastAsia="ru-RU"/>
              </w:rPr>
              <w:t>2025</w:t>
            </w:r>
          </w:p>
        </w:tc>
        <w:tc>
          <w:tcPr>
            <w:tcW w:w="471" w:type="pct"/>
            <w:vMerge w:val="restart"/>
            <w:tcMar>
              <w:left w:w="57" w:type="dxa"/>
              <w:right w:w="57" w:type="dxa"/>
            </w:tcMar>
          </w:tcPr>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p>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AF0139">
              <w:rPr>
                <w:rFonts w:ascii="Times New Roman" w:eastAsia="Times New Roman" w:hAnsi="Times New Roman"/>
                <w:b/>
                <w:sz w:val="20"/>
                <w:szCs w:val="20"/>
                <w:lang w:eastAsia="ru-RU"/>
              </w:rPr>
              <w:t>2026</w:t>
            </w:r>
          </w:p>
        </w:tc>
        <w:tc>
          <w:tcPr>
            <w:tcW w:w="472" w:type="pct"/>
            <w:vMerge w:val="restart"/>
          </w:tcPr>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p>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AF0139">
              <w:rPr>
                <w:rFonts w:ascii="Times New Roman" w:eastAsia="Times New Roman" w:hAnsi="Times New Roman"/>
                <w:b/>
                <w:sz w:val="20"/>
                <w:szCs w:val="20"/>
                <w:lang w:eastAsia="ru-RU"/>
              </w:rPr>
              <w:t>2027</w:t>
            </w:r>
          </w:p>
        </w:tc>
      </w:tr>
      <w:tr w:rsidR="00FD066B" w:rsidRPr="00AF0139" w:rsidTr="00FD066B">
        <w:trPr>
          <w:trHeight w:val="66"/>
        </w:trPr>
        <w:tc>
          <w:tcPr>
            <w:tcW w:w="217" w:type="pct"/>
            <w:vMerge/>
            <w:tcMar>
              <w:left w:w="57" w:type="dxa"/>
              <w:right w:w="57" w:type="dxa"/>
            </w:tcMar>
            <w:vAlign w:val="center"/>
          </w:tcPr>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815" w:type="pct"/>
            <w:vMerge/>
            <w:tcMar>
              <w:left w:w="57" w:type="dxa"/>
              <w:right w:w="57" w:type="dxa"/>
            </w:tcMar>
            <w:vAlign w:val="center"/>
          </w:tcPr>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533" w:type="pct"/>
            <w:tcMar>
              <w:left w:w="57" w:type="dxa"/>
              <w:right w:w="57" w:type="dxa"/>
            </w:tcMar>
            <w:vAlign w:val="center"/>
          </w:tcPr>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AF0139">
              <w:rPr>
                <w:rFonts w:ascii="Times New Roman" w:eastAsia="Times New Roman" w:hAnsi="Times New Roman"/>
                <w:b/>
                <w:sz w:val="20"/>
                <w:szCs w:val="20"/>
                <w:lang w:eastAsia="ru-RU"/>
              </w:rPr>
              <w:t>Значение</w:t>
            </w:r>
          </w:p>
        </w:tc>
        <w:tc>
          <w:tcPr>
            <w:tcW w:w="566" w:type="pct"/>
            <w:tcMar>
              <w:left w:w="57" w:type="dxa"/>
              <w:right w:w="57" w:type="dxa"/>
            </w:tcMar>
            <w:vAlign w:val="center"/>
          </w:tcPr>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AF0139">
              <w:rPr>
                <w:rFonts w:ascii="Times New Roman" w:eastAsia="Times New Roman" w:hAnsi="Times New Roman"/>
                <w:b/>
                <w:sz w:val="20"/>
                <w:szCs w:val="20"/>
                <w:lang w:eastAsia="ru-RU"/>
              </w:rPr>
              <w:t>Дата</w:t>
            </w:r>
          </w:p>
        </w:tc>
        <w:tc>
          <w:tcPr>
            <w:tcW w:w="516" w:type="pct"/>
            <w:vMerge/>
            <w:tcMar>
              <w:left w:w="57" w:type="dxa"/>
              <w:right w:w="57" w:type="dxa"/>
            </w:tcMar>
            <w:vAlign w:val="center"/>
          </w:tcPr>
          <w:p w:rsidR="00FD066B" w:rsidRPr="00AF0139" w:rsidRDefault="00FD066B" w:rsidP="00FD066B">
            <w:pPr>
              <w:widowControl w:val="0"/>
              <w:autoSpaceDE w:val="0"/>
              <w:autoSpaceDN w:val="0"/>
              <w:adjustRightInd w:val="0"/>
              <w:spacing w:after="0" w:line="240" w:lineRule="auto"/>
              <w:jc w:val="center"/>
              <w:rPr>
                <w:rFonts w:ascii="Times New Roman" w:eastAsia="Arial Unicode MS" w:hAnsi="Times New Roman"/>
                <w:bCs/>
                <w:i/>
                <w:color w:val="000000"/>
                <w:sz w:val="20"/>
                <w:szCs w:val="20"/>
                <w:u w:color="000000"/>
                <w:lang w:eastAsia="ru-RU"/>
              </w:rPr>
            </w:pPr>
          </w:p>
        </w:tc>
        <w:tc>
          <w:tcPr>
            <w:tcW w:w="470" w:type="pct"/>
            <w:vMerge/>
            <w:tcMar>
              <w:left w:w="57" w:type="dxa"/>
              <w:right w:w="57" w:type="dxa"/>
            </w:tcMar>
            <w:vAlign w:val="center"/>
          </w:tcPr>
          <w:p w:rsidR="00FD066B" w:rsidRPr="00AF0139" w:rsidRDefault="00FD066B" w:rsidP="00FD066B">
            <w:pPr>
              <w:widowControl w:val="0"/>
              <w:autoSpaceDE w:val="0"/>
              <w:autoSpaceDN w:val="0"/>
              <w:adjustRightInd w:val="0"/>
              <w:spacing w:after="0" w:line="240" w:lineRule="auto"/>
              <w:jc w:val="center"/>
              <w:rPr>
                <w:rFonts w:ascii="Times New Roman" w:eastAsia="Arial Unicode MS" w:hAnsi="Times New Roman"/>
                <w:bCs/>
                <w:i/>
                <w:color w:val="000000"/>
                <w:sz w:val="20"/>
                <w:szCs w:val="20"/>
                <w:u w:color="000000"/>
                <w:lang w:eastAsia="ru-RU"/>
              </w:rPr>
            </w:pPr>
          </w:p>
        </w:tc>
        <w:tc>
          <w:tcPr>
            <w:tcW w:w="470" w:type="pct"/>
            <w:vMerge/>
            <w:tcMar>
              <w:left w:w="57" w:type="dxa"/>
              <w:right w:w="57" w:type="dxa"/>
            </w:tcMar>
          </w:tcPr>
          <w:p w:rsidR="00FD066B" w:rsidRPr="00AF0139" w:rsidRDefault="00FD066B" w:rsidP="00FD066B">
            <w:pPr>
              <w:widowControl w:val="0"/>
              <w:autoSpaceDE w:val="0"/>
              <w:autoSpaceDN w:val="0"/>
              <w:adjustRightInd w:val="0"/>
              <w:spacing w:after="0" w:line="240" w:lineRule="auto"/>
              <w:jc w:val="center"/>
              <w:rPr>
                <w:rFonts w:ascii="Times New Roman" w:eastAsia="Arial Unicode MS" w:hAnsi="Times New Roman"/>
                <w:bCs/>
                <w:i/>
                <w:color w:val="000000"/>
                <w:sz w:val="20"/>
                <w:szCs w:val="20"/>
                <w:u w:color="000000"/>
                <w:lang w:eastAsia="ru-RU"/>
              </w:rPr>
            </w:pPr>
          </w:p>
        </w:tc>
        <w:tc>
          <w:tcPr>
            <w:tcW w:w="470" w:type="pct"/>
            <w:vMerge/>
          </w:tcPr>
          <w:p w:rsidR="00FD066B" w:rsidRPr="00AF0139" w:rsidRDefault="00FD066B" w:rsidP="00FD066B">
            <w:pPr>
              <w:widowControl w:val="0"/>
              <w:autoSpaceDE w:val="0"/>
              <w:autoSpaceDN w:val="0"/>
              <w:adjustRightInd w:val="0"/>
              <w:spacing w:after="0" w:line="240" w:lineRule="auto"/>
              <w:jc w:val="center"/>
              <w:rPr>
                <w:rFonts w:ascii="Times New Roman" w:eastAsia="Arial Unicode MS" w:hAnsi="Times New Roman"/>
                <w:bCs/>
                <w:i/>
                <w:color w:val="000000"/>
                <w:sz w:val="20"/>
                <w:szCs w:val="20"/>
                <w:u w:color="000000"/>
                <w:lang w:eastAsia="ru-RU"/>
              </w:rPr>
            </w:pPr>
          </w:p>
        </w:tc>
        <w:tc>
          <w:tcPr>
            <w:tcW w:w="471" w:type="pct"/>
            <w:vMerge/>
            <w:tcMar>
              <w:left w:w="57" w:type="dxa"/>
              <w:right w:w="57" w:type="dxa"/>
            </w:tcMar>
          </w:tcPr>
          <w:p w:rsidR="00FD066B" w:rsidRPr="00AF0139" w:rsidRDefault="00FD066B" w:rsidP="00FD066B">
            <w:pPr>
              <w:widowControl w:val="0"/>
              <w:autoSpaceDE w:val="0"/>
              <w:autoSpaceDN w:val="0"/>
              <w:adjustRightInd w:val="0"/>
              <w:spacing w:after="0" w:line="240" w:lineRule="auto"/>
              <w:jc w:val="center"/>
              <w:rPr>
                <w:rFonts w:ascii="Times New Roman" w:eastAsia="Arial Unicode MS" w:hAnsi="Times New Roman"/>
                <w:bCs/>
                <w:i/>
                <w:color w:val="000000"/>
                <w:sz w:val="20"/>
                <w:szCs w:val="20"/>
                <w:u w:color="000000"/>
                <w:lang w:eastAsia="ru-RU"/>
              </w:rPr>
            </w:pPr>
          </w:p>
        </w:tc>
        <w:tc>
          <w:tcPr>
            <w:tcW w:w="472" w:type="pct"/>
            <w:vMerge/>
          </w:tcPr>
          <w:p w:rsidR="00FD066B" w:rsidRPr="00AF0139" w:rsidRDefault="00FD066B" w:rsidP="00FD066B">
            <w:pPr>
              <w:widowControl w:val="0"/>
              <w:autoSpaceDE w:val="0"/>
              <w:autoSpaceDN w:val="0"/>
              <w:adjustRightInd w:val="0"/>
              <w:spacing w:after="0" w:line="240" w:lineRule="auto"/>
              <w:jc w:val="center"/>
              <w:rPr>
                <w:rFonts w:ascii="Times New Roman" w:eastAsia="Arial Unicode MS" w:hAnsi="Times New Roman"/>
                <w:bCs/>
                <w:i/>
                <w:color w:val="000000"/>
                <w:sz w:val="20"/>
                <w:szCs w:val="20"/>
                <w:u w:color="000000"/>
                <w:lang w:eastAsia="ru-RU"/>
              </w:rPr>
            </w:pPr>
          </w:p>
        </w:tc>
      </w:tr>
      <w:tr w:rsidR="00FD066B" w:rsidRPr="00AF0139" w:rsidTr="00FD066B">
        <w:trPr>
          <w:trHeight w:val="1043"/>
        </w:trPr>
        <w:tc>
          <w:tcPr>
            <w:tcW w:w="217" w:type="pct"/>
            <w:tcMar>
              <w:left w:w="57" w:type="dxa"/>
              <w:right w:w="57" w:type="dxa"/>
            </w:tcMar>
          </w:tcPr>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sz w:val="20"/>
                <w:szCs w:val="20"/>
                <w:highlight w:val="yellow"/>
                <w:lang w:eastAsia="ru-RU"/>
              </w:rPr>
            </w:pPr>
            <w:r w:rsidRPr="00AF0139">
              <w:rPr>
                <w:rFonts w:ascii="Times New Roman" w:eastAsia="Times New Roman" w:hAnsi="Times New Roman"/>
                <w:sz w:val="20"/>
                <w:szCs w:val="20"/>
                <w:lang w:eastAsia="ru-RU"/>
              </w:rPr>
              <w:t>1.</w:t>
            </w:r>
          </w:p>
        </w:tc>
        <w:tc>
          <w:tcPr>
            <w:tcW w:w="815" w:type="pct"/>
            <w:tcMar>
              <w:left w:w="57" w:type="dxa"/>
              <w:right w:w="57" w:type="dxa"/>
            </w:tcMar>
            <w:vAlign w:val="center"/>
          </w:tcPr>
          <w:p w:rsidR="00FD066B" w:rsidRPr="00AF0139" w:rsidRDefault="00FD066B" w:rsidP="00FD066B">
            <w:pPr>
              <w:widowControl w:val="0"/>
              <w:autoSpaceDE w:val="0"/>
              <w:autoSpaceDN w:val="0"/>
              <w:adjustRightInd w:val="0"/>
              <w:spacing w:after="0" w:line="240" w:lineRule="auto"/>
              <w:rPr>
                <w:rFonts w:ascii="Times New Roman" w:eastAsia="Arial Unicode MS" w:hAnsi="Times New Roman"/>
                <w:sz w:val="20"/>
                <w:szCs w:val="20"/>
                <w:u w:color="000000"/>
                <w:lang w:eastAsia="ru-RU"/>
              </w:rPr>
            </w:pPr>
            <w:r w:rsidRPr="00AF0139">
              <w:rPr>
                <w:rFonts w:ascii="Times New Roman" w:eastAsia="Arial Unicode MS" w:hAnsi="Times New Roman"/>
                <w:sz w:val="20"/>
                <w:szCs w:val="20"/>
                <w:u w:color="000000"/>
                <w:lang w:eastAsia="ru-RU"/>
              </w:rPr>
              <w:t>Смертность мужчин в возрасте 16-64 лет (на 100 тыс. населения)</w:t>
            </w:r>
          </w:p>
        </w:tc>
        <w:tc>
          <w:tcPr>
            <w:tcW w:w="533" w:type="pct"/>
            <w:tcMar>
              <w:left w:w="57" w:type="dxa"/>
              <w:right w:w="57" w:type="dxa"/>
            </w:tcMar>
          </w:tcPr>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bCs/>
                <w:sz w:val="20"/>
                <w:szCs w:val="20"/>
                <w:lang w:eastAsia="ru-RU"/>
              </w:rPr>
            </w:pPr>
          </w:p>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bCs/>
                <w:sz w:val="20"/>
                <w:szCs w:val="20"/>
                <w:lang w:eastAsia="ru-RU"/>
              </w:rPr>
            </w:pPr>
            <w:r w:rsidRPr="00AF0139">
              <w:rPr>
                <w:rFonts w:ascii="Times New Roman" w:eastAsia="Times New Roman" w:hAnsi="Times New Roman"/>
                <w:bCs/>
                <w:sz w:val="20"/>
                <w:szCs w:val="20"/>
                <w:lang w:eastAsia="ru-RU"/>
              </w:rPr>
              <w:t>915,0</w:t>
            </w:r>
          </w:p>
        </w:tc>
        <w:tc>
          <w:tcPr>
            <w:tcW w:w="566" w:type="pct"/>
            <w:tcMar>
              <w:left w:w="57" w:type="dxa"/>
              <w:right w:w="57" w:type="dxa"/>
            </w:tcMar>
          </w:tcPr>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31.12.2021</w:t>
            </w:r>
          </w:p>
        </w:tc>
        <w:tc>
          <w:tcPr>
            <w:tcW w:w="516" w:type="pct"/>
            <w:tcMar>
              <w:left w:w="57" w:type="dxa"/>
              <w:right w:w="57" w:type="dxa"/>
            </w:tcMar>
          </w:tcPr>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bCs/>
                <w:sz w:val="20"/>
                <w:szCs w:val="20"/>
                <w:lang w:eastAsia="ru-RU"/>
              </w:rPr>
            </w:pPr>
          </w:p>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F0139">
              <w:rPr>
                <w:rFonts w:ascii="Times New Roman" w:eastAsia="Times New Roman" w:hAnsi="Times New Roman"/>
                <w:bCs/>
                <w:sz w:val="20"/>
                <w:szCs w:val="20"/>
                <w:lang w:eastAsia="ru-RU"/>
              </w:rPr>
              <w:t>1294,3</w:t>
            </w:r>
          </w:p>
        </w:tc>
        <w:tc>
          <w:tcPr>
            <w:tcW w:w="470" w:type="pct"/>
            <w:tcMar>
              <w:left w:w="57" w:type="dxa"/>
              <w:right w:w="57" w:type="dxa"/>
            </w:tcMar>
          </w:tcPr>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bCs/>
                <w:sz w:val="20"/>
                <w:szCs w:val="20"/>
                <w:lang w:eastAsia="ru-RU"/>
              </w:rPr>
            </w:pPr>
          </w:p>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F0139">
              <w:rPr>
                <w:rFonts w:ascii="Times New Roman" w:eastAsia="Times New Roman" w:hAnsi="Times New Roman"/>
                <w:bCs/>
                <w:sz w:val="20"/>
                <w:szCs w:val="20"/>
                <w:lang w:eastAsia="ru-RU"/>
              </w:rPr>
              <w:t>1160,7</w:t>
            </w:r>
          </w:p>
        </w:tc>
        <w:tc>
          <w:tcPr>
            <w:tcW w:w="470" w:type="pct"/>
            <w:tcMar>
              <w:left w:w="57" w:type="dxa"/>
              <w:right w:w="57" w:type="dxa"/>
            </w:tcMar>
          </w:tcPr>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bCs/>
                <w:sz w:val="20"/>
                <w:szCs w:val="20"/>
                <w:lang w:eastAsia="ru-RU"/>
              </w:rPr>
            </w:pPr>
          </w:p>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F0139">
              <w:rPr>
                <w:rFonts w:ascii="Times New Roman" w:eastAsia="Times New Roman" w:hAnsi="Times New Roman"/>
                <w:bCs/>
                <w:sz w:val="20"/>
                <w:szCs w:val="20"/>
                <w:lang w:eastAsia="ru-RU"/>
              </w:rPr>
              <w:t>1088,2</w:t>
            </w:r>
          </w:p>
        </w:tc>
        <w:tc>
          <w:tcPr>
            <w:tcW w:w="470" w:type="pct"/>
          </w:tcPr>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bCs/>
                <w:sz w:val="20"/>
                <w:szCs w:val="20"/>
                <w:lang w:eastAsia="ru-RU"/>
              </w:rPr>
            </w:pPr>
          </w:p>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bCs/>
                <w:sz w:val="20"/>
                <w:szCs w:val="20"/>
                <w:lang w:eastAsia="ru-RU"/>
              </w:rPr>
            </w:pPr>
            <w:r w:rsidRPr="00AF0139">
              <w:rPr>
                <w:rFonts w:ascii="Times New Roman" w:eastAsia="Times New Roman" w:hAnsi="Times New Roman"/>
                <w:bCs/>
                <w:sz w:val="20"/>
                <w:szCs w:val="20"/>
                <w:lang w:eastAsia="ru-RU"/>
              </w:rPr>
              <w:t>1015,6</w:t>
            </w:r>
          </w:p>
        </w:tc>
        <w:tc>
          <w:tcPr>
            <w:tcW w:w="471" w:type="pct"/>
            <w:tcMar>
              <w:left w:w="57" w:type="dxa"/>
              <w:right w:w="57" w:type="dxa"/>
            </w:tcMar>
          </w:tcPr>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bCs/>
                <w:sz w:val="20"/>
                <w:szCs w:val="20"/>
                <w:lang w:eastAsia="ru-RU"/>
              </w:rPr>
            </w:pPr>
          </w:p>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bCs/>
                <w:sz w:val="20"/>
                <w:szCs w:val="20"/>
                <w:lang w:eastAsia="ru-RU"/>
              </w:rPr>
            </w:pPr>
            <w:r w:rsidRPr="00AF0139">
              <w:rPr>
                <w:rFonts w:ascii="Times New Roman" w:eastAsia="Times New Roman" w:hAnsi="Times New Roman"/>
                <w:bCs/>
                <w:sz w:val="20"/>
                <w:szCs w:val="20"/>
                <w:lang w:eastAsia="ru-RU"/>
              </w:rPr>
              <w:t>943,0</w:t>
            </w:r>
          </w:p>
        </w:tc>
        <w:tc>
          <w:tcPr>
            <w:tcW w:w="472" w:type="pct"/>
          </w:tcPr>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bCs/>
                <w:sz w:val="20"/>
                <w:szCs w:val="20"/>
                <w:lang w:eastAsia="ru-RU"/>
              </w:rPr>
            </w:pPr>
            <w:r w:rsidRPr="00AF0139">
              <w:rPr>
                <w:rFonts w:ascii="Times New Roman" w:eastAsia="Times New Roman" w:hAnsi="Times New Roman"/>
                <w:bCs/>
                <w:sz w:val="20"/>
                <w:szCs w:val="20"/>
                <w:lang w:eastAsia="ru-RU"/>
              </w:rPr>
              <w:t>870,5</w:t>
            </w:r>
          </w:p>
        </w:tc>
      </w:tr>
      <w:tr w:rsidR="00FD066B" w:rsidRPr="00AF0139" w:rsidTr="00FD066B">
        <w:trPr>
          <w:trHeight w:val="1176"/>
        </w:trPr>
        <w:tc>
          <w:tcPr>
            <w:tcW w:w="217" w:type="pct"/>
          </w:tcPr>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lastRenderedPageBreak/>
              <w:t>2.</w:t>
            </w:r>
          </w:p>
        </w:tc>
        <w:tc>
          <w:tcPr>
            <w:tcW w:w="815" w:type="pct"/>
          </w:tcPr>
          <w:p w:rsidR="00FD066B" w:rsidRPr="00AF0139" w:rsidRDefault="00FD066B" w:rsidP="00FD066B">
            <w:pPr>
              <w:widowControl w:val="0"/>
              <w:autoSpaceDE w:val="0"/>
              <w:autoSpaceDN w:val="0"/>
              <w:adjustRightInd w:val="0"/>
              <w:spacing w:after="0" w:line="240" w:lineRule="auto"/>
              <w:ind w:right="113"/>
              <w:rPr>
                <w:rFonts w:ascii="Times New Roman" w:eastAsia="Times New Roman" w:hAnsi="Times New Roman"/>
                <w:sz w:val="20"/>
                <w:szCs w:val="20"/>
                <w:lang w:eastAsia="ru-RU"/>
              </w:rPr>
            </w:pPr>
            <w:r w:rsidRPr="00AF0139">
              <w:rPr>
                <w:rFonts w:ascii="Times New Roman" w:eastAsia="Arial Unicode MS" w:hAnsi="Times New Roman"/>
                <w:sz w:val="20"/>
                <w:szCs w:val="20"/>
                <w:u w:color="000000"/>
                <w:lang w:eastAsia="ru-RU"/>
              </w:rPr>
              <w:t>Смертность женщин в  возрасте 16-59 лет (на 100 тыс. населения)</w:t>
            </w:r>
          </w:p>
        </w:tc>
        <w:tc>
          <w:tcPr>
            <w:tcW w:w="533" w:type="pct"/>
          </w:tcPr>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bCs/>
                <w:sz w:val="20"/>
                <w:szCs w:val="20"/>
                <w:lang w:eastAsia="ru-RU"/>
              </w:rPr>
            </w:pPr>
          </w:p>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F0139">
              <w:rPr>
                <w:rFonts w:ascii="Times New Roman" w:eastAsia="Times New Roman" w:hAnsi="Times New Roman"/>
                <w:bCs/>
                <w:sz w:val="20"/>
                <w:szCs w:val="20"/>
                <w:lang w:eastAsia="ru-RU"/>
              </w:rPr>
              <w:t>402,3</w:t>
            </w:r>
          </w:p>
        </w:tc>
        <w:tc>
          <w:tcPr>
            <w:tcW w:w="566" w:type="pct"/>
          </w:tcPr>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bCs/>
                <w:sz w:val="20"/>
                <w:szCs w:val="20"/>
                <w:lang w:eastAsia="ru-RU"/>
              </w:rPr>
            </w:pPr>
          </w:p>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F0139">
              <w:rPr>
                <w:rFonts w:ascii="Times New Roman" w:eastAsia="Times New Roman" w:hAnsi="Times New Roman"/>
                <w:bCs/>
                <w:sz w:val="20"/>
                <w:szCs w:val="20"/>
                <w:lang w:eastAsia="ru-RU"/>
              </w:rPr>
              <w:t>31.12.2021</w:t>
            </w:r>
          </w:p>
        </w:tc>
        <w:tc>
          <w:tcPr>
            <w:tcW w:w="516" w:type="pct"/>
          </w:tcPr>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bCs/>
                <w:sz w:val="20"/>
                <w:szCs w:val="20"/>
                <w:lang w:eastAsia="ru-RU"/>
              </w:rPr>
            </w:pPr>
          </w:p>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F0139">
              <w:rPr>
                <w:rFonts w:ascii="Times New Roman" w:eastAsia="Times New Roman" w:hAnsi="Times New Roman"/>
                <w:bCs/>
                <w:sz w:val="20"/>
                <w:szCs w:val="20"/>
                <w:lang w:eastAsia="ru-RU"/>
              </w:rPr>
              <w:t>233,9</w:t>
            </w:r>
          </w:p>
        </w:tc>
        <w:tc>
          <w:tcPr>
            <w:tcW w:w="470" w:type="pct"/>
          </w:tcPr>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bCs/>
                <w:sz w:val="20"/>
                <w:szCs w:val="20"/>
                <w:lang w:eastAsia="ru-RU"/>
              </w:rPr>
            </w:pPr>
          </w:p>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F0139">
              <w:rPr>
                <w:rFonts w:ascii="Times New Roman" w:eastAsia="Times New Roman" w:hAnsi="Times New Roman"/>
                <w:bCs/>
                <w:sz w:val="20"/>
                <w:szCs w:val="20"/>
                <w:lang w:eastAsia="ru-RU"/>
              </w:rPr>
              <w:t>90,9</w:t>
            </w:r>
          </w:p>
        </w:tc>
        <w:tc>
          <w:tcPr>
            <w:tcW w:w="470" w:type="pct"/>
          </w:tcPr>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bCs/>
                <w:sz w:val="20"/>
                <w:szCs w:val="20"/>
                <w:lang w:eastAsia="ru-RU"/>
              </w:rPr>
            </w:pPr>
          </w:p>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F0139">
              <w:rPr>
                <w:rFonts w:ascii="Times New Roman" w:eastAsia="Times New Roman" w:hAnsi="Times New Roman"/>
                <w:bCs/>
                <w:sz w:val="20"/>
                <w:szCs w:val="20"/>
                <w:lang w:eastAsia="ru-RU"/>
              </w:rPr>
              <w:t>90,9</w:t>
            </w:r>
          </w:p>
        </w:tc>
        <w:tc>
          <w:tcPr>
            <w:tcW w:w="470" w:type="pct"/>
          </w:tcPr>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bCs/>
                <w:sz w:val="20"/>
                <w:szCs w:val="20"/>
                <w:lang w:eastAsia="ru-RU"/>
              </w:rPr>
            </w:pPr>
          </w:p>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F0139">
              <w:rPr>
                <w:rFonts w:ascii="Times New Roman" w:eastAsia="Times New Roman" w:hAnsi="Times New Roman"/>
                <w:bCs/>
                <w:sz w:val="20"/>
                <w:szCs w:val="20"/>
                <w:lang w:eastAsia="ru-RU"/>
              </w:rPr>
              <w:t>90,9</w:t>
            </w:r>
          </w:p>
        </w:tc>
        <w:tc>
          <w:tcPr>
            <w:tcW w:w="471" w:type="pct"/>
          </w:tcPr>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bCs/>
                <w:sz w:val="20"/>
                <w:szCs w:val="20"/>
                <w:lang w:eastAsia="ru-RU"/>
              </w:rPr>
            </w:pPr>
          </w:p>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F0139">
              <w:rPr>
                <w:rFonts w:ascii="Times New Roman" w:eastAsia="Times New Roman" w:hAnsi="Times New Roman"/>
                <w:bCs/>
                <w:sz w:val="20"/>
                <w:szCs w:val="20"/>
                <w:lang w:eastAsia="ru-RU"/>
              </w:rPr>
              <w:t>90,9</w:t>
            </w:r>
          </w:p>
        </w:tc>
        <w:tc>
          <w:tcPr>
            <w:tcW w:w="472" w:type="pct"/>
          </w:tcPr>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bCs/>
                <w:sz w:val="20"/>
                <w:szCs w:val="20"/>
                <w:lang w:eastAsia="ru-RU"/>
              </w:rPr>
            </w:pPr>
          </w:p>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F0139">
              <w:rPr>
                <w:rFonts w:ascii="Times New Roman" w:eastAsia="Times New Roman" w:hAnsi="Times New Roman"/>
                <w:bCs/>
                <w:sz w:val="20"/>
                <w:szCs w:val="20"/>
                <w:lang w:eastAsia="ru-RU"/>
              </w:rPr>
              <w:t>90,9</w:t>
            </w:r>
          </w:p>
        </w:tc>
      </w:tr>
    </w:tbl>
    <w:p w:rsidR="00FD066B" w:rsidRPr="00AF0139" w:rsidRDefault="00FD066B" w:rsidP="00FD066B">
      <w:pPr>
        <w:widowControl w:val="0"/>
        <w:autoSpaceDE w:val="0"/>
        <w:autoSpaceDN w:val="0"/>
        <w:adjustRightInd w:val="0"/>
        <w:spacing w:after="0" w:line="240" w:lineRule="auto"/>
        <w:jc w:val="center"/>
        <w:outlineLvl w:val="1"/>
        <w:rPr>
          <w:rFonts w:ascii="Times New Roman" w:eastAsia="Times New Roman" w:hAnsi="Times New Roman"/>
          <w:b/>
          <w:sz w:val="20"/>
          <w:szCs w:val="20"/>
          <w:lang w:eastAsia="ru-RU"/>
        </w:rPr>
      </w:pPr>
      <w:bookmarkStart w:id="8" w:name="Par221"/>
      <w:bookmarkEnd w:id="8"/>
      <w:r w:rsidRPr="00AF0139">
        <w:rPr>
          <w:rFonts w:ascii="Times New Roman" w:eastAsia="Times New Roman" w:hAnsi="Times New Roman"/>
          <w:b/>
          <w:sz w:val="20"/>
          <w:szCs w:val="20"/>
          <w:lang w:eastAsia="ru-RU"/>
        </w:rPr>
        <w:t>Информация об участии исполнителей межведомственной программы</w:t>
      </w:r>
    </w:p>
    <w:p w:rsidR="00FD066B" w:rsidRPr="00AF0139" w:rsidRDefault="00FD066B" w:rsidP="00FD066B">
      <w:pPr>
        <w:widowControl w:val="0"/>
        <w:autoSpaceDE w:val="0"/>
        <w:autoSpaceDN w:val="0"/>
        <w:adjustRightInd w:val="0"/>
        <w:spacing w:after="0" w:line="240" w:lineRule="auto"/>
        <w:ind w:left="540"/>
        <w:jc w:val="both"/>
        <w:rPr>
          <w:rFonts w:ascii="Times New Roman" w:eastAsia="Times New Roman" w:hAnsi="Times New Roman"/>
          <w:b/>
          <w:sz w:val="20"/>
          <w:szCs w:val="20"/>
          <w:lang w:eastAsia="ru-RU"/>
        </w:rPr>
      </w:pPr>
      <w:r w:rsidRPr="00AF0139">
        <w:rPr>
          <w:rFonts w:ascii="Times New Roman" w:eastAsia="Times New Roman" w:hAnsi="Times New Roman"/>
          <w:b/>
          <w:sz w:val="20"/>
          <w:szCs w:val="20"/>
          <w:lang w:eastAsia="ru-RU"/>
        </w:rPr>
        <w:t>Участие в реализации программы принимают:</w:t>
      </w:r>
    </w:p>
    <w:p w:rsidR="00FD066B" w:rsidRPr="00AF0139" w:rsidRDefault="00FD066B" w:rsidP="00FD066B">
      <w:pPr>
        <w:widowControl w:val="0"/>
        <w:autoSpaceDE w:val="0"/>
        <w:autoSpaceDN w:val="0"/>
        <w:adjustRightInd w:val="0"/>
        <w:spacing w:after="0" w:line="240" w:lineRule="auto"/>
        <w:ind w:left="540"/>
        <w:rPr>
          <w:rFonts w:ascii="Times New Roman" w:eastAsia="Times New Roman" w:hAnsi="Times New Roman"/>
          <w:b/>
          <w:i/>
          <w:sz w:val="20"/>
          <w:szCs w:val="20"/>
          <w:lang w:eastAsia="ru-RU"/>
        </w:rPr>
      </w:pPr>
      <w:r w:rsidRPr="00AF0139">
        <w:rPr>
          <w:rFonts w:ascii="Times New Roman" w:eastAsia="Times New Roman" w:hAnsi="Times New Roman"/>
          <w:b/>
          <w:i/>
          <w:sz w:val="20"/>
          <w:szCs w:val="20"/>
          <w:lang w:eastAsia="ru-RU"/>
        </w:rPr>
        <w:t>муниципальные организации:</w:t>
      </w:r>
    </w:p>
    <w:p w:rsidR="00FD066B" w:rsidRPr="00AF0139" w:rsidRDefault="00FD066B" w:rsidP="00FD066B">
      <w:pPr>
        <w:widowControl w:val="0"/>
        <w:autoSpaceDE w:val="0"/>
        <w:autoSpaceDN w:val="0"/>
        <w:adjustRightInd w:val="0"/>
        <w:spacing w:after="0" w:line="240" w:lineRule="auto"/>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 xml:space="preserve">       Администрация Ельниковского муниципального района,</w:t>
      </w:r>
    </w:p>
    <w:p w:rsidR="00FD066B" w:rsidRPr="00AF0139" w:rsidRDefault="00FD066B" w:rsidP="00FD066B">
      <w:pPr>
        <w:widowControl w:val="0"/>
        <w:autoSpaceDE w:val="0"/>
        <w:autoSpaceDN w:val="0"/>
        <w:adjustRightInd w:val="0"/>
        <w:spacing w:after="0" w:line="240" w:lineRule="auto"/>
        <w:rPr>
          <w:rFonts w:ascii="Times New Roman" w:eastAsia="Times New Roman" w:hAnsi="Times New Roman"/>
          <w:sz w:val="20"/>
          <w:szCs w:val="20"/>
          <w:lang w:eastAsia="ru-RU"/>
        </w:rPr>
      </w:pPr>
      <w:r w:rsidRPr="00AF0139">
        <w:rPr>
          <w:rFonts w:ascii="Times New Roman" w:eastAsia="Times New Roman" w:hAnsi="Times New Roman"/>
          <w:b/>
          <w:sz w:val="20"/>
          <w:szCs w:val="20"/>
          <w:lang w:eastAsia="ru-RU"/>
        </w:rPr>
        <w:t xml:space="preserve">       </w:t>
      </w:r>
      <w:r w:rsidRPr="00AF0139">
        <w:rPr>
          <w:rFonts w:ascii="Times New Roman" w:eastAsia="Times New Roman" w:hAnsi="Times New Roman"/>
          <w:bCs/>
          <w:sz w:val="20"/>
          <w:szCs w:val="20"/>
          <w:lang w:eastAsia="ru-RU"/>
        </w:rPr>
        <w:t>МКУ</w:t>
      </w:r>
      <w:r w:rsidRPr="00AF0139">
        <w:rPr>
          <w:rFonts w:ascii="Times New Roman" w:eastAsia="Times New Roman" w:hAnsi="Times New Roman"/>
          <w:sz w:val="20"/>
          <w:szCs w:val="20"/>
          <w:lang w:eastAsia="ru-RU"/>
        </w:rPr>
        <w:t xml:space="preserve"> «Управление образования Ельниковского муниципального района»,</w:t>
      </w:r>
    </w:p>
    <w:p w:rsidR="00FD066B" w:rsidRPr="00AF0139" w:rsidRDefault="00FD066B" w:rsidP="00FD066B">
      <w:pPr>
        <w:widowControl w:val="0"/>
        <w:autoSpaceDE w:val="0"/>
        <w:autoSpaceDN w:val="0"/>
        <w:adjustRightInd w:val="0"/>
        <w:spacing w:after="0" w:line="240" w:lineRule="auto"/>
        <w:rPr>
          <w:rFonts w:ascii="Times New Roman" w:hAnsi="Times New Roman"/>
          <w:b/>
          <w:bCs/>
          <w:sz w:val="20"/>
          <w:szCs w:val="20"/>
          <w:lang w:eastAsia="ru-RU"/>
        </w:rPr>
      </w:pPr>
      <w:r w:rsidRPr="00AF0139">
        <w:rPr>
          <w:rFonts w:ascii="Times New Roman" w:eastAsia="Times New Roman" w:hAnsi="Times New Roman"/>
          <w:sz w:val="20"/>
          <w:szCs w:val="20"/>
          <w:lang w:eastAsia="ru-RU"/>
        </w:rPr>
        <w:t xml:space="preserve">       </w:t>
      </w:r>
      <w:r w:rsidRPr="00AF0139">
        <w:rPr>
          <w:rFonts w:ascii="Times New Roman" w:hAnsi="Times New Roman"/>
          <w:bCs/>
          <w:sz w:val="20"/>
          <w:szCs w:val="20"/>
          <w:lang w:eastAsia="ru-RU"/>
        </w:rPr>
        <w:t xml:space="preserve">МУ Ельниковский </w:t>
      </w:r>
      <w:r w:rsidRPr="00AF0139">
        <w:rPr>
          <w:rFonts w:ascii="Times New Roman" w:hAnsi="Times New Roman"/>
          <w:sz w:val="20"/>
          <w:szCs w:val="20"/>
          <w:lang w:eastAsia="ru-RU"/>
        </w:rPr>
        <w:t>Районный Дом культуры,</w:t>
      </w:r>
      <w:r w:rsidRPr="00AF0139">
        <w:rPr>
          <w:rFonts w:ascii="Times New Roman" w:hAnsi="Times New Roman"/>
          <w:b/>
          <w:bCs/>
          <w:sz w:val="20"/>
          <w:szCs w:val="20"/>
          <w:lang w:eastAsia="ru-RU"/>
        </w:rPr>
        <w:t xml:space="preserve"> </w:t>
      </w:r>
    </w:p>
    <w:p w:rsidR="00FD066B" w:rsidRPr="00AF0139" w:rsidRDefault="00FD066B" w:rsidP="00FD066B">
      <w:pPr>
        <w:widowControl w:val="0"/>
        <w:autoSpaceDE w:val="0"/>
        <w:autoSpaceDN w:val="0"/>
        <w:adjustRightInd w:val="0"/>
        <w:spacing w:after="0" w:line="240" w:lineRule="auto"/>
        <w:rPr>
          <w:rFonts w:ascii="Times New Roman" w:eastAsia="Times New Roman" w:hAnsi="Times New Roman"/>
          <w:sz w:val="20"/>
          <w:szCs w:val="20"/>
          <w:lang w:eastAsia="ru-RU"/>
        </w:rPr>
      </w:pPr>
      <w:r w:rsidRPr="00AF0139">
        <w:rPr>
          <w:rFonts w:ascii="Times New Roman" w:hAnsi="Times New Roman"/>
          <w:b/>
          <w:bCs/>
          <w:sz w:val="20"/>
          <w:szCs w:val="20"/>
          <w:lang w:eastAsia="ru-RU"/>
        </w:rPr>
        <w:t xml:space="preserve">       </w:t>
      </w:r>
      <w:r w:rsidRPr="00AF0139">
        <w:rPr>
          <w:rFonts w:ascii="Times New Roman" w:hAnsi="Times New Roman"/>
          <w:sz w:val="20"/>
          <w:szCs w:val="20"/>
          <w:lang w:eastAsia="ru-RU"/>
        </w:rPr>
        <w:t>МУ «Ельниковская центральная библиотека»</w:t>
      </w:r>
      <w:r w:rsidRPr="00AF0139">
        <w:rPr>
          <w:rFonts w:ascii="Times New Roman" w:eastAsia="Times New Roman" w:hAnsi="Times New Roman"/>
          <w:sz w:val="20"/>
          <w:szCs w:val="20"/>
          <w:lang w:eastAsia="ru-RU"/>
        </w:rPr>
        <w:t xml:space="preserve">; </w:t>
      </w:r>
    </w:p>
    <w:p w:rsidR="00FD066B" w:rsidRPr="00AF0139" w:rsidRDefault="00FD066B" w:rsidP="00FD066B">
      <w:pPr>
        <w:widowControl w:val="0"/>
        <w:autoSpaceDE w:val="0"/>
        <w:autoSpaceDN w:val="0"/>
        <w:adjustRightInd w:val="0"/>
        <w:spacing w:after="0" w:line="240" w:lineRule="auto"/>
        <w:ind w:firstLine="540"/>
        <w:rPr>
          <w:rFonts w:ascii="Times New Roman" w:eastAsia="Times New Roman" w:hAnsi="Times New Roman"/>
          <w:b/>
          <w:i/>
          <w:sz w:val="20"/>
          <w:szCs w:val="20"/>
          <w:lang w:eastAsia="ru-RU"/>
        </w:rPr>
      </w:pPr>
      <w:r w:rsidRPr="00AF0139">
        <w:rPr>
          <w:rFonts w:ascii="Times New Roman" w:eastAsia="Times New Roman" w:hAnsi="Times New Roman"/>
          <w:b/>
          <w:i/>
          <w:sz w:val="20"/>
          <w:szCs w:val="20"/>
          <w:lang w:eastAsia="ru-RU"/>
        </w:rPr>
        <w:t>организации, оказывающие организационно-методическую поддержку:</w:t>
      </w:r>
    </w:p>
    <w:p w:rsidR="00FD066B" w:rsidRPr="00AF0139" w:rsidRDefault="00FD066B" w:rsidP="00FD066B">
      <w:pPr>
        <w:widowControl w:val="0"/>
        <w:autoSpaceDE w:val="0"/>
        <w:autoSpaceDN w:val="0"/>
        <w:adjustRightInd w:val="0"/>
        <w:spacing w:after="0" w:line="240" w:lineRule="auto"/>
        <w:ind w:left="540"/>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 xml:space="preserve">Государственное бюджетное учреждение здравоохранения </w:t>
      </w:r>
    </w:p>
    <w:p w:rsidR="00FD066B" w:rsidRPr="00AF0139" w:rsidRDefault="00FD066B" w:rsidP="00FD066B">
      <w:pPr>
        <w:widowControl w:val="0"/>
        <w:autoSpaceDE w:val="0"/>
        <w:autoSpaceDN w:val="0"/>
        <w:adjustRightInd w:val="0"/>
        <w:spacing w:after="0" w:line="240" w:lineRule="auto"/>
        <w:ind w:left="540"/>
        <w:rPr>
          <w:rFonts w:ascii="Times New Roman" w:hAnsi="Times New Roman"/>
          <w:sz w:val="20"/>
          <w:szCs w:val="20"/>
          <w:lang w:eastAsia="ru-RU"/>
        </w:rPr>
      </w:pPr>
      <w:r w:rsidRPr="00AF0139">
        <w:rPr>
          <w:rFonts w:ascii="Times New Roman" w:hAnsi="Times New Roman"/>
          <w:sz w:val="20"/>
          <w:szCs w:val="20"/>
          <w:lang w:eastAsia="ru-RU"/>
        </w:rPr>
        <w:t>«Краснослободская ЦРБ» с. Ельники (по согласованию);</w:t>
      </w:r>
    </w:p>
    <w:p w:rsidR="00FD066B" w:rsidRPr="00AF0139" w:rsidRDefault="00FD066B" w:rsidP="00FD066B">
      <w:pPr>
        <w:widowControl w:val="0"/>
        <w:autoSpaceDE w:val="0"/>
        <w:autoSpaceDN w:val="0"/>
        <w:adjustRightInd w:val="0"/>
        <w:spacing w:after="0" w:line="240" w:lineRule="auto"/>
        <w:ind w:firstLine="540"/>
        <w:rPr>
          <w:rFonts w:ascii="Times New Roman" w:hAnsi="Times New Roman"/>
          <w:b/>
          <w:i/>
          <w:sz w:val="20"/>
          <w:szCs w:val="20"/>
          <w:lang w:eastAsia="ru-RU"/>
        </w:rPr>
      </w:pPr>
      <w:r w:rsidRPr="00AF0139">
        <w:rPr>
          <w:rFonts w:ascii="Times New Roman" w:eastAsia="Times New Roman" w:hAnsi="Times New Roman"/>
          <w:b/>
          <w:i/>
          <w:sz w:val="20"/>
          <w:szCs w:val="20"/>
          <w:lang w:eastAsia="ru-RU"/>
        </w:rPr>
        <w:t>государственные казенные учреждения:</w:t>
      </w:r>
    </w:p>
    <w:p w:rsidR="00FD066B" w:rsidRPr="00AF0139" w:rsidRDefault="00FD066B" w:rsidP="00FD066B">
      <w:pPr>
        <w:widowControl w:val="0"/>
        <w:autoSpaceDE w:val="0"/>
        <w:autoSpaceDN w:val="0"/>
        <w:adjustRightInd w:val="0"/>
        <w:spacing w:after="0" w:line="240" w:lineRule="auto"/>
        <w:rPr>
          <w:rFonts w:ascii="Times New Roman" w:hAnsi="Times New Roman"/>
          <w:sz w:val="20"/>
          <w:szCs w:val="20"/>
          <w:lang w:eastAsia="ru-RU"/>
        </w:rPr>
      </w:pPr>
      <w:r w:rsidRPr="00AF0139">
        <w:rPr>
          <w:rFonts w:ascii="Times New Roman" w:hAnsi="Times New Roman"/>
          <w:sz w:val="20"/>
          <w:szCs w:val="20"/>
          <w:lang w:eastAsia="ru-RU"/>
        </w:rPr>
        <w:t xml:space="preserve">       ГКУ «Социальная защита населения по Ельниковскому району Республики      </w:t>
      </w:r>
    </w:p>
    <w:p w:rsidR="00FD066B" w:rsidRPr="00AF0139" w:rsidRDefault="00FD066B" w:rsidP="00FD066B">
      <w:pPr>
        <w:widowControl w:val="0"/>
        <w:autoSpaceDE w:val="0"/>
        <w:autoSpaceDN w:val="0"/>
        <w:adjustRightInd w:val="0"/>
        <w:spacing w:after="0" w:line="240" w:lineRule="auto"/>
        <w:rPr>
          <w:rFonts w:ascii="Times New Roman" w:hAnsi="Times New Roman"/>
          <w:sz w:val="20"/>
          <w:szCs w:val="20"/>
          <w:lang w:eastAsia="ru-RU"/>
        </w:rPr>
      </w:pPr>
      <w:r w:rsidRPr="00AF0139">
        <w:rPr>
          <w:rFonts w:ascii="Times New Roman" w:hAnsi="Times New Roman"/>
          <w:sz w:val="20"/>
          <w:szCs w:val="20"/>
          <w:lang w:eastAsia="ru-RU"/>
        </w:rPr>
        <w:t xml:space="preserve">       Мордовия» (по согласованию);        </w:t>
      </w:r>
    </w:p>
    <w:p w:rsidR="00FD066B" w:rsidRPr="00AF0139" w:rsidRDefault="00FD066B" w:rsidP="00FD066B">
      <w:pPr>
        <w:widowControl w:val="0"/>
        <w:autoSpaceDE w:val="0"/>
        <w:autoSpaceDN w:val="0"/>
        <w:adjustRightInd w:val="0"/>
        <w:spacing w:after="0" w:line="240" w:lineRule="auto"/>
        <w:ind w:firstLine="540"/>
        <w:rPr>
          <w:rFonts w:ascii="Times New Roman" w:eastAsia="Times New Roman" w:hAnsi="Times New Roman"/>
          <w:b/>
          <w:i/>
          <w:iCs/>
          <w:sz w:val="20"/>
          <w:szCs w:val="20"/>
          <w:lang w:eastAsia="ru-RU"/>
        </w:rPr>
      </w:pPr>
      <w:r w:rsidRPr="00AF0139">
        <w:rPr>
          <w:rFonts w:ascii="Times New Roman" w:eastAsia="Times New Roman" w:hAnsi="Times New Roman"/>
          <w:b/>
          <w:i/>
          <w:iCs/>
          <w:sz w:val="20"/>
          <w:szCs w:val="20"/>
          <w:lang w:eastAsia="ru-RU"/>
        </w:rPr>
        <w:t>муниципальные бюджетные образовательные учреждения:</w:t>
      </w:r>
    </w:p>
    <w:p w:rsidR="00FD066B" w:rsidRPr="00AF0139" w:rsidRDefault="00FD066B" w:rsidP="00FD066B">
      <w:pPr>
        <w:widowControl w:val="0"/>
        <w:autoSpaceDE w:val="0"/>
        <w:autoSpaceDN w:val="0"/>
        <w:adjustRightInd w:val="0"/>
        <w:spacing w:after="0" w:line="240" w:lineRule="auto"/>
        <w:ind w:firstLine="540"/>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 xml:space="preserve">МБДООДО «Центр дополнительного образования для детей Ельниковского </w:t>
      </w:r>
    </w:p>
    <w:p w:rsidR="00FD066B" w:rsidRPr="00AF0139" w:rsidRDefault="00FD066B" w:rsidP="00FD066B">
      <w:pPr>
        <w:widowControl w:val="0"/>
        <w:autoSpaceDE w:val="0"/>
        <w:autoSpaceDN w:val="0"/>
        <w:adjustRightInd w:val="0"/>
        <w:spacing w:after="0" w:line="240" w:lineRule="auto"/>
        <w:ind w:firstLine="540"/>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района»;</w:t>
      </w:r>
    </w:p>
    <w:p w:rsidR="00FD066B" w:rsidRPr="00AF0139" w:rsidRDefault="00FD066B" w:rsidP="00FD066B">
      <w:pPr>
        <w:widowControl w:val="0"/>
        <w:autoSpaceDE w:val="0"/>
        <w:autoSpaceDN w:val="0"/>
        <w:adjustRightInd w:val="0"/>
        <w:spacing w:after="0" w:line="240" w:lineRule="auto"/>
        <w:ind w:left="540"/>
        <w:rPr>
          <w:rFonts w:ascii="Times New Roman" w:eastAsia="Times New Roman" w:hAnsi="Times New Roman"/>
          <w:b/>
          <w:i/>
          <w:sz w:val="20"/>
          <w:szCs w:val="20"/>
          <w:lang w:eastAsia="ru-RU"/>
        </w:rPr>
      </w:pPr>
      <w:r w:rsidRPr="00AF0139">
        <w:rPr>
          <w:rFonts w:ascii="Times New Roman" w:eastAsia="Times New Roman" w:hAnsi="Times New Roman"/>
          <w:b/>
          <w:i/>
          <w:sz w:val="20"/>
          <w:szCs w:val="20"/>
          <w:lang w:eastAsia="ru-RU"/>
        </w:rPr>
        <w:t>средства массовой информации:</w:t>
      </w:r>
    </w:p>
    <w:p w:rsidR="00FD066B" w:rsidRPr="00AF0139" w:rsidRDefault="00FD066B" w:rsidP="00FD066B">
      <w:pPr>
        <w:widowControl w:val="0"/>
        <w:autoSpaceDE w:val="0"/>
        <w:autoSpaceDN w:val="0"/>
        <w:adjustRightInd w:val="0"/>
        <w:spacing w:after="0" w:line="240" w:lineRule="auto"/>
        <w:ind w:left="540"/>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АНО «Редакция газеты «Ельниковская трибуна» (по согласованию);</w:t>
      </w:r>
    </w:p>
    <w:p w:rsidR="00FD066B" w:rsidRPr="00AF0139" w:rsidRDefault="00FD066B" w:rsidP="00FD066B">
      <w:pPr>
        <w:widowControl w:val="0"/>
        <w:autoSpaceDE w:val="0"/>
        <w:autoSpaceDN w:val="0"/>
        <w:adjustRightInd w:val="0"/>
        <w:spacing w:after="0" w:line="240" w:lineRule="auto"/>
        <w:rPr>
          <w:rFonts w:ascii="Times New Roman" w:hAnsi="Times New Roman"/>
          <w:b/>
          <w:i/>
          <w:sz w:val="20"/>
          <w:szCs w:val="20"/>
          <w:lang w:eastAsia="ru-RU"/>
        </w:rPr>
      </w:pPr>
      <w:r w:rsidRPr="00AF0139">
        <w:rPr>
          <w:rFonts w:ascii="Times New Roman" w:eastAsia="Times New Roman" w:hAnsi="Times New Roman"/>
          <w:b/>
          <w:i/>
          <w:sz w:val="20"/>
          <w:szCs w:val="20"/>
          <w:lang w:eastAsia="ru-RU"/>
        </w:rPr>
        <w:t xml:space="preserve">        общественные организации:</w:t>
      </w:r>
      <w:r w:rsidRPr="00AF0139">
        <w:rPr>
          <w:rFonts w:ascii="Times New Roman" w:hAnsi="Times New Roman"/>
          <w:b/>
          <w:i/>
          <w:sz w:val="20"/>
          <w:szCs w:val="20"/>
          <w:lang w:eastAsia="ru-RU"/>
        </w:rPr>
        <w:t xml:space="preserve"> </w:t>
      </w:r>
    </w:p>
    <w:p w:rsidR="00FD066B" w:rsidRPr="00AF0139" w:rsidRDefault="00FD066B" w:rsidP="00FD066B">
      <w:pPr>
        <w:widowControl w:val="0"/>
        <w:autoSpaceDE w:val="0"/>
        <w:autoSpaceDN w:val="0"/>
        <w:adjustRightInd w:val="0"/>
        <w:spacing w:after="0" w:line="240" w:lineRule="auto"/>
        <w:rPr>
          <w:rFonts w:ascii="Times New Roman" w:hAnsi="Times New Roman"/>
          <w:sz w:val="20"/>
          <w:szCs w:val="20"/>
          <w:lang w:eastAsia="ru-RU"/>
        </w:rPr>
      </w:pPr>
      <w:r w:rsidRPr="00AF0139">
        <w:rPr>
          <w:rFonts w:ascii="Times New Roman" w:hAnsi="Times New Roman"/>
          <w:sz w:val="20"/>
          <w:szCs w:val="20"/>
          <w:lang w:eastAsia="ru-RU"/>
        </w:rPr>
        <w:t xml:space="preserve">        Совет ветеранов Ельниковского муниципального района (по согласованию),   </w:t>
      </w:r>
    </w:p>
    <w:p w:rsidR="00FD066B" w:rsidRPr="00AF0139" w:rsidRDefault="00FD066B" w:rsidP="00FD066B">
      <w:pPr>
        <w:widowControl w:val="0"/>
        <w:autoSpaceDE w:val="0"/>
        <w:autoSpaceDN w:val="0"/>
        <w:adjustRightInd w:val="0"/>
        <w:spacing w:after="0" w:line="240" w:lineRule="auto"/>
        <w:rPr>
          <w:rFonts w:ascii="Times New Roman" w:eastAsia="Times New Roman" w:hAnsi="Times New Roman"/>
          <w:sz w:val="20"/>
          <w:szCs w:val="20"/>
          <w:lang w:eastAsia="ru-RU"/>
        </w:rPr>
      </w:pPr>
      <w:r w:rsidRPr="00AF0139">
        <w:rPr>
          <w:rFonts w:ascii="Times New Roman" w:hAnsi="Times New Roman"/>
          <w:sz w:val="20"/>
          <w:szCs w:val="20"/>
          <w:lang w:eastAsia="ru-RU"/>
        </w:rPr>
        <w:t xml:space="preserve">        Общество инвалидов Ельниковского муниципального района (по согласованию).</w:t>
      </w:r>
    </w:p>
    <w:p w:rsidR="00FD066B" w:rsidRPr="00AF0139" w:rsidRDefault="00FD066B" w:rsidP="00FD066B">
      <w:pPr>
        <w:widowControl w:val="0"/>
        <w:autoSpaceDE w:val="0"/>
        <w:autoSpaceDN w:val="0"/>
        <w:adjustRightInd w:val="0"/>
        <w:spacing w:after="0" w:line="240" w:lineRule="auto"/>
        <w:rPr>
          <w:rFonts w:ascii="Times New Roman" w:hAnsi="Times New Roman"/>
          <w:sz w:val="20"/>
          <w:szCs w:val="20"/>
          <w:lang w:eastAsia="ru-RU"/>
        </w:rPr>
      </w:pPr>
      <w:r w:rsidRPr="00AF0139">
        <w:rPr>
          <w:rFonts w:ascii="Times New Roman" w:hAnsi="Times New Roman"/>
          <w:sz w:val="20"/>
          <w:szCs w:val="20"/>
          <w:lang w:eastAsia="ru-RU"/>
        </w:rPr>
        <w:t xml:space="preserve">                                       </w:t>
      </w:r>
    </w:p>
    <w:p w:rsidR="00FD066B" w:rsidRPr="00AF0139" w:rsidRDefault="00FD066B" w:rsidP="00FD066B">
      <w:pPr>
        <w:widowControl w:val="0"/>
        <w:autoSpaceDE w:val="0"/>
        <w:autoSpaceDN w:val="0"/>
        <w:adjustRightInd w:val="0"/>
        <w:spacing w:after="0" w:line="240" w:lineRule="auto"/>
        <w:rPr>
          <w:rFonts w:ascii="Times New Roman" w:eastAsia="Times New Roman" w:hAnsi="Times New Roman"/>
          <w:b/>
          <w:sz w:val="20"/>
          <w:szCs w:val="20"/>
          <w:lang w:eastAsia="ru-RU"/>
        </w:rPr>
      </w:pPr>
      <w:r w:rsidRPr="00AF0139">
        <w:rPr>
          <w:rFonts w:ascii="Times New Roman" w:hAnsi="Times New Roman"/>
          <w:sz w:val="20"/>
          <w:szCs w:val="20"/>
          <w:lang w:eastAsia="ru-RU"/>
        </w:rPr>
        <w:t xml:space="preserve">     </w:t>
      </w:r>
      <w:bookmarkStart w:id="9" w:name="Par248"/>
      <w:bookmarkEnd w:id="9"/>
      <w:r w:rsidRPr="00AF0139">
        <w:rPr>
          <w:rFonts w:ascii="Times New Roman" w:eastAsia="Times New Roman" w:hAnsi="Times New Roman"/>
          <w:b/>
          <w:sz w:val="20"/>
          <w:szCs w:val="20"/>
          <w:lang w:eastAsia="ru-RU"/>
        </w:rPr>
        <w:t>Обоснование потребностей в необходимых ресурсах</w:t>
      </w:r>
    </w:p>
    <w:p w:rsidR="00FD066B" w:rsidRPr="00AF0139" w:rsidRDefault="00FD066B" w:rsidP="00FD066B">
      <w:pPr>
        <w:spacing w:after="0" w:line="240" w:lineRule="auto"/>
        <w:ind w:firstLine="34"/>
        <w:jc w:val="both"/>
        <w:rPr>
          <w:rFonts w:ascii="Times New Roman" w:eastAsia="Times New Roman" w:hAnsi="Times New Roman"/>
          <w:sz w:val="20"/>
          <w:szCs w:val="20"/>
          <w:lang w:eastAsia="ru-RU"/>
        </w:rPr>
      </w:pPr>
      <w:r w:rsidRPr="00AF0139">
        <w:rPr>
          <w:rFonts w:ascii="Times New Roman" w:eastAsia="Times New Roman" w:hAnsi="Times New Roman"/>
          <w:color w:val="000000"/>
          <w:sz w:val="20"/>
          <w:szCs w:val="20"/>
          <w:lang w:eastAsia="ru-RU"/>
        </w:rPr>
        <w:t>Реализация Муниципальной программы осуществляется за счет средств бюджета Ельниковского муниципального района.</w:t>
      </w:r>
    </w:p>
    <w:p w:rsidR="00FD066B" w:rsidRPr="00AF0139" w:rsidRDefault="00FD066B" w:rsidP="00FD066B">
      <w:pPr>
        <w:spacing w:after="0" w:line="240" w:lineRule="auto"/>
        <w:jc w:val="both"/>
        <w:rPr>
          <w:rFonts w:ascii="Times New Roman" w:eastAsia="Times New Roman" w:hAnsi="Times New Roman"/>
          <w:sz w:val="20"/>
          <w:szCs w:val="20"/>
          <w:lang w:eastAsia="ru-RU"/>
        </w:rPr>
      </w:pPr>
      <w:bookmarkStart w:id="10" w:name="Par262"/>
      <w:bookmarkEnd w:id="10"/>
      <w:r w:rsidRPr="00AF0139">
        <w:rPr>
          <w:rFonts w:ascii="Times New Roman" w:eastAsia="Times New Roman" w:hAnsi="Times New Roman"/>
          <w:color w:val="000000"/>
          <w:sz w:val="20"/>
          <w:szCs w:val="20"/>
          <w:lang w:eastAsia="ru-RU"/>
        </w:rPr>
        <w:t xml:space="preserve">Объем финансирования мероприятий, определенных Муниципальной </w:t>
      </w:r>
      <w:r w:rsidRPr="00AF0139">
        <w:rPr>
          <w:rFonts w:ascii="Times New Roman" w:eastAsia="Times New Roman" w:hAnsi="Times New Roman"/>
          <w:sz w:val="20"/>
          <w:szCs w:val="20"/>
          <w:lang w:eastAsia="ru-RU"/>
        </w:rPr>
        <w:t>программой (Приложение 1), составляет – 72 000 руб.</w:t>
      </w:r>
      <w:r w:rsidRPr="00AF0139">
        <w:rPr>
          <w:rFonts w:ascii="Times New Roman" w:eastAsia="Times New Roman" w:hAnsi="Times New Roman"/>
          <w:bCs/>
          <w:sz w:val="20"/>
          <w:szCs w:val="20"/>
          <w:lang w:eastAsia="ru-RU"/>
        </w:rPr>
        <w:t>,</w:t>
      </w:r>
      <w:r w:rsidRPr="00AF0139">
        <w:rPr>
          <w:rFonts w:ascii="Times New Roman" w:eastAsia="Times New Roman" w:hAnsi="Times New Roman"/>
          <w:sz w:val="20"/>
          <w:szCs w:val="20"/>
          <w:lang w:eastAsia="ru-RU"/>
        </w:rPr>
        <w:t xml:space="preserve"> в том числе по годам:                                       </w:t>
      </w:r>
    </w:p>
    <w:p w:rsidR="00FD066B" w:rsidRPr="00AF0139" w:rsidRDefault="00FD066B" w:rsidP="00FD066B">
      <w:pPr>
        <w:spacing w:after="0" w:line="240" w:lineRule="auto"/>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 xml:space="preserve">2022 год - 12000 руб., </w:t>
      </w:r>
    </w:p>
    <w:p w:rsidR="00FD066B" w:rsidRPr="00AF0139" w:rsidRDefault="00FD066B" w:rsidP="00FD066B">
      <w:pPr>
        <w:spacing w:after="0" w:line="240" w:lineRule="auto"/>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 xml:space="preserve">2023 год - 12000 руб., </w:t>
      </w:r>
    </w:p>
    <w:p w:rsidR="00FD066B" w:rsidRPr="00AF0139" w:rsidRDefault="00FD066B" w:rsidP="00FD066B">
      <w:pPr>
        <w:spacing w:after="0" w:line="240" w:lineRule="auto"/>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2024 год - 12000 руб.,</w:t>
      </w:r>
    </w:p>
    <w:p w:rsidR="00FD066B" w:rsidRPr="00AF0139" w:rsidRDefault="00FD066B" w:rsidP="00FD066B">
      <w:pPr>
        <w:spacing w:after="0" w:line="240" w:lineRule="auto"/>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 xml:space="preserve">2025 год - 12000 руб.; </w:t>
      </w:r>
    </w:p>
    <w:p w:rsidR="00FD066B" w:rsidRPr="00AF0139" w:rsidRDefault="00FD066B" w:rsidP="00FD066B">
      <w:pPr>
        <w:spacing w:after="0" w:line="240" w:lineRule="auto"/>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 xml:space="preserve">2026 год - 12000 руб.; </w:t>
      </w:r>
    </w:p>
    <w:p w:rsidR="00FD066B" w:rsidRPr="00AF0139" w:rsidRDefault="00FD066B" w:rsidP="00FD066B">
      <w:pPr>
        <w:spacing w:after="0" w:line="240" w:lineRule="auto"/>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 xml:space="preserve">2027 год - 12000 руб.. </w:t>
      </w:r>
    </w:p>
    <w:p w:rsidR="00FD066B" w:rsidRPr="00AF0139" w:rsidRDefault="00FD066B" w:rsidP="00FD066B">
      <w:pPr>
        <w:widowControl w:val="0"/>
        <w:autoSpaceDE w:val="0"/>
        <w:autoSpaceDN w:val="0"/>
        <w:adjustRightInd w:val="0"/>
        <w:spacing w:after="0" w:line="240" w:lineRule="auto"/>
        <w:jc w:val="center"/>
        <w:outlineLvl w:val="2"/>
        <w:rPr>
          <w:rFonts w:ascii="Times New Roman" w:eastAsia="Times New Roman" w:hAnsi="Times New Roman"/>
          <w:b/>
          <w:i/>
          <w:sz w:val="20"/>
          <w:szCs w:val="20"/>
          <w:lang w:eastAsia="ru-RU"/>
        </w:rPr>
      </w:pPr>
      <w:r w:rsidRPr="00AF0139">
        <w:rPr>
          <w:rFonts w:ascii="Times New Roman" w:eastAsia="Times New Roman" w:hAnsi="Times New Roman"/>
          <w:b/>
          <w:sz w:val="20"/>
          <w:szCs w:val="20"/>
          <w:lang w:eastAsia="ru-RU"/>
        </w:rPr>
        <w:t xml:space="preserve">Методика расчета значений целевых показателей программы </w:t>
      </w:r>
    </w:p>
    <w:p w:rsidR="00FD066B" w:rsidRPr="00AF0139" w:rsidRDefault="00FD066B" w:rsidP="00FD066B">
      <w:pPr>
        <w:widowControl w:val="0"/>
        <w:autoSpaceDE w:val="0"/>
        <w:autoSpaceDN w:val="0"/>
        <w:adjustRightInd w:val="0"/>
        <w:spacing w:after="0" w:line="240" w:lineRule="auto"/>
        <w:ind w:left="540"/>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1. Количество участников массовых мероприятий</w:t>
      </w:r>
    </w:p>
    <w:p w:rsidR="00FD066B" w:rsidRPr="00AF0139" w:rsidRDefault="00FD066B" w:rsidP="00FD066B">
      <w:pPr>
        <w:widowControl w:val="0"/>
        <w:autoSpaceDE w:val="0"/>
        <w:autoSpaceDN w:val="0"/>
        <w:adjustRightInd w:val="0"/>
        <w:spacing w:after="0" w:line="240" w:lineRule="auto"/>
        <w:ind w:left="540"/>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Единица измерения: человек (чел.).</w:t>
      </w:r>
    </w:p>
    <w:p w:rsidR="00FD066B" w:rsidRPr="00AF0139" w:rsidRDefault="00FD066B" w:rsidP="00FD066B">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Определение: абсолютный показатель, равный количеству пассивных участников мероприятий программы на отчетный финансовый год, к которым относятся зрители культурно-массовых, просветительских и спортивных мероприятий программы.</w:t>
      </w:r>
    </w:p>
    <w:p w:rsidR="00FD066B" w:rsidRPr="00AF0139" w:rsidRDefault="00FD066B" w:rsidP="00FD066B">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Алгоритм расчета: сумма зрителей культурно-массовых, просветительских и спортивных мероприятий программы.</w:t>
      </w:r>
    </w:p>
    <w:p w:rsidR="00FD066B" w:rsidRPr="00AF0139" w:rsidRDefault="00FD066B" w:rsidP="00FD066B">
      <w:pPr>
        <w:widowControl w:val="0"/>
        <w:autoSpaceDE w:val="0"/>
        <w:autoSpaceDN w:val="0"/>
        <w:adjustRightInd w:val="0"/>
        <w:spacing w:after="0" w:line="240" w:lineRule="auto"/>
        <w:ind w:left="540"/>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Периодичность сбора данных: один раз в полгода.</w:t>
      </w:r>
    </w:p>
    <w:p w:rsidR="00FD066B" w:rsidRPr="00AF0139" w:rsidRDefault="00FD066B" w:rsidP="00FD066B">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Источник данных: отчеты ответственных исполнителей мероприятий программы.</w:t>
      </w:r>
    </w:p>
    <w:p w:rsidR="00FD066B" w:rsidRPr="00AF0139" w:rsidRDefault="00FD066B" w:rsidP="00FD066B">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2. Количество активных участников</w:t>
      </w:r>
    </w:p>
    <w:p w:rsidR="00FD066B" w:rsidRPr="00AF0139" w:rsidRDefault="00FD066B" w:rsidP="00FD066B">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Единица измерения: человек (чел.).</w:t>
      </w:r>
    </w:p>
    <w:p w:rsidR="00FD066B" w:rsidRPr="00AF0139" w:rsidRDefault="00FD066B" w:rsidP="00FD066B">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Определение: абсолютный показатель, равный количеству активных участников, непосредственно задействованных в организации и проведении мероприятий программы на отчетный финансовый год, к которым относятся:</w:t>
      </w:r>
    </w:p>
    <w:p w:rsidR="00FD066B" w:rsidRPr="00AF0139" w:rsidRDefault="00FD066B" w:rsidP="00FD066B">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 участники конференций, мероприятий, соревнований, чемпионатов, тренингов, проектов, «круглых столов», семинаров;</w:t>
      </w:r>
    </w:p>
    <w:p w:rsidR="00FD066B" w:rsidRPr="00AF0139" w:rsidRDefault="00FD066B" w:rsidP="00FD066B">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 воспитанники дошкольных образовательных учреждений, участвующие в оздоровительных и профилактических мероприятиях программы;</w:t>
      </w:r>
    </w:p>
    <w:p w:rsidR="00FD066B" w:rsidRPr="00AF0139" w:rsidRDefault="00FD066B" w:rsidP="00FD066B">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 обучающиеся общеобразовательных учреждений, участвующие в оздоровительных и профилактических мероприятиях программы;</w:t>
      </w:r>
    </w:p>
    <w:p w:rsidR="00FD066B" w:rsidRPr="00AF0139" w:rsidRDefault="00FD066B" w:rsidP="00FD066B">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 жители района (дети, молодежь, взрослые, пенсионеры) с ограниченными возможностями, участвующие в оздоровительных и профилактических мероприятиях программы;</w:t>
      </w:r>
    </w:p>
    <w:p w:rsidR="00FD066B" w:rsidRPr="00AF0139" w:rsidRDefault="00FD066B" w:rsidP="00FD066B">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 пенсионеры, участвующие в мероприятиях программы;</w:t>
      </w:r>
    </w:p>
    <w:p w:rsidR="00FD066B" w:rsidRPr="00AF0139" w:rsidRDefault="00FD066B" w:rsidP="00FD066B">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lastRenderedPageBreak/>
        <w:t>- участники социологических исследований.</w:t>
      </w:r>
    </w:p>
    <w:p w:rsidR="00FD066B" w:rsidRPr="00AF0139" w:rsidRDefault="00FD066B" w:rsidP="00FD066B">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Алгоритм расчета: сумма активных участников мероприятий программы.</w:t>
      </w:r>
    </w:p>
    <w:p w:rsidR="00FD066B" w:rsidRPr="00AF0139" w:rsidRDefault="00FD066B" w:rsidP="00FD066B">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Периодичность сбора данных: один раз в полгода.</w:t>
      </w:r>
    </w:p>
    <w:p w:rsidR="00FD066B" w:rsidRPr="00AF0139" w:rsidRDefault="00FD066B" w:rsidP="00FD066B">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Источник данных: отчеты ответственных исполнителей мероприятий программы.</w:t>
      </w:r>
    </w:p>
    <w:p w:rsidR="00FD066B" w:rsidRPr="00AF0139" w:rsidRDefault="00FD066B" w:rsidP="00FD066B">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3. Количество активных коллективов-участников</w:t>
      </w:r>
    </w:p>
    <w:p w:rsidR="00FD066B" w:rsidRPr="00AF0139" w:rsidRDefault="00FD066B" w:rsidP="00FD066B">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Единица измерения: единица (ед.).</w:t>
      </w:r>
    </w:p>
    <w:p w:rsidR="00FD066B" w:rsidRPr="00AF0139" w:rsidRDefault="00FD066B" w:rsidP="00FD066B">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Определение: абсолютный показатель коллективов, принимающих участие в реализации мероприятий программы. К ним относятся:</w:t>
      </w:r>
    </w:p>
    <w:p w:rsidR="00FD066B" w:rsidRPr="00AF0139" w:rsidRDefault="00FD066B" w:rsidP="00FD066B">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 коллективы муниципальных организаций;</w:t>
      </w:r>
    </w:p>
    <w:p w:rsidR="00FD066B" w:rsidRPr="00AF0139" w:rsidRDefault="00FD066B" w:rsidP="00FD066B">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 коллективы коммерческих организаций;</w:t>
      </w:r>
    </w:p>
    <w:p w:rsidR="00FD066B" w:rsidRPr="00AF0139" w:rsidRDefault="00FD066B" w:rsidP="00FD066B">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 коллективы некоммерческих организаций.</w:t>
      </w:r>
    </w:p>
    <w:p w:rsidR="00FD066B" w:rsidRPr="00AF0139" w:rsidRDefault="00FD066B" w:rsidP="00FD066B">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Алгоритм расчета: сумма активных коллективов-участников.</w:t>
      </w:r>
    </w:p>
    <w:p w:rsidR="00FD066B" w:rsidRPr="00AF0139" w:rsidRDefault="00FD066B" w:rsidP="00FD066B">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Периодичность сбора данных: один раз в полгода.</w:t>
      </w:r>
    </w:p>
    <w:p w:rsidR="00FD066B" w:rsidRPr="00AF0139" w:rsidRDefault="00FD066B" w:rsidP="00FD066B">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Источник данных: отчеты ответственных исполнителей мероприятий программы.</w:t>
      </w:r>
    </w:p>
    <w:p w:rsidR="00FD066B" w:rsidRPr="00AF0139" w:rsidRDefault="00FD066B" w:rsidP="00FD066B">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4. Доля жителей - участников мероприятий программы к общей численности жителей района Единица измерения: проценты.</w:t>
      </w:r>
    </w:p>
    <w:p w:rsidR="00FD066B" w:rsidRPr="00AF0139" w:rsidRDefault="00FD066B" w:rsidP="00FD066B">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Определение: расчетный показатель доли населения района, охваченного мероприятиями программы, к общей численности жителей района.</w:t>
      </w:r>
    </w:p>
    <w:p w:rsidR="00FD066B" w:rsidRPr="00AF0139" w:rsidRDefault="00FD066B" w:rsidP="00FD066B">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Алгоритм расчета:</w:t>
      </w:r>
    </w:p>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fldChar w:fldCharType="begin"/>
      </w:r>
      <w:r w:rsidRPr="00AF0139">
        <w:rPr>
          <w:rFonts w:ascii="Times New Roman" w:eastAsia="Times New Roman" w:hAnsi="Times New Roman"/>
          <w:sz w:val="20"/>
          <w:szCs w:val="20"/>
          <w:lang w:eastAsia="ru-RU"/>
        </w:rPr>
        <w:instrText>EQ \i\su(·;·; )(n1n2)P</w:instrText>
      </w:r>
      <w:r w:rsidRPr="00AF0139">
        <w:rPr>
          <w:rFonts w:ascii="Times New Roman" w:eastAsia="Times New Roman" w:hAnsi="Times New Roman"/>
          <w:sz w:val="20"/>
          <w:szCs w:val="20"/>
          <w:lang w:eastAsia="ru-RU"/>
        </w:rPr>
        <w:fldChar w:fldCharType="end"/>
      </w:r>
      <w:r w:rsidRPr="00AF0139">
        <w:rPr>
          <w:rFonts w:ascii="Times New Roman" w:eastAsia="Times New Roman" w:hAnsi="Times New Roman"/>
          <w:sz w:val="20"/>
          <w:szCs w:val="20"/>
          <w:lang w:eastAsia="ru-RU"/>
        </w:rPr>
        <w:t xml:space="preserve"> * 100%</w:t>
      </w:r>
    </w:p>
    <w:p w:rsidR="00FD066B" w:rsidRPr="00AF0139" w:rsidRDefault="00FD066B" w:rsidP="00FD066B">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AF0139">
        <w:rPr>
          <w:rFonts w:ascii="Times New Roman" w:eastAsia="Times New Roman" w:hAnsi="Times New Roman"/>
          <w:noProof/>
          <w:position w:val="-7"/>
          <w:sz w:val="20"/>
          <w:szCs w:val="20"/>
          <w:lang w:val="en-US" w:eastAsia="ru-RU"/>
        </w:rPr>
        <w:t>n</w:t>
      </w:r>
      <w:r w:rsidRPr="00AF0139">
        <w:rPr>
          <w:rFonts w:ascii="Times New Roman" w:eastAsia="Times New Roman" w:hAnsi="Times New Roman"/>
          <w:noProof/>
          <w:position w:val="-7"/>
          <w:sz w:val="20"/>
          <w:szCs w:val="20"/>
          <w:lang w:eastAsia="ru-RU"/>
        </w:rPr>
        <w:t>1</w:t>
      </w:r>
      <w:r w:rsidRPr="00AF0139">
        <w:rPr>
          <w:rFonts w:ascii="Times New Roman" w:eastAsia="Times New Roman" w:hAnsi="Times New Roman"/>
          <w:sz w:val="20"/>
          <w:szCs w:val="20"/>
          <w:lang w:eastAsia="ru-RU"/>
        </w:rPr>
        <w:t xml:space="preserve"> - количество участников массовых мероприятий, чел.,</w:t>
      </w:r>
    </w:p>
    <w:p w:rsidR="00FD066B" w:rsidRPr="00AF0139" w:rsidRDefault="00FD066B" w:rsidP="00FD066B">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AF0139">
        <w:rPr>
          <w:rFonts w:ascii="Times New Roman" w:eastAsia="Times New Roman" w:hAnsi="Times New Roman"/>
          <w:noProof/>
          <w:position w:val="-7"/>
          <w:sz w:val="20"/>
          <w:szCs w:val="20"/>
          <w:lang w:val="en-US" w:eastAsia="ru-RU"/>
        </w:rPr>
        <w:t>n</w:t>
      </w:r>
      <w:r w:rsidRPr="00AF0139">
        <w:rPr>
          <w:rFonts w:ascii="Times New Roman" w:eastAsia="Times New Roman" w:hAnsi="Times New Roman"/>
          <w:noProof/>
          <w:position w:val="-7"/>
          <w:sz w:val="20"/>
          <w:szCs w:val="20"/>
          <w:lang w:eastAsia="ru-RU"/>
        </w:rPr>
        <w:t>2</w:t>
      </w:r>
      <w:r w:rsidRPr="00AF0139">
        <w:rPr>
          <w:rFonts w:ascii="Times New Roman" w:eastAsia="Times New Roman" w:hAnsi="Times New Roman"/>
          <w:sz w:val="20"/>
          <w:szCs w:val="20"/>
          <w:lang w:eastAsia="ru-RU"/>
        </w:rPr>
        <w:t xml:space="preserve"> - количество активных участников, чел.,</w:t>
      </w:r>
    </w:p>
    <w:p w:rsidR="00FD066B" w:rsidRPr="00AF0139" w:rsidRDefault="00FD066B" w:rsidP="00FD066B">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P - среднегодовая численность населения города, чел.</w:t>
      </w:r>
    </w:p>
    <w:p w:rsidR="00FD066B" w:rsidRPr="00AF0139" w:rsidRDefault="00FD066B" w:rsidP="00FD066B">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Источник информации - отчеты ответственных исполнителей о реализации мероприятий программы (показатели по количеству участников мероприятий), управления экономической политики администрации (показатель численности населения района).</w:t>
      </w:r>
    </w:p>
    <w:p w:rsidR="00FD066B" w:rsidRPr="00AF0139" w:rsidRDefault="00FD066B" w:rsidP="00FD066B">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5. Количество изданного раздаточного материала</w:t>
      </w:r>
    </w:p>
    <w:p w:rsidR="00FD066B" w:rsidRPr="00AF0139" w:rsidRDefault="00FD066B" w:rsidP="00FD066B">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Единица измерения: штука (шт.).</w:t>
      </w:r>
    </w:p>
    <w:p w:rsidR="00FD066B" w:rsidRPr="00AF0139" w:rsidRDefault="00FD066B" w:rsidP="00FD066B">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Определение: абсолютный показатель, равный сумме тиражей изданного раздаточного материала.</w:t>
      </w:r>
    </w:p>
    <w:p w:rsidR="00FD066B" w:rsidRPr="00AF0139" w:rsidRDefault="00FD066B" w:rsidP="00FD066B">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Алгоритм расчета:</w:t>
      </w:r>
    </w:p>
    <w:p w:rsidR="00FD066B" w:rsidRPr="00AF0139" w:rsidRDefault="00FD066B" w:rsidP="00FD066B">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AF0139">
        <w:rPr>
          <w:rFonts w:ascii="Times New Roman" w:eastAsia="Times New Roman" w:hAnsi="Times New Roman"/>
          <w:noProof/>
          <w:color w:val="000000"/>
          <w:sz w:val="20"/>
          <w:szCs w:val="20"/>
          <w:lang w:eastAsia="ru-RU"/>
        </w:rPr>
        <w:drawing>
          <wp:inline distT="0" distB="0" distL="0" distR="0">
            <wp:extent cx="857250" cy="200025"/>
            <wp:effectExtent l="0" t="0" r="0" b="9525"/>
            <wp:docPr id="4"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57250" cy="200025"/>
                    </a:xfrm>
                    <a:prstGeom prst="rect">
                      <a:avLst/>
                    </a:prstGeom>
                    <a:noFill/>
                    <a:ln>
                      <a:noFill/>
                    </a:ln>
                  </pic:spPr>
                </pic:pic>
              </a:graphicData>
            </a:graphic>
          </wp:inline>
        </w:drawing>
      </w:r>
    </w:p>
    <w:p w:rsidR="00FD066B" w:rsidRPr="00AF0139" w:rsidRDefault="00FD066B" w:rsidP="00FD066B">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AF0139">
        <w:rPr>
          <w:rFonts w:ascii="Times New Roman" w:eastAsia="Times New Roman" w:hAnsi="Times New Roman"/>
          <w:noProof/>
          <w:position w:val="-7"/>
          <w:sz w:val="20"/>
          <w:szCs w:val="20"/>
          <w:lang w:val="en-US" w:eastAsia="ru-RU"/>
        </w:rPr>
        <w:t>n</w:t>
      </w:r>
      <w:r w:rsidRPr="00AF0139">
        <w:rPr>
          <w:rFonts w:ascii="Times New Roman" w:eastAsia="Times New Roman" w:hAnsi="Times New Roman"/>
          <w:noProof/>
          <w:position w:val="-7"/>
          <w:sz w:val="20"/>
          <w:szCs w:val="20"/>
          <w:lang w:eastAsia="ru-RU"/>
        </w:rPr>
        <w:t>1</w:t>
      </w:r>
      <w:r w:rsidRPr="00AF0139">
        <w:rPr>
          <w:rFonts w:ascii="Times New Roman" w:eastAsia="Times New Roman" w:hAnsi="Times New Roman"/>
          <w:sz w:val="20"/>
          <w:szCs w:val="20"/>
          <w:lang w:eastAsia="ru-RU"/>
        </w:rPr>
        <w:t xml:space="preserve"> - тираж (количество изданных) памяток, шт.;</w:t>
      </w:r>
    </w:p>
    <w:p w:rsidR="00FD066B" w:rsidRPr="00AF0139" w:rsidRDefault="00FD066B" w:rsidP="00FD066B">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AF0139">
        <w:rPr>
          <w:rFonts w:ascii="Times New Roman" w:eastAsia="Times New Roman" w:hAnsi="Times New Roman"/>
          <w:noProof/>
          <w:position w:val="-7"/>
          <w:sz w:val="20"/>
          <w:szCs w:val="20"/>
          <w:lang w:val="en-US" w:eastAsia="ru-RU"/>
        </w:rPr>
        <w:t>n</w:t>
      </w:r>
      <w:r w:rsidRPr="00AF0139">
        <w:rPr>
          <w:rFonts w:ascii="Times New Roman" w:eastAsia="Times New Roman" w:hAnsi="Times New Roman"/>
          <w:noProof/>
          <w:position w:val="-7"/>
          <w:sz w:val="20"/>
          <w:szCs w:val="20"/>
          <w:lang w:eastAsia="ru-RU"/>
        </w:rPr>
        <w:t>2</w:t>
      </w:r>
      <w:r w:rsidRPr="00AF0139">
        <w:rPr>
          <w:rFonts w:ascii="Times New Roman" w:eastAsia="Times New Roman" w:hAnsi="Times New Roman"/>
          <w:sz w:val="20"/>
          <w:szCs w:val="20"/>
          <w:lang w:eastAsia="ru-RU"/>
        </w:rPr>
        <w:t xml:space="preserve"> - тираж (количество изданных) буклетов, шт.;</w:t>
      </w:r>
    </w:p>
    <w:p w:rsidR="00FD066B" w:rsidRPr="00AF0139" w:rsidRDefault="00FD066B" w:rsidP="00FD066B">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AF0139">
        <w:rPr>
          <w:rFonts w:ascii="Times New Roman" w:eastAsia="Times New Roman" w:hAnsi="Times New Roman"/>
          <w:noProof/>
          <w:position w:val="-7"/>
          <w:sz w:val="20"/>
          <w:szCs w:val="20"/>
          <w:lang w:val="en-US" w:eastAsia="ru-RU"/>
        </w:rPr>
        <w:t>n</w:t>
      </w:r>
      <w:r w:rsidRPr="00AF0139">
        <w:rPr>
          <w:rFonts w:ascii="Times New Roman" w:eastAsia="Times New Roman" w:hAnsi="Times New Roman"/>
          <w:noProof/>
          <w:position w:val="-7"/>
          <w:sz w:val="20"/>
          <w:szCs w:val="20"/>
          <w:lang w:eastAsia="ru-RU"/>
        </w:rPr>
        <w:t>3</w:t>
      </w:r>
      <w:r w:rsidRPr="00AF0139">
        <w:rPr>
          <w:rFonts w:ascii="Times New Roman" w:eastAsia="Times New Roman" w:hAnsi="Times New Roman"/>
          <w:sz w:val="20"/>
          <w:szCs w:val="20"/>
          <w:lang w:eastAsia="ru-RU"/>
        </w:rPr>
        <w:t xml:space="preserve"> - тираж (количество изданных) прочих видов раздаточной продукции, шт.</w:t>
      </w:r>
    </w:p>
    <w:p w:rsidR="00FD066B" w:rsidRPr="00AF0139" w:rsidRDefault="00FD066B" w:rsidP="00FD066B">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Источник информации - отчеты ответственных исполнителей о реализации мероприятий программы (мероприятие «Социальная реклама здорового образа жизни»).</w:t>
      </w:r>
    </w:p>
    <w:p w:rsidR="00FD066B" w:rsidRPr="00AF0139" w:rsidRDefault="00FD066B" w:rsidP="00FD066B">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6. Количество муниципальных и общественных организаций, взаимодействующих в рамках деятельности муниципальной программы Единица измерения: единица (ед.).</w:t>
      </w:r>
    </w:p>
    <w:p w:rsidR="00FD066B" w:rsidRPr="00AF0139" w:rsidRDefault="00FD066B" w:rsidP="00FD066B">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Определение: абсолютный показатель, равный количеству муниципальных и общественных организаций, взаимодействующих в рамках деятельности  муниципальной программы на отчетный период.</w:t>
      </w:r>
    </w:p>
    <w:p w:rsidR="00FD066B" w:rsidRPr="00AF0139" w:rsidRDefault="00FD066B" w:rsidP="00FD066B">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Алгоритм расчета: сумма муниципальных и общественных организаций, взаимодействующих в рамках деятельности муниципальной программы в отчетном периоде.</w:t>
      </w:r>
    </w:p>
    <w:p w:rsidR="00FD066B" w:rsidRPr="00AF0139" w:rsidRDefault="00FD066B" w:rsidP="00FD066B">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Источник информации - протоколы заседания координационного совета муниципальной программы.</w:t>
      </w:r>
    </w:p>
    <w:p w:rsidR="00FD066B" w:rsidRPr="00AF0139" w:rsidRDefault="00FD066B" w:rsidP="00FD066B">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Периодичность сбора данных: 1 раз в год.</w:t>
      </w:r>
    </w:p>
    <w:p w:rsidR="00FD066B" w:rsidRPr="00AF0139" w:rsidRDefault="00FD066B" w:rsidP="00FD066B">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3. Настоящее постановление вступает в силу после дня его официального опубликования.</w:t>
      </w:r>
    </w:p>
    <w:p w:rsidR="00FD066B" w:rsidRPr="00AF0139" w:rsidRDefault="00FD066B" w:rsidP="00FD066B">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F0139">
        <w:rPr>
          <w:rFonts w:ascii="Times New Roman" w:eastAsia="Times New Roman" w:hAnsi="Times New Roman"/>
          <w:sz w:val="20"/>
          <w:szCs w:val="20"/>
          <w:lang w:eastAsia="ru-RU"/>
        </w:rPr>
        <w:t>Глава Ельниковского</w:t>
      </w:r>
      <w:r>
        <w:rPr>
          <w:rFonts w:ascii="Times New Roman" w:eastAsia="Times New Roman" w:hAnsi="Times New Roman"/>
          <w:sz w:val="20"/>
          <w:szCs w:val="20"/>
          <w:lang w:eastAsia="ru-RU"/>
        </w:rPr>
        <w:t xml:space="preserve"> </w:t>
      </w:r>
      <w:r w:rsidRPr="00AF0139">
        <w:rPr>
          <w:rFonts w:ascii="Times New Roman" w:eastAsia="Times New Roman" w:hAnsi="Times New Roman"/>
          <w:sz w:val="20"/>
          <w:szCs w:val="20"/>
          <w:lang w:eastAsia="ru-RU"/>
        </w:rPr>
        <w:t>муниципального района                                                                        Ю.А. Бекешев</w:t>
      </w:r>
    </w:p>
    <w:p w:rsidR="00FD066B" w:rsidRPr="00AF0139" w:rsidRDefault="00FD066B" w:rsidP="00FD066B">
      <w:pPr>
        <w:spacing w:after="0" w:line="240" w:lineRule="auto"/>
        <w:jc w:val="both"/>
        <w:rPr>
          <w:rFonts w:ascii="Times New Roman" w:hAnsi="Times New Roman"/>
          <w:b/>
          <w:sz w:val="20"/>
          <w:szCs w:val="20"/>
        </w:rPr>
      </w:pPr>
    </w:p>
    <w:p w:rsidR="00FD066B" w:rsidRPr="00E758BD" w:rsidRDefault="00FD066B" w:rsidP="00FD066B">
      <w:pPr>
        <w:autoSpaceDE w:val="0"/>
        <w:autoSpaceDN w:val="0"/>
        <w:adjustRightInd w:val="0"/>
        <w:spacing w:after="0" w:line="240" w:lineRule="auto"/>
        <w:jc w:val="right"/>
        <w:rPr>
          <w:rFonts w:ascii="Times New Roman" w:hAnsi="Times New Roman"/>
          <w:bCs/>
          <w:color w:val="000000"/>
          <w:sz w:val="20"/>
          <w:szCs w:val="20"/>
        </w:rPr>
      </w:pPr>
      <w:r w:rsidRPr="00E758BD">
        <w:rPr>
          <w:rFonts w:ascii="Times New Roman" w:hAnsi="Times New Roman"/>
          <w:bCs/>
          <w:color w:val="000000"/>
          <w:sz w:val="20"/>
          <w:szCs w:val="20"/>
        </w:rPr>
        <w:t>Приложение 1</w:t>
      </w:r>
    </w:p>
    <w:p w:rsidR="00FD066B" w:rsidRPr="00E758BD" w:rsidRDefault="00FD066B" w:rsidP="00FD066B">
      <w:pPr>
        <w:widowControl w:val="0"/>
        <w:autoSpaceDE w:val="0"/>
        <w:autoSpaceDN w:val="0"/>
        <w:adjustRightInd w:val="0"/>
        <w:spacing w:after="0" w:line="240" w:lineRule="auto"/>
        <w:ind w:firstLine="425"/>
        <w:jc w:val="right"/>
        <w:rPr>
          <w:rFonts w:ascii="Times New Roman" w:eastAsia="Times New Roman" w:hAnsi="Times New Roman"/>
          <w:b/>
          <w:bCs/>
          <w:sz w:val="20"/>
          <w:szCs w:val="20"/>
          <w:lang w:eastAsia="ru-RU"/>
        </w:rPr>
      </w:pPr>
    </w:p>
    <w:p w:rsidR="00FD066B" w:rsidRPr="00E758BD" w:rsidRDefault="00FD066B" w:rsidP="00FD066B">
      <w:pPr>
        <w:widowControl w:val="0"/>
        <w:autoSpaceDE w:val="0"/>
        <w:autoSpaceDN w:val="0"/>
        <w:adjustRightInd w:val="0"/>
        <w:spacing w:after="0" w:line="240" w:lineRule="auto"/>
        <w:ind w:firstLine="425"/>
        <w:jc w:val="center"/>
        <w:rPr>
          <w:rFonts w:ascii="Times New Roman" w:eastAsia="Times New Roman" w:hAnsi="Times New Roman"/>
          <w:b/>
          <w:bCs/>
          <w:sz w:val="20"/>
          <w:szCs w:val="20"/>
          <w:lang w:eastAsia="ru-RU"/>
        </w:rPr>
      </w:pPr>
      <w:r w:rsidRPr="00E758BD">
        <w:rPr>
          <w:rFonts w:ascii="Times New Roman" w:eastAsia="Times New Roman" w:hAnsi="Times New Roman"/>
          <w:b/>
          <w:bCs/>
          <w:sz w:val="20"/>
          <w:szCs w:val="20"/>
          <w:lang w:eastAsia="ru-RU"/>
        </w:rPr>
        <w:t>ЗАДАЧИ МУНИЦИПАЛЬНОЙ ПРОГРАММЫ</w:t>
      </w:r>
    </w:p>
    <w:p w:rsidR="00FD066B" w:rsidRPr="00E758BD" w:rsidRDefault="00FD066B" w:rsidP="00FD066B">
      <w:pPr>
        <w:widowControl w:val="0"/>
        <w:autoSpaceDE w:val="0"/>
        <w:autoSpaceDN w:val="0"/>
        <w:adjustRightInd w:val="0"/>
        <w:spacing w:after="0" w:line="240" w:lineRule="auto"/>
        <w:ind w:firstLine="425"/>
        <w:jc w:val="center"/>
        <w:rPr>
          <w:rFonts w:ascii="Times New Roman" w:eastAsia="Times New Roman" w:hAnsi="Times New Roman"/>
          <w:b/>
          <w:bCs/>
          <w:sz w:val="20"/>
          <w:szCs w:val="20"/>
          <w:lang w:eastAsia="ru-RU"/>
        </w:rPr>
      </w:pPr>
    </w:p>
    <w:tbl>
      <w:tblPr>
        <w:tblW w:w="4870" w:type="pct"/>
        <w:tblLayout w:type="fixed"/>
        <w:tblCellMar>
          <w:left w:w="0" w:type="dxa"/>
          <w:right w:w="0" w:type="dxa"/>
        </w:tblCellMar>
        <w:tblLook w:val="04A0"/>
      </w:tblPr>
      <w:tblGrid>
        <w:gridCol w:w="4314"/>
        <w:gridCol w:w="1520"/>
        <w:gridCol w:w="3288"/>
      </w:tblGrid>
      <w:tr w:rsidR="00FD066B" w:rsidRPr="00E758BD" w:rsidTr="00FD066B">
        <w:trPr>
          <w:trHeight w:val="437"/>
        </w:trPr>
        <w:tc>
          <w:tcPr>
            <w:tcW w:w="2364" w:type="pct"/>
            <w:tcBorders>
              <w:top w:val="single" w:sz="4" w:space="0" w:color="000000"/>
              <w:left w:val="single" w:sz="4" w:space="0" w:color="000000"/>
              <w:bottom w:val="single" w:sz="4" w:space="0" w:color="000000"/>
              <w:right w:val="single" w:sz="4" w:space="0" w:color="000000"/>
            </w:tcBorders>
            <w:hideMark/>
          </w:tcPr>
          <w:p w:rsidR="00FD066B" w:rsidRPr="00E758BD" w:rsidRDefault="00FD066B" w:rsidP="00FD066B">
            <w:pPr>
              <w:widowControl w:val="0"/>
              <w:autoSpaceDE w:val="0"/>
              <w:autoSpaceDN w:val="0"/>
              <w:adjustRightInd w:val="0"/>
              <w:spacing w:after="0" w:line="240" w:lineRule="auto"/>
              <w:jc w:val="center"/>
              <w:rPr>
                <w:rFonts w:ascii="Times New Roman" w:eastAsia="Times New Roman" w:hAnsi="Times New Roman"/>
                <w:sz w:val="20"/>
                <w:szCs w:val="20"/>
              </w:rPr>
            </w:pPr>
            <w:r w:rsidRPr="00E758BD">
              <w:rPr>
                <w:rFonts w:ascii="Times New Roman" w:eastAsia="Times New Roman" w:hAnsi="Times New Roman"/>
                <w:sz w:val="20"/>
                <w:szCs w:val="20"/>
              </w:rPr>
              <w:t>Наименование задачи</w:t>
            </w:r>
          </w:p>
        </w:tc>
        <w:tc>
          <w:tcPr>
            <w:tcW w:w="833" w:type="pct"/>
            <w:tcBorders>
              <w:top w:val="single" w:sz="4" w:space="0" w:color="000000"/>
              <w:left w:val="single" w:sz="4" w:space="0" w:color="000000"/>
              <w:bottom w:val="single" w:sz="4" w:space="0" w:color="000000"/>
              <w:right w:val="single" w:sz="4" w:space="0" w:color="000000"/>
            </w:tcBorders>
            <w:hideMark/>
          </w:tcPr>
          <w:p w:rsidR="00FD066B" w:rsidRPr="00E758BD" w:rsidRDefault="00FD066B" w:rsidP="00FD066B">
            <w:pPr>
              <w:widowControl w:val="0"/>
              <w:autoSpaceDE w:val="0"/>
              <w:autoSpaceDN w:val="0"/>
              <w:adjustRightInd w:val="0"/>
              <w:spacing w:after="0" w:line="240" w:lineRule="auto"/>
              <w:ind w:left="139" w:right="247"/>
              <w:jc w:val="center"/>
              <w:rPr>
                <w:rFonts w:ascii="Times New Roman" w:eastAsia="Times New Roman" w:hAnsi="Times New Roman"/>
                <w:sz w:val="20"/>
                <w:szCs w:val="20"/>
              </w:rPr>
            </w:pPr>
            <w:r w:rsidRPr="00E758BD">
              <w:rPr>
                <w:rFonts w:ascii="Times New Roman" w:eastAsia="Times New Roman" w:hAnsi="Times New Roman"/>
                <w:sz w:val="20"/>
                <w:szCs w:val="20"/>
              </w:rPr>
              <w:t xml:space="preserve">Срок                        </w:t>
            </w:r>
            <w:r w:rsidRPr="00E758BD">
              <w:rPr>
                <w:rFonts w:ascii="Times New Roman" w:eastAsia="Times New Roman" w:hAnsi="Times New Roman"/>
                <w:sz w:val="20"/>
                <w:szCs w:val="20"/>
                <w:lang w:val="en-US"/>
              </w:rPr>
              <w:t xml:space="preserve">     </w:t>
            </w:r>
            <w:r w:rsidRPr="00E758BD">
              <w:rPr>
                <w:rFonts w:ascii="Times New Roman" w:eastAsia="Times New Roman" w:hAnsi="Times New Roman"/>
                <w:sz w:val="20"/>
                <w:szCs w:val="20"/>
              </w:rPr>
              <w:t>реализации</w:t>
            </w:r>
          </w:p>
        </w:tc>
        <w:tc>
          <w:tcPr>
            <w:tcW w:w="1802" w:type="pct"/>
            <w:tcBorders>
              <w:top w:val="single" w:sz="4" w:space="0" w:color="000000"/>
              <w:left w:val="single" w:sz="4" w:space="0" w:color="000000"/>
              <w:bottom w:val="single" w:sz="4" w:space="0" w:color="000000"/>
              <w:right w:val="single" w:sz="4" w:space="0" w:color="000000"/>
            </w:tcBorders>
            <w:hideMark/>
          </w:tcPr>
          <w:p w:rsidR="00FD066B" w:rsidRPr="00E758BD" w:rsidRDefault="00FD066B" w:rsidP="00FD066B">
            <w:pPr>
              <w:widowControl w:val="0"/>
              <w:autoSpaceDE w:val="0"/>
              <w:autoSpaceDN w:val="0"/>
              <w:adjustRightInd w:val="0"/>
              <w:spacing w:after="0" w:line="240" w:lineRule="auto"/>
              <w:jc w:val="center"/>
              <w:rPr>
                <w:rFonts w:ascii="Times New Roman" w:eastAsia="Times New Roman" w:hAnsi="Times New Roman"/>
                <w:sz w:val="20"/>
                <w:szCs w:val="20"/>
              </w:rPr>
            </w:pPr>
            <w:r w:rsidRPr="00E758BD">
              <w:rPr>
                <w:rFonts w:ascii="Times New Roman" w:eastAsia="Times New Roman" w:hAnsi="Times New Roman"/>
                <w:sz w:val="20"/>
                <w:szCs w:val="20"/>
              </w:rPr>
              <w:t>Ответственный исполнитель</w:t>
            </w:r>
          </w:p>
        </w:tc>
      </w:tr>
      <w:tr w:rsidR="00FD066B" w:rsidRPr="00E758BD" w:rsidTr="00FD066B">
        <w:trPr>
          <w:trHeight w:val="1643"/>
        </w:trPr>
        <w:tc>
          <w:tcPr>
            <w:tcW w:w="2364" w:type="pct"/>
            <w:tcBorders>
              <w:top w:val="single" w:sz="4" w:space="0" w:color="000000"/>
              <w:left w:val="single" w:sz="4" w:space="0" w:color="000000"/>
              <w:bottom w:val="single" w:sz="4" w:space="0" w:color="000000"/>
              <w:right w:val="single" w:sz="4" w:space="0" w:color="000000"/>
            </w:tcBorders>
          </w:tcPr>
          <w:p w:rsidR="00FD066B" w:rsidRPr="00E758BD" w:rsidRDefault="00FD066B" w:rsidP="00FD066B">
            <w:pPr>
              <w:widowControl w:val="0"/>
              <w:autoSpaceDE w:val="0"/>
              <w:autoSpaceDN w:val="0"/>
              <w:adjustRightInd w:val="0"/>
              <w:spacing w:after="0" w:line="240" w:lineRule="auto"/>
              <w:jc w:val="both"/>
              <w:rPr>
                <w:rFonts w:ascii="Times New Roman" w:eastAsia="Times New Roman" w:hAnsi="Times New Roman"/>
                <w:bCs/>
                <w:sz w:val="20"/>
                <w:szCs w:val="20"/>
              </w:rPr>
            </w:pPr>
            <w:r w:rsidRPr="00E758BD">
              <w:rPr>
                <w:rFonts w:ascii="Times New Roman" w:eastAsia="Times New Roman" w:hAnsi="Times New Roman"/>
                <w:bCs/>
                <w:sz w:val="20"/>
                <w:szCs w:val="20"/>
                <w:lang w:eastAsia="ru-RU"/>
              </w:rPr>
              <w:lastRenderedPageBreak/>
              <w:t>Формирование среды, способствующей ведению гражданами здорового образу жизни, включая здоровое питание (в том числе ликвидацию микронутриентной недостаточности, сокращение потребления соли и сахара), защиту от табачного дыма, снижение потребления алкоголя</w:t>
            </w:r>
          </w:p>
        </w:tc>
        <w:tc>
          <w:tcPr>
            <w:tcW w:w="833" w:type="pct"/>
            <w:tcBorders>
              <w:top w:val="single" w:sz="4" w:space="0" w:color="000000"/>
              <w:left w:val="single" w:sz="4" w:space="0" w:color="000000"/>
              <w:bottom w:val="single" w:sz="4" w:space="0" w:color="000000"/>
              <w:right w:val="single" w:sz="4" w:space="0" w:color="000000"/>
            </w:tcBorders>
          </w:tcPr>
          <w:p w:rsidR="00FD066B" w:rsidRPr="00E758BD" w:rsidRDefault="00FD066B" w:rsidP="00FD066B">
            <w:pPr>
              <w:widowControl w:val="0"/>
              <w:autoSpaceDE w:val="0"/>
              <w:autoSpaceDN w:val="0"/>
              <w:adjustRightInd w:val="0"/>
              <w:spacing w:after="0" w:line="240" w:lineRule="auto"/>
              <w:ind w:left="147" w:right="247" w:hanging="284"/>
              <w:jc w:val="right"/>
              <w:rPr>
                <w:rFonts w:ascii="Times New Roman" w:eastAsia="Times New Roman" w:hAnsi="Times New Roman"/>
                <w:sz w:val="20"/>
                <w:szCs w:val="20"/>
              </w:rPr>
            </w:pPr>
            <w:r w:rsidRPr="00E758BD">
              <w:rPr>
                <w:rFonts w:ascii="Times New Roman" w:eastAsia="Times New Roman" w:hAnsi="Times New Roman"/>
                <w:sz w:val="20"/>
                <w:szCs w:val="20"/>
              </w:rPr>
              <w:t>2022-2027</w:t>
            </w:r>
          </w:p>
        </w:tc>
        <w:tc>
          <w:tcPr>
            <w:tcW w:w="1802" w:type="pct"/>
            <w:tcBorders>
              <w:top w:val="single" w:sz="4" w:space="0" w:color="000000"/>
              <w:left w:val="single" w:sz="4" w:space="0" w:color="000000"/>
              <w:bottom w:val="single" w:sz="4" w:space="0" w:color="000000"/>
              <w:right w:val="single" w:sz="4" w:space="0" w:color="000000"/>
            </w:tcBorders>
          </w:tcPr>
          <w:p w:rsidR="00FD066B" w:rsidRPr="00E758BD" w:rsidRDefault="00FD066B" w:rsidP="00FD066B">
            <w:pPr>
              <w:widowControl w:val="0"/>
              <w:autoSpaceDE w:val="0"/>
              <w:autoSpaceDN w:val="0"/>
              <w:adjustRightInd w:val="0"/>
              <w:spacing w:after="0" w:line="240" w:lineRule="auto"/>
              <w:jc w:val="center"/>
              <w:rPr>
                <w:rFonts w:ascii="Times New Roman" w:eastAsia="Times New Roman" w:hAnsi="Times New Roman"/>
                <w:sz w:val="20"/>
                <w:szCs w:val="20"/>
              </w:rPr>
            </w:pPr>
            <w:r w:rsidRPr="00E758BD">
              <w:rPr>
                <w:rFonts w:ascii="Times New Roman" w:eastAsia="Times New Roman" w:hAnsi="Times New Roman"/>
                <w:sz w:val="20"/>
                <w:szCs w:val="20"/>
              </w:rPr>
              <w:t>С. А. Лушникова – заместитель Главы Ельниковского муниципального района – начальник управления по социальной работе администрации Ельниковского муниципального района Республики Мордовия</w:t>
            </w:r>
          </w:p>
          <w:p w:rsidR="00FD066B" w:rsidRPr="00E758BD" w:rsidRDefault="00FD066B" w:rsidP="00FD066B">
            <w:pPr>
              <w:widowControl w:val="0"/>
              <w:autoSpaceDE w:val="0"/>
              <w:autoSpaceDN w:val="0"/>
              <w:adjustRightInd w:val="0"/>
              <w:spacing w:after="0" w:line="240" w:lineRule="auto"/>
              <w:jc w:val="center"/>
              <w:rPr>
                <w:rFonts w:ascii="Times New Roman" w:eastAsia="Times New Roman" w:hAnsi="Times New Roman"/>
                <w:sz w:val="20"/>
                <w:szCs w:val="20"/>
              </w:rPr>
            </w:pPr>
            <w:r w:rsidRPr="00E758BD">
              <w:rPr>
                <w:rFonts w:ascii="Times New Roman" w:eastAsia="Times New Roman" w:hAnsi="Times New Roman"/>
                <w:sz w:val="20"/>
                <w:szCs w:val="20"/>
              </w:rPr>
              <w:t xml:space="preserve">А.П. Маскаева – </w:t>
            </w:r>
            <w:r w:rsidRPr="00E758BD">
              <w:rPr>
                <w:rFonts w:ascii="Times New Roman" w:hAnsi="Times New Roman"/>
                <w:sz w:val="20"/>
                <w:szCs w:val="20"/>
                <w:lang w:eastAsia="ru-RU"/>
              </w:rPr>
              <w:t>заместитель   главного врача по медицинскому обслуживанию населения Ельниковского района ГБУЗ «Краснослободская ЦРБ» поликлиника с.Ельники</w:t>
            </w:r>
          </w:p>
        </w:tc>
      </w:tr>
      <w:tr w:rsidR="00FD066B" w:rsidRPr="00E758BD" w:rsidTr="00FD066B">
        <w:trPr>
          <w:trHeight w:val="822"/>
        </w:trPr>
        <w:tc>
          <w:tcPr>
            <w:tcW w:w="2364" w:type="pct"/>
            <w:tcBorders>
              <w:top w:val="single" w:sz="4" w:space="0" w:color="000000"/>
              <w:left w:val="single" w:sz="4" w:space="0" w:color="000000"/>
              <w:bottom w:val="single" w:sz="4" w:space="0" w:color="000000"/>
              <w:right w:val="single" w:sz="4" w:space="0" w:color="000000"/>
            </w:tcBorders>
            <w:vAlign w:val="center"/>
          </w:tcPr>
          <w:p w:rsidR="00FD066B" w:rsidRPr="00E758BD" w:rsidRDefault="00FD066B" w:rsidP="00FD066B">
            <w:pPr>
              <w:widowControl w:val="0"/>
              <w:autoSpaceDE w:val="0"/>
              <w:autoSpaceDN w:val="0"/>
              <w:adjustRightInd w:val="0"/>
              <w:spacing w:after="0" w:line="240" w:lineRule="auto"/>
              <w:jc w:val="both"/>
              <w:rPr>
                <w:rFonts w:ascii="Times New Roman" w:eastAsia="Times New Roman" w:hAnsi="Times New Roman"/>
                <w:bCs/>
                <w:sz w:val="20"/>
                <w:szCs w:val="20"/>
                <w:lang w:eastAsia="ru-RU"/>
              </w:rPr>
            </w:pPr>
            <w:r w:rsidRPr="00E758BD">
              <w:rPr>
                <w:rFonts w:ascii="Times New Roman" w:eastAsia="Times New Roman" w:hAnsi="Times New Roman"/>
                <w:bCs/>
                <w:sz w:val="20"/>
                <w:szCs w:val="20"/>
                <w:lang w:eastAsia="ru-RU"/>
              </w:rPr>
              <w:t>Мотивирование граждан к ведению здорового образа жизни посредством проведения информационно-коммуникационной кампании, а также вовлечения граждан и некоммерческих организаций в мероприятия по укреплению общественного здоровья</w:t>
            </w:r>
          </w:p>
        </w:tc>
        <w:tc>
          <w:tcPr>
            <w:tcW w:w="833" w:type="pct"/>
            <w:tcBorders>
              <w:top w:val="single" w:sz="4" w:space="0" w:color="000000"/>
              <w:left w:val="single" w:sz="4" w:space="0" w:color="000000"/>
              <w:bottom w:val="single" w:sz="4" w:space="0" w:color="000000"/>
              <w:right w:val="single" w:sz="4" w:space="0" w:color="000000"/>
            </w:tcBorders>
          </w:tcPr>
          <w:p w:rsidR="00FD066B" w:rsidRPr="00E758BD" w:rsidRDefault="00FD066B" w:rsidP="00FD066B">
            <w:pPr>
              <w:widowControl w:val="0"/>
              <w:autoSpaceDE w:val="0"/>
              <w:autoSpaceDN w:val="0"/>
              <w:adjustRightInd w:val="0"/>
              <w:spacing w:after="0" w:line="240" w:lineRule="auto"/>
              <w:ind w:left="147" w:right="247" w:hanging="284"/>
              <w:jc w:val="right"/>
              <w:rPr>
                <w:rFonts w:ascii="Times New Roman" w:eastAsia="Times New Roman" w:hAnsi="Times New Roman"/>
                <w:sz w:val="20"/>
                <w:szCs w:val="20"/>
              </w:rPr>
            </w:pPr>
            <w:r w:rsidRPr="00E758BD">
              <w:rPr>
                <w:rFonts w:ascii="Times New Roman" w:eastAsia="Times New Roman" w:hAnsi="Times New Roman"/>
                <w:sz w:val="20"/>
                <w:szCs w:val="20"/>
              </w:rPr>
              <w:t>2022-2027</w:t>
            </w:r>
          </w:p>
        </w:tc>
        <w:tc>
          <w:tcPr>
            <w:tcW w:w="1802" w:type="pct"/>
            <w:tcBorders>
              <w:top w:val="single" w:sz="4" w:space="0" w:color="000000"/>
              <w:left w:val="single" w:sz="4" w:space="0" w:color="000000"/>
              <w:bottom w:val="single" w:sz="4" w:space="0" w:color="000000"/>
              <w:right w:val="single" w:sz="4" w:space="0" w:color="000000"/>
            </w:tcBorders>
          </w:tcPr>
          <w:p w:rsidR="00FD066B" w:rsidRPr="00E758BD" w:rsidRDefault="00FD066B" w:rsidP="00FD066B">
            <w:pPr>
              <w:widowControl w:val="0"/>
              <w:autoSpaceDE w:val="0"/>
              <w:autoSpaceDN w:val="0"/>
              <w:adjustRightInd w:val="0"/>
              <w:spacing w:after="0" w:line="240" w:lineRule="auto"/>
              <w:jc w:val="center"/>
              <w:rPr>
                <w:rFonts w:ascii="Times New Roman" w:eastAsia="Times New Roman" w:hAnsi="Times New Roman"/>
                <w:sz w:val="20"/>
                <w:szCs w:val="20"/>
              </w:rPr>
            </w:pPr>
            <w:r w:rsidRPr="00E758BD">
              <w:rPr>
                <w:rFonts w:ascii="Times New Roman" w:eastAsia="Times New Roman" w:hAnsi="Times New Roman"/>
                <w:sz w:val="20"/>
                <w:szCs w:val="20"/>
              </w:rPr>
              <w:t>С. А. Лушникова – заместитель Главы Ельниковского муниципального района – начальник управления по социальной работе администрации Ельниковского муниципального района Республики Мордовия</w:t>
            </w:r>
          </w:p>
          <w:p w:rsidR="00FD066B" w:rsidRPr="00E758BD" w:rsidRDefault="00FD066B" w:rsidP="00FD066B">
            <w:pPr>
              <w:widowControl w:val="0"/>
              <w:autoSpaceDE w:val="0"/>
              <w:autoSpaceDN w:val="0"/>
              <w:adjustRightInd w:val="0"/>
              <w:spacing w:after="0" w:line="240" w:lineRule="auto"/>
              <w:jc w:val="center"/>
              <w:rPr>
                <w:rFonts w:ascii="Times New Roman" w:eastAsia="Times New Roman" w:hAnsi="Times New Roman"/>
                <w:sz w:val="20"/>
                <w:szCs w:val="20"/>
              </w:rPr>
            </w:pPr>
            <w:r w:rsidRPr="00E758BD">
              <w:rPr>
                <w:rFonts w:ascii="Times New Roman" w:eastAsia="Times New Roman" w:hAnsi="Times New Roman"/>
                <w:sz w:val="20"/>
                <w:szCs w:val="20"/>
              </w:rPr>
              <w:t xml:space="preserve">А.П. Маскаева – </w:t>
            </w:r>
            <w:r w:rsidRPr="00E758BD">
              <w:rPr>
                <w:rFonts w:ascii="Times New Roman" w:hAnsi="Times New Roman"/>
                <w:sz w:val="20"/>
                <w:szCs w:val="20"/>
                <w:lang w:eastAsia="ru-RU"/>
              </w:rPr>
              <w:t>заместитель   главного врача по медицинскому обслуживанию населения Ельниковского района ГБУЗ «Краснослободская ЦРБ» поликлиника с.Ельники</w:t>
            </w:r>
          </w:p>
        </w:tc>
      </w:tr>
      <w:tr w:rsidR="00FD066B" w:rsidRPr="00E758BD" w:rsidTr="00FD066B">
        <w:trPr>
          <w:trHeight w:val="274"/>
        </w:trPr>
        <w:tc>
          <w:tcPr>
            <w:tcW w:w="2364" w:type="pct"/>
            <w:tcBorders>
              <w:top w:val="single" w:sz="4" w:space="0" w:color="000000"/>
              <w:left w:val="single" w:sz="4" w:space="0" w:color="000000"/>
              <w:bottom w:val="single" w:sz="4" w:space="0" w:color="000000"/>
              <w:right w:val="single" w:sz="4" w:space="0" w:color="000000"/>
            </w:tcBorders>
          </w:tcPr>
          <w:p w:rsidR="00FD066B" w:rsidRPr="00E758BD" w:rsidRDefault="00FD066B" w:rsidP="00FD066B">
            <w:pPr>
              <w:widowControl w:val="0"/>
              <w:autoSpaceDE w:val="0"/>
              <w:autoSpaceDN w:val="0"/>
              <w:adjustRightInd w:val="0"/>
              <w:spacing w:after="0" w:line="240" w:lineRule="auto"/>
              <w:jc w:val="both"/>
              <w:rPr>
                <w:rFonts w:ascii="Times New Roman" w:eastAsia="Times New Roman" w:hAnsi="Times New Roman"/>
                <w:bCs/>
                <w:sz w:val="20"/>
                <w:szCs w:val="20"/>
              </w:rPr>
            </w:pPr>
            <w:r w:rsidRPr="00E758BD">
              <w:rPr>
                <w:rFonts w:ascii="Times New Roman" w:eastAsia="Times New Roman" w:hAnsi="Times New Roman" w:cs="Arial"/>
                <w:bCs/>
                <w:sz w:val="20"/>
                <w:szCs w:val="20"/>
              </w:rPr>
              <w:t>Увеличение охвата населения профилактическими мероприятиями, направленными на снижение распространенности неинфекционных и инфекционных заболеваний, а также увеличение доли населения, ведущего здоровый образ жизни</w:t>
            </w:r>
          </w:p>
        </w:tc>
        <w:tc>
          <w:tcPr>
            <w:tcW w:w="833" w:type="pct"/>
            <w:tcBorders>
              <w:top w:val="single" w:sz="4" w:space="0" w:color="000000"/>
              <w:left w:val="single" w:sz="4" w:space="0" w:color="000000"/>
              <w:bottom w:val="single" w:sz="4" w:space="0" w:color="000000"/>
              <w:right w:val="single" w:sz="4" w:space="0" w:color="000000"/>
            </w:tcBorders>
          </w:tcPr>
          <w:p w:rsidR="00FD066B" w:rsidRPr="00E758BD" w:rsidRDefault="00FD066B" w:rsidP="00FD066B">
            <w:pPr>
              <w:widowControl w:val="0"/>
              <w:autoSpaceDE w:val="0"/>
              <w:autoSpaceDN w:val="0"/>
              <w:adjustRightInd w:val="0"/>
              <w:spacing w:after="0" w:line="240" w:lineRule="auto"/>
              <w:ind w:left="147" w:right="247" w:hanging="284"/>
              <w:jc w:val="right"/>
              <w:rPr>
                <w:rFonts w:ascii="Times New Roman" w:eastAsia="Times New Roman" w:hAnsi="Times New Roman"/>
                <w:sz w:val="20"/>
                <w:szCs w:val="20"/>
              </w:rPr>
            </w:pPr>
            <w:r w:rsidRPr="00E758BD">
              <w:rPr>
                <w:rFonts w:ascii="Times New Roman" w:eastAsia="Times New Roman" w:hAnsi="Times New Roman"/>
                <w:sz w:val="20"/>
                <w:szCs w:val="20"/>
              </w:rPr>
              <w:t>2022-2027</w:t>
            </w:r>
          </w:p>
        </w:tc>
        <w:tc>
          <w:tcPr>
            <w:tcW w:w="1802" w:type="pct"/>
            <w:tcBorders>
              <w:top w:val="single" w:sz="4" w:space="0" w:color="000000"/>
              <w:left w:val="single" w:sz="4" w:space="0" w:color="000000"/>
              <w:bottom w:val="single" w:sz="4" w:space="0" w:color="000000"/>
              <w:right w:val="single" w:sz="4" w:space="0" w:color="000000"/>
            </w:tcBorders>
          </w:tcPr>
          <w:p w:rsidR="00FD066B" w:rsidRPr="00E758BD" w:rsidRDefault="00FD066B" w:rsidP="00FD066B">
            <w:pPr>
              <w:widowControl w:val="0"/>
              <w:autoSpaceDE w:val="0"/>
              <w:autoSpaceDN w:val="0"/>
              <w:adjustRightInd w:val="0"/>
              <w:spacing w:after="0" w:line="240" w:lineRule="auto"/>
              <w:jc w:val="center"/>
              <w:rPr>
                <w:rFonts w:ascii="Times New Roman" w:eastAsia="Times New Roman" w:hAnsi="Times New Roman"/>
                <w:sz w:val="20"/>
                <w:szCs w:val="20"/>
              </w:rPr>
            </w:pPr>
            <w:r w:rsidRPr="00E758BD">
              <w:rPr>
                <w:rFonts w:ascii="Times New Roman" w:eastAsia="Times New Roman" w:hAnsi="Times New Roman"/>
                <w:sz w:val="20"/>
                <w:szCs w:val="20"/>
              </w:rPr>
              <w:t>С. А. Лушникова – заместитель Главы Ельниковского муниципального района – начальник управления по социальной работе администрации Ельниковского муниципального района Республики Мордовия</w:t>
            </w:r>
          </w:p>
          <w:p w:rsidR="00FD066B" w:rsidRPr="00E758BD" w:rsidRDefault="00FD066B" w:rsidP="00FD066B">
            <w:pPr>
              <w:widowControl w:val="0"/>
              <w:autoSpaceDE w:val="0"/>
              <w:autoSpaceDN w:val="0"/>
              <w:adjustRightInd w:val="0"/>
              <w:spacing w:after="0" w:line="240" w:lineRule="auto"/>
              <w:jc w:val="center"/>
              <w:rPr>
                <w:rFonts w:ascii="Times New Roman" w:eastAsia="Times New Roman" w:hAnsi="Times New Roman"/>
                <w:sz w:val="20"/>
                <w:szCs w:val="20"/>
              </w:rPr>
            </w:pPr>
            <w:r w:rsidRPr="00E758BD">
              <w:rPr>
                <w:rFonts w:ascii="Times New Roman" w:eastAsia="Times New Roman" w:hAnsi="Times New Roman"/>
                <w:sz w:val="20"/>
                <w:szCs w:val="20"/>
              </w:rPr>
              <w:t xml:space="preserve">А.П. Маскаева – </w:t>
            </w:r>
            <w:r w:rsidRPr="00E758BD">
              <w:rPr>
                <w:rFonts w:ascii="Times New Roman" w:hAnsi="Times New Roman"/>
                <w:sz w:val="20"/>
                <w:szCs w:val="20"/>
                <w:lang w:eastAsia="ru-RU"/>
              </w:rPr>
              <w:t>заместитель   главного врача по медицинскому обслуживанию населения Ельниковского района ГБУЗ «Краснослободская ЦРБ» поликлиника с.Ельники</w:t>
            </w:r>
          </w:p>
        </w:tc>
      </w:tr>
    </w:tbl>
    <w:p w:rsidR="00FD066B" w:rsidRDefault="00FD066B" w:rsidP="00FD066B">
      <w:pPr>
        <w:spacing w:after="0" w:line="240" w:lineRule="auto"/>
        <w:jc w:val="both"/>
        <w:rPr>
          <w:rFonts w:ascii="Times New Roman" w:hAnsi="Times New Roman"/>
          <w:b/>
          <w:sz w:val="20"/>
          <w:szCs w:val="20"/>
        </w:rPr>
      </w:pPr>
    </w:p>
    <w:p w:rsidR="00FD066B" w:rsidRDefault="00FD066B" w:rsidP="00FD066B">
      <w:pPr>
        <w:widowControl w:val="0"/>
        <w:autoSpaceDE w:val="0"/>
        <w:autoSpaceDN w:val="0"/>
        <w:adjustRightInd w:val="0"/>
        <w:spacing w:after="0" w:line="240" w:lineRule="auto"/>
        <w:jc w:val="center"/>
        <w:rPr>
          <w:rFonts w:ascii="Times New Roman" w:eastAsia="Times New Roman" w:hAnsi="Times New Roman"/>
          <w:b/>
          <w:bCs/>
          <w:sz w:val="28"/>
          <w:szCs w:val="28"/>
          <w:lang w:eastAsia="ru-RU"/>
        </w:rPr>
        <w:sectPr w:rsidR="00FD066B" w:rsidSect="00FD066B">
          <w:headerReference w:type="default" r:id="rId10"/>
          <w:pgSz w:w="11906" w:h="16838"/>
          <w:pgMar w:top="1134" w:right="850" w:bottom="1134" w:left="1701" w:header="708" w:footer="708" w:gutter="0"/>
          <w:cols w:space="708"/>
          <w:titlePg/>
          <w:docGrid w:linePitch="360"/>
        </w:sectPr>
      </w:pPr>
    </w:p>
    <w:p w:rsidR="00FD066B" w:rsidRPr="00E758BD" w:rsidRDefault="00FD066B" w:rsidP="00FD066B">
      <w:pPr>
        <w:widowControl w:val="0"/>
        <w:autoSpaceDE w:val="0"/>
        <w:autoSpaceDN w:val="0"/>
        <w:adjustRightInd w:val="0"/>
        <w:spacing w:after="0" w:line="240" w:lineRule="auto"/>
        <w:jc w:val="center"/>
        <w:rPr>
          <w:rFonts w:ascii="Times New Roman" w:eastAsia="Times New Roman" w:hAnsi="Times New Roman"/>
          <w:b/>
          <w:bCs/>
          <w:sz w:val="20"/>
          <w:szCs w:val="20"/>
          <w:lang w:eastAsia="ru-RU"/>
        </w:rPr>
      </w:pPr>
      <w:r w:rsidRPr="00E758BD">
        <w:rPr>
          <w:rFonts w:ascii="Times New Roman" w:eastAsia="Times New Roman" w:hAnsi="Times New Roman"/>
          <w:b/>
          <w:bCs/>
          <w:sz w:val="20"/>
          <w:szCs w:val="20"/>
          <w:lang w:eastAsia="ru-RU"/>
        </w:rPr>
        <w:lastRenderedPageBreak/>
        <w:t>ПЕРЕЧЕНЬ</w:t>
      </w:r>
    </w:p>
    <w:p w:rsidR="00FD066B" w:rsidRPr="00E758BD" w:rsidRDefault="00FD066B" w:rsidP="00FD066B">
      <w:pPr>
        <w:widowControl w:val="0"/>
        <w:autoSpaceDE w:val="0"/>
        <w:autoSpaceDN w:val="0"/>
        <w:adjustRightInd w:val="0"/>
        <w:spacing w:after="0" w:line="240" w:lineRule="auto"/>
        <w:jc w:val="center"/>
        <w:rPr>
          <w:rFonts w:ascii="Times New Roman" w:eastAsia="Times New Roman" w:hAnsi="Times New Roman"/>
          <w:b/>
          <w:bCs/>
          <w:sz w:val="20"/>
          <w:szCs w:val="20"/>
          <w:lang w:eastAsia="ru-RU"/>
        </w:rPr>
      </w:pPr>
      <w:r w:rsidRPr="00E758BD">
        <w:rPr>
          <w:rFonts w:ascii="Times New Roman" w:eastAsia="Times New Roman" w:hAnsi="Times New Roman"/>
          <w:b/>
          <w:bCs/>
          <w:sz w:val="20"/>
          <w:szCs w:val="20"/>
          <w:lang w:eastAsia="ru-RU"/>
        </w:rPr>
        <w:t>ОСНОВНЫХ МЕРОПРИЯТИЙ МУНИЦИПАЛЬНОЙ ПРОГРАММЫ</w:t>
      </w:r>
    </w:p>
    <w:p w:rsidR="00FD066B" w:rsidRPr="00E758BD" w:rsidRDefault="00FD066B" w:rsidP="00FD066B">
      <w:pPr>
        <w:widowControl w:val="0"/>
        <w:autoSpaceDE w:val="0"/>
        <w:autoSpaceDN w:val="0"/>
        <w:adjustRightInd w:val="0"/>
        <w:spacing w:after="0" w:line="240" w:lineRule="auto"/>
        <w:jc w:val="center"/>
        <w:rPr>
          <w:rFonts w:ascii="Times New Roman" w:eastAsia="Times New Roman" w:hAnsi="Times New Roman"/>
          <w:b/>
          <w:bCs/>
          <w:sz w:val="20"/>
          <w:szCs w:val="20"/>
          <w:lang w:eastAsia="ru-RU"/>
        </w:rPr>
      </w:pPr>
    </w:p>
    <w:tbl>
      <w:tblPr>
        <w:tblStyle w:val="22"/>
        <w:tblW w:w="14601" w:type="dxa"/>
        <w:tblInd w:w="-34" w:type="dxa"/>
        <w:tblLayout w:type="fixed"/>
        <w:tblLook w:val="04A0"/>
      </w:tblPr>
      <w:tblGrid>
        <w:gridCol w:w="567"/>
        <w:gridCol w:w="3261"/>
        <w:gridCol w:w="1134"/>
        <w:gridCol w:w="850"/>
        <w:gridCol w:w="424"/>
        <w:gridCol w:w="285"/>
        <w:gridCol w:w="424"/>
        <w:gridCol w:w="427"/>
        <w:gridCol w:w="282"/>
        <w:gridCol w:w="426"/>
        <w:gridCol w:w="283"/>
        <w:gridCol w:w="426"/>
        <w:gridCol w:w="283"/>
        <w:gridCol w:w="426"/>
        <w:gridCol w:w="2268"/>
        <w:gridCol w:w="2835"/>
      </w:tblGrid>
      <w:tr w:rsidR="00FD066B" w:rsidRPr="00E758BD" w:rsidTr="00FD066B">
        <w:trPr>
          <w:trHeight w:val="1390"/>
        </w:trPr>
        <w:tc>
          <w:tcPr>
            <w:tcW w:w="567" w:type="dxa"/>
            <w:vMerge w:val="restart"/>
            <w:tcBorders>
              <w:top w:val="single" w:sz="4" w:space="0" w:color="auto"/>
              <w:left w:val="single" w:sz="4" w:space="0" w:color="auto"/>
              <w:right w:val="single" w:sz="4" w:space="0" w:color="auto"/>
            </w:tcBorders>
            <w:hideMark/>
          </w:tcPr>
          <w:p w:rsidR="00FD066B" w:rsidRPr="00E758BD" w:rsidRDefault="00FD066B" w:rsidP="00FD066B">
            <w:pPr>
              <w:widowControl w:val="0"/>
              <w:autoSpaceDE w:val="0"/>
              <w:autoSpaceDN w:val="0"/>
              <w:adjustRightInd w:val="0"/>
              <w:jc w:val="center"/>
              <w:rPr>
                <w:rFonts w:ascii="Times New Roman" w:eastAsia="Times New Roman" w:hAnsi="Times New Roman"/>
                <w:sz w:val="20"/>
                <w:szCs w:val="20"/>
              </w:rPr>
            </w:pPr>
            <w:r w:rsidRPr="00E758BD">
              <w:rPr>
                <w:rFonts w:ascii="Times New Roman" w:eastAsia="Times New Roman" w:hAnsi="Times New Roman"/>
                <w:sz w:val="20"/>
                <w:szCs w:val="20"/>
              </w:rPr>
              <w:t>№ п/п</w:t>
            </w:r>
          </w:p>
        </w:tc>
        <w:tc>
          <w:tcPr>
            <w:tcW w:w="3261" w:type="dxa"/>
            <w:vMerge w:val="restart"/>
            <w:tcBorders>
              <w:top w:val="single" w:sz="4" w:space="0" w:color="auto"/>
              <w:left w:val="single" w:sz="4" w:space="0" w:color="auto"/>
              <w:right w:val="single" w:sz="4" w:space="0" w:color="auto"/>
            </w:tcBorders>
          </w:tcPr>
          <w:p w:rsidR="00FD066B" w:rsidRPr="00E758BD" w:rsidRDefault="00FD066B" w:rsidP="00FD066B">
            <w:pPr>
              <w:widowControl w:val="0"/>
              <w:autoSpaceDE w:val="0"/>
              <w:autoSpaceDN w:val="0"/>
              <w:adjustRightInd w:val="0"/>
              <w:ind w:left="-150" w:right="-121"/>
              <w:jc w:val="center"/>
              <w:rPr>
                <w:rFonts w:ascii="Times New Roman" w:eastAsia="Times New Roman" w:hAnsi="Times New Roman"/>
                <w:sz w:val="20"/>
                <w:szCs w:val="20"/>
              </w:rPr>
            </w:pPr>
            <w:r w:rsidRPr="00E758BD">
              <w:rPr>
                <w:rFonts w:ascii="Times New Roman" w:eastAsia="Times New Roman" w:hAnsi="Times New Roman"/>
                <w:sz w:val="20"/>
                <w:szCs w:val="20"/>
              </w:rPr>
              <w:t xml:space="preserve">Наименование основного мероприятия муниципальной программы </w:t>
            </w:r>
          </w:p>
          <w:p w:rsidR="00FD066B" w:rsidRPr="00E758BD" w:rsidRDefault="00FD066B" w:rsidP="00FD066B">
            <w:pPr>
              <w:widowControl w:val="0"/>
              <w:autoSpaceDE w:val="0"/>
              <w:autoSpaceDN w:val="0"/>
              <w:adjustRightInd w:val="0"/>
              <w:ind w:left="-150" w:right="-121"/>
              <w:rPr>
                <w:rFonts w:ascii="Times New Roman" w:eastAsia="Times New Roman" w:hAnsi="Times New Roman"/>
                <w:sz w:val="20"/>
                <w:szCs w:val="20"/>
              </w:rPr>
            </w:pPr>
          </w:p>
          <w:p w:rsidR="00FD066B" w:rsidRPr="00E758BD" w:rsidRDefault="00FD066B" w:rsidP="00FD066B">
            <w:pPr>
              <w:widowControl w:val="0"/>
              <w:autoSpaceDE w:val="0"/>
              <w:autoSpaceDN w:val="0"/>
              <w:adjustRightInd w:val="0"/>
              <w:ind w:left="-150" w:right="-121"/>
              <w:jc w:val="center"/>
              <w:rPr>
                <w:rFonts w:ascii="Times New Roman" w:eastAsia="Times New Roman" w:hAnsi="Times New Roman"/>
                <w:sz w:val="20"/>
                <w:szCs w:val="20"/>
              </w:rPr>
            </w:pPr>
            <w:r w:rsidRPr="00E758BD">
              <w:rPr>
                <w:rFonts w:ascii="Times New Roman" w:eastAsia="Times New Roman" w:hAnsi="Times New Roman"/>
                <w:sz w:val="20"/>
                <w:szCs w:val="20"/>
              </w:rPr>
              <w:t xml:space="preserve"> </w:t>
            </w:r>
          </w:p>
        </w:tc>
        <w:tc>
          <w:tcPr>
            <w:tcW w:w="1134" w:type="dxa"/>
            <w:vMerge w:val="restart"/>
            <w:tcBorders>
              <w:top w:val="single" w:sz="4" w:space="0" w:color="auto"/>
              <w:left w:val="single" w:sz="4" w:space="0" w:color="auto"/>
              <w:right w:val="single" w:sz="4" w:space="0" w:color="auto"/>
            </w:tcBorders>
            <w:hideMark/>
          </w:tcPr>
          <w:p w:rsidR="00FD066B" w:rsidRPr="00E758BD" w:rsidRDefault="00FD066B" w:rsidP="00FD066B">
            <w:pPr>
              <w:widowControl w:val="0"/>
              <w:autoSpaceDE w:val="0"/>
              <w:autoSpaceDN w:val="0"/>
              <w:adjustRightInd w:val="0"/>
              <w:ind w:left="-150" w:right="-121"/>
              <w:jc w:val="center"/>
              <w:rPr>
                <w:rFonts w:ascii="Times New Roman" w:eastAsia="Times New Roman" w:hAnsi="Times New Roman"/>
                <w:sz w:val="20"/>
                <w:szCs w:val="20"/>
              </w:rPr>
            </w:pPr>
            <w:r w:rsidRPr="00E758BD">
              <w:rPr>
                <w:rFonts w:ascii="Times New Roman" w:eastAsia="Times New Roman" w:hAnsi="Times New Roman"/>
                <w:sz w:val="20"/>
                <w:szCs w:val="20"/>
              </w:rPr>
              <w:t>Срок</w:t>
            </w:r>
          </w:p>
          <w:p w:rsidR="00FD066B" w:rsidRPr="00E758BD" w:rsidRDefault="00FD066B" w:rsidP="00FD066B">
            <w:pPr>
              <w:widowControl w:val="0"/>
              <w:autoSpaceDE w:val="0"/>
              <w:autoSpaceDN w:val="0"/>
              <w:adjustRightInd w:val="0"/>
              <w:jc w:val="center"/>
              <w:rPr>
                <w:rFonts w:ascii="Times New Roman" w:eastAsia="Times New Roman" w:hAnsi="Times New Roman"/>
                <w:sz w:val="20"/>
                <w:szCs w:val="20"/>
              </w:rPr>
            </w:pPr>
            <w:r w:rsidRPr="00E758BD">
              <w:rPr>
                <w:rFonts w:ascii="Times New Roman" w:eastAsia="Times New Roman" w:hAnsi="Times New Roman"/>
                <w:sz w:val="20"/>
                <w:szCs w:val="20"/>
              </w:rPr>
              <w:t>начала реализации</w:t>
            </w:r>
          </w:p>
          <w:p w:rsidR="00FD066B" w:rsidRPr="00E758BD" w:rsidRDefault="00FD066B" w:rsidP="00FD066B">
            <w:pPr>
              <w:widowControl w:val="0"/>
              <w:autoSpaceDE w:val="0"/>
              <w:autoSpaceDN w:val="0"/>
              <w:adjustRightInd w:val="0"/>
              <w:jc w:val="center"/>
              <w:rPr>
                <w:rFonts w:ascii="Times New Roman" w:eastAsia="Times New Roman" w:hAnsi="Times New Roman"/>
                <w:sz w:val="20"/>
                <w:szCs w:val="20"/>
              </w:rPr>
            </w:pPr>
            <w:r w:rsidRPr="00E758BD">
              <w:rPr>
                <w:rFonts w:ascii="Times New Roman" w:eastAsia="Times New Roman" w:hAnsi="Times New Roman"/>
                <w:sz w:val="20"/>
                <w:szCs w:val="20"/>
              </w:rPr>
              <w:t>окончания реализации</w:t>
            </w:r>
          </w:p>
        </w:tc>
        <w:tc>
          <w:tcPr>
            <w:tcW w:w="4536" w:type="dxa"/>
            <w:gridSpan w:val="11"/>
            <w:tcBorders>
              <w:top w:val="single" w:sz="4" w:space="0" w:color="auto"/>
              <w:left w:val="single" w:sz="4" w:space="0" w:color="auto"/>
              <w:right w:val="single" w:sz="4" w:space="0" w:color="auto"/>
            </w:tcBorders>
          </w:tcPr>
          <w:p w:rsidR="00FD066B" w:rsidRPr="00E758BD" w:rsidRDefault="00FD066B" w:rsidP="00FD066B">
            <w:pPr>
              <w:widowControl w:val="0"/>
              <w:autoSpaceDE w:val="0"/>
              <w:autoSpaceDN w:val="0"/>
              <w:adjustRightInd w:val="0"/>
              <w:ind w:left="-150" w:right="-121"/>
              <w:jc w:val="center"/>
              <w:rPr>
                <w:rFonts w:ascii="Times New Roman" w:eastAsia="Times New Roman" w:hAnsi="Times New Roman"/>
                <w:sz w:val="20"/>
                <w:szCs w:val="20"/>
              </w:rPr>
            </w:pPr>
            <w:r w:rsidRPr="00E758BD">
              <w:rPr>
                <w:rFonts w:ascii="Times New Roman" w:eastAsia="Times New Roman" w:hAnsi="Times New Roman"/>
                <w:sz w:val="20"/>
                <w:szCs w:val="20"/>
              </w:rPr>
              <w:t>Объем финансирования за счет средств районного бюджета</w:t>
            </w:r>
          </w:p>
        </w:tc>
        <w:tc>
          <w:tcPr>
            <w:tcW w:w="2268" w:type="dxa"/>
            <w:vMerge w:val="restart"/>
            <w:tcBorders>
              <w:top w:val="single" w:sz="4" w:space="0" w:color="auto"/>
              <w:left w:val="single" w:sz="4" w:space="0" w:color="auto"/>
              <w:right w:val="single" w:sz="4" w:space="0" w:color="auto"/>
            </w:tcBorders>
          </w:tcPr>
          <w:p w:rsidR="00FD066B" w:rsidRPr="00E758BD" w:rsidRDefault="00FD066B" w:rsidP="00FD066B">
            <w:pPr>
              <w:widowControl w:val="0"/>
              <w:autoSpaceDE w:val="0"/>
              <w:autoSpaceDN w:val="0"/>
              <w:adjustRightInd w:val="0"/>
              <w:ind w:left="-150" w:right="-121"/>
              <w:jc w:val="center"/>
              <w:rPr>
                <w:rFonts w:ascii="Times New Roman" w:eastAsia="Times New Roman" w:hAnsi="Times New Roman"/>
                <w:sz w:val="20"/>
                <w:szCs w:val="20"/>
              </w:rPr>
            </w:pPr>
            <w:r w:rsidRPr="00E758BD">
              <w:rPr>
                <w:rFonts w:ascii="Times New Roman" w:eastAsia="Times New Roman" w:hAnsi="Times New Roman"/>
                <w:sz w:val="20"/>
                <w:szCs w:val="20"/>
              </w:rPr>
              <w:t>Исполнитель</w:t>
            </w:r>
          </w:p>
        </w:tc>
        <w:tc>
          <w:tcPr>
            <w:tcW w:w="2835" w:type="dxa"/>
            <w:vMerge w:val="restart"/>
            <w:tcBorders>
              <w:top w:val="single" w:sz="4" w:space="0" w:color="auto"/>
              <w:left w:val="single" w:sz="4" w:space="0" w:color="auto"/>
              <w:right w:val="single" w:sz="4" w:space="0" w:color="auto"/>
            </w:tcBorders>
            <w:hideMark/>
          </w:tcPr>
          <w:p w:rsidR="00FD066B" w:rsidRPr="00E758BD" w:rsidRDefault="00FD066B" w:rsidP="00FD066B">
            <w:pPr>
              <w:widowControl w:val="0"/>
              <w:autoSpaceDE w:val="0"/>
              <w:autoSpaceDN w:val="0"/>
              <w:adjustRightInd w:val="0"/>
              <w:ind w:left="-150" w:right="-121"/>
              <w:jc w:val="center"/>
              <w:rPr>
                <w:rFonts w:ascii="Times New Roman" w:eastAsia="Times New Roman" w:hAnsi="Times New Roman"/>
                <w:sz w:val="20"/>
                <w:szCs w:val="20"/>
              </w:rPr>
            </w:pPr>
            <w:r w:rsidRPr="00E758BD">
              <w:rPr>
                <w:rFonts w:ascii="Times New Roman" w:eastAsia="Times New Roman" w:hAnsi="Times New Roman"/>
                <w:sz w:val="20"/>
                <w:szCs w:val="20"/>
              </w:rPr>
              <w:t>Характеристика результата</w:t>
            </w:r>
          </w:p>
        </w:tc>
      </w:tr>
      <w:tr w:rsidR="00FD066B" w:rsidRPr="00E758BD" w:rsidTr="00FD066B">
        <w:trPr>
          <w:trHeight w:val="371"/>
        </w:trPr>
        <w:tc>
          <w:tcPr>
            <w:tcW w:w="567" w:type="dxa"/>
            <w:vMerge/>
            <w:tcBorders>
              <w:left w:val="single" w:sz="4" w:space="0" w:color="auto"/>
              <w:bottom w:val="single" w:sz="4" w:space="0" w:color="auto"/>
              <w:right w:val="single" w:sz="4" w:space="0" w:color="auto"/>
            </w:tcBorders>
            <w:hideMark/>
          </w:tcPr>
          <w:p w:rsidR="00FD066B" w:rsidRPr="00E758BD" w:rsidRDefault="00FD066B" w:rsidP="00FD066B">
            <w:pPr>
              <w:widowControl w:val="0"/>
              <w:autoSpaceDE w:val="0"/>
              <w:autoSpaceDN w:val="0"/>
              <w:adjustRightInd w:val="0"/>
              <w:jc w:val="center"/>
              <w:rPr>
                <w:rFonts w:ascii="Times New Roman" w:eastAsia="Times New Roman" w:hAnsi="Times New Roman"/>
                <w:sz w:val="20"/>
                <w:szCs w:val="20"/>
              </w:rPr>
            </w:pPr>
          </w:p>
        </w:tc>
        <w:tc>
          <w:tcPr>
            <w:tcW w:w="3261" w:type="dxa"/>
            <w:vMerge/>
            <w:tcBorders>
              <w:left w:val="single" w:sz="4" w:space="0" w:color="auto"/>
              <w:bottom w:val="single" w:sz="4" w:space="0" w:color="auto"/>
              <w:right w:val="single" w:sz="4" w:space="0" w:color="auto"/>
            </w:tcBorders>
          </w:tcPr>
          <w:p w:rsidR="00FD066B" w:rsidRPr="00E758BD" w:rsidRDefault="00FD066B" w:rsidP="00FD066B">
            <w:pPr>
              <w:widowControl w:val="0"/>
              <w:autoSpaceDE w:val="0"/>
              <w:autoSpaceDN w:val="0"/>
              <w:adjustRightInd w:val="0"/>
              <w:ind w:left="-150" w:right="-121"/>
              <w:jc w:val="center"/>
              <w:rPr>
                <w:rFonts w:ascii="Times New Roman" w:eastAsia="Times New Roman" w:hAnsi="Times New Roman"/>
                <w:sz w:val="20"/>
                <w:szCs w:val="20"/>
              </w:rPr>
            </w:pPr>
          </w:p>
        </w:tc>
        <w:tc>
          <w:tcPr>
            <w:tcW w:w="1134" w:type="dxa"/>
            <w:vMerge/>
            <w:tcBorders>
              <w:left w:val="single" w:sz="4" w:space="0" w:color="auto"/>
              <w:right w:val="single" w:sz="4" w:space="0" w:color="auto"/>
            </w:tcBorders>
            <w:hideMark/>
          </w:tcPr>
          <w:p w:rsidR="00FD066B" w:rsidRPr="00E758BD" w:rsidRDefault="00FD066B" w:rsidP="00FD066B">
            <w:pPr>
              <w:widowControl w:val="0"/>
              <w:autoSpaceDE w:val="0"/>
              <w:autoSpaceDN w:val="0"/>
              <w:adjustRightInd w:val="0"/>
              <w:ind w:left="-150" w:right="-121"/>
              <w:jc w:val="center"/>
              <w:rPr>
                <w:rFonts w:ascii="Times New Roman" w:eastAsia="Times New Roman" w:hAnsi="Times New Roman"/>
                <w:sz w:val="20"/>
                <w:szCs w:val="20"/>
              </w:rPr>
            </w:pPr>
          </w:p>
        </w:tc>
        <w:tc>
          <w:tcPr>
            <w:tcW w:w="850" w:type="dxa"/>
            <w:tcBorders>
              <w:top w:val="single" w:sz="4" w:space="0" w:color="auto"/>
              <w:left w:val="single" w:sz="4" w:space="0" w:color="auto"/>
              <w:right w:val="single" w:sz="4" w:space="0" w:color="auto"/>
            </w:tcBorders>
          </w:tcPr>
          <w:p w:rsidR="00FD066B" w:rsidRPr="00E758BD" w:rsidRDefault="00FD066B" w:rsidP="00FD066B">
            <w:pPr>
              <w:widowControl w:val="0"/>
              <w:autoSpaceDE w:val="0"/>
              <w:autoSpaceDN w:val="0"/>
              <w:adjustRightInd w:val="0"/>
              <w:ind w:left="-150" w:right="-121"/>
              <w:jc w:val="center"/>
              <w:rPr>
                <w:rFonts w:ascii="Times New Roman" w:eastAsia="Times New Roman" w:hAnsi="Times New Roman"/>
                <w:sz w:val="20"/>
                <w:szCs w:val="20"/>
              </w:rPr>
            </w:pPr>
            <w:r w:rsidRPr="00E758BD">
              <w:rPr>
                <w:rFonts w:ascii="Times New Roman" w:eastAsia="Times New Roman" w:hAnsi="Times New Roman"/>
                <w:sz w:val="20"/>
                <w:szCs w:val="20"/>
              </w:rPr>
              <w:t>2022</w:t>
            </w:r>
          </w:p>
        </w:tc>
        <w:tc>
          <w:tcPr>
            <w:tcW w:w="709" w:type="dxa"/>
            <w:gridSpan w:val="2"/>
            <w:tcBorders>
              <w:top w:val="single" w:sz="4" w:space="0" w:color="auto"/>
              <w:left w:val="single" w:sz="4" w:space="0" w:color="auto"/>
              <w:right w:val="single" w:sz="4" w:space="0" w:color="auto"/>
            </w:tcBorders>
          </w:tcPr>
          <w:p w:rsidR="00FD066B" w:rsidRPr="00E758BD" w:rsidRDefault="00FD066B" w:rsidP="00FD066B">
            <w:pPr>
              <w:widowControl w:val="0"/>
              <w:autoSpaceDE w:val="0"/>
              <w:autoSpaceDN w:val="0"/>
              <w:adjustRightInd w:val="0"/>
              <w:ind w:left="-150" w:right="-121"/>
              <w:jc w:val="center"/>
              <w:rPr>
                <w:rFonts w:ascii="Times New Roman" w:eastAsia="Times New Roman" w:hAnsi="Times New Roman"/>
                <w:sz w:val="20"/>
                <w:szCs w:val="20"/>
              </w:rPr>
            </w:pPr>
            <w:r w:rsidRPr="00E758BD">
              <w:rPr>
                <w:rFonts w:ascii="Times New Roman" w:eastAsia="Times New Roman" w:hAnsi="Times New Roman"/>
                <w:sz w:val="20"/>
                <w:szCs w:val="20"/>
              </w:rPr>
              <w:t>2023</w:t>
            </w:r>
          </w:p>
        </w:tc>
        <w:tc>
          <w:tcPr>
            <w:tcW w:w="851" w:type="dxa"/>
            <w:gridSpan w:val="2"/>
            <w:tcBorders>
              <w:top w:val="single" w:sz="4" w:space="0" w:color="auto"/>
              <w:left w:val="single" w:sz="4" w:space="0" w:color="auto"/>
              <w:right w:val="single" w:sz="4" w:space="0" w:color="auto"/>
            </w:tcBorders>
          </w:tcPr>
          <w:p w:rsidR="00FD066B" w:rsidRPr="00E758BD" w:rsidRDefault="00FD066B" w:rsidP="00FD066B">
            <w:pPr>
              <w:widowControl w:val="0"/>
              <w:autoSpaceDE w:val="0"/>
              <w:autoSpaceDN w:val="0"/>
              <w:adjustRightInd w:val="0"/>
              <w:ind w:left="-150" w:right="-121"/>
              <w:jc w:val="center"/>
              <w:rPr>
                <w:rFonts w:ascii="Times New Roman" w:eastAsia="Times New Roman" w:hAnsi="Times New Roman"/>
                <w:sz w:val="20"/>
                <w:szCs w:val="20"/>
              </w:rPr>
            </w:pPr>
            <w:r w:rsidRPr="00E758BD">
              <w:rPr>
                <w:rFonts w:ascii="Times New Roman" w:eastAsia="Times New Roman" w:hAnsi="Times New Roman"/>
                <w:sz w:val="20"/>
                <w:szCs w:val="20"/>
              </w:rPr>
              <w:t>2024</w:t>
            </w:r>
          </w:p>
        </w:tc>
        <w:tc>
          <w:tcPr>
            <w:tcW w:w="708" w:type="dxa"/>
            <w:gridSpan w:val="2"/>
            <w:tcBorders>
              <w:top w:val="single" w:sz="4" w:space="0" w:color="auto"/>
              <w:left w:val="single" w:sz="4" w:space="0" w:color="auto"/>
              <w:right w:val="single" w:sz="4" w:space="0" w:color="auto"/>
            </w:tcBorders>
          </w:tcPr>
          <w:p w:rsidR="00FD066B" w:rsidRPr="00E758BD" w:rsidRDefault="00FD066B" w:rsidP="00FD066B">
            <w:pPr>
              <w:widowControl w:val="0"/>
              <w:autoSpaceDE w:val="0"/>
              <w:autoSpaceDN w:val="0"/>
              <w:adjustRightInd w:val="0"/>
              <w:ind w:left="-150" w:right="-121"/>
              <w:jc w:val="center"/>
              <w:rPr>
                <w:rFonts w:ascii="Times New Roman" w:eastAsia="Times New Roman" w:hAnsi="Times New Roman"/>
                <w:sz w:val="20"/>
                <w:szCs w:val="20"/>
              </w:rPr>
            </w:pPr>
            <w:r w:rsidRPr="00E758BD">
              <w:rPr>
                <w:rFonts w:ascii="Times New Roman" w:eastAsia="Times New Roman" w:hAnsi="Times New Roman"/>
                <w:sz w:val="20"/>
                <w:szCs w:val="20"/>
              </w:rPr>
              <w:t>2025</w:t>
            </w:r>
          </w:p>
        </w:tc>
        <w:tc>
          <w:tcPr>
            <w:tcW w:w="709" w:type="dxa"/>
            <w:gridSpan w:val="2"/>
            <w:tcBorders>
              <w:top w:val="single" w:sz="4" w:space="0" w:color="auto"/>
              <w:left w:val="single" w:sz="4" w:space="0" w:color="auto"/>
              <w:right w:val="single" w:sz="4" w:space="0" w:color="auto"/>
            </w:tcBorders>
          </w:tcPr>
          <w:p w:rsidR="00FD066B" w:rsidRPr="00E758BD" w:rsidRDefault="00FD066B" w:rsidP="00FD066B">
            <w:pPr>
              <w:widowControl w:val="0"/>
              <w:autoSpaceDE w:val="0"/>
              <w:autoSpaceDN w:val="0"/>
              <w:adjustRightInd w:val="0"/>
              <w:ind w:left="-150" w:right="-121"/>
              <w:jc w:val="center"/>
              <w:rPr>
                <w:rFonts w:ascii="Times New Roman" w:eastAsia="Times New Roman" w:hAnsi="Times New Roman"/>
                <w:sz w:val="20"/>
                <w:szCs w:val="20"/>
              </w:rPr>
            </w:pPr>
            <w:r w:rsidRPr="00E758BD">
              <w:rPr>
                <w:rFonts w:ascii="Times New Roman" w:eastAsia="Times New Roman" w:hAnsi="Times New Roman"/>
                <w:sz w:val="20"/>
                <w:szCs w:val="20"/>
              </w:rPr>
              <w:t>2026</w:t>
            </w:r>
          </w:p>
        </w:tc>
        <w:tc>
          <w:tcPr>
            <w:tcW w:w="709" w:type="dxa"/>
            <w:gridSpan w:val="2"/>
            <w:tcBorders>
              <w:top w:val="single" w:sz="4" w:space="0" w:color="auto"/>
              <w:left w:val="single" w:sz="4" w:space="0" w:color="auto"/>
              <w:right w:val="single" w:sz="4" w:space="0" w:color="auto"/>
            </w:tcBorders>
          </w:tcPr>
          <w:p w:rsidR="00FD066B" w:rsidRPr="00E758BD" w:rsidRDefault="00FD066B" w:rsidP="00FD066B">
            <w:pPr>
              <w:widowControl w:val="0"/>
              <w:autoSpaceDE w:val="0"/>
              <w:autoSpaceDN w:val="0"/>
              <w:adjustRightInd w:val="0"/>
              <w:ind w:left="-150" w:right="-121"/>
              <w:jc w:val="center"/>
              <w:rPr>
                <w:rFonts w:ascii="Times New Roman" w:eastAsia="Times New Roman" w:hAnsi="Times New Roman"/>
                <w:sz w:val="20"/>
                <w:szCs w:val="20"/>
              </w:rPr>
            </w:pPr>
            <w:r w:rsidRPr="00E758BD">
              <w:rPr>
                <w:rFonts w:ascii="Times New Roman" w:eastAsia="Times New Roman" w:hAnsi="Times New Roman"/>
                <w:sz w:val="20"/>
                <w:szCs w:val="20"/>
              </w:rPr>
              <w:t>2027</w:t>
            </w:r>
          </w:p>
        </w:tc>
        <w:tc>
          <w:tcPr>
            <w:tcW w:w="2268" w:type="dxa"/>
            <w:vMerge/>
            <w:tcBorders>
              <w:left w:val="single" w:sz="4" w:space="0" w:color="auto"/>
              <w:right w:val="single" w:sz="4" w:space="0" w:color="auto"/>
            </w:tcBorders>
          </w:tcPr>
          <w:p w:rsidR="00FD066B" w:rsidRPr="00E758BD" w:rsidRDefault="00FD066B" w:rsidP="00FD066B">
            <w:pPr>
              <w:widowControl w:val="0"/>
              <w:autoSpaceDE w:val="0"/>
              <w:autoSpaceDN w:val="0"/>
              <w:adjustRightInd w:val="0"/>
              <w:ind w:left="-150" w:right="-121"/>
              <w:jc w:val="center"/>
              <w:rPr>
                <w:rFonts w:ascii="Times New Roman" w:eastAsia="Times New Roman" w:hAnsi="Times New Roman"/>
                <w:sz w:val="20"/>
                <w:szCs w:val="20"/>
              </w:rPr>
            </w:pPr>
          </w:p>
        </w:tc>
        <w:tc>
          <w:tcPr>
            <w:tcW w:w="2835" w:type="dxa"/>
            <w:vMerge/>
            <w:tcBorders>
              <w:left w:val="single" w:sz="4" w:space="0" w:color="auto"/>
              <w:bottom w:val="single" w:sz="4" w:space="0" w:color="auto"/>
              <w:right w:val="single" w:sz="4" w:space="0" w:color="auto"/>
            </w:tcBorders>
            <w:hideMark/>
          </w:tcPr>
          <w:p w:rsidR="00FD066B" w:rsidRPr="00E758BD" w:rsidRDefault="00FD066B" w:rsidP="00FD066B">
            <w:pPr>
              <w:widowControl w:val="0"/>
              <w:autoSpaceDE w:val="0"/>
              <w:autoSpaceDN w:val="0"/>
              <w:adjustRightInd w:val="0"/>
              <w:ind w:left="-150" w:right="-121"/>
              <w:jc w:val="center"/>
              <w:rPr>
                <w:rFonts w:ascii="Times New Roman" w:eastAsia="Times New Roman" w:hAnsi="Times New Roman"/>
                <w:sz w:val="20"/>
                <w:szCs w:val="20"/>
              </w:rPr>
            </w:pPr>
          </w:p>
        </w:tc>
      </w:tr>
      <w:tr w:rsidR="00FD066B" w:rsidRPr="00E758BD" w:rsidTr="00FD066B">
        <w:tc>
          <w:tcPr>
            <w:tcW w:w="567" w:type="dxa"/>
            <w:tcBorders>
              <w:top w:val="single" w:sz="4" w:space="0" w:color="auto"/>
              <w:left w:val="single" w:sz="4" w:space="0" w:color="auto"/>
              <w:bottom w:val="single" w:sz="4" w:space="0" w:color="auto"/>
              <w:right w:val="single" w:sz="4" w:space="0" w:color="auto"/>
            </w:tcBorders>
            <w:hideMark/>
          </w:tcPr>
          <w:p w:rsidR="00FD066B" w:rsidRPr="00E758BD" w:rsidRDefault="00FD066B" w:rsidP="00FD066B">
            <w:pPr>
              <w:widowControl w:val="0"/>
              <w:autoSpaceDE w:val="0"/>
              <w:autoSpaceDN w:val="0"/>
              <w:adjustRightInd w:val="0"/>
              <w:jc w:val="center"/>
              <w:rPr>
                <w:rFonts w:ascii="Times New Roman" w:eastAsia="Times New Roman" w:hAnsi="Times New Roman"/>
                <w:sz w:val="20"/>
                <w:szCs w:val="20"/>
              </w:rPr>
            </w:pPr>
            <w:r w:rsidRPr="00E758BD">
              <w:rPr>
                <w:rFonts w:ascii="Times New Roman" w:eastAsia="Times New Roman" w:hAnsi="Times New Roman"/>
                <w:sz w:val="20"/>
                <w:szCs w:val="20"/>
              </w:rPr>
              <w:t>1</w:t>
            </w:r>
          </w:p>
        </w:tc>
        <w:tc>
          <w:tcPr>
            <w:tcW w:w="3261" w:type="dxa"/>
            <w:tcBorders>
              <w:top w:val="single" w:sz="4" w:space="0" w:color="auto"/>
              <w:left w:val="single" w:sz="4" w:space="0" w:color="auto"/>
              <w:bottom w:val="single" w:sz="4" w:space="0" w:color="auto"/>
              <w:right w:val="single" w:sz="4" w:space="0" w:color="auto"/>
            </w:tcBorders>
          </w:tcPr>
          <w:p w:rsidR="00FD066B" w:rsidRPr="00E758BD" w:rsidRDefault="00FD066B" w:rsidP="00FD066B">
            <w:pPr>
              <w:widowControl w:val="0"/>
              <w:autoSpaceDE w:val="0"/>
              <w:autoSpaceDN w:val="0"/>
              <w:adjustRightInd w:val="0"/>
              <w:rPr>
                <w:rFonts w:ascii="Times New Roman" w:eastAsia="Times New Roman" w:hAnsi="Times New Roman"/>
                <w:bCs/>
                <w:sz w:val="20"/>
                <w:szCs w:val="20"/>
              </w:rPr>
            </w:pPr>
            <w:r w:rsidRPr="00E758BD">
              <w:rPr>
                <w:rFonts w:ascii="Times New Roman" w:eastAsia="Times New Roman" w:hAnsi="Times New Roman"/>
                <w:bCs/>
                <w:sz w:val="20"/>
                <w:szCs w:val="20"/>
                <w:shd w:val="clear" w:color="auto" w:fill="FFFFFF"/>
              </w:rPr>
              <w:t xml:space="preserve">Проведение разъяснительной работы с руководителями муниципальных организаций о необходимости своевременного прохождения работниками диспансеризации и профилактических медицинских осмотров.  </w:t>
            </w:r>
          </w:p>
        </w:tc>
        <w:tc>
          <w:tcPr>
            <w:tcW w:w="1134" w:type="dxa"/>
            <w:tcBorders>
              <w:top w:val="single" w:sz="4" w:space="0" w:color="auto"/>
              <w:left w:val="single" w:sz="4" w:space="0" w:color="auto"/>
              <w:bottom w:val="single" w:sz="4" w:space="0" w:color="auto"/>
              <w:right w:val="single" w:sz="4" w:space="0" w:color="auto"/>
            </w:tcBorders>
          </w:tcPr>
          <w:p w:rsidR="00FD066B" w:rsidRPr="00E758BD" w:rsidRDefault="00FD066B" w:rsidP="00FD066B">
            <w:pPr>
              <w:widowControl w:val="0"/>
              <w:autoSpaceDE w:val="0"/>
              <w:autoSpaceDN w:val="0"/>
              <w:adjustRightInd w:val="0"/>
              <w:jc w:val="center"/>
              <w:rPr>
                <w:rFonts w:ascii="Times New Roman" w:eastAsia="Times New Roman" w:hAnsi="Times New Roman"/>
                <w:sz w:val="20"/>
                <w:szCs w:val="20"/>
              </w:rPr>
            </w:pPr>
            <w:r w:rsidRPr="00E758BD">
              <w:rPr>
                <w:rFonts w:ascii="Times New Roman" w:eastAsia="Times New Roman" w:hAnsi="Times New Roman"/>
                <w:sz w:val="20"/>
                <w:szCs w:val="20"/>
              </w:rPr>
              <w:t>2022-2027</w:t>
            </w:r>
          </w:p>
        </w:tc>
        <w:tc>
          <w:tcPr>
            <w:tcW w:w="4536" w:type="dxa"/>
            <w:gridSpan w:val="11"/>
            <w:tcBorders>
              <w:top w:val="single" w:sz="4" w:space="0" w:color="auto"/>
              <w:left w:val="single" w:sz="4" w:space="0" w:color="auto"/>
              <w:bottom w:val="single" w:sz="4" w:space="0" w:color="auto"/>
              <w:right w:val="single" w:sz="4" w:space="0" w:color="auto"/>
            </w:tcBorders>
          </w:tcPr>
          <w:p w:rsidR="00FD066B" w:rsidRPr="00E758BD" w:rsidRDefault="00FD066B" w:rsidP="00FD066B">
            <w:pPr>
              <w:widowControl w:val="0"/>
              <w:autoSpaceDE w:val="0"/>
              <w:autoSpaceDN w:val="0"/>
              <w:adjustRightInd w:val="0"/>
              <w:jc w:val="center"/>
              <w:rPr>
                <w:rFonts w:ascii="Times New Roman" w:eastAsia="Times New Roman" w:hAnsi="Times New Roman"/>
                <w:color w:val="000000"/>
                <w:sz w:val="20"/>
                <w:szCs w:val="20"/>
                <w:shd w:val="clear" w:color="auto" w:fill="FEFEFE"/>
              </w:rPr>
            </w:pPr>
            <w:r w:rsidRPr="00E758BD">
              <w:rPr>
                <w:rFonts w:ascii="Times New Roman" w:eastAsia="Times New Roman" w:hAnsi="Times New Roman"/>
                <w:color w:val="000000"/>
                <w:sz w:val="20"/>
                <w:szCs w:val="20"/>
                <w:shd w:val="clear" w:color="auto" w:fill="FEFEFE"/>
              </w:rPr>
              <w:t>Не требует финансирования</w:t>
            </w:r>
          </w:p>
        </w:tc>
        <w:tc>
          <w:tcPr>
            <w:tcW w:w="2268" w:type="dxa"/>
            <w:tcBorders>
              <w:top w:val="single" w:sz="4" w:space="0" w:color="auto"/>
              <w:left w:val="single" w:sz="4" w:space="0" w:color="auto"/>
              <w:bottom w:val="single" w:sz="4" w:space="0" w:color="auto"/>
              <w:right w:val="single" w:sz="4" w:space="0" w:color="auto"/>
            </w:tcBorders>
          </w:tcPr>
          <w:p w:rsidR="00FD066B" w:rsidRPr="00E758BD" w:rsidRDefault="00FD066B" w:rsidP="00FD066B">
            <w:pPr>
              <w:widowControl w:val="0"/>
              <w:autoSpaceDE w:val="0"/>
              <w:autoSpaceDN w:val="0"/>
              <w:adjustRightInd w:val="0"/>
              <w:rPr>
                <w:rFonts w:ascii="Times New Roman" w:eastAsia="Times New Roman" w:hAnsi="Times New Roman"/>
                <w:color w:val="000000"/>
                <w:sz w:val="20"/>
                <w:szCs w:val="20"/>
                <w:shd w:val="clear" w:color="auto" w:fill="FEFEFE"/>
              </w:rPr>
            </w:pPr>
            <w:r w:rsidRPr="00E758BD">
              <w:rPr>
                <w:rFonts w:ascii="Times New Roman" w:eastAsia="Times New Roman" w:hAnsi="Times New Roman"/>
                <w:color w:val="000000"/>
                <w:sz w:val="20"/>
                <w:szCs w:val="20"/>
                <w:shd w:val="clear" w:color="auto" w:fill="FEFEFE"/>
              </w:rPr>
              <w:t>Управление по социальной работе администрации Ельниковского муниципального района,</w:t>
            </w:r>
          </w:p>
          <w:p w:rsidR="00FD066B" w:rsidRPr="00E758BD" w:rsidRDefault="00FD066B" w:rsidP="00FD066B">
            <w:pPr>
              <w:widowControl w:val="0"/>
              <w:autoSpaceDE w:val="0"/>
              <w:autoSpaceDN w:val="0"/>
              <w:adjustRightInd w:val="0"/>
              <w:jc w:val="both"/>
              <w:rPr>
                <w:rFonts w:ascii="Times New Roman" w:eastAsia="Times New Roman" w:hAnsi="Times New Roman"/>
                <w:color w:val="000000"/>
                <w:sz w:val="20"/>
                <w:szCs w:val="20"/>
                <w:shd w:val="clear" w:color="auto" w:fill="FEFEFE"/>
              </w:rPr>
            </w:pPr>
            <w:r w:rsidRPr="00E758BD">
              <w:rPr>
                <w:rFonts w:ascii="Times New Roman" w:hAnsi="Times New Roman"/>
                <w:sz w:val="20"/>
                <w:szCs w:val="20"/>
              </w:rPr>
              <w:t>ГБУЗ «Краснослободская ЦРБ»</w:t>
            </w:r>
          </w:p>
        </w:tc>
        <w:tc>
          <w:tcPr>
            <w:tcW w:w="2835" w:type="dxa"/>
            <w:tcBorders>
              <w:top w:val="single" w:sz="4" w:space="0" w:color="auto"/>
              <w:left w:val="single" w:sz="4" w:space="0" w:color="auto"/>
              <w:bottom w:val="single" w:sz="4" w:space="0" w:color="auto"/>
              <w:right w:val="single" w:sz="4" w:space="0" w:color="auto"/>
            </w:tcBorders>
          </w:tcPr>
          <w:p w:rsidR="00FD066B" w:rsidRPr="00E758BD" w:rsidRDefault="00FD066B" w:rsidP="00FD066B">
            <w:pPr>
              <w:widowControl w:val="0"/>
              <w:autoSpaceDE w:val="0"/>
              <w:autoSpaceDN w:val="0"/>
              <w:adjustRightInd w:val="0"/>
              <w:rPr>
                <w:rFonts w:ascii="Times New Roman" w:eastAsia="Times New Roman" w:hAnsi="Times New Roman"/>
                <w:sz w:val="20"/>
                <w:szCs w:val="20"/>
              </w:rPr>
            </w:pPr>
            <w:r w:rsidRPr="00E758BD">
              <w:rPr>
                <w:rFonts w:ascii="Times New Roman" w:eastAsia="Times New Roman" w:hAnsi="Times New Roman"/>
                <w:color w:val="000000"/>
                <w:sz w:val="20"/>
                <w:szCs w:val="20"/>
                <w:shd w:val="clear" w:color="auto" w:fill="FEFEFE"/>
              </w:rPr>
              <w:t>Раннее выявление хронических неинфекционных заболеваний, являющихся основной причиной инвалидности и преждевременной смертности населения района.</w:t>
            </w:r>
          </w:p>
        </w:tc>
      </w:tr>
      <w:tr w:rsidR="00FD066B" w:rsidRPr="00E758BD" w:rsidTr="00FD066B">
        <w:tc>
          <w:tcPr>
            <w:tcW w:w="567" w:type="dxa"/>
            <w:tcBorders>
              <w:top w:val="single" w:sz="4" w:space="0" w:color="auto"/>
              <w:left w:val="single" w:sz="4" w:space="0" w:color="auto"/>
              <w:bottom w:val="single" w:sz="4" w:space="0" w:color="auto"/>
              <w:right w:val="single" w:sz="4" w:space="0" w:color="auto"/>
            </w:tcBorders>
            <w:hideMark/>
          </w:tcPr>
          <w:p w:rsidR="00FD066B" w:rsidRPr="00E758BD" w:rsidRDefault="00FD066B" w:rsidP="00FD066B">
            <w:pPr>
              <w:widowControl w:val="0"/>
              <w:autoSpaceDE w:val="0"/>
              <w:autoSpaceDN w:val="0"/>
              <w:adjustRightInd w:val="0"/>
              <w:jc w:val="center"/>
              <w:rPr>
                <w:rFonts w:ascii="Times New Roman" w:eastAsia="Times New Roman" w:hAnsi="Times New Roman"/>
                <w:sz w:val="20"/>
                <w:szCs w:val="20"/>
              </w:rPr>
            </w:pPr>
            <w:r w:rsidRPr="00E758BD">
              <w:rPr>
                <w:rFonts w:ascii="Times New Roman" w:eastAsia="Times New Roman" w:hAnsi="Times New Roman"/>
                <w:sz w:val="20"/>
                <w:szCs w:val="20"/>
              </w:rPr>
              <w:t>2</w:t>
            </w:r>
          </w:p>
        </w:tc>
        <w:tc>
          <w:tcPr>
            <w:tcW w:w="3261" w:type="dxa"/>
            <w:tcBorders>
              <w:top w:val="single" w:sz="4" w:space="0" w:color="auto"/>
              <w:left w:val="single" w:sz="4" w:space="0" w:color="auto"/>
              <w:bottom w:val="single" w:sz="4" w:space="0" w:color="auto"/>
              <w:right w:val="single" w:sz="4" w:space="0" w:color="auto"/>
            </w:tcBorders>
          </w:tcPr>
          <w:p w:rsidR="00FD066B" w:rsidRPr="00E758BD" w:rsidRDefault="00FD066B" w:rsidP="00FD066B">
            <w:pPr>
              <w:widowControl w:val="0"/>
              <w:autoSpaceDE w:val="0"/>
              <w:autoSpaceDN w:val="0"/>
              <w:adjustRightInd w:val="0"/>
              <w:rPr>
                <w:rFonts w:ascii="Times New Roman" w:eastAsia="Times New Roman" w:hAnsi="Times New Roman"/>
                <w:bCs/>
                <w:sz w:val="20"/>
                <w:szCs w:val="20"/>
              </w:rPr>
            </w:pPr>
            <w:r w:rsidRPr="00E758BD">
              <w:rPr>
                <w:rFonts w:ascii="Times New Roman" w:eastAsia="Times New Roman" w:hAnsi="Times New Roman"/>
                <w:bCs/>
                <w:sz w:val="20"/>
                <w:szCs w:val="20"/>
                <w:shd w:val="clear" w:color="auto" w:fill="FFFFFF"/>
              </w:rPr>
              <w:t>Проведение мероприятий на территории муниципального района по снижению смертности от внешних причин (организация мест для купания, содержание дорожного покрытия муниципальных дорог в надлежащем состоянии, проведение профилактических мероприятий в социально неблагополучных семьях и т.д).</w:t>
            </w:r>
          </w:p>
        </w:tc>
        <w:tc>
          <w:tcPr>
            <w:tcW w:w="1134" w:type="dxa"/>
            <w:tcBorders>
              <w:top w:val="single" w:sz="4" w:space="0" w:color="auto"/>
              <w:left w:val="single" w:sz="4" w:space="0" w:color="auto"/>
              <w:bottom w:val="single" w:sz="4" w:space="0" w:color="auto"/>
              <w:right w:val="single" w:sz="4" w:space="0" w:color="auto"/>
            </w:tcBorders>
          </w:tcPr>
          <w:p w:rsidR="00FD066B" w:rsidRPr="00E758BD" w:rsidRDefault="00FD066B" w:rsidP="00FD066B">
            <w:pPr>
              <w:widowControl w:val="0"/>
              <w:autoSpaceDE w:val="0"/>
              <w:autoSpaceDN w:val="0"/>
              <w:adjustRightInd w:val="0"/>
              <w:jc w:val="center"/>
              <w:rPr>
                <w:rFonts w:ascii="Times New Roman" w:eastAsia="Times New Roman" w:hAnsi="Times New Roman"/>
                <w:sz w:val="20"/>
                <w:szCs w:val="20"/>
              </w:rPr>
            </w:pPr>
            <w:r w:rsidRPr="00E758BD">
              <w:rPr>
                <w:rFonts w:ascii="Times New Roman" w:eastAsia="Times New Roman" w:hAnsi="Times New Roman"/>
                <w:sz w:val="20"/>
                <w:szCs w:val="20"/>
              </w:rPr>
              <w:t>2022-2027</w:t>
            </w:r>
          </w:p>
        </w:tc>
        <w:tc>
          <w:tcPr>
            <w:tcW w:w="850" w:type="dxa"/>
            <w:tcBorders>
              <w:top w:val="single" w:sz="4" w:space="0" w:color="auto"/>
              <w:left w:val="single" w:sz="4" w:space="0" w:color="auto"/>
              <w:bottom w:val="single" w:sz="4" w:space="0" w:color="auto"/>
              <w:right w:val="single" w:sz="4" w:space="0" w:color="auto"/>
            </w:tcBorders>
          </w:tcPr>
          <w:p w:rsidR="00FD066B" w:rsidRPr="00E758BD" w:rsidRDefault="00FD066B" w:rsidP="00FD066B">
            <w:pPr>
              <w:widowControl w:val="0"/>
              <w:autoSpaceDE w:val="0"/>
              <w:autoSpaceDN w:val="0"/>
              <w:adjustRightInd w:val="0"/>
              <w:jc w:val="both"/>
              <w:rPr>
                <w:rFonts w:ascii="Times New Roman" w:eastAsia="Times New Roman" w:hAnsi="Times New Roman"/>
                <w:sz w:val="20"/>
                <w:szCs w:val="20"/>
              </w:rPr>
            </w:pPr>
            <w:r w:rsidRPr="00E758BD">
              <w:rPr>
                <w:rFonts w:ascii="Times New Roman" w:eastAsia="Times New Roman" w:hAnsi="Times New Roman"/>
                <w:sz w:val="20"/>
                <w:szCs w:val="20"/>
              </w:rPr>
              <w:t>12,0</w:t>
            </w:r>
          </w:p>
        </w:tc>
        <w:tc>
          <w:tcPr>
            <w:tcW w:w="709" w:type="dxa"/>
            <w:gridSpan w:val="2"/>
            <w:tcBorders>
              <w:top w:val="single" w:sz="4" w:space="0" w:color="auto"/>
              <w:left w:val="single" w:sz="4" w:space="0" w:color="auto"/>
              <w:bottom w:val="single" w:sz="4" w:space="0" w:color="auto"/>
              <w:right w:val="single" w:sz="4" w:space="0" w:color="auto"/>
            </w:tcBorders>
          </w:tcPr>
          <w:p w:rsidR="00FD066B" w:rsidRPr="00E758BD" w:rsidRDefault="00FD066B" w:rsidP="00FD066B">
            <w:pPr>
              <w:widowControl w:val="0"/>
              <w:autoSpaceDE w:val="0"/>
              <w:autoSpaceDN w:val="0"/>
              <w:adjustRightInd w:val="0"/>
              <w:jc w:val="both"/>
              <w:rPr>
                <w:rFonts w:ascii="Times New Roman" w:eastAsia="Times New Roman" w:hAnsi="Times New Roman"/>
                <w:sz w:val="20"/>
                <w:szCs w:val="20"/>
              </w:rPr>
            </w:pPr>
            <w:r w:rsidRPr="00E758BD">
              <w:rPr>
                <w:rFonts w:ascii="Times New Roman" w:eastAsia="Times New Roman" w:hAnsi="Times New Roman"/>
                <w:sz w:val="20"/>
                <w:szCs w:val="20"/>
              </w:rPr>
              <w:t>12,0</w:t>
            </w:r>
          </w:p>
        </w:tc>
        <w:tc>
          <w:tcPr>
            <w:tcW w:w="851" w:type="dxa"/>
            <w:gridSpan w:val="2"/>
            <w:tcBorders>
              <w:top w:val="single" w:sz="4" w:space="0" w:color="auto"/>
              <w:left w:val="single" w:sz="4" w:space="0" w:color="auto"/>
              <w:bottom w:val="single" w:sz="4" w:space="0" w:color="auto"/>
              <w:right w:val="single" w:sz="4" w:space="0" w:color="auto"/>
            </w:tcBorders>
          </w:tcPr>
          <w:p w:rsidR="00FD066B" w:rsidRPr="00E758BD" w:rsidRDefault="00FD066B" w:rsidP="00FD066B">
            <w:pPr>
              <w:widowControl w:val="0"/>
              <w:autoSpaceDE w:val="0"/>
              <w:autoSpaceDN w:val="0"/>
              <w:adjustRightInd w:val="0"/>
              <w:jc w:val="both"/>
              <w:rPr>
                <w:rFonts w:ascii="Times New Roman" w:eastAsia="Times New Roman" w:hAnsi="Times New Roman"/>
                <w:sz w:val="20"/>
                <w:szCs w:val="20"/>
              </w:rPr>
            </w:pPr>
            <w:r w:rsidRPr="00E758BD">
              <w:rPr>
                <w:rFonts w:ascii="Times New Roman" w:eastAsia="Times New Roman" w:hAnsi="Times New Roman"/>
                <w:sz w:val="20"/>
                <w:szCs w:val="20"/>
              </w:rPr>
              <w:t>12,0</w:t>
            </w:r>
          </w:p>
        </w:tc>
        <w:tc>
          <w:tcPr>
            <w:tcW w:w="708" w:type="dxa"/>
            <w:gridSpan w:val="2"/>
            <w:tcBorders>
              <w:top w:val="single" w:sz="4" w:space="0" w:color="auto"/>
              <w:left w:val="single" w:sz="4" w:space="0" w:color="auto"/>
              <w:bottom w:val="single" w:sz="4" w:space="0" w:color="auto"/>
              <w:right w:val="single" w:sz="4" w:space="0" w:color="auto"/>
            </w:tcBorders>
          </w:tcPr>
          <w:p w:rsidR="00FD066B" w:rsidRPr="00E758BD" w:rsidRDefault="00FD066B" w:rsidP="00FD066B">
            <w:pPr>
              <w:widowControl w:val="0"/>
              <w:autoSpaceDE w:val="0"/>
              <w:autoSpaceDN w:val="0"/>
              <w:adjustRightInd w:val="0"/>
              <w:jc w:val="both"/>
              <w:rPr>
                <w:rFonts w:ascii="Times New Roman" w:eastAsia="Times New Roman" w:hAnsi="Times New Roman"/>
                <w:sz w:val="20"/>
                <w:szCs w:val="20"/>
              </w:rPr>
            </w:pPr>
            <w:r w:rsidRPr="00E758BD">
              <w:rPr>
                <w:rFonts w:ascii="Times New Roman" w:eastAsia="Times New Roman" w:hAnsi="Times New Roman"/>
                <w:sz w:val="20"/>
                <w:szCs w:val="20"/>
              </w:rPr>
              <w:t>12,0</w:t>
            </w:r>
          </w:p>
        </w:tc>
        <w:tc>
          <w:tcPr>
            <w:tcW w:w="709" w:type="dxa"/>
            <w:gridSpan w:val="2"/>
            <w:tcBorders>
              <w:top w:val="single" w:sz="4" w:space="0" w:color="auto"/>
              <w:left w:val="single" w:sz="4" w:space="0" w:color="auto"/>
              <w:bottom w:val="single" w:sz="4" w:space="0" w:color="auto"/>
              <w:right w:val="single" w:sz="4" w:space="0" w:color="auto"/>
            </w:tcBorders>
          </w:tcPr>
          <w:p w:rsidR="00FD066B" w:rsidRPr="00E758BD" w:rsidRDefault="00FD066B" w:rsidP="00FD066B">
            <w:pPr>
              <w:widowControl w:val="0"/>
              <w:autoSpaceDE w:val="0"/>
              <w:autoSpaceDN w:val="0"/>
              <w:adjustRightInd w:val="0"/>
              <w:jc w:val="both"/>
              <w:rPr>
                <w:rFonts w:ascii="Times New Roman" w:eastAsia="Times New Roman" w:hAnsi="Times New Roman"/>
                <w:sz w:val="20"/>
                <w:szCs w:val="20"/>
              </w:rPr>
            </w:pPr>
            <w:r w:rsidRPr="00E758BD">
              <w:rPr>
                <w:rFonts w:ascii="Times New Roman" w:eastAsia="Times New Roman" w:hAnsi="Times New Roman"/>
                <w:sz w:val="20"/>
                <w:szCs w:val="20"/>
              </w:rPr>
              <w:t>12,0</w:t>
            </w:r>
          </w:p>
        </w:tc>
        <w:tc>
          <w:tcPr>
            <w:tcW w:w="709" w:type="dxa"/>
            <w:gridSpan w:val="2"/>
            <w:tcBorders>
              <w:top w:val="single" w:sz="4" w:space="0" w:color="auto"/>
              <w:left w:val="single" w:sz="4" w:space="0" w:color="auto"/>
              <w:bottom w:val="single" w:sz="4" w:space="0" w:color="auto"/>
              <w:right w:val="single" w:sz="4" w:space="0" w:color="auto"/>
            </w:tcBorders>
          </w:tcPr>
          <w:p w:rsidR="00FD066B" w:rsidRPr="00E758BD" w:rsidRDefault="00FD066B" w:rsidP="00FD066B">
            <w:pPr>
              <w:widowControl w:val="0"/>
              <w:autoSpaceDE w:val="0"/>
              <w:autoSpaceDN w:val="0"/>
              <w:adjustRightInd w:val="0"/>
              <w:jc w:val="both"/>
              <w:rPr>
                <w:rFonts w:ascii="Times New Roman" w:eastAsia="Times New Roman" w:hAnsi="Times New Roman"/>
                <w:sz w:val="20"/>
                <w:szCs w:val="20"/>
              </w:rPr>
            </w:pPr>
            <w:r w:rsidRPr="00E758BD">
              <w:rPr>
                <w:rFonts w:ascii="Times New Roman" w:eastAsia="Times New Roman" w:hAnsi="Times New Roman"/>
                <w:sz w:val="20"/>
                <w:szCs w:val="20"/>
              </w:rPr>
              <w:t>12,0</w:t>
            </w:r>
          </w:p>
        </w:tc>
        <w:tc>
          <w:tcPr>
            <w:tcW w:w="2268" w:type="dxa"/>
            <w:tcBorders>
              <w:top w:val="single" w:sz="4" w:space="0" w:color="auto"/>
              <w:left w:val="single" w:sz="4" w:space="0" w:color="auto"/>
              <w:bottom w:val="single" w:sz="4" w:space="0" w:color="auto"/>
              <w:right w:val="single" w:sz="4" w:space="0" w:color="auto"/>
            </w:tcBorders>
          </w:tcPr>
          <w:p w:rsidR="00FD066B" w:rsidRPr="00E758BD" w:rsidRDefault="00FD066B" w:rsidP="00FD066B">
            <w:pPr>
              <w:widowControl w:val="0"/>
              <w:autoSpaceDE w:val="0"/>
              <w:autoSpaceDN w:val="0"/>
              <w:adjustRightInd w:val="0"/>
              <w:rPr>
                <w:rFonts w:ascii="Times New Roman" w:eastAsia="Times New Roman" w:hAnsi="Times New Roman"/>
                <w:sz w:val="20"/>
                <w:szCs w:val="20"/>
              </w:rPr>
            </w:pPr>
            <w:r w:rsidRPr="00E758BD">
              <w:rPr>
                <w:rFonts w:ascii="Times New Roman" w:eastAsia="Times New Roman" w:hAnsi="Times New Roman"/>
                <w:sz w:val="20"/>
                <w:szCs w:val="20"/>
              </w:rPr>
              <w:t>Управление по работе с территорией Ельниковского сельского поселения администрации Ельниковского муниципального района</w:t>
            </w:r>
          </w:p>
        </w:tc>
        <w:tc>
          <w:tcPr>
            <w:tcW w:w="2835" w:type="dxa"/>
            <w:tcBorders>
              <w:top w:val="single" w:sz="4" w:space="0" w:color="auto"/>
              <w:left w:val="single" w:sz="4" w:space="0" w:color="auto"/>
              <w:bottom w:val="single" w:sz="4" w:space="0" w:color="auto"/>
              <w:right w:val="single" w:sz="4" w:space="0" w:color="auto"/>
            </w:tcBorders>
          </w:tcPr>
          <w:p w:rsidR="00FD066B" w:rsidRPr="00E758BD" w:rsidRDefault="00FD066B" w:rsidP="00FD066B">
            <w:pPr>
              <w:widowControl w:val="0"/>
              <w:autoSpaceDE w:val="0"/>
              <w:autoSpaceDN w:val="0"/>
              <w:adjustRightInd w:val="0"/>
              <w:rPr>
                <w:rFonts w:ascii="Times New Roman" w:eastAsia="Times New Roman" w:hAnsi="Times New Roman"/>
                <w:sz w:val="20"/>
                <w:szCs w:val="20"/>
              </w:rPr>
            </w:pPr>
            <w:r w:rsidRPr="00E758BD">
              <w:rPr>
                <w:rFonts w:ascii="Times New Roman" w:eastAsia="Times New Roman" w:hAnsi="Times New Roman"/>
                <w:sz w:val="20"/>
                <w:szCs w:val="20"/>
              </w:rPr>
              <w:t>Снижение уровня травматизма и преждевременной смертности населения района.</w:t>
            </w:r>
          </w:p>
        </w:tc>
      </w:tr>
      <w:tr w:rsidR="00FD066B" w:rsidRPr="00E758BD" w:rsidTr="00FD066B">
        <w:tc>
          <w:tcPr>
            <w:tcW w:w="567" w:type="dxa"/>
            <w:tcBorders>
              <w:top w:val="single" w:sz="4" w:space="0" w:color="auto"/>
              <w:left w:val="single" w:sz="4" w:space="0" w:color="auto"/>
              <w:bottom w:val="single" w:sz="4" w:space="0" w:color="auto"/>
              <w:right w:val="single" w:sz="4" w:space="0" w:color="auto"/>
            </w:tcBorders>
            <w:hideMark/>
          </w:tcPr>
          <w:p w:rsidR="00FD066B" w:rsidRPr="00E758BD" w:rsidRDefault="00FD066B" w:rsidP="00FD066B">
            <w:pPr>
              <w:widowControl w:val="0"/>
              <w:autoSpaceDE w:val="0"/>
              <w:autoSpaceDN w:val="0"/>
              <w:adjustRightInd w:val="0"/>
              <w:jc w:val="center"/>
              <w:rPr>
                <w:rFonts w:ascii="Times New Roman" w:eastAsia="Times New Roman" w:hAnsi="Times New Roman"/>
                <w:sz w:val="20"/>
                <w:szCs w:val="20"/>
              </w:rPr>
            </w:pPr>
            <w:r w:rsidRPr="00E758BD">
              <w:rPr>
                <w:rFonts w:ascii="Times New Roman" w:eastAsia="Times New Roman" w:hAnsi="Times New Roman"/>
                <w:sz w:val="20"/>
                <w:szCs w:val="20"/>
              </w:rPr>
              <w:t>3</w:t>
            </w:r>
          </w:p>
        </w:tc>
        <w:tc>
          <w:tcPr>
            <w:tcW w:w="3261" w:type="dxa"/>
            <w:tcBorders>
              <w:top w:val="single" w:sz="4" w:space="0" w:color="auto"/>
              <w:left w:val="single" w:sz="4" w:space="0" w:color="auto"/>
              <w:bottom w:val="single" w:sz="4" w:space="0" w:color="auto"/>
              <w:right w:val="single" w:sz="4" w:space="0" w:color="auto"/>
            </w:tcBorders>
          </w:tcPr>
          <w:p w:rsidR="00FD066B" w:rsidRPr="00E758BD" w:rsidRDefault="00FD066B" w:rsidP="00FD066B">
            <w:pPr>
              <w:widowControl w:val="0"/>
              <w:autoSpaceDE w:val="0"/>
              <w:autoSpaceDN w:val="0"/>
              <w:adjustRightInd w:val="0"/>
              <w:rPr>
                <w:rFonts w:ascii="Times New Roman" w:eastAsia="Times New Roman" w:hAnsi="Times New Roman"/>
                <w:bCs/>
                <w:sz w:val="20"/>
                <w:szCs w:val="20"/>
              </w:rPr>
            </w:pPr>
            <w:r w:rsidRPr="00E758BD">
              <w:rPr>
                <w:rFonts w:ascii="Times New Roman" w:eastAsia="Times New Roman" w:hAnsi="Times New Roman"/>
                <w:bCs/>
                <w:sz w:val="20"/>
                <w:szCs w:val="20"/>
                <w:shd w:val="clear" w:color="auto" w:fill="FFFFFF"/>
              </w:rPr>
              <w:t>Проведение мероприятий, направленных на развитие благотворительности и добровольческой (волонтерской) деятельности по мотивированию граждан к ведению здорового образа жизни.</w:t>
            </w:r>
          </w:p>
        </w:tc>
        <w:tc>
          <w:tcPr>
            <w:tcW w:w="1134" w:type="dxa"/>
            <w:tcBorders>
              <w:top w:val="single" w:sz="4" w:space="0" w:color="auto"/>
              <w:left w:val="single" w:sz="4" w:space="0" w:color="auto"/>
              <w:bottom w:val="single" w:sz="4" w:space="0" w:color="auto"/>
              <w:right w:val="single" w:sz="4" w:space="0" w:color="auto"/>
            </w:tcBorders>
          </w:tcPr>
          <w:p w:rsidR="00FD066B" w:rsidRPr="00E758BD" w:rsidRDefault="00FD066B" w:rsidP="00FD066B">
            <w:pPr>
              <w:widowControl w:val="0"/>
              <w:autoSpaceDE w:val="0"/>
              <w:autoSpaceDN w:val="0"/>
              <w:adjustRightInd w:val="0"/>
              <w:jc w:val="center"/>
              <w:rPr>
                <w:rFonts w:ascii="Times New Roman" w:eastAsia="Times New Roman" w:hAnsi="Times New Roman"/>
                <w:sz w:val="20"/>
                <w:szCs w:val="20"/>
              </w:rPr>
            </w:pPr>
            <w:r w:rsidRPr="00E758BD">
              <w:rPr>
                <w:rFonts w:ascii="Times New Roman" w:eastAsia="Times New Roman" w:hAnsi="Times New Roman"/>
                <w:sz w:val="20"/>
                <w:szCs w:val="20"/>
              </w:rPr>
              <w:t>2022-2027</w:t>
            </w:r>
          </w:p>
        </w:tc>
        <w:tc>
          <w:tcPr>
            <w:tcW w:w="4536" w:type="dxa"/>
            <w:gridSpan w:val="11"/>
            <w:tcBorders>
              <w:top w:val="single" w:sz="4" w:space="0" w:color="auto"/>
              <w:left w:val="single" w:sz="4" w:space="0" w:color="auto"/>
              <w:bottom w:val="single" w:sz="4" w:space="0" w:color="auto"/>
              <w:right w:val="single" w:sz="4" w:space="0" w:color="auto"/>
            </w:tcBorders>
          </w:tcPr>
          <w:p w:rsidR="00FD066B" w:rsidRPr="00E758BD" w:rsidRDefault="00FD066B" w:rsidP="00FD066B">
            <w:pPr>
              <w:widowControl w:val="0"/>
              <w:autoSpaceDE w:val="0"/>
              <w:autoSpaceDN w:val="0"/>
              <w:adjustRightInd w:val="0"/>
              <w:jc w:val="center"/>
              <w:rPr>
                <w:rFonts w:ascii="Times New Roman" w:eastAsia="Times New Roman" w:hAnsi="Times New Roman"/>
                <w:sz w:val="20"/>
                <w:szCs w:val="20"/>
              </w:rPr>
            </w:pPr>
            <w:r w:rsidRPr="00E758BD">
              <w:rPr>
                <w:rFonts w:ascii="Times New Roman" w:eastAsia="Times New Roman" w:hAnsi="Times New Roman"/>
                <w:color w:val="000000"/>
                <w:sz w:val="20"/>
                <w:szCs w:val="20"/>
                <w:shd w:val="clear" w:color="auto" w:fill="FEFEFE"/>
              </w:rPr>
              <w:t>Не требует финансирования</w:t>
            </w:r>
          </w:p>
        </w:tc>
        <w:tc>
          <w:tcPr>
            <w:tcW w:w="2268" w:type="dxa"/>
            <w:tcBorders>
              <w:top w:val="single" w:sz="4" w:space="0" w:color="auto"/>
              <w:left w:val="single" w:sz="4" w:space="0" w:color="auto"/>
              <w:bottom w:val="single" w:sz="4" w:space="0" w:color="auto"/>
              <w:right w:val="single" w:sz="4" w:space="0" w:color="auto"/>
            </w:tcBorders>
          </w:tcPr>
          <w:p w:rsidR="00FD066B" w:rsidRPr="00E758BD" w:rsidRDefault="00FD066B" w:rsidP="00FD066B">
            <w:pPr>
              <w:widowControl w:val="0"/>
              <w:autoSpaceDE w:val="0"/>
              <w:autoSpaceDN w:val="0"/>
              <w:adjustRightInd w:val="0"/>
              <w:jc w:val="both"/>
              <w:rPr>
                <w:rFonts w:ascii="Times New Roman" w:eastAsia="Times New Roman" w:hAnsi="Times New Roman"/>
                <w:sz w:val="20"/>
                <w:szCs w:val="20"/>
              </w:rPr>
            </w:pPr>
            <w:r w:rsidRPr="00E758BD">
              <w:rPr>
                <w:rFonts w:ascii="Times New Roman" w:eastAsia="Times New Roman" w:hAnsi="Times New Roman"/>
                <w:color w:val="000000"/>
                <w:sz w:val="20"/>
                <w:szCs w:val="20"/>
                <w:shd w:val="clear" w:color="auto" w:fill="FEFEFE"/>
              </w:rPr>
              <w:t>Управление по социальной работе администрации Ельниковского муниципального района</w:t>
            </w:r>
          </w:p>
        </w:tc>
        <w:tc>
          <w:tcPr>
            <w:tcW w:w="2835" w:type="dxa"/>
            <w:tcBorders>
              <w:top w:val="single" w:sz="4" w:space="0" w:color="auto"/>
              <w:left w:val="single" w:sz="4" w:space="0" w:color="auto"/>
              <w:bottom w:val="single" w:sz="4" w:space="0" w:color="auto"/>
              <w:right w:val="single" w:sz="4" w:space="0" w:color="auto"/>
            </w:tcBorders>
          </w:tcPr>
          <w:p w:rsidR="00FD066B" w:rsidRPr="00E758BD" w:rsidRDefault="00FD066B" w:rsidP="00FD066B">
            <w:pPr>
              <w:widowControl w:val="0"/>
              <w:autoSpaceDE w:val="0"/>
              <w:autoSpaceDN w:val="0"/>
              <w:adjustRightInd w:val="0"/>
              <w:rPr>
                <w:rFonts w:ascii="Times New Roman" w:eastAsia="Times New Roman" w:hAnsi="Times New Roman"/>
                <w:sz w:val="20"/>
                <w:szCs w:val="20"/>
              </w:rPr>
            </w:pPr>
            <w:r w:rsidRPr="00E758BD">
              <w:rPr>
                <w:rFonts w:ascii="Times New Roman" w:eastAsia="Times New Roman" w:hAnsi="Times New Roman"/>
                <w:sz w:val="20"/>
                <w:szCs w:val="20"/>
              </w:rPr>
              <w:t xml:space="preserve">Привлечение молодежи к волонтерской деятельности, которая влияет на нравственное становление молодого поколения, обеспечивает реализацию потребности в социально-активном поведении и заботе о физическом и психическом </w:t>
            </w:r>
            <w:r w:rsidRPr="00E758BD">
              <w:rPr>
                <w:rFonts w:ascii="Times New Roman" w:eastAsia="Times New Roman" w:hAnsi="Times New Roman"/>
                <w:sz w:val="20"/>
                <w:szCs w:val="20"/>
              </w:rPr>
              <w:lastRenderedPageBreak/>
              <w:t>состоянии человека.</w:t>
            </w:r>
            <w:r w:rsidRPr="00E758BD">
              <w:rPr>
                <w:rFonts w:ascii="Times New Roman" w:eastAsia="Times New Roman" w:hAnsi="Times New Roman"/>
                <w:color w:val="000000"/>
                <w:sz w:val="20"/>
                <w:szCs w:val="20"/>
                <w:shd w:val="clear" w:color="auto" w:fill="FFFFFF"/>
              </w:rPr>
              <w:t xml:space="preserve"> Увеличение доли молодежи, пропагандирующей здоровый образ жизни. </w:t>
            </w:r>
          </w:p>
        </w:tc>
      </w:tr>
      <w:tr w:rsidR="00FD066B" w:rsidRPr="00E758BD" w:rsidTr="00FD066B">
        <w:tc>
          <w:tcPr>
            <w:tcW w:w="567" w:type="dxa"/>
            <w:tcBorders>
              <w:top w:val="single" w:sz="4" w:space="0" w:color="auto"/>
              <w:left w:val="single" w:sz="4" w:space="0" w:color="auto"/>
              <w:bottom w:val="single" w:sz="4" w:space="0" w:color="auto"/>
              <w:right w:val="single" w:sz="4" w:space="0" w:color="auto"/>
            </w:tcBorders>
          </w:tcPr>
          <w:p w:rsidR="00FD066B" w:rsidRPr="00E758BD" w:rsidRDefault="00FD066B" w:rsidP="00FD066B">
            <w:pPr>
              <w:widowControl w:val="0"/>
              <w:autoSpaceDE w:val="0"/>
              <w:autoSpaceDN w:val="0"/>
              <w:adjustRightInd w:val="0"/>
              <w:jc w:val="center"/>
              <w:rPr>
                <w:rFonts w:ascii="Times New Roman" w:eastAsia="Times New Roman" w:hAnsi="Times New Roman"/>
                <w:sz w:val="20"/>
                <w:szCs w:val="20"/>
              </w:rPr>
            </w:pPr>
            <w:r w:rsidRPr="00E758BD">
              <w:rPr>
                <w:rFonts w:ascii="Times New Roman" w:eastAsia="Times New Roman" w:hAnsi="Times New Roman"/>
                <w:sz w:val="20"/>
                <w:szCs w:val="20"/>
              </w:rPr>
              <w:lastRenderedPageBreak/>
              <w:t>4</w:t>
            </w:r>
          </w:p>
        </w:tc>
        <w:tc>
          <w:tcPr>
            <w:tcW w:w="3261" w:type="dxa"/>
            <w:tcBorders>
              <w:top w:val="single" w:sz="4" w:space="0" w:color="auto"/>
              <w:left w:val="single" w:sz="4" w:space="0" w:color="auto"/>
              <w:bottom w:val="single" w:sz="4" w:space="0" w:color="auto"/>
              <w:right w:val="single" w:sz="4" w:space="0" w:color="auto"/>
            </w:tcBorders>
          </w:tcPr>
          <w:p w:rsidR="00FD066B" w:rsidRPr="00E758BD" w:rsidRDefault="00FD066B" w:rsidP="00FD066B">
            <w:pPr>
              <w:ind w:left="40" w:right="40" w:hanging="40"/>
              <w:rPr>
                <w:rFonts w:ascii="Times New Roman" w:eastAsia="Times New Roman" w:hAnsi="Times New Roman"/>
                <w:bCs/>
                <w:sz w:val="20"/>
                <w:szCs w:val="20"/>
                <w:shd w:val="clear" w:color="auto" w:fill="FFFFFF"/>
              </w:rPr>
            </w:pPr>
            <w:r w:rsidRPr="00E758BD">
              <w:rPr>
                <w:rFonts w:ascii="Times New Roman" w:eastAsia="Times New Roman" w:hAnsi="Times New Roman"/>
                <w:bCs/>
                <w:sz w:val="20"/>
                <w:szCs w:val="20"/>
                <w:shd w:val="clear" w:color="auto" w:fill="FFFFFF"/>
              </w:rPr>
              <w:t>Проведение мероприятий, направленных на борьбу со злоупотреблением алкоголя и его суррогатов, в том числе с самогоноварением.</w:t>
            </w:r>
          </w:p>
        </w:tc>
        <w:tc>
          <w:tcPr>
            <w:tcW w:w="1134" w:type="dxa"/>
            <w:tcBorders>
              <w:top w:val="single" w:sz="4" w:space="0" w:color="auto"/>
              <w:left w:val="single" w:sz="4" w:space="0" w:color="auto"/>
              <w:bottom w:val="single" w:sz="4" w:space="0" w:color="auto"/>
              <w:right w:val="single" w:sz="4" w:space="0" w:color="auto"/>
            </w:tcBorders>
          </w:tcPr>
          <w:p w:rsidR="00FD066B" w:rsidRPr="00E758BD" w:rsidRDefault="00FD066B" w:rsidP="00FD066B">
            <w:pPr>
              <w:widowControl w:val="0"/>
              <w:autoSpaceDE w:val="0"/>
              <w:autoSpaceDN w:val="0"/>
              <w:adjustRightInd w:val="0"/>
              <w:jc w:val="center"/>
              <w:rPr>
                <w:rFonts w:ascii="Times New Roman" w:eastAsia="Times New Roman" w:hAnsi="Times New Roman"/>
                <w:sz w:val="20"/>
                <w:szCs w:val="20"/>
              </w:rPr>
            </w:pPr>
            <w:r w:rsidRPr="00E758BD">
              <w:rPr>
                <w:rFonts w:ascii="Times New Roman" w:eastAsia="Times New Roman" w:hAnsi="Times New Roman"/>
                <w:sz w:val="20"/>
                <w:szCs w:val="20"/>
              </w:rPr>
              <w:t>2022-2027</w:t>
            </w:r>
          </w:p>
        </w:tc>
        <w:tc>
          <w:tcPr>
            <w:tcW w:w="4536" w:type="dxa"/>
            <w:gridSpan w:val="11"/>
            <w:tcBorders>
              <w:top w:val="single" w:sz="4" w:space="0" w:color="auto"/>
              <w:left w:val="single" w:sz="4" w:space="0" w:color="auto"/>
              <w:bottom w:val="single" w:sz="4" w:space="0" w:color="auto"/>
              <w:right w:val="single" w:sz="4" w:space="0" w:color="auto"/>
            </w:tcBorders>
          </w:tcPr>
          <w:p w:rsidR="00FD066B" w:rsidRPr="00E758BD" w:rsidRDefault="00FD066B" w:rsidP="00FD066B">
            <w:pPr>
              <w:widowControl w:val="0"/>
              <w:autoSpaceDE w:val="0"/>
              <w:autoSpaceDN w:val="0"/>
              <w:adjustRightInd w:val="0"/>
              <w:jc w:val="center"/>
              <w:rPr>
                <w:rFonts w:ascii="Times New Roman" w:eastAsia="Times New Roman" w:hAnsi="Times New Roman"/>
                <w:color w:val="000000"/>
                <w:sz w:val="20"/>
                <w:szCs w:val="20"/>
                <w:shd w:val="clear" w:color="auto" w:fill="FFFFFF"/>
              </w:rPr>
            </w:pPr>
            <w:r w:rsidRPr="00E758BD">
              <w:rPr>
                <w:rFonts w:ascii="Times New Roman" w:eastAsia="Times New Roman" w:hAnsi="Times New Roman"/>
                <w:color w:val="000000"/>
                <w:sz w:val="20"/>
                <w:szCs w:val="20"/>
                <w:shd w:val="clear" w:color="auto" w:fill="FEFEFE"/>
              </w:rPr>
              <w:t>Не требует финансирования</w:t>
            </w:r>
          </w:p>
        </w:tc>
        <w:tc>
          <w:tcPr>
            <w:tcW w:w="2268" w:type="dxa"/>
            <w:tcBorders>
              <w:top w:val="single" w:sz="4" w:space="0" w:color="auto"/>
              <w:left w:val="single" w:sz="4" w:space="0" w:color="auto"/>
              <w:bottom w:val="single" w:sz="4" w:space="0" w:color="auto"/>
              <w:right w:val="single" w:sz="4" w:space="0" w:color="auto"/>
            </w:tcBorders>
          </w:tcPr>
          <w:p w:rsidR="00FD066B" w:rsidRPr="00E758BD" w:rsidRDefault="00FD066B" w:rsidP="00FD066B">
            <w:pPr>
              <w:widowControl w:val="0"/>
              <w:autoSpaceDE w:val="0"/>
              <w:autoSpaceDN w:val="0"/>
              <w:adjustRightInd w:val="0"/>
              <w:jc w:val="both"/>
              <w:rPr>
                <w:rFonts w:ascii="Times New Roman" w:eastAsia="Times New Roman" w:hAnsi="Times New Roman"/>
                <w:color w:val="000000"/>
                <w:sz w:val="20"/>
                <w:szCs w:val="20"/>
                <w:shd w:val="clear" w:color="auto" w:fill="FEFEFE"/>
              </w:rPr>
            </w:pPr>
            <w:r w:rsidRPr="00E758BD">
              <w:rPr>
                <w:rFonts w:ascii="Times New Roman" w:eastAsia="Times New Roman" w:hAnsi="Times New Roman"/>
                <w:color w:val="000000"/>
                <w:sz w:val="20"/>
                <w:szCs w:val="20"/>
                <w:shd w:val="clear" w:color="auto" w:fill="FEFEFE"/>
              </w:rPr>
              <w:t xml:space="preserve">Управление по социальной работе администрации Ельниковского муниципального района, </w:t>
            </w:r>
          </w:p>
          <w:p w:rsidR="00FD066B" w:rsidRPr="00E758BD" w:rsidRDefault="00FD066B" w:rsidP="00FD066B">
            <w:pPr>
              <w:widowControl w:val="0"/>
              <w:autoSpaceDE w:val="0"/>
              <w:autoSpaceDN w:val="0"/>
              <w:adjustRightInd w:val="0"/>
              <w:jc w:val="both"/>
              <w:rPr>
                <w:rFonts w:ascii="Times New Roman" w:hAnsi="Times New Roman"/>
                <w:sz w:val="20"/>
                <w:szCs w:val="20"/>
              </w:rPr>
            </w:pPr>
            <w:r w:rsidRPr="00E758BD">
              <w:rPr>
                <w:rFonts w:ascii="Times New Roman" w:hAnsi="Times New Roman"/>
                <w:sz w:val="20"/>
                <w:szCs w:val="20"/>
              </w:rPr>
              <w:t xml:space="preserve">ГБУЗ «Краснослободская ЦРБ», </w:t>
            </w:r>
          </w:p>
          <w:p w:rsidR="00FD066B" w:rsidRPr="00E758BD" w:rsidRDefault="00FD066B" w:rsidP="00FD066B">
            <w:pPr>
              <w:widowControl w:val="0"/>
              <w:autoSpaceDE w:val="0"/>
              <w:autoSpaceDN w:val="0"/>
              <w:adjustRightInd w:val="0"/>
              <w:jc w:val="both"/>
              <w:rPr>
                <w:rFonts w:ascii="Times New Roman" w:eastAsia="Times New Roman" w:hAnsi="Times New Roman"/>
                <w:color w:val="000000"/>
                <w:sz w:val="20"/>
                <w:szCs w:val="20"/>
                <w:shd w:val="clear" w:color="auto" w:fill="FFFFFF"/>
              </w:rPr>
            </w:pPr>
            <w:r w:rsidRPr="00E758BD">
              <w:rPr>
                <w:rFonts w:ascii="Times New Roman" w:eastAsia="Times New Roman" w:hAnsi="Times New Roman"/>
                <w:sz w:val="20"/>
                <w:szCs w:val="20"/>
              </w:rPr>
              <w:t>МБДООДО «Центр дополнительного образования для детей Ельниковского района»</w:t>
            </w:r>
          </w:p>
        </w:tc>
        <w:tc>
          <w:tcPr>
            <w:tcW w:w="2835" w:type="dxa"/>
            <w:tcBorders>
              <w:top w:val="single" w:sz="4" w:space="0" w:color="auto"/>
              <w:left w:val="single" w:sz="4" w:space="0" w:color="auto"/>
              <w:bottom w:val="single" w:sz="4" w:space="0" w:color="auto"/>
              <w:right w:val="single" w:sz="4" w:space="0" w:color="auto"/>
            </w:tcBorders>
          </w:tcPr>
          <w:p w:rsidR="00FD066B" w:rsidRPr="00E758BD" w:rsidRDefault="00FD066B" w:rsidP="00FD066B">
            <w:pPr>
              <w:widowControl w:val="0"/>
              <w:autoSpaceDE w:val="0"/>
              <w:autoSpaceDN w:val="0"/>
              <w:adjustRightInd w:val="0"/>
              <w:rPr>
                <w:rFonts w:ascii="Times New Roman" w:eastAsia="Times New Roman" w:hAnsi="Times New Roman"/>
                <w:sz w:val="20"/>
                <w:szCs w:val="20"/>
              </w:rPr>
            </w:pPr>
            <w:r w:rsidRPr="00E758BD">
              <w:rPr>
                <w:rFonts w:ascii="Times New Roman" w:eastAsia="Times New Roman" w:hAnsi="Times New Roman"/>
                <w:color w:val="000000"/>
                <w:sz w:val="20"/>
                <w:szCs w:val="20"/>
                <w:shd w:val="clear" w:color="auto" w:fill="FFFFFF"/>
              </w:rPr>
              <w:t>Преодоление физической и психической зависимости от алкогольной и спиртосодержащей продукции. Пропаганда здорового образа жизни.</w:t>
            </w:r>
          </w:p>
        </w:tc>
      </w:tr>
      <w:tr w:rsidR="00FD066B" w:rsidRPr="00E758BD" w:rsidTr="00FD066B">
        <w:tc>
          <w:tcPr>
            <w:tcW w:w="567" w:type="dxa"/>
            <w:tcBorders>
              <w:top w:val="single" w:sz="4" w:space="0" w:color="auto"/>
              <w:left w:val="single" w:sz="4" w:space="0" w:color="auto"/>
              <w:bottom w:val="single" w:sz="4" w:space="0" w:color="auto"/>
              <w:right w:val="single" w:sz="4" w:space="0" w:color="auto"/>
            </w:tcBorders>
          </w:tcPr>
          <w:p w:rsidR="00FD066B" w:rsidRPr="00E758BD" w:rsidRDefault="00FD066B" w:rsidP="00FD066B">
            <w:pPr>
              <w:widowControl w:val="0"/>
              <w:autoSpaceDE w:val="0"/>
              <w:autoSpaceDN w:val="0"/>
              <w:adjustRightInd w:val="0"/>
              <w:jc w:val="center"/>
              <w:rPr>
                <w:rFonts w:ascii="Times New Roman" w:eastAsia="Times New Roman" w:hAnsi="Times New Roman"/>
                <w:sz w:val="20"/>
                <w:szCs w:val="20"/>
              </w:rPr>
            </w:pPr>
            <w:r w:rsidRPr="00E758BD">
              <w:rPr>
                <w:rFonts w:ascii="Times New Roman" w:eastAsia="Times New Roman" w:hAnsi="Times New Roman"/>
                <w:sz w:val="20"/>
                <w:szCs w:val="20"/>
              </w:rPr>
              <w:t>5</w:t>
            </w:r>
          </w:p>
        </w:tc>
        <w:tc>
          <w:tcPr>
            <w:tcW w:w="3261" w:type="dxa"/>
            <w:tcBorders>
              <w:top w:val="single" w:sz="4" w:space="0" w:color="auto"/>
              <w:left w:val="single" w:sz="4" w:space="0" w:color="auto"/>
              <w:bottom w:val="single" w:sz="4" w:space="0" w:color="auto"/>
              <w:right w:val="single" w:sz="4" w:space="0" w:color="auto"/>
            </w:tcBorders>
          </w:tcPr>
          <w:p w:rsidR="00FD066B" w:rsidRPr="00E758BD" w:rsidRDefault="00FD066B" w:rsidP="00FD066B">
            <w:pPr>
              <w:widowControl w:val="0"/>
              <w:autoSpaceDE w:val="0"/>
              <w:autoSpaceDN w:val="0"/>
              <w:adjustRightInd w:val="0"/>
              <w:rPr>
                <w:rFonts w:ascii="Times New Roman" w:eastAsia="Times New Roman" w:hAnsi="Times New Roman"/>
                <w:bCs/>
                <w:sz w:val="20"/>
                <w:szCs w:val="20"/>
                <w:shd w:val="clear" w:color="auto" w:fill="FFFFFF"/>
              </w:rPr>
            </w:pPr>
            <w:r w:rsidRPr="00E758BD">
              <w:rPr>
                <w:rFonts w:ascii="Times New Roman" w:eastAsia="Times New Roman" w:hAnsi="Times New Roman"/>
                <w:bCs/>
                <w:sz w:val="20"/>
                <w:szCs w:val="20"/>
                <w:shd w:val="clear" w:color="auto" w:fill="FFFFFF"/>
              </w:rPr>
              <w:t>Организация и участие администрации муниципального района в акциях, флешмобах, днях здоровья.</w:t>
            </w:r>
          </w:p>
        </w:tc>
        <w:tc>
          <w:tcPr>
            <w:tcW w:w="1134" w:type="dxa"/>
            <w:tcBorders>
              <w:top w:val="single" w:sz="4" w:space="0" w:color="auto"/>
              <w:left w:val="single" w:sz="4" w:space="0" w:color="auto"/>
              <w:bottom w:val="single" w:sz="4" w:space="0" w:color="auto"/>
              <w:right w:val="single" w:sz="4" w:space="0" w:color="auto"/>
            </w:tcBorders>
          </w:tcPr>
          <w:p w:rsidR="00FD066B" w:rsidRPr="00E758BD" w:rsidRDefault="00FD066B" w:rsidP="00FD066B">
            <w:pPr>
              <w:widowControl w:val="0"/>
              <w:autoSpaceDE w:val="0"/>
              <w:autoSpaceDN w:val="0"/>
              <w:adjustRightInd w:val="0"/>
              <w:jc w:val="center"/>
              <w:rPr>
                <w:rFonts w:ascii="Times New Roman" w:eastAsia="Times New Roman" w:hAnsi="Times New Roman"/>
                <w:sz w:val="20"/>
                <w:szCs w:val="20"/>
              </w:rPr>
            </w:pPr>
            <w:r w:rsidRPr="00E758BD">
              <w:rPr>
                <w:rFonts w:ascii="Times New Roman" w:eastAsia="Times New Roman" w:hAnsi="Times New Roman"/>
                <w:sz w:val="20"/>
                <w:szCs w:val="20"/>
              </w:rPr>
              <w:t>2022-2027</w:t>
            </w:r>
          </w:p>
        </w:tc>
        <w:tc>
          <w:tcPr>
            <w:tcW w:w="4536" w:type="dxa"/>
            <w:gridSpan w:val="11"/>
            <w:tcBorders>
              <w:top w:val="single" w:sz="4" w:space="0" w:color="auto"/>
              <w:left w:val="single" w:sz="4" w:space="0" w:color="auto"/>
              <w:bottom w:val="single" w:sz="4" w:space="0" w:color="auto"/>
              <w:right w:val="single" w:sz="4" w:space="0" w:color="auto"/>
            </w:tcBorders>
          </w:tcPr>
          <w:p w:rsidR="00FD066B" w:rsidRPr="00E758BD" w:rsidRDefault="00FD066B" w:rsidP="00FD066B">
            <w:pPr>
              <w:widowControl w:val="0"/>
              <w:autoSpaceDE w:val="0"/>
              <w:autoSpaceDN w:val="0"/>
              <w:adjustRightInd w:val="0"/>
              <w:jc w:val="center"/>
              <w:rPr>
                <w:rFonts w:ascii="Times New Roman" w:eastAsia="Times New Roman" w:hAnsi="Times New Roman"/>
                <w:color w:val="000000"/>
                <w:sz w:val="20"/>
                <w:szCs w:val="20"/>
                <w:shd w:val="clear" w:color="auto" w:fill="FFFFFF"/>
              </w:rPr>
            </w:pPr>
            <w:r w:rsidRPr="00E758BD">
              <w:rPr>
                <w:rFonts w:ascii="Times New Roman" w:eastAsia="Times New Roman" w:hAnsi="Times New Roman"/>
                <w:color w:val="000000"/>
                <w:sz w:val="20"/>
                <w:szCs w:val="20"/>
                <w:shd w:val="clear" w:color="auto" w:fill="FEFEFE"/>
              </w:rPr>
              <w:t>Не требует финансирования</w:t>
            </w:r>
          </w:p>
        </w:tc>
        <w:tc>
          <w:tcPr>
            <w:tcW w:w="2268" w:type="dxa"/>
            <w:tcBorders>
              <w:top w:val="single" w:sz="4" w:space="0" w:color="auto"/>
              <w:left w:val="single" w:sz="4" w:space="0" w:color="auto"/>
              <w:bottom w:val="single" w:sz="4" w:space="0" w:color="auto"/>
              <w:right w:val="single" w:sz="4" w:space="0" w:color="auto"/>
            </w:tcBorders>
          </w:tcPr>
          <w:p w:rsidR="00FD066B" w:rsidRPr="00E758BD" w:rsidRDefault="00FD066B" w:rsidP="00FD066B">
            <w:pPr>
              <w:widowControl w:val="0"/>
              <w:autoSpaceDE w:val="0"/>
              <w:autoSpaceDN w:val="0"/>
              <w:adjustRightInd w:val="0"/>
              <w:jc w:val="both"/>
              <w:rPr>
                <w:rFonts w:ascii="Times New Roman" w:eastAsia="Times New Roman" w:hAnsi="Times New Roman"/>
                <w:color w:val="000000"/>
                <w:sz w:val="20"/>
                <w:szCs w:val="20"/>
                <w:shd w:val="clear" w:color="auto" w:fill="FEFEFE"/>
              </w:rPr>
            </w:pPr>
            <w:r w:rsidRPr="00E758BD">
              <w:rPr>
                <w:rFonts w:ascii="Times New Roman" w:eastAsia="Times New Roman" w:hAnsi="Times New Roman"/>
                <w:color w:val="000000"/>
                <w:sz w:val="20"/>
                <w:szCs w:val="20"/>
                <w:shd w:val="clear" w:color="auto" w:fill="FEFEFE"/>
              </w:rPr>
              <w:t>Управление по социальной работе администрации Ельниковского муниципального района,</w:t>
            </w:r>
          </w:p>
          <w:p w:rsidR="00FD066B" w:rsidRPr="00E758BD" w:rsidRDefault="00FD066B" w:rsidP="00FD066B">
            <w:pPr>
              <w:widowControl w:val="0"/>
              <w:autoSpaceDE w:val="0"/>
              <w:autoSpaceDN w:val="0"/>
              <w:adjustRightInd w:val="0"/>
              <w:rPr>
                <w:rFonts w:ascii="Times New Roman" w:eastAsia="Times New Roman" w:hAnsi="Times New Roman"/>
                <w:color w:val="000000"/>
                <w:sz w:val="20"/>
                <w:szCs w:val="20"/>
                <w:shd w:val="clear" w:color="auto" w:fill="FFFFFF"/>
              </w:rPr>
            </w:pPr>
            <w:r w:rsidRPr="00E758BD">
              <w:rPr>
                <w:rFonts w:ascii="Times New Roman" w:eastAsia="Times New Roman" w:hAnsi="Times New Roman"/>
                <w:color w:val="000000"/>
                <w:sz w:val="20"/>
                <w:szCs w:val="20"/>
                <w:shd w:val="clear" w:color="auto" w:fill="FEFEFE"/>
              </w:rPr>
              <w:t>МУ Управление образования Ельниковского муниципального района</w:t>
            </w:r>
          </w:p>
        </w:tc>
        <w:tc>
          <w:tcPr>
            <w:tcW w:w="2835" w:type="dxa"/>
            <w:tcBorders>
              <w:top w:val="single" w:sz="4" w:space="0" w:color="auto"/>
              <w:left w:val="single" w:sz="4" w:space="0" w:color="auto"/>
              <w:bottom w:val="single" w:sz="4" w:space="0" w:color="auto"/>
              <w:right w:val="single" w:sz="4" w:space="0" w:color="auto"/>
            </w:tcBorders>
          </w:tcPr>
          <w:p w:rsidR="00FD066B" w:rsidRPr="00E758BD" w:rsidRDefault="00FD066B" w:rsidP="00FD066B">
            <w:pPr>
              <w:widowControl w:val="0"/>
              <w:autoSpaceDE w:val="0"/>
              <w:autoSpaceDN w:val="0"/>
              <w:adjustRightInd w:val="0"/>
              <w:rPr>
                <w:rFonts w:ascii="Times New Roman" w:eastAsia="Times New Roman" w:hAnsi="Times New Roman"/>
                <w:sz w:val="20"/>
                <w:szCs w:val="20"/>
              </w:rPr>
            </w:pPr>
            <w:r w:rsidRPr="00E758BD">
              <w:rPr>
                <w:rFonts w:ascii="Times New Roman" w:eastAsia="Times New Roman" w:hAnsi="Times New Roman"/>
                <w:color w:val="000000"/>
                <w:sz w:val="20"/>
                <w:szCs w:val="20"/>
                <w:shd w:val="clear" w:color="auto" w:fill="FFFFFF"/>
              </w:rPr>
              <w:t>Формирование отношения граждан к здоровью как высшей ценности, потребности и мотивационных установок граждан к здоровому образу жизни.</w:t>
            </w:r>
          </w:p>
        </w:tc>
      </w:tr>
      <w:tr w:rsidR="00FD066B" w:rsidRPr="00E758BD" w:rsidTr="00FD066B">
        <w:tc>
          <w:tcPr>
            <w:tcW w:w="567" w:type="dxa"/>
            <w:tcBorders>
              <w:top w:val="single" w:sz="4" w:space="0" w:color="auto"/>
              <w:left w:val="single" w:sz="4" w:space="0" w:color="auto"/>
              <w:bottom w:val="single" w:sz="4" w:space="0" w:color="auto"/>
              <w:right w:val="single" w:sz="4" w:space="0" w:color="auto"/>
            </w:tcBorders>
          </w:tcPr>
          <w:p w:rsidR="00FD066B" w:rsidRPr="00E758BD" w:rsidRDefault="00FD066B" w:rsidP="00FD066B">
            <w:pPr>
              <w:widowControl w:val="0"/>
              <w:autoSpaceDE w:val="0"/>
              <w:autoSpaceDN w:val="0"/>
              <w:adjustRightInd w:val="0"/>
              <w:jc w:val="center"/>
              <w:rPr>
                <w:rFonts w:ascii="Times New Roman" w:eastAsia="Times New Roman" w:hAnsi="Times New Roman"/>
                <w:sz w:val="20"/>
                <w:szCs w:val="20"/>
              </w:rPr>
            </w:pPr>
            <w:r w:rsidRPr="00E758BD">
              <w:rPr>
                <w:rFonts w:ascii="Times New Roman" w:eastAsia="Times New Roman" w:hAnsi="Times New Roman"/>
                <w:sz w:val="20"/>
                <w:szCs w:val="20"/>
              </w:rPr>
              <w:t>6</w:t>
            </w:r>
          </w:p>
        </w:tc>
        <w:tc>
          <w:tcPr>
            <w:tcW w:w="3261" w:type="dxa"/>
            <w:tcBorders>
              <w:top w:val="single" w:sz="4" w:space="0" w:color="auto"/>
              <w:left w:val="single" w:sz="4" w:space="0" w:color="auto"/>
              <w:bottom w:val="single" w:sz="4" w:space="0" w:color="auto"/>
              <w:right w:val="single" w:sz="4" w:space="0" w:color="auto"/>
            </w:tcBorders>
          </w:tcPr>
          <w:p w:rsidR="00FD066B" w:rsidRPr="00E758BD" w:rsidRDefault="00FD066B" w:rsidP="00FD066B">
            <w:pPr>
              <w:widowControl w:val="0"/>
              <w:autoSpaceDE w:val="0"/>
              <w:autoSpaceDN w:val="0"/>
              <w:adjustRightInd w:val="0"/>
              <w:rPr>
                <w:rFonts w:ascii="Times New Roman" w:eastAsia="Times New Roman" w:hAnsi="Times New Roman"/>
                <w:bCs/>
                <w:sz w:val="20"/>
                <w:szCs w:val="20"/>
                <w:shd w:val="clear" w:color="auto" w:fill="FFFFFF"/>
              </w:rPr>
            </w:pPr>
            <w:r w:rsidRPr="00E758BD">
              <w:rPr>
                <w:rFonts w:ascii="Times New Roman" w:eastAsia="Times New Roman" w:hAnsi="Times New Roman"/>
                <w:bCs/>
                <w:sz w:val="20"/>
                <w:szCs w:val="20"/>
                <w:shd w:val="clear" w:color="auto" w:fill="FFFFFF"/>
              </w:rPr>
              <w:t>Проведение мероприятий в учреждениях образования муниципального района по формированию у детей и молодежи приверженности, к ведению здорового образа жизни включая здоровое питание и отказ от вредных привычек.</w:t>
            </w:r>
          </w:p>
        </w:tc>
        <w:tc>
          <w:tcPr>
            <w:tcW w:w="1134" w:type="dxa"/>
            <w:tcBorders>
              <w:top w:val="single" w:sz="4" w:space="0" w:color="auto"/>
              <w:left w:val="single" w:sz="4" w:space="0" w:color="auto"/>
              <w:bottom w:val="single" w:sz="4" w:space="0" w:color="auto"/>
              <w:right w:val="single" w:sz="4" w:space="0" w:color="auto"/>
            </w:tcBorders>
          </w:tcPr>
          <w:p w:rsidR="00FD066B" w:rsidRPr="00E758BD" w:rsidRDefault="00FD066B" w:rsidP="00FD066B">
            <w:pPr>
              <w:widowControl w:val="0"/>
              <w:autoSpaceDE w:val="0"/>
              <w:autoSpaceDN w:val="0"/>
              <w:adjustRightInd w:val="0"/>
              <w:jc w:val="center"/>
              <w:rPr>
                <w:rFonts w:ascii="Times New Roman" w:eastAsia="Times New Roman" w:hAnsi="Times New Roman"/>
                <w:sz w:val="20"/>
                <w:szCs w:val="20"/>
              </w:rPr>
            </w:pPr>
            <w:r w:rsidRPr="00E758BD">
              <w:rPr>
                <w:rFonts w:ascii="Times New Roman" w:eastAsia="Times New Roman" w:hAnsi="Times New Roman"/>
                <w:sz w:val="20"/>
                <w:szCs w:val="20"/>
              </w:rPr>
              <w:t>2022-2027</w:t>
            </w:r>
          </w:p>
        </w:tc>
        <w:tc>
          <w:tcPr>
            <w:tcW w:w="4536" w:type="dxa"/>
            <w:gridSpan w:val="11"/>
            <w:tcBorders>
              <w:top w:val="single" w:sz="4" w:space="0" w:color="auto"/>
              <w:left w:val="single" w:sz="4" w:space="0" w:color="auto"/>
              <w:bottom w:val="single" w:sz="4" w:space="0" w:color="auto"/>
              <w:right w:val="single" w:sz="4" w:space="0" w:color="auto"/>
            </w:tcBorders>
          </w:tcPr>
          <w:p w:rsidR="00FD066B" w:rsidRPr="00E758BD" w:rsidRDefault="00FD066B" w:rsidP="00FD066B">
            <w:pPr>
              <w:widowControl w:val="0"/>
              <w:autoSpaceDE w:val="0"/>
              <w:autoSpaceDN w:val="0"/>
              <w:adjustRightInd w:val="0"/>
              <w:jc w:val="center"/>
              <w:rPr>
                <w:rFonts w:ascii="Times New Roman" w:eastAsia="Times New Roman" w:hAnsi="Times New Roman"/>
                <w:color w:val="000000"/>
                <w:sz w:val="20"/>
                <w:szCs w:val="20"/>
                <w:shd w:val="clear" w:color="auto" w:fill="FFFFFF"/>
              </w:rPr>
            </w:pPr>
            <w:r w:rsidRPr="00E758BD">
              <w:rPr>
                <w:rFonts w:ascii="Times New Roman" w:eastAsia="Times New Roman" w:hAnsi="Times New Roman"/>
                <w:color w:val="000000"/>
                <w:sz w:val="20"/>
                <w:szCs w:val="20"/>
                <w:shd w:val="clear" w:color="auto" w:fill="FEFEFE"/>
              </w:rPr>
              <w:t>Не требует финансирования</w:t>
            </w:r>
          </w:p>
        </w:tc>
        <w:tc>
          <w:tcPr>
            <w:tcW w:w="2268" w:type="dxa"/>
            <w:tcBorders>
              <w:top w:val="single" w:sz="4" w:space="0" w:color="auto"/>
              <w:left w:val="single" w:sz="4" w:space="0" w:color="auto"/>
              <w:bottom w:val="single" w:sz="4" w:space="0" w:color="auto"/>
              <w:right w:val="single" w:sz="4" w:space="0" w:color="auto"/>
            </w:tcBorders>
          </w:tcPr>
          <w:p w:rsidR="00FD066B" w:rsidRPr="00E758BD" w:rsidRDefault="00FD066B" w:rsidP="00FD066B">
            <w:pPr>
              <w:widowControl w:val="0"/>
              <w:autoSpaceDE w:val="0"/>
              <w:autoSpaceDN w:val="0"/>
              <w:adjustRightInd w:val="0"/>
              <w:jc w:val="both"/>
              <w:rPr>
                <w:rFonts w:ascii="Times New Roman" w:eastAsia="Times New Roman" w:hAnsi="Times New Roman"/>
                <w:color w:val="000000"/>
                <w:sz w:val="20"/>
                <w:szCs w:val="20"/>
                <w:shd w:val="clear" w:color="auto" w:fill="FEFEFE"/>
              </w:rPr>
            </w:pPr>
            <w:r w:rsidRPr="00E758BD">
              <w:rPr>
                <w:rFonts w:ascii="Times New Roman" w:eastAsia="Times New Roman" w:hAnsi="Times New Roman"/>
                <w:color w:val="000000"/>
                <w:sz w:val="20"/>
                <w:szCs w:val="20"/>
                <w:shd w:val="clear" w:color="auto" w:fill="FEFEFE"/>
              </w:rPr>
              <w:t>Управление по социальной работе администрации Ельниковского муниципального района,</w:t>
            </w:r>
          </w:p>
          <w:p w:rsidR="00FD066B" w:rsidRPr="00E758BD" w:rsidRDefault="00FD066B" w:rsidP="00FD066B">
            <w:pPr>
              <w:widowControl w:val="0"/>
              <w:autoSpaceDE w:val="0"/>
              <w:autoSpaceDN w:val="0"/>
              <w:adjustRightInd w:val="0"/>
              <w:jc w:val="both"/>
              <w:rPr>
                <w:rFonts w:ascii="Times New Roman" w:eastAsia="Times New Roman" w:hAnsi="Times New Roman"/>
                <w:color w:val="000000"/>
                <w:sz w:val="20"/>
                <w:szCs w:val="20"/>
                <w:shd w:val="clear" w:color="auto" w:fill="FFFFFF"/>
              </w:rPr>
            </w:pPr>
            <w:r w:rsidRPr="00E758BD">
              <w:rPr>
                <w:rFonts w:ascii="Times New Roman" w:eastAsia="Times New Roman" w:hAnsi="Times New Roman"/>
                <w:color w:val="000000"/>
                <w:sz w:val="20"/>
                <w:szCs w:val="20"/>
                <w:shd w:val="clear" w:color="auto" w:fill="FEFEFE"/>
              </w:rPr>
              <w:t>МУ Управление образования Ельниковского муниципального района</w:t>
            </w:r>
          </w:p>
        </w:tc>
        <w:tc>
          <w:tcPr>
            <w:tcW w:w="2835" w:type="dxa"/>
            <w:tcBorders>
              <w:top w:val="single" w:sz="4" w:space="0" w:color="auto"/>
              <w:left w:val="single" w:sz="4" w:space="0" w:color="auto"/>
              <w:bottom w:val="single" w:sz="4" w:space="0" w:color="auto"/>
              <w:right w:val="single" w:sz="4" w:space="0" w:color="auto"/>
            </w:tcBorders>
          </w:tcPr>
          <w:p w:rsidR="00FD066B" w:rsidRPr="00E758BD" w:rsidRDefault="00FD066B" w:rsidP="00FD066B">
            <w:pPr>
              <w:widowControl w:val="0"/>
              <w:autoSpaceDE w:val="0"/>
              <w:autoSpaceDN w:val="0"/>
              <w:adjustRightInd w:val="0"/>
              <w:rPr>
                <w:rFonts w:ascii="Times New Roman" w:eastAsia="Times New Roman" w:hAnsi="Times New Roman"/>
                <w:sz w:val="20"/>
                <w:szCs w:val="20"/>
              </w:rPr>
            </w:pPr>
            <w:r w:rsidRPr="00E758BD">
              <w:rPr>
                <w:rFonts w:ascii="Times New Roman" w:eastAsia="Times New Roman" w:hAnsi="Times New Roman"/>
                <w:color w:val="000000"/>
                <w:sz w:val="20"/>
                <w:szCs w:val="20"/>
                <w:shd w:val="clear" w:color="auto" w:fill="FFFFFF"/>
              </w:rPr>
              <w:t>Сохранение здоровья, пропаганда здорового образа жизни, мотивирование детей и молодежи к личной ответственности за свое здоровье.</w:t>
            </w:r>
          </w:p>
        </w:tc>
      </w:tr>
      <w:tr w:rsidR="00FD066B" w:rsidRPr="00E758BD" w:rsidTr="00FD066B">
        <w:tc>
          <w:tcPr>
            <w:tcW w:w="567" w:type="dxa"/>
            <w:tcBorders>
              <w:top w:val="single" w:sz="4" w:space="0" w:color="auto"/>
              <w:left w:val="single" w:sz="4" w:space="0" w:color="auto"/>
              <w:bottom w:val="single" w:sz="4" w:space="0" w:color="auto"/>
              <w:right w:val="single" w:sz="4" w:space="0" w:color="auto"/>
            </w:tcBorders>
          </w:tcPr>
          <w:p w:rsidR="00FD066B" w:rsidRPr="00E758BD" w:rsidRDefault="00FD066B" w:rsidP="00FD066B">
            <w:pPr>
              <w:widowControl w:val="0"/>
              <w:autoSpaceDE w:val="0"/>
              <w:autoSpaceDN w:val="0"/>
              <w:adjustRightInd w:val="0"/>
              <w:jc w:val="center"/>
              <w:rPr>
                <w:rFonts w:ascii="Times New Roman" w:eastAsia="Times New Roman" w:hAnsi="Times New Roman"/>
                <w:sz w:val="20"/>
                <w:szCs w:val="20"/>
              </w:rPr>
            </w:pPr>
            <w:r w:rsidRPr="00E758BD">
              <w:rPr>
                <w:rFonts w:ascii="Times New Roman" w:eastAsia="Times New Roman" w:hAnsi="Times New Roman"/>
                <w:sz w:val="20"/>
                <w:szCs w:val="20"/>
              </w:rPr>
              <w:t>7</w:t>
            </w:r>
          </w:p>
        </w:tc>
        <w:tc>
          <w:tcPr>
            <w:tcW w:w="3261" w:type="dxa"/>
            <w:tcBorders>
              <w:top w:val="single" w:sz="4" w:space="0" w:color="auto"/>
              <w:left w:val="single" w:sz="4" w:space="0" w:color="auto"/>
              <w:bottom w:val="single" w:sz="4" w:space="0" w:color="auto"/>
              <w:right w:val="single" w:sz="4" w:space="0" w:color="auto"/>
            </w:tcBorders>
          </w:tcPr>
          <w:p w:rsidR="00FD066B" w:rsidRPr="00E758BD" w:rsidRDefault="00FD066B" w:rsidP="00FD066B">
            <w:pPr>
              <w:widowControl w:val="0"/>
              <w:autoSpaceDE w:val="0"/>
              <w:autoSpaceDN w:val="0"/>
              <w:adjustRightInd w:val="0"/>
              <w:rPr>
                <w:rFonts w:ascii="Times New Roman" w:eastAsia="Times New Roman" w:hAnsi="Times New Roman"/>
                <w:bCs/>
                <w:sz w:val="20"/>
                <w:szCs w:val="20"/>
                <w:shd w:val="clear" w:color="auto" w:fill="FFFFFF"/>
              </w:rPr>
            </w:pPr>
            <w:r w:rsidRPr="00E758BD">
              <w:rPr>
                <w:rFonts w:ascii="Times New Roman" w:eastAsia="Times New Roman" w:hAnsi="Times New Roman"/>
                <w:bCs/>
                <w:sz w:val="20"/>
                <w:szCs w:val="20"/>
                <w:shd w:val="clear" w:color="auto" w:fill="FFFFFF"/>
              </w:rPr>
              <w:t xml:space="preserve">Предоставление объектов, </w:t>
            </w:r>
            <w:r w:rsidRPr="00E758BD">
              <w:rPr>
                <w:rFonts w:ascii="Times New Roman" w:eastAsia="Times New Roman" w:hAnsi="Times New Roman"/>
                <w:bCs/>
                <w:sz w:val="20"/>
                <w:szCs w:val="20"/>
                <w:shd w:val="clear" w:color="auto" w:fill="FFFFFF"/>
              </w:rPr>
              <w:lastRenderedPageBreak/>
              <w:t>находящиеся в муниципальной собственности района, для проведения мероприятий по мотивированию граждан к ведению здорового образа жизни профилактике заболеваний.</w:t>
            </w:r>
          </w:p>
        </w:tc>
        <w:tc>
          <w:tcPr>
            <w:tcW w:w="1134" w:type="dxa"/>
            <w:tcBorders>
              <w:top w:val="single" w:sz="4" w:space="0" w:color="auto"/>
              <w:left w:val="single" w:sz="4" w:space="0" w:color="auto"/>
              <w:bottom w:val="single" w:sz="4" w:space="0" w:color="auto"/>
              <w:right w:val="single" w:sz="4" w:space="0" w:color="auto"/>
            </w:tcBorders>
          </w:tcPr>
          <w:p w:rsidR="00FD066B" w:rsidRPr="00E758BD" w:rsidRDefault="00FD066B" w:rsidP="00FD066B">
            <w:pPr>
              <w:widowControl w:val="0"/>
              <w:autoSpaceDE w:val="0"/>
              <w:autoSpaceDN w:val="0"/>
              <w:adjustRightInd w:val="0"/>
              <w:jc w:val="center"/>
              <w:rPr>
                <w:rFonts w:ascii="Times New Roman" w:eastAsia="Times New Roman" w:hAnsi="Times New Roman"/>
                <w:sz w:val="20"/>
                <w:szCs w:val="20"/>
              </w:rPr>
            </w:pPr>
            <w:r w:rsidRPr="00E758BD">
              <w:rPr>
                <w:rFonts w:ascii="Times New Roman" w:eastAsia="Times New Roman" w:hAnsi="Times New Roman"/>
                <w:sz w:val="20"/>
                <w:szCs w:val="20"/>
              </w:rPr>
              <w:lastRenderedPageBreak/>
              <w:t>2022-2027</w:t>
            </w:r>
          </w:p>
        </w:tc>
        <w:tc>
          <w:tcPr>
            <w:tcW w:w="4536" w:type="dxa"/>
            <w:gridSpan w:val="11"/>
            <w:tcBorders>
              <w:top w:val="single" w:sz="4" w:space="0" w:color="auto"/>
              <w:left w:val="single" w:sz="4" w:space="0" w:color="auto"/>
              <w:bottom w:val="single" w:sz="4" w:space="0" w:color="auto"/>
              <w:right w:val="single" w:sz="4" w:space="0" w:color="auto"/>
            </w:tcBorders>
          </w:tcPr>
          <w:p w:rsidR="00FD066B" w:rsidRPr="00E758BD" w:rsidRDefault="00FD066B" w:rsidP="00FD066B">
            <w:pPr>
              <w:widowControl w:val="0"/>
              <w:autoSpaceDE w:val="0"/>
              <w:autoSpaceDN w:val="0"/>
              <w:adjustRightInd w:val="0"/>
              <w:jc w:val="center"/>
              <w:rPr>
                <w:rFonts w:ascii="Times New Roman" w:eastAsia="Times New Roman" w:hAnsi="Times New Roman"/>
                <w:bCs/>
                <w:sz w:val="20"/>
                <w:szCs w:val="20"/>
                <w:shd w:val="clear" w:color="auto" w:fill="FFFFFF"/>
              </w:rPr>
            </w:pPr>
            <w:r w:rsidRPr="00E758BD">
              <w:rPr>
                <w:rFonts w:ascii="Times New Roman" w:eastAsia="Times New Roman" w:hAnsi="Times New Roman"/>
                <w:color w:val="000000"/>
                <w:sz w:val="20"/>
                <w:szCs w:val="20"/>
                <w:shd w:val="clear" w:color="auto" w:fill="FEFEFE"/>
              </w:rPr>
              <w:t>Не требует финансирования</w:t>
            </w:r>
          </w:p>
        </w:tc>
        <w:tc>
          <w:tcPr>
            <w:tcW w:w="2268" w:type="dxa"/>
            <w:tcBorders>
              <w:top w:val="single" w:sz="4" w:space="0" w:color="auto"/>
              <w:left w:val="single" w:sz="4" w:space="0" w:color="auto"/>
              <w:bottom w:val="single" w:sz="4" w:space="0" w:color="auto"/>
              <w:right w:val="single" w:sz="4" w:space="0" w:color="auto"/>
            </w:tcBorders>
          </w:tcPr>
          <w:p w:rsidR="00FD066B" w:rsidRPr="00E758BD" w:rsidRDefault="00FD066B" w:rsidP="00FD066B">
            <w:pPr>
              <w:widowControl w:val="0"/>
              <w:autoSpaceDE w:val="0"/>
              <w:autoSpaceDN w:val="0"/>
              <w:adjustRightInd w:val="0"/>
              <w:jc w:val="both"/>
              <w:rPr>
                <w:rFonts w:ascii="Times New Roman" w:eastAsia="Times New Roman" w:hAnsi="Times New Roman"/>
                <w:color w:val="000000"/>
                <w:sz w:val="20"/>
                <w:szCs w:val="20"/>
                <w:shd w:val="clear" w:color="auto" w:fill="FEFEFE"/>
              </w:rPr>
            </w:pPr>
            <w:r w:rsidRPr="00E758BD">
              <w:rPr>
                <w:rFonts w:ascii="Times New Roman" w:eastAsia="Times New Roman" w:hAnsi="Times New Roman"/>
                <w:color w:val="000000"/>
                <w:sz w:val="20"/>
                <w:szCs w:val="20"/>
                <w:shd w:val="clear" w:color="auto" w:fill="FEFEFE"/>
              </w:rPr>
              <w:t xml:space="preserve">Управление по </w:t>
            </w:r>
            <w:r w:rsidRPr="00E758BD">
              <w:rPr>
                <w:rFonts w:ascii="Times New Roman" w:eastAsia="Times New Roman" w:hAnsi="Times New Roman"/>
                <w:color w:val="000000"/>
                <w:sz w:val="20"/>
                <w:szCs w:val="20"/>
                <w:shd w:val="clear" w:color="auto" w:fill="FEFEFE"/>
              </w:rPr>
              <w:lastRenderedPageBreak/>
              <w:t>социальной работе администрации Ельниковского муниципального района</w:t>
            </w:r>
          </w:p>
        </w:tc>
        <w:tc>
          <w:tcPr>
            <w:tcW w:w="2835" w:type="dxa"/>
            <w:tcBorders>
              <w:top w:val="single" w:sz="4" w:space="0" w:color="auto"/>
              <w:left w:val="single" w:sz="4" w:space="0" w:color="auto"/>
              <w:bottom w:val="single" w:sz="4" w:space="0" w:color="auto"/>
              <w:right w:val="single" w:sz="4" w:space="0" w:color="auto"/>
            </w:tcBorders>
          </w:tcPr>
          <w:p w:rsidR="00FD066B" w:rsidRPr="00E758BD" w:rsidRDefault="00FD066B" w:rsidP="00FD066B">
            <w:pPr>
              <w:widowControl w:val="0"/>
              <w:autoSpaceDE w:val="0"/>
              <w:autoSpaceDN w:val="0"/>
              <w:adjustRightInd w:val="0"/>
              <w:rPr>
                <w:rFonts w:ascii="Times New Roman" w:eastAsia="Times New Roman" w:hAnsi="Times New Roman"/>
                <w:sz w:val="20"/>
                <w:szCs w:val="20"/>
              </w:rPr>
            </w:pPr>
            <w:r w:rsidRPr="00E758BD">
              <w:rPr>
                <w:rFonts w:ascii="Times New Roman" w:eastAsia="Times New Roman" w:hAnsi="Times New Roman"/>
                <w:bCs/>
                <w:sz w:val="20"/>
                <w:szCs w:val="20"/>
                <w:shd w:val="clear" w:color="auto" w:fill="FFFFFF"/>
              </w:rPr>
              <w:lastRenderedPageBreak/>
              <w:t xml:space="preserve">Мотивирование граждан к </w:t>
            </w:r>
            <w:r w:rsidRPr="00E758BD">
              <w:rPr>
                <w:rFonts w:ascii="Times New Roman" w:eastAsia="Times New Roman" w:hAnsi="Times New Roman"/>
                <w:bCs/>
                <w:sz w:val="20"/>
                <w:szCs w:val="20"/>
                <w:shd w:val="clear" w:color="auto" w:fill="FFFFFF"/>
              </w:rPr>
              <w:lastRenderedPageBreak/>
              <w:t>ведению здорового образа жизни и профилактике заболеваний.</w:t>
            </w:r>
          </w:p>
        </w:tc>
      </w:tr>
      <w:tr w:rsidR="00FD066B" w:rsidRPr="00E758BD" w:rsidTr="00FD066B">
        <w:tc>
          <w:tcPr>
            <w:tcW w:w="567" w:type="dxa"/>
            <w:tcBorders>
              <w:top w:val="single" w:sz="4" w:space="0" w:color="auto"/>
              <w:left w:val="single" w:sz="4" w:space="0" w:color="auto"/>
              <w:bottom w:val="single" w:sz="4" w:space="0" w:color="auto"/>
              <w:right w:val="single" w:sz="4" w:space="0" w:color="auto"/>
            </w:tcBorders>
          </w:tcPr>
          <w:p w:rsidR="00FD066B" w:rsidRPr="00E758BD" w:rsidRDefault="00FD066B" w:rsidP="00FD066B">
            <w:pPr>
              <w:widowControl w:val="0"/>
              <w:autoSpaceDE w:val="0"/>
              <w:autoSpaceDN w:val="0"/>
              <w:adjustRightInd w:val="0"/>
              <w:jc w:val="center"/>
              <w:rPr>
                <w:rFonts w:ascii="Times New Roman" w:eastAsia="Times New Roman" w:hAnsi="Times New Roman"/>
                <w:sz w:val="20"/>
                <w:szCs w:val="20"/>
              </w:rPr>
            </w:pPr>
            <w:r w:rsidRPr="00E758BD">
              <w:rPr>
                <w:rFonts w:ascii="Times New Roman" w:eastAsia="Times New Roman" w:hAnsi="Times New Roman"/>
                <w:sz w:val="20"/>
                <w:szCs w:val="20"/>
              </w:rPr>
              <w:lastRenderedPageBreak/>
              <w:t>8</w:t>
            </w:r>
          </w:p>
        </w:tc>
        <w:tc>
          <w:tcPr>
            <w:tcW w:w="3261" w:type="dxa"/>
            <w:tcBorders>
              <w:top w:val="single" w:sz="4" w:space="0" w:color="auto"/>
              <w:left w:val="single" w:sz="4" w:space="0" w:color="auto"/>
              <w:bottom w:val="single" w:sz="4" w:space="0" w:color="auto"/>
              <w:right w:val="single" w:sz="4" w:space="0" w:color="auto"/>
            </w:tcBorders>
          </w:tcPr>
          <w:p w:rsidR="00FD066B" w:rsidRPr="00E758BD" w:rsidRDefault="00FD066B" w:rsidP="00FD066B">
            <w:pPr>
              <w:tabs>
                <w:tab w:val="left" w:pos="1234"/>
              </w:tabs>
              <w:ind w:right="23"/>
              <w:rPr>
                <w:rFonts w:ascii="Times New Roman" w:eastAsia="Times New Roman" w:hAnsi="Times New Roman"/>
                <w:bCs/>
                <w:sz w:val="20"/>
                <w:szCs w:val="20"/>
                <w:shd w:val="clear" w:color="auto" w:fill="FFFFFF"/>
              </w:rPr>
            </w:pPr>
            <w:r w:rsidRPr="00E758BD">
              <w:rPr>
                <w:rFonts w:ascii="Times New Roman" w:eastAsia="Times New Roman" w:hAnsi="Times New Roman"/>
                <w:bCs/>
                <w:sz w:val="20"/>
                <w:szCs w:val="20"/>
                <w:shd w:val="clear" w:color="auto" w:fill="FFFFFF"/>
              </w:rPr>
              <w:t>Осуществление технического, творческого, административного обеспечения мероприятий, по мотивированию граждан к ведению здорового образа жизни профилактике заболеваний.</w:t>
            </w:r>
          </w:p>
        </w:tc>
        <w:tc>
          <w:tcPr>
            <w:tcW w:w="1134" w:type="dxa"/>
            <w:tcBorders>
              <w:top w:val="single" w:sz="4" w:space="0" w:color="auto"/>
              <w:left w:val="single" w:sz="4" w:space="0" w:color="auto"/>
              <w:bottom w:val="single" w:sz="4" w:space="0" w:color="auto"/>
              <w:right w:val="single" w:sz="4" w:space="0" w:color="auto"/>
            </w:tcBorders>
          </w:tcPr>
          <w:p w:rsidR="00FD066B" w:rsidRPr="00E758BD" w:rsidRDefault="00FD066B" w:rsidP="00FD066B">
            <w:pPr>
              <w:widowControl w:val="0"/>
              <w:autoSpaceDE w:val="0"/>
              <w:autoSpaceDN w:val="0"/>
              <w:adjustRightInd w:val="0"/>
              <w:rPr>
                <w:rFonts w:ascii="Times New Roman" w:eastAsia="Times New Roman" w:hAnsi="Times New Roman"/>
                <w:sz w:val="20"/>
                <w:szCs w:val="20"/>
              </w:rPr>
            </w:pPr>
            <w:r w:rsidRPr="00E758BD">
              <w:rPr>
                <w:rFonts w:ascii="Times New Roman" w:eastAsia="Times New Roman" w:hAnsi="Times New Roman"/>
                <w:sz w:val="20"/>
                <w:szCs w:val="20"/>
              </w:rPr>
              <w:t>2022-2027</w:t>
            </w:r>
          </w:p>
        </w:tc>
        <w:tc>
          <w:tcPr>
            <w:tcW w:w="4536" w:type="dxa"/>
            <w:gridSpan w:val="11"/>
            <w:tcBorders>
              <w:top w:val="single" w:sz="4" w:space="0" w:color="auto"/>
              <w:left w:val="single" w:sz="4" w:space="0" w:color="auto"/>
              <w:bottom w:val="single" w:sz="4" w:space="0" w:color="auto"/>
              <w:right w:val="single" w:sz="4" w:space="0" w:color="auto"/>
            </w:tcBorders>
          </w:tcPr>
          <w:p w:rsidR="00FD066B" w:rsidRPr="00E758BD" w:rsidRDefault="00FD066B" w:rsidP="00FD066B">
            <w:pPr>
              <w:widowControl w:val="0"/>
              <w:autoSpaceDE w:val="0"/>
              <w:autoSpaceDN w:val="0"/>
              <w:adjustRightInd w:val="0"/>
              <w:jc w:val="center"/>
              <w:rPr>
                <w:rFonts w:ascii="Times New Roman" w:eastAsia="Times New Roman" w:hAnsi="Times New Roman"/>
                <w:color w:val="000000"/>
                <w:sz w:val="20"/>
                <w:szCs w:val="20"/>
                <w:shd w:val="clear" w:color="auto" w:fill="FFFFFF"/>
              </w:rPr>
            </w:pPr>
            <w:r w:rsidRPr="00E758BD">
              <w:rPr>
                <w:rFonts w:ascii="Times New Roman" w:eastAsia="Times New Roman" w:hAnsi="Times New Roman"/>
                <w:color w:val="000000"/>
                <w:sz w:val="20"/>
                <w:szCs w:val="20"/>
                <w:shd w:val="clear" w:color="auto" w:fill="FEFEFE"/>
              </w:rPr>
              <w:t>Не требует финансирования</w:t>
            </w:r>
          </w:p>
        </w:tc>
        <w:tc>
          <w:tcPr>
            <w:tcW w:w="2268" w:type="dxa"/>
            <w:tcBorders>
              <w:top w:val="single" w:sz="4" w:space="0" w:color="auto"/>
              <w:left w:val="single" w:sz="4" w:space="0" w:color="auto"/>
              <w:bottom w:val="single" w:sz="4" w:space="0" w:color="auto"/>
              <w:right w:val="single" w:sz="4" w:space="0" w:color="auto"/>
            </w:tcBorders>
          </w:tcPr>
          <w:p w:rsidR="00FD066B" w:rsidRPr="00E758BD" w:rsidRDefault="00FD066B" w:rsidP="00FD066B">
            <w:pPr>
              <w:widowControl w:val="0"/>
              <w:autoSpaceDE w:val="0"/>
              <w:autoSpaceDN w:val="0"/>
              <w:adjustRightInd w:val="0"/>
              <w:jc w:val="both"/>
              <w:rPr>
                <w:rFonts w:ascii="Times New Roman" w:eastAsia="Times New Roman" w:hAnsi="Times New Roman"/>
                <w:color w:val="000000"/>
                <w:sz w:val="20"/>
                <w:szCs w:val="20"/>
                <w:shd w:val="clear" w:color="auto" w:fill="FEFEFE"/>
              </w:rPr>
            </w:pPr>
            <w:r w:rsidRPr="00E758BD">
              <w:rPr>
                <w:rFonts w:ascii="Times New Roman" w:eastAsia="Times New Roman" w:hAnsi="Times New Roman"/>
                <w:color w:val="000000"/>
                <w:sz w:val="20"/>
                <w:szCs w:val="20"/>
                <w:shd w:val="clear" w:color="auto" w:fill="FEFEFE"/>
              </w:rPr>
              <w:t>Управление по социальной работе администрации Ельниковского муниципального района</w:t>
            </w:r>
          </w:p>
        </w:tc>
        <w:tc>
          <w:tcPr>
            <w:tcW w:w="2835" w:type="dxa"/>
            <w:tcBorders>
              <w:top w:val="single" w:sz="4" w:space="0" w:color="auto"/>
              <w:left w:val="single" w:sz="4" w:space="0" w:color="auto"/>
              <w:bottom w:val="single" w:sz="4" w:space="0" w:color="auto"/>
              <w:right w:val="single" w:sz="4" w:space="0" w:color="auto"/>
            </w:tcBorders>
          </w:tcPr>
          <w:p w:rsidR="00FD066B" w:rsidRPr="00E758BD" w:rsidRDefault="00FD066B" w:rsidP="00FD066B">
            <w:pPr>
              <w:widowControl w:val="0"/>
              <w:autoSpaceDE w:val="0"/>
              <w:autoSpaceDN w:val="0"/>
              <w:adjustRightInd w:val="0"/>
              <w:rPr>
                <w:rFonts w:ascii="Times New Roman" w:eastAsia="Times New Roman" w:hAnsi="Times New Roman"/>
                <w:sz w:val="20"/>
                <w:szCs w:val="20"/>
              </w:rPr>
            </w:pPr>
            <w:r w:rsidRPr="00E758BD">
              <w:rPr>
                <w:rFonts w:ascii="Times New Roman" w:eastAsia="Times New Roman" w:hAnsi="Times New Roman"/>
                <w:color w:val="000000"/>
                <w:sz w:val="20"/>
                <w:szCs w:val="20"/>
                <w:shd w:val="clear" w:color="auto" w:fill="FFFFFF"/>
              </w:rPr>
              <w:t>Совершенствование условий для формирования здорового образа жизни, улучшения физического и духовного здоровья населения.</w:t>
            </w:r>
          </w:p>
        </w:tc>
      </w:tr>
      <w:tr w:rsidR="00FD066B" w:rsidRPr="00E758BD" w:rsidTr="00FD066B">
        <w:tc>
          <w:tcPr>
            <w:tcW w:w="567" w:type="dxa"/>
            <w:tcBorders>
              <w:top w:val="single" w:sz="4" w:space="0" w:color="auto"/>
              <w:left w:val="single" w:sz="4" w:space="0" w:color="auto"/>
              <w:bottom w:val="single" w:sz="4" w:space="0" w:color="auto"/>
              <w:right w:val="single" w:sz="4" w:space="0" w:color="auto"/>
            </w:tcBorders>
          </w:tcPr>
          <w:p w:rsidR="00FD066B" w:rsidRPr="00E758BD" w:rsidRDefault="00FD066B" w:rsidP="00FD066B">
            <w:pPr>
              <w:widowControl w:val="0"/>
              <w:autoSpaceDE w:val="0"/>
              <w:autoSpaceDN w:val="0"/>
              <w:adjustRightInd w:val="0"/>
              <w:jc w:val="center"/>
              <w:rPr>
                <w:rFonts w:ascii="Times New Roman" w:eastAsia="Times New Roman" w:hAnsi="Times New Roman"/>
                <w:sz w:val="20"/>
                <w:szCs w:val="20"/>
              </w:rPr>
            </w:pPr>
            <w:r w:rsidRPr="00E758BD">
              <w:rPr>
                <w:rFonts w:ascii="Times New Roman" w:eastAsia="Times New Roman" w:hAnsi="Times New Roman"/>
                <w:sz w:val="20"/>
                <w:szCs w:val="20"/>
              </w:rPr>
              <w:t>9</w:t>
            </w:r>
          </w:p>
        </w:tc>
        <w:tc>
          <w:tcPr>
            <w:tcW w:w="3261" w:type="dxa"/>
            <w:tcBorders>
              <w:top w:val="single" w:sz="4" w:space="0" w:color="auto"/>
              <w:left w:val="single" w:sz="4" w:space="0" w:color="auto"/>
              <w:bottom w:val="single" w:sz="4" w:space="0" w:color="auto"/>
              <w:right w:val="single" w:sz="4" w:space="0" w:color="auto"/>
            </w:tcBorders>
          </w:tcPr>
          <w:p w:rsidR="00FD066B" w:rsidRPr="00E758BD" w:rsidRDefault="00FD066B" w:rsidP="00FD066B">
            <w:pPr>
              <w:widowControl w:val="0"/>
              <w:autoSpaceDE w:val="0"/>
              <w:autoSpaceDN w:val="0"/>
              <w:adjustRightInd w:val="0"/>
              <w:rPr>
                <w:rFonts w:ascii="Times New Roman" w:eastAsia="Times New Roman" w:hAnsi="Times New Roman"/>
                <w:bCs/>
                <w:sz w:val="20"/>
                <w:szCs w:val="20"/>
                <w:shd w:val="clear" w:color="auto" w:fill="FFFFFF"/>
              </w:rPr>
            </w:pPr>
            <w:r w:rsidRPr="00E758BD">
              <w:rPr>
                <w:rFonts w:ascii="Times New Roman" w:eastAsia="Times New Roman" w:hAnsi="Times New Roman"/>
                <w:bCs/>
                <w:sz w:val="20"/>
                <w:szCs w:val="20"/>
                <w:shd w:val="clear" w:color="auto" w:fill="FFFFFF"/>
              </w:rPr>
              <w:t>Оказывать содействие в доставке граждан муниципального района к месту проведения мероприятий по мотивированию граждан к ведению здорового образа жизни и профилактике заболеваний.</w:t>
            </w:r>
          </w:p>
        </w:tc>
        <w:tc>
          <w:tcPr>
            <w:tcW w:w="1134" w:type="dxa"/>
            <w:tcBorders>
              <w:top w:val="single" w:sz="4" w:space="0" w:color="auto"/>
              <w:left w:val="single" w:sz="4" w:space="0" w:color="auto"/>
              <w:bottom w:val="single" w:sz="4" w:space="0" w:color="auto"/>
              <w:right w:val="single" w:sz="4" w:space="0" w:color="auto"/>
            </w:tcBorders>
          </w:tcPr>
          <w:p w:rsidR="00FD066B" w:rsidRPr="00E758BD" w:rsidRDefault="00FD066B" w:rsidP="00FD066B">
            <w:pPr>
              <w:widowControl w:val="0"/>
              <w:autoSpaceDE w:val="0"/>
              <w:autoSpaceDN w:val="0"/>
              <w:adjustRightInd w:val="0"/>
              <w:rPr>
                <w:rFonts w:ascii="Times New Roman" w:eastAsia="Times New Roman" w:hAnsi="Times New Roman"/>
                <w:sz w:val="20"/>
                <w:szCs w:val="20"/>
              </w:rPr>
            </w:pPr>
            <w:r w:rsidRPr="00E758BD">
              <w:rPr>
                <w:rFonts w:ascii="Times New Roman" w:eastAsia="Times New Roman" w:hAnsi="Times New Roman"/>
                <w:sz w:val="20"/>
                <w:szCs w:val="20"/>
              </w:rPr>
              <w:t>2022-2027</w:t>
            </w:r>
          </w:p>
        </w:tc>
        <w:tc>
          <w:tcPr>
            <w:tcW w:w="4536" w:type="dxa"/>
            <w:gridSpan w:val="11"/>
            <w:tcBorders>
              <w:top w:val="single" w:sz="4" w:space="0" w:color="auto"/>
              <w:left w:val="single" w:sz="4" w:space="0" w:color="auto"/>
              <w:bottom w:val="single" w:sz="4" w:space="0" w:color="auto"/>
              <w:right w:val="single" w:sz="4" w:space="0" w:color="auto"/>
            </w:tcBorders>
          </w:tcPr>
          <w:p w:rsidR="00FD066B" w:rsidRPr="00E758BD" w:rsidRDefault="00FD066B" w:rsidP="00FD066B">
            <w:pPr>
              <w:shd w:val="clear" w:color="auto" w:fill="FFFFFF"/>
              <w:jc w:val="center"/>
              <w:rPr>
                <w:rFonts w:ascii="Times New Roman" w:eastAsia="Times New Roman" w:hAnsi="Times New Roman"/>
                <w:color w:val="000000"/>
                <w:sz w:val="20"/>
                <w:szCs w:val="20"/>
              </w:rPr>
            </w:pPr>
            <w:r w:rsidRPr="00E758BD">
              <w:rPr>
                <w:rFonts w:ascii="Times New Roman" w:eastAsia="Times New Roman" w:hAnsi="Times New Roman"/>
                <w:color w:val="000000"/>
                <w:sz w:val="20"/>
                <w:szCs w:val="20"/>
                <w:shd w:val="clear" w:color="auto" w:fill="FEFEFE"/>
              </w:rPr>
              <w:t>В рамках текущего финансирования</w:t>
            </w:r>
          </w:p>
        </w:tc>
        <w:tc>
          <w:tcPr>
            <w:tcW w:w="2268" w:type="dxa"/>
            <w:tcBorders>
              <w:top w:val="single" w:sz="4" w:space="0" w:color="auto"/>
              <w:left w:val="single" w:sz="4" w:space="0" w:color="auto"/>
              <w:bottom w:val="single" w:sz="4" w:space="0" w:color="auto"/>
              <w:right w:val="single" w:sz="4" w:space="0" w:color="auto"/>
            </w:tcBorders>
          </w:tcPr>
          <w:p w:rsidR="00FD066B" w:rsidRPr="00E758BD" w:rsidRDefault="00FD066B" w:rsidP="00FD066B">
            <w:pPr>
              <w:shd w:val="clear" w:color="auto" w:fill="FFFFFF"/>
              <w:jc w:val="both"/>
              <w:rPr>
                <w:rFonts w:ascii="Times New Roman" w:eastAsia="Times New Roman" w:hAnsi="Times New Roman"/>
                <w:color w:val="000000"/>
                <w:sz w:val="20"/>
                <w:szCs w:val="20"/>
              </w:rPr>
            </w:pPr>
            <w:r w:rsidRPr="00E758BD">
              <w:rPr>
                <w:rFonts w:ascii="Times New Roman" w:eastAsia="Times New Roman" w:hAnsi="Times New Roman"/>
                <w:color w:val="000000"/>
                <w:sz w:val="20"/>
                <w:szCs w:val="20"/>
                <w:shd w:val="clear" w:color="auto" w:fill="FEFEFE"/>
              </w:rPr>
              <w:t>Управление по социальной работе администрации Ельниковского муниципального района</w:t>
            </w:r>
          </w:p>
        </w:tc>
        <w:tc>
          <w:tcPr>
            <w:tcW w:w="2835" w:type="dxa"/>
            <w:tcBorders>
              <w:top w:val="single" w:sz="4" w:space="0" w:color="auto"/>
              <w:left w:val="single" w:sz="4" w:space="0" w:color="auto"/>
              <w:bottom w:val="single" w:sz="4" w:space="0" w:color="auto"/>
              <w:right w:val="single" w:sz="4" w:space="0" w:color="auto"/>
            </w:tcBorders>
          </w:tcPr>
          <w:p w:rsidR="00FD066B" w:rsidRPr="00E758BD" w:rsidRDefault="00FD066B" w:rsidP="00FD066B">
            <w:pPr>
              <w:shd w:val="clear" w:color="auto" w:fill="FFFFFF"/>
              <w:rPr>
                <w:rFonts w:ascii="Times New Roman" w:eastAsia="Times New Roman" w:hAnsi="Times New Roman"/>
                <w:color w:val="000000"/>
                <w:sz w:val="20"/>
                <w:szCs w:val="20"/>
              </w:rPr>
            </w:pPr>
            <w:r w:rsidRPr="00E758BD">
              <w:rPr>
                <w:rFonts w:ascii="Times New Roman" w:eastAsia="Times New Roman" w:hAnsi="Times New Roman"/>
                <w:color w:val="000000"/>
                <w:sz w:val="20"/>
                <w:szCs w:val="20"/>
              </w:rPr>
              <w:t>Повышение уровня вовлеченности населения в профилактические мероприятия с целью укрепления здоровья.</w:t>
            </w:r>
          </w:p>
          <w:p w:rsidR="00FD066B" w:rsidRPr="00E758BD" w:rsidRDefault="00FD066B" w:rsidP="00FD066B">
            <w:pPr>
              <w:shd w:val="clear" w:color="auto" w:fill="FFFFFF"/>
              <w:rPr>
                <w:rFonts w:ascii="Times New Roman" w:eastAsia="Times New Roman" w:hAnsi="Times New Roman"/>
                <w:color w:val="000000"/>
                <w:sz w:val="20"/>
                <w:szCs w:val="20"/>
              </w:rPr>
            </w:pPr>
            <w:r w:rsidRPr="00E758BD">
              <w:rPr>
                <w:rFonts w:ascii="Times New Roman" w:eastAsia="Times New Roman" w:hAnsi="Times New Roman"/>
                <w:color w:val="000000"/>
                <w:sz w:val="20"/>
                <w:szCs w:val="20"/>
              </w:rPr>
              <w:t> </w:t>
            </w:r>
          </w:p>
          <w:p w:rsidR="00FD066B" w:rsidRPr="00E758BD" w:rsidRDefault="00FD066B" w:rsidP="00FD066B">
            <w:pPr>
              <w:widowControl w:val="0"/>
              <w:autoSpaceDE w:val="0"/>
              <w:autoSpaceDN w:val="0"/>
              <w:adjustRightInd w:val="0"/>
              <w:rPr>
                <w:rFonts w:ascii="Times New Roman" w:eastAsia="Times New Roman" w:hAnsi="Times New Roman"/>
                <w:sz w:val="20"/>
                <w:szCs w:val="20"/>
              </w:rPr>
            </w:pPr>
          </w:p>
        </w:tc>
      </w:tr>
      <w:tr w:rsidR="00FD066B" w:rsidRPr="00E758BD" w:rsidTr="00FD066B">
        <w:tc>
          <w:tcPr>
            <w:tcW w:w="567" w:type="dxa"/>
            <w:tcBorders>
              <w:top w:val="single" w:sz="4" w:space="0" w:color="auto"/>
              <w:left w:val="single" w:sz="4" w:space="0" w:color="auto"/>
              <w:bottom w:val="single" w:sz="4" w:space="0" w:color="auto"/>
              <w:right w:val="single" w:sz="4" w:space="0" w:color="auto"/>
            </w:tcBorders>
          </w:tcPr>
          <w:p w:rsidR="00FD066B" w:rsidRPr="00E758BD" w:rsidRDefault="00FD066B" w:rsidP="00FD066B">
            <w:pPr>
              <w:widowControl w:val="0"/>
              <w:autoSpaceDE w:val="0"/>
              <w:autoSpaceDN w:val="0"/>
              <w:adjustRightInd w:val="0"/>
              <w:jc w:val="center"/>
              <w:rPr>
                <w:rFonts w:ascii="Times New Roman" w:eastAsia="Times New Roman" w:hAnsi="Times New Roman"/>
                <w:sz w:val="20"/>
                <w:szCs w:val="20"/>
              </w:rPr>
            </w:pPr>
            <w:r w:rsidRPr="00E758BD">
              <w:rPr>
                <w:rFonts w:ascii="Times New Roman" w:eastAsia="Times New Roman" w:hAnsi="Times New Roman"/>
                <w:sz w:val="20"/>
                <w:szCs w:val="20"/>
              </w:rPr>
              <w:t>10</w:t>
            </w:r>
          </w:p>
        </w:tc>
        <w:tc>
          <w:tcPr>
            <w:tcW w:w="3261" w:type="dxa"/>
            <w:tcBorders>
              <w:top w:val="single" w:sz="4" w:space="0" w:color="auto"/>
              <w:left w:val="single" w:sz="4" w:space="0" w:color="auto"/>
              <w:bottom w:val="single" w:sz="4" w:space="0" w:color="auto"/>
              <w:right w:val="single" w:sz="4" w:space="0" w:color="auto"/>
            </w:tcBorders>
          </w:tcPr>
          <w:p w:rsidR="00FD066B" w:rsidRPr="00E758BD" w:rsidRDefault="00FD066B" w:rsidP="00FD066B">
            <w:pPr>
              <w:tabs>
                <w:tab w:val="left" w:pos="1590"/>
              </w:tabs>
              <w:ind w:right="40"/>
              <w:rPr>
                <w:rFonts w:ascii="Times New Roman" w:eastAsia="Times New Roman" w:hAnsi="Times New Roman"/>
                <w:bCs/>
                <w:sz w:val="20"/>
                <w:szCs w:val="20"/>
                <w:shd w:val="clear" w:color="auto" w:fill="FFFFFF"/>
              </w:rPr>
            </w:pPr>
            <w:r w:rsidRPr="00E758BD">
              <w:rPr>
                <w:rFonts w:ascii="Times New Roman" w:eastAsia="Times New Roman" w:hAnsi="Times New Roman"/>
                <w:bCs/>
                <w:sz w:val="20"/>
                <w:szCs w:val="20"/>
                <w:shd w:val="clear" w:color="auto" w:fill="FFFFFF"/>
              </w:rPr>
              <w:t>Размещение информации, направленной на мотивирование граждан к ведению здорового образа жизни, включая здоровое питание и отказ от вредных привычек, в печатных районных средствах массовой информации.</w:t>
            </w:r>
          </w:p>
        </w:tc>
        <w:tc>
          <w:tcPr>
            <w:tcW w:w="1134" w:type="dxa"/>
            <w:tcBorders>
              <w:top w:val="single" w:sz="4" w:space="0" w:color="auto"/>
              <w:left w:val="single" w:sz="4" w:space="0" w:color="auto"/>
              <w:bottom w:val="single" w:sz="4" w:space="0" w:color="auto"/>
              <w:right w:val="single" w:sz="4" w:space="0" w:color="auto"/>
            </w:tcBorders>
          </w:tcPr>
          <w:p w:rsidR="00FD066B" w:rsidRPr="00E758BD" w:rsidRDefault="00FD066B" w:rsidP="00FD066B">
            <w:pPr>
              <w:widowControl w:val="0"/>
              <w:autoSpaceDE w:val="0"/>
              <w:autoSpaceDN w:val="0"/>
              <w:adjustRightInd w:val="0"/>
              <w:rPr>
                <w:rFonts w:ascii="Times New Roman" w:eastAsia="Times New Roman" w:hAnsi="Times New Roman"/>
                <w:sz w:val="20"/>
                <w:szCs w:val="20"/>
              </w:rPr>
            </w:pPr>
            <w:r w:rsidRPr="00E758BD">
              <w:rPr>
                <w:rFonts w:ascii="Times New Roman" w:eastAsia="Times New Roman" w:hAnsi="Times New Roman"/>
                <w:sz w:val="20"/>
                <w:szCs w:val="20"/>
              </w:rPr>
              <w:t>2022-2027</w:t>
            </w:r>
          </w:p>
        </w:tc>
        <w:tc>
          <w:tcPr>
            <w:tcW w:w="4536" w:type="dxa"/>
            <w:gridSpan w:val="11"/>
            <w:tcBorders>
              <w:top w:val="single" w:sz="4" w:space="0" w:color="auto"/>
              <w:left w:val="single" w:sz="4" w:space="0" w:color="auto"/>
              <w:bottom w:val="single" w:sz="4" w:space="0" w:color="auto"/>
              <w:right w:val="single" w:sz="4" w:space="0" w:color="auto"/>
            </w:tcBorders>
          </w:tcPr>
          <w:p w:rsidR="00FD066B" w:rsidRPr="00E758BD" w:rsidRDefault="00FD066B" w:rsidP="00FD066B">
            <w:pPr>
              <w:widowControl w:val="0"/>
              <w:autoSpaceDE w:val="0"/>
              <w:autoSpaceDN w:val="0"/>
              <w:adjustRightInd w:val="0"/>
              <w:jc w:val="center"/>
              <w:rPr>
                <w:rFonts w:ascii="Times New Roman" w:eastAsia="Times New Roman" w:hAnsi="Times New Roman"/>
                <w:color w:val="000000"/>
                <w:sz w:val="20"/>
                <w:szCs w:val="20"/>
                <w:shd w:val="clear" w:color="auto" w:fill="FEFEFE"/>
              </w:rPr>
            </w:pPr>
            <w:r w:rsidRPr="00E758BD">
              <w:rPr>
                <w:rFonts w:ascii="Times New Roman" w:eastAsia="Times New Roman" w:hAnsi="Times New Roman"/>
                <w:color w:val="000000"/>
                <w:sz w:val="20"/>
                <w:szCs w:val="20"/>
                <w:shd w:val="clear" w:color="auto" w:fill="FEFEFE"/>
              </w:rPr>
              <w:t>Не требует финансирования</w:t>
            </w:r>
          </w:p>
          <w:p w:rsidR="00FD066B" w:rsidRPr="00E758BD" w:rsidRDefault="00FD066B" w:rsidP="00FD066B">
            <w:pPr>
              <w:widowControl w:val="0"/>
              <w:autoSpaceDE w:val="0"/>
              <w:autoSpaceDN w:val="0"/>
              <w:adjustRightInd w:val="0"/>
              <w:jc w:val="center"/>
              <w:rPr>
                <w:rFonts w:ascii="Times New Roman" w:eastAsia="Times New Roman" w:hAnsi="Times New Roman"/>
                <w:color w:val="000000"/>
                <w:sz w:val="20"/>
                <w:szCs w:val="20"/>
                <w:shd w:val="clear" w:color="auto" w:fill="FFFFFF"/>
              </w:rPr>
            </w:pPr>
          </w:p>
        </w:tc>
        <w:tc>
          <w:tcPr>
            <w:tcW w:w="2268" w:type="dxa"/>
            <w:tcBorders>
              <w:top w:val="single" w:sz="4" w:space="0" w:color="auto"/>
              <w:left w:val="single" w:sz="4" w:space="0" w:color="auto"/>
              <w:bottom w:val="single" w:sz="4" w:space="0" w:color="auto"/>
              <w:right w:val="single" w:sz="4" w:space="0" w:color="auto"/>
            </w:tcBorders>
          </w:tcPr>
          <w:p w:rsidR="00FD066B" w:rsidRPr="00E758BD" w:rsidRDefault="00FD066B" w:rsidP="00FD066B">
            <w:pPr>
              <w:widowControl w:val="0"/>
              <w:autoSpaceDE w:val="0"/>
              <w:autoSpaceDN w:val="0"/>
              <w:adjustRightInd w:val="0"/>
              <w:jc w:val="both"/>
              <w:rPr>
                <w:rFonts w:ascii="Times New Roman" w:eastAsia="Times New Roman" w:hAnsi="Times New Roman"/>
                <w:color w:val="000000"/>
                <w:sz w:val="20"/>
                <w:szCs w:val="20"/>
                <w:shd w:val="clear" w:color="auto" w:fill="FEFEFE"/>
              </w:rPr>
            </w:pPr>
            <w:r w:rsidRPr="00E758BD">
              <w:rPr>
                <w:rFonts w:ascii="Times New Roman" w:eastAsia="Times New Roman" w:hAnsi="Times New Roman"/>
                <w:color w:val="000000"/>
                <w:sz w:val="20"/>
                <w:szCs w:val="20"/>
                <w:shd w:val="clear" w:color="auto" w:fill="FEFEFE"/>
              </w:rPr>
              <w:t>Управление по социальной работе администрации Ельниковского муниципального района</w:t>
            </w:r>
          </w:p>
          <w:p w:rsidR="00FD066B" w:rsidRPr="00E758BD" w:rsidRDefault="00FD066B" w:rsidP="00FD066B">
            <w:pPr>
              <w:widowControl w:val="0"/>
              <w:autoSpaceDE w:val="0"/>
              <w:autoSpaceDN w:val="0"/>
              <w:adjustRightInd w:val="0"/>
              <w:jc w:val="both"/>
              <w:rPr>
                <w:rFonts w:ascii="Times New Roman" w:hAnsi="Times New Roman"/>
                <w:sz w:val="20"/>
                <w:szCs w:val="20"/>
              </w:rPr>
            </w:pPr>
            <w:r w:rsidRPr="00E758BD">
              <w:rPr>
                <w:rFonts w:ascii="Times New Roman" w:hAnsi="Times New Roman"/>
                <w:sz w:val="20"/>
                <w:szCs w:val="20"/>
              </w:rPr>
              <w:t xml:space="preserve">ГБУЗ «Краснослободская ЦРБ», </w:t>
            </w:r>
          </w:p>
          <w:p w:rsidR="00FD066B" w:rsidRPr="00E758BD" w:rsidRDefault="00FD066B" w:rsidP="00FD066B">
            <w:pPr>
              <w:widowControl w:val="0"/>
              <w:autoSpaceDE w:val="0"/>
              <w:autoSpaceDN w:val="0"/>
              <w:adjustRightInd w:val="0"/>
              <w:jc w:val="both"/>
              <w:rPr>
                <w:rFonts w:ascii="Times New Roman" w:eastAsia="Times New Roman" w:hAnsi="Times New Roman"/>
                <w:sz w:val="20"/>
                <w:szCs w:val="20"/>
              </w:rPr>
            </w:pPr>
            <w:r w:rsidRPr="00E758BD">
              <w:rPr>
                <w:rFonts w:ascii="Times New Roman" w:eastAsia="Times New Roman" w:hAnsi="Times New Roman"/>
                <w:sz w:val="20"/>
                <w:szCs w:val="20"/>
              </w:rPr>
              <w:t>МБДООДО «Центр дополнительного образования для детей Ельниковского района»,</w:t>
            </w:r>
          </w:p>
          <w:p w:rsidR="00FD066B" w:rsidRPr="00E758BD" w:rsidRDefault="00FD066B" w:rsidP="00FD066B">
            <w:pPr>
              <w:widowControl w:val="0"/>
              <w:autoSpaceDE w:val="0"/>
              <w:autoSpaceDN w:val="0"/>
              <w:adjustRightInd w:val="0"/>
              <w:jc w:val="both"/>
              <w:rPr>
                <w:rFonts w:ascii="Times New Roman" w:eastAsia="Times New Roman" w:hAnsi="Times New Roman"/>
                <w:color w:val="000000"/>
                <w:sz w:val="20"/>
                <w:szCs w:val="20"/>
                <w:shd w:val="clear" w:color="auto" w:fill="FFFFFF"/>
              </w:rPr>
            </w:pPr>
            <w:r w:rsidRPr="00E758BD">
              <w:rPr>
                <w:rFonts w:ascii="Times New Roman" w:eastAsia="Times New Roman" w:hAnsi="Times New Roman"/>
                <w:sz w:val="20"/>
                <w:szCs w:val="20"/>
              </w:rPr>
              <w:t>АНО «Редакция газеты Ельниковская трибуна»</w:t>
            </w:r>
          </w:p>
        </w:tc>
        <w:tc>
          <w:tcPr>
            <w:tcW w:w="2835" w:type="dxa"/>
            <w:tcBorders>
              <w:top w:val="single" w:sz="4" w:space="0" w:color="auto"/>
              <w:left w:val="single" w:sz="4" w:space="0" w:color="auto"/>
              <w:bottom w:val="single" w:sz="4" w:space="0" w:color="auto"/>
              <w:right w:val="single" w:sz="4" w:space="0" w:color="auto"/>
            </w:tcBorders>
          </w:tcPr>
          <w:p w:rsidR="00FD066B" w:rsidRPr="00E758BD" w:rsidRDefault="00FD066B" w:rsidP="00FD066B">
            <w:pPr>
              <w:widowControl w:val="0"/>
              <w:autoSpaceDE w:val="0"/>
              <w:autoSpaceDN w:val="0"/>
              <w:adjustRightInd w:val="0"/>
              <w:rPr>
                <w:rFonts w:ascii="Times New Roman" w:eastAsia="Times New Roman" w:hAnsi="Times New Roman"/>
                <w:sz w:val="20"/>
                <w:szCs w:val="20"/>
              </w:rPr>
            </w:pPr>
            <w:r w:rsidRPr="00E758BD">
              <w:rPr>
                <w:rFonts w:ascii="Times New Roman" w:eastAsia="Times New Roman" w:hAnsi="Times New Roman"/>
                <w:color w:val="000000"/>
                <w:sz w:val="20"/>
                <w:szCs w:val="20"/>
                <w:shd w:val="clear" w:color="auto" w:fill="FFFFFF"/>
              </w:rPr>
              <w:t>Информирование населения о вреде употребления табака и злоупотребления алкогольной продукцией, пропаганда занятий физической культурой и спортом, предотвращение социально значимых заболеваний, увеличение продолжительности активной жизни. Увеличение доли населения, получившего информацию по вопросам здорового образа жизни</w:t>
            </w:r>
          </w:p>
        </w:tc>
      </w:tr>
      <w:tr w:rsidR="00FD066B" w:rsidRPr="00E758BD" w:rsidTr="00FD066B">
        <w:tc>
          <w:tcPr>
            <w:tcW w:w="567" w:type="dxa"/>
            <w:tcBorders>
              <w:top w:val="single" w:sz="4" w:space="0" w:color="auto"/>
              <w:left w:val="single" w:sz="4" w:space="0" w:color="auto"/>
              <w:bottom w:val="single" w:sz="4" w:space="0" w:color="auto"/>
              <w:right w:val="single" w:sz="4" w:space="0" w:color="auto"/>
            </w:tcBorders>
          </w:tcPr>
          <w:p w:rsidR="00FD066B" w:rsidRPr="00E758BD" w:rsidRDefault="00FD066B" w:rsidP="00FD066B">
            <w:pPr>
              <w:widowControl w:val="0"/>
              <w:autoSpaceDE w:val="0"/>
              <w:autoSpaceDN w:val="0"/>
              <w:adjustRightInd w:val="0"/>
              <w:jc w:val="center"/>
              <w:rPr>
                <w:rFonts w:ascii="Times New Roman" w:eastAsia="Times New Roman" w:hAnsi="Times New Roman"/>
                <w:sz w:val="20"/>
                <w:szCs w:val="20"/>
              </w:rPr>
            </w:pPr>
          </w:p>
        </w:tc>
        <w:tc>
          <w:tcPr>
            <w:tcW w:w="3261" w:type="dxa"/>
            <w:tcBorders>
              <w:top w:val="single" w:sz="4" w:space="0" w:color="auto"/>
              <w:left w:val="single" w:sz="4" w:space="0" w:color="auto"/>
              <w:bottom w:val="single" w:sz="4" w:space="0" w:color="auto"/>
              <w:right w:val="single" w:sz="4" w:space="0" w:color="auto"/>
            </w:tcBorders>
          </w:tcPr>
          <w:p w:rsidR="00FD066B" w:rsidRPr="00E758BD" w:rsidRDefault="00FD066B" w:rsidP="00FD066B">
            <w:pPr>
              <w:tabs>
                <w:tab w:val="left" w:pos="1590"/>
              </w:tabs>
              <w:ind w:right="40"/>
              <w:rPr>
                <w:rFonts w:ascii="Times New Roman" w:eastAsia="Times New Roman" w:hAnsi="Times New Roman"/>
                <w:bCs/>
                <w:sz w:val="20"/>
                <w:szCs w:val="20"/>
                <w:shd w:val="clear" w:color="auto" w:fill="FFFFFF"/>
              </w:rPr>
            </w:pPr>
            <w:r w:rsidRPr="00E758BD">
              <w:rPr>
                <w:rFonts w:ascii="Times New Roman" w:eastAsia="Times New Roman" w:hAnsi="Times New Roman"/>
                <w:bCs/>
                <w:sz w:val="20"/>
                <w:szCs w:val="20"/>
                <w:shd w:val="clear" w:color="auto" w:fill="FFFFFF"/>
              </w:rPr>
              <w:t>ИТОГО:</w:t>
            </w:r>
          </w:p>
        </w:tc>
        <w:tc>
          <w:tcPr>
            <w:tcW w:w="1134" w:type="dxa"/>
            <w:tcBorders>
              <w:top w:val="single" w:sz="4" w:space="0" w:color="auto"/>
              <w:left w:val="single" w:sz="4" w:space="0" w:color="auto"/>
              <w:bottom w:val="single" w:sz="4" w:space="0" w:color="auto"/>
              <w:right w:val="single" w:sz="4" w:space="0" w:color="auto"/>
            </w:tcBorders>
          </w:tcPr>
          <w:p w:rsidR="00FD066B" w:rsidRPr="00E758BD" w:rsidRDefault="00FD066B" w:rsidP="00FD066B">
            <w:pPr>
              <w:widowControl w:val="0"/>
              <w:autoSpaceDE w:val="0"/>
              <w:autoSpaceDN w:val="0"/>
              <w:adjustRightInd w:val="0"/>
              <w:rPr>
                <w:rFonts w:ascii="Times New Roman" w:eastAsia="Times New Roman" w:hAnsi="Times New Roman"/>
                <w:sz w:val="20"/>
                <w:szCs w:val="20"/>
              </w:rPr>
            </w:pPr>
          </w:p>
        </w:tc>
        <w:tc>
          <w:tcPr>
            <w:tcW w:w="1274" w:type="dxa"/>
            <w:gridSpan w:val="2"/>
            <w:tcBorders>
              <w:top w:val="single" w:sz="4" w:space="0" w:color="auto"/>
              <w:left w:val="single" w:sz="4" w:space="0" w:color="auto"/>
              <w:bottom w:val="single" w:sz="4" w:space="0" w:color="auto"/>
              <w:right w:val="single" w:sz="4" w:space="0" w:color="auto"/>
            </w:tcBorders>
          </w:tcPr>
          <w:p w:rsidR="00FD066B" w:rsidRPr="00E758BD" w:rsidRDefault="00FD066B" w:rsidP="00FD066B">
            <w:pPr>
              <w:widowControl w:val="0"/>
              <w:autoSpaceDE w:val="0"/>
              <w:autoSpaceDN w:val="0"/>
              <w:adjustRightInd w:val="0"/>
              <w:jc w:val="both"/>
              <w:rPr>
                <w:rFonts w:ascii="Times New Roman" w:eastAsia="Times New Roman" w:hAnsi="Times New Roman"/>
                <w:sz w:val="20"/>
                <w:szCs w:val="20"/>
              </w:rPr>
            </w:pPr>
            <w:r w:rsidRPr="00E758BD">
              <w:rPr>
                <w:rFonts w:ascii="Times New Roman" w:eastAsia="Times New Roman" w:hAnsi="Times New Roman"/>
                <w:sz w:val="20"/>
                <w:szCs w:val="20"/>
              </w:rPr>
              <w:t>12,0</w:t>
            </w:r>
          </w:p>
        </w:tc>
        <w:tc>
          <w:tcPr>
            <w:tcW w:w="709" w:type="dxa"/>
            <w:gridSpan w:val="2"/>
            <w:tcBorders>
              <w:top w:val="single" w:sz="4" w:space="0" w:color="auto"/>
              <w:left w:val="single" w:sz="4" w:space="0" w:color="auto"/>
              <w:bottom w:val="single" w:sz="4" w:space="0" w:color="auto"/>
              <w:right w:val="single" w:sz="4" w:space="0" w:color="auto"/>
            </w:tcBorders>
          </w:tcPr>
          <w:p w:rsidR="00FD066B" w:rsidRPr="00E758BD" w:rsidRDefault="00FD066B" w:rsidP="00FD066B">
            <w:pPr>
              <w:widowControl w:val="0"/>
              <w:autoSpaceDE w:val="0"/>
              <w:autoSpaceDN w:val="0"/>
              <w:adjustRightInd w:val="0"/>
              <w:jc w:val="both"/>
              <w:rPr>
                <w:rFonts w:ascii="Times New Roman" w:eastAsia="Times New Roman" w:hAnsi="Times New Roman"/>
                <w:sz w:val="20"/>
                <w:szCs w:val="20"/>
              </w:rPr>
            </w:pPr>
            <w:r w:rsidRPr="00E758BD">
              <w:rPr>
                <w:rFonts w:ascii="Times New Roman" w:eastAsia="Times New Roman" w:hAnsi="Times New Roman"/>
                <w:sz w:val="20"/>
                <w:szCs w:val="20"/>
              </w:rPr>
              <w:t>12,0</w:t>
            </w:r>
          </w:p>
        </w:tc>
        <w:tc>
          <w:tcPr>
            <w:tcW w:w="709" w:type="dxa"/>
            <w:gridSpan w:val="2"/>
            <w:tcBorders>
              <w:top w:val="single" w:sz="4" w:space="0" w:color="auto"/>
              <w:left w:val="single" w:sz="4" w:space="0" w:color="auto"/>
              <w:bottom w:val="single" w:sz="4" w:space="0" w:color="auto"/>
              <w:right w:val="single" w:sz="4" w:space="0" w:color="auto"/>
            </w:tcBorders>
          </w:tcPr>
          <w:p w:rsidR="00FD066B" w:rsidRPr="00E758BD" w:rsidRDefault="00FD066B" w:rsidP="00FD066B">
            <w:pPr>
              <w:widowControl w:val="0"/>
              <w:autoSpaceDE w:val="0"/>
              <w:autoSpaceDN w:val="0"/>
              <w:adjustRightInd w:val="0"/>
              <w:jc w:val="both"/>
              <w:rPr>
                <w:rFonts w:ascii="Times New Roman" w:eastAsia="Times New Roman" w:hAnsi="Times New Roman"/>
                <w:sz w:val="20"/>
                <w:szCs w:val="20"/>
              </w:rPr>
            </w:pPr>
            <w:r w:rsidRPr="00E758BD">
              <w:rPr>
                <w:rFonts w:ascii="Times New Roman" w:eastAsia="Times New Roman" w:hAnsi="Times New Roman"/>
                <w:sz w:val="20"/>
                <w:szCs w:val="20"/>
              </w:rPr>
              <w:t>12,0</w:t>
            </w:r>
          </w:p>
        </w:tc>
        <w:tc>
          <w:tcPr>
            <w:tcW w:w="709" w:type="dxa"/>
            <w:gridSpan w:val="2"/>
            <w:tcBorders>
              <w:top w:val="single" w:sz="4" w:space="0" w:color="auto"/>
              <w:left w:val="single" w:sz="4" w:space="0" w:color="auto"/>
              <w:bottom w:val="single" w:sz="4" w:space="0" w:color="auto"/>
              <w:right w:val="single" w:sz="4" w:space="0" w:color="auto"/>
            </w:tcBorders>
          </w:tcPr>
          <w:p w:rsidR="00FD066B" w:rsidRPr="00E758BD" w:rsidRDefault="00FD066B" w:rsidP="00FD066B">
            <w:pPr>
              <w:widowControl w:val="0"/>
              <w:autoSpaceDE w:val="0"/>
              <w:autoSpaceDN w:val="0"/>
              <w:adjustRightInd w:val="0"/>
              <w:jc w:val="both"/>
              <w:rPr>
                <w:rFonts w:ascii="Times New Roman" w:eastAsia="Times New Roman" w:hAnsi="Times New Roman"/>
                <w:sz w:val="20"/>
                <w:szCs w:val="20"/>
              </w:rPr>
            </w:pPr>
            <w:r w:rsidRPr="00E758BD">
              <w:rPr>
                <w:rFonts w:ascii="Times New Roman" w:eastAsia="Times New Roman" w:hAnsi="Times New Roman"/>
                <w:sz w:val="20"/>
                <w:szCs w:val="20"/>
              </w:rPr>
              <w:t>12,0</w:t>
            </w:r>
          </w:p>
        </w:tc>
        <w:tc>
          <w:tcPr>
            <w:tcW w:w="709" w:type="dxa"/>
            <w:gridSpan w:val="2"/>
            <w:tcBorders>
              <w:top w:val="single" w:sz="4" w:space="0" w:color="auto"/>
              <w:left w:val="single" w:sz="4" w:space="0" w:color="auto"/>
              <w:bottom w:val="single" w:sz="4" w:space="0" w:color="auto"/>
              <w:right w:val="single" w:sz="4" w:space="0" w:color="auto"/>
            </w:tcBorders>
          </w:tcPr>
          <w:p w:rsidR="00FD066B" w:rsidRPr="00E758BD" w:rsidRDefault="00FD066B" w:rsidP="00FD066B">
            <w:pPr>
              <w:widowControl w:val="0"/>
              <w:autoSpaceDE w:val="0"/>
              <w:autoSpaceDN w:val="0"/>
              <w:adjustRightInd w:val="0"/>
              <w:jc w:val="both"/>
              <w:rPr>
                <w:rFonts w:ascii="Times New Roman" w:eastAsia="Times New Roman" w:hAnsi="Times New Roman"/>
                <w:sz w:val="20"/>
                <w:szCs w:val="20"/>
              </w:rPr>
            </w:pPr>
            <w:r w:rsidRPr="00E758BD">
              <w:rPr>
                <w:rFonts w:ascii="Times New Roman" w:eastAsia="Times New Roman" w:hAnsi="Times New Roman"/>
                <w:sz w:val="20"/>
                <w:szCs w:val="20"/>
              </w:rPr>
              <w:t>12,0</w:t>
            </w:r>
          </w:p>
        </w:tc>
        <w:tc>
          <w:tcPr>
            <w:tcW w:w="426" w:type="dxa"/>
            <w:tcBorders>
              <w:top w:val="single" w:sz="4" w:space="0" w:color="auto"/>
              <w:left w:val="single" w:sz="4" w:space="0" w:color="auto"/>
              <w:bottom w:val="single" w:sz="4" w:space="0" w:color="auto"/>
              <w:right w:val="single" w:sz="4" w:space="0" w:color="auto"/>
            </w:tcBorders>
          </w:tcPr>
          <w:p w:rsidR="00FD066B" w:rsidRPr="00E758BD" w:rsidRDefault="00FD066B" w:rsidP="00FD066B">
            <w:pPr>
              <w:widowControl w:val="0"/>
              <w:autoSpaceDE w:val="0"/>
              <w:autoSpaceDN w:val="0"/>
              <w:adjustRightInd w:val="0"/>
              <w:jc w:val="both"/>
              <w:rPr>
                <w:rFonts w:ascii="Times New Roman" w:eastAsia="Times New Roman" w:hAnsi="Times New Roman"/>
                <w:sz w:val="20"/>
                <w:szCs w:val="20"/>
              </w:rPr>
            </w:pPr>
            <w:r w:rsidRPr="00E758BD">
              <w:rPr>
                <w:rFonts w:ascii="Times New Roman" w:eastAsia="Times New Roman" w:hAnsi="Times New Roman"/>
                <w:sz w:val="20"/>
                <w:szCs w:val="20"/>
              </w:rPr>
              <w:t>12,0</w:t>
            </w:r>
          </w:p>
        </w:tc>
        <w:tc>
          <w:tcPr>
            <w:tcW w:w="2268" w:type="dxa"/>
            <w:tcBorders>
              <w:top w:val="single" w:sz="4" w:space="0" w:color="auto"/>
              <w:left w:val="single" w:sz="4" w:space="0" w:color="auto"/>
              <w:bottom w:val="single" w:sz="4" w:space="0" w:color="auto"/>
              <w:right w:val="single" w:sz="4" w:space="0" w:color="auto"/>
            </w:tcBorders>
          </w:tcPr>
          <w:p w:rsidR="00FD066B" w:rsidRPr="00E758BD" w:rsidRDefault="00FD066B" w:rsidP="00FD066B">
            <w:pPr>
              <w:widowControl w:val="0"/>
              <w:autoSpaceDE w:val="0"/>
              <w:autoSpaceDN w:val="0"/>
              <w:adjustRightInd w:val="0"/>
              <w:jc w:val="both"/>
              <w:rPr>
                <w:rFonts w:ascii="Times New Roman" w:eastAsia="Times New Roman" w:hAnsi="Times New Roman"/>
                <w:color w:val="000000"/>
                <w:sz w:val="20"/>
                <w:szCs w:val="20"/>
                <w:shd w:val="clear" w:color="auto" w:fill="FEFEFE"/>
              </w:rPr>
            </w:pPr>
            <w:r w:rsidRPr="00E758BD">
              <w:rPr>
                <w:rFonts w:ascii="Times New Roman" w:eastAsia="Times New Roman" w:hAnsi="Times New Roman"/>
                <w:color w:val="000000"/>
                <w:sz w:val="20"/>
                <w:szCs w:val="20"/>
                <w:shd w:val="clear" w:color="auto" w:fill="FEFEFE"/>
              </w:rPr>
              <w:t>72,0</w:t>
            </w:r>
          </w:p>
        </w:tc>
        <w:tc>
          <w:tcPr>
            <w:tcW w:w="2835" w:type="dxa"/>
            <w:tcBorders>
              <w:top w:val="single" w:sz="4" w:space="0" w:color="auto"/>
              <w:left w:val="single" w:sz="4" w:space="0" w:color="auto"/>
              <w:bottom w:val="single" w:sz="4" w:space="0" w:color="auto"/>
              <w:right w:val="single" w:sz="4" w:space="0" w:color="auto"/>
            </w:tcBorders>
          </w:tcPr>
          <w:p w:rsidR="00FD066B" w:rsidRPr="00E758BD" w:rsidRDefault="00FD066B" w:rsidP="00FD066B">
            <w:pPr>
              <w:widowControl w:val="0"/>
              <w:autoSpaceDE w:val="0"/>
              <w:autoSpaceDN w:val="0"/>
              <w:adjustRightInd w:val="0"/>
              <w:rPr>
                <w:rFonts w:ascii="Times New Roman" w:eastAsia="Times New Roman" w:hAnsi="Times New Roman"/>
                <w:color w:val="000000"/>
                <w:sz w:val="20"/>
                <w:szCs w:val="20"/>
                <w:shd w:val="clear" w:color="auto" w:fill="FFFFFF"/>
              </w:rPr>
            </w:pPr>
          </w:p>
        </w:tc>
      </w:tr>
    </w:tbl>
    <w:p w:rsidR="00FD066B" w:rsidRPr="00E758BD" w:rsidRDefault="00FD066B" w:rsidP="00FD066B">
      <w:pPr>
        <w:spacing w:after="0" w:line="240" w:lineRule="auto"/>
        <w:jc w:val="both"/>
        <w:rPr>
          <w:rFonts w:ascii="Times New Roman" w:hAnsi="Times New Roman"/>
          <w:b/>
          <w:sz w:val="20"/>
          <w:szCs w:val="20"/>
        </w:rPr>
      </w:pPr>
    </w:p>
    <w:p w:rsidR="00D31D23" w:rsidRDefault="00D31D23" w:rsidP="00D31D23">
      <w:pPr>
        <w:spacing w:after="0" w:line="240" w:lineRule="auto"/>
        <w:rPr>
          <w:rFonts w:ascii="Times New Roman" w:hAnsi="Times New Roman"/>
          <w:sz w:val="20"/>
          <w:szCs w:val="20"/>
        </w:rPr>
      </w:pPr>
    </w:p>
    <w:p w:rsidR="00FD066B" w:rsidRDefault="00FD066B" w:rsidP="00D31D23">
      <w:pPr>
        <w:spacing w:after="0" w:line="240" w:lineRule="auto"/>
        <w:rPr>
          <w:rFonts w:ascii="Times New Roman" w:hAnsi="Times New Roman"/>
          <w:sz w:val="20"/>
          <w:szCs w:val="20"/>
        </w:rPr>
      </w:pPr>
    </w:p>
    <w:p w:rsidR="00FD066B" w:rsidRDefault="00FD066B" w:rsidP="00D31D23">
      <w:pPr>
        <w:spacing w:after="0" w:line="240" w:lineRule="auto"/>
        <w:rPr>
          <w:rFonts w:ascii="Times New Roman" w:hAnsi="Times New Roman"/>
          <w:sz w:val="20"/>
          <w:szCs w:val="20"/>
        </w:rPr>
        <w:sectPr w:rsidR="00FD066B" w:rsidSect="00FD066B">
          <w:headerReference w:type="default" r:id="rId11"/>
          <w:pgSz w:w="16838" w:h="11906" w:orient="landscape"/>
          <w:pgMar w:top="1701" w:right="851" w:bottom="851" w:left="1701" w:header="709" w:footer="709" w:gutter="0"/>
          <w:cols w:space="708"/>
          <w:titlePg/>
          <w:docGrid w:linePitch="360"/>
        </w:sectPr>
      </w:pPr>
    </w:p>
    <w:p w:rsidR="00FD066B" w:rsidRDefault="00FD066B" w:rsidP="00D31D23">
      <w:pPr>
        <w:spacing w:after="0" w:line="240" w:lineRule="auto"/>
        <w:rPr>
          <w:rFonts w:ascii="Times New Roman" w:hAnsi="Times New Roman"/>
          <w:sz w:val="20"/>
          <w:szCs w:val="20"/>
        </w:rPr>
      </w:pPr>
    </w:p>
    <w:p w:rsidR="00FD066B" w:rsidRDefault="00FD066B" w:rsidP="00D31D23">
      <w:pPr>
        <w:spacing w:after="0" w:line="240" w:lineRule="auto"/>
        <w:rPr>
          <w:rFonts w:ascii="Times New Roman" w:hAnsi="Times New Roman"/>
          <w:sz w:val="20"/>
          <w:szCs w:val="20"/>
        </w:rPr>
      </w:pPr>
    </w:p>
    <w:p w:rsidR="00FD066B" w:rsidRDefault="00FD066B" w:rsidP="00D31D23">
      <w:pPr>
        <w:spacing w:after="0" w:line="240" w:lineRule="auto"/>
        <w:rPr>
          <w:rFonts w:ascii="Times New Roman" w:hAnsi="Times New Roman"/>
          <w:sz w:val="20"/>
          <w:szCs w:val="20"/>
        </w:rPr>
      </w:pPr>
    </w:p>
    <w:p w:rsidR="00FD066B" w:rsidRDefault="00FD066B" w:rsidP="00D31D23">
      <w:pPr>
        <w:spacing w:after="0" w:line="240" w:lineRule="auto"/>
        <w:rPr>
          <w:rFonts w:ascii="Times New Roman" w:hAnsi="Times New Roman"/>
          <w:sz w:val="20"/>
          <w:szCs w:val="20"/>
        </w:rPr>
      </w:pPr>
    </w:p>
    <w:p w:rsidR="00FD066B" w:rsidRDefault="00FD066B" w:rsidP="00D31D23">
      <w:pPr>
        <w:spacing w:after="0" w:line="240" w:lineRule="auto"/>
        <w:rPr>
          <w:rFonts w:ascii="Times New Roman" w:hAnsi="Times New Roman"/>
          <w:sz w:val="20"/>
          <w:szCs w:val="20"/>
        </w:rPr>
      </w:pPr>
    </w:p>
    <w:p w:rsidR="00FD066B" w:rsidRDefault="00FD066B" w:rsidP="00D31D23">
      <w:pPr>
        <w:spacing w:after="0" w:line="240" w:lineRule="auto"/>
        <w:rPr>
          <w:rFonts w:ascii="Times New Roman" w:hAnsi="Times New Roman"/>
          <w:sz w:val="20"/>
          <w:szCs w:val="20"/>
        </w:rPr>
      </w:pPr>
    </w:p>
    <w:p w:rsidR="00FD066B" w:rsidRDefault="00FD066B" w:rsidP="00D31D23">
      <w:pPr>
        <w:spacing w:after="0" w:line="240" w:lineRule="auto"/>
        <w:rPr>
          <w:rFonts w:ascii="Times New Roman" w:hAnsi="Times New Roman"/>
          <w:sz w:val="20"/>
          <w:szCs w:val="20"/>
        </w:rPr>
      </w:pPr>
    </w:p>
    <w:p w:rsidR="00FD066B" w:rsidRDefault="00FD066B" w:rsidP="00D31D23">
      <w:pPr>
        <w:spacing w:after="0" w:line="240" w:lineRule="auto"/>
        <w:rPr>
          <w:rFonts w:ascii="Times New Roman" w:hAnsi="Times New Roman"/>
          <w:sz w:val="20"/>
          <w:szCs w:val="20"/>
        </w:rPr>
      </w:pPr>
    </w:p>
    <w:p w:rsidR="00FD066B" w:rsidRDefault="00FD066B" w:rsidP="00D31D23">
      <w:pPr>
        <w:spacing w:after="0" w:line="240" w:lineRule="auto"/>
        <w:rPr>
          <w:rFonts w:ascii="Times New Roman" w:hAnsi="Times New Roman"/>
          <w:sz w:val="20"/>
          <w:szCs w:val="20"/>
        </w:rPr>
      </w:pPr>
    </w:p>
    <w:p w:rsidR="00FD066B" w:rsidRDefault="00FD066B" w:rsidP="00D31D23">
      <w:pPr>
        <w:spacing w:after="0" w:line="240" w:lineRule="auto"/>
        <w:rPr>
          <w:rFonts w:ascii="Times New Roman" w:hAnsi="Times New Roman"/>
          <w:sz w:val="20"/>
          <w:szCs w:val="20"/>
        </w:rPr>
      </w:pPr>
    </w:p>
    <w:p w:rsidR="00FD066B" w:rsidRDefault="00FD066B" w:rsidP="00D31D23">
      <w:pPr>
        <w:spacing w:after="0" w:line="240" w:lineRule="auto"/>
        <w:rPr>
          <w:rFonts w:ascii="Times New Roman" w:hAnsi="Times New Roman"/>
          <w:sz w:val="20"/>
          <w:szCs w:val="20"/>
        </w:rPr>
      </w:pPr>
    </w:p>
    <w:p w:rsidR="00FD066B" w:rsidRDefault="00FD066B" w:rsidP="00D31D23">
      <w:pPr>
        <w:spacing w:after="0" w:line="240" w:lineRule="auto"/>
        <w:rPr>
          <w:rFonts w:ascii="Times New Roman" w:hAnsi="Times New Roman"/>
          <w:sz w:val="20"/>
          <w:szCs w:val="20"/>
        </w:rPr>
      </w:pPr>
    </w:p>
    <w:p w:rsidR="00FD066B" w:rsidRDefault="00FD066B" w:rsidP="00D31D23">
      <w:pPr>
        <w:spacing w:after="0" w:line="240" w:lineRule="auto"/>
        <w:rPr>
          <w:rFonts w:ascii="Times New Roman" w:hAnsi="Times New Roman"/>
          <w:sz w:val="20"/>
          <w:szCs w:val="20"/>
        </w:rPr>
      </w:pPr>
    </w:p>
    <w:p w:rsidR="00FD066B" w:rsidRDefault="00FD066B" w:rsidP="00D31D23">
      <w:pPr>
        <w:spacing w:after="0" w:line="240" w:lineRule="auto"/>
        <w:rPr>
          <w:rFonts w:ascii="Times New Roman" w:hAnsi="Times New Roman"/>
          <w:sz w:val="20"/>
          <w:szCs w:val="20"/>
        </w:rPr>
      </w:pPr>
    </w:p>
    <w:p w:rsidR="00FD066B" w:rsidRDefault="00FD066B" w:rsidP="00D31D23">
      <w:pPr>
        <w:spacing w:after="0" w:line="240" w:lineRule="auto"/>
        <w:rPr>
          <w:rFonts w:ascii="Times New Roman" w:hAnsi="Times New Roman"/>
          <w:sz w:val="20"/>
          <w:szCs w:val="20"/>
        </w:rPr>
      </w:pPr>
    </w:p>
    <w:p w:rsidR="00FD066B" w:rsidRDefault="00FD066B" w:rsidP="00D31D23">
      <w:pPr>
        <w:spacing w:after="0" w:line="240" w:lineRule="auto"/>
        <w:rPr>
          <w:rFonts w:ascii="Times New Roman" w:hAnsi="Times New Roman"/>
          <w:sz w:val="20"/>
          <w:szCs w:val="20"/>
        </w:rPr>
      </w:pPr>
    </w:p>
    <w:p w:rsidR="00FD066B" w:rsidRDefault="00FD066B" w:rsidP="00D31D23">
      <w:pPr>
        <w:spacing w:after="0" w:line="240" w:lineRule="auto"/>
        <w:rPr>
          <w:rFonts w:ascii="Times New Roman" w:hAnsi="Times New Roman"/>
          <w:sz w:val="20"/>
          <w:szCs w:val="20"/>
        </w:rPr>
      </w:pPr>
    </w:p>
    <w:p w:rsidR="00FD066B" w:rsidRDefault="00FD066B" w:rsidP="00D31D23">
      <w:pPr>
        <w:spacing w:after="0" w:line="240" w:lineRule="auto"/>
        <w:rPr>
          <w:rFonts w:ascii="Times New Roman" w:hAnsi="Times New Roman"/>
          <w:sz w:val="20"/>
          <w:szCs w:val="20"/>
        </w:rPr>
      </w:pPr>
    </w:p>
    <w:p w:rsidR="00FD066B" w:rsidRDefault="00FD066B" w:rsidP="00D31D23">
      <w:pPr>
        <w:spacing w:after="0" w:line="240" w:lineRule="auto"/>
        <w:rPr>
          <w:rFonts w:ascii="Times New Roman" w:hAnsi="Times New Roman"/>
          <w:sz w:val="20"/>
          <w:szCs w:val="20"/>
        </w:rPr>
      </w:pPr>
    </w:p>
    <w:p w:rsidR="00FD066B" w:rsidRDefault="00FD066B" w:rsidP="00D31D23">
      <w:pPr>
        <w:spacing w:after="0" w:line="240" w:lineRule="auto"/>
        <w:rPr>
          <w:rFonts w:ascii="Times New Roman" w:hAnsi="Times New Roman"/>
          <w:sz w:val="20"/>
          <w:szCs w:val="20"/>
        </w:rPr>
      </w:pPr>
    </w:p>
    <w:p w:rsidR="00FD066B" w:rsidRDefault="00FD066B" w:rsidP="00D31D23">
      <w:pPr>
        <w:spacing w:after="0" w:line="240" w:lineRule="auto"/>
        <w:rPr>
          <w:rFonts w:ascii="Times New Roman" w:hAnsi="Times New Roman"/>
          <w:sz w:val="20"/>
          <w:szCs w:val="20"/>
        </w:rPr>
      </w:pPr>
    </w:p>
    <w:p w:rsidR="00FD066B" w:rsidRDefault="00FD066B" w:rsidP="00D31D23">
      <w:pPr>
        <w:spacing w:after="0" w:line="240" w:lineRule="auto"/>
        <w:rPr>
          <w:rFonts w:ascii="Times New Roman" w:hAnsi="Times New Roman"/>
          <w:sz w:val="20"/>
          <w:szCs w:val="20"/>
        </w:rPr>
      </w:pPr>
    </w:p>
    <w:p w:rsidR="00FD066B" w:rsidRDefault="00FD066B" w:rsidP="00D31D23">
      <w:pPr>
        <w:spacing w:after="0" w:line="240" w:lineRule="auto"/>
        <w:rPr>
          <w:rFonts w:ascii="Times New Roman" w:hAnsi="Times New Roman"/>
          <w:sz w:val="20"/>
          <w:szCs w:val="20"/>
        </w:rPr>
      </w:pPr>
    </w:p>
    <w:p w:rsidR="00FD066B" w:rsidRDefault="00FD066B" w:rsidP="00D31D23">
      <w:pPr>
        <w:spacing w:after="0" w:line="240" w:lineRule="auto"/>
        <w:rPr>
          <w:rFonts w:ascii="Times New Roman" w:hAnsi="Times New Roman"/>
          <w:sz w:val="20"/>
          <w:szCs w:val="20"/>
        </w:rPr>
      </w:pPr>
    </w:p>
    <w:p w:rsidR="00FD066B" w:rsidRDefault="00FD066B" w:rsidP="00D31D23">
      <w:pPr>
        <w:spacing w:after="0" w:line="240" w:lineRule="auto"/>
        <w:rPr>
          <w:rFonts w:ascii="Times New Roman" w:hAnsi="Times New Roman"/>
          <w:sz w:val="20"/>
          <w:szCs w:val="20"/>
        </w:rPr>
      </w:pPr>
    </w:p>
    <w:p w:rsidR="00FD066B" w:rsidRDefault="00FD066B" w:rsidP="00D31D23">
      <w:pPr>
        <w:spacing w:after="0" w:line="240" w:lineRule="auto"/>
        <w:rPr>
          <w:rFonts w:ascii="Times New Roman" w:hAnsi="Times New Roman"/>
          <w:sz w:val="20"/>
          <w:szCs w:val="20"/>
        </w:rPr>
      </w:pPr>
    </w:p>
    <w:p w:rsidR="00FD066B" w:rsidRDefault="00FD066B" w:rsidP="00D31D23">
      <w:pPr>
        <w:spacing w:after="0" w:line="240" w:lineRule="auto"/>
        <w:rPr>
          <w:rFonts w:ascii="Times New Roman" w:hAnsi="Times New Roman"/>
          <w:sz w:val="20"/>
          <w:szCs w:val="20"/>
        </w:rPr>
      </w:pPr>
    </w:p>
    <w:p w:rsidR="00FD066B" w:rsidRDefault="00FD066B" w:rsidP="00D31D23">
      <w:pPr>
        <w:spacing w:after="0" w:line="240" w:lineRule="auto"/>
        <w:rPr>
          <w:rFonts w:ascii="Times New Roman" w:hAnsi="Times New Roman"/>
          <w:sz w:val="20"/>
          <w:szCs w:val="20"/>
        </w:rPr>
      </w:pPr>
    </w:p>
    <w:p w:rsidR="00FD066B" w:rsidRDefault="00FD066B" w:rsidP="00D31D23">
      <w:pPr>
        <w:spacing w:after="0" w:line="240" w:lineRule="auto"/>
        <w:rPr>
          <w:rFonts w:ascii="Times New Roman" w:hAnsi="Times New Roman"/>
          <w:sz w:val="20"/>
          <w:szCs w:val="20"/>
        </w:rPr>
      </w:pPr>
    </w:p>
    <w:p w:rsidR="00FD066B" w:rsidRDefault="00FD066B" w:rsidP="00D31D23">
      <w:pPr>
        <w:spacing w:after="0" w:line="240" w:lineRule="auto"/>
        <w:rPr>
          <w:rFonts w:ascii="Times New Roman" w:hAnsi="Times New Roman"/>
          <w:sz w:val="20"/>
          <w:szCs w:val="20"/>
        </w:rPr>
      </w:pPr>
    </w:p>
    <w:p w:rsidR="00FD066B" w:rsidRDefault="00FD066B" w:rsidP="00D31D23">
      <w:pPr>
        <w:spacing w:after="0" w:line="240" w:lineRule="auto"/>
        <w:rPr>
          <w:rFonts w:ascii="Times New Roman" w:hAnsi="Times New Roman"/>
          <w:sz w:val="20"/>
          <w:szCs w:val="20"/>
        </w:rPr>
      </w:pPr>
    </w:p>
    <w:p w:rsidR="00FD066B" w:rsidRDefault="00FD066B" w:rsidP="00D31D23">
      <w:pPr>
        <w:spacing w:after="0" w:line="240" w:lineRule="auto"/>
        <w:rPr>
          <w:rFonts w:ascii="Times New Roman" w:hAnsi="Times New Roman"/>
          <w:sz w:val="20"/>
          <w:szCs w:val="20"/>
        </w:rPr>
      </w:pPr>
    </w:p>
    <w:p w:rsidR="00FD066B" w:rsidRDefault="00FD066B" w:rsidP="00D31D23">
      <w:pPr>
        <w:spacing w:after="0" w:line="240" w:lineRule="auto"/>
        <w:rPr>
          <w:rFonts w:ascii="Times New Roman" w:hAnsi="Times New Roman"/>
          <w:sz w:val="20"/>
          <w:szCs w:val="20"/>
        </w:rPr>
      </w:pPr>
    </w:p>
    <w:p w:rsidR="00FD066B" w:rsidRPr="00D31D23" w:rsidRDefault="00FD066B" w:rsidP="00D31D23">
      <w:pPr>
        <w:spacing w:after="0" w:line="240" w:lineRule="auto"/>
        <w:rPr>
          <w:rFonts w:ascii="Times New Roman" w:hAnsi="Times New Roman"/>
          <w:sz w:val="20"/>
          <w:szCs w:val="20"/>
        </w:rPr>
      </w:pPr>
    </w:p>
    <w:p w:rsidR="00265501" w:rsidRPr="00E676F2" w:rsidRDefault="00265501" w:rsidP="00265501">
      <w:pPr>
        <w:pStyle w:val="a4"/>
        <w:jc w:val="center"/>
        <w:rPr>
          <w:rFonts w:ascii="Times New Roman" w:hAnsi="Times New Roman"/>
          <w:sz w:val="20"/>
          <w:szCs w:val="20"/>
        </w:rPr>
      </w:pPr>
      <w:bookmarkStart w:id="11" w:name="_Hlk159231950"/>
      <w:r w:rsidRPr="00E676F2">
        <w:rPr>
          <w:rFonts w:ascii="Times New Roman" w:hAnsi="Times New Roman"/>
          <w:sz w:val="20"/>
          <w:szCs w:val="20"/>
        </w:rPr>
        <w:t>Печатное средство  массовой информации Ельниковского муниципального района</w:t>
      </w:r>
    </w:p>
    <w:p w:rsidR="00265501" w:rsidRPr="00E676F2" w:rsidRDefault="00265501" w:rsidP="00265501">
      <w:pPr>
        <w:pStyle w:val="a4"/>
        <w:jc w:val="center"/>
        <w:rPr>
          <w:rFonts w:ascii="Times New Roman" w:hAnsi="Times New Roman"/>
          <w:sz w:val="20"/>
          <w:szCs w:val="20"/>
        </w:rPr>
      </w:pPr>
      <w:r w:rsidRPr="00E676F2">
        <w:rPr>
          <w:rFonts w:ascii="Times New Roman" w:hAnsi="Times New Roman"/>
          <w:sz w:val="20"/>
          <w:szCs w:val="20"/>
        </w:rPr>
        <w:t xml:space="preserve">«Муниципальный вестник» № </w:t>
      </w:r>
      <w:r w:rsidR="00E02155">
        <w:rPr>
          <w:rFonts w:ascii="Times New Roman" w:hAnsi="Times New Roman"/>
          <w:sz w:val="20"/>
          <w:szCs w:val="20"/>
        </w:rPr>
        <w:t>13 от 19.09.2024</w:t>
      </w:r>
    </w:p>
    <w:p w:rsidR="00265501" w:rsidRPr="00E676F2" w:rsidRDefault="00265501" w:rsidP="00265501">
      <w:pPr>
        <w:pStyle w:val="a4"/>
        <w:jc w:val="center"/>
        <w:rPr>
          <w:rFonts w:ascii="Times New Roman" w:hAnsi="Times New Roman"/>
          <w:sz w:val="20"/>
          <w:szCs w:val="20"/>
        </w:rPr>
      </w:pPr>
      <w:r w:rsidRPr="00E676F2">
        <w:rPr>
          <w:rFonts w:ascii="Times New Roman" w:hAnsi="Times New Roman"/>
          <w:sz w:val="20"/>
          <w:szCs w:val="20"/>
        </w:rPr>
        <w:t>Учредитель: Совет депутатов Ельниковского муниципального района</w:t>
      </w:r>
    </w:p>
    <w:p w:rsidR="00265501" w:rsidRPr="00E676F2" w:rsidRDefault="00265501" w:rsidP="00265501">
      <w:pPr>
        <w:pStyle w:val="a4"/>
        <w:jc w:val="center"/>
        <w:rPr>
          <w:rFonts w:ascii="Times New Roman" w:hAnsi="Times New Roman"/>
          <w:sz w:val="20"/>
          <w:szCs w:val="20"/>
        </w:rPr>
      </w:pPr>
      <w:r w:rsidRPr="00E676F2">
        <w:rPr>
          <w:rFonts w:ascii="Times New Roman" w:hAnsi="Times New Roman"/>
          <w:sz w:val="20"/>
          <w:szCs w:val="20"/>
        </w:rPr>
        <w:t>Администрация Ельниковского муниципального района</w:t>
      </w:r>
    </w:p>
    <w:p w:rsidR="00265501" w:rsidRPr="00E676F2" w:rsidRDefault="00265501" w:rsidP="00265501">
      <w:pPr>
        <w:pStyle w:val="a4"/>
        <w:jc w:val="center"/>
        <w:rPr>
          <w:rFonts w:ascii="Times New Roman" w:hAnsi="Times New Roman"/>
          <w:b/>
          <w:sz w:val="20"/>
          <w:szCs w:val="20"/>
        </w:rPr>
      </w:pPr>
      <w:r w:rsidRPr="00E676F2">
        <w:rPr>
          <w:rFonts w:ascii="Times New Roman" w:hAnsi="Times New Roman"/>
          <w:sz w:val="20"/>
          <w:szCs w:val="20"/>
        </w:rPr>
        <w:t>431370, с. Ельники,  ул. Ленина, д. 18</w:t>
      </w:r>
    </w:p>
    <w:bookmarkEnd w:id="11"/>
    <w:p w:rsidR="00265501" w:rsidRPr="00E676F2" w:rsidRDefault="00265501" w:rsidP="00265501">
      <w:pPr>
        <w:rPr>
          <w:rFonts w:ascii="Times New Roman" w:hAnsi="Times New Roman"/>
          <w:sz w:val="20"/>
          <w:szCs w:val="20"/>
        </w:rPr>
      </w:pPr>
    </w:p>
    <w:p w:rsidR="003631FA" w:rsidRPr="00C70C4A" w:rsidRDefault="003631FA" w:rsidP="00C70C4A">
      <w:pPr>
        <w:spacing w:after="0" w:line="240" w:lineRule="auto"/>
        <w:rPr>
          <w:rFonts w:ascii="Times New Roman" w:hAnsi="Times New Roman"/>
          <w:b/>
          <w:sz w:val="20"/>
          <w:szCs w:val="20"/>
        </w:rPr>
      </w:pPr>
    </w:p>
    <w:sectPr w:rsidR="003631FA" w:rsidRPr="00C70C4A" w:rsidSect="00D31D23">
      <w:pgSz w:w="11906" w:h="16838"/>
      <w:pgMar w:top="851" w:right="851" w:bottom="1701"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570E" w:rsidRDefault="00FC570E" w:rsidP="0043056C">
      <w:pPr>
        <w:spacing w:after="0" w:line="240" w:lineRule="auto"/>
      </w:pPr>
      <w:r>
        <w:separator/>
      </w:r>
    </w:p>
  </w:endnote>
  <w:endnote w:type="continuationSeparator" w:id="0">
    <w:p w:rsidR="00FC570E" w:rsidRDefault="00FC570E" w:rsidP="0043056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charset w:val="00"/>
    <w:family w:val="roman"/>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notTrueType/>
    <w:pitch w:val="variable"/>
    <w:sig w:usb0="00002000" w:usb1="00000000" w:usb2="00000000" w:usb3="00000000" w:csb0="00000000" w:csb1="00000000"/>
  </w:font>
  <w:font w:name="TimesNewRomanPSMT">
    <w:altName w:val="MS Mincho"/>
    <w:panose1 w:val="00000000000000000000"/>
    <w:charset w:val="80"/>
    <w:family w:val="auto"/>
    <w:notTrueType/>
    <w:pitch w:val="default"/>
    <w:sig w:usb0="00000001" w:usb1="08070000" w:usb2="00000010" w:usb3="00000000" w:csb0="0002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570E" w:rsidRDefault="00FC570E" w:rsidP="0043056C">
      <w:pPr>
        <w:spacing w:after="0" w:line="240" w:lineRule="auto"/>
      </w:pPr>
      <w:r>
        <w:separator/>
      </w:r>
    </w:p>
  </w:footnote>
  <w:footnote w:type="continuationSeparator" w:id="0">
    <w:p w:rsidR="00FC570E" w:rsidRDefault="00FC570E" w:rsidP="0043056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242112"/>
      <w:docPartObj>
        <w:docPartGallery w:val="Page Numbers (Top of Page)"/>
        <w:docPartUnique/>
      </w:docPartObj>
    </w:sdtPr>
    <w:sdtContent>
      <w:p w:rsidR="00FD066B" w:rsidRDefault="00FD066B">
        <w:pPr>
          <w:pStyle w:val="a7"/>
          <w:jc w:val="center"/>
        </w:pPr>
        <w:fldSimple w:instr=" PAGE   \* MERGEFORMAT ">
          <w:r w:rsidR="00950514">
            <w:rPr>
              <w:noProof/>
            </w:rPr>
            <w:t>12</w:t>
          </w:r>
        </w:fldSimple>
      </w:p>
    </w:sdtContent>
  </w:sdt>
  <w:p w:rsidR="00FD066B" w:rsidRDefault="00FD066B">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242111"/>
      <w:docPartObj>
        <w:docPartGallery w:val="Page Numbers (Top of Page)"/>
        <w:docPartUnique/>
      </w:docPartObj>
    </w:sdtPr>
    <w:sdtContent>
      <w:p w:rsidR="00FD066B" w:rsidRDefault="00FD066B">
        <w:pPr>
          <w:pStyle w:val="a7"/>
          <w:jc w:val="center"/>
        </w:pPr>
        <w:fldSimple w:instr=" PAGE   \* MERGEFORMAT ">
          <w:r>
            <w:rPr>
              <w:noProof/>
            </w:rPr>
            <w:t>30</w:t>
          </w:r>
        </w:fldSimple>
      </w:p>
    </w:sdtContent>
  </w:sdt>
  <w:p w:rsidR="00FD066B" w:rsidRDefault="00FD066B">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07908"/>
    <w:multiLevelType w:val="multilevel"/>
    <w:tmpl w:val="0DB65500"/>
    <w:lvl w:ilvl="0">
      <w:start w:val="1"/>
      <w:numFmt w:val="decimal"/>
      <w:lvlText w:val="%1."/>
      <w:lvlJc w:val="left"/>
      <w:pPr>
        <w:ind w:left="142" w:hanging="360"/>
      </w:pPr>
    </w:lvl>
    <w:lvl w:ilvl="1">
      <w:start w:val="1"/>
      <w:numFmt w:val="lowerLetter"/>
      <w:lvlText w:val="%2."/>
      <w:lvlJc w:val="left"/>
      <w:pPr>
        <w:ind w:left="862" w:hanging="360"/>
      </w:pPr>
    </w:lvl>
    <w:lvl w:ilvl="2">
      <w:start w:val="1"/>
      <w:numFmt w:val="lowerRoman"/>
      <w:lvlText w:val="%3."/>
      <w:lvlJc w:val="right"/>
      <w:pPr>
        <w:ind w:left="1582" w:hanging="180"/>
      </w:pPr>
    </w:lvl>
    <w:lvl w:ilvl="3">
      <w:start w:val="1"/>
      <w:numFmt w:val="decimal"/>
      <w:lvlText w:val="%4."/>
      <w:lvlJc w:val="left"/>
      <w:pPr>
        <w:ind w:left="2302" w:hanging="360"/>
      </w:pPr>
    </w:lvl>
    <w:lvl w:ilvl="4">
      <w:start w:val="1"/>
      <w:numFmt w:val="lowerLetter"/>
      <w:lvlText w:val="%5."/>
      <w:lvlJc w:val="left"/>
      <w:pPr>
        <w:ind w:left="3022" w:hanging="360"/>
      </w:pPr>
    </w:lvl>
    <w:lvl w:ilvl="5">
      <w:start w:val="1"/>
      <w:numFmt w:val="lowerRoman"/>
      <w:lvlText w:val="%6."/>
      <w:lvlJc w:val="right"/>
      <w:pPr>
        <w:ind w:left="3742" w:hanging="180"/>
      </w:pPr>
    </w:lvl>
    <w:lvl w:ilvl="6">
      <w:start w:val="1"/>
      <w:numFmt w:val="decimal"/>
      <w:lvlText w:val="%7."/>
      <w:lvlJc w:val="left"/>
      <w:pPr>
        <w:ind w:left="4462" w:hanging="360"/>
      </w:pPr>
    </w:lvl>
    <w:lvl w:ilvl="7">
      <w:start w:val="1"/>
      <w:numFmt w:val="lowerLetter"/>
      <w:lvlText w:val="%8."/>
      <w:lvlJc w:val="left"/>
      <w:pPr>
        <w:ind w:left="5182" w:hanging="360"/>
      </w:pPr>
    </w:lvl>
    <w:lvl w:ilvl="8">
      <w:start w:val="1"/>
      <w:numFmt w:val="lowerRoman"/>
      <w:lvlText w:val="%9."/>
      <w:lvlJc w:val="right"/>
      <w:pPr>
        <w:ind w:left="5902" w:hanging="180"/>
      </w:pPr>
    </w:lvl>
  </w:abstractNum>
  <w:abstractNum w:abstractNumId="1">
    <w:nsid w:val="03516809"/>
    <w:multiLevelType w:val="multilevel"/>
    <w:tmpl w:val="F1F4AE44"/>
    <w:lvl w:ilvl="0">
      <w:start w:val="1"/>
      <w:numFmt w:val="decimal"/>
      <w:lvlText w:val="%1."/>
      <w:lvlJc w:val="left"/>
      <w:rPr>
        <w:rFonts w:ascii="Times New Roman" w:eastAsia="Times New Roman" w:hAnsi="Times New Roman" w:cs="Times New Roman"/>
        <w:b w:val="0"/>
        <w:bCs w:val="0"/>
        <w:i w:val="0"/>
        <w:iCs w:val="0"/>
        <w:smallCaps w:val="0"/>
        <w:strike w:val="0"/>
        <w:color w:val="484851"/>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51D6284"/>
    <w:multiLevelType w:val="multilevel"/>
    <w:tmpl w:val="68F0153A"/>
    <w:lvl w:ilvl="0">
      <w:start w:val="1"/>
      <w:numFmt w:val="bullet"/>
      <w:lvlText w:val="-"/>
      <w:lvlJc w:val="left"/>
      <w:rPr>
        <w:rFonts w:ascii="Times New Roman" w:eastAsia="Times New Roman" w:hAnsi="Times New Roman" w:cs="Times New Roman"/>
        <w:b w:val="0"/>
        <w:bCs w:val="0"/>
        <w:i w:val="0"/>
        <w:iCs w:val="0"/>
        <w:smallCaps w:val="0"/>
        <w:strike w:val="0"/>
        <w:color w:val="2E2521"/>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666353B"/>
    <w:multiLevelType w:val="hybridMultilevel"/>
    <w:tmpl w:val="A4C00D12"/>
    <w:lvl w:ilvl="0" w:tplc="17427FC8">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4">
    <w:nsid w:val="08EF7881"/>
    <w:multiLevelType w:val="hybridMultilevel"/>
    <w:tmpl w:val="2384D506"/>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E477C57"/>
    <w:multiLevelType w:val="hybridMultilevel"/>
    <w:tmpl w:val="E98AE9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09F64D6"/>
    <w:multiLevelType w:val="hybridMultilevel"/>
    <w:tmpl w:val="594632DE"/>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7">
    <w:nsid w:val="13C638D9"/>
    <w:multiLevelType w:val="hybridMultilevel"/>
    <w:tmpl w:val="D058576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6C12BB7"/>
    <w:multiLevelType w:val="hybridMultilevel"/>
    <w:tmpl w:val="BA7A527E"/>
    <w:lvl w:ilvl="0" w:tplc="C8EA4FE6">
      <w:start w:val="1"/>
      <w:numFmt w:val="decimal"/>
      <w:lvlText w:val="%1"/>
      <w:lvlJc w:val="left"/>
      <w:pPr>
        <w:ind w:left="786"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9">
    <w:nsid w:val="17280295"/>
    <w:multiLevelType w:val="hybridMultilevel"/>
    <w:tmpl w:val="E764A3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7B95379"/>
    <w:multiLevelType w:val="hybridMultilevel"/>
    <w:tmpl w:val="7AE2C80E"/>
    <w:lvl w:ilvl="0" w:tplc="3DB46C3A">
      <w:start w:val="2019"/>
      <w:numFmt w:val="bullet"/>
      <w:lvlText w:val=""/>
      <w:lvlJc w:val="left"/>
      <w:pPr>
        <w:ind w:left="720" w:hanging="360"/>
      </w:pPr>
      <w:rPr>
        <w:rFonts w:ascii="Symbol" w:eastAsiaTheme="minorEastAsia" w:hAnsi="Symbo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822153D"/>
    <w:multiLevelType w:val="multilevel"/>
    <w:tmpl w:val="AC62D424"/>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
    <w:nsid w:val="19CE280A"/>
    <w:multiLevelType w:val="multilevel"/>
    <w:tmpl w:val="96522C86"/>
    <w:lvl w:ilvl="0">
      <w:start w:val="2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47"/>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start w:val="2"/>
      <w:numFmt w:val="decimal"/>
      <w:lvlText w:val="%3."/>
      <w:lvlJc w:val="left"/>
      <w:rPr>
        <w:rFonts w:ascii="Times New Roman" w:eastAsia="Times New Roman" w:hAnsi="Times New Roman" w:cs="Times New Roman"/>
        <w:b/>
        <w:bCs/>
        <w:i w:val="0"/>
        <w:iCs w:val="0"/>
        <w:smallCaps w:val="0"/>
        <w:strike w:val="0"/>
        <w:color w:val="000000"/>
        <w:spacing w:val="0"/>
        <w:w w:val="100"/>
        <w:position w:val="0"/>
        <w:sz w:val="26"/>
        <w:szCs w:val="26"/>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1C76222E"/>
    <w:multiLevelType w:val="hybridMultilevel"/>
    <w:tmpl w:val="50C65108"/>
    <w:lvl w:ilvl="0" w:tplc="EFFE65B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22F55A29"/>
    <w:multiLevelType w:val="multilevel"/>
    <w:tmpl w:val="24C87132"/>
    <w:lvl w:ilvl="0">
      <w:start w:val="1"/>
      <w:numFmt w:val="bullet"/>
      <w:lvlText w:val="-"/>
      <w:lvlJc w:val="left"/>
      <w:rPr>
        <w:rFonts w:ascii="Times New Roman" w:eastAsia="Times New Roman" w:hAnsi="Times New Roman" w:cs="Times New Roman"/>
        <w:b w:val="0"/>
        <w:bCs w:val="0"/>
        <w:i w:val="0"/>
        <w:iCs w:val="0"/>
        <w:smallCaps w:val="0"/>
        <w:strike w:val="0"/>
        <w:color w:val="2E2521"/>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3C625D2"/>
    <w:multiLevelType w:val="hybridMultilevel"/>
    <w:tmpl w:val="6AACA394"/>
    <w:lvl w:ilvl="0" w:tplc="D4205170">
      <w:start w:val="1"/>
      <w:numFmt w:val="bullet"/>
      <w:lvlText w:val="-"/>
      <w:lvlJc w:val="left"/>
      <w:pPr>
        <w:tabs>
          <w:tab w:val="num" w:pos="720"/>
        </w:tabs>
        <w:ind w:left="720" w:hanging="360"/>
      </w:pPr>
      <w:rPr>
        <w:rFonts w:ascii="Times New Roman" w:hAnsi="Times New Roman" w:hint="default"/>
      </w:rPr>
    </w:lvl>
    <w:lvl w:ilvl="1" w:tplc="B5D08876" w:tentative="1">
      <w:start w:val="1"/>
      <w:numFmt w:val="bullet"/>
      <w:lvlText w:val="-"/>
      <w:lvlJc w:val="left"/>
      <w:pPr>
        <w:tabs>
          <w:tab w:val="num" w:pos="1440"/>
        </w:tabs>
        <w:ind w:left="1440" w:hanging="360"/>
      </w:pPr>
      <w:rPr>
        <w:rFonts w:ascii="Times New Roman" w:hAnsi="Times New Roman" w:hint="default"/>
      </w:rPr>
    </w:lvl>
    <w:lvl w:ilvl="2" w:tplc="A498C4EC" w:tentative="1">
      <w:start w:val="1"/>
      <w:numFmt w:val="bullet"/>
      <w:lvlText w:val="-"/>
      <w:lvlJc w:val="left"/>
      <w:pPr>
        <w:tabs>
          <w:tab w:val="num" w:pos="2160"/>
        </w:tabs>
        <w:ind w:left="2160" w:hanging="360"/>
      </w:pPr>
      <w:rPr>
        <w:rFonts w:ascii="Times New Roman" w:hAnsi="Times New Roman" w:hint="default"/>
      </w:rPr>
    </w:lvl>
    <w:lvl w:ilvl="3" w:tplc="196CCD10" w:tentative="1">
      <w:start w:val="1"/>
      <w:numFmt w:val="bullet"/>
      <w:lvlText w:val="-"/>
      <w:lvlJc w:val="left"/>
      <w:pPr>
        <w:tabs>
          <w:tab w:val="num" w:pos="2880"/>
        </w:tabs>
        <w:ind w:left="2880" w:hanging="360"/>
      </w:pPr>
      <w:rPr>
        <w:rFonts w:ascii="Times New Roman" w:hAnsi="Times New Roman" w:hint="default"/>
      </w:rPr>
    </w:lvl>
    <w:lvl w:ilvl="4" w:tplc="793C78CE" w:tentative="1">
      <w:start w:val="1"/>
      <w:numFmt w:val="bullet"/>
      <w:lvlText w:val="-"/>
      <w:lvlJc w:val="left"/>
      <w:pPr>
        <w:tabs>
          <w:tab w:val="num" w:pos="3600"/>
        </w:tabs>
        <w:ind w:left="3600" w:hanging="360"/>
      </w:pPr>
      <w:rPr>
        <w:rFonts w:ascii="Times New Roman" w:hAnsi="Times New Roman" w:hint="default"/>
      </w:rPr>
    </w:lvl>
    <w:lvl w:ilvl="5" w:tplc="07CEA6BC" w:tentative="1">
      <w:start w:val="1"/>
      <w:numFmt w:val="bullet"/>
      <w:lvlText w:val="-"/>
      <w:lvlJc w:val="left"/>
      <w:pPr>
        <w:tabs>
          <w:tab w:val="num" w:pos="4320"/>
        </w:tabs>
        <w:ind w:left="4320" w:hanging="360"/>
      </w:pPr>
      <w:rPr>
        <w:rFonts w:ascii="Times New Roman" w:hAnsi="Times New Roman" w:hint="default"/>
      </w:rPr>
    </w:lvl>
    <w:lvl w:ilvl="6" w:tplc="FFAAE980" w:tentative="1">
      <w:start w:val="1"/>
      <w:numFmt w:val="bullet"/>
      <w:lvlText w:val="-"/>
      <w:lvlJc w:val="left"/>
      <w:pPr>
        <w:tabs>
          <w:tab w:val="num" w:pos="5040"/>
        </w:tabs>
        <w:ind w:left="5040" w:hanging="360"/>
      </w:pPr>
      <w:rPr>
        <w:rFonts w:ascii="Times New Roman" w:hAnsi="Times New Roman" w:hint="default"/>
      </w:rPr>
    </w:lvl>
    <w:lvl w:ilvl="7" w:tplc="883A7EF6" w:tentative="1">
      <w:start w:val="1"/>
      <w:numFmt w:val="bullet"/>
      <w:lvlText w:val="-"/>
      <w:lvlJc w:val="left"/>
      <w:pPr>
        <w:tabs>
          <w:tab w:val="num" w:pos="5760"/>
        </w:tabs>
        <w:ind w:left="5760" w:hanging="360"/>
      </w:pPr>
      <w:rPr>
        <w:rFonts w:ascii="Times New Roman" w:hAnsi="Times New Roman" w:hint="default"/>
      </w:rPr>
    </w:lvl>
    <w:lvl w:ilvl="8" w:tplc="07F6AA40" w:tentative="1">
      <w:start w:val="1"/>
      <w:numFmt w:val="bullet"/>
      <w:lvlText w:val="-"/>
      <w:lvlJc w:val="left"/>
      <w:pPr>
        <w:tabs>
          <w:tab w:val="num" w:pos="6480"/>
        </w:tabs>
        <w:ind w:left="6480" w:hanging="360"/>
      </w:pPr>
      <w:rPr>
        <w:rFonts w:ascii="Times New Roman" w:hAnsi="Times New Roman" w:hint="default"/>
      </w:rPr>
    </w:lvl>
  </w:abstractNum>
  <w:abstractNum w:abstractNumId="16">
    <w:nsid w:val="2A652B34"/>
    <w:multiLevelType w:val="multilevel"/>
    <w:tmpl w:val="E864DED6"/>
    <w:lvl w:ilvl="0">
      <w:start w:val="1"/>
      <w:numFmt w:val="decimal"/>
      <w:lvlText w:val="%1."/>
      <w:lvlJc w:val="left"/>
      <w:rPr>
        <w:rFonts w:ascii="Times New Roman" w:eastAsia="Times New Roman" w:hAnsi="Times New Roman" w:cs="Times New Roman"/>
        <w:b w:val="0"/>
        <w:bCs w:val="0"/>
        <w:i w:val="0"/>
        <w:iCs w:val="0"/>
        <w:smallCaps w:val="0"/>
        <w:strike w:val="0"/>
        <w:color w:val="2E2521"/>
        <w:spacing w:val="0"/>
        <w:w w:val="100"/>
        <w:position w:val="0"/>
        <w:sz w:val="20"/>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C007E60"/>
    <w:multiLevelType w:val="hybridMultilevel"/>
    <w:tmpl w:val="F146C2CE"/>
    <w:lvl w:ilvl="0" w:tplc="6F9E57F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8">
    <w:nsid w:val="56C2262C"/>
    <w:multiLevelType w:val="multilevel"/>
    <w:tmpl w:val="25E076FA"/>
    <w:lvl w:ilvl="0">
      <w:start w:val="1"/>
      <w:numFmt w:val="bullet"/>
      <w:lvlText w:val="-"/>
      <w:lvlJc w:val="left"/>
      <w:rPr>
        <w:rFonts w:ascii="Times New Roman" w:eastAsia="Times New Roman" w:hAnsi="Times New Roman" w:cs="Times New Roman"/>
        <w:b w:val="0"/>
        <w:bCs w:val="0"/>
        <w:i w:val="0"/>
        <w:iCs w:val="0"/>
        <w:smallCaps w:val="0"/>
        <w:strike w:val="0"/>
        <w:color w:val="2E2521"/>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69773ADD"/>
    <w:multiLevelType w:val="multilevel"/>
    <w:tmpl w:val="56903B86"/>
    <w:lvl w:ilvl="0">
      <w:start w:val="1"/>
      <w:numFmt w:val="decimal"/>
      <w:lvlText w:val="%1."/>
      <w:lvlJc w:val="left"/>
      <w:rPr>
        <w:rFonts w:ascii="Times New Roman" w:eastAsia="Times New Roman" w:hAnsi="Times New Roman" w:cs="Times New Roman"/>
        <w:b w:val="0"/>
        <w:bCs w:val="0"/>
        <w:i w:val="0"/>
        <w:iCs w:val="0"/>
        <w:smallCaps w:val="0"/>
        <w:strike w:val="0"/>
        <w:color w:val="2E2521"/>
        <w:spacing w:val="0"/>
        <w:w w:val="100"/>
        <w:position w:val="0"/>
        <w:sz w:val="20"/>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69790F32"/>
    <w:multiLevelType w:val="hybridMultilevel"/>
    <w:tmpl w:val="AC828F2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69A65DAB"/>
    <w:multiLevelType w:val="hybridMultilevel"/>
    <w:tmpl w:val="E7E4A67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6C6D50D3"/>
    <w:multiLevelType w:val="multilevel"/>
    <w:tmpl w:val="00F86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05E21AD"/>
    <w:multiLevelType w:val="hybridMultilevel"/>
    <w:tmpl w:val="1BC227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1BF0BDE"/>
    <w:multiLevelType w:val="hybridMultilevel"/>
    <w:tmpl w:val="C72A0AB6"/>
    <w:lvl w:ilvl="0" w:tplc="B8EA5CE8">
      <w:start w:val="31"/>
      <w:numFmt w:val="bullet"/>
      <w:lvlText w:val=""/>
      <w:lvlJc w:val="left"/>
      <w:pPr>
        <w:ind w:left="1080" w:hanging="360"/>
      </w:pPr>
      <w:rPr>
        <w:rFonts w:ascii="Symbol" w:eastAsia="Times New Roman"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5">
    <w:nsid w:val="744830AC"/>
    <w:multiLevelType w:val="hybridMultilevel"/>
    <w:tmpl w:val="BC6AE6DE"/>
    <w:lvl w:ilvl="0" w:tplc="5D4A5EB4">
      <w:start w:val="31"/>
      <w:numFmt w:val="bullet"/>
      <w:lvlText w:val=""/>
      <w:lvlJc w:val="left"/>
      <w:pPr>
        <w:ind w:left="720" w:hanging="360"/>
      </w:pPr>
      <w:rPr>
        <w:rFonts w:ascii="Symbol" w:eastAsia="Arial Unicode MS"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7287DA8"/>
    <w:multiLevelType w:val="hybridMultilevel"/>
    <w:tmpl w:val="423A27F8"/>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17"/>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num>
  <w:num w:numId="5">
    <w:abstractNumId w:val="16"/>
  </w:num>
  <w:num w:numId="6">
    <w:abstractNumId w:val="14"/>
  </w:num>
  <w:num w:numId="7">
    <w:abstractNumId w:val="2"/>
  </w:num>
  <w:num w:numId="8">
    <w:abstractNumId w:val="18"/>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5"/>
  </w:num>
  <w:num w:numId="13">
    <w:abstractNumId w:val="11"/>
  </w:num>
  <w:num w:numId="14">
    <w:abstractNumId w:val="10"/>
  </w:num>
  <w:num w:numId="15">
    <w:abstractNumId w:val="23"/>
  </w:num>
  <w:num w:numId="16">
    <w:abstractNumId w:val="12"/>
  </w:num>
  <w:num w:numId="17">
    <w:abstractNumId w:val="8"/>
  </w:num>
  <w:num w:numId="18">
    <w:abstractNumId w:val="13"/>
  </w:num>
  <w:num w:numId="19">
    <w:abstractNumId w:val="0"/>
  </w:num>
  <w:num w:numId="20">
    <w:abstractNumId w:val="9"/>
  </w:num>
  <w:num w:numId="21">
    <w:abstractNumId w:val="21"/>
  </w:num>
  <w:num w:numId="22">
    <w:abstractNumId w:val="20"/>
  </w:num>
  <w:num w:numId="23">
    <w:abstractNumId w:val="25"/>
  </w:num>
  <w:num w:numId="24">
    <w:abstractNumId w:val="24"/>
  </w:num>
  <w:num w:numId="25">
    <w:abstractNumId w:val="15"/>
  </w:num>
  <w:num w:numId="26">
    <w:abstractNumId w:val="22"/>
  </w:num>
  <w:num w:numId="2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0433AF"/>
    <w:rsid w:val="000433AF"/>
    <w:rsid w:val="00123DF2"/>
    <w:rsid w:val="00161079"/>
    <w:rsid w:val="001F5091"/>
    <w:rsid w:val="00265501"/>
    <w:rsid w:val="003035B6"/>
    <w:rsid w:val="003631FA"/>
    <w:rsid w:val="003D7B49"/>
    <w:rsid w:val="0043056C"/>
    <w:rsid w:val="0047348F"/>
    <w:rsid w:val="00534F02"/>
    <w:rsid w:val="00537C8C"/>
    <w:rsid w:val="00552173"/>
    <w:rsid w:val="00562EF1"/>
    <w:rsid w:val="005A565A"/>
    <w:rsid w:val="006E2E00"/>
    <w:rsid w:val="006E6C7E"/>
    <w:rsid w:val="00791E9B"/>
    <w:rsid w:val="00860F83"/>
    <w:rsid w:val="008B4E64"/>
    <w:rsid w:val="008F20A4"/>
    <w:rsid w:val="0094196F"/>
    <w:rsid w:val="00950514"/>
    <w:rsid w:val="00A57B9A"/>
    <w:rsid w:val="00AB3DD9"/>
    <w:rsid w:val="00BB358C"/>
    <w:rsid w:val="00C70C4A"/>
    <w:rsid w:val="00C71E9D"/>
    <w:rsid w:val="00D063C3"/>
    <w:rsid w:val="00D31D23"/>
    <w:rsid w:val="00D74E02"/>
    <w:rsid w:val="00DF0E65"/>
    <w:rsid w:val="00E00F3C"/>
    <w:rsid w:val="00E02155"/>
    <w:rsid w:val="00E2485B"/>
    <w:rsid w:val="00E4228D"/>
    <w:rsid w:val="00F47627"/>
    <w:rsid w:val="00F93A24"/>
    <w:rsid w:val="00FC570E"/>
    <w:rsid w:val="00FD066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uiPriority="9" w:qFormat="1"/>
    <w:lsdException w:name="heading 9" w:uiPriority="9" w:qFormat="1"/>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358C"/>
    <w:rPr>
      <w:rFonts w:ascii="Calibri" w:eastAsia="Calibri" w:hAnsi="Calibri" w:cs="Times New Roman"/>
    </w:rPr>
  </w:style>
  <w:style w:type="paragraph" w:styleId="1">
    <w:name w:val="heading 1"/>
    <w:basedOn w:val="a"/>
    <w:next w:val="a"/>
    <w:link w:val="10"/>
    <w:uiPriority w:val="9"/>
    <w:qFormat/>
    <w:rsid w:val="00D063C3"/>
    <w:pPr>
      <w:keepNext/>
      <w:keepLines/>
      <w:spacing w:before="480" w:after="0"/>
      <w:outlineLvl w:val="0"/>
    </w:pPr>
    <w:rPr>
      <w:rFonts w:ascii="Cambria" w:hAnsi="Cambria"/>
      <w:b/>
      <w:bCs/>
      <w:color w:val="365F91"/>
      <w:sz w:val="28"/>
      <w:szCs w:val="28"/>
    </w:rPr>
  </w:style>
  <w:style w:type="paragraph" w:styleId="2">
    <w:name w:val="heading 2"/>
    <w:basedOn w:val="a"/>
    <w:next w:val="a"/>
    <w:link w:val="20"/>
    <w:uiPriority w:val="99"/>
    <w:semiHidden/>
    <w:unhideWhenUsed/>
    <w:qFormat/>
    <w:rsid w:val="00D063C3"/>
    <w:pPr>
      <w:keepNext/>
      <w:keepLines/>
      <w:spacing w:before="200" w:after="0"/>
      <w:outlineLvl w:val="1"/>
    </w:pPr>
    <w:rPr>
      <w:rFonts w:ascii="Cambria" w:hAnsi="Cambria"/>
      <w:b/>
      <w:bCs/>
      <w:color w:val="4F81BD"/>
      <w:sz w:val="26"/>
      <w:szCs w:val="26"/>
    </w:rPr>
  </w:style>
  <w:style w:type="paragraph" w:styleId="3">
    <w:name w:val="heading 3"/>
    <w:basedOn w:val="a"/>
    <w:next w:val="a"/>
    <w:link w:val="30"/>
    <w:uiPriority w:val="99"/>
    <w:semiHidden/>
    <w:unhideWhenUsed/>
    <w:qFormat/>
    <w:rsid w:val="00D063C3"/>
    <w:pPr>
      <w:keepNext/>
      <w:widowControl w:val="0"/>
      <w:autoSpaceDE w:val="0"/>
      <w:autoSpaceDN w:val="0"/>
      <w:adjustRightInd w:val="0"/>
      <w:spacing w:before="240" w:after="60" w:line="240" w:lineRule="auto"/>
      <w:ind w:firstLine="720"/>
      <w:jc w:val="both"/>
      <w:outlineLvl w:val="2"/>
    </w:pPr>
    <w:rPr>
      <w:rFonts w:ascii="Arial" w:hAnsi="Arial"/>
      <w:b/>
      <w:bCs/>
      <w:sz w:val="26"/>
      <w:szCs w:val="26"/>
      <w:lang w:eastAsia="ru-RU"/>
    </w:rPr>
  </w:style>
  <w:style w:type="paragraph" w:styleId="4">
    <w:name w:val="heading 4"/>
    <w:basedOn w:val="a"/>
    <w:next w:val="a"/>
    <w:link w:val="40"/>
    <w:uiPriority w:val="99"/>
    <w:semiHidden/>
    <w:unhideWhenUsed/>
    <w:qFormat/>
    <w:rsid w:val="00D063C3"/>
    <w:pPr>
      <w:keepNext/>
      <w:keepLines/>
      <w:spacing w:before="200" w:after="0"/>
      <w:outlineLvl w:val="3"/>
    </w:pPr>
    <w:rPr>
      <w:rFonts w:ascii="Cambria" w:hAnsi="Cambria"/>
      <w:b/>
      <w:bCs/>
      <w:i/>
      <w:iCs/>
      <w:color w:val="4F81BD"/>
      <w:sz w:val="20"/>
      <w:szCs w:val="20"/>
    </w:rPr>
  </w:style>
  <w:style w:type="paragraph" w:styleId="5">
    <w:name w:val="heading 5"/>
    <w:basedOn w:val="a"/>
    <w:next w:val="a"/>
    <w:link w:val="50"/>
    <w:uiPriority w:val="99"/>
    <w:semiHidden/>
    <w:unhideWhenUsed/>
    <w:qFormat/>
    <w:rsid w:val="00D063C3"/>
    <w:pPr>
      <w:keepNext/>
      <w:keepLines/>
      <w:spacing w:before="200" w:after="0"/>
      <w:outlineLvl w:val="4"/>
    </w:pPr>
    <w:rPr>
      <w:rFonts w:ascii="Cambria" w:hAnsi="Cambria"/>
      <w:color w:val="243F60"/>
      <w:sz w:val="20"/>
      <w:szCs w:val="20"/>
    </w:rPr>
  </w:style>
  <w:style w:type="paragraph" w:styleId="6">
    <w:name w:val="heading 6"/>
    <w:basedOn w:val="a"/>
    <w:next w:val="a"/>
    <w:link w:val="60"/>
    <w:uiPriority w:val="99"/>
    <w:semiHidden/>
    <w:unhideWhenUsed/>
    <w:qFormat/>
    <w:rsid w:val="00D063C3"/>
    <w:pPr>
      <w:keepNext/>
      <w:keepLines/>
      <w:spacing w:before="200" w:after="0"/>
      <w:outlineLvl w:val="5"/>
    </w:pPr>
    <w:rPr>
      <w:rFonts w:ascii="Cambria" w:hAnsi="Cambria"/>
      <w:i/>
      <w:iCs/>
      <w:color w:val="243F60"/>
      <w:sz w:val="20"/>
      <w:szCs w:val="20"/>
    </w:rPr>
  </w:style>
  <w:style w:type="paragraph" w:styleId="7">
    <w:name w:val="heading 7"/>
    <w:basedOn w:val="a"/>
    <w:next w:val="a"/>
    <w:link w:val="70"/>
    <w:uiPriority w:val="99"/>
    <w:semiHidden/>
    <w:unhideWhenUsed/>
    <w:qFormat/>
    <w:rsid w:val="00D063C3"/>
    <w:pPr>
      <w:widowControl w:val="0"/>
      <w:autoSpaceDE w:val="0"/>
      <w:autoSpaceDN w:val="0"/>
      <w:adjustRightInd w:val="0"/>
      <w:spacing w:before="240" w:after="60" w:line="240" w:lineRule="auto"/>
      <w:ind w:firstLine="720"/>
      <w:jc w:val="both"/>
      <w:outlineLvl w:val="6"/>
    </w:pPr>
    <w:rPr>
      <w:rFonts w:ascii="Times New Roman" w:hAnsi="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1">
    <w:name w:val="Сетка таблицы1"/>
    <w:basedOn w:val="a1"/>
    <w:next w:val="a3"/>
    <w:uiPriority w:val="59"/>
    <w:rsid w:val="00534F02"/>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3">
    <w:name w:val="Table Grid"/>
    <w:basedOn w:val="a1"/>
    <w:uiPriority w:val="59"/>
    <w:rsid w:val="00534F0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 Spacing"/>
    <w:link w:val="a5"/>
    <w:uiPriority w:val="1"/>
    <w:qFormat/>
    <w:rsid w:val="00E2485B"/>
    <w:pPr>
      <w:spacing w:after="0" w:line="240" w:lineRule="auto"/>
      <w:ind w:left="7796" w:hanging="7796"/>
    </w:pPr>
  </w:style>
  <w:style w:type="character" w:customStyle="1" w:styleId="10">
    <w:name w:val="Заголовок 1 Знак"/>
    <w:basedOn w:val="a0"/>
    <w:link w:val="1"/>
    <w:uiPriority w:val="9"/>
    <w:rsid w:val="00D063C3"/>
    <w:rPr>
      <w:rFonts w:ascii="Cambria" w:eastAsia="Calibri" w:hAnsi="Cambria" w:cs="Times New Roman"/>
      <w:b/>
      <w:bCs/>
      <w:color w:val="365F91"/>
      <w:sz w:val="28"/>
      <w:szCs w:val="28"/>
    </w:rPr>
  </w:style>
  <w:style w:type="character" w:customStyle="1" w:styleId="20">
    <w:name w:val="Заголовок 2 Знак"/>
    <w:basedOn w:val="a0"/>
    <w:link w:val="2"/>
    <w:uiPriority w:val="99"/>
    <w:semiHidden/>
    <w:rsid w:val="00D063C3"/>
    <w:rPr>
      <w:rFonts w:ascii="Cambria" w:eastAsia="Calibri" w:hAnsi="Cambria" w:cs="Times New Roman"/>
      <w:b/>
      <w:bCs/>
      <w:color w:val="4F81BD"/>
      <w:sz w:val="26"/>
      <w:szCs w:val="26"/>
    </w:rPr>
  </w:style>
  <w:style w:type="character" w:customStyle="1" w:styleId="30">
    <w:name w:val="Заголовок 3 Знак"/>
    <w:basedOn w:val="a0"/>
    <w:link w:val="3"/>
    <w:uiPriority w:val="99"/>
    <w:semiHidden/>
    <w:rsid w:val="00D063C3"/>
    <w:rPr>
      <w:rFonts w:ascii="Arial" w:eastAsia="Calibri" w:hAnsi="Arial" w:cs="Times New Roman"/>
      <w:b/>
      <w:bCs/>
      <w:sz w:val="26"/>
      <w:szCs w:val="26"/>
      <w:lang w:eastAsia="ru-RU"/>
    </w:rPr>
  </w:style>
  <w:style w:type="character" w:customStyle="1" w:styleId="40">
    <w:name w:val="Заголовок 4 Знак"/>
    <w:basedOn w:val="a0"/>
    <w:link w:val="4"/>
    <w:uiPriority w:val="99"/>
    <w:semiHidden/>
    <w:rsid w:val="00D063C3"/>
    <w:rPr>
      <w:rFonts w:ascii="Cambria" w:eastAsia="Calibri" w:hAnsi="Cambria" w:cs="Times New Roman"/>
      <w:b/>
      <w:bCs/>
      <w:i/>
      <w:iCs/>
      <w:color w:val="4F81BD"/>
      <w:sz w:val="20"/>
      <w:szCs w:val="20"/>
    </w:rPr>
  </w:style>
  <w:style w:type="character" w:customStyle="1" w:styleId="50">
    <w:name w:val="Заголовок 5 Знак"/>
    <w:basedOn w:val="a0"/>
    <w:link w:val="5"/>
    <w:uiPriority w:val="99"/>
    <w:semiHidden/>
    <w:rsid w:val="00D063C3"/>
    <w:rPr>
      <w:rFonts w:ascii="Cambria" w:eastAsia="Calibri" w:hAnsi="Cambria" w:cs="Times New Roman"/>
      <w:color w:val="243F60"/>
      <w:sz w:val="20"/>
      <w:szCs w:val="20"/>
    </w:rPr>
  </w:style>
  <w:style w:type="character" w:customStyle="1" w:styleId="60">
    <w:name w:val="Заголовок 6 Знак"/>
    <w:basedOn w:val="a0"/>
    <w:link w:val="6"/>
    <w:uiPriority w:val="99"/>
    <w:semiHidden/>
    <w:rsid w:val="00D063C3"/>
    <w:rPr>
      <w:rFonts w:ascii="Cambria" w:eastAsia="Calibri" w:hAnsi="Cambria" w:cs="Times New Roman"/>
      <w:i/>
      <w:iCs/>
      <w:color w:val="243F60"/>
      <w:sz w:val="20"/>
      <w:szCs w:val="20"/>
    </w:rPr>
  </w:style>
  <w:style w:type="character" w:customStyle="1" w:styleId="70">
    <w:name w:val="Заголовок 7 Знак"/>
    <w:basedOn w:val="a0"/>
    <w:link w:val="7"/>
    <w:uiPriority w:val="99"/>
    <w:semiHidden/>
    <w:rsid w:val="00D063C3"/>
    <w:rPr>
      <w:rFonts w:ascii="Times New Roman" w:eastAsia="Calibri" w:hAnsi="Times New Roman" w:cs="Times New Roman"/>
      <w:sz w:val="24"/>
      <w:szCs w:val="24"/>
      <w:lang w:eastAsia="ru-RU"/>
    </w:rPr>
  </w:style>
  <w:style w:type="character" w:customStyle="1" w:styleId="a6">
    <w:name w:val="Верхний колонтитул Знак"/>
    <w:basedOn w:val="a0"/>
    <w:link w:val="a7"/>
    <w:uiPriority w:val="99"/>
    <w:rsid w:val="00D063C3"/>
    <w:rPr>
      <w:rFonts w:ascii="Calibri" w:eastAsia="Calibri" w:hAnsi="Calibri" w:cs="Times New Roman"/>
      <w:sz w:val="20"/>
      <w:szCs w:val="20"/>
    </w:rPr>
  </w:style>
  <w:style w:type="paragraph" w:styleId="a7">
    <w:name w:val="header"/>
    <w:basedOn w:val="a"/>
    <w:link w:val="a6"/>
    <w:uiPriority w:val="99"/>
    <w:unhideWhenUsed/>
    <w:rsid w:val="00D063C3"/>
    <w:pPr>
      <w:tabs>
        <w:tab w:val="center" w:pos="4677"/>
        <w:tab w:val="right" w:pos="9355"/>
      </w:tabs>
      <w:spacing w:after="0" w:line="240" w:lineRule="auto"/>
    </w:pPr>
    <w:rPr>
      <w:sz w:val="20"/>
      <w:szCs w:val="20"/>
    </w:rPr>
  </w:style>
  <w:style w:type="character" w:customStyle="1" w:styleId="a8">
    <w:name w:val="Нижний колонтитул Знак"/>
    <w:basedOn w:val="a0"/>
    <w:link w:val="a9"/>
    <w:uiPriority w:val="99"/>
    <w:rsid w:val="00D063C3"/>
    <w:rPr>
      <w:rFonts w:ascii="Calibri" w:eastAsia="Calibri" w:hAnsi="Calibri" w:cs="Times New Roman"/>
      <w:sz w:val="20"/>
      <w:szCs w:val="20"/>
    </w:rPr>
  </w:style>
  <w:style w:type="paragraph" w:styleId="a9">
    <w:name w:val="footer"/>
    <w:basedOn w:val="a"/>
    <w:link w:val="a8"/>
    <w:uiPriority w:val="99"/>
    <w:unhideWhenUsed/>
    <w:rsid w:val="00D063C3"/>
    <w:pPr>
      <w:tabs>
        <w:tab w:val="center" w:pos="4677"/>
        <w:tab w:val="right" w:pos="9355"/>
      </w:tabs>
      <w:spacing w:after="0" w:line="240" w:lineRule="auto"/>
    </w:pPr>
    <w:rPr>
      <w:sz w:val="20"/>
      <w:szCs w:val="20"/>
    </w:rPr>
  </w:style>
  <w:style w:type="character" w:customStyle="1" w:styleId="aa">
    <w:name w:val="Название Знак"/>
    <w:basedOn w:val="a0"/>
    <w:link w:val="ab"/>
    <w:uiPriority w:val="99"/>
    <w:rsid w:val="00D063C3"/>
    <w:rPr>
      <w:rFonts w:ascii="Arial" w:eastAsia="Times New Roman" w:hAnsi="Arial" w:cs="Times New Roman"/>
      <w:b/>
      <w:bCs/>
      <w:sz w:val="13"/>
      <w:szCs w:val="13"/>
    </w:rPr>
  </w:style>
  <w:style w:type="paragraph" w:styleId="ab">
    <w:name w:val="Title"/>
    <w:basedOn w:val="a"/>
    <w:link w:val="aa"/>
    <w:uiPriority w:val="99"/>
    <w:qFormat/>
    <w:rsid w:val="00D063C3"/>
    <w:pPr>
      <w:widowControl w:val="0"/>
      <w:autoSpaceDE w:val="0"/>
      <w:autoSpaceDN w:val="0"/>
      <w:spacing w:after="0" w:line="240" w:lineRule="auto"/>
      <w:ind w:left="111" w:right="7739"/>
    </w:pPr>
    <w:rPr>
      <w:rFonts w:ascii="Arial" w:eastAsia="Times New Roman" w:hAnsi="Arial"/>
      <w:b/>
      <w:bCs/>
      <w:sz w:val="13"/>
      <w:szCs w:val="13"/>
    </w:rPr>
  </w:style>
  <w:style w:type="character" w:customStyle="1" w:styleId="ac">
    <w:name w:val="Основной текст Знак"/>
    <w:basedOn w:val="a0"/>
    <w:link w:val="ad"/>
    <w:uiPriority w:val="99"/>
    <w:rsid w:val="00D063C3"/>
    <w:rPr>
      <w:rFonts w:ascii="Calibri" w:eastAsia="Calibri" w:hAnsi="Calibri" w:cs="Times New Roman"/>
      <w:sz w:val="20"/>
      <w:szCs w:val="20"/>
    </w:rPr>
  </w:style>
  <w:style w:type="paragraph" w:styleId="ad">
    <w:name w:val="Body Text"/>
    <w:basedOn w:val="a"/>
    <w:link w:val="ac"/>
    <w:uiPriority w:val="99"/>
    <w:unhideWhenUsed/>
    <w:rsid w:val="00D063C3"/>
    <w:pPr>
      <w:spacing w:after="120"/>
    </w:pPr>
    <w:rPr>
      <w:sz w:val="20"/>
      <w:szCs w:val="20"/>
    </w:rPr>
  </w:style>
  <w:style w:type="character" w:customStyle="1" w:styleId="ae">
    <w:name w:val="Основной текст с отступом Знак"/>
    <w:basedOn w:val="a0"/>
    <w:link w:val="af"/>
    <w:uiPriority w:val="99"/>
    <w:rsid w:val="00D063C3"/>
    <w:rPr>
      <w:rFonts w:ascii="Times New Roman CYR" w:eastAsia="Calibri" w:hAnsi="Times New Roman CYR" w:cs="Times New Roman"/>
      <w:sz w:val="24"/>
      <w:szCs w:val="24"/>
      <w:lang w:eastAsia="ru-RU"/>
    </w:rPr>
  </w:style>
  <w:style w:type="paragraph" w:styleId="af">
    <w:name w:val="Body Text Indent"/>
    <w:basedOn w:val="a"/>
    <w:link w:val="ae"/>
    <w:uiPriority w:val="99"/>
    <w:semiHidden/>
    <w:unhideWhenUsed/>
    <w:rsid w:val="00D063C3"/>
    <w:pPr>
      <w:widowControl w:val="0"/>
      <w:autoSpaceDE w:val="0"/>
      <w:autoSpaceDN w:val="0"/>
      <w:adjustRightInd w:val="0"/>
      <w:spacing w:after="120" w:line="240" w:lineRule="auto"/>
      <w:ind w:left="283" w:firstLine="720"/>
      <w:jc w:val="both"/>
    </w:pPr>
    <w:rPr>
      <w:rFonts w:ascii="Times New Roman CYR" w:hAnsi="Times New Roman CYR"/>
      <w:sz w:val="24"/>
      <w:szCs w:val="24"/>
      <w:lang w:eastAsia="ru-RU"/>
    </w:rPr>
  </w:style>
  <w:style w:type="character" w:customStyle="1" w:styleId="31">
    <w:name w:val="Основной текст 3 Знак"/>
    <w:basedOn w:val="a0"/>
    <w:link w:val="32"/>
    <w:uiPriority w:val="99"/>
    <w:semiHidden/>
    <w:rsid w:val="00D063C3"/>
    <w:rPr>
      <w:rFonts w:ascii="Times New Roman CYR" w:eastAsia="Calibri" w:hAnsi="Times New Roman CYR" w:cs="Times New Roman"/>
      <w:sz w:val="16"/>
      <w:szCs w:val="16"/>
      <w:lang w:eastAsia="ru-RU"/>
    </w:rPr>
  </w:style>
  <w:style w:type="paragraph" w:styleId="32">
    <w:name w:val="Body Text 3"/>
    <w:basedOn w:val="a"/>
    <w:link w:val="31"/>
    <w:uiPriority w:val="99"/>
    <w:semiHidden/>
    <w:unhideWhenUsed/>
    <w:rsid w:val="00D063C3"/>
    <w:pPr>
      <w:spacing w:after="120" w:line="240" w:lineRule="auto"/>
      <w:jc w:val="both"/>
    </w:pPr>
    <w:rPr>
      <w:rFonts w:ascii="Times New Roman CYR" w:hAnsi="Times New Roman CYR"/>
      <w:sz w:val="16"/>
      <w:szCs w:val="16"/>
      <w:lang w:eastAsia="ru-RU"/>
    </w:rPr>
  </w:style>
  <w:style w:type="character" w:customStyle="1" w:styleId="af0">
    <w:name w:val="Текст выноски Знак"/>
    <w:basedOn w:val="a0"/>
    <w:link w:val="af1"/>
    <w:uiPriority w:val="99"/>
    <w:semiHidden/>
    <w:rsid w:val="00D063C3"/>
    <w:rPr>
      <w:rFonts w:ascii="Tahoma" w:eastAsia="Calibri" w:hAnsi="Tahoma" w:cs="Times New Roman"/>
      <w:sz w:val="16"/>
      <w:szCs w:val="16"/>
      <w:lang w:eastAsia="ru-RU"/>
    </w:rPr>
  </w:style>
  <w:style w:type="paragraph" w:styleId="af1">
    <w:name w:val="Balloon Text"/>
    <w:basedOn w:val="a"/>
    <w:link w:val="af0"/>
    <w:uiPriority w:val="99"/>
    <w:semiHidden/>
    <w:unhideWhenUsed/>
    <w:rsid w:val="00D063C3"/>
    <w:pPr>
      <w:widowControl w:val="0"/>
      <w:autoSpaceDE w:val="0"/>
      <w:autoSpaceDN w:val="0"/>
      <w:adjustRightInd w:val="0"/>
      <w:spacing w:after="0" w:line="240" w:lineRule="auto"/>
      <w:ind w:firstLine="720"/>
      <w:jc w:val="both"/>
    </w:pPr>
    <w:rPr>
      <w:rFonts w:ascii="Tahoma" w:hAnsi="Tahoma"/>
      <w:sz w:val="16"/>
      <w:szCs w:val="16"/>
      <w:lang w:eastAsia="ru-RU"/>
    </w:rPr>
  </w:style>
  <w:style w:type="character" w:styleId="af2">
    <w:name w:val="FollowedHyperlink"/>
    <w:basedOn w:val="a0"/>
    <w:uiPriority w:val="99"/>
    <w:semiHidden/>
    <w:unhideWhenUsed/>
    <w:rsid w:val="00D063C3"/>
    <w:rPr>
      <w:color w:val="800080" w:themeColor="followedHyperlink"/>
      <w:u w:val="single"/>
    </w:rPr>
  </w:style>
  <w:style w:type="character" w:styleId="af3">
    <w:name w:val="Hyperlink"/>
    <w:uiPriority w:val="99"/>
    <w:rsid w:val="00265501"/>
    <w:rPr>
      <w:color w:val="000080"/>
      <w:u w:val="single"/>
    </w:rPr>
  </w:style>
  <w:style w:type="character" w:customStyle="1" w:styleId="a5">
    <w:name w:val="Без интервала Знак"/>
    <w:link w:val="a4"/>
    <w:uiPriority w:val="1"/>
    <w:rsid w:val="00265501"/>
  </w:style>
  <w:style w:type="paragraph" w:customStyle="1" w:styleId="ConsNonformat">
    <w:name w:val="ConsNonformat"/>
    <w:rsid w:val="00265501"/>
    <w:pPr>
      <w:widowControl w:val="0"/>
      <w:spacing w:after="0" w:line="240" w:lineRule="auto"/>
      <w:ind w:right="19772"/>
    </w:pPr>
    <w:rPr>
      <w:rFonts w:ascii="Courier New" w:eastAsia="Times New Roman" w:hAnsi="Courier New" w:cs="Courier New"/>
      <w:sz w:val="20"/>
      <w:szCs w:val="20"/>
      <w:lang w:eastAsia="ru-RU"/>
    </w:rPr>
  </w:style>
  <w:style w:type="character" w:customStyle="1" w:styleId="af4">
    <w:name w:val="Основной текст_"/>
    <w:basedOn w:val="a0"/>
    <w:link w:val="12"/>
    <w:rsid w:val="00265501"/>
    <w:rPr>
      <w:rFonts w:ascii="Times New Roman" w:eastAsia="Times New Roman" w:hAnsi="Times New Roman" w:cs="Times New Roman"/>
      <w:sz w:val="28"/>
      <w:szCs w:val="28"/>
    </w:rPr>
  </w:style>
  <w:style w:type="paragraph" w:customStyle="1" w:styleId="12">
    <w:name w:val="Основной текст1"/>
    <w:basedOn w:val="a"/>
    <w:link w:val="af4"/>
    <w:uiPriority w:val="99"/>
    <w:rsid w:val="00265501"/>
    <w:pPr>
      <w:widowControl w:val="0"/>
      <w:spacing w:after="0" w:line="240" w:lineRule="auto"/>
      <w:ind w:firstLine="400"/>
    </w:pPr>
    <w:rPr>
      <w:rFonts w:ascii="Times New Roman" w:eastAsia="Times New Roman" w:hAnsi="Times New Roman"/>
      <w:sz w:val="28"/>
      <w:szCs w:val="28"/>
    </w:rPr>
  </w:style>
  <w:style w:type="paragraph" w:customStyle="1" w:styleId="p7">
    <w:name w:val="p7"/>
    <w:basedOn w:val="a"/>
    <w:rsid w:val="0026550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PlusNonformat">
    <w:name w:val="ConsPlusNonformat"/>
    <w:uiPriority w:val="99"/>
    <w:rsid w:val="00265501"/>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sNormal">
    <w:name w:val="ConsNormal"/>
    <w:rsid w:val="0026550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PlusCell">
    <w:name w:val="ConsPlusCell"/>
    <w:uiPriority w:val="99"/>
    <w:rsid w:val="00265501"/>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
    <w:name w:val="Интернет-ссылка"/>
    <w:rsid w:val="00265501"/>
    <w:rPr>
      <w:color w:val="0000FF"/>
      <w:u w:val="single"/>
    </w:rPr>
  </w:style>
  <w:style w:type="paragraph" w:customStyle="1" w:styleId="ConsPlusNormal">
    <w:name w:val="ConsPlusNormal"/>
    <w:uiPriority w:val="99"/>
    <w:qFormat/>
    <w:rsid w:val="0094196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Default">
    <w:name w:val="Default"/>
    <w:rsid w:val="0094196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5">
    <w:name w:val="List Paragraph"/>
    <w:basedOn w:val="a"/>
    <w:uiPriority w:val="99"/>
    <w:qFormat/>
    <w:rsid w:val="0094196F"/>
    <w:pPr>
      <w:ind w:left="720"/>
      <w:contextualSpacing/>
    </w:pPr>
    <w:rPr>
      <w:rFonts w:eastAsia="Times New Roman"/>
      <w:lang w:eastAsia="ru-RU"/>
    </w:rPr>
  </w:style>
  <w:style w:type="paragraph" w:customStyle="1" w:styleId="110">
    <w:name w:val="Заголовок 11"/>
    <w:basedOn w:val="a"/>
    <w:next w:val="a"/>
    <w:uiPriority w:val="9"/>
    <w:qFormat/>
    <w:rsid w:val="00FD066B"/>
    <w:pPr>
      <w:keepNext/>
      <w:keepLines/>
      <w:spacing w:before="480" w:after="0"/>
      <w:outlineLvl w:val="0"/>
    </w:pPr>
    <w:rPr>
      <w:rFonts w:ascii="Cambria" w:eastAsia="Times New Roman" w:hAnsi="Cambria"/>
      <w:b/>
      <w:bCs/>
      <w:color w:val="365F91"/>
      <w:sz w:val="28"/>
      <w:szCs w:val="28"/>
      <w:lang w:eastAsia="ru-RU"/>
    </w:rPr>
  </w:style>
  <w:style w:type="numbering" w:customStyle="1" w:styleId="13">
    <w:name w:val="Нет списка1"/>
    <w:next w:val="a2"/>
    <w:uiPriority w:val="99"/>
    <w:semiHidden/>
    <w:unhideWhenUsed/>
    <w:rsid w:val="00FD066B"/>
  </w:style>
  <w:style w:type="paragraph" w:customStyle="1" w:styleId="ConsPlusTitle">
    <w:name w:val="ConsPlusTitle"/>
    <w:uiPriority w:val="99"/>
    <w:rsid w:val="00FD066B"/>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14">
    <w:name w:val="Верхний колонтитул1"/>
    <w:basedOn w:val="a"/>
    <w:next w:val="a7"/>
    <w:uiPriority w:val="99"/>
    <w:unhideWhenUsed/>
    <w:rsid w:val="00FD066B"/>
    <w:pPr>
      <w:tabs>
        <w:tab w:val="center" w:pos="4677"/>
        <w:tab w:val="right" w:pos="9355"/>
      </w:tabs>
    </w:pPr>
    <w:rPr>
      <w:rFonts w:asciiTheme="minorHAnsi" w:eastAsia="Times New Roman" w:hAnsiTheme="minorHAnsi"/>
      <w:lang w:eastAsia="ru-RU"/>
    </w:rPr>
  </w:style>
  <w:style w:type="paragraph" w:customStyle="1" w:styleId="15">
    <w:name w:val="Нижний колонтитул1"/>
    <w:basedOn w:val="a"/>
    <w:next w:val="a9"/>
    <w:uiPriority w:val="99"/>
    <w:unhideWhenUsed/>
    <w:rsid w:val="00FD066B"/>
    <w:pPr>
      <w:tabs>
        <w:tab w:val="center" w:pos="4677"/>
        <w:tab w:val="right" w:pos="9355"/>
      </w:tabs>
    </w:pPr>
    <w:rPr>
      <w:rFonts w:asciiTheme="minorHAnsi" w:eastAsia="Times New Roman" w:hAnsiTheme="minorHAnsi"/>
      <w:lang w:eastAsia="ru-RU"/>
    </w:rPr>
  </w:style>
  <w:style w:type="character" w:customStyle="1" w:styleId="16">
    <w:name w:val="Гиперссылка1"/>
    <w:basedOn w:val="a0"/>
    <w:uiPriority w:val="99"/>
    <w:unhideWhenUsed/>
    <w:rsid w:val="00FD066B"/>
    <w:rPr>
      <w:rFonts w:cs="Times New Roman"/>
      <w:color w:val="0000FF"/>
      <w:u w:val="single"/>
    </w:rPr>
  </w:style>
  <w:style w:type="paragraph" w:customStyle="1" w:styleId="17">
    <w:name w:val="Обычный (веб)1"/>
    <w:basedOn w:val="a"/>
    <w:next w:val="af6"/>
    <w:uiPriority w:val="99"/>
    <w:rsid w:val="00FD066B"/>
    <w:pPr>
      <w:spacing w:before="100" w:beforeAutospacing="1" w:after="119" w:line="240" w:lineRule="auto"/>
    </w:pPr>
    <w:rPr>
      <w:rFonts w:ascii="Times New Roman" w:eastAsia="Times New Roman" w:hAnsi="Times New Roman"/>
      <w:sz w:val="24"/>
      <w:szCs w:val="24"/>
      <w:lang w:eastAsia="ru-RU"/>
    </w:rPr>
  </w:style>
  <w:style w:type="paragraph" w:customStyle="1" w:styleId="18">
    <w:name w:val="Основной текст с отступом1"/>
    <w:basedOn w:val="a"/>
    <w:next w:val="af"/>
    <w:uiPriority w:val="99"/>
    <w:rsid w:val="00FD066B"/>
    <w:pPr>
      <w:spacing w:after="120"/>
      <w:ind w:left="283"/>
    </w:pPr>
    <w:rPr>
      <w:rFonts w:asciiTheme="minorHAnsi" w:eastAsia="Times New Roman" w:hAnsiTheme="minorHAnsi"/>
      <w:lang w:eastAsia="ru-RU"/>
    </w:rPr>
  </w:style>
  <w:style w:type="character" w:customStyle="1" w:styleId="Bodytext">
    <w:name w:val="Body text_"/>
    <w:basedOn w:val="a0"/>
    <w:link w:val="23"/>
    <w:rsid w:val="00FD066B"/>
    <w:rPr>
      <w:rFonts w:ascii="Times New Roman" w:eastAsia="Times New Roman" w:hAnsi="Times New Roman" w:cs="Times New Roman"/>
      <w:sz w:val="26"/>
      <w:szCs w:val="26"/>
      <w:shd w:val="clear" w:color="auto" w:fill="FFFFFF"/>
    </w:rPr>
  </w:style>
  <w:style w:type="paragraph" w:customStyle="1" w:styleId="23">
    <w:name w:val="Основной текст23"/>
    <w:basedOn w:val="a"/>
    <w:link w:val="Bodytext"/>
    <w:rsid w:val="00FD066B"/>
    <w:pPr>
      <w:shd w:val="clear" w:color="auto" w:fill="FFFFFF"/>
      <w:spacing w:before="540" w:after="660" w:line="0" w:lineRule="atLeast"/>
    </w:pPr>
    <w:rPr>
      <w:rFonts w:ascii="Times New Roman" w:eastAsia="Times New Roman" w:hAnsi="Times New Roman"/>
      <w:sz w:val="26"/>
      <w:szCs w:val="26"/>
    </w:rPr>
  </w:style>
  <w:style w:type="character" w:customStyle="1" w:styleId="9">
    <w:name w:val="Основной текст9"/>
    <w:basedOn w:val="Bodytext"/>
    <w:rsid w:val="00FD066B"/>
  </w:style>
  <w:style w:type="character" w:customStyle="1" w:styleId="100">
    <w:name w:val="Основной текст10"/>
    <w:basedOn w:val="Bodytext"/>
    <w:rsid w:val="00FD066B"/>
  </w:style>
  <w:style w:type="character" w:customStyle="1" w:styleId="111">
    <w:name w:val="Основной текст11"/>
    <w:basedOn w:val="Bodytext"/>
    <w:rsid w:val="00FD066B"/>
  </w:style>
  <w:style w:type="character" w:customStyle="1" w:styleId="120">
    <w:name w:val="Основной текст12"/>
    <w:basedOn w:val="Bodytext"/>
    <w:rsid w:val="00FD066B"/>
  </w:style>
  <w:style w:type="character" w:customStyle="1" w:styleId="FontStyle50">
    <w:name w:val="Font Style50"/>
    <w:rsid w:val="00FD066B"/>
    <w:rPr>
      <w:rFonts w:ascii="Times New Roman" w:hAnsi="Times New Roman" w:cs="Times New Roman"/>
      <w:sz w:val="28"/>
      <w:szCs w:val="28"/>
    </w:rPr>
  </w:style>
  <w:style w:type="paragraph" w:customStyle="1" w:styleId="Style17">
    <w:name w:val="Style17"/>
    <w:basedOn w:val="a"/>
    <w:rsid w:val="00FD066B"/>
    <w:pPr>
      <w:widowControl w:val="0"/>
      <w:autoSpaceDE w:val="0"/>
      <w:autoSpaceDN w:val="0"/>
      <w:adjustRightInd w:val="0"/>
      <w:spacing w:after="0" w:line="324" w:lineRule="exact"/>
      <w:jc w:val="both"/>
    </w:pPr>
    <w:rPr>
      <w:rFonts w:ascii="Times New Roman" w:eastAsia="Times New Roman" w:hAnsi="Times New Roman"/>
      <w:sz w:val="24"/>
      <w:szCs w:val="24"/>
      <w:lang w:eastAsia="ru-RU"/>
    </w:rPr>
  </w:style>
  <w:style w:type="paragraph" w:styleId="19">
    <w:name w:val="toc 1"/>
    <w:basedOn w:val="a"/>
    <w:next w:val="a"/>
    <w:autoRedefine/>
    <w:uiPriority w:val="39"/>
    <w:unhideWhenUsed/>
    <w:qFormat/>
    <w:rsid w:val="00FD066B"/>
    <w:pPr>
      <w:tabs>
        <w:tab w:val="left" w:pos="440"/>
        <w:tab w:val="right" w:leader="dot" w:pos="9350"/>
      </w:tabs>
      <w:spacing w:after="0" w:line="240" w:lineRule="auto"/>
      <w:ind w:firstLine="284"/>
    </w:pPr>
    <w:rPr>
      <w:rFonts w:ascii="Times New Roman" w:eastAsia="Arial" w:hAnsi="Times New Roman"/>
      <w:b/>
      <w:bCs/>
      <w:i/>
      <w:iCs/>
      <w:noProof/>
      <w:sz w:val="28"/>
      <w:szCs w:val="28"/>
      <w:lang w:eastAsia="ru-RU"/>
    </w:rPr>
  </w:style>
  <w:style w:type="paragraph" w:styleId="21">
    <w:name w:val="toc 2"/>
    <w:basedOn w:val="a"/>
    <w:next w:val="a"/>
    <w:autoRedefine/>
    <w:uiPriority w:val="39"/>
    <w:unhideWhenUsed/>
    <w:qFormat/>
    <w:rsid w:val="00FD066B"/>
    <w:pPr>
      <w:tabs>
        <w:tab w:val="right" w:leader="dot" w:pos="9350"/>
      </w:tabs>
      <w:spacing w:after="0" w:line="240" w:lineRule="auto"/>
      <w:ind w:left="220"/>
    </w:pPr>
    <w:rPr>
      <w:rFonts w:ascii="Times New Roman" w:eastAsia="Arial" w:hAnsi="Times New Roman"/>
      <w:bCs/>
      <w:noProof/>
      <w:sz w:val="28"/>
      <w:szCs w:val="28"/>
      <w:lang w:eastAsia="ru-RU"/>
    </w:rPr>
  </w:style>
  <w:style w:type="character" w:styleId="af7">
    <w:name w:val="footnote reference"/>
    <w:rsid w:val="00FD066B"/>
    <w:rPr>
      <w:rFonts w:cs="Times New Roman"/>
      <w:vertAlign w:val="superscript"/>
    </w:rPr>
  </w:style>
  <w:style w:type="paragraph" w:styleId="af8">
    <w:name w:val="footnote text"/>
    <w:basedOn w:val="a"/>
    <w:link w:val="af9"/>
    <w:uiPriority w:val="99"/>
    <w:rsid w:val="00FD066B"/>
    <w:pPr>
      <w:spacing w:after="0" w:line="240" w:lineRule="auto"/>
      <w:jc w:val="both"/>
    </w:pPr>
    <w:rPr>
      <w:rFonts w:ascii="Times New Roman" w:hAnsi="Times New Roman"/>
      <w:sz w:val="20"/>
      <w:szCs w:val="20"/>
      <w:lang w:eastAsia="ru-RU"/>
    </w:rPr>
  </w:style>
  <w:style w:type="character" w:customStyle="1" w:styleId="af9">
    <w:name w:val="Текст сноски Знак"/>
    <w:basedOn w:val="a0"/>
    <w:link w:val="af8"/>
    <w:uiPriority w:val="99"/>
    <w:rsid w:val="00FD066B"/>
    <w:rPr>
      <w:rFonts w:ascii="Times New Roman" w:eastAsia="Calibri" w:hAnsi="Times New Roman" w:cs="Times New Roman"/>
      <w:sz w:val="20"/>
      <w:szCs w:val="20"/>
      <w:lang w:eastAsia="ru-RU"/>
    </w:rPr>
  </w:style>
  <w:style w:type="character" w:customStyle="1" w:styleId="FontStyle12">
    <w:name w:val="Font Style12"/>
    <w:rsid w:val="00FD066B"/>
    <w:rPr>
      <w:rFonts w:ascii="Times New Roman" w:hAnsi="Times New Roman" w:cs="Times New Roman" w:hint="default"/>
      <w:sz w:val="26"/>
      <w:szCs w:val="26"/>
    </w:rPr>
  </w:style>
  <w:style w:type="paragraph" w:styleId="HTML">
    <w:name w:val="HTML Preformatted"/>
    <w:basedOn w:val="a"/>
    <w:link w:val="HTML0"/>
    <w:uiPriority w:val="99"/>
    <w:unhideWhenUsed/>
    <w:rsid w:val="00FD06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FD066B"/>
    <w:rPr>
      <w:rFonts w:ascii="Courier New" w:eastAsia="Times New Roman" w:hAnsi="Courier New" w:cs="Courier New"/>
      <w:sz w:val="20"/>
      <w:szCs w:val="20"/>
      <w:lang w:eastAsia="ru-RU"/>
    </w:rPr>
  </w:style>
  <w:style w:type="paragraph" w:customStyle="1" w:styleId="1a">
    <w:name w:val="Обычный1"/>
    <w:rsid w:val="00FD066B"/>
    <w:rPr>
      <w:rFonts w:ascii="Calibri" w:eastAsia="Calibri" w:hAnsi="Calibri" w:cs="Calibri"/>
      <w:lang w:eastAsia="ru-RU"/>
    </w:rPr>
  </w:style>
  <w:style w:type="character" w:styleId="afa">
    <w:name w:val="annotation reference"/>
    <w:uiPriority w:val="99"/>
    <w:rsid w:val="00FD066B"/>
    <w:rPr>
      <w:rFonts w:cs="Times New Roman"/>
      <w:sz w:val="16"/>
    </w:rPr>
  </w:style>
  <w:style w:type="paragraph" w:styleId="afb">
    <w:name w:val="annotation text"/>
    <w:basedOn w:val="a"/>
    <w:link w:val="afc"/>
    <w:uiPriority w:val="99"/>
    <w:rsid w:val="00FD066B"/>
    <w:pPr>
      <w:spacing w:after="0" w:line="360" w:lineRule="atLeast"/>
      <w:jc w:val="both"/>
    </w:pPr>
    <w:rPr>
      <w:rFonts w:ascii="Times New Roman" w:hAnsi="Times New Roman"/>
      <w:sz w:val="20"/>
      <w:szCs w:val="20"/>
      <w:lang w:eastAsia="ru-RU"/>
    </w:rPr>
  </w:style>
  <w:style w:type="character" w:customStyle="1" w:styleId="afc">
    <w:name w:val="Текст примечания Знак"/>
    <w:basedOn w:val="a0"/>
    <w:link w:val="afb"/>
    <w:uiPriority w:val="99"/>
    <w:rsid w:val="00FD066B"/>
    <w:rPr>
      <w:rFonts w:ascii="Times New Roman" w:eastAsia="Calibri" w:hAnsi="Times New Roman" w:cs="Times New Roman"/>
      <w:sz w:val="20"/>
      <w:szCs w:val="20"/>
      <w:lang w:eastAsia="ru-RU"/>
    </w:rPr>
  </w:style>
  <w:style w:type="character" w:customStyle="1" w:styleId="afd">
    <w:name w:val="Тема примечания Знак"/>
    <w:basedOn w:val="afc"/>
    <w:link w:val="afe"/>
    <w:uiPriority w:val="99"/>
    <w:semiHidden/>
    <w:rsid w:val="00FD066B"/>
    <w:rPr>
      <w:b/>
      <w:bCs/>
    </w:rPr>
  </w:style>
  <w:style w:type="paragraph" w:styleId="afe">
    <w:name w:val="annotation subject"/>
    <w:basedOn w:val="afb"/>
    <w:next w:val="afb"/>
    <w:link w:val="afd"/>
    <w:uiPriority w:val="99"/>
    <w:semiHidden/>
    <w:rsid w:val="00FD066B"/>
    <w:pPr>
      <w:spacing w:line="240" w:lineRule="auto"/>
    </w:pPr>
    <w:rPr>
      <w:b/>
      <w:bCs/>
    </w:rPr>
  </w:style>
  <w:style w:type="character" w:customStyle="1" w:styleId="1b">
    <w:name w:val="Тема примечания Знак1"/>
    <w:basedOn w:val="afc"/>
    <w:link w:val="afe"/>
    <w:uiPriority w:val="99"/>
    <w:semiHidden/>
    <w:rsid w:val="00FD066B"/>
    <w:rPr>
      <w:b/>
      <w:bCs/>
    </w:rPr>
  </w:style>
  <w:style w:type="character" w:customStyle="1" w:styleId="extended-textshort">
    <w:name w:val="extended-text__short"/>
    <w:uiPriority w:val="99"/>
    <w:rsid w:val="00FD066B"/>
    <w:rPr>
      <w:rFonts w:cs="Times New Roman"/>
    </w:rPr>
  </w:style>
  <w:style w:type="paragraph" w:customStyle="1" w:styleId="aff">
    <w:name w:val="Содержимое таблицы"/>
    <w:basedOn w:val="a"/>
    <w:qFormat/>
    <w:rsid w:val="00FD066B"/>
    <w:pPr>
      <w:suppressLineNumbers/>
      <w:spacing w:after="0" w:line="360" w:lineRule="atLeast"/>
      <w:jc w:val="both"/>
    </w:pPr>
    <w:rPr>
      <w:rFonts w:ascii="Times New Roman" w:eastAsia="Times New Roman" w:hAnsi="Times New Roman"/>
      <w:color w:val="00000A"/>
      <w:sz w:val="28"/>
      <w:szCs w:val="20"/>
      <w:lang w:eastAsia="ru-RU"/>
    </w:rPr>
  </w:style>
  <w:style w:type="character" w:customStyle="1" w:styleId="normaltextrun">
    <w:name w:val="normaltextrun"/>
    <w:rsid w:val="00FD066B"/>
  </w:style>
  <w:style w:type="paragraph" w:customStyle="1" w:styleId="paragraph">
    <w:name w:val="paragraph"/>
    <w:basedOn w:val="a"/>
    <w:rsid w:val="00FD066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c">
    <w:name w:val="Абзац списка1"/>
    <w:basedOn w:val="a"/>
    <w:qFormat/>
    <w:rsid w:val="00FD066B"/>
    <w:pPr>
      <w:spacing w:after="0" w:line="360" w:lineRule="atLeast"/>
      <w:ind w:left="720"/>
      <w:contextualSpacing/>
      <w:jc w:val="both"/>
    </w:pPr>
    <w:rPr>
      <w:rFonts w:ascii="Times New Roman" w:eastAsia="Times New Roman" w:hAnsi="Times New Roman"/>
      <w:sz w:val="28"/>
      <w:szCs w:val="20"/>
      <w:lang w:eastAsia="ru-RU"/>
    </w:rPr>
  </w:style>
  <w:style w:type="paragraph" w:customStyle="1" w:styleId="Standard">
    <w:name w:val="Standard"/>
    <w:rsid w:val="00FD066B"/>
    <w:pPr>
      <w:suppressAutoHyphens/>
      <w:autoSpaceDN w:val="0"/>
      <w:spacing w:after="0" w:line="240" w:lineRule="auto"/>
      <w:textAlignment w:val="baseline"/>
    </w:pPr>
    <w:rPr>
      <w:rFonts w:ascii="Liberation Serif" w:eastAsia="SimSun" w:hAnsi="Liberation Serif" w:cs="Mangal"/>
      <w:kern w:val="3"/>
      <w:sz w:val="24"/>
      <w:szCs w:val="24"/>
      <w:lang w:val="en-US" w:eastAsia="zh-CN" w:bidi="hi-IN"/>
    </w:rPr>
  </w:style>
  <w:style w:type="character" w:customStyle="1" w:styleId="BodyTextChar">
    <w:name w:val="Body Text Char"/>
    <w:locked/>
    <w:rsid w:val="00FD066B"/>
    <w:rPr>
      <w:rFonts w:ascii="Times New Roman" w:hAnsi="Times New Roman" w:cs="Times New Roman"/>
      <w:spacing w:val="2"/>
      <w:shd w:val="clear" w:color="auto" w:fill="FFFFFF"/>
    </w:rPr>
  </w:style>
  <w:style w:type="paragraph" w:customStyle="1" w:styleId="aff0">
    <w:name w:val="Нормальный (таблица)"/>
    <w:basedOn w:val="a"/>
    <w:next w:val="a"/>
    <w:uiPriority w:val="99"/>
    <w:rsid w:val="00FD066B"/>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Style34">
    <w:name w:val="Style34"/>
    <w:basedOn w:val="a"/>
    <w:rsid w:val="00FD066B"/>
    <w:pPr>
      <w:widowControl w:val="0"/>
      <w:autoSpaceDE w:val="0"/>
      <w:autoSpaceDN w:val="0"/>
      <w:adjustRightInd w:val="0"/>
      <w:spacing w:after="0" w:line="317" w:lineRule="exact"/>
      <w:ind w:firstLine="720"/>
      <w:jc w:val="both"/>
    </w:pPr>
    <w:rPr>
      <w:rFonts w:ascii="Times New Roman" w:eastAsia="Times New Roman" w:hAnsi="Times New Roman"/>
      <w:sz w:val="24"/>
      <w:szCs w:val="24"/>
      <w:lang w:eastAsia="ru-RU"/>
    </w:rPr>
  </w:style>
  <w:style w:type="table" w:customStyle="1" w:styleId="112">
    <w:name w:val="Сетка таблицы11"/>
    <w:basedOn w:val="a1"/>
    <w:next w:val="a3"/>
    <w:uiPriority w:val="59"/>
    <w:rsid w:val="00FD066B"/>
    <w:pPr>
      <w:spacing w:after="0" w:line="240" w:lineRule="auto"/>
    </w:pPr>
    <w:rPr>
      <w:rFonts w:eastAsia="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13">
    <w:name w:val="Заголовок 1 Знак1"/>
    <w:basedOn w:val="a0"/>
    <w:uiPriority w:val="9"/>
    <w:rsid w:val="00FD066B"/>
    <w:rPr>
      <w:rFonts w:asciiTheme="majorHAnsi" w:eastAsiaTheme="majorEastAsia" w:hAnsiTheme="majorHAnsi" w:cstheme="majorBidi"/>
      <w:b/>
      <w:bCs/>
      <w:color w:val="365F91" w:themeColor="accent1" w:themeShade="BF"/>
      <w:sz w:val="28"/>
      <w:szCs w:val="28"/>
    </w:rPr>
  </w:style>
  <w:style w:type="character" w:customStyle="1" w:styleId="1d">
    <w:name w:val="Верхний колонтитул Знак1"/>
    <w:basedOn w:val="a0"/>
    <w:uiPriority w:val="99"/>
    <w:semiHidden/>
    <w:rsid w:val="00FD066B"/>
    <w:rPr>
      <w:rFonts w:ascii="Calibri" w:eastAsia="Calibri" w:hAnsi="Calibri" w:cs="Times New Roman"/>
    </w:rPr>
  </w:style>
  <w:style w:type="character" w:customStyle="1" w:styleId="1e">
    <w:name w:val="Нижний колонтитул Знак1"/>
    <w:basedOn w:val="a0"/>
    <w:uiPriority w:val="99"/>
    <w:semiHidden/>
    <w:rsid w:val="00FD066B"/>
    <w:rPr>
      <w:rFonts w:ascii="Calibri" w:eastAsia="Calibri" w:hAnsi="Calibri" w:cs="Times New Roman"/>
    </w:rPr>
  </w:style>
  <w:style w:type="character" w:customStyle="1" w:styleId="1f">
    <w:name w:val="Основной текст Знак1"/>
    <w:basedOn w:val="a0"/>
    <w:uiPriority w:val="99"/>
    <w:semiHidden/>
    <w:rsid w:val="00FD066B"/>
    <w:rPr>
      <w:rFonts w:ascii="Calibri" w:eastAsia="Calibri" w:hAnsi="Calibri" w:cs="Times New Roman"/>
    </w:rPr>
  </w:style>
  <w:style w:type="paragraph" w:styleId="af6">
    <w:name w:val="Normal (Web)"/>
    <w:basedOn w:val="a"/>
    <w:uiPriority w:val="99"/>
    <w:semiHidden/>
    <w:unhideWhenUsed/>
    <w:rsid w:val="00FD066B"/>
    <w:rPr>
      <w:rFonts w:ascii="Times New Roman" w:hAnsi="Times New Roman"/>
      <w:sz w:val="24"/>
      <w:szCs w:val="24"/>
    </w:rPr>
  </w:style>
  <w:style w:type="character" w:customStyle="1" w:styleId="1f0">
    <w:name w:val="Основной текст с отступом Знак1"/>
    <w:basedOn w:val="a0"/>
    <w:uiPriority w:val="99"/>
    <w:semiHidden/>
    <w:rsid w:val="00FD066B"/>
    <w:rPr>
      <w:rFonts w:ascii="Calibri" w:eastAsia="Calibri" w:hAnsi="Calibri" w:cs="Times New Roman"/>
    </w:rPr>
  </w:style>
  <w:style w:type="table" w:customStyle="1" w:styleId="22">
    <w:name w:val="Сетка таблицы2"/>
    <w:basedOn w:val="a1"/>
    <w:next w:val="a3"/>
    <w:uiPriority w:val="59"/>
    <w:rsid w:val="00FD066B"/>
    <w:pPr>
      <w:spacing w:after="0" w:line="240" w:lineRule="auto"/>
    </w:pPr>
    <w:rPr>
      <w:rFonts w:eastAsia="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uiPriority="9" w:qFormat="1"/>
    <w:lsdException w:name="heading 9"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358C"/>
    <w:rPr>
      <w:rFonts w:ascii="Calibri" w:eastAsia="Calibri" w:hAnsi="Calibri" w:cs="Times New Roman"/>
    </w:rPr>
  </w:style>
  <w:style w:type="paragraph" w:styleId="1">
    <w:name w:val="heading 1"/>
    <w:basedOn w:val="a"/>
    <w:next w:val="a"/>
    <w:link w:val="10"/>
    <w:uiPriority w:val="99"/>
    <w:qFormat/>
    <w:rsid w:val="00D063C3"/>
    <w:pPr>
      <w:keepNext/>
      <w:keepLines/>
      <w:spacing w:before="480" w:after="0"/>
      <w:outlineLvl w:val="0"/>
    </w:pPr>
    <w:rPr>
      <w:rFonts w:ascii="Cambria" w:hAnsi="Cambria"/>
      <w:b/>
      <w:bCs/>
      <w:color w:val="365F91"/>
      <w:sz w:val="28"/>
      <w:szCs w:val="28"/>
    </w:rPr>
  </w:style>
  <w:style w:type="paragraph" w:styleId="2">
    <w:name w:val="heading 2"/>
    <w:basedOn w:val="a"/>
    <w:next w:val="a"/>
    <w:link w:val="20"/>
    <w:uiPriority w:val="99"/>
    <w:semiHidden/>
    <w:unhideWhenUsed/>
    <w:qFormat/>
    <w:rsid w:val="00D063C3"/>
    <w:pPr>
      <w:keepNext/>
      <w:keepLines/>
      <w:spacing w:before="200" w:after="0"/>
      <w:outlineLvl w:val="1"/>
    </w:pPr>
    <w:rPr>
      <w:rFonts w:ascii="Cambria" w:hAnsi="Cambria"/>
      <w:b/>
      <w:bCs/>
      <w:color w:val="4F81BD"/>
      <w:sz w:val="26"/>
      <w:szCs w:val="26"/>
    </w:rPr>
  </w:style>
  <w:style w:type="paragraph" w:styleId="3">
    <w:name w:val="heading 3"/>
    <w:basedOn w:val="a"/>
    <w:next w:val="a"/>
    <w:link w:val="30"/>
    <w:uiPriority w:val="99"/>
    <w:semiHidden/>
    <w:unhideWhenUsed/>
    <w:qFormat/>
    <w:rsid w:val="00D063C3"/>
    <w:pPr>
      <w:keepNext/>
      <w:widowControl w:val="0"/>
      <w:autoSpaceDE w:val="0"/>
      <w:autoSpaceDN w:val="0"/>
      <w:adjustRightInd w:val="0"/>
      <w:spacing w:before="240" w:after="60" w:line="240" w:lineRule="auto"/>
      <w:ind w:firstLine="720"/>
      <w:jc w:val="both"/>
      <w:outlineLvl w:val="2"/>
    </w:pPr>
    <w:rPr>
      <w:rFonts w:ascii="Arial" w:hAnsi="Arial"/>
      <w:b/>
      <w:bCs/>
      <w:sz w:val="26"/>
      <w:szCs w:val="26"/>
      <w:lang w:eastAsia="ru-RU"/>
    </w:rPr>
  </w:style>
  <w:style w:type="paragraph" w:styleId="4">
    <w:name w:val="heading 4"/>
    <w:basedOn w:val="a"/>
    <w:next w:val="a"/>
    <w:link w:val="40"/>
    <w:uiPriority w:val="99"/>
    <w:semiHidden/>
    <w:unhideWhenUsed/>
    <w:qFormat/>
    <w:rsid w:val="00D063C3"/>
    <w:pPr>
      <w:keepNext/>
      <w:keepLines/>
      <w:spacing w:before="200" w:after="0"/>
      <w:outlineLvl w:val="3"/>
    </w:pPr>
    <w:rPr>
      <w:rFonts w:ascii="Cambria" w:hAnsi="Cambria"/>
      <w:b/>
      <w:bCs/>
      <w:i/>
      <w:iCs/>
      <w:color w:val="4F81BD"/>
      <w:sz w:val="20"/>
      <w:szCs w:val="20"/>
    </w:rPr>
  </w:style>
  <w:style w:type="paragraph" w:styleId="5">
    <w:name w:val="heading 5"/>
    <w:basedOn w:val="a"/>
    <w:next w:val="a"/>
    <w:link w:val="50"/>
    <w:uiPriority w:val="99"/>
    <w:semiHidden/>
    <w:unhideWhenUsed/>
    <w:qFormat/>
    <w:rsid w:val="00D063C3"/>
    <w:pPr>
      <w:keepNext/>
      <w:keepLines/>
      <w:spacing w:before="200" w:after="0"/>
      <w:outlineLvl w:val="4"/>
    </w:pPr>
    <w:rPr>
      <w:rFonts w:ascii="Cambria" w:hAnsi="Cambria"/>
      <w:color w:val="243F60"/>
      <w:sz w:val="20"/>
      <w:szCs w:val="20"/>
    </w:rPr>
  </w:style>
  <w:style w:type="paragraph" w:styleId="6">
    <w:name w:val="heading 6"/>
    <w:basedOn w:val="a"/>
    <w:next w:val="a"/>
    <w:link w:val="60"/>
    <w:uiPriority w:val="99"/>
    <w:semiHidden/>
    <w:unhideWhenUsed/>
    <w:qFormat/>
    <w:rsid w:val="00D063C3"/>
    <w:pPr>
      <w:keepNext/>
      <w:keepLines/>
      <w:spacing w:before="200" w:after="0"/>
      <w:outlineLvl w:val="5"/>
    </w:pPr>
    <w:rPr>
      <w:rFonts w:ascii="Cambria" w:hAnsi="Cambria"/>
      <w:i/>
      <w:iCs/>
      <w:color w:val="243F60"/>
      <w:sz w:val="20"/>
      <w:szCs w:val="20"/>
    </w:rPr>
  </w:style>
  <w:style w:type="paragraph" w:styleId="7">
    <w:name w:val="heading 7"/>
    <w:basedOn w:val="a"/>
    <w:next w:val="a"/>
    <w:link w:val="70"/>
    <w:uiPriority w:val="99"/>
    <w:semiHidden/>
    <w:unhideWhenUsed/>
    <w:qFormat/>
    <w:rsid w:val="00D063C3"/>
    <w:pPr>
      <w:widowControl w:val="0"/>
      <w:autoSpaceDE w:val="0"/>
      <w:autoSpaceDN w:val="0"/>
      <w:adjustRightInd w:val="0"/>
      <w:spacing w:before="240" w:after="60" w:line="240" w:lineRule="auto"/>
      <w:ind w:firstLine="720"/>
      <w:jc w:val="both"/>
      <w:outlineLvl w:val="6"/>
    </w:pPr>
    <w:rPr>
      <w:rFonts w:ascii="Times New Roman" w:hAnsi="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1">
    <w:name w:val="Сетка таблицы1"/>
    <w:basedOn w:val="a1"/>
    <w:next w:val="a3"/>
    <w:uiPriority w:val="59"/>
    <w:rsid w:val="00534F02"/>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3">
    <w:name w:val="Table Grid"/>
    <w:basedOn w:val="a1"/>
    <w:uiPriority w:val="59"/>
    <w:rsid w:val="00534F0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 Spacing"/>
    <w:uiPriority w:val="99"/>
    <w:qFormat/>
    <w:rsid w:val="00E2485B"/>
    <w:pPr>
      <w:spacing w:after="0" w:line="240" w:lineRule="auto"/>
      <w:ind w:left="7796" w:hanging="7796"/>
    </w:pPr>
  </w:style>
  <w:style w:type="character" w:customStyle="1" w:styleId="10">
    <w:name w:val="Заголовок 1 Знак"/>
    <w:basedOn w:val="a0"/>
    <w:link w:val="1"/>
    <w:uiPriority w:val="99"/>
    <w:rsid w:val="00D063C3"/>
    <w:rPr>
      <w:rFonts w:ascii="Cambria" w:eastAsia="Calibri" w:hAnsi="Cambria" w:cs="Times New Roman"/>
      <w:b/>
      <w:bCs/>
      <w:color w:val="365F91"/>
      <w:sz w:val="28"/>
      <w:szCs w:val="28"/>
    </w:rPr>
  </w:style>
  <w:style w:type="character" w:customStyle="1" w:styleId="20">
    <w:name w:val="Заголовок 2 Знак"/>
    <w:basedOn w:val="a0"/>
    <w:link w:val="2"/>
    <w:uiPriority w:val="99"/>
    <w:semiHidden/>
    <w:rsid w:val="00D063C3"/>
    <w:rPr>
      <w:rFonts w:ascii="Cambria" w:eastAsia="Calibri" w:hAnsi="Cambria" w:cs="Times New Roman"/>
      <w:b/>
      <w:bCs/>
      <w:color w:val="4F81BD"/>
      <w:sz w:val="26"/>
      <w:szCs w:val="26"/>
    </w:rPr>
  </w:style>
  <w:style w:type="character" w:customStyle="1" w:styleId="30">
    <w:name w:val="Заголовок 3 Знак"/>
    <w:basedOn w:val="a0"/>
    <w:link w:val="3"/>
    <w:uiPriority w:val="99"/>
    <w:semiHidden/>
    <w:rsid w:val="00D063C3"/>
    <w:rPr>
      <w:rFonts w:ascii="Arial" w:eastAsia="Calibri" w:hAnsi="Arial" w:cs="Times New Roman"/>
      <w:b/>
      <w:bCs/>
      <w:sz w:val="26"/>
      <w:szCs w:val="26"/>
      <w:lang w:eastAsia="ru-RU"/>
    </w:rPr>
  </w:style>
  <w:style w:type="character" w:customStyle="1" w:styleId="40">
    <w:name w:val="Заголовок 4 Знак"/>
    <w:basedOn w:val="a0"/>
    <w:link w:val="4"/>
    <w:uiPriority w:val="99"/>
    <w:semiHidden/>
    <w:rsid w:val="00D063C3"/>
    <w:rPr>
      <w:rFonts w:ascii="Cambria" w:eastAsia="Calibri" w:hAnsi="Cambria" w:cs="Times New Roman"/>
      <w:b/>
      <w:bCs/>
      <w:i/>
      <w:iCs/>
      <w:color w:val="4F81BD"/>
      <w:sz w:val="20"/>
      <w:szCs w:val="20"/>
    </w:rPr>
  </w:style>
  <w:style w:type="character" w:customStyle="1" w:styleId="50">
    <w:name w:val="Заголовок 5 Знак"/>
    <w:basedOn w:val="a0"/>
    <w:link w:val="5"/>
    <w:uiPriority w:val="99"/>
    <w:semiHidden/>
    <w:rsid w:val="00D063C3"/>
    <w:rPr>
      <w:rFonts w:ascii="Cambria" w:eastAsia="Calibri" w:hAnsi="Cambria" w:cs="Times New Roman"/>
      <w:color w:val="243F60"/>
      <w:sz w:val="20"/>
      <w:szCs w:val="20"/>
    </w:rPr>
  </w:style>
  <w:style w:type="character" w:customStyle="1" w:styleId="60">
    <w:name w:val="Заголовок 6 Знак"/>
    <w:basedOn w:val="a0"/>
    <w:link w:val="6"/>
    <w:uiPriority w:val="99"/>
    <w:semiHidden/>
    <w:rsid w:val="00D063C3"/>
    <w:rPr>
      <w:rFonts w:ascii="Cambria" w:eastAsia="Calibri" w:hAnsi="Cambria" w:cs="Times New Roman"/>
      <w:i/>
      <w:iCs/>
      <w:color w:val="243F60"/>
      <w:sz w:val="20"/>
      <w:szCs w:val="20"/>
    </w:rPr>
  </w:style>
  <w:style w:type="character" w:customStyle="1" w:styleId="70">
    <w:name w:val="Заголовок 7 Знак"/>
    <w:basedOn w:val="a0"/>
    <w:link w:val="7"/>
    <w:uiPriority w:val="99"/>
    <w:semiHidden/>
    <w:rsid w:val="00D063C3"/>
    <w:rPr>
      <w:rFonts w:ascii="Times New Roman" w:eastAsia="Calibri" w:hAnsi="Times New Roman" w:cs="Times New Roman"/>
      <w:sz w:val="24"/>
      <w:szCs w:val="24"/>
      <w:lang w:eastAsia="ru-RU"/>
    </w:rPr>
  </w:style>
  <w:style w:type="character" w:customStyle="1" w:styleId="a5">
    <w:name w:val="Верхний колонтитул Знак"/>
    <w:basedOn w:val="a0"/>
    <w:link w:val="a6"/>
    <w:uiPriority w:val="99"/>
    <w:rsid w:val="00D063C3"/>
    <w:rPr>
      <w:rFonts w:ascii="Calibri" w:eastAsia="Calibri" w:hAnsi="Calibri" w:cs="Times New Roman"/>
      <w:sz w:val="20"/>
      <w:szCs w:val="20"/>
    </w:rPr>
  </w:style>
  <w:style w:type="paragraph" w:styleId="a6">
    <w:name w:val="header"/>
    <w:basedOn w:val="a"/>
    <w:link w:val="a5"/>
    <w:uiPriority w:val="99"/>
    <w:unhideWhenUsed/>
    <w:rsid w:val="00D063C3"/>
    <w:pPr>
      <w:tabs>
        <w:tab w:val="center" w:pos="4677"/>
        <w:tab w:val="right" w:pos="9355"/>
      </w:tabs>
      <w:spacing w:after="0" w:line="240" w:lineRule="auto"/>
    </w:pPr>
    <w:rPr>
      <w:sz w:val="20"/>
      <w:szCs w:val="20"/>
    </w:rPr>
  </w:style>
  <w:style w:type="character" w:customStyle="1" w:styleId="a7">
    <w:name w:val="Нижний колонтитул Знак"/>
    <w:basedOn w:val="a0"/>
    <w:link w:val="a8"/>
    <w:uiPriority w:val="99"/>
    <w:rsid w:val="00D063C3"/>
    <w:rPr>
      <w:rFonts w:ascii="Calibri" w:eastAsia="Calibri" w:hAnsi="Calibri" w:cs="Times New Roman"/>
      <w:sz w:val="20"/>
      <w:szCs w:val="20"/>
    </w:rPr>
  </w:style>
  <w:style w:type="paragraph" w:styleId="a8">
    <w:name w:val="footer"/>
    <w:basedOn w:val="a"/>
    <w:link w:val="a7"/>
    <w:uiPriority w:val="99"/>
    <w:unhideWhenUsed/>
    <w:rsid w:val="00D063C3"/>
    <w:pPr>
      <w:tabs>
        <w:tab w:val="center" w:pos="4677"/>
        <w:tab w:val="right" w:pos="9355"/>
      </w:tabs>
      <w:spacing w:after="0" w:line="240" w:lineRule="auto"/>
    </w:pPr>
    <w:rPr>
      <w:sz w:val="20"/>
      <w:szCs w:val="20"/>
    </w:rPr>
  </w:style>
  <w:style w:type="character" w:customStyle="1" w:styleId="a9">
    <w:name w:val="Название Знак"/>
    <w:basedOn w:val="a0"/>
    <w:link w:val="aa"/>
    <w:uiPriority w:val="99"/>
    <w:rsid w:val="00D063C3"/>
    <w:rPr>
      <w:rFonts w:ascii="Arial" w:eastAsia="Times New Roman" w:hAnsi="Arial" w:cs="Times New Roman"/>
      <w:b/>
      <w:bCs/>
      <w:sz w:val="13"/>
      <w:szCs w:val="13"/>
    </w:rPr>
  </w:style>
  <w:style w:type="paragraph" w:styleId="aa">
    <w:name w:val="Title"/>
    <w:basedOn w:val="a"/>
    <w:link w:val="a9"/>
    <w:uiPriority w:val="99"/>
    <w:qFormat/>
    <w:rsid w:val="00D063C3"/>
    <w:pPr>
      <w:widowControl w:val="0"/>
      <w:autoSpaceDE w:val="0"/>
      <w:autoSpaceDN w:val="0"/>
      <w:spacing w:after="0" w:line="240" w:lineRule="auto"/>
      <w:ind w:left="111" w:right="7739"/>
    </w:pPr>
    <w:rPr>
      <w:rFonts w:ascii="Arial" w:eastAsia="Times New Roman" w:hAnsi="Arial"/>
      <w:b/>
      <w:bCs/>
      <w:sz w:val="13"/>
      <w:szCs w:val="13"/>
    </w:rPr>
  </w:style>
  <w:style w:type="character" w:customStyle="1" w:styleId="ab">
    <w:name w:val="Основной текст Знак"/>
    <w:basedOn w:val="a0"/>
    <w:link w:val="ac"/>
    <w:uiPriority w:val="99"/>
    <w:semiHidden/>
    <w:rsid w:val="00D063C3"/>
    <w:rPr>
      <w:rFonts w:ascii="Calibri" w:eastAsia="Calibri" w:hAnsi="Calibri" w:cs="Times New Roman"/>
      <w:sz w:val="20"/>
      <w:szCs w:val="20"/>
    </w:rPr>
  </w:style>
  <w:style w:type="paragraph" w:styleId="ac">
    <w:name w:val="Body Text"/>
    <w:basedOn w:val="a"/>
    <w:link w:val="ab"/>
    <w:uiPriority w:val="99"/>
    <w:semiHidden/>
    <w:unhideWhenUsed/>
    <w:rsid w:val="00D063C3"/>
    <w:pPr>
      <w:spacing w:after="120"/>
    </w:pPr>
    <w:rPr>
      <w:sz w:val="20"/>
      <w:szCs w:val="20"/>
    </w:rPr>
  </w:style>
  <w:style w:type="character" w:customStyle="1" w:styleId="ad">
    <w:name w:val="Основной текст с отступом Знак"/>
    <w:basedOn w:val="a0"/>
    <w:link w:val="ae"/>
    <w:uiPriority w:val="99"/>
    <w:semiHidden/>
    <w:rsid w:val="00D063C3"/>
    <w:rPr>
      <w:rFonts w:ascii="Times New Roman CYR" w:eastAsia="Calibri" w:hAnsi="Times New Roman CYR" w:cs="Times New Roman"/>
      <w:sz w:val="24"/>
      <w:szCs w:val="24"/>
      <w:lang w:eastAsia="ru-RU"/>
    </w:rPr>
  </w:style>
  <w:style w:type="paragraph" w:styleId="ae">
    <w:name w:val="Body Text Indent"/>
    <w:basedOn w:val="a"/>
    <w:link w:val="ad"/>
    <w:uiPriority w:val="99"/>
    <w:semiHidden/>
    <w:unhideWhenUsed/>
    <w:rsid w:val="00D063C3"/>
    <w:pPr>
      <w:widowControl w:val="0"/>
      <w:autoSpaceDE w:val="0"/>
      <w:autoSpaceDN w:val="0"/>
      <w:adjustRightInd w:val="0"/>
      <w:spacing w:after="120" w:line="240" w:lineRule="auto"/>
      <w:ind w:left="283" w:firstLine="720"/>
      <w:jc w:val="both"/>
    </w:pPr>
    <w:rPr>
      <w:rFonts w:ascii="Times New Roman CYR" w:hAnsi="Times New Roman CYR"/>
      <w:sz w:val="24"/>
      <w:szCs w:val="24"/>
      <w:lang w:eastAsia="ru-RU"/>
    </w:rPr>
  </w:style>
  <w:style w:type="character" w:customStyle="1" w:styleId="31">
    <w:name w:val="Основной текст 3 Знак"/>
    <w:basedOn w:val="a0"/>
    <w:link w:val="32"/>
    <w:uiPriority w:val="99"/>
    <w:semiHidden/>
    <w:rsid w:val="00D063C3"/>
    <w:rPr>
      <w:rFonts w:ascii="Times New Roman CYR" w:eastAsia="Calibri" w:hAnsi="Times New Roman CYR" w:cs="Times New Roman"/>
      <w:sz w:val="16"/>
      <w:szCs w:val="16"/>
      <w:lang w:eastAsia="ru-RU"/>
    </w:rPr>
  </w:style>
  <w:style w:type="paragraph" w:styleId="32">
    <w:name w:val="Body Text 3"/>
    <w:basedOn w:val="a"/>
    <w:link w:val="31"/>
    <w:uiPriority w:val="99"/>
    <w:semiHidden/>
    <w:unhideWhenUsed/>
    <w:rsid w:val="00D063C3"/>
    <w:pPr>
      <w:spacing w:after="120" w:line="240" w:lineRule="auto"/>
      <w:jc w:val="both"/>
    </w:pPr>
    <w:rPr>
      <w:rFonts w:ascii="Times New Roman CYR" w:hAnsi="Times New Roman CYR"/>
      <w:sz w:val="16"/>
      <w:szCs w:val="16"/>
      <w:lang w:eastAsia="ru-RU"/>
    </w:rPr>
  </w:style>
  <w:style w:type="character" w:customStyle="1" w:styleId="af">
    <w:name w:val="Текст выноски Знак"/>
    <w:basedOn w:val="a0"/>
    <w:link w:val="af0"/>
    <w:uiPriority w:val="99"/>
    <w:semiHidden/>
    <w:rsid w:val="00D063C3"/>
    <w:rPr>
      <w:rFonts w:ascii="Tahoma" w:eastAsia="Calibri" w:hAnsi="Tahoma" w:cs="Times New Roman"/>
      <w:sz w:val="16"/>
      <w:szCs w:val="16"/>
      <w:lang w:eastAsia="ru-RU"/>
    </w:rPr>
  </w:style>
  <w:style w:type="paragraph" w:styleId="af0">
    <w:name w:val="Balloon Text"/>
    <w:basedOn w:val="a"/>
    <w:link w:val="af"/>
    <w:uiPriority w:val="99"/>
    <w:semiHidden/>
    <w:unhideWhenUsed/>
    <w:rsid w:val="00D063C3"/>
    <w:pPr>
      <w:widowControl w:val="0"/>
      <w:autoSpaceDE w:val="0"/>
      <w:autoSpaceDN w:val="0"/>
      <w:adjustRightInd w:val="0"/>
      <w:spacing w:after="0" w:line="240" w:lineRule="auto"/>
      <w:ind w:firstLine="720"/>
      <w:jc w:val="both"/>
    </w:pPr>
    <w:rPr>
      <w:rFonts w:ascii="Tahoma" w:hAnsi="Tahoma"/>
      <w:sz w:val="16"/>
      <w:szCs w:val="16"/>
      <w:lang w:eastAsia="ru-RU"/>
    </w:rPr>
  </w:style>
  <w:style w:type="character" w:styleId="af1">
    <w:name w:val="FollowedHyperlink"/>
    <w:basedOn w:val="a0"/>
    <w:uiPriority w:val="99"/>
    <w:semiHidden/>
    <w:unhideWhenUsed/>
    <w:rsid w:val="00D063C3"/>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04347978">
      <w:bodyDiv w:val="1"/>
      <w:marLeft w:val="0"/>
      <w:marRight w:val="0"/>
      <w:marTop w:val="0"/>
      <w:marBottom w:val="0"/>
      <w:divBdr>
        <w:top w:val="none" w:sz="0" w:space="0" w:color="auto"/>
        <w:left w:val="none" w:sz="0" w:space="0" w:color="auto"/>
        <w:bottom w:val="none" w:sz="0" w:space="0" w:color="auto"/>
        <w:right w:val="none" w:sz="0" w:space="0" w:color="auto"/>
      </w:divBdr>
    </w:div>
    <w:div w:id="627661056">
      <w:bodyDiv w:val="1"/>
      <w:marLeft w:val="0"/>
      <w:marRight w:val="0"/>
      <w:marTop w:val="0"/>
      <w:marBottom w:val="0"/>
      <w:divBdr>
        <w:top w:val="none" w:sz="0" w:space="0" w:color="auto"/>
        <w:left w:val="none" w:sz="0" w:space="0" w:color="auto"/>
        <w:bottom w:val="none" w:sz="0" w:space="0" w:color="auto"/>
        <w:right w:val="none" w:sz="0" w:space="0" w:color="auto"/>
      </w:divBdr>
    </w:div>
    <w:div w:id="748386419">
      <w:bodyDiv w:val="1"/>
      <w:marLeft w:val="0"/>
      <w:marRight w:val="0"/>
      <w:marTop w:val="0"/>
      <w:marBottom w:val="0"/>
      <w:divBdr>
        <w:top w:val="none" w:sz="0" w:space="0" w:color="auto"/>
        <w:left w:val="none" w:sz="0" w:space="0" w:color="auto"/>
        <w:bottom w:val="none" w:sz="0" w:space="0" w:color="auto"/>
        <w:right w:val="none" w:sz="0" w:space="0" w:color="auto"/>
      </w:divBdr>
    </w:div>
    <w:div w:id="799609710">
      <w:bodyDiv w:val="1"/>
      <w:marLeft w:val="0"/>
      <w:marRight w:val="0"/>
      <w:marTop w:val="0"/>
      <w:marBottom w:val="0"/>
      <w:divBdr>
        <w:top w:val="none" w:sz="0" w:space="0" w:color="auto"/>
        <w:left w:val="none" w:sz="0" w:space="0" w:color="auto"/>
        <w:bottom w:val="none" w:sz="0" w:space="0" w:color="auto"/>
        <w:right w:val="none" w:sz="0" w:space="0" w:color="auto"/>
      </w:divBdr>
    </w:div>
    <w:div w:id="961571363">
      <w:bodyDiv w:val="1"/>
      <w:marLeft w:val="0"/>
      <w:marRight w:val="0"/>
      <w:marTop w:val="0"/>
      <w:marBottom w:val="0"/>
      <w:divBdr>
        <w:top w:val="none" w:sz="0" w:space="0" w:color="auto"/>
        <w:left w:val="none" w:sz="0" w:space="0" w:color="auto"/>
        <w:bottom w:val="none" w:sz="0" w:space="0" w:color="auto"/>
        <w:right w:val="none" w:sz="0" w:space="0" w:color="auto"/>
      </w:divBdr>
    </w:div>
    <w:div w:id="1072043858">
      <w:bodyDiv w:val="1"/>
      <w:marLeft w:val="0"/>
      <w:marRight w:val="0"/>
      <w:marTop w:val="0"/>
      <w:marBottom w:val="0"/>
      <w:divBdr>
        <w:top w:val="none" w:sz="0" w:space="0" w:color="auto"/>
        <w:left w:val="none" w:sz="0" w:space="0" w:color="auto"/>
        <w:bottom w:val="none" w:sz="0" w:space="0" w:color="auto"/>
        <w:right w:val="none" w:sz="0" w:space="0" w:color="auto"/>
      </w:divBdr>
    </w:div>
    <w:div w:id="1146095068">
      <w:bodyDiv w:val="1"/>
      <w:marLeft w:val="0"/>
      <w:marRight w:val="0"/>
      <w:marTop w:val="0"/>
      <w:marBottom w:val="0"/>
      <w:divBdr>
        <w:top w:val="none" w:sz="0" w:space="0" w:color="auto"/>
        <w:left w:val="none" w:sz="0" w:space="0" w:color="auto"/>
        <w:bottom w:val="none" w:sz="0" w:space="0" w:color="auto"/>
        <w:right w:val="none" w:sz="0" w:space="0" w:color="auto"/>
      </w:divBdr>
    </w:div>
    <w:div w:id="1257667724">
      <w:bodyDiv w:val="1"/>
      <w:marLeft w:val="0"/>
      <w:marRight w:val="0"/>
      <w:marTop w:val="0"/>
      <w:marBottom w:val="0"/>
      <w:divBdr>
        <w:top w:val="none" w:sz="0" w:space="0" w:color="auto"/>
        <w:left w:val="none" w:sz="0" w:space="0" w:color="auto"/>
        <w:bottom w:val="none" w:sz="0" w:space="0" w:color="auto"/>
        <w:right w:val="none" w:sz="0" w:space="0" w:color="auto"/>
      </w:divBdr>
    </w:div>
    <w:div w:id="1358510449">
      <w:bodyDiv w:val="1"/>
      <w:marLeft w:val="0"/>
      <w:marRight w:val="0"/>
      <w:marTop w:val="0"/>
      <w:marBottom w:val="0"/>
      <w:divBdr>
        <w:top w:val="none" w:sz="0" w:space="0" w:color="auto"/>
        <w:left w:val="none" w:sz="0" w:space="0" w:color="auto"/>
        <w:bottom w:val="none" w:sz="0" w:space="0" w:color="auto"/>
        <w:right w:val="none" w:sz="0" w:space="0" w:color="auto"/>
      </w:divBdr>
    </w:div>
    <w:div w:id="1422490755">
      <w:bodyDiv w:val="1"/>
      <w:marLeft w:val="0"/>
      <w:marRight w:val="0"/>
      <w:marTop w:val="0"/>
      <w:marBottom w:val="0"/>
      <w:divBdr>
        <w:top w:val="none" w:sz="0" w:space="0" w:color="auto"/>
        <w:left w:val="none" w:sz="0" w:space="0" w:color="auto"/>
        <w:bottom w:val="none" w:sz="0" w:space="0" w:color="auto"/>
        <w:right w:val="none" w:sz="0" w:space="0" w:color="auto"/>
      </w:divBdr>
    </w:div>
    <w:div w:id="1522478238">
      <w:bodyDiv w:val="1"/>
      <w:marLeft w:val="0"/>
      <w:marRight w:val="0"/>
      <w:marTop w:val="0"/>
      <w:marBottom w:val="0"/>
      <w:divBdr>
        <w:top w:val="none" w:sz="0" w:space="0" w:color="auto"/>
        <w:left w:val="none" w:sz="0" w:space="0" w:color="auto"/>
        <w:bottom w:val="none" w:sz="0" w:space="0" w:color="auto"/>
        <w:right w:val="none" w:sz="0" w:space="0" w:color="auto"/>
      </w:divBdr>
    </w:div>
    <w:div w:id="1813330848">
      <w:bodyDiv w:val="1"/>
      <w:marLeft w:val="0"/>
      <w:marRight w:val="0"/>
      <w:marTop w:val="0"/>
      <w:marBottom w:val="0"/>
      <w:divBdr>
        <w:top w:val="none" w:sz="0" w:space="0" w:color="auto"/>
        <w:left w:val="none" w:sz="0" w:space="0" w:color="auto"/>
        <w:bottom w:val="none" w:sz="0" w:space="0" w:color="auto"/>
        <w:right w:val="none" w:sz="0" w:space="0" w:color="auto"/>
      </w:divBdr>
    </w:div>
    <w:div w:id="1844782187">
      <w:bodyDiv w:val="1"/>
      <w:marLeft w:val="0"/>
      <w:marRight w:val="0"/>
      <w:marTop w:val="0"/>
      <w:marBottom w:val="0"/>
      <w:divBdr>
        <w:top w:val="none" w:sz="0" w:space="0" w:color="auto"/>
        <w:left w:val="none" w:sz="0" w:space="0" w:color="auto"/>
        <w:bottom w:val="none" w:sz="0" w:space="0" w:color="auto"/>
        <w:right w:val="none" w:sz="0" w:space="0" w:color="auto"/>
      </w:divBdr>
    </w:div>
    <w:div w:id="2082020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34"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501217-F5AD-4582-8A53-56427DEF88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31</Pages>
  <Words>14233</Words>
  <Characters>81133</Characters>
  <Application>Microsoft Office Word</Application>
  <DocSecurity>0</DocSecurity>
  <Lines>676</Lines>
  <Paragraphs>190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95176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sog</cp:lastModifiedBy>
  <cp:revision>13</cp:revision>
  <dcterms:created xsi:type="dcterms:W3CDTF">2024-03-12T11:28:00Z</dcterms:created>
  <dcterms:modified xsi:type="dcterms:W3CDTF">2024-10-11T13:05:00Z</dcterms:modified>
</cp:coreProperties>
</file>