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B18" w:rsidRPr="00971E86" w:rsidRDefault="00694B18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kern w:val="2"/>
          <w:sz w:val="32"/>
          <w:szCs w:val="32"/>
          <w:lang w:eastAsia="ru-RU"/>
        </w:rPr>
      </w:pPr>
      <w:r w:rsidRPr="00971E86">
        <w:rPr>
          <w:rFonts w:ascii="Times New Roman" w:eastAsia="Times New Roman" w:hAnsi="Times New Roman"/>
          <w:sz w:val="32"/>
          <w:szCs w:val="32"/>
          <w:lang w:eastAsia="ru-RU"/>
        </w:rPr>
        <w:t>Республика Мордовия</w:t>
      </w:r>
    </w:p>
    <w:p w:rsidR="00694B18" w:rsidRPr="00971E86" w:rsidRDefault="00694B18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  <w:r w:rsidRPr="00971E86">
        <w:rPr>
          <w:rFonts w:ascii="Times New Roman" w:eastAsia="Times New Roman" w:hAnsi="Times New Roman"/>
          <w:sz w:val="32"/>
          <w:szCs w:val="32"/>
          <w:lang w:eastAsia="ru-RU"/>
        </w:rPr>
        <w:t>Ельниковский муниципальный район</w:t>
      </w:r>
    </w:p>
    <w:p w:rsidR="00694B18" w:rsidRPr="00C10E16" w:rsidRDefault="00694B18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b/>
          <w:i/>
          <w:sz w:val="32"/>
          <w:szCs w:val="32"/>
          <w:u w:val="single"/>
          <w:lang w:eastAsia="ru-RU"/>
        </w:rPr>
      </w:pPr>
      <w:r w:rsidRPr="00C10E16">
        <w:rPr>
          <w:rFonts w:ascii="Times New Roman" w:eastAsia="Times New Roman" w:hAnsi="Times New Roman"/>
          <w:b/>
          <w:i/>
          <w:sz w:val="32"/>
          <w:szCs w:val="32"/>
          <w:u w:val="single"/>
          <w:lang w:eastAsia="ru-RU"/>
        </w:rPr>
        <w:t>Муниципальный вестник</w:t>
      </w:r>
    </w:p>
    <w:p w:rsidR="00694B18" w:rsidRPr="00971E86" w:rsidRDefault="00694B18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</w:p>
    <w:p w:rsidR="00694B18" w:rsidRPr="00971E86" w:rsidRDefault="00694B18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  <w:r w:rsidRPr="00971E86">
        <w:rPr>
          <w:rFonts w:ascii="Times New Roman" w:eastAsia="Times New Roman" w:hAnsi="Times New Roman"/>
          <w:sz w:val="32"/>
          <w:szCs w:val="32"/>
          <w:lang w:eastAsia="ru-RU"/>
        </w:rPr>
        <w:t>Официальное печатное  средство массовой информации</w:t>
      </w:r>
    </w:p>
    <w:p w:rsidR="00694B18" w:rsidRPr="00971E86" w:rsidRDefault="00694B18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  <w:r w:rsidRPr="00971E86">
        <w:rPr>
          <w:rFonts w:ascii="Times New Roman" w:eastAsia="Times New Roman" w:hAnsi="Times New Roman"/>
          <w:sz w:val="32"/>
          <w:szCs w:val="32"/>
          <w:lang w:eastAsia="ru-RU"/>
        </w:rPr>
        <w:t>Ельниковского муниципального района</w:t>
      </w:r>
    </w:p>
    <w:p w:rsidR="00694B18" w:rsidRPr="0007755A" w:rsidRDefault="00694B18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694B18" w:rsidRPr="0007755A" w:rsidRDefault="00694B18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694B18" w:rsidRPr="00971E86" w:rsidRDefault="00694B18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/>
          <w:sz w:val="36"/>
          <w:szCs w:val="36"/>
          <w:lang w:eastAsia="ru-RU"/>
        </w:rPr>
        <w:t>№ 1</w:t>
      </w:r>
      <w:r w:rsidR="009A6791">
        <w:rPr>
          <w:rFonts w:ascii="Times New Roman" w:eastAsia="Times New Roman" w:hAnsi="Times New Roman"/>
          <w:sz w:val="36"/>
          <w:szCs w:val="36"/>
          <w:lang w:eastAsia="ru-RU"/>
        </w:rPr>
        <w:t>5</w:t>
      </w:r>
    </w:p>
    <w:p w:rsidR="00694B18" w:rsidRPr="00971E86" w:rsidRDefault="009A6791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/>
          <w:sz w:val="36"/>
          <w:szCs w:val="36"/>
          <w:lang w:eastAsia="ru-RU"/>
        </w:rPr>
        <w:t>18 октября</w:t>
      </w:r>
      <w:r w:rsidR="00694B18" w:rsidRPr="00971E86">
        <w:rPr>
          <w:rFonts w:ascii="Times New Roman" w:eastAsia="Times New Roman" w:hAnsi="Times New Roman"/>
          <w:sz w:val="36"/>
          <w:szCs w:val="36"/>
          <w:lang w:eastAsia="ru-RU"/>
        </w:rPr>
        <w:t xml:space="preserve"> 202</w:t>
      </w:r>
      <w:r w:rsidR="00694B18">
        <w:rPr>
          <w:rFonts w:ascii="Times New Roman" w:eastAsia="Times New Roman" w:hAnsi="Times New Roman"/>
          <w:sz w:val="36"/>
          <w:szCs w:val="36"/>
          <w:lang w:eastAsia="ru-RU"/>
        </w:rPr>
        <w:t>4</w:t>
      </w:r>
      <w:r w:rsidR="00694B18" w:rsidRPr="00971E86">
        <w:rPr>
          <w:rFonts w:ascii="Times New Roman" w:eastAsia="Times New Roman" w:hAnsi="Times New Roman"/>
          <w:sz w:val="36"/>
          <w:szCs w:val="36"/>
          <w:lang w:eastAsia="ru-RU"/>
        </w:rPr>
        <w:t xml:space="preserve"> года</w:t>
      </w:r>
    </w:p>
    <w:p w:rsidR="00694B18" w:rsidRPr="0007755A" w:rsidRDefault="00694B18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694B18" w:rsidRPr="0007755A" w:rsidRDefault="00694B18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694B18" w:rsidRPr="0007755A" w:rsidRDefault="00694B18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694B18" w:rsidRPr="0007755A" w:rsidRDefault="00694B18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694B18" w:rsidRPr="0007755A" w:rsidRDefault="00694B18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694B18" w:rsidRPr="00971E86" w:rsidRDefault="00694B18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971E86">
        <w:rPr>
          <w:rFonts w:ascii="Times New Roman" w:eastAsia="Times New Roman" w:hAnsi="Times New Roman"/>
          <w:i/>
          <w:sz w:val="28"/>
          <w:szCs w:val="28"/>
          <w:lang w:eastAsia="ru-RU"/>
        </w:rPr>
        <w:t>Официальное печатное средство массовой информации  Ельниковского муниципального района Республики Мордовия «Муниципальный вестник»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19.12.2008 года № 95 «Об учреждении печатного средства массовой информации Ельниковского муниципального района»</w:t>
      </w:r>
    </w:p>
    <w:p w:rsidR="00694B18" w:rsidRPr="00971E86" w:rsidRDefault="00694B18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694B18" w:rsidRPr="00971E86" w:rsidRDefault="00694B18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971E86">
        <w:rPr>
          <w:rFonts w:ascii="Times New Roman" w:eastAsia="Times New Roman" w:hAnsi="Times New Roman"/>
          <w:i/>
          <w:sz w:val="28"/>
          <w:szCs w:val="28"/>
          <w:lang w:eastAsia="ru-RU"/>
        </w:rPr>
        <w:t>Официальное печатное средство массовой информации Ельниковского муниципального района Республики Мордовия «Муниципальный вестник» состоит из разделов:</w:t>
      </w:r>
    </w:p>
    <w:p w:rsidR="00694B18" w:rsidRPr="00971E86" w:rsidRDefault="00694B18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971E86">
        <w:rPr>
          <w:rFonts w:ascii="Times New Roman" w:eastAsia="Times New Roman" w:hAnsi="Times New Roman"/>
          <w:i/>
          <w:sz w:val="28"/>
          <w:szCs w:val="28"/>
          <w:lang w:eastAsia="ru-RU"/>
        </w:rPr>
        <w:t>в первом разделе публикуются решения Совета депутатов Ельниковского муниципального района Республики Мордовия;</w:t>
      </w:r>
    </w:p>
    <w:p w:rsidR="00694B18" w:rsidRPr="00971E86" w:rsidRDefault="00694B18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971E86">
        <w:rPr>
          <w:rFonts w:ascii="Times New Roman" w:eastAsia="Times New Roman" w:hAnsi="Times New Roman"/>
          <w:i/>
          <w:sz w:val="28"/>
          <w:szCs w:val="28"/>
          <w:lang w:eastAsia="ru-RU"/>
        </w:rPr>
        <w:t>во втором разделе публикуются постановления администрации Ельниковского муниципального района Республики Мордовия.</w:t>
      </w:r>
    </w:p>
    <w:p w:rsidR="00694B18" w:rsidRPr="00971E86" w:rsidRDefault="00694B18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694B18" w:rsidRPr="0007755A" w:rsidRDefault="00694B18" w:rsidP="00AA4019">
      <w:pPr>
        <w:spacing w:line="240" w:lineRule="auto"/>
        <w:ind w:left="-284" w:firstLine="824"/>
        <w:rPr>
          <w:rFonts w:ascii="Times New Roman" w:hAnsi="Times New Roman"/>
          <w:sz w:val="20"/>
          <w:szCs w:val="20"/>
        </w:rPr>
      </w:pPr>
    </w:p>
    <w:p w:rsidR="00694B18" w:rsidRPr="0007755A" w:rsidRDefault="00694B18" w:rsidP="00AA4019">
      <w:pPr>
        <w:spacing w:line="240" w:lineRule="auto"/>
        <w:ind w:left="-284" w:firstLine="824"/>
        <w:rPr>
          <w:rFonts w:ascii="Times New Roman" w:hAnsi="Times New Roman"/>
          <w:sz w:val="20"/>
          <w:szCs w:val="20"/>
        </w:rPr>
      </w:pPr>
      <w:r w:rsidRPr="0007755A">
        <w:rPr>
          <w:rFonts w:ascii="Times New Roman" w:hAnsi="Times New Roman"/>
          <w:sz w:val="20"/>
          <w:szCs w:val="20"/>
        </w:rPr>
        <w:br w:type="page"/>
      </w:r>
    </w:p>
    <w:p w:rsidR="00694B18" w:rsidRPr="0007755A" w:rsidRDefault="00694B18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07755A">
        <w:rPr>
          <w:rFonts w:ascii="Times New Roman" w:eastAsia="Times New Roman" w:hAnsi="Times New Roman"/>
          <w:sz w:val="20"/>
          <w:szCs w:val="20"/>
          <w:lang w:eastAsia="ru-RU"/>
        </w:rPr>
        <w:lastRenderedPageBreak/>
        <w:t>С О Д Е Р Ж А Н И Е</w:t>
      </w:r>
    </w:p>
    <w:p w:rsidR="00694B18" w:rsidRPr="0007755A" w:rsidRDefault="00694B18" w:rsidP="00AA4019">
      <w:pPr>
        <w:spacing w:after="0" w:line="240" w:lineRule="auto"/>
        <w:ind w:left="-284" w:firstLine="824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694B18" w:rsidRPr="0007755A" w:rsidRDefault="00694B18" w:rsidP="00AA4019">
      <w:pPr>
        <w:spacing w:after="0" w:line="240" w:lineRule="auto"/>
        <w:ind w:left="-284" w:firstLine="824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tbl>
      <w:tblPr>
        <w:tblpPr w:leftFromText="180" w:rightFromText="180" w:vertAnchor="text" w:tblpY="1"/>
        <w:tblOverlap w:val="never"/>
        <w:tblW w:w="9356" w:type="dxa"/>
        <w:tblLayout w:type="fixed"/>
        <w:tblLook w:val="01E0"/>
      </w:tblPr>
      <w:tblGrid>
        <w:gridCol w:w="567"/>
        <w:gridCol w:w="7938"/>
        <w:gridCol w:w="851"/>
      </w:tblGrid>
      <w:tr w:rsidR="00694B18" w:rsidRPr="00971E86" w:rsidTr="00BC6E55">
        <w:trPr>
          <w:trHeight w:val="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18" w:rsidRPr="00971E86" w:rsidRDefault="00694B18" w:rsidP="00BC6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right="-251" w:firstLine="3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1E8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18" w:rsidRPr="00971E86" w:rsidRDefault="00694B18" w:rsidP="00AA40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824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1E8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18" w:rsidRPr="00971E86" w:rsidRDefault="00694B18" w:rsidP="00BC6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172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1E8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Стр.</w:t>
            </w:r>
          </w:p>
        </w:tc>
      </w:tr>
      <w:tr w:rsidR="00694B18" w:rsidRPr="00971E86" w:rsidTr="00BC6E5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18" w:rsidRPr="00971E86" w:rsidRDefault="00694B18" w:rsidP="00AA40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824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18" w:rsidRDefault="00694B18" w:rsidP="00AA40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824"/>
              <w:jc w:val="center"/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</w:pPr>
            <w:r w:rsidRPr="00971E86"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  <w:t>РАЗДЕЛ ПЕРВЫЙ</w:t>
            </w:r>
          </w:p>
          <w:p w:rsidR="009F55D4" w:rsidRPr="00971E86" w:rsidRDefault="009F55D4" w:rsidP="00AA40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824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18" w:rsidRPr="00971E86" w:rsidRDefault="00694B18" w:rsidP="00AA40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824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94B18" w:rsidRPr="00971E86" w:rsidTr="00BC6E5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18" w:rsidRPr="00971E86" w:rsidRDefault="00E51391" w:rsidP="00BC6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179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18" w:rsidRPr="00BC6E55" w:rsidRDefault="00380A08" w:rsidP="00380A08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Решение Совета депутатов Ельниковского муниципального района Республики Мордовия от 18.10.2024 №  168 «</w:t>
            </w:r>
            <w:r w:rsidRPr="00380A08">
              <w:rPr>
                <w:rFonts w:ascii="Times New Roman" w:hAnsi="Times New Roman"/>
                <w:sz w:val="20"/>
                <w:szCs w:val="20"/>
              </w:rPr>
              <w:t>О внесении изменений и дополнений в решение Совета депутатов от 26.12.2023 № 127 «О бюджете Ельниковского муниципального района Республики Мордовия на 2024 год и на плановый период 2025 и 2026 годов»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18" w:rsidRPr="00971E86" w:rsidRDefault="00404B51" w:rsidP="000266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18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</w:tr>
      <w:tr w:rsidR="00380A08" w:rsidRPr="00971E86" w:rsidTr="00BC6E5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A08" w:rsidRDefault="00E51391" w:rsidP="00BC6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179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A08" w:rsidRPr="00380A08" w:rsidRDefault="00380A08" w:rsidP="00380A08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80A08">
              <w:rPr>
                <w:rFonts w:ascii="Times New Roman" w:hAnsi="Times New Roman"/>
                <w:sz w:val="20"/>
                <w:szCs w:val="20"/>
              </w:rPr>
              <w:t>Решение Совета депутатов Ельниковского муниципального района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Республики Мордовия </w:t>
            </w:r>
            <w:r w:rsidRPr="00380A08">
              <w:rPr>
                <w:rFonts w:ascii="Times New Roman" w:hAnsi="Times New Roman"/>
                <w:sz w:val="20"/>
                <w:szCs w:val="20"/>
              </w:rPr>
              <w:t xml:space="preserve">от 18.10.2024 №  170 </w:t>
            </w:r>
            <w:r>
              <w:rPr>
                <w:rFonts w:ascii="Times New Roman" w:hAnsi="Times New Roman"/>
                <w:sz w:val="20"/>
                <w:szCs w:val="20"/>
              </w:rPr>
              <w:t>«</w:t>
            </w:r>
            <w:r w:rsidRPr="00380A08">
              <w:rPr>
                <w:rFonts w:ascii="Times New Roman" w:hAnsi="Times New Roman"/>
                <w:sz w:val="20"/>
                <w:szCs w:val="20"/>
              </w:rPr>
              <w:t>Об утверждении Порядка определения объема районного фонда финансовой поддержки поселений Ельниковского муниципального района и распределения дотаций на выравнивание бюджетной обеспеченности из бюджета Ельниковского  муниципального района</w:t>
            </w:r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A08" w:rsidRDefault="00404B51" w:rsidP="000266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18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112</w:t>
            </w:r>
          </w:p>
        </w:tc>
      </w:tr>
      <w:tr w:rsidR="00380A08" w:rsidRPr="00971E86" w:rsidTr="00BC6E5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A08" w:rsidRDefault="00E51391" w:rsidP="00BC6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179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A08" w:rsidRPr="00380A08" w:rsidRDefault="00380A08" w:rsidP="00380A08">
            <w:pPr>
              <w:pStyle w:val="a8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80A08">
              <w:rPr>
                <w:rFonts w:ascii="Times New Roman" w:hAnsi="Times New Roman"/>
                <w:sz w:val="20"/>
                <w:szCs w:val="20"/>
              </w:rPr>
              <w:t>Решение Совета депутатов Ельниковского муниципального района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Республики Мордовия</w:t>
            </w:r>
            <w:r w:rsidRPr="00380A08">
              <w:rPr>
                <w:rFonts w:ascii="Times New Roman" w:hAnsi="Times New Roman"/>
                <w:sz w:val="20"/>
                <w:szCs w:val="20"/>
              </w:rPr>
              <w:t xml:space="preserve"> от 18.10.2024 №  171 </w:t>
            </w:r>
            <w:r>
              <w:rPr>
                <w:rFonts w:ascii="Times New Roman" w:hAnsi="Times New Roman"/>
                <w:sz w:val="20"/>
                <w:szCs w:val="20"/>
              </w:rPr>
              <w:t>«</w:t>
            </w:r>
            <w:r w:rsidRPr="00380A08">
              <w:rPr>
                <w:rFonts w:ascii="Times New Roman" w:hAnsi="Times New Roman"/>
                <w:sz w:val="20"/>
                <w:szCs w:val="20"/>
              </w:rPr>
              <w:t>О заключении соглашений о передаче полномочий по осуществлению внутреннего муниципального финансового контроля</w:t>
            </w:r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  <w:p w:rsidR="00380A08" w:rsidRPr="00380A08" w:rsidRDefault="00380A08" w:rsidP="00380A08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A08" w:rsidRDefault="00404B51" w:rsidP="000266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18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119</w:t>
            </w:r>
          </w:p>
        </w:tc>
      </w:tr>
      <w:tr w:rsidR="00694B18" w:rsidRPr="00971E86" w:rsidTr="00BC6E55">
        <w:trPr>
          <w:trHeight w:val="2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18" w:rsidRPr="00971E86" w:rsidRDefault="00694B18" w:rsidP="00AA40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824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18" w:rsidRDefault="00694B18" w:rsidP="00BC6E55">
            <w:pPr>
              <w:pStyle w:val="a8"/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BC6E55">
              <w:rPr>
                <w:rFonts w:ascii="Times New Roman" w:hAnsi="Times New Roman"/>
                <w:i/>
                <w:iCs/>
                <w:sz w:val="20"/>
                <w:szCs w:val="20"/>
              </w:rPr>
              <w:t>РАЗДЕЛ ВТОРОЙ</w:t>
            </w:r>
          </w:p>
          <w:p w:rsidR="009F55D4" w:rsidRPr="00BC6E55" w:rsidRDefault="009F55D4" w:rsidP="00BC6E55">
            <w:pPr>
              <w:pStyle w:val="a8"/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18" w:rsidRPr="00971E86" w:rsidRDefault="00694B18" w:rsidP="000266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18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C82696" w:rsidRPr="00971E86" w:rsidTr="00BC6E55">
        <w:trPr>
          <w:trHeight w:val="1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Default="00E51391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179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BF02BF" w:rsidRDefault="00C82696" w:rsidP="00C826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F02BF">
              <w:rPr>
                <w:rFonts w:ascii="Times New Roman" w:eastAsia="Times New Roman" w:hAnsi="Times New Roman"/>
                <w:sz w:val="20"/>
                <w:szCs w:val="20"/>
              </w:rPr>
              <w:t>Постановление администрации Ельниковского муниципа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льного района от 09.10.2024 № 406</w:t>
            </w:r>
            <w:r w:rsidRPr="00BF02BF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>
              <w:t xml:space="preserve"> «</w:t>
            </w:r>
            <w:r w:rsidRPr="001D3B97">
              <w:rPr>
                <w:rFonts w:ascii="Times New Roman" w:hAnsi="Times New Roman"/>
                <w:sz w:val="20"/>
                <w:szCs w:val="20"/>
              </w:rPr>
              <w:t>О внесении изменений в постановление администрации  Ельниковского муниципального района Республики Мордовия от 08.02.2021 года № 61 «О Совете по улучшению инвестиционного климата в Ельниковском муниципальном районе Республики Мордовия»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971E86" w:rsidRDefault="00404B51" w:rsidP="00C82696">
            <w:pPr>
              <w:spacing w:after="0" w:line="240" w:lineRule="auto"/>
              <w:ind w:left="-284" w:firstLine="18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120</w:t>
            </w:r>
          </w:p>
        </w:tc>
      </w:tr>
      <w:tr w:rsidR="00C82696" w:rsidRPr="00971E86" w:rsidTr="00BC6E55">
        <w:trPr>
          <w:trHeight w:val="1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Default="00E51391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179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BF02BF" w:rsidRDefault="00C82696" w:rsidP="00C826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F02BF">
              <w:rPr>
                <w:rFonts w:ascii="Times New Roman" w:eastAsia="Times New Roman" w:hAnsi="Times New Roman"/>
                <w:sz w:val="20"/>
                <w:szCs w:val="20"/>
              </w:rPr>
              <w:t>Постановление администрации Ельниковского муницип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ального района от 16.10.2024 № 414</w:t>
            </w:r>
            <w:r w:rsidRPr="00BF02BF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A472E8">
              <w:rPr>
                <w:rFonts w:ascii="Times New Roman" w:hAnsi="Times New Roman"/>
                <w:sz w:val="20"/>
                <w:szCs w:val="20"/>
              </w:rPr>
              <w:t>«</w:t>
            </w:r>
            <w:r w:rsidRPr="001D3B97">
              <w:rPr>
                <w:rFonts w:ascii="Times New Roman" w:hAnsi="Times New Roman"/>
                <w:sz w:val="20"/>
                <w:szCs w:val="20"/>
              </w:rPr>
              <w:t>О внесении изменений в постановление администрации Ельниковского муниципального района от 22.09.2022 №321 «Об автомобильных дорогах общего пользования  местного значения  расположенных на территории Ельниковского сельского поселения Ельниковского муниципального района  Республики Мордовия»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971E86" w:rsidRDefault="00404B51" w:rsidP="00C82696">
            <w:pPr>
              <w:spacing w:after="0" w:line="240" w:lineRule="auto"/>
              <w:ind w:left="-284" w:firstLine="18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121</w:t>
            </w:r>
          </w:p>
        </w:tc>
      </w:tr>
      <w:tr w:rsidR="00694B18" w:rsidRPr="00971E86" w:rsidTr="00BC6E55">
        <w:trPr>
          <w:trHeight w:val="1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18" w:rsidRPr="00971E86" w:rsidRDefault="00694B18" w:rsidP="009F55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179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18" w:rsidRDefault="00694B18" w:rsidP="00AA4019">
            <w:pPr>
              <w:spacing w:after="0" w:line="240" w:lineRule="auto"/>
              <w:ind w:left="-284" w:firstLine="824"/>
              <w:jc w:val="center"/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</w:pPr>
            <w:r w:rsidRPr="00971E86"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  <w:t>РАЗДЕЛ ТРЕТИЙ</w:t>
            </w:r>
          </w:p>
          <w:p w:rsidR="009F55D4" w:rsidRPr="00971E86" w:rsidRDefault="009F55D4" w:rsidP="00AA4019">
            <w:pPr>
              <w:spacing w:after="0" w:line="240" w:lineRule="auto"/>
              <w:ind w:left="-284" w:firstLine="824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18" w:rsidRPr="00971E86" w:rsidRDefault="00694B18" w:rsidP="00AA4019">
            <w:pPr>
              <w:spacing w:after="0" w:line="240" w:lineRule="auto"/>
              <w:ind w:left="-284" w:firstLine="824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9F55D4" w:rsidRPr="00971E86" w:rsidTr="00BC6E55">
        <w:trPr>
          <w:trHeight w:val="1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5D4" w:rsidRDefault="00E51391"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5D4" w:rsidRPr="009F55D4" w:rsidRDefault="009F55D4" w:rsidP="009F55D4">
            <w:pPr>
              <w:pStyle w:val="af1"/>
              <w:spacing w:line="240" w:lineRule="auto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9F55D4">
              <w:rPr>
                <w:rFonts w:ascii="Times New Roman" w:hAnsi="Times New Roman"/>
                <w:sz w:val="20"/>
                <w:szCs w:val="20"/>
              </w:rPr>
              <w:t xml:space="preserve">Информационное сообщение </w:t>
            </w:r>
            <w:r w:rsidRPr="009F55D4">
              <w:rPr>
                <w:rFonts w:ascii="Times New Roman" w:hAnsi="Times New Roman"/>
                <w:iCs/>
                <w:sz w:val="20"/>
                <w:szCs w:val="20"/>
              </w:rPr>
              <w:t xml:space="preserve"> от 18.10.2024  № 1</w:t>
            </w:r>
          </w:p>
          <w:p w:rsidR="009F55D4" w:rsidRPr="000C60AC" w:rsidRDefault="009F55D4" w:rsidP="009F55D4">
            <w:pPr>
              <w:spacing w:after="0" w:line="240" w:lineRule="auto"/>
              <w:ind w:left="-284" w:firstLine="824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5D4" w:rsidRPr="00971E86" w:rsidRDefault="00404B51" w:rsidP="00404B51">
            <w:pPr>
              <w:spacing w:after="0" w:line="240" w:lineRule="auto"/>
              <w:ind w:left="-284" w:firstLine="14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123</w:t>
            </w:r>
          </w:p>
        </w:tc>
      </w:tr>
      <w:tr w:rsidR="009F55D4" w:rsidRPr="00971E86" w:rsidTr="00BC6E55">
        <w:trPr>
          <w:trHeight w:val="1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5D4" w:rsidRDefault="00E51391"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5D4" w:rsidRPr="000C60AC" w:rsidRDefault="009F55D4" w:rsidP="009F55D4">
            <w:pPr>
              <w:spacing w:after="0" w:line="240" w:lineRule="auto"/>
              <w:ind w:left="-284" w:firstLine="284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Извещение от 18.10.2024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5D4" w:rsidRPr="00971E86" w:rsidRDefault="00404B51" w:rsidP="00404B51">
            <w:pPr>
              <w:spacing w:after="0" w:line="240" w:lineRule="auto"/>
              <w:ind w:left="-284" w:firstLine="14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131</w:t>
            </w:r>
          </w:p>
        </w:tc>
      </w:tr>
      <w:tr w:rsidR="009F55D4" w:rsidRPr="00971E86" w:rsidTr="00BC6E55">
        <w:trPr>
          <w:trHeight w:val="1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5D4" w:rsidRDefault="00E51391" w:rsidP="009F55D4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5D4" w:rsidRDefault="009F55D4" w:rsidP="009F55D4">
            <w:pPr>
              <w:spacing w:after="0" w:line="240" w:lineRule="auto"/>
              <w:ind w:left="-284" w:firstLine="28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Извещение от 18.10.2024</w:t>
            </w:r>
          </w:p>
          <w:p w:rsidR="009F55D4" w:rsidRPr="000C60AC" w:rsidRDefault="009F55D4" w:rsidP="009F55D4">
            <w:pPr>
              <w:spacing w:after="0" w:line="240" w:lineRule="auto"/>
              <w:ind w:left="-284" w:firstLine="28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5D4" w:rsidRPr="00971E86" w:rsidRDefault="00404B51" w:rsidP="00404B51">
            <w:pPr>
              <w:spacing w:after="0" w:line="240" w:lineRule="auto"/>
              <w:ind w:left="-284" w:firstLine="14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132</w:t>
            </w:r>
          </w:p>
        </w:tc>
      </w:tr>
    </w:tbl>
    <w:p w:rsidR="00694B18" w:rsidRDefault="00694B18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694B18" w:rsidRDefault="00694B18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BC6E55" w:rsidRDefault="00BC6E55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BC6E55" w:rsidRDefault="00BC6E55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C82696" w:rsidRDefault="00C82696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C82696" w:rsidRDefault="00C82696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C82696" w:rsidRDefault="00C82696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C82696" w:rsidRDefault="00C82696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C82696" w:rsidRDefault="00C82696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C82696" w:rsidRDefault="00C82696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C82696" w:rsidRDefault="00C82696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C82696" w:rsidRDefault="00C82696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C82696" w:rsidRDefault="00C82696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C82696" w:rsidRDefault="00C82696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C82696" w:rsidRDefault="00C82696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C82696" w:rsidRDefault="00C82696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C82696" w:rsidRDefault="00C82696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C82696" w:rsidRDefault="00C82696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C82696" w:rsidRDefault="00C82696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C82696" w:rsidRDefault="00C82696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C82696" w:rsidRDefault="00C82696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C82696" w:rsidRDefault="00C82696" w:rsidP="00AA4019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694B18" w:rsidRPr="0007755A" w:rsidRDefault="00694B18" w:rsidP="00C82696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  <w:r w:rsidRPr="0007755A">
        <w:rPr>
          <w:rFonts w:ascii="Times New Roman" w:eastAsia="Times New Roman" w:hAnsi="Times New Roman"/>
          <w:i/>
          <w:sz w:val="20"/>
          <w:szCs w:val="20"/>
          <w:lang w:eastAsia="ru-RU"/>
        </w:rPr>
        <w:t>РАЗДЕЛ ПЕРВЫЙ</w:t>
      </w:r>
    </w:p>
    <w:p w:rsidR="00694B18" w:rsidRDefault="00C82696" w:rsidP="00C82696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  <w:r>
        <w:rPr>
          <w:rFonts w:ascii="Times New Roman" w:eastAsia="Times New Roman" w:hAnsi="Times New Roman"/>
          <w:i/>
          <w:sz w:val="20"/>
          <w:szCs w:val="20"/>
          <w:lang w:eastAsia="ru-RU"/>
        </w:rPr>
        <w:lastRenderedPageBreak/>
        <w:t>_________________</w:t>
      </w:r>
    </w:p>
    <w:p w:rsidR="00C82696" w:rsidRDefault="00C82696" w:rsidP="00C82696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C82696" w:rsidRDefault="00E51391" w:rsidP="00380A08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117. </w:t>
      </w:r>
      <w:r w:rsidR="00380A08" w:rsidRPr="00380A08">
        <w:rPr>
          <w:rFonts w:ascii="Times New Roman" w:hAnsi="Times New Roman"/>
          <w:b/>
          <w:sz w:val="20"/>
          <w:szCs w:val="20"/>
        </w:rPr>
        <w:t>Решение Совета депутатов Ельниковского муниципального района Республики Мордовия от 18.10.2024 №  168 «О внесении изменений и дополнений в решение Совета депутатов от 26.12.2023 № 127 «О бюджете Ельниковского муниципального района Республики Мордовия на 2024 год и на плановый период 2025 и 2026 годов»</w:t>
      </w:r>
    </w:p>
    <w:p w:rsidR="006D2246" w:rsidRPr="006D2246" w:rsidRDefault="006D2246" w:rsidP="006D2246">
      <w:pPr>
        <w:keepNext/>
        <w:tabs>
          <w:tab w:val="left" w:pos="0"/>
          <w:tab w:val="left" w:pos="180"/>
        </w:tabs>
        <w:spacing w:before="240" w:after="60" w:line="240" w:lineRule="auto"/>
        <w:ind w:firstLine="600"/>
        <w:outlineLvl w:val="0"/>
        <w:rPr>
          <w:rFonts w:ascii="Times New Roman" w:eastAsia="Times New Roman" w:hAnsi="Times New Roman"/>
          <w:b/>
          <w:bCs/>
          <w:kern w:val="32"/>
          <w:sz w:val="20"/>
          <w:szCs w:val="20"/>
        </w:rPr>
      </w:pPr>
      <w:r w:rsidRPr="006D2246">
        <w:rPr>
          <w:rFonts w:ascii="Times New Roman" w:eastAsia="Times New Roman" w:hAnsi="Times New Roman"/>
          <w:bCs/>
          <w:kern w:val="32"/>
          <w:sz w:val="20"/>
          <w:szCs w:val="20"/>
        </w:rPr>
        <w:t>Совет депутатов Ельниковского муниципального района Республики Мордовия</w:t>
      </w:r>
      <w:r w:rsidRPr="006D2246">
        <w:rPr>
          <w:rFonts w:ascii="Times New Roman" w:eastAsia="Times New Roman" w:hAnsi="Times New Roman"/>
          <w:b/>
          <w:bCs/>
          <w:kern w:val="32"/>
          <w:sz w:val="20"/>
          <w:szCs w:val="20"/>
        </w:rPr>
        <w:t xml:space="preserve">   </w:t>
      </w:r>
      <w:r w:rsidRPr="006D2246">
        <w:rPr>
          <w:rFonts w:ascii="Times New Roman" w:eastAsia="Times New Roman" w:hAnsi="Times New Roman"/>
          <w:bCs/>
          <w:kern w:val="32"/>
          <w:sz w:val="20"/>
          <w:szCs w:val="20"/>
        </w:rPr>
        <w:t xml:space="preserve"> Р Е Ш И Л:</w:t>
      </w:r>
    </w:p>
    <w:p w:rsidR="006D2246" w:rsidRPr="006D2246" w:rsidRDefault="006D2246" w:rsidP="006D2246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6D2246">
        <w:rPr>
          <w:rFonts w:ascii="Times New Roman" w:eastAsia="Times New Roman" w:hAnsi="Times New Roman"/>
          <w:sz w:val="20"/>
          <w:szCs w:val="20"/>
        </w:rPr>
        <w:t xml:space="preserve">     </w:t>
      </w:r>
      <w:r w:rsidRPr="006D2246">
        <w:rPr>
          <w:rFonts w:ascii="Times New Roman" w:eastAsia="Times New Roman" w:hAnsi="Times New Roman"/>
          <w:sz w:val="20"/>
          <w:szCs w:val="20"/>
        </w:rPr>
        <w:tab/>
        <w:t xml:space="preserve"> 1. Внести  в  решение  Совета  депутатов Ельниковского  муниципального  района от 26.12.2023 № 127 «О бюджете Ельниковского  муниципального   района Республики Мордовия  на  2024 год и на плановый период 2025 и 2026 годов»</w:t>
      </w:r>
      <w:r w:rsidRPr="006D2246">
        <w:rPr>
          <w:rFonts w:ascii="Times New Roman" w:hAnsi="Times New Roman"/>
          <w:sz w:val="20"/>
          <w:szCs w:val="20"/>
        </w:rPr>
        <w:t xml:space="preserve"> (с изменениями, внесенными решениями Совета депутатов Ельниковского муниципального района Республики Мордовия от 22.03.</w:t>
      </w:r>
      <w:r w:rsidRPr="006D2246">
        <w:rPr>
          <w:rFonts w:ascii="Times New Roman" w:eastAsia="Times New Roman" w:hAnsi="Times New Roman"/>
          <w:sz w:val="20"/>
          <w:szCs w:val="20"/>
        </w:rPr>
        <w:t>2024 № 141, от 21.06.2024 № 151, от 16.08.2024 №158)</w:t>
      </w:r>
      <w:r w:rsidRPr="006D2246">
        <w:rPr>
          <w:rFonts w:ascii="Times New Roman" w:hAnsi="Times New Roman"/>
          <w:sz w:val="20"/>
          <w:szCs w:val="20"/>
        </w:rPr>
        <w:t xml:space="preserve"> </w:t>
      </w:r>
      <w:r w:rsidRPr="006D2246">
        <w:rPr>
          <w:rFonts w:ascii="Times New Roman" w:eastAsia="Times New Roman" w:hAnsi="Times New Roman"/>
          <w:sz w:val="20"/>
          <w:szCs w:val="20"/>
        </w:rPr>
        <w:t>следующие  изменения  и дополнения:</w:t>
      </w:r>
    </w:p>
    <w:p w:rsidR="006D2246" w:rsidRPr="006D2246" w:rsidRDefault="006D2246" w:rsidP="006D2246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6D2246">
        <w:rPr>
          <w:rFonts w:ascii="Times New Roman" w:eastAsia="Times New Roman" w:hAnsi="Times New Roman"/>
          <w:sz w:val="20"/>
          <w:szCs w:val="20"/>
        </w:rPr>
        <w:t xml:space="preserve">      1) статью 1 изложить  в  следующей  редакции:</w:t>
      </w:r>
    </w:p>
    <w:p w:rsidR="006D2246" w:rsidRPr="006D2246" w:rsidRDefault="006D2246" w:rsidP="006D2246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0"/>
          <w:szCs w:val="20"/>
        </w:rPr>
      </w:pPr>
      <w:r w:rsidRPr="006D2246">
        <w:rPr>
          <w:rFonts w:ascii="Times New Roman" w:hAnsi="Times New Roman"/>
          <w:sz w:val="20"/>
          <w:szCs w:val="20"/>
        </w:rPr>
        <w:t>«</w:t>
      </w:r>
      <w:r w:rsidRPr="006D2246">
        <w:rPr>
          <w:rFonts w:ascii="Times New Roman" w:eastAsia="Times New Roman" w:hAnsi="Times New Roman"/>
          <w:sz w:val="20"/>
          <w:szCs w:val="20"/>
        </w:rPr>
        <w:t>1. Утвердить бюджет Ельниковского муниципального района Республики Мордовия на 2024 год по доходам в сумме 271875,6 тыс. рублей и по расходам в сумме 280638,2 тыс. рублей  с превышением расходов  над доходами в сумме 8762,6 тыс.</w:t>
      </w:r>
      <w:r w:rsidRPr="006D2246">
        <w:rPr>
          <w:rFonts w:eastAsia="Times New Roman"/>
          <w:sz w:val="20"/>
          <w:szCs w:val="20"/>
        </w:rPr>
        <w:t xml:space="preserve"> </w:t>
      </w:r>
      <w:r w:rsidRPr="006D2246">
        <w:rPr>
          <w:rFonts w:ascii="Times New Roman" w:eastAsia="Times New Roman" w:hAnsi="Times New Roman"/>
          <w:sz w:val="20"/>
          <w:szCs w:val="20"/>
        </w:rPr>
        <w:t>рублей.</w:t>
      </w:r>
    </w:p>
    <w:p w:rsidR="006D2246" w:rsidRPr="006D2246" w:rsidRDefault="006D2246" w:rsidP="006D224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</w:rPr>
      </w:pPr>
      <w:r w:rsidRPr="006D2246">
        <w:rPr>
          <w:rFonts w:ascii="Times New Roman" w:eastAsia="Times New Roman" w:hAnsi="Times New Roman"/>
          <w:sz w:val="20"/>
          <w:szCs w:val="20"/>
        </w:rPr>
        <w:t>2. Утвердить бюджет Ельниковского муниципального района Республики Мордовия на 2025 год по доходам в сумме 191881,6 тыс. рублей и по расходам в сумме 190975 тыс. рублей</w:t>
      </w:r>
      <w:r w:rsidRPr="006D2246">
        <w:rPr>
          <w:rFonts w:eastAsia="Times New Roman"/>
          <w:sz w:val="20"/>
          <w:szCs w:val="20"/>
        </w:rPr>
        <w:t xml:space="preserve"> </w:t>
      </w:r>
      <w:r w:rsidRPr="006D2246">
        <w:rPr>
          <w:rFonts w:ascii="Times New Roman" w:eastAsia="Times New Roman" w:hAnsi="Times New Roman"/>
          <w:sz w:val="20"/>
          <w:szCs w:val="20"/>
        </w:rPr>
        <w:t>с превышением доходов  над расходами в сумме 906,6 тыс. рублей, в том числе условно утвержденные расходы  2221 тыс. рублей.</w:t>
      </w:r>
    </w:p>
    <w:p w:rsidR="006D2246" w:rsidRPr="006D2246" w:rsidRDefault="006D2246" w:rsidP="006D2246">
      <w:pPr>
        <w:pStyle w:val="a8"/>
        <w:ind w:firstLine="708"/>
        <w:jc w:val="both"/>
        <w:rPr>
          <w:rFonts w:ascii="Times New Roman" w:hAnsi="Times New Roman"/>
          <w:bCs/>
          <w:sz w:val="20"/>
          <w:szCs w:val="20"/>
        </w:rPr>
      </w:pPr>
      <w:r w:rsidRPr="006D2246">
        <w:rPr>
          <w:rFonts w:ascii="Times New Roman" w:hAnsi="Times New Roman"/>
          <w:sz w:val="20"/>
          <w:szCs w:val="20"/>
        </w:rPr>
        <w:t>3. Утвердить бюджет Ельниковского муниципального района Республики Мордовия на 2026 год по доходам в сумме 206027,5 тыс. рублей и по расходам в сумме 204892,5 тыс. рублей,</w:t>
      </w:r>
      <w:r w:rsidRPr="006D2246">
        <w:rPr>
          <w:sz w:val="20"/>
          <w:szCs w:val="20"/>
        </w:rPr>
        <w:t xml:space="preserve"> </w:t>
      </w:r>
      <w:r w:rsidRPr="006D2246">
        <w:rPr>
          <w:rFonts w:ascii="Times New Roman" w:hAnsi="Times New Roman"/>
          <w:sz w:val="20"/>
          <w:szCs w:val="20"/>
        </w:rPr>
        <w:t>с превышением доходов  над расходами в сумме 1135 тыс. рублей</w:t>
      </w:r>
      <w:r w:rsidRPr="006D2246">
        <w:rPr>
          <w:sz w:val="20"/>
          <w:szCs w:val="20"/>
        </w:rPr>
        <w:t>,</w:t>
      </w:r>
      <w:r w:rsidRPr="006D2246">
        <w:rPr>
          <w:rFonts w:ascii="Times New Roman" w:hAnsi="Times New Roman"/>
          <w:sz w:val="20"/>
          <w:szCs w:val="20"/>
        </w:rPr>
        <w:t xml:space="preserve"> в том числе условно утвержденные расходы 4523 тыс. рублей</w:t>
      </w:r>
      <w:r w:rsidRPr="006D2246">
        <w:rPr>
          <w:rFonts w:ascii="Times New Roman" w:hAnsi="Times New Roman"/>
          <w:bCs/>
          <w:sz w:val="20"/>
          <w:szCs w:val="20"/>
        </w:rPr>
        <w:t>».</w:t>
      </w:r>
    </w:p>
    <w:p w:rsidR="006D2246" w:rsidRPr="006D2246" w:rsidRDefault="006D2246" w:rsidP="006D2246">
      <w:pPr>
        <w:pStyle w:val="a8"/>
        <w:ind w:firstLine="708"/>
        <w:jc w:val="both"/>
        <w:rPr>
          <w:rFonts w:ascii="Times New Roman" w:hAnsi="Times New Roman"/>
          <w:bCs/>
          <w:sz w:val="20"/>
          <w:szCs w:val="20"/>
        </w:rPr>
      </w:pPr>
      <w:r w:rsidRPr="006D2246">
        <w:rPr>
          <w:rFonts w:ascii="Times New Roman" w:hAnsi="Times New Roman"/>
          <w:bCs/>
          <w:sz w:val="20"/>
          <w:szCs w:val="20"/>
        </w:rPr>
        <w:t>2) пункт 1 статьи 8</w:t>
      </w:r>
      <w:r w:rsidRPr="006D2246">
        <w:rPr>
          <w:rFonts w:ascii="Times New Roman" w:hAnsi="Times New Roman"/>
          <w:sz w:val="20"/>
          <w:szCs w:val="20"/>
        </w:rPr>
        <w:t xml:space="preserve"> изложить в следующей редакции:</w:t>
      </w:r>
    </w:p>
    <w:p w:rsidR="006D2246" w:rsidRPr="006D2246" w:rsidRDefault="006D2246" w:rsidP="006D2246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0"/>
          <w:szCs w:val="20"/>
        </w:rPr>
      </w:pPr>
      <w:r w:rsidRPr="006D2246">
        <w:rPr>
          <w:rFonts w:ascii="Times New Roman" w:eastAsia="Times New Roman" w:hAnsi="Times New Roman"/>
          <w:sz w:val="20"/>
          <w:szCs w:val="20"/>
        </w:rPr>
        <w:t>«1. Утвердить общий объем межбюджетных трансфертов, предоставляемых бюджетам</w:t>
      </w:r>
      <w:r w:rsidRPr="006D2246">
        <w:rPr>
          <w:rFonts w:ascii="Times New Roman" w:eastAsia="Times New Roman" w:hAnsi="Times New Roman"/>
          <w:bCs/>
          <w:sz w:val="20"/>
          <w:szCs w:val="20"/>
        </w:rPr>
        <w:t xml:space="preserve"> поселений</w:t>
      </w:r>
      <w:r w:rsidRPr="006D2246">
        <w:rPr>
          <w:rFonts w:ascii="Times New Roman" w:eastAsia="Times New Roman" w:hAnsi="Times New Roman"/>
          <w:sz w:val="20"/>
          <w:szCs w:val="20"/>
        </w:rPr>
        <w:t>, на 2024 год в сумме 9144,1 тыс. рублей, на 2025 год – 4534,0   тыс. рублей, на 2026 год – 4654,6  тыс. рублей».</w:t>
      </w:r>
    </w:p>
    <w:p w:rsidR="006D2246" w:rsidRPr="006D2246" w:rsidRDefault="006D2246" w:rsidP="006D2246">
      <w:pPr>
        <w:spacing w:after="0"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  <w:r w:rsidRPr="006D2246">
        <w:rPr>
          <w:rFonts w:ascii="Times New Roman" w:eastAsia="Times New Roman" w:hAnsi="Times New Roman"/>
          <w:sz w:val="20"/>
          <w:szCs w:val="20"/>
        </w:rPr>
        <w:t>3) пункт 1 статьи 9</w:t>
      </w:r>
      <w:r w:rsidRPr="006D2246">
        <w:rPr>
          <w:rFonts w:ascii="Times New Roman" w:hAnsi="Times New Roman"/>
          <w:sz w:val="20"/>
          <w:szCs w:val="20"/>
        </w:rPr>
        <w:t xml:space="preserve"> изложить в следующей редакции:</w:t>
      </w:r>
    </w:p>
    <w:p w:rsidR="006D2246" w:rsidRPr="006D2246" w:rsidRDefault="006D2246" w:rsidP="006D2246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0"/>
          <w:szCs w:val="20"/>
        </w:rPr>
      </w:pPr>
      <w:r w:rsidRPr="006D2246">
        <w:rPr>
          <w:rFonts w:ascii="Times New Roman" w:eastAsia="Times New Roman" w:hAnsi="Times New Roman"/>
          <w:bCs/>
          <w:sz w:val="20"/>
          <w:szCs w:val="20"/>
        </w:rPr>
        <w:t xml:space="preserve">«1. Утвердить объем бюджетных ассигнований Дорожного фонда Ельниковского муниципального района Республики Мордовия на </w:t>
      </w:r>
      <w:r w:rsidRPr="006D2246">
        <w:rPr>
          <w:rFonts w:ascii="Times New Roman" w:eastAsia="Times New Roman" w:hAnsi="Times New Roman"/>
          <w:sz w:val="20"/>
          <w:szCs w:val="20"/>
        </w:rPr>
        <w:t>2024</w:t>
      </w:r>
      <w:r w:rsidRPr="006D2246">
        <w:rPr>
          <w:rFonts w:ascii="Times New Roman" w:eastAsia="Times New Roman" w:hAnsi="Times New Roman"/>
          <w:bCs/>
          <w:sz w:val="20"/>
          <w:szCs w:val="20"/>
        </w:rPr>
        <w:t xml:space="preserve"> год в сумме 22494,8 тыс. рублей, на 2025 год </w:t>
      </w:r>
      <w:r w:rsidRPr="006D2246">
        <w:rPr>
          <w:rFonts w:ascii="Times New Roman" w:eastAsia="Times New Roman" w:hAnsi="Times New Roman"/>
          <w:sz w:val="20"/>
          <w:szCs w:val="20"/>
        </w:rPr>
        <w:t>–</w:t>
      </w:r>
      <w:r w:rsidRPr="006D2246">
        <w:rPr>
          <w:rFonts w:ascii="Times New Roman" w:eastAsia="Times New Roman" w:hAnsi="Times New Roman"/>
          <w:bCs/>
          <w:sz w:val="20"/>
          <w:szCs w:val="20"/>
        </w:rPr>
        <w:t xml:space="preserve"> 8930,3 тыс. рублей, на 2026 год –  9199,0  тыс. рублей.»</w:t>
      </w:r>
      <w:r w:rsidRPr="006D2246">
        <w:rPr>
          <w:rFonts w:ascii="Times New Roman" w:eastAsia="Times New Roman" w:hAnsi="Times New Roman"/>
          <w:sz w:val="20"/>
          <w:szCs w:val="20"/>
        </w:rPr>
        <w:t xml:space="preserve"> </w:t>
      </w:r>
    </w:p>
    <w:p w:rsidR="006D2246" w:rsidRPr="006D2246" w:rsidRDefault="006D2246" w:rsidP="006D2246">
      <w:pPr>
        <w:ind w:firstLine="720"/>
        <w:jc w:val="both"/>
        <w:rPr>
          <w:rFonts w:ascii="Times New Roman" w:eastAsia="Times New Roman" w:hAnsi="Times New Roman"/>
          <w:sz w:val="20"/>
          <w:szCs w:val="20"/>
        </w:rPr>
      </w:pPr>
      <w:r w:rsidRPr="006D2246">
        <w:rPr>
          <w:rFonts w:ascii="Times New Roman" w:eastAsia="Times New Roman" w:hAnsi="Times New Roman"/>
          <w:sz w:val="20"/>
          <w:szCs w:val="20"/>
        </w:rPr>
        <w:t>4) приложения 2,3,4,5,6,7,8 изложить в новой редакции (прилагаются).</w:t>
      </w:r>
    </w:p>
    <w:p w:rsidR="006D2246" w:rsidRPr="006D2246" w:rsidRDefault="006D2246" w:rsidP="006D2246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6D2246">
        <w:rPr>
          <w:rFonts w:ascii="Times New Roman" w:hAnsi="Times New Roman"/>
          <w:sz w:val="20"/>
          <w:szCs w:val="20"/>
        </w:rPr>
        <w:tab/>
        <w:t>2. Настоящее решение  вступает в силу  после дня официального опубликования в информационном бюллетене Ельниковского муниципального района «Муниципальный вестник».</w:t>
      </w:r>
    </w:p>
    <w:p w:rsidR="006D2246" w:rsidRPr="006D2246" w:rsidRDefault="006D2246" w:rsidP="006D2246">
      <w:pPr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  <w:r w:rsidRPr="006D2246">
        <w:rPr>
          <w:rFonts w:ascii="Times New Roman" w:eastAsia="Times New Roman" w:hAnsi="Times New Roman"/>
          <w:sz w:val="20"/>
          <w:szCs w:val="20"/>
        </w:rPr>
        <w:t>Глава Ельниковского  муниципального    района     Ю.А.Бекешев                                                                                                    Председатель Совета депутатов  Ельниковского муниципального района             Т.А. Шашанова</w:t>
      </w:r>
    </w:p>
    <w:p w:rsidR="00C42C5C" w:rsidRPr="009B19D2" w:rsidRDefault="00C42C5C" w:rsidP="00C42C5C">
      <w:pPr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</w:p>
    <w:p w:rsidR="00C42C5C" w:rsidRPr="009B19D2" w:rsidRDefault="00C42C5C" w:rsidP="00C42C5C">
      <w:pPr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</w:p>
    <w:tbl>
      <w:tblPr>
        <w:tblW w:w="13338" w:type="dxa"/>
        <w:tblInd w:w="-459" w:type="dxa"/>
        <w:tblLayout w:type="fixed"/>
        <w:tblLook w:val="04A0"/>
      </w:tblPr>
      <w:tblGrid>
        <w:gridCol w:w="2694"/>
        <w:gridCol w:w="142"/>
        <w:gridCol w:w="3968"/>
        <w:gridCol w:w="1134"/>
        <w:gridCol w:w="1134"/>
        <w:gridCol w:w="993"/>
        <w:gridCol w:w="425"/>
        <w:gridCol w:w="68"/>
        <w:gridCol w:w="831"/>
        <w:gridCol w:w="709"/>
        <w:gridCol w:w="531"/>
        <w:gridCol w:w="709"/>
      </w:tblGrid>
      <w:tr w:rsidR="00C42C5C" w:rsidRPr="009B19D2" w:rsidTr="00C42C5C">
        <w:trPr>
          <w:trHeight w:val="300"/>
        </w:trPr>
        <w:tc>
          <w:tcPr>
            <w:tcW w:w="2836" w:type="dxa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bookmarkStart w:id="0" w:name="RANGE!A1:E50"/>
            <w:bookmarkEnd w:id="0"/>
          </w:p>
        </w:tc>
        <w:tc>
          <w:tcPr>
            <w:tcW w:w="7229" w:type="dxa"/>
            <w:gridSpan w:val="4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tabs>
                <w:tab w:val="left" w:pos="7154"/>
              </w:tabs>
              <w:ind w:right="533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Приложение 2</w:t>
            </w:r>
            <w:r w:rsidRPr="009B19D2">
              <w:rPr>
                <w:rFonts w:ascii="Times New Roman" w:hAnsi="Times New Roman"/>
                <w:sz w:val="20"/>
                <w:szCs w:val="20"/>
              </w:rPr>
              <w:br/>
              <w:t>к решению  Совета депутатов</w:t>
            </w:r>
            <w:r w:rsidRPr="009B19D2">
              <w:rPr>
                <w:rFonts w:ascii="Times New Roman" w:hAnsi="Times New Roman"/>
                <w:sz w:val="20"/>
                <w:szCs w:val="20"/>
              </w:rPr>
              <w:br/>
              <w:t xml:space="preserve"> Ельниковского муниципального района</w:t>
            </w:r>
          </w:p>
          <w:p w:rsidR="00C42C5C" w:rsidRPr="009B19D2" w:rsidRDefault="00C42C5C" w:rsidP="00C42C5C">
            <w:pPr>
              <w:pStyle w:val="a8"/>
              <w:tabs>
                <w:tab w:val="left" w:pos="7154"/>
              </w:tabs>
              <w:ind w:right="533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Республики Мордовия «О бюджете Ельниковского</w:t>
            </w:r>
          </w:p>
          <w:p w:rsidR="00C42C5C" w:rsidRPr="009B19D2" w:rsidRDefault="00C42C5C" w:rsidP="00C42C5C">
            <w:pPr>
              <w:pStyle w:val="a8"/>
              <w:tabs>
                <w:tab w:val="left" w:pos="7154"/>
              </w:tabs>
              <w:ind w:right="533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 Республики Мордовия а 2024 год</w:t>
            </w:r>
          </w:p>
          <w:p w:rsidR="00C42C5C" w:rsidRPr="009B19D2" w:rsidRDefault="00C42C5C" w:rsidP="00C42C5C">
            <w:pPr>
              <w:pStyle w:val="a8"/>
              <w:tabs>
                <w:tab w:val="left" w:pos="7154"/>
              </w:tabs>
              <w:ind w:right="533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 на плановый период 2025 и 2026 годов»  от  18.10.2024 № 168         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C42C5C">
        <w:trPr>
          <w:trHeight w:val="300"/>
        </w:trPr>
        <w:tc>
          <w:tcPr>
            <w:tcW w:w="2836" w:type="dxa"/>
            <w:gridSpan w:val="2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29" w:type="dxa"/>
            <w:gridSpan w:val="4"/>
            <w:vMerge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C42C5C">
        <w:trPr>
          <w:trHeight w:val="300"/>
        </w:trPr>
        <w:tc>
          <w:tcPr>
            <w:tcW w:w="2836" w:type="dxa"/>
            <w:gridSpan w:val="2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29" w:type="dxa"/>
            <w:gridSpan w:val="4"/>
            <w:vMerge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C42C5C">
        <w:trPr>
          <w:trHeight w:val="675"/>
        </w:trPr>
        <w:tc>
          <w:tcPr>
            <w:tcW w:w="2836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29" w:type="dxa"/>
            <w:gridSpan w:val="4"/>
            <w:vMerge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C42C5C">
        <w:trPr>
          <w:trHeight w:val="80"/>
        </w:trPr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29" w:type="dxa"/>
            <w:gridSpan w:val="4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C42C5C">
        <w:trPr>
          <w:trHeight w:val="990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ОБЪЕМ </w:t>
            </w: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>БЕЗВОЗМЕЗДНЫХ ПОСТУПЛЕНИЙ В БЮДЖЕТ ЕЛЬНИКОВСКОГО</w:t>
            </w:r>
          </w:p>
          <w:p w:rsidR="00C42C5C" w:rsidRPr="009B19D2" w:rsidRDefault="00C42C5C" w:rsidP="00C42C5C">
            <w:pPr>
              <w:pStyle w:val="a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МУНИЦИПАЛЬНОГО РАЙОНА  РЕСПУБЛИКИ МОРДОВИЯ НА 2024 ГОД И </w:t>
            </w:r>
          </w:p>
          <w:p w:rsidR="00C42C5C" w:rsidRPr="009B19D2" w:rsidRDefault="00C42C5C" w:rsidP="00C42C5C">
            <w:pPr>
              <w:pStyle w:val="a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НА ПЛАНОВЫЙ ПЕРИОД 2025 И 2026 ГОДОВ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C42C5C">
        <w:trPr>
          <w:gridAfter w:val="1"/>
          <w:wAfter w:w="709" w:type="dxa"/>
          <w:trHeight w:val="255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1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32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(тыс. рублей)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C42C5C">
        <w:trPr>
          <w:trHeight w:val="255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41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Сумма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C42C5C">
        <w:trPr>
          <w:trHeight w:val="330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1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2026 год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C42C5C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C42C5C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0002 00 00000 00 0000 000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232645,7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152442,7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164692,1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0002 02 00000 00 0000 000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232177,2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152442,7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164692,1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0002 02 10000 00 0000 150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Дотации бюджетам  бюджетной системы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84354,7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49399,4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49122,2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0002 02 15001 00 0000 150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62247,8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49399,4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49122,2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0002 02 15001 05 0000 150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Дотации бюджетам муниципальных районов  на выравнивание бюджетной обеспеченности из бюджета субъекта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62247,8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49399,4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49122,2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6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0002 02 15002 00 0000 150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22106,9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9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0002 02 15002 05 0000 150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Дотации бюджетам муниципальных районов на поддержку мер по обеспечению сбалансированности бюджетов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22106,9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0002 02 20000 00 0000 150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24240,4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2083,6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2083,6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0002 02 25304 00 0000 150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Субсидии бюджетам на организацию бесплатного 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2116,9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2083,6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2083,6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0002 02 25304 05 0000 150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Субсидии бюджетам муниципальных районов  на организацию бесплатного 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2116,9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2083,6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2083,6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12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0002 02 2546700 0000 150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Cубсидии бюджетам на обеспечение развития и укрепления материально- технической базы домов культуры в населенных пунктах с числом жителей до 50 тысяч человек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12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0002 02 2546705 0000 150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0002 02 27576  00 0000 150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Субсидии бюджетам на софинансирование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5104,3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0002 02 27576  05 0000 150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Субсидии бюджетам муниципальных районов на софинансирование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5104,3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00020229999000000150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Прочие субсидии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16419,2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00020229999050000150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Прочие субсидии бюджетам муниципальных районов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16419,2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0002 02 30000 00 0000 150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116472,3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96940,1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109390,7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0002 02 30024 00 0000 150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Субвенции местным бюджетам 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107623,7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90629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100689,2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0002 02 30024 05 0000 150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Субвенции  бюджетам 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107623,7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90629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100689,2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0002 02 30027 00 0000 150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Субвенции бюджетам на содержание ребенка, находящегося под опекой, попечительством, а также вознаграждение, причитающееся опекуну (попечителю), приемному родителю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991,8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900,4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0002 02 30027 05 0000 150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Субвенции бюджетам муниципальных районов на содержание ребенка, находящегося под опекой, попечительством, а также вознаграждение, причитающееся опекуну (попечителю), приемному родителю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991,8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900,4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0002 02 35082 00 0000 150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Субвенции бюджетам муниципальных образований на предоставление жилых помещений детям-сиротами детям ,оставшимся без попечения родителей, лицам из их  числа по договорам найма специализированных жилых помещений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7188,5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4710,3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7067,4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0002 02 35082 05 0000 150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Субвенции бюджетам муниципальных районов на предоставление жилых помещений детям-сиротами детям, оставшимся без попечения родителей, лицам из их  числа по договорам найма специализированных жилых помещений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7188,5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4710,3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7067,4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0002 02 35120 00 0000 150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Субвенции бюджетам на осуществление 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0002 02 35120 05 0000 150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Субвенции бюджетам муниципальных районов на осуществление 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0002 02 35930 00 0000 150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286,2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296,4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0002 02 35930 05 0000 150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286,2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296,4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0002 02 39998 00 0000 150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Единая субвенция местным бюджетам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394,9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414,3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429,3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0002 02 39998 05 0000 150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Единая субвенция бюджетам муниципальных районов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394,9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414,3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429,3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00020240000000000150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межбюджетные трансферты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7109,8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4019,6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4095,6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C42C5C">
        <w:trPr>
          <w:trHeight w:val="273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00020245179000000150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Межбюджетные трансферты, передаваемые 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455,4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531,4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C42C5C">
        <w:trPr>
          <w:trHeight w:val="18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00020245179050000150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Межбюджетные трансферты, передаваемые бюджетам муниципальных районов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455,4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531,4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C42C5C">
        <w:trPr>
          <w:trHeight w:val="17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00020245303000000150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Межбюджетные трансферты, передаваемые бюджетам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6299,2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3564,2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3564,2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C42C5C">
        <w:trPr>
          <w:trHeight w:val="20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00020245303050000150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6299,2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3564,2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3564,2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C42C5C">
        <w:trPr>
          <w:trHeight w:val="6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00020249999000000150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Прочие межбюджетные трансферты, передаваемые бюджетам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355,2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C42C5C">
        <w:trPr>
          <w:trHeight w:val="6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00020249999050000150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Прочие межбюджетные трансферты, передаваемые бюджетам муниципальных районов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355,2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C42C5C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00020700000000000000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ПРОЧИЕ БЕЗВОЗМЕЗДНЫЕ ПОСТУПЛЕНИЯ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1212,3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C42C5C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00020705000050000150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Прочие безвозмездные поступления в бюджеты муниципальных районов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1212,3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C42C5C">
        <w:trPr>
          <w:trHeight w:val="9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00021900000000000000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Возврат остатков субсидий субвенций и иных межбюджетных трансфертов, имеющих целевое назначение прошлых лет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-743,8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C42C5C">
        <w:trPr>
          <w:trHeight w:val="12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00021900000050000150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Возврат остатков субсидий субвенций и иных межбюджетных трансфертов, имеющих целевое назначение прошлых лет из бюджетов  муниципальных районов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-743,8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C42C5C" w:rsidRPr="009B19D2" w:rsidRDefault="00C42C5C" w:rsidP="00C42C5C">
      <w:pPr>
        <w:pStyle w:val="a8"/>
        <w:rPr>
          <w:rFonts w:ascii="Times New Roman" w:hAnsi="Times New Roman"/>
          <w:sz w:val="20"/>
          <w:szCs w:val="20"/>
        </w:rPr>
      </w:pPr>
    </w:p>
    <w:p w:rsidR="00C42C5C" w:rsidRPr="009B19D2" w:rsidRDefault="00C42C5C" w:rsidP="00C42C5C">
      <w:pPr>
        <w:pStyle w:val="a8"/>
        <w:rPr>
          <w:rFonts w:ascii="Times New Roman" w:hAnsi="Times New Roman"/>
          <w:sz w:val="20"/>
          <w:szCs w:val="20"/>
        </w:rPr>
      </w:pPr>
    </w:p>
    <w:tbl>
      <w:tblPr>
        <w:tblW w:w="10065" w:type="dxa"/>
        <w:tblInd w:w="-459" w:type="dxa"/>
        <w:tblLayout w:type="fixed"/>
        <w:tblLook w:val="04A0"/>
      </w:tblPr>
      <w:tblGrid>
        <w:gridCol w:w="1276"/>
        <w:gridCol w:w="1701"/>
        <w:gridCol w:w="567"/>
        <w:gridCol w:w="425"/>
        <w:gridCol w:w="284"/>
        <w:gridCol w:w="142"/>
        <w:gridCol w:w="425"/>
        <w:gridCol w:w="425"/>
        <w:gridCol w:w="425"/>
        <w:gridCol w:w="142"/>
        <w:gridCol w:w="567"/>
        <w:gridCol w:w="851"/>
        <w:gridCol w:w="992"/>
        <w:gridCol w:w="425"/>
        <w:gridCol w:w="284"/>
        <w:gridCol w:w="283"/>
        <w:gridCol w:w="851"/>
      </w:tblGrid>
      <w:tr w:rsidR="00C42C5C" w:rsidRPr="009B19D2" w:rsidTr="00C42C5C">
        <w:trPr>
          <w:trHeight w:val="1406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bookmarkStart w:id="1" w:name="RANGE!A1:N445"/>
            <w:bookmarkEnd w:id="1"/>
          </w:p>
        </w:tc>
        <w:tc>
          <w:tcPr>
            <w:tcW w:w="29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Приложение 3 </w:t>
            </w:r>
            <w:r w:rsidRPr="009B19D2">
              <w:rPr>
                <w:rFonts w:ascii="Times New Roman" w:hAnsi="Times New Roman"/>
                <w:sz w:val="20"/>
                <w:szCs w:val="20"/>
              </w:rPr>
              <w:br/>
              <w:t xml:space="preserve">к решению Совета депутатов Ельниковского </w:t>
            </w:r>
            <w:r w:rsidRPr="009B19D2">
              <w:rPr>
                <w:rFonts w:ascii="Times New Roman" w:hAnsi="Times New Roman"/>
                <w:sz w:val="20"/>
                <w:szCs w:val="20"/>
              </w:rPr>
              <w:br/>
              <w:t>муниципального района Республики Мордовия «О бюджете Ельниковского муниципального района Республики Мордовия на 2024 год и на плановый период 2025 и 2026 годов»  от 18.10.2024 № 168</w:t>
            </w:r>
          </w:p>
        </w:tc>
      </w:tr>
      <w:tr w:rsidR="00C42C5C" w:rsidRPr="009B19D2" w:rsidTr="00C42C5C">
        <w:trPr>
          <w:trHeight w:val="1005"/>
        </w:trPr>
        <w:tc>
          <w:tcPr>
            <w:tcW w:w="10065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ВЕДОМСТВЕННАЯ СТРУКТУРА </w:t>
            </w: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 xml:space="preserve">РАСХОДОВ БЮДЖЕТА ЕЛЬНИКОВСКОГО МУНИЦИПАЛЬНОГО РАЙОНА  </w:t>
            </w: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>РЕСПУБЛИКИ МОРДОВИЯНА 2024 ГОД И НА ПЛАНОВЫЙ ПЕРИОД 2025 И 2026 ГОДОВ</w:t>
            </w:r>
          </w:p>
        </w:tc>
      </w:tr>
      <w:tr w:rsidR="00C42C5C" w:rsidRPr="009B19D2" w:rsidTr="00C42C5C">
        <w:trPr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(тыс. рублей)</w:t>
            </w:r>
          </w:p>
        </w:tc>
      </w:tr>
      <w:tr w:rsidR="00C42C5C" w:rsidRPr="009B19D2" w:rsidTr="00C42C5C">
        <w:trPr>
          <w:trHeight w:val="398"/>
        </w:trPr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Адм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4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198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28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C42C5C" w:rsidRPr="009B19D2" w:rsidTr="00C42C5C">
        <w:trPr>
          <w:trHeight w:val="327"/>
        </w:trPr>
        <w:tc>
          <w:tcPr>
            <w:tcW w:w="297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2026 год</w:t>
            </w:r>
          </w:p>
        </w:tc>
      </w:tr>
      <w:tr w:rsidR="00C42C5C" w:rsidRPr="009B19D2" w:rsidTr="00C42C5C">
        <w:trPr>
          <w:trHeight w:val="289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12</w:t>
            </w:r>
          </w:p>
        </w:tc>
      </w:tr>
      <w:tr w:rsidR="00C42C5C" w:rsidRPr="009B19D2" w:rsidTr="00C42C5C">
        <w:trPr>
          <w:trHeight w:val="289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ind w:hanging="10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280 638,2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ind w:hanging="10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190 975,0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ind w:left="-10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204 </w:t>
            </w: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892,5</w:t>
            </w:r>
          </w:p>
        </w:tc>
      </w:tr>
      <w:tr w:rsidR="00C42C5C" w:rsidRPr="009B19D2" w:rsidTr="00C42C5C">
        <w:trPr>
          <w:trHeight w:val="58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77 088,3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39 813,1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ind w:left="-10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42 286,5</w:t>
            </w:r>
          </w:p>
        </w:tc>
      </w:tr>
      <w:tr w:rsidR="00C42C5C" w:rsidRPr="009B19D2" w:rsidTr="00C42C5C">
        <w:trPr>
          <w:trHeight w:val="33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30 768,6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21 711,7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ind w:left="-10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21 761,9</w:t>
            </w:r>
          </w:p>
        </w:tc>
      </w:tr>
      <w:tr w:rsidR="00C42C5C" w:rsidRPr="009B19D2" w:rsidTr="00C42C5C">
        <w:trPr>
          <w:trHeight w:val="8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1 478,6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1 478,6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1 478,6</w:t>
            </w:r>
          </w:p>
        </w:tc>
      </w:tr>
      <w:tr w:rsidR="00C42C5C" w:rsidRPr="009B19D2" w:rsidTr="00C42C5C">
        <w:trPr>
          <w:trHeight w:val="151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Муниципальная программа Ельниковского муниципального района Республики Мордовия «Развитие муниципальной службы в Ельниковском муниципальном районе Республики Мордовия (2015– 2026 годы)»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1 478,6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1 478,6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1 478,6</w:t>
            </w:r>
          </w:p>
        </w:tc>
      </w:tr>
      <w:tr w:rsidR="00C42C5C" w:rsidRPr="009B19D2" w:rsidTr="00C42C5C">
        <w:trPr>
          <w:trHeight w:val="181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1 478,6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1 478,6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1 478,6</w:t>
            </w:r>
          </w:p>
        </w:tc>
      </w:tr>
      <w:tr w:rsidR="00C42C5C" w:rsidRPr="009B19D2" w:rsidTr="00C42C5C">
        <w:trPr>
          <w:trHeight w:val="5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по оплате труда высшего должностного лица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1 478,6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1 478,6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1 478,6</w:t>
            </w:r>
          </w:p>
        </w:tc>
      </w:tr>
      <w:tr w:rsidR="00C42C5C" w:rsidRPr="009B19D2" w:rsidTr="00C42C5C">
        <w:trPr>
          <w:trHeight w:val="157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1 478,6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1 478,6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1 478,6</w:t>
            </w:r>
          </w:p>
        </w:tc>
      </w:tr>
      <w:tr w:rsidR="00C42C5C" w:rsidRPr="009B19D2" w:rsidTr="00C42C5C">
        <w:trPr>
          <w:trHeight w:val="58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1 478,6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1 478,6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1 478,6</w:t>
            </w:r>
          </w:p>
        </w:tc>
      </w:tr>
      <w:tr w:rsidR="00C42C5C" w:rsidRPr="009B19D2" w:rsidTr="00C42C5C">
        <w:trPr>
          <w:trHeight w:val="106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21 324,6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17 325,7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17 367,9</w:t>
            </w:r>
          </w:p>
        </w:tc>
      </w:tr>
      <w:tr w:rsidR="00C42C5C" w:rsidRPr="009B19D2" w:rsidTr="00C42C5C">
        <w:trPr>
          <w:trHeight w:val="303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Муниципальная программа Ельниковского муниципального района Республики Мордовия «Развитие муниципальной службы в Ельниковском муниципальном районе Республики Мордовия (2015– 2026 годы)»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20 843,4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17 209,7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17 234,2</w:t>
            </w:r>
          </w:p>
        </w:tc>
      </w:tr>
      <w:tr w:rsidR="00C42C5C" w:rsidRPr="009B19D2" w:rsidTr="00C42C5C">
        <w:trPr>
          <w:trHeight w:val="75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Основное мероприятие: Создание материально технической базы для обеспечения деятельности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2 838,0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938,1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938,0</w:t>
            </w:r>
          </w:p>
        </w:tc>
      </w:tr>
      <w:tr w:rsidR="00C42C5C" w:rsidRPr="009B19D2" w:rsidTr="00C42C5C">
        <w:trPr>
          <w:trHeight w:val="57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2 830,4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930,2</w:t>
            </w:r>
          </w:p>
        </w:tc>
      </w:tr>
      <w:tr w:rsidR="00C42C5C" w:rsidRPr="009B19D2" w:rsidTr="00C42C5C">
        <w:trPr>
          <w:trHeight w:val="154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212,8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212,8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212,8</w:t>
            </w:r>
          </w:p>
        </w:tc>
      </w:tr>
      <w:tr w:rsidR="00C42C5C" w:rsidRPr="009B19D2" w:rsidTr="00C42C5C">
        <w:trPr>
          <w:trHeight w:val="5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212,8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212,8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212,8</w:t>
            </w:r>
          </w:p>
        </w:tc>
      </w:tr>
      <w:tr w:rsidR="00C42C5C" w:rsidRPr="009B19D2" w:rsidTr="00C42C5C">
        <w:trPr>
          <w:trHeight w:val="5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2 387,6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617,4</w:t>
            </w:r>
          </w:p>
        </w:tc>
      </w:tr>
      <w:tr w:rsidR="00C42C5C" w:rsidRPr="009B19D2" w:rsidTr="00C42C5C">
        <w:trPr>
          <w:trHeight w:val="76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2 387,6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617,4</w:t>
            </w:r>
          </w:p>
        </w:tc>
      </w:tr>
      <w:tr w:rsidR="00C42C5C" w:rsidRPr="009B19D2" w:rsidTr="00C42C5C">
        <w:trPr>
          <w:trHeight w:val="33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230,0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C42C5C" w:rsidRPr="009B19D2" w:rsidTr="00C42C5C">
        <w:trPr>
          <w:trHeight w:val="36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230,0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C42C5C" w:rsidRPr="009B19D2" w:rsidTr="00C42C5C">
        <w:trPr>
          <w:trHeight w:val="20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77150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2,3</w:t>
            </w:r>
          </w:p>
        </w:tc>
      </w:tr>
      <w:tr w:rsidR="00C42C5C" w:rsidRPr="009B19D2" w:rsidTr="00C42C5C">
        <w:trPr>
          <w:trHeight w:val="5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77150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2,3</w:t>
            </w:r>
          </w:p>
        </w:tc>
      </w:tr>
      <w:tr w:rsidR="00C42C5C" w:rsidRPr="009B19D2" w:rsidTr="00C42C5C">
        <w:trPr>
          <w:trHeight w:val="76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77150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2,3</w:t>
            </w:r>
          </w:p>
        </w:tc>
      </w:tr>
      <w:tr w:rsidR="00C42C5C" w:rsidRPr="009B19D2" w:rsidTr="00C42C5C">
        <w:trPr>
          <w:trHeight w:val="234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5,5</w:t>
            </w:r>
          </w:p>
        </w:tc>
      </w:tr>
      <w:tr w:rsidR="00C42C5C" w:rsidRPr="009B19D2" w:rsidTr="00C42C5C">
        <w:trPr>
          <w:trHeight w:val="57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5,5</w:t>
            </w:r>
          </w:p>
        </w:tc>
      </w:tr>
      <w:tr w:rsidR="00C42C5C" w:rsidRPr="009B19D2" w:rsidTr="00C42C5C">
        <w:trPr>
          <w:trHeight w:val="76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5,5</w:t>
            </w:r>
          </w:p>
        </w:tc>
      </w:tr>
      <w:tr w:rsidR="00C42C5C" w:rsidRPr="009B19D2" w:rsidTr="00C42C5C">
        <w:trPr>
          <w:trHeight w:val="183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18 005,4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16 271,6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16 296,2</w:t>
            </w:r>
          </w:p>
        </w:tc>
      </w:tr>
      <w:tr w:rsidR="00C42C5C" w:rsidRPr="009B19D2" w:rsidTr="00C42C5C">
        <w:trPr>
          <w:trHeight w:val="54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17 463,0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15 700,0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15 700,0</w:t>
            </w:r>
          </w:p>
        </w:tc>
      </w:tr>
      <w:tr w:rsidR="00C42C5C" w:rsidRPr="009B19D2" w:rsidTr="00C42C5C">
        <w:trPr>
          <w:trHeight w:val="154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17 463,0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15 700,0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15 700,0</w:t>
            </w:r>
          </w:p>
        </w:tc>
      </w:tr>
      <w:tr w:rsidR="00C42C5C" w:rsidRPr="009B19D2" w:rsidTr="00C42C5C">
        <w:trPr>
          <w:trHeight w:val="57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17 463,0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15 700,0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15 700,0</w:t>
            </w:r>
          </w:p>
        </w:tc>
      </w:tr>
      <w:tr w:rsidR="00C42C5C" w:rsidRPr="009B19D2" w:rsidTr="00C42C5C">
        <w:trPr>
          <w:trHeight w:val="136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77020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110,1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120,8</w:t>
            </w:r>
          </w:p>
        </w:tc>
      </w:tr>
      <w:tr w:rsidR="00C42C5C" w:rsidRPr="009B19D2" w:rsidTr="00C42C5C">
        <w:trPr>
          <w:trHeight w:val="160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77020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110,1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120,8</w:t>
            </w:r>
          </w:p>
        </w:tc>
      </w:tr>
      <w:tr w:rsidR="00C42C5C" w:rsidRPr="009B19D2" w:rsidTr="00C42C5C">
        <w:trPr>
          <w:trHeight w:val="5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77020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110,1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120,8</w:t>
            </w:r>
          </w:p>
        </w:tc>
      </w:tr>
      <w:tr w:rsidR="00C42C5C" w:rsidRPr="009B19D2" w:rsidTr="00C42C5C">
        <w:trPr>
          <w:trHeight w:val="23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77030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124,3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136,4</w:t>
            </w:r>
          </w:p>
        </w:tc>
      </w:tr>
      <w:tr w:rsidR="00C42C5C" w:rsidRPr="009B19D2" w:rsidTr="00C42C5C">
        <w:trPr>
          <w:trHeight w:val="151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 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77030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124,3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136,4</w:t>
            </w:r>
          </w:p>
        </w:tc>
      </w:tr>
      <w:tr w:rsidR="00C42C5C" w:rsidRPr="009B19D2" w:rsidTr="00C42C5C">
        <w:trPr>
          <w:trHeight w:val="57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77030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124,3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136,4</w:t>
            </w:r>
          </w:p>
        </w:tc>
      </w:tr>
      <w:tr w:rsidR="00C42C5C" w:rsidRPr="009B19D2" w:rsidTr="00C42C5C">
        <w:trPr>
          <w:trHeight w:val="159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172,0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183,6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198,4</w:t>
            </w:r>
          </w:p>
        </w:tc>
      </w:tr>
      <w:tr w:rsidR="00C42C5C" w:rsidRPr="009B19D2" w:rsidTr="00C42C5C">
        <w:trPr>
          <w:trHeight w:val="160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172,0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183,6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198,4</w:t>
            </w:r>
          </w:p>
        </w:tc>
      </w:tr>
      <w:tr w:rsidR="00C42C5C" w:rsidRPr="009B19D2" w:rsidTr="00C42C5C">
        <w:trPr>
          <w:trHeight w:val="57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172,0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183,6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198,4</w:t>
            </w:r>
          </w:p>
        </w:tc>
      </w:tr>
      <w:tr w:rsidR="00C42C5C" w:rsidRPr="009B19D2" w:rsidTr="00C42C5C">
        <w:trPr>
          <w:trHeight w:val="184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116,0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120,6</w:t>
            </w:r>
          </w:p>
        </w:tc>
      </w:tr>
      <w:tr w:rsidR="00C42C5C" w:rsidRPr="009B19D2" w:rsidTr="00C42C5C">
        <w:trPr>
          <w:trHeight w:val="157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116,0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120,6</w:t>
            </w:r>
          </w:p>
        </w:tc>
      </w:tr>
      <w:tr w:rsidR="00C42C5C" w:rsidRPr="009B19D2" w:rsidTr="00C42C5C">
        <w:trPr>
          <w:trHeight w:val="5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116,0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120,6</w:t>
            </w:r>
          </w:p>
        </w:tc>
      </w:tr>
      <w:tr w:rsidR="00C42C5C" w:rsidRPr="009B19D2" w:rsidTr="00C42C5C">
        <w:trPr>
          <w:trHeight w:val="234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20,0</w:t>
            </w:r>
          </w:p>
        </w:tc>
      </w:tr>
      <w:tr w:rsidR="00C42C5C" w:rsidRPr="009B19D2" w:rsidTr="00C42C5C">
        <w:trPr>
          <w:trHeight w:val="157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20,0</w:t>
            </w:r>
          </w:p>
        </w:tc>
      </w:tr>
      <w:tr w:rsidR="00C42C5C" w:rsidRPr="009B19D2" w:rsidTr="00C42C5C">
        <w:trPr>
          <w:trHeight w:val="52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20,0</w:t>
            </w:r>
          </w:p>
        </w:tc>
      </w:tr>
      <w:tr w:rsidR="00C42C5C" w:rsidRPr="009B19D2" w:rsidTr="00C42C5C">
        <w:trPr>
          <w:trHeight w:val="76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Муниципальная программа  «Развитие образования в Ельниковском муниципальном районе» на 2016-2026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80,8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84,2</w:t>
            </w:r>
          </w:p>
        </w:tc>
      </w:tr>
      <w:tr w:rsidR="00C42C5C" w:rsidRPr="009B19D2" w:rsidTr="00C42C5C">
        <w:trPr>
          <w:trHeight w:val="105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мероприятие: Создание условий, обеспечивающих успешную социализацию детей, оставшихся без попечения родителей, находящихся в трудной жизненной ситуации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80,8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84,2</w:t>
            </w:r>
          </w:p>
        </w:tc>
      </w:tr>
      <w:tr w:rsidR="00C42C5C" w:rsidRPr="009B19D2" w:rsidTr="00C42C5C">
        <w:trPr>
          <w:trHeight w:val="11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77550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80,8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84,2</w:t>
            </w:r>
          </w:p>
        </w:tc>
      </w:tr>
      <w:tr w:rsidR="00C42C5C" w:rsidRPr="009B19D2" w:rsidTr="00C42C5C">
        <w:trPr>
          <w:trHeight w:val="156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80,8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84,2</w:t>
            </w:r>
          </w:p>
        </w:tc>
      </w:tr>
      <w:tr w:rsidR="00C42C5C" w:rsidRPr="009B19D2" w:rsidTr="00C42C5C">
        <w:trPr>
          <w:trHeight w:val="60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80,8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84,2</w:t>
            </w:r>
          </w:p>
        </w:tc>
      </w:tr>
      <w:tr w:rsidR="00C42C5C" w:rsidRPr="009B19D2" w:rsidTr="00C42C5C">
        <w:trPr>
          <w:trHeight w:val="78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Муниципальная программа "Жилище" Ельниковского муниципального района Республики Мордовия"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48,9</w:t>
            </w:r>
          </w:p>
        </w:tc>
      </w:tr>
      <w:tr w:rsidR="00C42C5C" w:rsidRPr="009B19D2" w:rsidTr="00C42C5C">
        <w:trPr>
          <w:trHeight w:val="5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"Поддержка платежеспособного спроса на жилье"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48,9</w:t>
            </w:r>
          </w:p>
        </w:tc>
      </w:tr>
      <w:tr w:rsidR="00C42C5C" w:rsidRPr="009B19D2" w:rsidTr="00C42C5C">
        <w:trPr>
          <w:trHeight w:val="273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Д0820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48,9</w:t>
            </w:r>
          </w:p>
        </w:tc>
      </w:tr>
      <w:tr w:rsidR="00C42C5C" w:rsidRPr="009B19D2" w:rsidTr="00C42C5C">
        <w:trPr>
          <w:trHeight w:val="157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Д0820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48,9</w:t>
            </w:r>
          </w:p>
        </w:tc>
      </w:tr>
      <w:tr w:rsidR="00C42C5C" w:rsidRPr="009B19D2" w:rsidTr="00C42C5C">
        <w:trPr>
          <w:trHeight w:val="5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Д0820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48,9</w:t>
            </w:r>
          </w:p>
        </w:tc>
      </w:tr>
      <w:tr w:rsidR="00C42C5C" w:rsidRPr="009B19D2" w:rsidTr="00C42C5C">
        <w:trPr>
          <w:trHeight w:val="57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355,8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0,6</w:t>
            </w:r>
          </w:p>
        </w:tc>
      </w:tr>
      <w:tr w:rsidR="00C42C5C" w:rsidRPr="009B19D2" w:rsidTr="00C42C5C">
        <w:trPr>
          <w:trHeight w:val="7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355,8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0,6</w:t>
            </w:r>
          </w:p>
        </w:tc>
      </w:tr>
      <w:tr w:rsidR="00C42C5C" w:rsidRPr="009B19D2" w:rsidTr="00C42C5C">
        <w:trPr>
          <w:trHeight w:val="100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0,6</w:t>
            </w:r>
          </w:p>
        </w:tc>
      </w:tr>
      <w:tr w:rsidR="00C42C5C" w:rsidRPr="009B19D2" w:rsidTr="00C42C5C">
        <w:trPr>
          <w:trHeight w:val="60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0,6</w:t>
            </w:r>
          </w:p>
        </w:tc>
      </w:tr>
      <w:tr w:rsidR="00C42C5C" w:rsidRPr="009B19D2" w:rsidTr="00C42C5C">
        <w:trPr>
          <w:trHeight w:val="8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0,6</w:t>
            </w:r>
          </w:p>
        </w:tc>
      </w:tr>
      <w:tr w:rsidR="00C42C5C" w:rsidRPr="009B19D2" w:rsidTr="00C42C5C">
        <w:trPr>
          <w:trHeight w:val="109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Cтимулирование применения специального налогового режима "Налог на профессиональный доход"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78050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355,2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132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78050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355,2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100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78050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355,2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81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Судебная система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</w:tr>
      <w:tr w:rsidR="00C42C5C" w:rsidRPr="009B19D2" w:rsidTr="00C42C5C">
        <w:trPr>
          <w:trHeight w:val="81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</w:tr>
      <w:tr w:rsidR="00C42C5C" w:rsidRPr="009B19D2" w:rsidTr="00C42C5C">
        <w:trPr>
          <w:trHeight w:val="81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</w:tr>
      <w:tr w:rsidR="00C42C5C" w:rsidRPr="009B19D2" w:rsidTr="00C42C5C">
        <w:trPr>
          <w:trHeight w:val="81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51200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</w:tr>
      <w:tr w:rsidR="00C42C5C" w:rsidRPr="009B19D2" w:rsidTr="00C42C5C">
        <w:trPr>
          <w:trHeight w:val="81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51200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</w:tr>
      <w:tr w:rsidR="00C42C5C" w:rsidRPr="009B19D2" w:rsidTr="00C42C5C">
        <w:trPr>
          <w:trHeight w:val="81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51200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</w:tr>
      <w:tr w:rsidR="00C42C5C" w:rsidRPr="009B19D2" w:rsidTr="00C42C5C">
        <w:trPr>
          <w:trHeight w:val="33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7 965,4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2 907,4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2 907,4</w:t>
            </w:r>
          </w:p>
        </w:tc>
      </w:tr>
      <w:tr w:rsidR="00C42C5C" w:rsidRPr="009B19D2" w:rsidTr="00C42C5C">
        <w:trPr>
          <w:trHeight w:val="5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7 965,4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2 907,4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2 907,4</w:t>
            </w:r>
          </w:p>
        </w:tc>
      </w:tr>
      <w:tr w:rsidR="00C42C5C" w:rsidRPr="009B19D2" w:rsidTr="00C42C5C">
        <w:trPr>
          <w:trHeight w:val="78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7 965,4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2 907,4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2 907,4</w:t>
            </w:r>
          </w:p>
        </w:tc>
      </w:tr>
      <w:tr w:rsidR="00C42C5C" w:rsidRPr="009B19D2" w:rsidTr="00C42C5C">
        <w:trPr>
          <w:trHeight w:val="78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41210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168,0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8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41210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110,0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8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41210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110,0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8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41210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58,0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8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41210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58,0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108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180,0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8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180,0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8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180,0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7 617,4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2 907,4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2 907,4</w:t>
            </w:r>
          </w:p>
        </w:tc>
      </w:tr>
      <w:tr w:rsidR="00C42C5C" w:rsidRPr="009B19D2" w:rsidTr="00C42C5C">
        <w:trPr>
          <w:trHeight w:val="76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7 617,4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2 907,4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2 907,4</w:t>
            </w:r>
          </w:p>
        </w:tc>
      </w:tr>
      <w:tr w:rsidR="00C42C5C" w:rsidRPr="009B19D2" w:rsidTr="00C42C5C">
        <w:trPr>
          <w:trHeight w:val="33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7 617,4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2 907,4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2 907,4</w:t>
            </w:r>
          </w:p>
        </w:tc>
      </w:tr>
      <w:tr w:rsidR="00C42C5C" w:rsidRPr="009B19D2" w:rsidTr="00C42C5C">
        <w:trPr>
          <w:trHeight w:val="5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273,4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286,2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296,4</w:t>
            </w:r>
          </w:p>
        </w:tc>
      </w:tr>
      <w:tr w:rsidR="00C42C5C" w:rsidRPr="009B19D2" w:rsidTr="00C42C5C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Органы юстиции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273,4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286,2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296,4</w:t>
            </w:r>
          </w:p>
        </w:tc>
      </w:tr>
      <w:tr w:rsidR="00C42C5C" w:rsidRPr="009B19D2" w:rsidTr="00C42C5C">
        <w:trPr>
          <w:trHeight w:val="5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273,4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286,2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296,4</w:t>
            </w:r>
          </w:p>
        </w:tc>
      </w:tr>
      <w:tr w:rsidR="00C42C5C" w:rsidRPr="009B19D2" w:rsidTr="00C42C5C">
        <w:trPr>
          <w:trHeight w:val="8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273,4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286,2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296,4</w:t>
            </w:r>
          </w:p>
        </w:tc>
      </w:tr>
      <w:tr w:rsidR="00C42C5C" w:rsidRPr="009B19D2" w:rsidTr="00C42C5C">
        <w:trPr>
          <w:trHeight w:val="75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Осуществление переданных полномочий Российской Федерации на государственную регистрацию актов гражданского состояния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59300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273,4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286,2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296,4</w:t>
            </w:r>
          </w:p>
        </w:tc>
      </w:tr>
      <w:tr w:rsidR="00C42C5C" w:rsidRPr="009B19D2" w:rsidTr="00C42C5C">
        <w:trPr>
          <w:trHeight w:val="154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59300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273,4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286,2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296,4</w:t>
            </w:r>
          </w:p>
        </w:tc>
      </w:tr>
      <w:tr w:rsidR="00C42C5C" w:rsidRPr="009B19D2" w:rsidTr="00C42C5C">
        <w:trPr>
          <w:trHeight w:val="5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59300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273,4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286,2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296,4</w:t>
            </w:r>
          </w:p>
        </w:tc>
      </w:tr>
      <w:tr w:rsidR="00C42C5C" w:rsidRPr="009B19D2" w:rsidTr="00C42C5C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20 270,9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5 287,1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5 554,3</w:t>
            </w:r>
          </w:p>
        </w:tc>
      </w:tr>
      <w:tr w:rsidR="00C42C5C" w:rsidRPr="009B19D2" w:rsidTr="00C42C5C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Сельское хозяйство и рыболовство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688,6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822,0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954,8</w:t>
            </w:r>
          </w:p>
        </w:tc>
      </w:tr>
      <w:tr w:rsidR="00C42C5C" w:rsidRPr="009B19D2" w:rsidTr="00C42C5C">
        <w:trPr>
          <w:trHeight w:val="133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Муниципальная программа развития сельского хозяйства и регулирования рынков сельскохозяйственной продукции, сырья и продовольствия                       Ельниковского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52,7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186,1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318,9</w:t>
            </w:r>
          </w:p>
        </w:tc>
      </w:tr>
      <w:tr w:rsidR="00C42C5C" w:rsidRPr="009B19D2" w:rsidTr="00C42C5C">
        <w:trPr>
          <w:trHeight w:val="58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Подпрограмма «Поддержка и развитие кадрового потенциала в АПК»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52,7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186,1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318,9</w:t>
            </w:r>
          </w:p>
        </w:tc>
      </w:tr>
      <w:tr w:rsidR="00C42C5C" w:rsidRPr="009B19D2" w:rsidTr="00C42C5C">
        <w:trPr>
          <w:trHeight w:val="7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 «Стимулирование обучения и закрепление молодых специалистов в сельхозпроизводстве»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52,7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186,1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318,9</w:t>
            </w:r>
          </w:p>
        </w:tc>
      </w:tr>
      <w:tr w:rsidR="00C42C5C" w:rsidRPr="009B19D2" w:rsidTr="00C42C5C">
        <w:trPr>
          <w:trHeight w:val="315"/>
        </w:trPr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Осуществление </w:t>
            </w: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7716</w:t>
            </w: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0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 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12,3</w:t>
            </w:r>
          </w:p>
        </w:tc>
        <w:tc>
          <w:tcPr>
            <w:tcW w:w="99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49,0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85,4</w:t>
            </w:r>
          </w:p>
        </w:tc>
      </w:tr>
      <w:tr w:rsidR="00C42C5C" w:rsidRPr="009B19D2" w:rsidTr="00C42C5C">
        <w:trPr>
          <w:trHeight w:val="4800"/>
        </w:trPr>
        <w:tc>
          <w:tcPr>
            <w:tcW w:w="29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C42C5C">
        <w:trPr>
          <w:trHeight w:val="33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77160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85,4</w:t>
            </w:r>
          </w:p>
        </w:tc>
      </w:tr>
      <w:tr w:rsidR="00C42C5C" w:rsidRPr="009B19D2" w:rsidTr="00C42C5C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77160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85,4</w:t>
            </w:r>
          </w:p>
        </w:tc>
      </w:tr>
      <w:tr w:rsidR="00C42C5C" w:rsidRPr="009B19D2" w:rsidTr="00C42C5C">
        <w:trPr>
          <w:trHeight w:val="315"/>
        </w:trPr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77200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40,4</w:t>
            </w:r>
          </w:p>
        </w:tc>
        <w:tc>
          <w:tcPr>
            <w:tcW w:w="992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137,1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233,5</w:t>
            </w:r>
          </w:p>
        </w:tc>
      </w:tr>
      <w:tr w:rsidR="00C42C5C" w:rsidRPr="009B19D2" w:rsidTr="00C42C5C">
        <w:trPr>
          <w:trHeight w:val="3540"/>
        </w:trPr>
        <w:tc>
          <w:tcPr>
            <w:tcW w:w="29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C42C5C">
        <w:trPr>
          <w:trHeight w:val="46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40,4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233,5</w:t>
            </w:r>
          </w:p>
        </w:tc>
      </w:tr>
      <w:tr w:rsidR="00C42C5C" w:rsidRPr="009B19D2" w:rsidTr="00C42C5C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40,4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233,5</w:t>
            </w:r>
          </w:p>
        </w:tc>
      </w:tr>
      <w:tr w:rsidR="00C42C5C" w:rsidRPr="009B19D2" w:rsidTr="00C42C5C">
        <w:trPr>
          <w:trHeight w:val="4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635,9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635,9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635,9</w:t>
            </w:r>
          </w:p>
        </w:tc>
      </w:tr>
      <w:tr w:rsidR="00C42C5C" w:rsidRPr="009B19D2" w:rsidTr="00C42C5C">
        <w:trPr>
          <w:trHeight w:val="7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635,9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635,9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635,9</w:t>
            </w:r>
          </w:p>
        </w:tc>
      </w:tr>
      <w:tr w:rsidR="00C42C5C" w:rsidRPr="009B19D2" w:rsidTr="00C42C5C">
        <w:trPr>
          <w:trHeight w:val="103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77220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635,9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635,9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635,9</w:t>
            </w:r>
          </w:p>
        </w:tc>
      </w:tr>
      <w:tr w:rsidR="00C42C5C" w:rsidRPr="009B19D2" w:rsidTr="00C42C5C">
        <w:trPr>
          <w:trHeight w:val="57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77220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635,9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635,9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635,9</w:t>
            </w:r>
          </w:p>
        </w:tc>
      </w:tr>
      <w:tr w:rsidR="00C42C5C" w:rsidRPr="009B19D2" w:rsidTr="00C42C5C">
        <w:trPr>
          <w:trHeight w:val="76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77220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635,9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635,9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635,9</w:t>
            </w:r>
          </w:p>
        </w:tc>
      </w:tr>
      <w:tr w:rsidR="00C42C5C" w:rsidRPr="009B19D2" w:rsidTr="00C42C5C">
        <w:trPr>
          <w:trHeight w:val="76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Транспорт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3 526,4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6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3 526,4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6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3 526,4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6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Организация транспортного обслуживания населения по муниципальным маршрутам на территории Республики Мордовия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S6340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3 526,4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6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S6340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3 526,4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6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S6340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3 526,4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Дорожное  хозяйство (дорожные фонды)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16 055,9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4 465,1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4 599,5</w:t>
            </w:r>
          </w:p>
        </w:tc>
      </w:tr>
      <w:tr w:rsidR="00C42C5C" w:rsidRPr="009B19D2" w:rsidTr="00C42C5C">
        <w:trPr>
          <w:trHeight w:val="48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Муниципальная программа Ельниковского муниципального района Республики Мордовия "Развитие автомобильных </w:t>
            </w: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дорог на 2023-2030 годы"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16 055,9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4 465,1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4 599,5</w:t>
            </w:r>
          </w:p>
        </w:tc>
      </w:tr>
      <w:tr w:rsidR="00C42C5C" w:rsidRPr="009B19D2" w:rsidTr="00C42C5C">
        <w:trPr>
          <w:trHeight w:val="48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мероприятие: «Строительство ( реконструкция) автомобильных дорог»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11 483,7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48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42330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48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42330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48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42330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48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Развитие уличной и дорожной сети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S6130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10 783,7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48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S6130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10 783,7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48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S6130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10 783,7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6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«Содержание автомобильных дорог общего пользования местного значения»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4 572,2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4 465,1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4 599,5</w:t>
            </w:r>
          </w:p>
        </w:tc>
      </w:tr>
      <w:tr w:rsidR="00C42C5C" w:rsidRPr="009B19D2" w:rsidTr="00C42C5C">
        <w:trPr>
          <w:trHeight w:val="255"/>
        </w:trPr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42510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4 572,2</w:t>
            </w:r>
          </w:p>
        </w:tc>
        <w:tc>
          <w:tcPr>
            <w:tcW w:w="992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4 465,1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4 599,5</w:t>
            </w:r>
          </w:p>
        </w:tc>
      </w:tr>
      <w:tr w:rsidR="00C42C5C" w:rsidRPr="009B19D2" w:rsidTr="00C42C5C">
        <w:trPr>
          <w:trHeight w:val="270"/>
        </w:trPr>
        <w:tc>
          <w:tcPr>
            <w:tcW w:w="29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C42C5C">
        <w:trPr>
          <w:trHeight w:val="5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42510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4 572,2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4 465,1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4 599,5</w:t>
            </w:r>
          </w:p>
        </w:tc>
      </w:tr>
      <w:tr w:rsidR="00C42C5C" w:rsidRPr="009B19D2" w:rsidTr="00C42C5C">
        <w:trPr>
          <w:trHeight w:val="8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42510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4 572,2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4 465,1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4 599,5</w:t>
            </w:r>
          </w:p>
        </w:tc>
      </w:tr>
      <w:tr w:rsidR="00C42C5C" w:rsidRPr="009B19D2" w:rsidTr="00C42C5C">
        <w:trPr>
          <w:trHeight w:val="82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Жилищно- коммунальное хозяйство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6 537,4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82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6 387,4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82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6 380,4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82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Подпрограмма « Создание условий для обеспечения доступным и комфортным </w:t>
            </w: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жильем сельского населения»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6 380,4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82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«Улучшение жилищных условий граждан проживающих на сельских территориях 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6 380,4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82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Реализация мероприятий по комплексному развитию сельских территорий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L5760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6 380,4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82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L5760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6 380,4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82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L5760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6 380,4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82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82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82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42360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82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42360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82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42360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82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150,0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82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150,0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82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150,0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82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42020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150,0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82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42020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150,0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82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42020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150,0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"Охрана окружающей среды"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570,0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"Другие вопросы в области охраны окружающей среды"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570,0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90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Муниципальная программа "Охрана окружающей среды и повышение экологической безопасности"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570,0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126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Подпрограмма  "Обращение с твердыми коммунальными отходами на территории Ельниковского района"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570,0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60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Мероприятия в области охраны окружающей среды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42050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570,0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6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42050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570,0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6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42050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570,0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38,4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38,4</w:t>
            </w:r>
          </w:p>
        </w:tc>
      </w:tr>
      <w:tr w:rsidR="00C42C5C" w:rsidRPr="009B19D2" w:rsidTr="00C42C5C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38,4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38,4</w:t>
            </w:r>
          </w:p>
        </w:tc>
      </w:tr>
      <w:tr w:rsidR="00C42C5C" w:rsidRPr="009B19D2" w:rsidTr="00C42C5C">
        <w:trPr>
          <w:trHeight w:val="105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Муниципальная программа  «Реализация молодежной политики и патриотического воспитания в Ельниковском муниципальном районе на 2022-2030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38,4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38,4</w:t>
            </w:r>
          </w:p>
        </w:tc>
      </w:tr>
      <w:tr w:rsidR="00C42C5C" w:rsidRPr="009B19D2" w:rsidTr="00C42C5C">
        <w:trPr>
          <w:trHeight w:val="7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« Воспитание гражданственности и патриотизма духовно- нравственное воспитание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16,4</w:t>
            </w:r>
          </w:p>
        </w:tc>
      </w:tr>
      <w:tr w:rsidR="00C42C5C" w:rsidRPr="009B19D2" w:rsidTr="00C42C5C">
        <w:trPr>
          <w:trHeight w:val="36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02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42110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16,4</w:t>
            </w:r>
          </w:p>
        </w:tc>
      </w:tr>
      <w:tr w:rsidR="00C42C5C" w:rsidRPr="009B19D2" w:rsidTr="00C42C5C">
        <w:trPr>
          <w:trHeight w:val="5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42110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16,4</w:t>
            </w:r>
          </w:p>
        </w:tc>
      </w:tr>
      <w:tr w:rsidR="00C42C5C" w:rsidRPr="009B19D2" w:rsidTr="00C42C5C">
        <w:trPr>
          <w:trHeight w:val="84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42110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16,4</w:t>
            </w:r>
          </w:p>
        </w:tc>
      </w:tr>
      <w:tr w:rsidR="00C42C5C" w:rsidRPr="009B19D2" w:rsidTr="00C42C5C">
        <w:trPr>
          <w:trHeight w:val="58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Основное мероприятие «Развитие художественного творчества детей и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6,0</w:t>
            </w:r>
          </w:p>
        </w:tc>
      </w:tr>
      <w:tr w:rsidR="00C42C5C" w:rsidRPr="009B19D2" w:rsidTr="00C42C5C">
        <w:trPr>
          <w:trHeight w:val="36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42110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6,0</w:t>
            </w:r>
          </w:p>
        </w:tc>
      </w:tr>
      <w:tr w:rsidR="00C42C5C" w:rsidRPr="009B19D2" w:rsidTr="00C42C5C">
        <w:trPr>
          <w:trHeight w:val="4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42110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6,0</w:t>
            </w:r>
          </w:p>
        </w:tc>
      </w:tr>
      <w:tr w:rsidR="00C42C5C" w:rsidRPr="009B19D2" w:rsidTr="00C42C5C">
        <w:trPr>
          <w:trHeight w:val="7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42110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6,0</w:t>
            </w:r>
          </w:p>
        </w:tc>
      </w:tr>
      <w:tr w:rsidR="00C42C5C" w:rsidRPr="009B19D2" w:rsidTr="00C42C5C">
        <w:trPr>
          <w:trHeight w:val="5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«Развитие массового детского и молодежного спорта»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</w:tr>
      <w:tr w:rsidR="00C42C5C" w:rsidRPr="009B19D2" w:rsidTr="00C42C5C">
        <w:trPr>
          <w:trHeight w:val="36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42110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</w:tr>
      <w:tr w:rsidR="00C42C5C" w:rsidRPr="009B19D2" w:rsidTr="00C42C5C">
        <w:trPr>
          <w:trHeight w:val="5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42110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</w:tr>
      <w:tr w:rsidR="00C42C5C" w:rsidRPr="009B19D2" w:rsidTr="00C42C5C">
        <w:trPr>
          <w:trHeight w:val="75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42110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</w:tr>
      <w:tr w:rsidR="00C42C5C" w:rsidRPr="009B19D2" w:rsidTr="00C42C5C">
        <w:trPr>
          <w:trHeight w:val="61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«Обеспечение занятости и трудоустройства 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</w:tr>
      <w:tr w:rsidR="00C42C5C" w:rsidRPr="009B19D2" w:rsidTr="00C42C5C">
        <w:trPr>
          <w:trHeight w:val="36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42110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</w:tr>
      <w:tr w:rsidR="00C42C5C" w:rsidRPr="009B19D2" w:rsidTr="00C42C5C">
        <w:trPr>
          <w:trHeight w:val="5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42110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</w:tr>
      <w:tr w:rsidR="00C42C5C" w:rsidRPr="009B19D2" w:rsidTr="00C42C5C">
        <w:trPr>
          <w:trHeight w:val="8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42110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</w:tr>
      <w:tr w:rsidR="00C42C5C" w:rsidRPr="009B19D2" w:rsidTr="00C42C5C">
        <w:trPr>
          <w:trHeight w:val="61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«Поддержка детских молодежных общественных объединений»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</w:tr>
      <w:tr w:rsidR="00C42C5C" w:rsidRPr="009B19D2" w:rsidTr="00C42C5C">
        <w:trPr>
          <w:trHeight w:val="36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07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42110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</w:tr>
      <w:tr w:rsidR="00C42C5C" w:rsidRPr="009B19D2" w:rsidTr="00C42C5C">
        <w:trPr>
          <w:trHeight w:val="60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42110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</w:tr>
      <w:tr w:rsidR="00C42C5C" w:rsidRPr="009B19D2" w:rsidTr="00C42C5C">
        <w:trPr>
          <w:trHeight w:val="75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42110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</w:tr>
      <w:tr w:rsidR="00C42C5C" w:rsidRPr="009B19D2" w:rsidTr="00C42C5C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5 904,9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3 362,3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3 302,3</w:t>
            </w:r>
          </w:p>
        </w:tc>
      </w:tr>
      <w:tr w:rsidR="00C42C5C" w:rsidRPr="009B19D2" w:rsidTr="00C42C5C">
        <w:trPr>
          <w:trHeight w:val="48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Другие вопросы в области культуры, кинематографии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5 904,9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3 362,3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3 302,3</w:t>
            </w:r>
          </w:p>
        </w:tc>
      </w:tr>
      <w:tr w:rsidR="00C42C5C" w:rsidRPr="009B19D2" w:rsidTr="00C42C5C">
        <w:trPr>
          <w:trHeight w:val="5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5 904,9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3 362,3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3 302,3</w:t>
            </w:r>
          </w:p>
        </w:tc>
      </w:tr>
      <w:tr w:rsidR="00C42C5C" w:rsidRPr="009B19D2" w:rsidTr="00C42C5C">
        <w:trPr>
          <w:trHeight w:val="75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5 904,9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3 362,3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3 302,3</w:t>
            </w:r>
          </w:p>
        </w:tc>
      </w:tr>
      <w:tr w:rsidR="00C42C5C" w:rsidRPr="009B19D2" w:rsidTr="00C42C5C">
        <w:trPr>
          <w:trHeight w:val="60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5 904,9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3 362,3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3 302,3</w:t>
            </w:r>
          </w:p>
        </w:tc>
      </w:tr>
      <w:tr w:rsidR="00C42C5C" w:rsidRPr="009B19D2" w:rsidTr="00C42C5C">
        <w:trPr>
          <w:trHeight w:val="7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5 904,9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3 362,3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3 302,3</w:t>
            </w:r>
          </w:p>
        </w:tc>
      </w:tr>
      <w:tr w:rsidR="00C42C5C" w:rsidRPr="009B19D2" w:rsidTr="00C42C5C">
        <w:trPr>
          <w:trHeight w:val="33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5 904,9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3 362,3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3 302,3</w:t>
            </w:r>
          </w:p>
        </w:tc>
      </w:tr>
      <w:tr w:rsidR="00C42C5C" w:rsidRPr="009B19D2" w:rsidTr="00C42C5C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10 937,7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7 982,2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10 422,5</w:t>
            </w:r>
          </w:p>
        </w:tc>
      </w:tr>
      <w:tr w:rsidR="00C42C5C" w:rsidRPr="009B19D2" w:rsidTr="00C42C5C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2 700,0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2 200,0</w:t>
            </w:r>
          </w:p>
        </w:tc>
      </w:tr>
      <w:tr w:rsidR="00C42C5C" w:rsidRPr="009B19D2" w:rsidTr="00C42C5C">
        <w:trPr>
          <w:trHeight w:val="132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Муниципальная программа Ельниковского муниципального района Республики Мордовия «Развитие муниципальной службы в Ельниковском муниципальном районе Республики Мордовия (2015– 2026 годы)»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2 700,0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2 200,0</w:t>
            </w:r>
          </w:p>
        </w:tc>
      </w:tr>
      <w:tr w:rsidR="00C42C5C" w:rsidRPr="009B19D2" w:rsidTr="00C42C5C">
        <w:trPr>
          <w:trHeight w:val="100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мероприятие: Формирование системы гарантий представляемых муниципальным служащим (пенсионное обеспечение за выслугу лет)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2 700,0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2 200,0</w:t>
            </w:r>
          </w:p>
        </w:tc>
      </w:tr>
      <w:tr w:rsidR="00C42C5C" w:rsidRPr="009B19D2" w:rsidTr="00C42C5C">
        <w:trPr>
          <w:trHeight w:val="5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03010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2 700,0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2 200,0</w:t>
            </w:r>
          </w:p>
        </w:tc>
      </w:tr>
      <w:tr w:rsidR="00C42C5C" w:rsidRPr="009B19D2" w:rsidTr="00C42C5C">
        <w:trPr>
          <w:trHeight w:val="5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03010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2 700,0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2 200,0</w:t>
            </w:r>
          </w:p>
        </w:tc>
      </w:tr>
      <w:tr w:rsidR="00C42C5C" w:rsidRPr="009B19D2" w:rsidTr="00C42C5C">
        <w:trPr>
          <w:trHeight w:val="4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03010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2 700,0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2 200,0</w:t>
            </w:r>
          </w:p>
        </w:tc>
      </w:tr>
      <w:tr w:rsidR="00C42C5C" w:rsidRPr="009B19D2" w:rsidTr="00C42C5C">
        <w:trPr>
          <w:trHeight w:val="130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Муниципальная программа развития сельского хозяйства и регулирования рынков сельскохозяйственной продукции, сырья и продовольствия                       Ельниковского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102,0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303,6</w:t>
            </w:r>
          </w:p>
        </w:tc>
      </w:tr>
      <w:tr w:rsidR="00C42C5C" w:rsidRPr="009B19D2" w:rsidTr="00C42C5C">
        <w:trPr>
          <w:trHeight w:val="49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Подпрограмма « Поддержка и развитие кадрового потенциала в АПК»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102,0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303,6</w:t>
            </w:r>
          </w:p>
        </w:tc>
      </w:tr>
      <w:tr w:rsidR="00C42C5C" w:rsidRPr="009B19D2" w:rsidTr="00C42C5C">
        <w:trPr>
          <w:trHeight w:val="49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мероприятие: « Стимулирование обучения и закрепление молодых специалистов в сельхозпроизводстве»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102,0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303,6</w:t>
            </w:r>
          </w:p>
        </w:tc>
      </w:tr>
      <w:tr w:rsidR="00C42C5C" w:rsidRPr="009B19D2" w:rsidTr="00C42C5C">
        <w:trPr>
          <w:trHeight w:val="49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Осуществление государственных полномочий </w:t>
            </w: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77190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102,0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303,6</w:t>
            </w:r>
          </w:p>
        </w:tc>
      </w:tr>
      <w:tr w:rsidR="00C42C5C" w:rsidRPr="009B19D2" w:rsidTr="00C42C5C">
        <w:trPr>
          <w:trHeight w:val="49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77190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102,0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303,6</w:t>
            </w:r>
          </w:p>
        </w:tc>
      </w:tr>
      <w:tr w:rsidR="00C42C5C" w:rsidRPr="009B19D2" w:rsidTr="00C42C5C">
        <w:trPr>
          <w:trHeight w:val="49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77190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102,0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303,6</w:t>
            </w:r>
          </w:p>
        </w:tc>
      </w:tr>
      <w:tr w:rsidR="00C42C5C" w:rsidRPr="009B19D2" w:rsidTr="00C42C5C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8 135,7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5 579,2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7 918,9</w:t>
            </w:r>
          </w:p>
        </w:tc>
      </w:tr>
      <w:tr w:rsidR="00C42C5C" w:rsidRPr="009B19D2" w:rsidTr="00C42C5C">
        <w:trPr>
          <w:trHeight w:val="8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Муниципальная  программа «Развитие образования в Ельниковском муниципальном районе  на 2016-2026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991,8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900,4</w:t>
            </w:r>
          </w:p>
        </w:tc>
      </w:tr>
      <w:tr w:rsidR="00C42C5C" w:rsidRPr="009B19D2" w:rsidTr="00C42C5C">
        <w:trPr>
          <w:trHeight w:val="124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 «Обеспечение реализации муниципальной программы» Развитие образования в Ельниковском муниципальном районе на 2016 -2026 г и прочие мероприятия в области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991,8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900,4</w:t>
            </w:r>
          </w:p>
        </w:tc>
      </w:tr>
      <w:tr w:rsidR="00C42C5C" w:rsidRPr="009B19D2" w:rsidTr="00C42C5C">
        <w:trPr>
          <w:trHeight w:val="510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77180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991,8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900,4</w:t>
            </w:r>
          </w:p>
        </w:tc>
      </w:tr>
      <w:tr w:rsidR="00C42C5C" w:rsidRPr="009B19D2" w:rsidTr="00C42C5C">
        <w:trPr>
          <w:trHeight w:val="5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77180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</w:tr>
      <w:tr w:rsidR="00C42C5C" w:rsidRPr="009B19D2" w:rsidTr="00C42C5C">
        <w:trPr>
          <w:trHeight w:val="7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77180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</w:tr>
      <w:tr w:rsidR="00C42C5C" w:rsidRPr="009B19D2" w:rsidTr="00C42C5C">
        <w:trPr>
          <w:trHeight w:val="5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77180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986,8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895,4</w:t>
            </w:r>
          </w:p>
        </w:tc>
      </w:tr>
      <w:tr w:rsidR="00C42C5C" w:rsidRPr="009B19D2" w:rsidTr="00C42C5C">
        <w:trPr>
          <w:trHeight w:val="48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77180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886,8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795,3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795,4</w:t>
            </w:r>
          </w:p>
        </w:tc>
      </w:tr>
      <w:tr w:rsidR="00C42C5C" w:rsidRPr="009B19D2" w:rsidTr="00C42C5C">
        <w:trPr>
          <w:trHeight w:val="5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Социальные выплаты гражданам, кроме публичных нормативных социальных выплат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77180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C42C5C" w:rsidRPr="009B19D2" w:rsidTr="00C42C5C">
        <w:trPr>
          <w:trHeight w:val="7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Муниципальная программа «Жилище»</w:t>
            </w:r>
            <w:r w:rsidRPr="009B19D2">
              <w:rPr>
                <w:rFonts w:ascii="Times New Roman" w:hAnsi="Times New Roman"/>
                <w:sz w:val="20"/>
                <w:szCs w:val="20"/>
              </w:rPr>
              <w:br/>
              <w:t xml:space="preserve">Ельниковского муниципального района Республики Мордовия»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7 143,9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4 678,9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7 018,5</w:t>
            </w:r>
          </w:p>
        </w:tc>
      </w:tr>
      <w:tr w:rsidR="00C42C5C" w:rsidRPr="009B19D2" w:rsidTr="00C42C5C">
        <w:trPr>
          <w:trHeight w:val="57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«Поддержка платежеспособного спроса на жилье»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7 143,9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4 678,9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7 018,5</w:t>
            </w:r>
          </w:p>
        </w:tc>
      </w:tr>
      <w:tr w:rsidR="00C42C5C" w:rsidRPr="009B19D2" w:rsidTr="00C42C5C">
        <w:trPr>
          <w:trHeight w:val="183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Д0820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7 143,9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Д0820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7 143,9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Д0820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7 143,9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698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R0820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4 678,9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7 018,5</w:t>
            </w:r>
          </w:p>
        </w:tc>
      </w:tr>
      <w:tr w:rsidR="00C42C5C" w:rsidRPr="009B19D2" w:rsidTr="00C42C5C">
        <w:trPr>
          <w:trHeight w:val="61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 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R0820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4 678,9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7 018,5</w:t>
            </w:r>
          </w:p>
        </w:tc>
      </w:tr>
      <w:tr w:rsidR="00C42C5C" w:rsidRPr="009B19D2" w:rsidTr="00C42C5C">
        <w:trPr>
          <w:trHeight w:val="482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 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R0820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4 678,9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7 018,5</w:t>
            </w:r>
          </w:p>
        </w:tc>
      </w:tr>
      <w:tr w:rsidR="00C42C5C" w:rsidRPr="009B19D2" w:rsidTr="00C42C5C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Физическая культура и спорт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87,0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87,0</w:t>
            </w:r>
          </w:p>
        </w:tc>
      </w:tr>
      <w:tr w:rsidR="00C42C5C" w:rsidRPr="009B19D2" w:rsidTr="00C42C5C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Физическая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87,0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87,0</w:t>
            </w:r>
          </w:p>
        </w:tc>
      </w:tr>
      <w:tr w:rsidR="00C42C5C" w:rsidRPr="009B19D2" w:rsidTr="00C42C5C">
        <w:trPr>
          <w:trHeight w:val="84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Муниципальная программа «Развитие физической культуры и спорта в Ельниковском муниципальном  районе на 2019-2030 г.г.»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87,0</w:t>
            </w:r>
          </w:p>
        </w:tc>
      </w:tr>
      <w:tr w:rsidR="00C42C5C" w:rsidRPr="009B19D2" w:rsidTr="00C42C5C">
        <w:trPr>
          <w:trHeight w:val="5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«Внутрирайонные спортивные соревнования»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45,0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55,0</w:t>
            </w:r>
          </w:p>
        </w:tc>
      </w:tr>
      <w:tr w:rsidR="00C42C5C" w:rsidRPr="009B19D2" w:rsidTr="00C42C5C">
        <w:trPr>
          <w:trHeight w:val="54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42040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45,0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55,0</w:t>
            </w:r>
          </w:p>
        </w:tc>
      </w:tr>
      <w:tr w:rsidR="00C42C5C" w:rsidRPr="009B19D2" w:rsidTr="00C42C5C">
        <w:trPr>
          <w:trHeight w:val="58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42040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45,0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55,0</w:t>
            </w:r>
          </w:p>
        </w:tc>
      </w:tr>
      <w:tr w:rsidR="00C42C5C" w:rsidRPr="009B19D2" w:rsidTr="00C42C5C">
        <w:trPr>
          <w:trHeight w:val="76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42040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45,0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55,0</w:t>
            </w:r>
          </w:p>
        </w:tc>
      </w:tr>
      <w:tr w:rsidR="00C42C5C" w:rsidRPr="009B19D2" w:rsidTr="00C42C5C">
        <w:trPr>
          <w:trHeight w:val="5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«Участие сборных команд  в республиканских </w:t>
            </w: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соревнованиях»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32,0</w:t>
            </w:r>
          </w:p>
        </w:tc>
      </w:tr>
      <w:tr w:rsidR="00C42C5C" w:rsidRPr="009B19D2" w:rsidTr="00C42C5C">
        <w:trPr>
          <w:trHeight w:val="43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Мероприятия в области спорта и физической культуры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42040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32,0</w:t>
            </w:r>
          </w:p>
        </w:tc>
      </w:tr>
      <w:tr w:rsidR="00C42C5C" w:rsidRPr="009B19D2" w:rsidTr="00C42C5C">
        <w:trPr>
          <w:trHeight w:val="5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42040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32,0</w:t>
            </w:r>
          </w:p>
        </w:tc>
      </w:tr>
      <w:tr w:rsidR="00C42C5C" w:rsidRPr="009B19D2" w:rsidTr="00C42C5C">
        <w:trPr>
          <w:trHeight w:val="7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42040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32,0</w:t>
            </w:r>
          </w:p>
        </w:tc>
      </w:tr>
      <w:tr w:rsidR="00C42C5C" w:rsidRPr="009B19D2" w:rsidTr="00C42C5C">
        <w:trPr>
          <w:trHeight w:val="181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Муниципальная   программа «Профилактика безнадзорности и правонарушений               несовершеннолетних, незаконного употребления наркотических средств и психотропных веществ в Ельниковском     муниципальном  районе Республики Мордовия на 2018 - 2030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135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42040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4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42040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6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42040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31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Средства массовой информации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1 700,0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823,7</w:t>
            </w:r>
          </w:p>
        </w:tc>
      </w:tr>
      <w:tr w:rsidR="00C42C5C" w:rsidRPr="009B19D2" w:rsidTr="00C42C5C">
        <w:trPr>
          <w:trHeight w:val="31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Периодическая печать и издательства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1 700,0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823,7</w:t>
            </w:r>
          </w:p>
        </w:tc>
      </w:tr>
      <w:tr w:rsidR="00C42C5C" w:rsidRPr="009B19D2" w:rsidTr="00C42C5C">
        <w:trPr>
          <w:trHeight w:val="54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1 700,0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823,7</w:t>
            </w:r>
          </w:p>
        </w:tc>
      </w:tr>
      <w:tr w:rsidR="00C42C5C" w:rsidRPr="009B19D2" w:rsidTr="00C42C5C">
        <w:trPr>
          <w:trHeight w:val="78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1 700,0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823,7</w:t>
            </w:r>
          </w:p>
        </w:tc>
      </w:tr>
      <w:tr w:rsidR="00C42C5C" w:rsidRPr="009B19D2" w:rsidTr="00C42C5C">
        <w:trPr>
          <w:trHeight w:val="5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Субсидии на поддержку социально ориентированных некоммерческих организаций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91010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1 700,0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823,7</w:t>
            </w:r>
          </w:p>
        </w:tc>
      </w:tr>
      <w:tr w:rsidR="00C42C5C" w:rsidRPr="009B19D2" w:rsidTr="00C42C5C">
        <w:trPr>
          <w:trHeight w:val="7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91010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1 700,0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823,7</w:t>
            </w:r>
          </w:p>
        </w:tc>
      </w:tr>
      <w:tr w:rsidR="00C42C5C" w:rsidRPr="009B19D2" w:rsidTr="00C42C5C">
        <w:trPr>
          <w:trHeight w:val="124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91010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1 700,0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823,7</w:t>
            </w:r>
          </w:p>
        </w:tc>
      </w:tr>
      <w:tr w:rsidR="00C42C5C" w:rsidRPr="009B19D2" w:rsidTr="00C42C5C">
        <w:trPr>
          <w:trHeight w:val="76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Финансовое управление Администрации Ельниковского 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27 445,9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16 034,4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16 457,0</w:t>
            </w:r>
          </w:p>
        </w:tc>
      </w:tr>
      <w:tr w:rsidR="00C42C5C" w:rsidRPr="009B19D2" w:rsidTr="00C42C5C">
        <w:trPr>
          <w:trHeight w:val="31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12 136,6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8 141,4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6 141,4</w:t>
            </w:r>
          </w:p>
        </w:tc>
      </w:tr>
      <w:tr w:rsidR="00C42C5C" w:rsidRPr="009B19D2" w:rsidTr="00C42C5C">
        <w:trPr>
          <w:trHeight w:val="78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6 138,9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5 434,7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3 434,7</w:t>
            </w:r>
          </w:p>
        </w:tc>
      </w:tr>
      <w:tr w:rsidR="00C42C5C" w:rsidRPr="009B19D2" w:rsidTr="00C42C5C">
        <w:trPr>
          <w:trHeight w:val="11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в  Ельниковском муниципальном   районе Республики Мордовия на период до 2030 года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6 138,9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5 434,7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3 434,7</w:t>
            </w:r>
          </w:p>
        </w:tc>
      </w:tr>
      <w:tr w:rsidR="00C42C5C" w:rsidRPr="009B19D2" w:rsidTr="00C42C5C">
        <w:trPr>
          <w:trHeight w:val="5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Подпрограмма « Эффективное использование бюджетного потенциала»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6 138,9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5 434,7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3 434,7</w:t>
            </w:r>
          </w:p>
        </w:tc>
      </w:tr>
      <w:tr w:rsidR="00C42C5C" w:rsidRPr="009B19D2" w:rsidTr="00C42C5C">
        <w:trPr>
          <w:trHeight w:val="129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6 138,9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5 434,7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3 434,7</w:t>
            </w:r>
          </w:p>
        </w:tc>
      </w:tr>
      <w:tr w:rsidR="00C42C5C" w:rsidRPr="009B19D2" w:rsidTr="00C42C5C">
        <w:trPr>
          <w:trHeight w:val="30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5 338,9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5 434,7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3 434,7</w:t>
            </w:r>
          </w:p>
        </w:tc>
      </w:tr>
      <w:tr w:rsidR="00C42C5C" w:rsidRPr="009B19D2" w:rsidTr="00C42C5C">
        <w:trPr>
          <w:trHeight w:val="154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5 338,9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5 434,7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3 434,7</w:t>
            </w:r>
          </w:p>
        </w:tc>
      </w:tr>
      <w:tr w:rsidR="00C42C5C" w:rsidRPr="009B19D2" w:rsidTr="00C42C5C">
        <w:trPr>
          <w:trHeight w:val="5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5 338,9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5 434,7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3 434,7</w:t>
            </w:r>
          </w:p>
        </w:tc>
      </w:tr>
      <w:tr w:rsidR="00C42C5C" w:rsidRPr="009B19D2" w:rsidTr="00C42C5C">
        <w:trPr>
          <w:trHeight w:val="5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151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788,0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5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788,0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5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5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Резервные фонды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C42C5C" w:rsidRPr="009B19D2" w:rsidTr="00C42C5C">
        <w:trPr>
          <w:trHeight w:val="63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C42C5C" w:rsidRPr="009B19D2" w:rsidTr="00C42C5C">
        <w:trPr>
          <w:trHeight w:val="78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C42C5C" w:rsidRPr="009B19D2" w:rsidTr="00C42C5C">
        <w:trPr>
          <w:trHeight w:val="84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Резервный фонд Администрации Ельниковского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C42C5C" w:rsidRPr="009B19D2" w:rsidTr="00C42C5C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C42C5C" w:rsidRPr="009B19D2" w:rsidTr="00C42C5C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Резервные  средства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C42C5C" w:rsidRPr="009B19D2" w:rsidTr="00C42C5C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5 897,7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2 606,7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2 606,7</w:t>
            </w:r>
          </w:p>
        </w:tc>
      </w:tr>
      <w:tr w:rsidR="00C42C5C" w:rsidRPr="009B19D2" w:rsidTr="00C42C5C">
        <w:trPr>
          <w:trHeight w:val="5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5 897,7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2 606,7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2 606,7</w:t>
            </w:r>
          </w:p>
        </w:tc>
      </w:tr>
      <w:tr w:rsidR="00C42C5C" w:rsidRPr="009B19D2" w:rsidTr="00C42C5C">
        <w:trPr>
          <w:trHeight w:val="76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5 897,7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2 606,7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2 606,7</w:t>
            </w:r>
          </w:p>
        </w:tc>
      </w:tr>
      <w:tr w:rsidR="00C42C5C" w:rsidRPr="009B19D2" w:rsidTr="00C42C5C">
        <w:trPr>
          <w:trHeight w:val="76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41210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851,2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6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41210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851,2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6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</w:t>
            </w: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41210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851,2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7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Архивные учреждения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426,1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253,0</w:t>
            </w:r>
          </w:p>
        </w:tc>
      </w:tr>
      <w:tr w:rsidR="00C42C5C" w:rsidRPr="009B19D2" w:rsidTr="00C42C5C">
        <w:trPr>
          <w:trHeight w:val="136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417,5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246,0</w:t>
            </w:r>
          </w:p>
        </w:tc>
      </w:tr>
      <w:tr w:rsidR="00C42C5C" w:rsidRPr="009B19D2" w:rsidTr="00C42C5C">
        <w:trPr>
          <w:trHeight w:val="54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417,5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246,0</w:t>
            </w:r>
          </w:p>
        </w:tc>
      </w:tr>
      <w:tr w:rsidR="00C42C5C" w:rsidRPr="009B19D2" w:rsidTr="00C42C5C">
        <w:trPr>
          <w:trHeight w:val="54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7,0</w:t>
            </w:r>
          </w:p>
        </w:tc>
      </w:tr>
      <w:tr w:rsidR="00C42C5C" w:rsidRPr="009B19D2" w:rsidTr="00C42C5C">
        <w:trPr>
          <w:trHeight w:val="75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7,0</w:t>
            </w:r>
          </w:p>
        </w:tc>
      </w:tr>
      <w:tr w:rsidR="00C42C5C" w:rsidRPr="009B19D2" w:rsidTr="00C42C5C">
        <w:trPr>
          <w:trHeight w:val="31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Централизованные бухгалтерии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61230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4 620,4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2 353,7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2 353,7</w:t>
            </w:r>
          </w:p>
        </w:tc>
      </w:tr>
      <w:tr w:rsidR="00C42C5C" w:rsidRPr="009B19D2" w:rsidTr="00C42C5C">
        <w:trPr>
          <w:trHeight w:val="557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61230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3 533,0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2 253,7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2 253,7</w:t>
            </w:r>
          </w:p>
        </w:tc>
      </w:tr>
      <w:tr w:rsidR="00C42C5C" w:rsidRPr="009B19D2" w:rsidTr="00C42C5C">
        <w:trPr>
          <w:trHeight w:val="60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61230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3 533,0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2 253,7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2 253,7</w:t>
            </w:r>
          </w:p>
        </w:tc>
      </w:tr>
      <w:tr w:rsidR="00C42C5C" w:rsidRPr="009B19D2" w:rsidTr="00C42C5C">
        <w:trPr>
          <w:trHeight w:val="63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61230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1 086,4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C42C5C" w:rsidRPr="009B19D2" w:rsidTr="00C42C5C">
        <w:trPr>
          <w:trHeight w:val="75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61230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1 086,4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C42C5C" w:rsidRPr="009B19D2" w:rsidTr="00C42C5C">
        <w:trPr>
          <w:trHeight w:val="75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61230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5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61230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63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1 929,0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1 106,6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1 106,6</w:t>
            </w:r>
          </w:p>
        </w:tc>
      </w:tr>
      <w:tr w:rsidR="00C42C5C" w:rsidRPr="009B19D2" w:rsidTr="00C42C5C">
        <w:trPr>
          <w:trHeight w:val="7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1 929,0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1 106,6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1 106,6</w:t>
            </w:r>
          </w:p>
        </w:tc>
      </w:tr>
      <w:tr w:rsidR="00C42C5C" w:rsidRPr="009B19D2" w:rsidTr="00C42C5C">
        <w:trPr>
          <w:trHeight w:val="180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Муниципальная программа Ельниковского </w:t>
            </w:r>
            <w:r w:rsidRPr="009B19D2">
              <w:rPr>
                <w:rFonts w:ascii="Times New Roman" w:hAnsi="Times New Roman"/>
                <w:sz w:val="20"/>
                <w:szCs w:val="20"/>
              </w:rPr>
              <w:br/>
              <w:t xml:space="preserve">муниципального района "Совершенствование и </w:t>
            </w:r>
            <w:r w:rsidRPr="009B19D2">
              <w:rPr>
                <w:rFonts w:ascii="Times New Roman" w:hAnsi="Times New Roman"/>
                <w:sz w:val="20"/>
                <w:szCs w:val="20"/>
              </w:rPr>
              <w:br/>
              <w:t>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на 2018 - 2026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1 929,0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1 106,6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1 106,6</w:t>
            </w:r>
          </w:p>
        </w:tc>
      </w:tr>
      <w:tr w:rsidR="00C42C5C" w:rsidRPr="009B19D2" w:rsidTr="00C42C5C">
        <w:trPr>
          <w:trHeight w:val="123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«Укрепление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1 929,0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1 106,6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1 106,6</w:t>
            </w:r>
          </w:p>
        </w:tc>
      </w:tr>
      <w:tr w:rsidR="00C42C5C" w:rsidRPr="009B19D2" w:rsidTr="00C42C5C">
        <w:trPr>
          <w:trHeight w:val="8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1 929,0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1 106,6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1 106,6</w:t>
            </w:r>
          </w:p>
        </w:tc>
      </w:tr>
      <w:tr w:rsidR="00C42C5C" w:rsidRPr="009B19D2" w:rsidTr="00C42C5C">
        <w:trPr>
          <w:trHeight w:val="166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1 829,0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1 006,6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1 006,6</w:t>
            </w:r>
          </w:p>
        </w:tc>
      </w:tr>
      <w:tr w:rsidR="00C42C5C" w:rsidRPr="009B19D2" w:rsidTr="00C42C5C">
        <w:trPr>
          <w:trHeight w:val="57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1 829,0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1 006,6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1 006,6</w:t>
            </w:r>
          </w:p>
        </w:tc>
      </w:tr>
      <w:tr w:rsidR="00C42C5C" w:rsidRPr="009B19D2" w:rsidTr="00C42C5C">
        <w:trPr>
          <w:trHeight w:val="54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99,0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C42C5C" w:rsidRPr="009B19D2" w:rsidTr="00C42C5C">
        <w:trPr>
          <w:trHeight w:val="78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99,0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C42C5C" w:rsidRPr="009B19D2" w:rsidTr="00C42C5C">
        <w:trPr>
          <w:trHeight w:val="78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8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13 162,9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4 465,2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4 599,5</w:t>
            </w:r>
          </w:p>
        </w:tc>
      </w:tr>
      <w:tr w:rsidR="00C42C5C" w:rsidRPr="009B19D2" w:rsidTr="00C42C5C">
        <w:trPr>
          <w:trHeight w:val="24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Дорожное  хозяйство (дорожные фонды)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6 438,9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4 465,2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4 599,5</w:t>
            </w:r>
          </w:p>
        </w:tc>
      </w:tr>
      <w:tr w:rsidR="00C42C5C" w:rsidRPr="009B19D2" w:rsidTr="00C42C5C">
        <w:trPr>
          <w:trHeight w:val="108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Муниципальная программа</w:t>
            </w:r>
            <w:r w:rsidRPr="009B19D2">
              <w:rPr>
                <w:rFonts w:ascii="Times New Roman" w:hAnsi="Times New Roman"/>
                <w:sz w:val="20"/>
                <w:szCs w:val="20"/>
              </w:rPr>
              <w:br/>
              <w:t>Ельниковского муниципального района</w:t>
            </w:r>
            <w:r w:rsidRPr="009B19D2">
              <w:rPr>
                <w:rFonts w:ascii="Times New Roman" w:hAnsi="Times New Roman"/>
                <w:sz w:val="20"/>
                <w:szCs w:val="20"/>
              </w:rPr>
              <w:br/>
              <w:t xml:space="preserve">Республики Мордовия </w:t>
            </w:r>
            <w:r w:rsidRPr="009B19D2">
              <w:rPr>
                <w:rFonts w:ascii="Times New Roman" w:hAnsi="Times New Roman"/>
                <w:sz w:val="20"/>
                <w:szCs w:val="20"/>
              </w:rPr>
              <w:br/>
              <w:t xml:space="preserve">"Развитие автомобильных дорог на 2023-2030 годы"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6 438,9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4 465,2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4 599,5</w:t>
            </w:r>
          </w:p>
        </w:tc>
      </w:tr>
      <w:tr w:rsidR="00C42C5C" w:rsidRPr="009B19D2" w:rsidTr="00C42C5C">
        <w:trPr>
          <w:trHeight w:val="76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Основное мероприятие «Содержание автомобильных дорог общего пользования местного значения»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6 438,9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4 465,2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4 599,5</w:t>
            </w:r>
          </w:p>
        </w:tc>
      </w:tr>
      <w:tr w:rsidR="00C42C5C" w:rsidRPr="009B19D2" w:rsidTr="00C42C5C">
        <w:trPr>
          <w:trHeight w:val="43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"Иные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44102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6 438,9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4 465,2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4 599,5</w:t>
            </w:r>
          </w:p>
        </w:tc>
      </w:tr>
      <w:tr w:rsidR="00C42C5C" w:rsidRPr="009B19D2" w:rsidTr="00C42C5C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44102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6 438,9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4 465,2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4 599,5</w:t>
            </w:r>
          </w:p>
        </w:tc>
      </w:tr>
      <w:tr w:rsidR="00C42C5C" w:rsidRPr="009B19D2" w:rsidTr="00C42C5C">
        <w:trPr>
          <w:trHeight w:val="33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44102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6 438,9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4 465,2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4 599,5</w:t>
            </w:r>
          </w:p>
        </w:tc>
      </w:tr>
      <w:tr w:rsidR="00C42C5C" w:rsidRPr="009B19D2" w:rsidTr="00C42C5C">
        <w:trPr>
          <w:trHeight w:val="55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Другие вопросы в области национальной экономики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6 724,0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5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Муниципальная программа «Жилище»Ельниковского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2 519,2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5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мероприятие: «Подготовка документов территориального планирования градостроительного зонирования и документации по планировки территории »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2 519,2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93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Подготовка описания местоположения границ населенных пунктов, проведение мероприятий по разработке (корректировке) документов территориального планирования и градостроительного зонирования муниципальных </w:t>
            </w: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образований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S6290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2 519,2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5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S6290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2 519,2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5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S6290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2 519,2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2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4 204,8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61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4 204,8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66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42150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4 204,8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2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42150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4 204,8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5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42150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4 204,8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63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Обслуживание государственного  (муниципального)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</w:tr>
      <w:tr w:rsidR="00C42C5C" w:rsidRPr="009B19D2" w:rsidTr="00C42C5C">
        <w:trPr>
          <w:trHeight w:val="60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Обслуживание государственного (муниципального) внутреннего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</w:tr>
      <w:tr w:rsidR="00C42C5C" w:rsidRPr="009B19D2" w:rsidTr="00C42C5C">
        <w:trPr>
          <w:trHeight w:val="100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в  Ельниковском муниципальном   районе Республики Мордовия на период до 2030 года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</w:tr>
      <w:tr w:rsidR="00C42C5C" w:rsidRPr="009B19D2" w:rsidTr="00C42C5C">
        <w:trPr>
          <w:trHeight w:val="5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Подпрограмма «Управление муниципальным долгом»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</w:tr>
      <w:tr w:rsidR="00C42C5C" w:rsidRPr="009B19D2" w:rsidTr="00C42C5C">
        <w:trPr>
          <w:trHeight w:val="108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«Обеспечение своевременности исполнения долговых обязательств Ельниковского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</w:tr>
      <w:tr w:rsidR="00C42C5C" w:rsidRPr="009B19D2" w:rsidTr="00C42C5C">
        <w:trPr>
          <w:trHeight w:val="69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Процентные платежи  по муниципальному долгу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</w:tr>
      <w:tr w:rsidR="00C42C5C" w:rsidRPr="009B19D2" w:rsidTr="00C42C5C">
        <w:trPr>
          <w:trHeight w:val="63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</w:tr>
      <w:tr w:rsidR="00C42C5C" w:rsidRPr="009B19D2" w:rsidTr="00C42C5C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Обслуживание муниципального долга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</w:tr>
      <w:tr w:rsidR="00C42C5C" w:rsidRPr="009B19D2" w:rsidTr="00C42C5C">
        <w:trPr>
          <w:trHeight w:val="8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186,0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55,1</w:t>
            </w:r>
          </w:p>
        </w:tc>
      </w:tr>
      <w:tr w:rsidR="00C42C5C" w:rsidRPr="009B19D2" w:rsidTr="00C42C5C">
        <w:trPr>
          <w:trHeight w:val="8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86,0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55,1</w:t>
            </w:r>
          </w:p>
        </w:tc>
      </w:tr>
      <w:tr w:rsidR="00C42C5C" w:rsidRPr="009B19D2" w:rsidTr="00C42C5C">
        <w:trPr>
          <w:trHeight w:val="1560"/>
        </w:trPr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в  Ельниковском муниципальном   районе Республики Мордовия на период до 2030 года 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86,0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55,1</w:t>
            </w:r>
          </w:p>
        </w:tc>
      </w:tr>
      <w:tr w:rsidR="00C42C5C" w:rsidRPr="009B19D2" w:rsidTr="00C42C5C">
        <w:trPr>
          <w:trHeight w:val="765"/>
        </w:trPr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Подпрограмма" Повышение эффективности межбюджетных отношений" 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86,0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55,1</w:t>
            </w:r>
          </w:p>
        </w:tc>
      </w:tr>
      <w:tr w:rsidR="00C42C5C" w:rsidRPr="009B19D2" w:rsidTr="00C42C5C">
        <w:trPr>
          <w:trHeight w:val="57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мероприятие" Выравнивание бюджетной обеспеченности сельских поселение Ельниковского муниципального района" 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55,1</w:t>
            </w:r>
          </w:p>
        </w:tc>
      </w:tr>
      <w:tr w:rsidR="00C42C5C" w:rsidRPr="009B19D2" w:rsidTr="00C42C5C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44010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86,0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55,1</w:t>
            </w:r>
          </w:p>
        </w:tc>
      </w:tr>
      <w:tr w:rsidR="00C42C5C" w:rsidRPr="009B19D2" w:rsidTr="00C42C5C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44010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86,0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68,8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55,1</w:t>
            </w:r>
          </w:p>
        </w:tc>
      </w:tr>
      <w:tr w:rsidR="00C42C5C" w:rsidRPr="009B19D2" w:rsidTr="00C42C5C">
        <w:trPr>
          <w:trHeight w:val="36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Дотации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44010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510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86,0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Прочие межбюджетные трансферты общего характера 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66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Подпрограмма" Повышение эффективности межбюджетных отношений"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055"/>
        </w:trPr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мероприятие:" Финансовая поддержка муниципальных образований в Ельниковском муниципальном районе на софинансирование расходных обязательств по финансовому обеспечению деятельности органов местного самоуправления и муниципальных учреждений  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177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44205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Межбюджетные трансферты 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44205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43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Субсидии 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44205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2 221,0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4 523,0</w:t>
            </w:r>
          </w:p>
        </w:tc>
      </w:tr>
      <w:tr w:rsidR="00C42C5C" w:rsidRPr="009B19D2" w:rsidTr="00C42C5C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2 221,0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4 523,0</w:t>
            </w:r>
          </w:p>
        </w:tc>
      </w:tr>
      <w:tr w:rsidR="00C42C5C" w:rsidRPr="009B19D2" w:rsidTr="00C42C5C">
        <w:trPr>
          <w:trHeight w:val="54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2 221,0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4 523,0</w:t>
            </w:r>
          </w:p>
        </w:tc>
      </w:tr>
      <w:tr w:rsidR="00C42C5C" w:rsidRPr="009B19D2" w:rsidTr="00C42C5C">
        <w:trPr>
          <w:trHeight w:val="78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2 221,0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4 523,0</w:t>
            </w:r>
          </w:p>
        </w:tc>
      </w:tr>
      <w:tr w:rsidR="00C42C5C" w:rsidRPr="009B19D2" w:rsidTr="00C42C5C">
        <w:trPr>
          <w:trHeight w:val="33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41990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2 221,0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4 523,0</w:t>
            </w:r>
          </w:p>
        </w:tc>
      </w:tr>
      <w:tr w:rsidR="00C42C5C" w:rsidRPr="009B19D2" w:rsidTr="00C42C5C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41990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2 221,0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4 523,0</w:t>
            </w:r>
          </w:p>
        </w:tc>
      </w:tr>
      <w:tr w:rsidR="00C42C5C" w:rsidRPr="009B19D2" w:rsidTr="00C42C5C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41990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2 221,0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4 523,0</w:t>
            </w:r>
          </w:p>
        </w:tc>
      </w:tr>
      <w:tr w:rsidR="00C42C5C" w:rsidRPr="009B19D2" w:rsidTr="00C42C5C">
        <w:trPr>
          <w:trHeight w:val="7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Управление  по социальной работе Администрации Ельниковского 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176 104,0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135 127,5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146 149,0</w:t>
            </w:r>
          </w:p>
        </w:tc>
      </w:tr>
      <w:tr w:rsidR="00C42C5C" w:rsidRPr="009B19D2" w:rsidTr="00C42C5C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</w:tr>
      <w:tr w:rsidR="00C42C5C" w:rsidRPr="009B19D2" w:rsidTr="00C42C5C">
        <w:trPr>
          <w:trHeight w:val="123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</w:tr>
      <w:tr w:rsidR="00C42C5C" w:rsidRPr="009B19D2" w:rsidTr="00C42C5C">
        <w:trPr>
          <w:trHeight w:val="84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Обеспечение деятельности Администрации Ельниковского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</w:tr>
      <w:tr w:rsidR="00C42C5C" w:rsidRPr="009B19D2" w:rsidTr="00C42C5C">
        <w:trPr>
          <w:trHeight w:val="102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 Непрограммные расходы в рамках обеспечения деятельности Администрации Ельниковского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</w:tr>
      <w:tr w:rsidR="00C42C5C" w:rsidRPr="009B19D2" w:rsidTr="00C42C5C">
        <w:trPr>
          <w:trHeight w:val="54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</w:tr>
      <w:tr w:rsidR="00C42C5C" w:rsidRPr="009B19D2" w:rsidTr="00C42C5C">
        <w:trPr>
          <w:trHeight w:val="5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</w:tr>
      <w:tr w:rsidR="00C42C5C" w:rsidRPr="009B19D2" w:rsidTr="00C42C5C">
        <w:trPr>
          <w:trHeight w:val="7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</w:tr>
      <w:tr w:rsidR="00C42C5C" w:rsidRPr="009B19D2" w:rsidTr="00C42C5C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148 000,6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117 561,2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127 355,7</w:t>
            </w:r>
          </w:p>
        </w:tc>
      </w:tr>
      <w:tr w:rsidR="00C42C5C" w:rsidRPr="009B19D2" w:rsidTr="00C42C5C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Дошкольное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25 970,1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18 248,0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19 226,5</w:t>
            </w:r>
          </w:p>
        </w:tc>
      </w:tr>
      <w:tr w:rsidR="00C42C5C" w:rsidRPr="009B19D2" w:rsidTr="00C42C5C">
        <w:trPr>
          <w:trHeight w:val="8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Муниципальная  программа «Развитие образования в Ельниковском муниципальном районе  на 2016-2026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25 970,1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18 248,0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19 226,5</w:t>
            </w:r>
          </w:p>
        </w:tc>
      </w:tr>
      <w:tr w:rsidR="00C42C5C" w:rsidRPr="009B19D2" w:rsidTr="00C42C5C">
        <w:trPr>
          <w:trHeight w:val="63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 Основное мероприятие “Развитие дошкольного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25 970,1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18 248,0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19 226,5</w:t>
            </w:r>
          </w:p>
        </w:tc>
      </w:tr>
      <w:tr w:rsidR="00C42C5C" w:rsidRPr="009B19D2" w:rsidTr="00C42C5C">
        <w:trPr>
          <w:trHeight w:val="36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Дошкольные образовательные организации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4 799,3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1 606,4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1 606,4</w:t>
            </w:r>
          </w:p>
        </w:tc>
      </w:tr>
      <w:tr w:rsidR="00C42C5C" w:rsidRPr="009B19D2" w:rsidTr="00C42C5C">
        <w:trPr>
          <w:trHeight w:val="8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4 799,3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1 606,4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1 606,4</w:t>
            </w:r>
          </w:p>
        </w:tc>
      </w:tr>
      <w:tr w:rsidR="00C42C5C" w:rsidRPr="009B19D2" w:rsidTr="00C42C5C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4 799,3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1 606,4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1 606,4</w:t>
            </w:r>
          </w:p>
        </w:tc>
      </w:tr>
      <w:tr w:rsidR="00C42C5C" w:rsidRPr="009B19D2" w:rsidTr="00C42C5C">
        <w:trPr>
          <w:trHeight w:val="304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77090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21 170,8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16 641,6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17 620,1</w:t>
            </w:r>
          </w:p>
        </w:tc>
      </w:tr>
      <w:tr w:rsidR="00C42C5C" w:rsidRPr="009B19D2" w:rsidTr="00C42C5C">
        <w:trPr>
          <w:trHeight w:val="78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77090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21 170,8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16 641,6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17 620,1</w:t>
            </w:r>
          </w:p>
        </w:tc>
      </w:tr>
      <w:tr w:rsidR="00C42C5C" w:rsidRPr="009B19D2" w:rsidTr="00C42C5C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77090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21 170,8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16 641,6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17 620,1</w:t>
            </w:r>
          </w:p>
        </w:tc>
      </w:tr>
      <w:tr w:rsidR="00C42C5C" w:rsidRPr="009B19D2" w:rsidTr="00C42C5C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Общее 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104 426,3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84 874,5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93 690,5</w:t>
            </w:r>
          </w:p>
        </w:tc>
      </w:tr>
      <w:tr w:rsidR="00C42C5C" w:rsidRPr="009B19D2" w:rsidTr="00C42C5C">
        <w:trPr>
          <w:trHeight w:val="8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Муниципальная  программа «Развитие образования в Ельниковском муниципальном районе  на 2016-2026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104 418,3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84 874,5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93 690,5</w:t>
            </w:r>
          </w:p>
        </w:tc>
      </w:tr>
      <w:tr w:rsidR="00C42C5C" w:rsidRPr="009B19D2" w:rsidTr="00C42C5C">
        <w:trPr>
          <w:trHeight w:val="63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104 418,3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84 874,5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93 690,5</w:t>
            </w:r>
          </w:p>
        </w:tc>
      </w:tr>
      <w:tr w:rsidR="00C42C5C" w:rsidRPr="009B19D2" w:rsidTr="00C42C5C">
        <w:trPr>
          <w:trHeight w:val="103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53030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6299,2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3 564,2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3 564,2</w:t>
            </w:r>
          </w:p>
        </w:tc>
      </w:tr>
      <w:tr w:rsidR="00C42C5C" w:rsidRPr="009B19D2" w:rsidTr="00C42C5C">
        <w:trPr>
          <w:trHeight w:val="114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53030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6299,2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3 564,2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3 564,2</w:t>
            </w:r>
          </w:p>
        </w:tc>
      </w:tr>
      <w:tr w:rsidR="00C42C5C" w:rsidRPr="009B19D2" w:rsidTr="00C42C5C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53030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6299,2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3 564,2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3 564,2</w:t>
            </w:r>
          </w:p>
        </w:tc>
      </w:tr>
      <w:tr w:rsidR="00C42C5C" w:rsidRPr="009B19D2" w:rsidTr="00C42C5C">
        <w:trPr>
          <w:trHeight w:val="63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13 587,5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9 619,7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9 619,6</w:t>
            </w:r>
          </w:p>
        </w:tc>
      </w:tr>
      <w:tr w:rsidR="00C42C5C" w:rsidRPr="009B19D2" w:rsidTr="00C42C5C">
        <w:trPr>
          <w:trHeight w:val="78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13 587,5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9 619,7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9 619,6</w:t>
            </w:r>
          </w:p>
        </w:tc>
      </w:tr>
      <w:tr w:rsidR="00C42C5C" w:rsidRPr="009B19D2" w:rsidTr="00C42C5C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13 587,5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9 619,7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9 619,6</w:t>
            </w:r>
          </w:p>
        </w:tc>
      </w:tr>
      <w:tr w:rsidR="00C42C5C" w:rsidRPr="009B19D2" w:rsidTr="00C42C5C">
        <w:trPr>
          <w:trHeight w:val="363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77080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81 957,2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69 149,5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77 889,6</w:t>
            </w:r>
          </w:p>
        </w:tc>
      </w:tr>
      <w:tr w:rsidR="00C42C5C" w:rsidRPr="009B19D2" w:rsidTr="00C42C5C">
        <w:trPr>
          <w:trHeight w:val="8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77080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81 957,2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69 149,5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77 889,6</w:t>
            </w:r>
          </w:p>
        </w:tc>
      </w:tr>
      <w:tr w:rsidR="00C42C5C" w:rsidRPr="009B19D2" w:rsidTr="00C42C5C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77080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81 957,2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69 149,5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77 889,6</w:t>
            </w:r>
          </w:p>
        </w:tc>
      </w:tr>
      <w:tr w:rsidR="00C42C5C" w:rsidRPr="009B19D2" w:rsidTr="00C42C5C">
        <w:trPr>
          <w:trHeight w:val="103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Организация бесплатного горячего питания обучающихся, получающих начальное общее образование в  муниципальных образовательных организациях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L3040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2 119,0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2 085,7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2 085,7</w:t>
            </w:r>
          </w:p>
        </w:tc>
      </w:tr>
      <w:tr w:rsidR="00C42C5C" w:rsidRPr="009B19D2" w:rsidTr="00C42C5C">
        <w:trPr>
          <w:trHeight w:val="94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L3040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2 119,0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2 085,7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2 085,7</w:t>
            </w:r>
          </w:p>
        </w:tc>
      </w:tr>
      <w:tr w:rsidR="00C42C5C" w:rsidRPr="009B19D2" w:rsidTr="00C42C5C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L3040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2 119,0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2 085,7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2 085,7</w:t>
            </w:r>
          </w:p>
        </w:tc>
      </w:tr>
      <w:tr w:rsidR="00C42C5C" w:rsidRPr="009B19D2" w:rsidTr="00C42C5C">
        <w:trPr>
          <w:trHeight w:val="90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Региональный проект "Патриотическое воспитание граждан Российской Федерации"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EВ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455,4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455,4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531,4</w:t>
            </w:r>
          </w:p>
        </w:tc>
      </w:tr>
      <w:tr w:rsidR="00C42C5C" w:rsidRPr="009B19D2" w:rsidTr="00C42C5C">
        <w:trPr>
          <w:trHeight w:val="180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EВ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51790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455,4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455,4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531,4</w:t>
            </w:r>
          </w:p>
        </w:tc>
      </w:tr>
      <w:tr w:rsidR="00C42C5C" w:rsidRPr="009B19D2" w:rsidTr="00C42C5C">
        <w:trPr>
          <w:trHeight w:val="76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EВ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51790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455,4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455,4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531,4</w:t>
            </w:r>
          </w:p>
        </w:tc>
      </w:tr>
      <w:tr w:rsidR="00C42C5C" w:rsidRPr="009B19D2" w:rsidTr="00C42C5C">
        <w:trPr>
          <w:trHeight w:val="25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EВ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51790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455,4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455,4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531,4</w:t>
            </w:r>
          </w:p>
        </w:tc>
      </w:tr>
      <w:tr w:rsidR="00C42C5C" w:rsidRPr="009B19D2" w:rsidTr="00C42C5C">
        <w:trPr>
          <w:trHeight w:val="102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Муниципальная программа " Повышение безопасности дорожного движения в Ельниковском муниципальном районе на 2021-2026 г"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мероприятие:"Совершенствование организации пешеходного движения"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6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Дополнительное образование  детей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13 958,4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11 798,4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11 798,4</w:t>
            </w:r>
          </w:p>
        </w:tc>
      </w:tr>
      <w:tr w:rsidR="00C42C5C" w:rsidRPr="009B19D2" w:rsidTr="00C42C5C">
        <w:trPr>
          <w:trHeight w:val="84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Муниципальная  программа «Развитие образования в Ельниковском муниципальном районе  на 2016-2026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10 306,1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9 646,1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9 646,1</w:t>
            </w:r>
          </w:p>
        </w:tc>
      </w:tr>
      <w:tr w:rsidR="00C42C5C" w:rsidRPr="009B19D2" w:rsidTr="00C42C5C">
        <w:trPr>
          <w:trHeight w:val="5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«Развитие дополнительного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10 306,1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9 646,1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9 646,1</w:t>
            </w:r>
          </w:p>
        </w:tc>
      </w:tr>
      <w:tr w:rsidR="00C42C5C" w:rsidRPr="009B19D2" w:rsidTr="00C42C5C">
        <w:trPr>
          <w:trHeight w:val="36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10 306,1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9 646,1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9 646,1</w:t>
            </w:r>
          </w:p>
        </w:tc>
      </w:tr>
      <w:tr w:rsidR="00C42C5C" w:rsidRPr="009B19D2" w:rsidTr="00C42C5C">
        <w:trPr>
          <w:trHeight w:val="94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10 306,1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9 646,1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9 646,1</w:t>
            </w:r>
          </w:p>
        </w:tc>
      </w:tr>
      <w:tr w:rsidR="00C42C5C" w:rsidRPr="009B19D2" w:rsidTr="00C42C5C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10 306,1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9 646,1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9 646,1</w:t>
            </w:r>
          </w:p>
        </w:tc>
      </w:tr>
      <w:tr w:rsidR="00C42C5C" w:rsidRPr="009B19D2" w:rsidTr="00C42C5C">
        <w:trPr>
          <w:trHeight w:val="8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Муниципальная программа «Развитие культуры и туризма» Ельниковского муниципального района на 2018- 2030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3 652,3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2 152,3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2 152,3</w:t>
            </w:r>
          </w:p>
        </w:tc>
      </w:tr>
      <w:tr w:rsidR="00C42C5C" w:rsidRPr="009B19D2" w:rsidTr="00C42C5C">
        <w:trPr>
          <w:trHeight w:val="57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«Музыкальное искусство дополнительное образование детей»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3 652,3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2 152,3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2 152,3</w:t>
            </w:r>
          </w:p>
        </w:tc>
      </w:tr>
      <w:tr w:rsidR="00C42C5C" w:rsidRPr="009B19D2" w:rsidTr="00C42C5C">
        <w:trPr>
          <w:trHeight w:val="36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3 652,3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2 152,3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2 152,3</w:t>
            </w:r>
          </w:p>
        </w:tc>
      </w:tr>
      <w:tr w:rsidR="00C42C5C" w:rsidRPr="009B19D2" w:rsidTr="00C42C5C">
        <w:trPr>
          <w:trHeight w:val="78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3 652,3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2 152,3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2 152,3</w:t>
            </w:r>
          </w:p>
        </w:tc>
      </w:tr>
      <w:tr w:rsidR="00C42C5C" w:rsidRPr="009B19D2" w:rsidTr="00C42C5C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3 652,3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2 152,3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2 152,3</w:t>
            </w:r>
          </w:p>
        </w:tc>
      </w:tr>
      <w:tr w:rsidR="00C42C5C" w:rsidRPr="009B19D2" w:rsidTr="00C42C5C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3 645,8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2 640,3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2 640,3</w:t>
            </w:r>
          </w:p>
        </w:tc>
      </w:tr>
      <w:tr w:rsidR="00C42C5C" w:rsidRPr="009B19D2" w:rsidTr="00C42C5C">
        <w:trPr>
          <w:trHeight w:val="87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Муниципальная  программа «Развитие образования в Ельниковском муниципальном районе  на 2016-2026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2 549,3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1 543,8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1 543,8</w:t>
            </w:r>
          </w:p>
        </w:tc>
      </w:tr>
      <w:tr w:rsidR="00C42C5C" w:rsidRPr="009B19D2" w:rsidTr="00C42C5C">
        <w:trPr>
          <w:trHeight w:val="129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2 549,3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1 543,8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1 543,8</w:t>
            </w:r>
          </w:p>
        </w:tc>
      </w:tr>
      <w:tr w:rsidR="00C42C5C" w:rsidRPr="009B19D2" w:rsidTr="00C42C5C">
        <w:trPr>
          <w:trHeight w:val="130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0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06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2 549,3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1 543,8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1 543,8</w:t>
            </w:r>
          </w:p>
        </w:tc>
      </w:tr>
      <w:tr w:rsidR="00C42C5C" w:rsidRPr="009B19D2" w:rsidTr="00C42C5C">
        <w:trPr>
          <w:trHeight w:val="154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1 892,0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1 100,0</w:t>
            </w:r>
          </w:p>
        </w:tc>
      </w:tr>
      <w:tr w:rsidR="00C42C5C" w:rsidRPr="009B19D2" w:rsidTr="00C42C5C">
        <w:trPr>
          <w:trHeight w:val="63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1 892,0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1 100,0</w:t>
            </w:r>
          </w:p>
        </w:tc>
      </w:tr>
      <w:tr w:rsidR="00C42C5C" w:rsidRPr="009B19D2" w:rsidTr="00C42C5C">
        <w:trPr>
          <w:trHeight w:val="57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646,3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443,8</w:t>
            </w:r>
          </w:p>
        </w:tc>
      </w:tr>
      <w:tr w:rsidR="00C42C5C" w:rsidRPr="009B19D2" w:rsidTr="00C42C5C">
        <w:trPr>
          <w:trHeight w:val="8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646,3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443,8</w:t>
            </w:r>
          </w:p>
        </w:tc>
      </w:tr>
      <w:tr w:rsidR="00C42C5C" w:rsidRPr="009B19D2" w:rsidTr="00C42C5C">
        <w:trPr>
          <w:trHeight w:val="81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81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81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81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«Организация отдыха, оздоровления и  занятости детей и подростков »области образования»»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1 096,5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1 096,5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1 096,5</w:t>
            </w:r>
          </w:p>
        </w:tc>
      </w:tr>
      <w:tr w:rsidR="00C42C5C" w:rsidRPr="009B19D2" w:rsidTr="00C42C5C">
        <w:trPr>
          <w:trHeight w:val="81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Осуществление  государственных полномочий Республики Мордовия по </w:t>
            </w: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финансовому обеспечению отдыха и оздоровления детей в Республики Мордовия в каникулярное время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77210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1 096,5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1 096,5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1 096,5</w:t>
            </w:r>
          </w:p>
        </w:tc>
      </w:tr>
      <w:tr w:rsidR="00C42C5C" w:rsidRPr="009B19D2" w:rsidTr="00C42C5C">
        <w:trPr>
          <w:trHeight w:val="81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77210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1 096,5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1 096,5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1 096,5</w:t>
            </w:r>
          </w:p>
        </w:tc>
      </w:tr>
      <w:tr w:rsidR="00C42C5C" w:rsidRPr="009B19D2" w:rsidTr="00C42C5C">
        <w:trPr>
          <w:trHeight w:val="81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77210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1 096,5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1 096,5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1 096,5</w:t>
            </w:r>
          </w:p>
        </w:tc>
      </w:tr>
      <w:tr w:rsidR="00C42C5C" w:rsidRPr="009B19D2" w:rsidTr="00C42C5C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25 028,3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15 096,5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16 225,2</w:t>
            </w:r>
          </w:p>
        </w:tc>
      </w:tr>
      <w:tr w:rsidR="00C42C5C" w:rsidRPr="009B19D2" w:rsidTr="00C42C5C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25 028,3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15 096,5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16 225,2</w:t>
            </w:r>
          </w:p>
        </w:tc>
      </w:tr>
      <w:tr w:rsidR="00C42C5C" w:rsidRPr="009B19D2" w:rsidTr="00C42C5C">
        <w:trPr>
          <w:trHeight w:val="8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Муниципальная программа «Развитие культуры и туризма» Ельниковского муниципального района на 2018- 2030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25 028,3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15 096,5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16 225,2</w:t>
            </w:r>
          </w:p>
        </w:tc>
      </w:tr>
      <w:tr w:rsidR="00C42C5C" w:rsidRPr="009B19D2" w:rsidTr="00C42C5C">
        <w:trPr>
          <w:trHeight w:val="76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«Музейное дело и сохранение культурного наследия Ельниковского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706,9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706,9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706,9</w:t>
            </w:r>
          </w:p>
        </w:tc>
      </w:tr>
      <w:tr w:rsidR="00C42C5C" w:rsidRPr="009B19D2" w:rsidTr="00C42C5C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Музеи и постоянные выставки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706,9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706,9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706,9</w:t>
            </w:r>
          </w:p>
        </w:tc>
      </w:tr>
      <w:tr w:rsidR="00C42C5C" w:rsidRPr="009B19D2" w:rsidTr="00C42C5C">
        <w:trPr>
          <w:trHeight w:val="78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706,9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706,9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706,9</w:t>
            </w:r>
          </w:p>
        </w:tc>
      </w:tr>
      <w:tr w:rsidR="00C42C5C" w:rsidRPr="009B19D2" w:rsidTr="00C42C5C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706,9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706,9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706,9</w:t>
            </w:r>
          </w:p>
        </w:tc>
      </w:tr>
      <w:tr w:rsidR="00C42C5C" w:rsidRPr="009B19D2" w:rsidTr="00C42C5C">
        <w:trPr>
          <w:trHeight w:val="138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 «Сохранение возрождение и развитие традиционной  народной культуры поддержка народного творчества и культурно- досуговой деятельности»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16 000,7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10 675,4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10 663,3</w:t>
            </w:r>
          </w:p>
        </w:tc>
      </w:tr>
      <w:tr w:rsidR="00C42C5C" w:rsidRPr="009B19D2" w:rsidTr="00C42C5C">
        <w:trPr>
          <w:trHeight w:val="54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Дворцы и дома культуры, другие учреждения культуры и средств массовой информации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16 000,7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10 675,4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10 663,3</w:t>
            </w:r>
          </w:p>
        </w:tc>
      </w:tr>
      <w:tr w:rsidR="00C42C5C" w:rsidRPr="009B19D2" w:rsidTr="00C42C5C">
        <w:trPr>
          <w:trHeight w:val="7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16 000,7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10 675,4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10 663,3</w:t>
            </w:r>
          </w:p>
        </w:tc>
      </w:tr>
      <w:tr w:rsidR="00C42C5C" w:rsidRPr="009B19D2" w:rsidTr="00C42C5C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16 000,7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10 675,4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10 663,3</w:t>
            </w:r>
          </w:p>
        </w:tc>
      </w:tr>
      <w:tr w:rsidR="00C42C5C" w:rsidRPr="009B19D2" w:rsidTr="00C42C5C">
        <w:trPr>
          <w:trHeight w:val="5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«Развитие библиотечного дела»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7 714,6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3 714,2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4 855,0</w:t>
            </w:r>
          </w:p>
        </w:tc>
      </w:tr>
      <w:tr w:rsidR="00C42C5C" w:rsidRPr="009B19D2" w:rsidTr="00C42C5C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Библиотеки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7 714,6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3 714,2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4 855,0</w:t>
            </w:r>
          </w:p>
        </w:tc>
      </w:tr>
      <w:tr w:rsidR="00C42C5C" w:rsidRPr="009B19D2" w:rsidTr="00C42C5C">
        <w:trPr>
          <w:trHeight w:val="7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7 714,6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3 714,2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4 855,0</w:t>
            </w:r>
          </w:p>
        </w:tc>
      </w:tr>
      <w:tr w:rsidR="00C42C5C" w:rsidRPr="009B19D2" w:rsidTr="00C42C5C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7 714,6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3 714,2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4 855,0</w:t>
            </w:r>
          </w:p>
        </w:tc>
      </w:tr>
      <w:tr w:rsidR="00C42C5C" w:rsidRPr="009B19D2" w:rsidTr="00C42C5C">
        <w:trPr>
          <w:trHeight w:val="273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« </w:t>
            </w: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Укрепление материально технической базы объектов культуры»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606,1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120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 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L4670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606,1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6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 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L4670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606,1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 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L4670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606,1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3 072,1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2 466,8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2 565,1</w:t>
            </w:r>
          </w:p>
        </w:tc>
      </w:tr>
      <w:tr w:rsidR="00C42C5C" w:rsidRPr="009B19D2" w:rsidTr="00C42C5C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Социальное обеспечение населения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C42C5C" w:rsidRPr="009B19D2" w:rsidTr="00C42C5C">
        <w:trPr>
          <w:trHeight w:val="7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Муниципальная  программа «Развитие образования в Ельниковском муниципальном районе  на 2016-2026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C42C5C" w:rsidRPr="009B19D2" w:rsidTr="00C42C5C">
        <w:trPr>
          <w:trHeight w:val="61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C42C5C" w:rsidRPr="009B19D2" w:rsidTr="00C42C5C">
        <w:trPr>
          <w:trHeight w:val="61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  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42470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350,0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61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 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42470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350,0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61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 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42470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350,0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73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Организация предоставления бесплатного двухразового питания в муниципальных общеобразовательных организациях членам семей военнослужащих, обучающимся, осваивающим 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42650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350,0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61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 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42650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350,0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61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 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42650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350,0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61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  Охрана  семьи  и  детства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2 372,1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2 466,8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2 565,1</w:t>
            </w:r>
          </w:p>
        </w:tc>
      </w:tr>
      <w:tr w:rsidR="00C42C5C" w:rsidRPr="009B19D2" w:rsidTr="00C42C5C">
        <w:trPr>
          <w:trHeight w:val="117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  Муниципальная  программа «Развитие образования в Ельниковском муниципальном районе  на 2016-2026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2 372,1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2 466,8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2 565,1</w:t>
            </w:r>
          </w:p>
        </w:tc>
      </w:tr>
      <w:tr w:rsidR="00C42C5C" w:rsidRPr="009B19D2" w:rsidTr="00C42C5C">
        <w:trPr>
          <w:trHeight w:val="61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  Основное мероприятие «Развитие общего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2 372,1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2 466,8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2 565,1</w:t>
            </w:r>
          </w:p>
        </w:tc>
      </w:tr>
      <w:tr w:rsidR="00C42C5C" w:rsidRPr="009B19D2" w:rsidTr="00C42C5C">
        <w:trPr>
          <w:trHeight w:val="184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77070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2 372,1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2 466,8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2 565,1</w:t>
            </w:r>
          </w:p>
        </w:tc>
      </w:tr>
      <w:tr w:rsidR="00C42C5C" w:rsidRPr="009B19D2" w:rsidTr="00C42C5C">
        <w:trPr>
          <w:trHeight w:val="8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77070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2 372,1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2 466,8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2 565,1</w:t>
            </w:r>
          </w:p>
        </w:tc>
      </w:tr>
      <w:tr w:rsidR="00C42C5C" w:rsidRPr="009B19D2" w:rsidTr="00C42C5C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77070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2 372,1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2 466,8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2 565,1</w:t>
            </w:r>
          </w:p>
        </w:tc>
      </w:tr>
    </w:tbl>
    <w:p w:rsidR="00C42C5C" w:rsidRPr="009B19D2" w:rsidRDefault="00C42C5C" w:rsidP="00C42C5C">
      <w:pPr>
        <w:pStyle w:val="a8"/>
        <w:rPr>
          <w:rFonts w:ascii="Times New Roman" w:hAnsi="Times New Roman"/>
          <w:sz w:val="20"/>
          <w:szCs w:val="20"/>
        </w:rPr>
      </w:pPr>
    </w:p>
    <w:p w:rsidR="00C42C5C" w:rsidRPr="009B19D2" w:rsidRDefault="00C42C5C" w:rsidP="00C42C5C">
      <w:pPr>
        <w:pStyle w:val="a8"/>
        <w:rPr>
          <w:rFonts w:ascii="Times New Roman" w:hAnsi="Times New Roman"/>
          <w:sz w:val="20"/>
          <w:szCs w:val="20"/>
        </w:rPr>
      </w:pPr>
    </w:p>
    <w:p w:rsidR="00C42C5C" w:rsidRPr="009B19D2" w:rsidRDefault="00C42C5C" w:rsidP="00C42C5C">
      <w:pPr>
        <w:pStyle w:val="a8"/>
        <w:rPr>
          <w:rFonts w:ascii="Times New Roman" w:hAnsi="Times New Roman"/>
          <w:sz w:val="20"/>
          <w:szCs w:val="20"/>
        </w:rPr>
      </w:pPr>
    </w:p>
    <w:tbl>
      <w:tblPr>
        <w:tblW w:w="10206" w:type="dxa"/>
        <w:tblInd w:w="-459" w:type="dxa"/>
        <w:tblLayout w:type="fixed"/>
        <w:tblLook w:val="04A0"/>
      </w:tblPr>
      <w:tblGrid>
        <w:gridCol w:w="3261"/>
        <w:gridCol w:w="425"/>
        <w:gridCol w:w="567"/>
        <w:gridCol w:w="425"/>
        <w:gridCol w:w="425"/>
        <w:gridCol w:w="567"/>
        <w:gridCol w:w="851"/>
        <w:gridCol w:w="567"/>
        <w:gridCol w:w="425"/>
        <w:gridCol w:w="709"/>
        <w:gridCol w:w="836"/>
        <w:gridCol w:w="156"/>
        <w:gridCol w:w="992"/>
      </w:tblGrid>
      <w:tr w:rsidR="00C42C5C" w:rsidRPr="009B19D2" w:rsidTr="00C42C5C">
        <w:trPr>
          <w:trHeight w:val="1559"/>
        </w:trPr>
        <w:tc>
          <w:tcPr>
            <w:tcW w:w="1020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Приложение 4 </w:t>
            </w:r>
            <w:r w:rsidRPr="009B19D2">
              <w:rPr>
                <w:rFonts w:ascii="Times New Roman" w:hAnsi="Times New Roman"/>
                <w:sz w:val="20"/>
                <w:szCs w:val="20"/>
              </w:rPr>
              <w:br/>
              <w:t xml:space="preserve">к решению Совета депутатов Ельниковского </w:t>
            </w:r>
            <w:r w:rsidRPr="009B19D2">
              <w:rPr>
                <w:rFonts w:ascii="Times New Roman" w:hAnsi="Times New Roman"/>
                <w:sz w:val="20"/>
                <w:szCs w:val="20"/>
              </w:rPr>
              <w:br/>
              <w:t>муниципального района Республики Мордовия«О бюджете Ельниковского</w:t>
            </w:r>
          </w:p>
          <w:p w:rsidR="00C42C5C" w:rsidRPr="009B19D2" w:rsidRDefault="00C42C5C" w:rsidP="00C42C5C">
            <w:pPr>
              <w:pStyle w:val="a8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 Республики Мордовия на 2024 год</w:t>
            </w:r>
          </w:p>
          <w:p w:rsidR="00C42C5C" w:rsidRPr="009B19D2" w:rsidRDefault="00C42C5C" w:rsidP="00C42C5C">
            <w:pPr>
              <w:pStyle w:val="a8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 на плановый период 2025 и 2026 годов»  от 18.10.2024 № 168</w:t>
            </w:r>
          </w:p>
        </w:tc>
      </w:tr>
      <w:tr w:rsidR="00C42C5C" w:rsidRPr="009B19D2" w:rsidTr="00C42C5C">
        <w:trPr>
          <w:trHeight w:val="1551"/>
        </w:trPr>
        <w:tc>
          <w:tcPr>
            <w:tcW w:w="1020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РАСПРЕДЕЛЕНИЕ </w:t>
            </w: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>БЮДЖЕТНЫХ АССИГНОВАНИЙ БЮДЖЕТА ЕЛЬНИКОВСКОГО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2024 ГОД И НА ПЛАНОВЫЙ ПЕРИОД 2025 И 2026 ГОДОВ</w:t>
            </w:r>
          </w:p>
        </w:tc>
      </w:tr>
      <w:tr w:rsidR="00C42C5C" w:rsidRPr="009B19D2" w:rsidTr="00C42C5C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(тыс. рублей)</w:t>
            </w:r>
          </w:p>
        </w:tc>
      </w:tr>
      <w:tr w:rsidR="00C42C5C" w:rsidRPr="009B19D2" w:rsidTr="00C42C5C">
        <w:trPr>
          <w:trHeight w:val="409"/>
        </w:trPr>
        <w:tc>
          <w:tcPr>
            <w:tcW w:w="32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226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3118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C42C5C" w:rsidRPr="009B19D2" w:rsidTr="00C42C5C">
        <w:trPr>
          <w:trHeight w:val="334"/>
        </w:trPr>
        <w:tc>
          <w:tcPr>
            <w:tcW w:w="32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2026 год</w:t>
            </w:r>
          </w:p>
        </w:tc>
      </w:tr>
      <w:tr w:rsidR="00C42C5C" w:rsidRPr="009B19D2" w:rsidTr="00C42C5C">
        <w:trPr>
          <w:trHeight w:val="274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11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ВСЕГО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ind w:left="-108" w:firstLine="10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280 638,2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ind w:left="-10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190 975,0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ind w:left="-10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204 892,5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42 908,2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29 856,1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27 906,3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1 478,6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1 478,6</w:t>
            </w:r>
          </w:p>
        </w:tc>
      </w:tr>
      <w:tr w:rsidR="00C42C5C" w:rsidRPr="009B19D2" w:rsidTr="00C42C5C">
        <w:trPr>
          <w:trHeight w:val="124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Муниципальная программа Ельниковского муниципального района Республики Мордовия «Развитие муниципальной службы в Ельниковском муниципальном районе Республики Мордовия (2015– 2026 годы)»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1 478,6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1 478,6</w:t>
            </w:r>
          </w:p>
        </w:tc>
      </w:tr>
      <w:tr w:rsidR="00C42C5C" w:rsidRPr="009B19D2" w:rsidTr="00C42C5C">
        <w:trPr>
          <w:trHeight w:val="127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1 478,6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1 478,6</w:t>
            </w:r>
          </w:p>
        </w:tc>
      </w:tr>
      <w:tr w:rsidR="00C42C5C" w:rsidRPr="009B19D2" w:rsidTr="00C42C5C">
        <w:trPr>
          <w:trHeight w:val="33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по оплате труда высшего должностного лица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1 478,6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1 478,6</w:t>
            </w:r>
          </w:p>
        </w:tc>
      </w:tr>
      <w:tr w:rsidR="00C42C5C" w:rsidRPr="009B19D2" w:rsidTr="00C42C5C">
        <w:trPr>
          <w:trHeight w:val="103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1 478,6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1 478,6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1 478,6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1 478,6</w:t>
            </w:r>
          </w:p>
        </w:tc>
      </w:tr>
      <w:tr w:rsidR="00C42C5C" w:rsidRPr="009B19D2" w:rsidTr="00C42C5C">
        <w:trPr>
          <w:trHeight w:val="13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"Функционирование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21 327,6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17 328,7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17 370,9</w:t>
            </w:r>
          </w:p>
        </w:tc>
      </w:tr>
      <w:tr w:rsidR="00C42C5C" w:rsidRPr="009B19D2" w:rsidTr="00C42C5C">
        <w:trPr>
          <w:trHeight w:val="10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Муниципальная программа Ельниковского муниципального района Республики Мордовия «Развитие муниципальной службы в Ельниковском муниципальном районе Республики Мордовия (2015– 2026 годы)»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20 843,4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17 209,7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17 234,2</w:t>
            </w:r>
          </w:p>
        </w:tc>
      </w:tr>
      <w:tr w:rsidR="00C42C5C" w:rsidRPr="009B19D2" w:rsidTr="00C42C5C">
        <w:trPr>
          <w:trHeight w:val="5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мероприятие: Создание материально технической базы для обеспечения деятельности органов местного самоуправления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2 838,0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938,1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938,0</w:t>
            </w:r>
          </w:p>
        </w:tc>
      </w:tr>
      <w:tr w:rsidR="00C42C5C" w:rsidRPr="009B19D2" w:rsidTr="00C42C5C">
        <w:trPr>
          <w:trHeight w:val="5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обеспечение функций органов местного самоуправления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2 830,4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930,4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930,2</w:t>
            </w:r>
          </w:p>
        </w:tc>
      </w:tr>
      <w:tr w:rsidR="00C42C5C" w:rsidRPr="009B19D2" w:rsidTr="00C42C5C">
        <w:trPr>
          <w:trHeight w:val="96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212,8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212,8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212,8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212,8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212,8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212,8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2 387,6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617,4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2 387,6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617,4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230,0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Уплата налогов, сборов и иных </w:t>
            </w: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платежей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230,0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C42C5C" w:rsidRPr="009B19D2" w:rsidTr="00C42C5C">
        <w:trPr>
          <w:trHeight w:val="153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2,3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2,3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2,3</w:t>
            </w:r>
          </w:p>
        </w:tc>
      </w:tr>
      <w:tr w:rsidR="00C42C5C" w:rsidRPr="009B19D2" w:rsidTr="00C42C5C">
        <w:trPr>
          <w:trHeight w:val="153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5,5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5,5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5,5</w:t>
            </w:r>
          </w:p>
        </w:tc>
      </w:tr>
      <w:tr w:rsidR="00C42C5C" w:rsidRPr="009B19D2" w:rsidTr="00C42C5C">
        <w:trPr>
          <w:trHeight w:val="127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18 005,4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16 271,6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16 296,2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17 463,0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15 700,0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15 700,0</w:t>
            </w:r>
          </w:p>
        </w:tc>
      </w:tr>
      <w:tr w:rsidR="00C42C5C" w:rsidRPr="009B19D2" w:rsidTr="00C42C5C">
        <w:trPr>
          <w:trHeight w:val="96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17 463,0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15 700,0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15 700,0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17 463,0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15 700,0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15 700,0</w:t>
            </w:r>
          </w:p>
        </w:tc>
      </w:tr>
      <w:tr w:rsidR="00C42C5C" w:rsidRPr="009B19D2" w:rsidTr="00C42C5C">
        <w:trPr>
          <w:trHeight w:val="41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120,8</w:t>
            </w:r>
          </w:p>
        </w:tc>
      </w:tr>
      <w:tr w:rsidR="00C42C5C" w:rsidRPr="009B19D2" w:rsidTr="00C42C5C">
        <w:trPr>
          <w:trHeight w:val="96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120,8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120,8</w:t>
            </w:r>
          </w:p>
        </w:tc>
      </w:tr>
      <w:tr w:rsidR="00C42C5C" w:rsidRPr="009B19D2" w:rsidTr="00C42C5C">
        <w:trPr>
          <w:trHeight w:val="163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124,3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136,4</w:t>
            </w:r>
          </w:p>
        </w:tc>
      </w:tr>
      <w:tr w:rsidR="00C42C5C" w:rsidRPr="009B19D2" w:rsidTr="00C42C5C">
        <w:trPr>
          <w:trHeight w:val="96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124,3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136,4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124,3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136,4</w:t>
            </w:r>
          </w:p>
        </w:tc>
      </w:tr>
      <w:tr w:rsidR="00C42C5C" w:rsidRPr="009B19D2" w:rsidTr="00C42C5C">
        <w:trPr>
          <w:trHeight w:val="109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183,6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198,4</w:t>
            </w:r>
          </w:p>
        </w:tc>
      </w:tr>
      <w:tr w:rsidR="00C42C5C" w:rsidRPr="009B19D2" w:rsidTr="00C42C5C">
        <w:trPr>
          <w:trHeight w:val="96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183,6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198,4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183,6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198,4</w:t>
            </w:r>
          </w:p>
        </w:tc>
      </w:tr>
      <w:tr w:rsidR="00C42C5C" w:rsidRPr="009B19D2" w:rsidTr="00C42C5C">
        <w:trPr>
          <w:trHeight w:val="153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120,6</w:t>
            </w:r>
          </w:p>
        </w:tc>
      </w:tr>
      <w:tr w:rsidR="00C42C5C" w:rsidRPr="009B19D2" w:rsidTr="00C42C5C">
        <w:trPr>
          <w:trHeight w:val="96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120,6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120,6</w:t>
            </w:r>
          </w:p>
        </w:tc>
      </w:tr>
      <w:tr w:rsidR="00C42C5C" w:rsidRPr="009B19D2" w:rsidTr="00C42C5C">
        <w:trPr>
          <w:trHeight w:val="153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20,0</w:t>
            </w:r>
          </w:p>
        </w:tc>
      </w:tr>
      <w:tr w:rsidR="00C42C5C" w:rsidRPr="009B19D2" w:rsidTr="00C42C5C">
        <w:trPr>
          <w:trHeight w:val="96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20,0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20,0</w:t>
            </w:r>
          </w:p>
        </w:tc>
      </w:tr>
      <w:tr w:rsidR="00C42C5C" w:rsidRPr="009B19D2" w:rsidTr="00C42C5C">
        <w:trPr>
          <w:trHeight w:val="67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Муниципальная программа  «Развитие образования в Ельниковском муниципальном районе» на 2016-2026 годы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80,8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84,2</w:t>
            </w:r>
          </w:p>
        </w:tc>
      </w:tr>
      <w:tr w:rsidR="00C42C5C" w:rsidRPr="009B19D2" w:rsidTr="00C42C5C">
        <w:trPr>
          <w:trHeight w:val="7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мероприятие: Создание условий, обеспечивающих успешную социализацию детей, оставшихся без попечения родителей, находящихся в трудной жизненной ситуации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80,8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84,2</w:t>
            </w:r>
          </w:p>
        </w:tc>
      </w:tr>
      <w:tr w:rsidR="00C42C5C" w:rsidRPr="009B19D2" w:rsidTr="00C42C5C">
        <w:trPr>
          <w:trHeight w:val="10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80,8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84,2</w:t>
            </w:r>
          </w:p>
        </w:tc>
      </w:tr>
      <w:tr w:rsidR="00C42C5C" w:rsidRPr="009B19D2" w:rsidTr="00C42C5C">
        <w:trPr>
          <w:trHeight w:val="96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80,8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84,2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80,8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84,2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Муниципальная программа «Жилище» Ельниковского муниципального района Республики Мордовия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48,9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«Поддержка платежеспособного спроса на жилье"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48,9</w:t>
            </w:r>
          </w:p>
        </w:tc>
      </w:tr>
      <w:tr w:rsidR="00C42C5C" w:rsidRPr="009B19D2" w:rsidTr="00C42C5C">
        <w:trPr>
          <w:trHeight w:val="12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Д0820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48,9</w:t>
            </w:r>
          </w:p>
        </w:tc>
      </w:tr>
      <w:tr w:rsidR="00C42C5C" w:rsidRPr="009B19D2" w:rsidTr="00C42C5C">
        <w:trPr>
          <w:trHeight w:val="96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Д0820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48,9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Д0820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48,9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Обеспечение деятельности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</w:tr>
      <w:tr w:rsidR="00C42C5C" w:rsidRPr="009B19D2" w:rsidTr="00C42C5C">
        <w:trPr>
          <w:trHeight w:val="7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 Непрограммные расходы в рамках обеспечения деятельности Администрации Ельниковского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</w:tr>
      <w:tr w:rsidR="00C42C5C" w:rsidRPr="009B19D2" w:rsidTr="00C42C5C">
        <w:trPr>
          <w:trHeight w:val="57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355,8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0,6</w:t>
            </w:r>
          </w:p>
        </w:tc>
      </w:tr>
      <w:tr w:rsidR="00C42C5C" w:rsidRPr="009B19D2" w:rsidTr="00C42C5C">
        <w:trPr>
          <w:trHeight w:val="52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 средств местного </w:t>
            </w: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355,8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0,6</w:t>
            </w:r>
          </w:p>
        </w:tc>
      </w:tr>
      <w:tr w:rsidR="00C42C5C" w:rsidRPr="009B19D2" w:rsidTr="00C42C5C">
        <w:trPr>
          <w:trHeight w:val="7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0,6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0,6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0,6</w:t>
            </w:r>
          </w:p>
        </w:tc>
      </w:tr>
      <w:tr w:rsidR="00C42C5C" w:rsidRPr="009B19D2" w:rsidTr="00C42C5C">
        <w:trPr>
          <w:trHeight w:val="6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Cтимулирование применения специального налогового режима "Налог на профессиональный доход"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78050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355,2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96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78050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355,2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78050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355,2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Судебная система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</w:tr>
      <w:tr w:rsidR="00C42C5C" w:rsidRPr="009B19D2" w:rsidTr="00C42C5C">
        <w:trPr>
          <w:trHeight w:val="10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51200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51200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51200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</w:tr>
      <w:tr w:rsidR="00C42C5C" w:rsidRPr="009B19D2" w:rsidTr="00C42C5C">
        <w:trPr>
          <w:trHeight w:val="54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6 138,9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5 434,7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3 434,7</w:t>
            </w:r>
          </w:p>
        </w:tc>
      </w:tr>
      <w:tr w:rsidR="00C42C5C" w:rsidRPr="009B19D2" w:rsidTr="00C42C5C">
        <w:trPr>
          <w:trHeight w:val="78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в  Ельниковском муниципальном   районе </w:t>
            </w: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Республики Мордовия на период до 2030 года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6 138,9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5 434,7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3 434,7</w:t>
            </w:r>
          </w:p>
        </w:tc>
      </w:tr>
      <w:tr w:rsidR="00C42C5C" w:rsidRPr="009B19D2" w:rsidTr="00C42C5C">
        <w:trPr>
          <w:trHeight w:val="36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Подпрограмма « Эффективное использование бюджетного потенциала»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6 138,9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5 434,7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3 434,7</w:t>
            </w:r>
          </w:p>
        </w:tc>
      </w:tr>
      <w:tr w:rsidR="00C42C5C" w:rsidRPr="009B19D2" w:rsidTr="00C42C5C">
        <w:trPr>
          <w:trHeight w:val="82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мероприятие: «Совершенствование бюджетного процесса, формирование бюджета Ельниковского муниципального района на очередной финансовый год и на плановый период»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6 138,9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5 434,7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3 434,7</w:t>
            </w:r>
          </w:p>
        </w:tc>
      </w:tr>
      <w:tr w:rsidR="00C42C5C" w:rsidRPr="009B19D2" w:rsidTr="00C42C5C">
        <w:trPr>
          <w:trHeight w:val="60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5 338,9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5 434,7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3 434,7</w:t>
            </w:r>
          </w:p>
        </w:tc>
      </w:tr>
      <w:tr w:rsidR="00C42C5C" w:rsidRPr="009B19D2" w:rsidTr="00C42C5C">
        <w:trPr>
          <w:trHeight w:val="96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5 338,9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5 434,7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3 434,7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5 338,9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5 434,7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3 434,7</w:t>
            </w:r>
          </w:p>
        </w:tc>
      </w:tr>
      <w:tr w:rsidR="00C42C5C" w:rsidRPr="009B19D2" w:rsidTr="00C42C5C">
        <w:trPr>
          <w:trHeight w:val="49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96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788,0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788,0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Резервные фонды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C42C5C" w:rsidRPr="009B19D2" w:rsidTr="00C42C5C">
        <w:trPr>
          <w:trHeight w:val="54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Резервный фонд  Администрации Ельниковского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Резервные  средства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870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Другие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13 863,1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5 514,1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5 514,1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13 863,1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5 514,1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5 514,1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13 863,1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5 514,1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5 514,1</w:t>
            </w:r>
          </w:p>
        </w:tc>
      </w:tr>
      <w:tr w:rsidR="00C42C5C" w:rsidRPr="009B19D2" w:rsidTr="00C42C5C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41210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1 019,2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961,2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961,2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6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180,0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180,0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180,0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7 617,4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2 907,4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2 907,4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7 617,4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2 907,4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2 907,4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7 617,4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2 907,4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2 907,4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Архивные учреждения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426,1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253,0</w:t>
            </w:r>
          </w:p>
        </w:tc>
      </w:tr>
      <w:tr w:rsidR="00C42C5C" w:rsidRPr="009B19D2" w:rsidTr="00C42C5C">
        <w:trPr>
          <w:trHeight w:val="96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417,5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246,0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417,5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246,0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7,0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7,0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Централизованные бухгалтерии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4 620,4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2 353,7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2 353,7</w:t>
            </w:r>
          </w:p>
        </w:tc>
      </w:tr>
      <w:tr w:rsidR="00C42C5C" w:rsidRPr="009B19D2" w:rsidTr="00C42C5C">
        <w:trPr>
          <w:trHeight w:val="96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3 533,0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2 253,7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Расходы на выплаты персоналу казенных учреждений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3 533,0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2 253,7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1 086,4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1 086,4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2 202,4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1 392,8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1 403,0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Органы юстиции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273,4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286,2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296,4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273,4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286,2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296,4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273,4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286,2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296,4</w:t>
            </w:r>
          </w:p>
        </w:tc>
      </w:tr>
      <w:tr w:rsidR="00C42C5C" w:rsidRPr="009B19D2" w:rsidTr="00C42C5C">
        <w:trPr>
          <w:trHeight w:val="49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Осуществление переданных полномочий Российской Федерации на государственную регистрацию актов гражданского состояния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273,4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286,2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296,4</w:t>
            </w:r>
          </w:p>
        </w:tc>
      </w:tr>
      <w:tr w:rsidR="00C42C5C" w:rsidRPr="009B19D2" w:rsidTr="00C42C5C">
        <w:trPr>
          <w:trHeight w:val="96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273,4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286,2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296,4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273,4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286,2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296,4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1 929,0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1 106,6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1 106,6</w:t>
            </w:r>
          </w:p>
        </w:tc>
      </w:tr>
      <w:tr w:rsidR="00C42C5C" w:rsidRPr="009B19D2" w:rsidTr="00C42C5C">
        <w:trPr>
          <w:trHeight w:val="153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Муниципальная программа Ельниковского </w:t>
            </w:r>
            <w:r w:rsidRPr="009B19D2">
              <w:rPr>
                <w:rFonts w:ascii="Times New Roman" w:hAnsi="Times New Roman"/>
                <w:sz w:val="20"/>
                <w:szCs w:val="20"/>
              </w:rPr>
              <w:br/>
              <w:t xml:space="preserve">муниципального района "Совершенствование и </w:t>
            </w:r>
            <w:r w:rsidRPr="009B19D2">
              <w:rPr>
                <w:rFonts w:ascii="Times New Roman" w:hAnsi="Times New Roman"/>
                <w:sz w:val="20"/>
                <w:szCs w:val="20"/>
              </w:rPr>
              <w:br/>
              <w:t>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на 2018 - 2026 годы"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1 929,0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1 106,6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1 106,6</w:t>
            </w:r>
          </w:p>
        </w:tc>
      </w:tr>
      <w:tr w:rsidR="00C42C5C" w:rsidRPr="009B19D2" w:rsidTr="00C42C5C">
        <w:trPr>
          <w:trHeight w:val="10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мероприятие» Укрепление материально- технической базы органов управления гражданской обороны и звена территориальной </w:t>
            </w: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подсистемы РСЧС Ельниковского муниципального района»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1 929,0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1 106,6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1 106,6</w:t>
            </w:r>
          </w:p>
        </w:tc>
      </w:tr>
      <w:tr w:rsidR="00C42C5C" w:rsidRPr="009B19D2" w:rsidTr="00C42C5C">
        <w:trPr>
          <w:trHeight w:val="79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1 929,0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1 106,6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1 106,6</w:t>
            </w:r>
          </w:p>
        </w:tc>
      </w:tr>
      <w:tr w:rsidR="00C42C5C" w:rsidRPr="009B19D2" w:rsidTr="00C42C5C">
        <w:trPr>
          <w:trHeight w:val="96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1 829,0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1 006,6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1 829,0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1 006,6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99,0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99,0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33 433,8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9 752,3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10 153,8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Сельское хозяйство и рыболовство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688,6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822,0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954,8</w:t>
            </w:r>
          </w:p>
        </w:tc>
      </w:tr>
      <w:tr w:rsidR="00C42C5C" w:rsidRPr="009B19D2" w:rsidTr="00C42C5C">
        <w:trPr>
          <w:trHeight w:val="13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Муниципальная программа развития сельского хозяйства и регулирования рынков сельскохозяйственной продукции, сырья и продовольствия                       Ельниковского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52,7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186,1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318,9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Подпрограмма « Поддержка и развитие кадрового потенциала в АПК»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52,7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186,1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318,9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мероприятие: « Стимулирование обучения и закрепление молодых специалистов в сельхозпроизводстве»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52,7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186,1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318,9</w:t>
            </w:r>
          </w:p>
        </w:tc>
      </w:tr>
      <w:tr w:rsidR="00C42C5C" w:rsidRPr="009B19D2" w:rsidTr="00C42C5C">
        <w:trPr>
          <w:trHeight w:val="444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</w:t>
            </w: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85,4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Социальное обеспечение и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85,4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85,4</w:t>
            </w:r>
          </w:p>
        </w:tc>
      </w:tr>
      <w:tr w:rsidR="00C42C5C" w:rsidRPr="009B19D2" w:rsidTr="00C42C5C">
        <w:trPr>
          <w:trHeight w:val="25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40,4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233,5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40,4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233,5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40,4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233,5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635,9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635,9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635,9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635,9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635,9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635,9</w:t>
            </w:r>
          </w:p>
        </w:tc>
      </w:tr>
      <w:tr w:rsidR="00C42C5C" w:rsidRPr="009B19D2" w:rsidTr="00C42C5C">
        <w:trPr>
          <w:trHeight w:val="7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635,9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635,9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635,9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635,9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635,9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635,9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</w:t>
            </w: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нужд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635,9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635,9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635,9</w:t>
            </w:r>
          </w:p>
        </w:tc>
      </w:tr>
      <w:tr w:rsidR="00C42C5C" w:rsidRPr="009B19D2" w:rsidTr="00C42C5C">
        <w:trPr>
          <w:trHeight w:val="3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Транспорт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3 526,4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3 526,4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3 526,4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9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Организация транспортного обслуживания населения по муниципальным маршрутам на территории Республики Мордовия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S6340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3 526,4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S6340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3 526,4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S6340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3 526,4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Дорожное  хозяйство ( дорожные фонды)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22 494,8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8 930,3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9 199,0</w:t>
            </w:r>
          </w:p>
        </w:tc>
      </w:tr>
      <w:tr w:rsidR="00C42C5C" w:rsidRPr="009B19D2" w:rsidTr="00C42C5C">
        <w:trPr>
          <w:trHeight w:val="76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Муниципальная программа Ельниковского муниципального района Республики Мордовия "Развитие автомобильных дорог на 2023-2030 годы"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22 494,8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8 930,3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9 199,0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мероприятие: «Строительство ( реконструкция) автомобильных дорог»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11 483,7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42330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42330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42330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Развитие уличной и дорожной сети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S6130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10 783,7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S6130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10 783,7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S6130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10 783,7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« Содержание автомобильных дорог общего пользования местного значения»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11 011,1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8 930,3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9 199,0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42510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4 572,2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4 465,1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4 599,5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4 572,2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4 465,1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4 599,5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4 572,2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4 465,1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4 599,5</w:t>
            </w:r>
          </w:p>
        </w:tc>
      </w:tr>
      <w:tr w:rsidR="00C42C5C" w:rsidRPr="009B19D2" w:rsidTr="00C42C5C">
        <w:trPr>
          <w:trHeight w:val="557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"Иные межбюджетные трансферты на осуществление полномочий по </w:t>
            </w: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6 438,9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4 465,2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4 599,5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Межбюджетные трансферты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6 438,9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4 465,2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4 599,5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6 438,9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4 465,2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4 599,5</w:t>
            </w:r>
          </w:p>
        </w:tc>
      </w:tr>
      <w:tr w:rsidR="00C42C5C" w:rsidRPr="009B19D2" w:rsidTr="00C42C5C">
        <w:trPr>
          <w:trHeight w:val="6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Другие вопросы в области национальной экономики 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6 724,0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6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Муниципальная программа «Жилище»Ельниковского муниципального района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2 519,2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6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мероприятие: «Подготовка документов территориального планирования градостроительного зонирования и документации по планировки территории »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2 519,2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6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Подготовка описания местоположения границ населенных пунктов, 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S6290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2 519,2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64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S6290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2 519,2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64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S6290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2 519,2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4 204,8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4 204,8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6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4 204,8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4 204,8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4 204,8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Жилищно- коммунальное хозяйство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6 537,4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6 387,4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6 380,4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Подпрограмма « Создание условий для обеспечения доступным и комфортным жильем сельского населения»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6 380,4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«Улучшение жилищных условий граждан проживающих на сельских территориях 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6 380,4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6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Реализация мероприятий по комплексному развитию сельских территорий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L5760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6 380,4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L5760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6 380,4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L5760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6 380,4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6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150,0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6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"Охрана окружающей среды"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570,0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"Другие вопросы в области охраны окружающей среды"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570,0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60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Муниципальная программа "Охрана окружающей среды и повышение экологической безопасности"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570,0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9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Подпрограмма . "Обращение с твердыми коммунальными отходами на территории Ельниковского района"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570,0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30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Мероприятия в области охраны окружающей среды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570,0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570,0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570,0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148 039,0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117 599,6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127 394,1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Дошкольное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25 970,1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18 248,0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19 226,5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Муниципальная  программа «Развитие образования в Ельниковском муниципальном районе  на 2016-2026 годы»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25 970,1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18 248,0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19 226,5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 Основное мероприятие «Развитие дошкольного образования»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25 970,1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18 248,0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19 226,5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Дошкольные образовательные организации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4 799,3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1 606,4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1 606,4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4 799,3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1 606,4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1 606,4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4 799,3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1 606,4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1 606,4</w:t>
            </w:r>
          </w:p>
        </w:tc>
      </w:tr>
      <w:tr w:rsidR="00C42C5C" w:rsidRPr="009B19D2" w:rsidTr="00C42C5C">
        <w:trPr>
          <w:trHeight w:val="36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21 170,8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16 641,6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17 620,1</w:t>
            </w:r>
          </w:p>
        </w:tc>
      </w:tr>
      <w:tr w:rsidR="00C42C5C" w:rsidRPr="009B19D2" w:rsidTr="00C42C5C">
        <w:trPr>
          <w:trHeight w:val="54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21 170,8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16 641,6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17 620,1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21 170,8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16 641,6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17 620,1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Общее 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104 426,3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84 874,5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93 690,5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Муниципальная  программа «Развитие образования в Ельниковском муниципальном районе  на 2016-2026 годы»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104 418,3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84 874,5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93 690,5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104 418,3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84 874,5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93 690,5</w:t>
            </w:r>
          </w:p>
        </w:tc>
      </w:tr>
      <w:tr w:rsidR="00C42C5C" w:rsidRPr="009B19D2" w:rsidTr="00C42C5C">
        <w:trPr>
          <w:trHeight w:val="13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6299,2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3 564,2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3 564,2</w:t>
            </w:r>
          </w:p>
        </w:tc>
      </w:tr>
      <w:tr w:rsidR="00C42C5C" w:rsidRPr="009B19D2" w:rsidTr="00C42C5C">
        <w:trPr>
          <w:trHeight w:val="64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6299,2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3 564,2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3 564,2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6299,2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3 564,2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3 564,2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13 587,5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9 619,7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9 619,6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13 587,5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9 619,7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9 619,6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13 587,5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9 619,7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9 619,6</w:t>
            </w:r>
          </w:p>
        </w:tc>
      </w:tr>
      <w:tr w:rsidR="00C42C5C" w:rsidRPr="009B19D2" w:rsidTr="00C42C5C">
        <w:trPr>
          <w:trHeight w:val="258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81 957,2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69 149,5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77 889,6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81 957,2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69 149,5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77 889,6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81 957,2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69 149,5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77 889,6</w:t>
            </w:r>
          </w:p>
        </w:tc>
      </w:tr>
      <w:tr w:rsidR="00C42C5C" w:rsidRPr="009B19D2" w:rsidTr="00C42C5C">
        <w:trPr>
          <w:trHeight w:val="142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Организация бесплатного горячего питания обучающихся, получающих начальное общее образование в  муниципальных образовательных организациях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L3040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2 119,0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2 085,7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2 085,7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L3040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2 119,0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2 085,7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2 085,7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L3040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2 119,0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2 085,7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2 085,7</w:t>
            </w:r>
          </w:p>
        </w:tc>
      </w:tr>
      <w:tr w:rsidR="00C42C5C" w:rsidRPr="009B19D2" w:rsidTr="00C42C5C">
        <w:trPr>
          <w:trHeight w:val="6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Региональный проект "Патриотическое воспитание граждан Российской Федерации"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EВ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455,4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531,4</w:t>
            </w:r>
          </w:p>
        </w:tc>
      </w:tr>
      <w:tr w:rsidR="00C42C5C" w:rsidRPr="009B19D2" w:rsidTr="00C42C5C">
        <w:trPr>
          <w:trHeight w:val="12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EВ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51790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455,4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531,4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EВ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51790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455,4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531,4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EВ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51790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455,4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531,4</w:t>
            </w:r>
          </w:p>
        </w:tc>
      </w:tr>
      <w:tr w:rsidR="00C42C5C" w:rsidRPr="009B19D2" w:rsidTr="00C42C5C">
        <w:trPr>
          <w:trHeight w:val="76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Муниципальная программа " Повышение безопасности дорожного движения в Ельниковском муниципальном районе на 2021-2026 г"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мероприятие:"Совершенствование организации пешеходного движения"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Дополнительное образование  детей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13 958,4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11 798,4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11 798,4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Муниципальная  программа «Развитие образования в Ельниковском муниципальном районе  на 2016-2026 годы»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10 306,1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9 646,1</w:t>
            </w:r>
          </w:p>
        </w:tc>
      </w:tr>
      <w:tr w:rsidR="00C42C5C" w:rsidRPr="009B19D2" w:rsidTr="00C42C5C">
        <w:trPr>
          <w:trHeight w:val="27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«Развитие дополнительного образования»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10 306,1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9 646,1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10 306,1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9 646,1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10 306,1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9 646,1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10 306,1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9 646,1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Муниципальная программа «Развитие культуры и туризма» Ельниковского муниципального района на 2018- 2030 годы»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3 652,3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2 152,3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2 152,3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« Музыкальное искусство </w:t>
            </w: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дополнительное образование детей»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3 652,3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2 152,3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2 152,3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Учреждения по внешкольной работе с детьми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3 652,3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2 152,3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2 152,3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3 652,3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2 152,3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2 152,3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3 652,3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2 152,3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2 152,3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38,4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38,4</w:t>
            </w:r>
          </w:p>
        </w:tc>
      </w:tr>
      <w:tr w:rsidR="00C42C5C" w:rsidRPr="009B19D2" w:rsidTr="00C42C5C">
        <w:trPr>
          <w:trHeight w:val="103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Муниципальная программа  « Реализация молодежной политики и патриотического воспитания в Ельниковском муниципальном районе на 2022-2030 г»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38,4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38,4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«Воспитание гражданственности и патриотизма духовно- нравственное воспитание молодежи»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38,4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38,4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02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16,4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16,4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16,4</w:t>
            </w:r>
          </w:p>
        </w:tc>
      </w:tr>
      <w:tr w:rsidR="00C42C5C" w:rsidRPr="009B19D2" w:rsidTr="00C42C5C">
        <w:trPr>
          <w:trHeight w:val="5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 «Развитие художественного творчества детей и молодежи»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6,0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6,0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6,0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6,0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« Развитие массового детского и молодежного спорта»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«Обеспечение занятости и трудоустройства  молодежи»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42110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«Поддержка детских молодежных общественных объединений»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07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42110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3 645,8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2 640,3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2 640,3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Муниципальная  программа «Развитие образования в Ельниковском муниципальном районе  на 2016-2026 годы»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2 549,3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1 543,8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1 543,8</w:t>
            </w:r>
          </w:p>
        </w:tc>
      </w:tr>
      <w:tr w:rsidR="00C42C5C" w:rsidRPr="009B19D2" w:rsidTr="00C42C5C">
        <w:trPr>
          <w:trHeight w:val="73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2 549,3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1 543,8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1 543,8</w:t>
            </w:r>
          </w:p>
        </w:tc>
      </w:tr>
      <w:tr w:rsidR="00C42C5C" w:rsidRPr="009B19D2" w:rsidTr="00C42C5C">
        <w:trPr>
          <w:trHeight w:val="78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06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2 549,3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1 543,8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1 543,8</w:t>
            </w:r>
          </w:p>
        </w:tc>
      </w:tr>
      <w:tr w:rsidR="00C42C5C" w:rsidRPr="009B19D2" w:rsidTr="00C42C5C">
        <w:trPr>
          <w:trHeight w:val="96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1 892,0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1 100,0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1 892,0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1 100,0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646,3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443,8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646,3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443,8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«Организация отдыха, оздоровления и  занятости детей и подростков »области образования»»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1 096,5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1 096,5</w:t>
            </w:r>
          </w:p>
        </w:tc>
      </w:tr>
      <w:tr w:rsidR="00C42C5C" w:rsidRPr="009B19D2" w:rsidTr="00C42C5C">
        <w:trPr>
          <w:trHeight w:val="7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Осуществление  государственных полномочий Республики Мордовия по финансовому обеспечению отдыха и оздоровления детей в Республики Мордовия в каникулярное время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1 096,5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1 096,5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1 096,5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1 096,5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1 096,5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1 096,5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30 933,2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18 458,8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19 527,5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Культура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25 028,3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15 096,5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16 225,2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Муниципальная программа «Развитие культуры и туризма» Ельниковского муниципального района на 2018- 2030 годы»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25 028,3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15 096,5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16 225,2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«Музейное дело и сохранение культурного наследия Ельниковского муниципального района»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706,9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706,9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Музеи и постоянные выставки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706,9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706,9</w:t>
            </w:r>
          </w:p>
        </w:tc>
      </w:tr>
      <w:tr w:rsidR="00C42C5C" w:rsidRPr="009B19D2" w:rsidTr="00C42C5C">
        <w:trPr>
          <w:trHeight w:val="54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706,9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706,9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706,9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706,9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 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16 000,7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10 675,4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10 663,3</w:t>
            </w:r>
          </w:p>
        </w:tc>
      </w:tr>
      <w:tr w:rsidR="00C42C5C" w:rsidRPr="009B19D2" w:rsidTr="00C42C5C">
        <w:trPr>
          <w:trHeight w:val="7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«Сохранение возрождение и развитие традиционной  народной культуры поддержка народного творчества и культурно досуговой деятельности» </w:t>
            </w: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Дворцы и дома культуры, другие учреждения культуры и средств массовой информации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16 000,7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10 675,4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10 663,3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16 000,7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10 675,4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10 663,3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16 000,7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10 675,4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10 663,3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«Развитие библиотечного дела»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7 714,6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3 714,2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4 855,0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Библиотеки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7 714,6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3 714,2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4 855,0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7 714,6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3 714,2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4 855,0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7 714,6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3 714,2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4 855,0</w:t>
            </w:r>
          </w:p>
        </w:tc>
      </w:tr>
      <w:tr w:rsidR="00C42C5C" w:rsidRPr="009B19D2" w:rsidTr="00C42C5C">
        <w:trPr>
          <w:trHeight w:val="6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« Укрепление материально технической базы объектов культуры» 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606,1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C42C5C">
        <w:trPr>
          <w:trHeight w:val="90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L4670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606,1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L4670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606,1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L4670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606,1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Другие вопросы в области культуры, кинематографии.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5 904,9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3 362,3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3 302,3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5 904,9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3 362,3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3 302,3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5 904,9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3 362,3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3 302,3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5 904,9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3 362,3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3 302,3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5 904,9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3 362,3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3 302,3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5 904,9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3 362,3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3 302,3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14 009,8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10 449,0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12 987,6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2 700,0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2 200,0</w:t>
            </w:r>
          </w:p>
        </w:tc>
      </w:tr>
      <w:tr w:rsidR="00C42C5C" w:rsidRPr="009B19D2" w:rsidTr="00C42C5C">
        <w:trPr>
          <w:trHeight w:val="10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Муниципальная программа Ельниковского муниципального района Республики Мордовия «Развитие муниципальной службы в Ельниковском муниципальном районе Республики Мордовия (2015– 2026 годы)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2 700,0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2 200,0</w:t>
            </w:r>
          </w:p>
        </w:tc>
      </w:tr>
      <w:tr w:rsidR="00C42C5C" w:rsidRPr="009B19D2" w:rsidTr="00C42C5C">
        <w:trPr>
          <w:trHeight w:val="7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мероприятие: Формирование системы гарантий представляемых муниципальным служащим (пенсионное обеспечение за выслугу лет)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2 700,0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2 200,0</w:t>
            </w:r>
          </w:p>
        </w:tc>
      </w:tr>
      <w:tr w:rsidR="00C42C5C" w:rsidRPr="009B19D2" w:rsidTr="00C42C5C">
        <w:trPr>
          <w:trHeight w:val="52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2 700,0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2 200,0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2 700,0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2 200,0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2 700,0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2 200,0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Социальное обеспечение населения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802,0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303,6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Муниципальная  программа «Развитие образования в Ельниковском муниципальном районе  на 2016-2026 годы»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C42C5C" w:rsidRPr="009B19D2" w:rsidTr="00C42C5C">
        <w:trPr>
          <w:trHeight w:val="150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42470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Предоставление субсидий бюджетным, автономным учреждениям и иным </w:t>
            </w: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42470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42470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18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Организация предоставления бесплатного двухразового питания в муниципальных общеобразовательных организациях членам семей военнослужащих, обучающимся, осваивающим 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42650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42650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42650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10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2013- 2030 г»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303,6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Подпрограмма « Поддержка и развитие кадрового потенциала в АПК»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303,6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мероприятие: « Стимулирование обучения и закрепление молодых специалистов в сельхозпроизводстве»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303,6</w:t>
            </w:r>
          </w:p>
        </w:tc>
      </w:tr>
      <w:tr w:rsidR="00C42C5C" w:rsidRPr="009B19D2" w:rsidTr="00C42C5C">
        <w:trPr>
          <w:trHeight w:val="42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303,6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303,6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Публичные нормативные </w:t>
            </w: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социальные выплаты гражданам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303,6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Охрана  семьи  и  детства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10 507,8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8 046,0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10 484,0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Муниципальная  программа «Развитие образования в Ельниковском муниципальном районе  на 2016-2026 годы»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3 363,9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3 367,1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3 465,5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3 363,9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3 367,1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3 465,5</w:t>
            </w:r>
          </w:p>
        </w:tc>
      </w:tr>
      <w:tr w:rsidR="00C42C5C" w:rsidRPr="009B19D2" w:rsidTr="00C42C5C">
        <w:trPr>
          <w:trHeight w:val="127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2 372,1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2 466,8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2 565,1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2 372,1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2 466,8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2 565,1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2 372,1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2 466,8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2 565,1</w:t>
            </w:r>
          </w:p>
        </w:tc>
      </w:tr>
      <w:tr w:rsidR="00C42C5C" w:rsidRPr="009B19D2" w:rsidTr="00C42C5C">
        <w:trPr>
          <w:trHeight w:val="10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« Обеспечение реализации муниципальной программы» Развитие образования в Ельниковском муниципальном районе на 2016 -2026 г и прочие мероприятия в области образования»»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991,8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900,4</w:t>
            </w:r>
          </w:p>
        </w:tc>
      </w:tr>
      <w:tr w:rsidR="00C42C5C" w:rsidRPr="009B19D2" w:rsidTr="00C42C5C">
        <w:trPr>
          <w:trHeight w:val="2257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991,8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900,4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986,8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895,4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886,8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795,3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795,4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Социальные выплаты гражданам, кроме публичных нормативных социальных выплат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Муниципальная программа «Жилище»</w:t>
            </w:r>
            <w:r w:rsidRPr="009B19D2">
              <w:rPr>
                <w:rFonts w:ascii="Times New Roman" w:hAnsi="Times New Roman"/>
                <w:sz w:val="20"/>
                <w:szCs w:val="20"/>
              </w:rPr>
              <w:br/>
              <w:t xml:space="preserve">Ельниковского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7 143,9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4 678,9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7 018,5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«Поддержка платежеспособного спроса на жилье"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7 143,9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4 678,9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7 018,5</w:t>
            </w:r>
          </w:p>
        </w:tc>
      </w:tr>
      <w:tr w:rsidR="00C42C5C" w:rsidRPr="009B19D2" w:rsidTr="00C42C5C">
        <w:trPr>
          <w:trHeight w:val="127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Д0820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7 143,9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Д0820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7 143,9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Д0820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7 143,9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127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R0820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4 678,9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7 018,5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R0820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4 678,9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7 018,5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R0820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4 678,9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7 018,5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Физическая культура и спорт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87,0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87,0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87,0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Физическая культура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87,0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87,0</w:t>
            </w:r>
          </w:p>
        </w:tc>
      </w:tr>
      <w:tr w:rsidR="00C42C5C" w:rsidRPr="009B19D2" w:rsidTr="00C42C5C">
        <w:trPr>
          <w:trHeight w:val="75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Муниципальная программа «Развитие физической культуры и спорта в Ельниковском муниципальном районе на 2019-2030 г.г.»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87,0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«Внутрирайонные спортивные соревнования»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55,0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55,0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55,0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55,0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«Участие сборных команд  в республиканских соревнованиях»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32,0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32,0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32,0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32,0</w:t>
            </w:r>
          </w:p>
        </w:tc>
      </w:tr>
      <w:tr w:rsidR="00C42C5C" w:rsidRPr="009B19D2" w:rsidTr="00C42C5C">
        <w:trPr>
          <w:trHeight w:val="557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Муниципальная   программа "Профилактика безнадзорности и правонарушений несовершеннолетних, незаконного употребления наркотических средств и психотропных веществ в Ельниковском муниципальном  районе Республики Мордовия на 2018 - 2030 г"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9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Средства массовой информации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1 700,0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1 058,2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823,7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Периодическая печать и издательства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1 700,0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1 058,2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823,7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1 700,0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1 058,2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823,7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1 700,0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1 058,2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823,7</w:t>
            </w:r>
          </w:p>
        </w:tc>
      </w:tr>
      <w:tr w:rsidR="00C42C5C" w:rsidRPr="009B19D2" w:rsidTr="00C42C5C">
        <w:trPr>
          <w:trHeight w:val="5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Субсидии на поддержку социально ориентированных некоммерческих организаций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1 700,0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1 058,2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823,7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1 700,0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1 058,2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823,7</w:t>
            </w:r>
          </w:p>
        </w:tc>
      </w:tr>
      <w:tr w:rsidR="00C42C5C" w:rsidRPr="009B19D2" w:rsidTr="00C42C5C">
        <w:trPr>
          <w:trHeight w:val="10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</w:t>
            </w: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правовых компаний)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1 700,0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1 058,2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823,7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 Обслуживание государственного (муниципального) долга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31,4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31,4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Обслуживание государственного (муниципального) внутреннего долга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</w:tr>
      <w:tr w:rsidR="00C42C5C" w:rsidRPr="009B19D2" w:rsidTr="00C42C5C">
        <w:trPr>
          <w:trHeight w:val="8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в  Ельниковском муниципальном   районе Республики Мордовия на период до 2030 года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</w:tr>
      <w:tr w:rsidR="00C42C5C" w:rsidRPr="009B19D2" w:rsidTr="00C42C5C">
        <w:trPr>
          <w:trHeight w:val="28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Подпрограмма «Управление муниципальным долгом»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</w:tr>
      <w:tr w:rsidR="00C42C5C" w:rsidRPr="009B19D2" w:rsidTr="00C42C5C">
        <w:trPr>
          <w:trHeight w:val="7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«Обеспечение своевременности исполнения долговых обязательств Ельниковского муниципального района»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Процентные платежи  по муниципальному долгу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Обслуживание муниципального долга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186,0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55,1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55,1</w:t>
            </w:r>
          </w:p>
        </w:tc>
      </w:tr>
      <w:tr w:rsidR="00C42C5C" w:rsidRPr="009B19D2" w:rsidTr="00C42C5C">
        <w:trPr>
          <w:trHeight w:val="10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в  Ельниковском муниципальном   районе Республики Мордовия на период до 2030 года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55,1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Подпрограмма" Повышение эффективности межбюджетных отношений"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55,1</w:t>
            </w:r>
          </w:p>
        </w:tc>
      </w:tr>
      <w:tr w:rsidR="00C42C5C" w:rsidRPr="009B19D2" w:rsidTr="00C42C5C">
        <w:trPr>
          <w:trHeight w:val="7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мероприятие" Выравнивание бюджетной обеспеченности сельских поселение Ельниковского муниципального района"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2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55,1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55,1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Дотации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44010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68,8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55,1</w:t>
            </w:r>
          </w:p>
        </w:tc>
      </w:tr>
      <w:tr w:rsidR="00C42C5C" w:rsidRPr="009B19D2" w:rsidTr="00C42C5C">
        <w:trPr>
          <w:trHeight w:val="6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Прочие межбюджетные трансферты общего характера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Подпрограмма" Повышение эффективности межбюджетных </w:t>
            </w: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отношений"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127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Основное мероприятие:" Финансовая поддержка муниципальных образований в Ельниковском муниципальном районе на софинансирование расходных обязательств по финансовому обеспечению деятельности органов местного самоуправления и муниципальных учреждений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90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3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3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Субсидии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520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4 523,0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4 523,0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4 523,0</w:t>
            </w:r>
          </w:p>
        </w:tc>
      </w:tr>
      <w:tr w:rsidR="00C42C5C" w:rsidRPr="009B19D2" w:rsidTr="00C42C5C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4 523,0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4 523,0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4 523,0</w:t>
            </w:r>
          </w:p>
        </w:tc>
      </w:tr>
      <w:tr w:rsidR="00C42C5C" w:rsidRPr="009B19D2" w:rsidTr="00C42C5C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870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4 523,0</w:t>
            </w:r>
          </w:p>
        </w:tc>
      </w:tr>
    </w:tbl>
    <w:p w:rsidR="00C42C5C" w:rsidRPr="009B19D2" w:rsidRDefault="00C42C5C" w:rsidP="00C42C5C">
      <w:pPr>
        <w:pStyle w:val="a8"/>
        <w:rPr>
          <w:rFonts w:ascii="Times New Roman" w:hAnsi="Times New Roman"/>
          <w:sz w:val="20"/>
          <w:szCs w:val="20"/>
        </w:rPr>
      </w:pPr>
    </w:p>
    <w:p w:rsidR="00C42C5C" w:rsidRPr="009B19D2" w:rsidRDefault="00C42C5C" w:rsidP="00C42C5C">
      <w:pPr>
        <w:pStyle w:val="a8"/>
        <w:rPr>
          <w:rFonts w:ascii="Times New Roman" w:hAnsi="Times New Roman"/>
          <w:sz w:val="20"/>
          <w:szCs w:val="20"/>
        </w:rPr>
      </w:pPr>
    </w:p>
    <w:tbl>
      <w:tblPr>
        <w:tblW w:w="10206" w:type="dxa"/>
        <w:tblInd w:w="-459" w:type="dxa"/>
        <w:tblLayout w:type="fixed"/>
        <w:tblLook w:val="04A0"/>
      </w:tblPr>
      <w:tblGrid>
        <w:gridCol w:w="2835"/>
        <w:gridCol w:w="426"/>
        <w:gridCol w:w="283"/>
        <w:gridCol w:w="425"/>
        <w:gridCol w:w="851"/>
        <w:gridCol w:w="399"/>
        <w:gridCol w:w="168"/>
        <w:gridCol w:w="262"/>
        <w:gridCol w:w="163"/>
        <w:gridCol w:w="155"/>
        <w:gridCol w:w="412"/>
        <w:gridCol w:w="55"/>
        <w:gridCol w:w="236"/>
        <w:gridCol w:w="236"/>
        <w:gridCol w:w="40"/>
        <w:gridCol w:w="196"/>
        <w:gridCol w:w="236"/>
        <w:gridCol w:w="702"/>
        <w:gridCol w:w="1134"/>
        <w:gridCol w:w="992"/>
      </w:tblGrid>
      <w:tr w:rsidR="00C42C5C" w:rsidRPr="009B19D2" w:rsidTr="00C42C5C">
        <w:trPr>
          <w:trHeight w:val="1815"/>
        </w:trPr>
        <w:tc>
          <w:tcPr>
            <w:tcW w:w="52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8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Приложение 5 </w:t>
            </w:r>
            <w:r w:rsidRPr="009B19D2">
              <w:rPr>
                <w:rFonts w:ascii="Times New Roman" w:hAnsi="Times New Roman"/>
                <w:sz w:val="20"/>
                <w:szCs w:val="20"/>
              </w:rPr>
              <w:br/>
              <w:t xml:space="preserve">к решению Совета депутатов Ельниковского </w:t>
            </w:r>
            <w:r w:rsidRPr="009B19D2">
              <w:rPr>
                <w:rFonts w:ascii="Times New Roman" w:hAnsi="Times New Roman"/>
                <w:sz w:val="20"/>
                <w:szCs w:val="20"/>
              </w:rPr>
              <w:br/>
              <w:t xml:space="preserve">муниципального района Республики Мордовия «О бюджете Ельниковского муниципального района Республики Мордовия на 2024 год и на плановый период 2025 и 2026 годов»  от 18.10.2024 № 168         </w:t>
            </w:r>
          </w:p>
        </w:tc>
      </w:tr>
      <w:tr w:rsidR="00C42C5C" w:rsidRPr="009B19D2" w:rsidTr="00C42C5C">
        <w:trPr>
          <w:trHeight w:val="1701"/>
        </w:trPr>
        <w:tc>
          <w:tcPr>
            <w:tcW w:w="10206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РАСПРЕДЕЛЕНИЕ </w:t>
            </w: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 xml:space="preserve">БЮДЖЕТНЫХ АССИГНОВАНИЙ БЮДЖЕТА ЕЛЬНИКОВСКОГО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</w:t>
            </w: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>НА 2024 ГОД И НА ПЛАНОВЫЙ ПЕРИОД 2025 И 2026 ГОДОВ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81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3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8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(тыс. рублей)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98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42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56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Адм</w:t>
            </w:r>
          </w:p>
        </w:tc>
        <w:tc>
          <w:tcPr>
            <w:tcW w:w="326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2026 год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12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280 638,2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190 975,0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ind w:left="-108" w:right="-10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204 892,5</w:t>
            </w:r>
          </w:p>
        </w:tc>
      </w:tr>
      <w:tr w:rsidR="00C42C5C" w:rsidRPr="009B19D2" w:rsidTr="00C42C5C">
        <w:trPr>
          <w:trHeight w:val="133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Муниципальная программа Ельниковского муниципального района Республики Мордовия «Развитие муниципальной службы в Ельниковском </w:t>
            </w: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муниципальном районе Республики Мордовия (2015– 2026 годы)»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25 022,0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20 888,3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20 912,8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Основное мероприятие "Создание материально технической базы для обеспечения деятельности органов местного самоуправления"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2 838,0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938,1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938,0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2 830,4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930,4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930,2</w:t>
            </w:r>
          </w:p>
        </w:tc>
      </w:tr>
      <w:tr w:rsidR="00C42C5C" w:rsidRPr="009B19D2" w:rsidTr="00C42C5C">
        <w:trPr>
          <w:trHeight w:val="127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212,8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212,8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212,8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212,8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212,8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212,8</w:t>
            </w:r>
          </w:p>
        </w:tc>
      </w:tr>
      <w:tr w:rsidR="00C42C5C" w:rsidRPr="009B19D2" w:rsidTr="00C42C5C">
        <w:trPr>
          <w:trHeight w:val="102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212,8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212,8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212,8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212,8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2 387,6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617,4</w:t>
            </w:r>
          </w:p>
        </w:tc>
      </w:tr>
      <w:tr w:rsidR="00C42C5C" w:rsidRPr="009B19D2" w:rsidTr="00C42C5C">
        <w:trPr>
          <w:trHeight w:val="54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2 387,6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617,4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2 387,6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617,4</w:t>
            </w:r>
          </w:p>
        </w:tc>
      </w:tr>
      <w:tr w:rsidR="00C42C5C" w:rsidRPr="009B19D2" w:rsidTr="00C42C5C">
        <w:trPr>
          <w:trHeight w:val="102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2 387,6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617,4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2 387,6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617,4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Уплата налогов, сборов и иных платежей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C42C5C" w:rsidRPr="009B19D2" w:rsidTr="00C42C5C">
        <w:trPr>
          <w:trHeight w:val="102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"Функционирование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C42C5C" w:rsidRPr="009B19D2" w:rsidTr="00C42C5C">
        <w:trPr>
          <w:trHeight w:val="7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2,3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2,3</w:t>
            </w:r>
          </w:p>
        </w:tc>
      </w:tr>
      <w:tr w:rsidR="00C42C5C" w:rsidRPr="009B19D2" w:rsidTr="00C42C5C">
        <w:trPr>
          <w:trHeight w:val="52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2,3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2,3</w:t>
            </w:r>
          </w:p>
        </w:tc>
      </w:tr>
      <w:tr w:rsidR="00C42C5C" w:rsidRPr="009B19D2" w:rsidTr="00C42C5C">
        <w:trPr>
          <w:trHeight w:val="102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2,3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2,3</w:t>
            </w:r>
          </w:p>
        </w:tc>
      </w:tr>
      <w:tr w:rsidR="00C42C5C" w:rsidRPr="009B19D2" w:rsidTr="00C42C5C">
        <w:trPr>
          <w:trHeight w:val="204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</w:t>
            </w: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перевозок в границах соответствующего муниципального образования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5,5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5,5</w:t>
            </w:r>
          </w:p>
        </w:tc>
      </w:tr>
      <w:tr w:rsidR="00C42C5C" w:rsidRPr="009B19D2" w:rsidTr="00C42C5C">
        <w:trPr>
          <w:trHeight w:val="54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5,5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5,5</w:t>
            </w:r>
          </w:p>
        </w:tc>
      </w:tr>
      <w:tr w:rsidR="00C42C5C" w:rsidRPr="009B19D2" w:rsidTr="00C42C5C">
        <w:trPr>
          <w:trHeight w:val="102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5,5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5,5</w:t>
            </w:r>
          </w:p>
        </w:tc>
      </w:tr>
      <w:tr w:rsidR="00C42C5C" w:rsidRPr="009B19D2" w:rsidTr="00C42C5C">
        <w:trPr>
          <w:trHeight w:val="153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Основное мероприятие "Формирование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деятельности"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19 484,0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17 750,2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17 774,8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17 463,0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15 700,0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15 700,0</w:t>
            </w:r>
          </w:p>
        </w:tc>
      </w:tr>
      <w:tr w:rsidR="00C42C5C" w:rsidRPr="009B19D2" w:rsidTr="00C42C5C">
        <w:trPr>
          <w:trHeight w:val="127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17 463,0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15 700,0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15 700,0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17 463,0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15 700,0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15 700,0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17 463,0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15 700,0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15 700,0</w:t>
            </w:r>
          </w:p>
        </w:tc>
      </w:tr>
      <w:tr w:rsidR="00C42C5C" w:rsidRPr="009B19D2" w:rsidTr="00C42C5C">
        <w:trPr>
          <w:trHeight w:val="102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17 463,0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13 700,0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13 700,0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17 463,0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13 700,0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13 700,0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по оплате труда высшего должностного лица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1 478,6</w:t>
            </w:r>
          </w:p>
        </w:tc>
      </w:tr>
      <w:tr w:rsidR="00C42C5C" w:rsidRPr="009B19D2" w:rsidTr="00C42C5C">
        <w:trPr>
          <w:trHeight w:val="556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1 478,6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1 478,6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1 478,6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1 478,6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1 478,6</w:t>
            </w:r>
          </w:p>
        </w:tc>
      </w:tr>
      <w:tr w:rsidR="00C42C5C" w:rsidRPr="009B19D2" w:rsidTr="00C42C5C">
        <w:trPr>
          <w:trHeight w:val="102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120,8</w:t>
            </w:r>
          </w:p>
        </w:tc>
      </w:tr>
      <w:tr w:rsidR="00C42C5C" w:rsidRPr="009B19D2" w:rsidTr="00C42C5C">
        <w:trPr>
          <w:trHeight w:val="127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120,8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120,8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120,8</w:t>
            </w:r>
          </w:p>
        </w:tc>
      </w:tr>
      <w:tr w:rsidR="00C42C5C" w:rsidRPr="009B19D2" w:rsidTr="00C42C5C">
        <w:trPr>
          <w:trHeight w:val="102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</w:t>
            </w: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120,8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120,8</w:t>
            </w:r>
          </w:p>
        </w:tc>
      </w:tr>
      <w:tr w:rsidR="00C42C5C" w:rsidRPr="009B19D2" w:rsidTr="00C42C5C">
        <w:trPr>
          <w:trHeight w:val="247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136,4</w:t>
            </w:r>
          </w:p>
        </w:tc>
      </w:tr>
      <w:tr w:rsidR="00C42C5C" w:rsidRPr="009B19D2" w:rsidTr="00C42C5C">
        <w:trPr>
          <w:trHeight w:val="7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136,4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136,4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136,4</w:t>
            </w:r>
          </w:p>
        </w:tc>
      </w:tr>
      <w:tr w:rsidR="00C42C5C" w:rsidRPr="009B19D2" w:rsidTr="00C42C5C">
        <w:trPr>
          <w:trHeight w:val="102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136,4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136,4</w:t>
            </w:r>
          </w:p>
        </w:tc>
      </w:tr>
      <w:tr w:rsidR="00C42C5C" w:rsidRPr="009B19D2" w:rsidTr="00C42C5C">
        <w:trPr>
          <w:trHeight w:val="153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183,6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198,4</w:t>
            </w:r>
          </w:p>
        </w:tc>
      </w:tr>
      <w:tr w:rsidR="00C42C5C" w:rsidRPr="009B19D2" w:rsidTr="00C42C5C">
        <w:trPr>
          <w:trHeight w:val="127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183,6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198,4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183,6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198,4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183,6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198,4</w:t>
            </w:r>
          </w:p>
        </w:tc>
      </w:tr>
      <w:tr w:rsidR="00C42C5C" w:rsidRPr="009B19D2" w:rsidTr="00C42C5C">
        <w:trPr>
          <w:trHeight w:val="102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183,6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198,4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183,6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198,4</w:t>
            </w:r>
          </w:p>
        </w:tc>
      </w:tr>
      <w:tr w:rsidR="00C42C5C" w:rsidRPr="009B19D2" w:rsidTr="00C42C5C">
        <w:trPr>
          <w:trHeight w:val="87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жилья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120,6</w:t>
            </w:r>
          </w:p>
        </w:tc>
      </w:tr>
      <w:tr w:rsidR="00C42C5C" w:rsidRPr="009B19D2" w:rsidTr="00C42C5C">
        <w:trPr>
          <w:trHeight w:val="127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120,6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120,6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120,6</w:t>
            </w:r>
          </w:p>
        </w:tc>
      </w:tr>
      <w:tr w:rsidR="00C42C5C" w:rsidRPr="009B19D2" w:rsidTr="00C42C5C">
        <w:trPr>
          <w:trHeight w:val="102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120,6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120,6</w:t>
            </w:r>
          </w:p>
        </w:tc>
      </w:tr>
      <w:tr w:rsidR="00C42C5C" w:rsidRPr="009B19D2" w:rsidTr="00C42C5C">
        <w:trPr>
          <w:trHeight w:val="204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20,0</w:t>
            </w:r>
          </w:p>
        </w:tc>
      </w:tr>
      <w:tr w:rsidR="00C42C5C" w:rsidRPr="009B19D2" w:rsidTr="00C42C5C">
        <w:trPr>
          <w:trHeight w:val="127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20,0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20,0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20,0</w:t>
            </w:r>
          </w:p>
        </w:tc>
      </w:tr>
      <w:tr w:rsidR="00C42C5C" w:rsidRPr="009B19D2" w:rsidTr="00C42C5C">
        <w:trPr>
          <w:trHeight w:val="44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20,0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20,0</w:t>
            </w:r>
          </w:p>
        </w:tc>
      </w:tr>
      <w:tr w:rsidR="00C42C5C" w:rsidRPr="009B19D2" w:rsidTr="00C42C5C">
        <w:trPr>
          <w:trHeight w:val="79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"Формирование системы гарантий представляемых муниципальным служащим (пенсионное обеспечение за выслугу лет)"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2 200,0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2 200,0</w:t>
            </w:r>
          </w:p>
        </w:tc>
      </w:tr>
      <w:tr w:rsidR="00C42C5C" w:rsidRPr="009B19D2" w:rsidTr="00C42C5C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2 200,0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2 200,0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2 200,0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2 200,0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2 200,0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Муниципальная  программа «Развитие образования в Ельниковском </w:t>
            </w: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муниципальном районе  на 2016-2026 годы»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148 485,0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118 860,0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128 753,1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Основное мероприятие «Развитие дошкольного образования»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25 970,1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18 248,0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19 226,5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Дошкольные образовательные организации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1 606,4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1 606,4</w:t>
            </w:r>
          </w:p>
        </w:tc>
      </w:tr>
      <w:tr w:rsidR="00C42C5C" w:rsidRPr="009B19D2" w:rsidTr="00C42C5C">
        <w:trPr>
          <w:trHeight w:val="52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1 606,4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1 606,4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1 606,4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1 606,4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1 606,4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1 606,4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Дошкольное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1 606,4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1 606,4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1 606,4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1 606,4</w:t>
            </w:r>
          </w:p>
        </w:tc>
      </w:tr>
      <w:tr w:rsidR="00C42C5C" w:rsidRPr="009B19D2" w:rsidTr="00C42C5C">
        <w:trPr>
          <w:trHeight w:val="283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21 170,8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16 641,6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17 620,1</w:t>
            </w:r>
          </w:p>
        </w:tc>
      </w:tr>
      <w:tr w:rsidR="00C42C5C" w:rsidRPr="009B19D2" w:rsidTr="00C42C5C">
        <w:trPr>
          <w:trHeight w:val="54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21 170,8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16 641,6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17 620,1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21 170,8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16 641,6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17 620,1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21 170,8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16 641,6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17 620,1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Дошкольное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21 170,8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16 641,6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17 620,1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21 170,8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16 641,6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17 620,1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107 035,0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86 885,9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95 724,2</w:t>
            </w:r>
          </w:p>
        </w:tc>
      </w:tr>
      <w:tr w:rsidR="00C42C5C" w:rsidRPr="009B19D2" w:rsidTr="00C42C5C">
        <w:trPr>
          <w:trHeight w:val="18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42470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42470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42470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42470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Социальное обеспечение населения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42470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42470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25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Организация предоставления бесплатного двухразового питания в муниципальных общеобразовательных организациях членам семей военнослужащих, обучающимся, осваивающим 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42650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42650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42650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42650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Социальное обеспечение населения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42650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42650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15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53030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6299,2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3 564,2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3 564,2</w:t>
            </w:r>
          </w:p>
        </w:tc>
      </w:tr>
      <w:tr w:rsidR="00C42C5C" w:rsidRPr="009B19D2" w:rsidTr="00C42C5C">
        <w:trPr>
          <w:trHeight w:val="57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</w:t>
            </w: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53030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6299,2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3 564,2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3 564,2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53030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6299,2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3 564,2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3 564,2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53030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6299,2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3 564,2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3 564,2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Общее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53030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6299,2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3 564,2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3 564,2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53030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6299,2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3 564,2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3 564,2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13 587,5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9 619,7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9 619,6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13 587,5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9 619,7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9 619,6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13 587,5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9 619,7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9 619,6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13 587,5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9 619,7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9 619,6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Общее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13 587,5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9 619,7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9 619,6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13 587,5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9 619,7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9 619,6</w:t>
            </w:r>
          </w:p>
        </w:tc>
      </w:tr>
      <w:tr w:rsidR="00C42C5C" w:rsidRPr="009B19D2" w:rsidTr="00C42C5C">
        <w:trPr>
          <w:trHeight w:val="153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77070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2 372,1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2 466,8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2 565,1</w:t>
            </w:r>
          </w:p>
        </w:tc>
      </w:tr>
      <w:tr w:rsidR="00C42C5C" w:rsidRPr="009B19D2" w:rsidTr="00C42C5C">
        <w:trPr>
          <w:trHeight w:val="57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77070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2 372,1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2 466,8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2 565,1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77070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2 372,1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2 466,8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2 565,1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77070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2 372,1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2 466,8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2 565,1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77070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2 372,1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2 466,8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2 565,1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77070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2 372,1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2 466,8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2 565,1</w:t>
            </w:r>
          </w:p>
        </w:tc>
      </w:tr>
      <w:tr w:rsidR="00C42C5C" w:rsidRPr="009B19D2" w:rsidTr="00C42C5C">
        <w:trPr>
          <w:trHeight w:val="340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81 957,2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69 149,5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77 889,6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81 957,2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69 149,5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77 889,6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81 957,2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69 149,5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77 889,6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81 957,2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69 149,5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77 889,6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Общее образование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81 957,2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69 149,5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77 889,6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81 957,2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69 149,5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77 889,6</w:t>
            </w:r>
          </w:p>
        </w:tc>
      </w:tr>
      <w:tr w:rsidR="00C42C5C" w:rsidRPr="009B19D2" w:rsidTr="00C42C5C">
        <w:trPr>
          <w:trHeight w:val="15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Организация бесплатного горячего питания обучающихся, получающих начальное общее образование в  муниципальных образовательных организациях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L3040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2 119,0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2 085,7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2 085,7</w:t>
            </w:r>
          </w:p>
        </w:tc>
      </w:tr>
      <w:tr w:rsidR="00C42C5C" w:rsidRPr="009B19D2" w:rsidTr="00C42C5C">
        <w:trPr>
          <w:trHeight w:val="52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L3040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2 119,0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2 085,7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2 085,7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L3040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2 119,0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2 085,7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2 085,7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L3040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2 119,0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2 085,7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2 085,7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Общее образование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L3040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2 119,0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2 085,7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2 085,7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L3040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2 119,0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2 085,7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2 085,7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«Развитие дополнительного образования»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10 306,1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9 646,1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Учреждения по внешкольной работе с детьми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10 306,1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9 646,1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10 306,1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9 646,1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10 306,1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9 646,1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10 306,1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9 646,1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Развитие дополнительного образования»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10 306,1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9 646,1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10 306,1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9 646,1</w:t>
            </w:r>
          </w:p>
        </w:tc>
      </w:tr>
      <w:tr w:rsidR="00C42C5C" w:rsidRPr="009B19D2" w:rsidTr="00C42C5C">
        <w:trPr>
          <w:trHeight w:val="102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2 549,3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1 543,8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1 543,8</w:t>
            </w:r>
          </w:p>
        </w:tc>
      </w:tr>
      <w:tr w:rsidR="00C42C5C" w:rsidRPr="009B19D2" w:rsidTr="00C42C5C">
        <w:trPr>
          <w:trHeight w:val="105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2 549,3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1 543,8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1 543,8</w:t>
            </w:r>
          </w:p>
        </w:tc>
      </w:tr>
      <w:tr w:rsidR="00C42C5C" w:rsidRPr="009B19D2" w:rsidTr="00C42C5C">
        <w:trPr>
          <w:trHeight w:val="162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1 892,0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1 100,0</w:t>
            </w:r>
          </w:p>
        </w:tc>
      </w:tr>
      <w:tr w:rsidR="00C42C5C" w:rsidRPr="009B19D2" w:rsidTr="00C42C5C">
        <w:trPr>
          <w:trHeight w:val="28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1 892,0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1 100,0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1 892,0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1 100,0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1 892,0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1 100,0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1 892,0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1 100,0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646,3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443,8</w:t>
            </w:r>
          </w:p>
        </w:tc>
      </w:tr>
      <w:tr w:rsidR="00C42C5C" w:rsidRPr="009B19D2" w:rsidTr="00C42C5C">
        <w:trPr>
          <w:trHeight w:val="58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646,3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443,8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646,3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443,8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646,3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443,8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646,3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443,8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«Организация отдыха, оздоровления и  занятости детей и подростков »области образования»»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1 096,5</w:t>
            </w:r>
          </w:p>
        </w:tc>
      </w:tr>
      <w:tr w:rsidR="00C42C5C" w:rsidRPr="009B19D2" w:rsidTr="00C42C5C">
        <w:trPr>
          <w:trHeight w:val="102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Осуществление  государственных полномочий Республики Мордовия по финансовому обеспечению отдыха и оздоровления детей в Республики Мордовия в каникулярное время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1 096,5</w:t>
            </w:r>
          </w:p>
        </w:tc>
      </w:tr>
      <w:tr w:rsidR="00C42C5C" w:rsidRPr="009B19D2" w:rsidTr="00C42C5C">
        <w:trPr>
          <w:trHeight w:val="48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1 096,5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1 096,5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1 096,5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1 096,5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1 096,5</w:t>
            </w:r>
          </w:p>
        </w:tc>
      </w:tr>
      <w:tr w:rsidR="00C42C5C" w:rsidRPr="009B19D2" w:rsidTr="00C42C5C">
        <w:trPr>
          <w:trHeight w:val="102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 «Обеспечение реализации муниципальной программы» Развитие образования в Ельниковском муниципальном районе на 2016 -2026 г и прочие мероприятия в области образования»»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991,8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900,4</w:t>
            </w:r>
          </w:p>
        </w:tc>
      </w:tr>
      <w:tr w:rsidR="00C42C5C" w:rsidRPr="009B19D2" w:rsidTr="00C42C5C">
        <w:trPr>
          <w:trHeight w:val="180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попечительством), в приемной семье, в Республике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991,8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900,4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</w:tr>
      <w:tr w:rsidR="00C42C5C" w:rsidRPr="009B19D2" w:rsidTr="00C42C5C">
        <w:trPr>
          <w:trHeight w:val="52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</w:tr>
      <w:tr w:rsidR="00C42C5C" w:rsidRPr="009B19D2" w:rsidTr="00C42C5C">
        <w:trPr>
          <w:trHeight w:val="34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895,4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795,3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795,4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795,3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795,4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795,3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795,4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795,3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795,4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Социальные выплаты гражданам, кроме публичных нормативных социальных выплат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C42C5C" w:rsidRPr="009B19D2" w:rsidTr="00C42C5C">
        <w:trPr>
          <w:trHeight w:val="153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84,2</w:t>
            </w:r>
          </w:p>
        </w:tc>
      </w:tr>
      <w:tr w:rsidR="00C42C5C" w:rsidRPr="009B19D2" w:rsidTr="00C42C5C">
        <w:trPr>
          <w:trHeight w:val="127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84,2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84,2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84,2</w:t>
            </w:r>
          </w:p>
        </w:tc>
      </w:tr>
      <w:tr w:rsidR="00C42C5C" w:rsidRPr="009B19D2" w:rsidTr="00C42C5C">
        <w:trPr>
          <w:trHeight w:val="102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84,2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84,2</w:t>
            </w:r>
          </w:p>
        </w:tc>
      </w:tr>
      <w:tr w:rsidR="00C42C5C" w:rsidRPr="009B19D2" w:rsidTr="00C42C5C">
        <w:trPr>
          <w:trHeight w:val="6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Региональный проект "Патриотическое воспитание граждан Российской Федерации"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EВ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531,4</w:t>
            </w:r>
          </w:p>
        </w:tc>
      </w:tr>
      <w:tr w:rsidR="00C42C5C" w:rsidRPr="009B19D2" w:rsidTr="00C42C5C">
        <w:trPr>
          <w:trHeight w:val="15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EВ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51790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531,4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EВ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51790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531,4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EВ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51790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531,4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EВ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51790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531,4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Общее образование  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EВ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51790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531,4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EВ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51790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531,4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Муниципальная программа «Жилище» Ельниковского муниципального района Республики Мордовия  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9 707,7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4 710,3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7 067,4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«Поддержка платежеспособного спроса на жилье»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7 188,5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4 710,3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7 067,4</w:t>
            </w:r>
          </w:p>
        </w:tc>
      </w:tr>
      <w:tr w:rsidR="00C42C5C" w:rsidRPr="009B19D2" w:rsidTr="00C42C5C">
        <w:trPr>
          <w:trHeight w:val="153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Д0820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48,9</w:t>
            </w:r>
          </w:p>
        </w:tc>
      </w:tr>
      <w:tr w:rsidR="00C42C5C" w:rsidRPr="009B19D2" w:rsidTr="00C42C5C">
        <w:trPr>
          <w:trHeight w:val="127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Д0820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48,9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Д0820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48,9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Д0820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48,9</w:t>
            </w:r>
          </w:p>
        </w:tc>
      </w:tr>
      <w:tr w:rsidR="00C42C5C" w:rsidRPr="009B19D2" w:rsidTr="00C42C5C">
        <w:trPr>
          <w:trHeight w:val="102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Д0820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48,9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Д0820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48,9</w:t>
            </w:r>
          </w:p>
        </w:tc>
      </w:tr>
      <w:tr w:rsidR="00C42C5C" w:rsidRPr="009B19D2" w:rsidTr="00C42C5C">
        <w:trPr>
          <w:trHeight w:val="153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Д0820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7 143,9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Д0820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7 143,9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Д0820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7 143,9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Д0820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7 143,9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Д0820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7 143,9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Д0820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7 143,9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153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R0820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4 678,9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7 018,5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R0820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4 678,9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7 018,5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R0820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4 678,9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7 018,5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R0820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4 678,9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7 018,5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R0820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4 678,9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7 018,5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R0820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4 678,9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7 018,5</w:t>
            </w:r>
          </w:p>
        </w:tc>
      </w:tr>
      <w:tr w:rsidR="00C42C5C" w:rsidRPr="009B19D2" w:rsidTr="00C42C5C">
        <w:trPr>
          <w:trHeight w:val="10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мероприятие: «Подготовка документов территориального планирования градостроительного зонирования и документации по планировки территории »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2 519,2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1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Подготовка описания местоположения границ населенных пунктов, 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S6290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2 519,2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S6290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2 519,2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S6290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2 519,2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S6290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2 519,2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63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Другие вопросы в области национальной экономики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S6290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2 519,2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Финансовое управление Администрации Ельниковского муниципального района  Республики Мордовия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S6290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2 519,2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Муниципальная программа «Развитие культуры и туризма» Ельниковского муниципального района на 2018- 2030 годы»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28 680,6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17 248,8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18 377,5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 «Музыкальное искусство дополнительное образование  детей»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3 652,3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2 152,3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2 152,3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Учреждения по внешкольной </w:t>
            </w: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работе с детьми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3 652,3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2 152,3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2 152,3</w:t>
            </w:r>
          </w:p>
        </w:tc>
      </w:tr>
      <w:tr w:rsidR="00C42C5C" w:rsidRPr="009B19D2" w:rsidTr="00C42C5C">
        <w:trPr>
          <w:trHeight w:val="5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3 652,3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2 152,3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2 152,3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3 652,3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2 152,3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2 152,3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3 652,3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2 152,3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2 152,3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Дополнительное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3 652,3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2 152,3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2 152,3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3 652,3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2 152,3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2 152,3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«Музейное дело и сохранение культурного наследия Ельниковского муниципального района»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706,9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Музеи и постоянные выставки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706,9</w:t>
            </w:r>
          </w:p>
        </w:tc>
      </w:tr>
      <w:tr w:rsidR="00C42C5C" w:rsidRPr="009B19D2" w:rsidTr="00C42C5C">
        <w:trPr>
          <w:trHeight w:val="54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706,9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706,9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706,9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Культура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706,9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706,9</w:t>
            </w:r>
          </w:p>
        </w:tc>
      </w:tr>
      <w:tr w:rsidR="00C42C5C" w:rsidRPr="009B19D2" w:rsidTr="00C42C5C">
        <w:trPr>
          <w:trHeight w:val="102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 «Сохранение возрождение и развитие традиционной  народной культуры поддержка народного творчества и культурно- досуговой деятельности»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16 000,7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10 675,4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10 663,3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Дворцы и дома культуры, другие учреждения культуры и средств массовой информации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16 000,7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10 675,4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10 663,3</w:t>
            </w:r>
          </w:p>
        </w:tc>
      </w:tr>
      <w:tr w:rsidR="00C42C5C" w:rsidRPr="009B19D2" w:rsidTr="00C42C5C">
        <w:trPr>
          <w:trHeight w:val="58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16 000,7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10 675,4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10 663,3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16 000,7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10 675,4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10 663,3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Культура , кинематография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16 000,7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10 675,4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10 663,3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Культура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16 000,7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10 675,4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10 663,3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16 000,7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10 675,4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10 663,3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Основное мероприятие «Развитие библиотечного дела»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7 714,6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3 714,2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4 855,0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Библиотеки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7 714,6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3 714,2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4 855,0</w:t>
            </w:r>
          </w:p>
        </w:tc>
      </w:tr>
      <w:tr w:rsidR="00C42C5C" w:rsidRPr="009B19D2" w:rsidTr="00C42C5C">
        <w:trPr>
          <w:trHeight w:val="54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7 714,6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3 714,2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4 855,0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7 714,6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3 714,2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4 855,0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7 714,6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3 714,2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4 855,0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Культура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7 714,6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3 714,2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4 855,0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7 714,6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3 714,2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4 855,0</w:t>
            </w:r>
          </w:p>
        </w:tc>
      </w:tr>
      <w:tr w:rsidR="00C42C5C" w:rsidRPr="009B19D2" w:rsidTr="00C42C5C">
        <w:trPr>
          <w:trHeight w:val="94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« Укрепление материально технической базы объектов культуры» 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606,1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12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L4670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606,1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L4670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606,1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L4670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606,1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L4670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606,1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Культура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L4670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606,1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L4670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606,1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Муниципальная программа « Развитие физической культуры и спорта в Ельниковском муниципальном районе на 2019-2030 г.г»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77,0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87,0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87,0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«Внутрирайонные спортивные соревнования»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55,0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55,0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55,0</w:t>
            </w:r>
          </w:p>
        </w:tc>
      </w:tr>
      <w:tr w:rsidR="00C42C5C" w:rsidRPr="009B19D2" w:rsidTr="00C42C5C">
        <w:trPr>
          <w:trHeight w:val="54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55,0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Физическая культура и спорт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55,0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Физическая культура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55,0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55,0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«Участие сборных команд в республиканских соревнованиях»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32,0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32,0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32,0</w:t>
            </w:r>
          </w:p>
        </w:tc>
      </w:tr>
      <w:tr w:rsidR="00C42C5C" w:rsidRPr="009B19D2" w:rsidTr="00C42C5C">
        <w:trPr>
          <w:trHeight w:val="5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32,0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Физическая культура и спорт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32,0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Физическая культура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32,0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32,0</w:t>
            </w:r>
          </w:p>
        </w:tc>
      </w:tr>
      <w:tr w:rsidR="00C42C5C" w:rsidRPr="009B19D2" w:rsidTr="00C42C5C">
        <w:trPr>
          <w:trHeight w:val="178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Муниципальная программа Ельниковского </w:t>
            </w: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 xml:space="preserve">муниципального района "Совершенствование и </w:t>
            </w: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>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на 2018 - 2026 годы"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1 929,0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1 106,6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1 106,6</w:t>
            </w:r>
          </w:p>
        </w:tc>
      </w:tr>
      <w:tr w:rsidR="00C42C5C" w:rsidRPr="009B19D2" w:rsidTr="00C42C5C">
        <w:trPr>
          <w:trHeight w:val="102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«Укрепление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1 929,0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1 106,6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1 106,6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1 929,0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1 106,6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1 106,6</w:t>
            </w:r>
          </w:p>
        </w:tc>
      </w:tr>
      <w:tr w:rsidR="00C42C5C" w:rsidRPr="009B19D2" w:rsidTr="00C42C5C">
        <w:trPr>
          <w:trHeight w:val="127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1 829,0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1 006,6</w:t>
            </w:r>
          </w:p>
        </w:tc>
      </w:tr>
      <w:tr w:rsidR="00C42C5C" w:rsidRPr="009B19D2" w:rsidTr="00C42C5C">
        <w:trPr>
          <w:trHeight w:val="24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Расходы на выплаты персоналу казенных учреждений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1 829,0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1 006,6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1 829,0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1 006,6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1 829,0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1 006,6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Финансовое управление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1 829,0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1 006,6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C42C5C" w:rsidRPr="009B19D2" w:rsidTr="00C42C5C">
        <w:trPr>
          <w:trHeight w:val="4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C42C5C" w:rsidRPr="009B19D2" w:rsidTr="00C42C5C">
        <w:trPr>
          <w:trHeight w:val="11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Финансовое управление Администрации Ельниковского муниципального района  Республики Мордовия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129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Муниципальная программа развития сельского хозяйства и регулирования рынков сельскохозяйственной продукции, сырья и продовольствия                       Ельниковского муниципального района </w:t>
            </w: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154,7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389,1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622,5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Подпрограмма «Поддержка и развитие кадрового потенциала в АПК»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154,7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389,1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622,5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«Стимулирование обучения и закрепление молодых специалистов в сельхозпроизводстве»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154,7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389,1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622,5</w:t>
            </w:r>
          </w:p>
        </w:tc>
      </w:tr>
      <w:tr w:rsidR="00C42C5C" w:rsidRPr="009B19D2" w:rsidTr="00C42C5C">
        <w:trPr>
          <w:trHeight w:val="495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85,4</w:t>
            </w:r>
          </w:p>
        </w:tc>
      </w:tr>
      <w:tr w:rsidR="00C42C5C" w:rsidRPr="009B19D2" w:rsidTr="00C42C5C">
        <w:trPr>
          <w:trHeight w:val="34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85,4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85,4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85,4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Сельское хозяйство и рыболовство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85,4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85,4</w:t>
            </w:r>
          </w:p>
        </w:tc>
      </w:tr>
      <w:tr w:rsidR="00C42C5C" w:rsidRPr="009B19D2" w:rsidTr="00C42C5C">
        <w:trPr>
          <w:trHeight w:val="214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77190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303,6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77190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303,6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77190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303,6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77190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303,6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Социальное обеспечение населения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77190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303,6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77190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303,6</w:t>
            </w:r>
          </w:p>
        </w:tc>
      </w:tr>
      <w:tr w:rsidR="00C42C5C" w:rsidRPr="009B19D2" w:rsidTr="00C42C5C">
        <w:trPr>
          <w:trHeight w:val="408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 91-УГ </w:t>
            </w: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233,5</w:t>
            </w:r>
          </w:p>
        </w:tc>
      </w:tr>
      <w:tr w:rsidR="00C42C5C" w:rsidRPr="009B19D2" w:rsidTr="00C42C5C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Социальное обеспечение и иные выплаты населению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233,5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233,5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233,5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Сельское хозяйство и рыболовство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233,5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233,5</w:t>
            </w:r>
          </w:p>
        </w:tc>
      </w:tr>
      <w:tr w:rsidR="00C42C5C" w:rsidRPr="009B19D2" w:rsidTr="00C42C5C">
        <w:trPr>
          <w:trHeight w:val="102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Муниципальная программа Ельниковского муниципального района Республики Мордовия "Развитие автомобильных дорог на 2023-2030 годы"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22 494,8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8 930,3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9 199,0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мероприятие: ««Строительство ( реконструкция) автомобильных дорог»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11 483,7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2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42330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48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42330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Бюджетные инвестиции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42330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42330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Дорожное хозяйство (дорожные фонды)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42330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42330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Развитие уличной и дорожной сети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S6130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10 783,7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48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Капитальные вложения в объекты государственной (муниципальной) </w:t>
            </w: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собственности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S6130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10 783,7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Бюджетные инвестиции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S6130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10 783,7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S6130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10 783,7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Дорожное хозяйство (дорожные фонды)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S6130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10 783,7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S6130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10 783,7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 «Содержание автомобильных дорог общего пользования местного значения»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11 011,1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8 930,3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9 199,0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4 572,2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4 465,1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4 599,5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4 572,2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4 465,1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4 599,5</w:t>
            </w:r>
          </w:p>
        </w:tc>
      </w:tr>
      <w:tr w:rsidR="00C42C5C" w:rsidRPr="009B19D2" w:rsidTr="00C42C5C">
        <w:trPr>
          <w:trHeight w:val="5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4 572,2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4 465,1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4 599,5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4 572,2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4 465,1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4 599,5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Дорожное хозяйство (дорожные фонды)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4 572,2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4 465,1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4 599,5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4 572,2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4 465,1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4 599,5</w:t>
            </w:r>
          </w:p>
        </w:tc>
      </w:tr>
      <w:tr w:rsidR="00C42C5C" w:rsidRPr="009B19D2" w:rsidTr="00C42C5C">
        <w:trPr>
          <w:trHeight w:val="430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</w:t>
            </w: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законодательством Российской Федерации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6 438,9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4 465,2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4 599,5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Межбюджетные трансферты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6 438,9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4 465,2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4 599,5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6 438,9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4 465,2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4 599,5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6 438,9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4 465,2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4 599,5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Дорожное хозяйство (дорожные фонды)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6 438,9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4 465,2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4 599,5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6 438,9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4 465,2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4 599,5</w:t>
            </w:r>
          </w:p>
        </w:tc>
      </w:tr>
      <w:tr w:rsidR="00C42C5C" w:rsidRPr="009B19D2" w:rsidTr="00C42C5C">
        <w:trPr>
          <w:trHeight w:val="9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Муниципальная программа "Охрана окружающей среды и повышение экологической безопасности"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570,0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94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Подпрограмма . "Обращение с твердыми коммунальными отходами на территории Ельниковского района"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570,0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6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Мероприятия в области охраны окружающей среды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570,0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570,0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570,0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"Охрана окружающей среды"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570,0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"Другие вопросы в области охраны окружающей среды"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570,0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570,0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127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в  Ельниковском муниципальном   районе </w:t>
            </w: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Республики Мордовия на период до 2030 года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6 356,3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5 534,9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3 521,2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Подпрограмма « Эффективное использование бюджетного потенциала»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6 138,9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5 434,7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3 434,7</w:t>
            </w:r>
          </w:p>
        </w:tc>
      </w:tr>
      <w:tr w:rsidR="00C42C5C" w:rsidRPr="009B19D2" w:rsidTr="00C42C5C">
        <w:trPr>
          <w:trHeight w:val="102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 Основное 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6 138,9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5 434,7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3 434,7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5 434,7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3 434,7</w:t>
            </w:r>
          </w:p>
        </w:tc>
      </w:tr>
      <w:tr w:rsidR="00C42C5C" w:rsidRPr="009B19D2" w:rsidTr="00C42C5C">
        <w:trPr>
          <w:trHeight w:val="127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5 434,7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3 434,7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5 434,7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3 434,7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5 434,7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3 434,7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5 434,7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3 434,7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5 434,7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3 434,7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Финансовое управление Администрации Ельниковского   </w:t>
            </w: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7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Подпрограмма «Управление муниципальным долгом»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</w:tr>
      <w:tr w:rsidR="00C42C5C" w:rsidRPr="009B19D2" w:rsidTr="00C42C5C">
        <w:trPr>
          <w:trHeight w:val="75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«Обеспечение своевременности исполнения долговых обязательств Ельниковского муниципального района»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Процентные платежи по муниципальному долгу 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Обслуживание муниципального долга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Обслуживание государственного (муниципального) </w:t>
            </w: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внутреннего долга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31,4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Подпрограмма" Повышение эффективности межбюджетных отношений"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186,0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55,1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мероприятие" Выравнивание бюджетной обеспеченности сельских поселение Ельниковского муниципального района"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55,1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55,1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55,1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Дотации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55,1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44010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55,1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44010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55,1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44010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55,1</w:t>
            </w:r>
          </w:p>
        </w:tc>
      </w:tr>
      <w:tr w:rsidR="00C42C5C" w:rsidRPr="009B19D2" w:rsidTr="00C42C5C">
        <w:trPr>
          <w:trHeight w:val="87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мероприятие:" Финансовая поддержка муниципальных образований в Ельниковском муниципальном районе на софинансирование расходных обязательств по финансовому обеспечению деятельности органов местного самоуправления и муниципальных учреждений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73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3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3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Субсидии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520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520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63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Прочие межбюджетные трансферты общего характера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520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520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Подпрограмма « Создание условий для обеспечения доступным и комфортным жильем сельского населения»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«Улучшение жилищных условий граждан проживающих на сельских территориях 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6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Реализация мероприятий по комплексному развитию сельских территорий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L5760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L5760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L5760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L5760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L5760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L5760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2030   г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102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«Мероприятия по борьбе с подростковой преступностью, охране трудовых прав подростка, оплате их труда укрепление института семьи, семейных ценностей»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Физическая культура и спорт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Физическая культура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102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Муниципальная программа « Реализация молодежной политики и патриотического воспитания в Ельниковском муниципальном районе на 2022-2030 г»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38,4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38,4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"Воспитание гражданственности и патриотизма духовно- нравственное воспитание молодежи"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16,4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16,4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16,4</w:t>
            </w:r>
          </w:p>
        </w:tc>
      </w:tr>
      <w:tr w:rsidR="00C42C5C" w:rsidRPr="009B19D2" w:rsidTr="00C42C5C">
        <w:trPr>
          <w:trHeight w:val="49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16,4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16,4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16,4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16,4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« Развитие художественного творчества детей и молодежи»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6,0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6,0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6,0</w:t>
            </w:r>
          </w:p>
        </w:tc>
      </w:tr>
      <w:tr w:rsidR="00C42C5C" w:rsidRPr="009B19D2" w:rsidTr="00C42C5C">
        <w:trPr>
          <w:trHeight w:val="49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6,0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6,0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Молодежная  политика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6,0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6,0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 « Развитие массового детского и молодежного спорта»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</w:t>
            </w: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</w:tr>
      <w:tr w:rsidR="00C42C5C" w:rsidRPr="009B19D2" w:rsidTr="00C42C5C">
        <w:trPr>
          <w:trHeight w:val="52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« Обеспечение занятости и трудоустройства  молодежи»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 «Поддержка детских молодежных общественных объединений»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</w:tr>
      <w:tr w:rsidR="00C42C5C" w:rsidRPr="009B19D2" w:rsidTr="00C42C5C">
        <w:trPr>
          <w:trHeight w:val="273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Муниципальная программа " Повышение безопасности дорожного движения в Ельниковском муниципальном районе на 2021-2026 г"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Основное мероприятие:"Совершенствование организации пешеходного движения"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Школы-детские сады, школы начальные неполные средние и средние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Общее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Обеспечение деятельности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3,0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Непрограммные расходы в рамках обеспечения деятельности Администрации Ельниковского муниципального района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</w:tr>
      <w:tr w:rsidR="00C42C5C" w:rsidRPr="009B19D2" w:rsidTr="00C42C5C">
        <w:trPr>
          <w:trHeight w:val="52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</w:tr>
      <w:tr w:rsidR="00C42C5C" w:rsidRPr="009B19D2" w:rsidTr="00C42C5C">
        <w:trPr>
          <w:trHeight w:val="102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30 721,3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13 178,3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15 204,0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30 721,3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13 178,3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15 204,0</w:t>
            </w:r>
          </w:p>
        </w:tc>
      </w:tr>
      <w:tr w:rsidR="00C42C5C" w:rsidRPr="009B19D2" w:rsidTr="00C42C5C">
        <w:trPr>
          <w:trHeight w:val="67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Резервный фонд  Администрации Ельниковского муниципального района Республики Мордовия.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870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870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Резервные фонды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870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Финансовое управление Администрации Ельниковского муниципального района  Республики Мордовия 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870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C42C5C" w:rsidRPr="009B19D2" w:rsidTr="00C42C5C">
        <w:trPr>
          <w:trHeight w:val="6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1 019,2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961,2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961,2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961,2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961,2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961,2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961,2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4 523,0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4 523,0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870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4 523,0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870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4 523,0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870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4 523,0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Финансовое управление Администрации Ельниковского муниципального района  Республики Мордовия 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870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4 523,0</w:t>
            </w:r>
          </w:p>
        </w:tc>
      </w:tr>
      <w:tr w:rsidR="00C42C5C" w:rsidRPr="009B19D2" w:rsidTr="00C42C5C">
        <w:trPr>
          <w:trHeight w:val="6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Жилищно- коммунальное хозяйство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6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42150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4 204,8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4 204,8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4 204,8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4 204,8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63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Другие вопросы в области национальной экономики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4 204,8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 Финансовое управление Администрации Ельниковского муниципального района  Республики Мордовия  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4 204,8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9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Администрация Ельниковского муниципального района  </w:t>
            </w: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6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Взнос на капитальный ремонт общего имущества в многоквартирном доме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42360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42360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42360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42360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42360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42360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127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51200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51200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51200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51200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Судебная система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51200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51200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286,2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296,4</w:t>
            </w:r>
          </w:p>
        </w:tc>
      </w:tr>
      <w:tr w:rsidR="00C42C5C" w:rsidRPr="009B19D2" w:rsidTr="00C42C5C">
        <w:trPr>
          <w:trHeight w:val="127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286,2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296,4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286,2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296,4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Национальная безопасность и правоохранительная деятельность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286,2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296,4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Органы юстиции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286,2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296,4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286,2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296,4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13 522,3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6 269,7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6 209,7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7 617,4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2 907,4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2 907,4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7 617,4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2 907,4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2 907,4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7 617,4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2 907,4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2 907,4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7 617,4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2 907,4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2 907,4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7 617,4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2 907,4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2 907,4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5 904,9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3 362,3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3 302,3</w:t>
            </w:r>
          </w:p>
        </w:tc>
      </w:tr>
      <w:tr w:rsidR="00C42C5C" w:rsidRPr="009B19D2" w:rsidTr="00C42C5C">
        <w:trPr>
          <w:trHeight w:val="69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Другие вопросы в области культуры, кинематографии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5 904,9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3 362,3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3 302,3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5 904,9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3 362,3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3 302,3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Архивные учреждения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253,0</w:t>
            </w:r>
          </w:p>
        </w:tc>
      </w:tr>
      <w:tr w:rsidR="00C42C5C" w:rsidRPr="009B19D2" w:rsidTr="00C42C5C">
        <w:trPr>
          <w:trHeight w:val="144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246,0</w:t>
            </w:r>
          </w:p>
        </w:tc>
      </w:tr>
      <w:tr w:rsidR="00C42C5C" w:rsidRPr="009B19D2" w:rsidTr="00C42C5C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246,0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246,0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246,0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417,5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246,0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7,0</w:t>
            </w:r>
          </w:p>
        </w:tc>
      </w:tr>
      <w:tr w:rsidR="00C42C5C" w:rsidRPr="009B19D2" w:rsidTr="00C42C5C">
        <w:trPr>
          <w:trHeight w:val="52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</w:t>
            </w: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7,0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7,0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7,0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7,0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Централизованные бухгалтерии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4 620,4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2 353,7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2 353,7</w:t>
            </w:r>
          </w:p>
        </w:tc>
      </w:tr>
      <w:tr w:rsidR="00C42C5C" w:rsidRPr="009B19D2" w:rsidTr="00C42C5C">
        <w:trPr>
          <w:trHeight w:val="127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3 533,0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2 253,7</w:t>
            </w:r>
          </w:p>
        </w:tc>
      </w:tr>
      <w:tr w:rsidR="00C42C5C" w:rsidRPr="009B19D2" w:rsidTr="00C42C5C">
        <w:trPr>
          <w:trHeight w:val="28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3 533,0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2 253,7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3 533,0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2 253,7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3 533,0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2 253,7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3 533,0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2 253,7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1 086,4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C42C5C" w:rsidRPr="009B19D2" w:rsidTr="00C42C5C">
        <w:trPr>
          <w:trHeight w:val="52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1 086,4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1 086,4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1 086,4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1 086,4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Финансовое управление Администрации Ельниковского   </w:t>
            </w: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102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77220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635,9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635,9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635,9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77220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635,9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635,9</w:t>
            </w:r>
          </w:p>
        </w:tc>
      </w:tr>
      <w:tr w:rsidR="00C42C5C" w:rsidRPr="009B19D2" w:rsidTr="00C42C5C">
        <w:trPr>
          <w:trHeight w:val="54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77220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635,9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635,9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77220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635,9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635,9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Сельское хозяйство и рыболовство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77220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635,9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635,9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77220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635,9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635,9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Осуществление государственных полномочий по квотированию рабочих мест для трудоустройства граждан, особо нуждающихся в социальной защите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0,6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0,6</w:t>
            </w:r>
          </w:p>
        </w:tc>
      </w:tr>
      <w:tr w:rsidR="00C42C5C" w:rsidRPr="009B19D2" w:rsidTr="00C42C5C">
        <w:trPr>
          <w:trHeight w:val="5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0,6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0,6</w:t>
            </w:r>
          </w:p>
        </w:tc>
      </w:tr>
      <w:tr w:rsidR="00C42C5C" w:rsidRPr="009B19D2" w:rsidTr="00C42C5C">
        <w:trPr>
          <w:trHeight w:val="138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0,6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77560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0,6</w:t>
            </w:r>
          </w:p>
        </w:tc>
      </w:tr>
      <w:tr w:rsidR="00C42C5C" w:rsidRPr="009B19D2" w:rsidTr="00C42C5C">
        <w:trPr>
          <w:trHeight w:val="9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Cтимулирование применения специального налогового режима "Налог на профессиональный доход"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78050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355,2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127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78050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355,2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78050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355,2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78050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355,2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102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78050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355,2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78050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355,2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Субсидии на поддержку социально ориентированных некоммерческих организаций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1 058,2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823,7</w:t>
            </w:r>
          </w:p>
        </w:tc>
      </w:tr>
      <w:tr w:rsidR="00C42C5C" w:rsidRPr="009B19D2" w:rsidTr="00C42C5C">
        <w:trPr>
          <w:trHeight w:val="54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1 058,2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823,7</w:t>
            </w:r>
          </w:p>
        </w:tc>
      </w:tr>
      <w:tr w:rsidR="00C42C5C" w:rsidRPr="009B19D2" w:rsidTr="00C42C5C">
        <w:trPr>
          <w:trHeight w:val="102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1 058,2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823,7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Средства массовой информации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1 058,2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823,7</w:t>
            </w:r>
          </w:p>
        </w:tc>
      </w:tr>
      <w:tr w:rsidR="00C42C5C" w:rsidRPr="009B19D2" w:rsidTr="00C42C5C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Периодическая печать и издательства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1 058,2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823,7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1 700,0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1 058,2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823,7</w:t>
            </w:r>
          </w:p>
        </w:tc>
      </w:tr>
      <w:tr w:rsidR="00C42C5C" w:rsidRPr="009B19D2" w:rsidTr="00C42C5C">
        <w:trPr>
          <w:trHeight w:val="126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Организация транспортного обслуживания населения по муниципальным маршрутам на территории Республики Мордовия 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S6340 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3 526,4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S6340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3 526,4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6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S6340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3 526,4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3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S6340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3 526,4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3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Транспорт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S6340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3 526,4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94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S6340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3 526,4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</w:tbl>
    <w:p w:rsidR="00C42C5C" w:rsidRPr="009B19D2" w:rsidRDefault="00C42C5C" w:rsidP="00C42C5C">
      <w:pPr>
        <w:pStyle w:val="a8"/>
        <w:rPr>
          <w:rFonts w:ascii="Times New Roman" w:hAnsi="Times New Roman"/>
          <w:sz w:val="20"/>
          <w:szCs w:val="20"/>
        </w:rPr>
      </w:pPr>
    </w:p>
    <w:p w:rsidR="00C42C5C" w:rsidRPr="009B19D2" w:rsidRDefault="00C42C5C" w:rsidP="00C42C5C">
      <w:pPr>
        <w:pStyle w:val="a8"/>
        <w:rPr>
          <w:rFonts w:ascii="Times New Roman" w:hAnsi="Times New Roman"/>
          <w:sz w:val="20"/>
          <w:szCs w:val="20"/>
        </w:rPr>
      </w:pPr>
    </w:p>
    <w:p w:rsidR="00C42C5C" w:rsidRPr="009B19D2" w:rsidRDefault="00C42C5C" w:rsidP="00C42C5C">
      <w:pPr>
        <w:pStyle w:val="a8"/>
        <w:rPr>
          <w:rFonts w:ascii="Times New Roman" w:hAnsi="Times New Roman"/>
          <w:sz w:val="20"/>
          <w:szCs w:val="20"/>
        </w:rPr>
      </w:pPr>
    </w:p>
    <w:p w:rsidR="00C42C5C" w:rsidRPr="009B19D2" w:rsidRDefault="00C42C5C" w:rsidP="00C42C5C">
      <w:pPr>
        <w:pStyle w:val="a8"/>
        <w:rPr>
          <w:rFonts w:ascii="Times New Roman" w:hAnsi="Times New Roman"/>
          <w:sz w:val="20"/>
          <w:szCs w:val="20"/>
        </w:rPr>
      </w:pPr>
    </w:p>
    <w:tbl>
      <w:tblPr>
        <w:tblW w:w="10206" w:type="dxa"/>
        <w:tblInd w:w="-459" w:type="dxa"/>
        <w:tblLayout w:type="fixed"/>
        <w:tblLook w:val="04A0"/>
      </w:tblPr>
      <w:tblGrid>
        <w:gridCol w:w="3828"/>
        <w:gridCol w:w="425"/>
        <w:gridCol w:w="283"/>
        <w:gridCol w:w="118"/>
        <w:gridCol w:w="308"/>
        <w:gridCol w:w="850"/>
        <w:gridCol w:w="425"/>
        <w:gridCol w:w="426"/>
        <w:gridCol w:w="567"/>
        <w:gridCol w:w="1134"/>
        <w:gridCol w:w="992"/>
        <w:gridCol w:w="850"/>
      </w:tblGrid>
      <w:tr w:rsidR="00C42C5C" w:rsidRPr="009B19D2" w:rsidTr="00C42C5C">
        <w:trPr>
          <w:trHeight w:val="1770"/>
        </w:trPr>
        <w:tc>
          <w:tcPr>
            <w:tcW w:w="46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5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Приложение 6</w:t>
            </w:r>
            <w:r w:rsidRPr="009B19D2">
              <w:rPr>
                <w:rFonts w:ascii="Times New Roman" w:hAnsi="Times New Roman"/>
                <w:sz w:val="20"/>
                <w:szCs w:val="20"/>
              </w:rPr>
              <w:br/>
              <w:t xml:space="preserve">к решению Совета депутатов Ельниковского </w:t>
            </w:r>
            <w:r w:rsidRPr="009B19D2">
              <w:rPr>
                <w:rFonts w:ascii="Times New Roman" w:hAnsi="Times New Roman"/>
                <w:sz w:val="20"/>
                <w:szCs w:val="20"/>
              </w:rPr>
              <w:br/>
              <w:t>муниципального района Республики Мордовия «О бюджете Ельниковского муниципального района Республики Мордовия на 2024 год и на плановый период 2025 и 2026 годов»  от  18.10.2024 № 168</w:t>
            </w:r>
          </w:p>
        </w:tc>
      </w:tr>
      <w:tr w:rsidR="00C42C5C" w:rsidRPr="009B19D2" w:rsidTr="00C42C5C">
        <w:trPr>
          <w:trHeight w:val="1620"/>
        </w:trPr>
        <w:tc>
          <w:tcPr>
            <w:tcW w:w="1020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РАСПРЕДЕЛЕНИЕ </w:t>
            </w: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>БЮДЖЕТНЫХ АССИГНОВАНИЙ БЮДЖЕТА ЕЛЬНИКОВСКОГО МУНИЦИПАЛЬНОГО РАЙОНА  РЕСПУБЛИКИ МОРДОВИЯ НА ОСУЩЕСТВЛЕНИЕ БЮДЖЕТНЫХ ИНВЕСТИЦИЙ В ФОРМЕ КАПИТАЛЬНЫХ ВЛОЖЕНИЙ В ОБЪЕКТЫ МУНИЦИПАЛЬНОЙ СОБСТВЕННОСТИ НА 2024 ГОД И НА ПЛАНОВЫЙ ПЕРИОД 2025 И 2026 ГОДОВ</w:t>
            </w:r>
          </w:p>
        </w:tc>
      </w:tr>
      <w:tr w:rsidR="00C42C5C" w:rsidRPr="009B19D2" w:rsidTr="00C42C5C">
        <w:trPr>
          <w:trHeight w:val="300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637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(тыс. рублей)</w:t>
            </w:r>
          </w:p>
        </w:tc>
      </w:tr>
      <w:tr w:rsidR="00C42C5C" w:rsidRPr="009B19D2" w:rsidTr="00C42C5C">
        <w:trPr>
          <w:trHeight w:val="465"/>
        </w:trPr>
        <w:tc>
          <w:tcPr>
            <w:tcW w:w="3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984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Адм</w:t>
            </w:r>
          </w:p>
        </w:tc>
        <w:tc>
          <w:tcPr>
            <w:tcW w:w="297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C42C5C" w:rsidRPr="009B19D2" w:rsidTr="00C42C5C">
        <w:trPr>
          <w:trHeight w:val="297"/>
        </w:trPr>
        <w:tc>
          <w:tcPr>
            <w:tcW w:w="3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2026 год</w:t>
            </w:r>
          </w:p>
        </w:tc>
      </w:tr>
      <w:tr w:rsidR="00C42C5C" w:rsidRPr="009B19D2" w:rsidTr="00C42C5C">
        <w:trPr>
          <w:trHeight w:val="259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11</w:t>
            </w:r>
          </w:p>
        </w:tc>
      </w:tr>
      <w:tr w:rsidR="00C42C5C" w:rsidRPr="009B19D2" w:rsidTr="00C42C5C">
        <w:trPr>
          <w:trHeight w:val="289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25 008,0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4 678,9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7 018,5</w:t>
            </w:r>
          </w:p>
        </w:tc>
      </w:tr>
      <w:tr w:rsidR="00C42C5C" w:rsidRPr="009B19D2" w:rsidTr="00C42C5C">
        <w:trPr>
          <w:trHeight w:val="76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Муниципальная программа «Жилище» Ельниковского муниципального района Республики Мордовия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7 143,9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4 678,9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7 018,5</w:t>
            </w:r>
          </w:p>
        </w:tc>
      </w:tr>
      <w:tr w:rsidR="00C42C5C" w:rsidRPr="009B19D2" w:rsidTr="00C42C5C">
        <w:trPr>
          <w:trHeight w:val="178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Д0820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7 143,9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178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R0820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4 678,9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7 018,5</w:t>
            </w:r>
          </w:p>
        </w:tc>
      </w:tr>
      <w:tr w:rsidR="00C42C5C" w:rsidRPr="009B19D2" w:rsidTr="00C42C5C">
        <w:trPr>
          <w:trHeight w:val="51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Муниципальная программа  «Развитие автомобильных дорог на 2020 – 2026 г»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11 483,7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42330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Развитие уличной и дорожной сети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S6130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10 783,7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51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6380,4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60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Реализация мероприятий по комплексному развитию сельских территорий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L5760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6380,4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</w:tbl>
    <w:p w:rsidR="00C42C5C" w:rsidRPr="009B19D2" w:rsidRDefault="00C42C5C" w:rsidP="00C42C5C">
      <w:pPr>
        <w:pStyle w:val="a8"/>
        <w:rPr>
          <w:rFonts w:ascii="Times New Roman" w:hAnsi="Times New Roman"/>
          <w:sz w:val="20"/>
          <w:szCs w:val="20"/>
        </w:rPr>
      </w:pPr>
    </w:p>
    <w:p w:rsidR="00C42C5C" w:rsidRPr="009B19D2" w:rsidRDefault="00C42C5C" w:rsidP="00C42C5C">
      <w:pPr>
        <w:pStyle w:val="a8"/>
        <w:rPr>
          <w:rFonts w:ascii="Times New Roman" w:hAnsi="Times New Roman"/>
          <w:sz w:val="20"/>
          <w:szCs w:val="20"/>
        </w:rPr>
      </w:pPr>
    </w:p>
    <w:p w:rsidR="00C42C5C" w:rsidRPr="009B19D2" w:rsidRDefault="00C42C5C" w:rsidP="00C42C5C">
      <w:pPr>
        <w:pStyle w:val="a8"/>
        <w:rPr>
          <w:rFonts w:ascii="Times New Roman" w:hAnsi="Times New Roman"/>
          <w:sz w:val="20"/>
          <w:szCs w:val="20"/>
        </w:rPr>
      </w:pPr>
    </w:p>
    <w:tbl>
      <w:tblPr>
        <w:tblW w:w="16512" w:type="dxa"/>
        <w:tblInd w:w="-459" w:type="dxa"/>
        <w:tblLook w:val="04A0"/>
      </w:tblPr>
      <w:tblGrid>
        <w:gridCol w:w="6572"/>
        <w:gridCol w:w="1058"/>
        <w:gridCol w:w="1296"/>
        <w:gridCol w:w="1280"/>
        <w:gridCol w:w="1566"/>
        <w:gridCol w:w="1540"/>
        <w:gridCol w:w="1240"/>
        <w:gridCol w:w="1120"/>
        <w:gridCol w:w="840"/>
      </w:tblGrid>
      <w:tr w:rsidR="00C42C5C" w:rsidRPr="009B19D2" w:rsidTr="00C42C5C">
        <w:trPr>
          <w:trHeight w:val="300"/>
        </w:trPr>
        <w:tc>
          <w:tcPr>
            <w:tcW w:w="10206" w:type="dxa"/>
            <w:gridSpan w:val="4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jc w:val="right"/>
              <w:rPr>
                <w:rFonts w:ascii="Times New Roman" w:hAnsi="Times New Roman"/>
                <w:sz w:val="20"/>
                <w:szCs w:val="20"/>
              </w:rPr>
            </w:pPr>
            <w:bookmarkStart w:id="2" w:name="RANGE!A1:D62"/>
            <w:bookmarkEnd w:id="2"/>
            <w:r w:rsidRPr="009B19D2">
              <w:rPr>
                <w:rFonts w:ascii="Times New Roman" w:hAnsi="Times New Roman"/>
                <w:sz w:val="20"/>
                <w:szCs w:val="20"/>
              </w:rPr>
              <w:t>Приложение 7</w:t>
            </w:r>
            <w:r w:rsidRPr="009B19D2">
              <w:rPr>
                <w:rFonts w:ascii="Times New Roman" w:hAnsi="Times New Roman"/>
                <w:sz w:val="20"/>
                <w:szCs w:val="20"/>
              </w:rPr>
              <w:br/>
              <w:t xml:space="preserve">к решению Совета депутатов Ельниковского </w:t>
            </w:r>
            <w:r w:rsidRPr="009B19D2">
              <w:rPr>
                <w:rFonts w:ascii="Times New Roman" w:hAnsi="Times New Roman"/>
                <w:sz w:val="20"/>
                <w:szCs w:val="20"/>
              </w:rPr>
              <w:br/>
              <w:t>муниципального района Республики Мордовия</w:t>
            </w:r>
          </w:p>
          <w:p w:rsidR="00C42C5C" w:rsidRPr="009B19D2" w:rsidRDefault="00C42C5C" w:rsidP="00C42C5C">
            <w:pPr>
              <w:pStyle w:val="a8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«О бюджете Ельниковского муниципального района</w:t>
            </w:r>
          </w:p>
          <w:p w:rsidR="00C42C5C" w:rsidRPr="009B19D2" w:rsidRDefault="00C42C5C" w:rsidP="00C42C5C">
            <w:pPr>
              <w:pStyle w:val="a8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Республики Мордовия на 2024 год и на</w:t>
            </w:r>
          </w:p>
          <w:p w:rsidR="00C42C5C" w:rsidRPr="009B19D2" w:rsidRDefault="00C42C5C" w:rsidP="00C42C5C">
            <w:pPr>
              <w:pStyle w:val="a8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плановый период 2025 и 2026 годов»  от  18.10.2024 № 168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C42C5C">
        <w:trPr>
          <w:trHeight w:val="300"/>
        </w:trPr>
        <w:tc>
          <w:tcPr>
            <w:tcW w:w="10206" w:type="dxa"/>
            <w:gridSpan w:val="4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C42C5C">
        <w:trPr>
          <w:trHeight w:val="300"/>
        </w:trPr>
        <w:tc>
          <w:tcPr>
            <w:tcW w:w="10206" w:type="dxa"/>
            <w:gridSpan w:val="4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C42C5C">
        <w:trPr>
          <w:trHeight w:val="519"/>
        </w:trPr>
        <w:tc>
          <w:tcPr>
            <w:tcW w:w="10206" w:type="dxa"/>
            <w:gridSpan w:val="4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C42C5C">
        <w:trPr>
          <w:trHeight w:val="255"/>
        </w:trPr>
        <w:tc>
          <w:tcPr>
            <w:tcW w:w="6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C42C5C">
        <w:trPr>
          <w:trHeight w:val="255"/>
        </w:trPr>
        <w:tc>
          <w:tcPr>
            <w:tcW w:w="6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Таблица 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C42C5C">
        <w:trPr>
          <w:trHeight w:val="990"/>
        </w:trPr>
        <w:tc>
          <w:tcPr>
            <w:tcW w:w="102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РАСПРЕДЕЛЕНИЕ </w:t>
            </w: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>ДОТАЦИЙ НА ВЫРАВНИВАНИЕ БЮДЖЕТНОЙ ОБЕСПЕЧЕННОСТИ ПОСЕЛЕНИЙ НА 2024 ГОД И НА ПЛАНОВЫЙ ПЕРИОД 2025 И 2026 ГОДОВ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C42C5C">
        <w:trPr>
          <w:trHeight w:val="255"/>
        </w:trPr>
        <w:tc>
          <w:tcPr>
            <w:tcW w:w="6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(тыс. рублей)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C42C5C">
        <w:trPr>
          <w:trHeight w:val="255"/>
        </w:trPr>
        <w:tc>
          <w:tcPr>
            <w:tcW w:w="6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Поселение </w:t>
            </w:r>
          </w:p>
        </w:tc>
        <w:tc>
          <w:tcPr>
            <w:tcW w:w="36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Сумма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C42C5C">
        <w:trPr>
          <w:trHeight w:val="330"/>
        </w:trPr>
        <w:tc>
          <w:tcPr>
            <w:tcW w:w="6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2026 год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C42C5C">
        <w:trPr>
          <w:trHeight w:val="255"/>
        </w:trPr>
        <w:tc>
          <w:tcPr>
            <w:tcW w:w="6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C42C5C">
        <w:trPr>
          <w:trHeight w:val="255"/>
        </w:trPr>
        <w:tc>
          <w:tcPr>
            <w:tcW w:w="6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Мордовско-Маскинское сельское поселение 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5,6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4,5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6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Новоникольское сельское поселение 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79,0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63,2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50,6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6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86,0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68,8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55,1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6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C42C5C">
        <w:trPr>
          <w:trHeight w:val="255"/>
        </w:trPr>
        <w:tc>
          <w:tcPr>
            <w:tcW w:w="6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C42C5C">
        <w:trPr>
          <w:trHeight w:val="255"/>
        </w:trPr>
        <w:tc>
          <w:tcPr>
            <w:tcW w:w="6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Таблица2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C42C5C">
        <w:trPr>
          <w:trHeight w:val="3101"/>
        </w:trPr>
        <w:tc>
          <w:tcPr>
            <w:tcW w:w="102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2C5C" w:rsidRPr="009B19D2" w:rsidRDefault="00C42C5C" w:rsidP="00C42C5C">
            <w:pPr>
              <w:pStyle w:val="a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РАСПРЕДЕЛЕНИЕ </w:t>
            </w: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ФедерацииНА 2024 ГОД И НА ПЛАНОВЫЙ ПЕРИОД 2025 И 2026 ГОДОВ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C42C5C">
        <w:trPr>
          <w:trHeight w:val="255"/>
        </w:trPr>
        <w:tc>
          <w:tcPr>
            <w:tcW w:w="6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5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(тыс. рублей)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C42C5C">
        <w:trPr>
          <w:trHeight w:val="255"/>
        </w:trPr>
        <w:tc>
          <w:tcPr>
            <w:tcW w:w="6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Поселение </w:t>
            </w:r>
          </w:p>
        </w:tc>
        <w:tc>
          <w:tcPr>
            <w:tcW w:w="36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Сумма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C42C5C">
        <w:trPr>
          <w:trHeight w:val="330"/>
        </w:trPr>
        <w:tc>
          <w:tcPr>
            <w:tcW w:w="6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2026 год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C42C5C">
        <w:trPr>
          <w:trHeight w:val="255"/>
        </w:trPr>
        <w:tc>
          <w:tcPr>
            <w:tcW w:w="6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C42C5C">
        <w:trPr>
          <w:trHeight w:val="255"/>
        </w:trPr>
        <w:tc>
          <w:tcPr>
            <w:tcW w:w="6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Акчеевское сельское поселение 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287,7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81,8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84,2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6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Большемордовско-Пошатское сельское поселение 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298,2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225,5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232,4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6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Ельниковское сельское поселение 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3 239,7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2 146,4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2 210,9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6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Каньгушанское сельское поселение 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252,0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265,3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273,2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6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Мордовско-Маскинское сельское поселение 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173,9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130,4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134,3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6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Надеждинское сельское поселение 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119,3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28,7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29,6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6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Новодевиченское сельское поселение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277,3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291,8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300,6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6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Новоникольское сельское поселение 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407,8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260,8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268,7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6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Новоямское сельское поселение 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716,7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543,8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560,1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6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Стародевиченское  сельское поселение 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666,3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490,7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505,5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195"/>
        </w:trPr>
        <w:tc>
          <w:tcPr>
            <w:tcW w:w="6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6 438,9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4 465,2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4 599,5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42C5C" w:rsidRPr="009B19D2" w:rsidTr="00C42C5C">
        <w:trPr>
          <w:trHeight w:val="255"/>
        </w:trPr>
        <w:tc>
          <w:tcPr>
            <w:tcW w:w="6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C42C5C">
        <w:trPr>
          <w:trHeight w:val="255"/>
        </w:trPr>
        <w:tc>
          <w:tcPr>
            <w:tcW w:w="6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Таблица 3 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C42C5C">
        <w:trPr>
          <w:trHeight w:val="899"/>
        </w:trPr>
        <w:tc>
          <w:tcPr>
            <w:tcW w:w="102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РАСПРЕДЕЛЕНИЕ иных межбюджетных трансфертов на подготовку описания местоположения границ населенных пунктов, 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 Республики Мордовия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C42C5C">
        <w:trPr>
          <w:trHeight w:val="255"/>
        </w:trPr>
        <w:tc>
          <w:tcPr>
            <w:tcW w:w="6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C42C5C">
        <w:trPr>
          <w:trHeight w:val="255"/>
        </w:trPr>
        <w:tc>
          <w:tcPr>
            <w:tcW w:w="6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Поселение </w:t>
            </w:r>
          </w:p>
        </w:tc>
        <w:tc>
          <w:tcPr>
            <w:tcW w:w="36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5C" w:rsidRPr="009B19D2" w:rsidRDefault="00C42C5C" w:rsidP="00C42C5C">
            <w:pPr>
              <w:pStyle w:val="a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Сумма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C42C5C">
        <w:trPr>
          <w:trHeight w:val="255"/>
        </w:trPr>
        <w:tc>
          <w:tcPr>
            <w:tcW w:w="6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2026 год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C42C5C">
        <w:trPr>
          <w:trHeight w:val="255"/>
        </w:trPr>
        <w:tc>
          <w:tcPr>
            <w:tcW w:w="6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C42C5C">
        <w:trPr>
          <w:trHeight w:val="255"/>
        </w:trPr>
        <w:tc>
          <w:tcPr>
            <w:tcW w:w="6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Акчеевское сельское поселение 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C42C5C">
        <w:trPr>
          <w:trHeight w:val="255"/>
        </w:trPr>
        <w:tc>
          <w:tcPr>
            <w:tcW w:w="6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Большемордовско-Пошатское сельское поселение 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460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C42C5C">
        <w:trPr>
          <w:trHeight w:val="255"/>
        </w:trPr>
        <w:tc>
          <w:tcPr>
            <w:tcW w:w="6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Каньгушанское сельское поселение 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330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C42C5C">
        <w:trPr>
          <w:trHeight w:val="255"/>
        </w:trPr>
        <w:tc>
          <w:tcPr>
            <w:tcW w:w="6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Надеждинское сельское поселение 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439,2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C42C5C">
        <w:trPr>
          <w:trHeight w:val="255"/>
        </w:trPr>
        <w:tc>
          <w:tcPr>
            <w:tcW w:w="6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Новодевиченское сельское поселение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570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C42C5C">
        <w:trPr>
          <w:trHeight w:val="255"/>
        </w:trPr>
        <w:tc>
          <w:tcPr>
            <w:tcW w:w="6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Стародевиченское  сельское поселение 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C42C5C">
        <w:trPr>
          <w:trHeight w:val="255"/>
        </w:trPr>
        <w:tc>
          <w:tcPr>
            <w:tcW w:w="6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2 519,20 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C42C5C">
        <w:trPr>
          <w:trHeight w:val="255"/>
        </w:trPr>
        <w:tc>
          <w:tcPr>
            <w:tcW w:w="6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Таблица 4 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C42C5C">
        <w:trPr>
          <w:trHeight w:val="1095"/>
        </w:trPr>
        <w:tc>
          <w:tcPr>
            <w:tcW w:w="102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РАСПРЕДЕЛЕНИЕ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ПО СЕЛЬСКИМ ПОСЕЛЕНИЯМ НА 2024 ГОД И НА ПЛАНОВЫЙ ПЕРИОД 2025 И 2026 ГОДОВ   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C42C5C">
        <w:trPr>
          <w:trHeight w:val="420"/>
        </w:trPr>
        <w:tc>
          <w:tcPr>
            <w:tcW w:w="6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Поселение </w:t>
            </w:r>
          </w:p>
        </w:tc>
        <w:tc>
          <w:tcPr>
            <w:tcW w:w="36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5C" w:rsidRPr="009B19D2" w:rsidRDefault="00C42C5C" w:rsidP="00C42C5C">
            <w:pPr>
              <w:pStyle w:val="a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Сумма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C42C5C">
        <w:trPr>
          <w:trHeight w:val="255"/>
        </w:trPr>
        <w:tc>
          <w:tcPr>
            <w:tcW w:w="6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2026 год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C42C5C">
        <w:trPr>
          <w:trHeight w:val="255"/>
        </w:trPr>
        <w:tc>
          <w:tcPr>
            <w:tcW w:w="6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C42C5C">
        <w:trPr>
          <w:trHeight w:val="780"/>
        </w:trPr>
        <w:tc>
          <w:tcPr>
            <w:tcW w:w="6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Каньгушанское сельское поселение 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C42C5C" w:rsidRPr="009B19D2" w:rsidRDefault="00C42C5C" w:rsidP="00C42C5C">
      <w:pPr>
        <w:pStyle w:val="a8"/>
        <w:rPr>
          <w:rFonts w:ascii="Times New Roman" w:hAnsi="Times New Roman"/>
          <w:sz w:val="20"/>
          <w:szCs w:val="20"/>
        </w:rPr>
      </w:pPr>
    </w:p>
    <w:p w:rsidR="00C42C5C" w:rsidRPr="009B19D2" w:rsidRDefault="00C42C5C" w:rsidP="00C42C5C">
      <w:pPr>
        <w:pStyle w:val="a8"/>
        <w:rPr>
          <w:rFonts w:ascii="Times New Roman" w:hAnsi="Times New Roman"/>
          <w:sz w:val="20"/>
          <w:szCs w:val="20"/>
        </w:rPr>
      </w:pPr>
    </w:p>
    <w:tbl>
      <w:tblPr>
        <w:tblW w:w="21829" w:type="dxa"/>
        <w:tblInd w:w="-176" w:type="dxa"/>
        <w:tblLook w:val="04A0"/>
      </w:tblPr>
      <w:tblGrid>
        <w:gridCol w:w="2411"/>
        <w:gridCol w:w="1198"/>
        <w:gridCol w:w="2629"/>
        <w:gridCol w:w="425"/>
        <w:gridCol w:w="1134"/>
        <w:gridCol w:w="1134"/>
        <w:gridCol w:w="992"/>
        <w:gridCol w:w="1706"/>
        <w:gridCol w:w="1740"/>
        <w:gridCol w:w="236"/>
        <w:gridCol w:w="3544"/>
        <w:gridCol w:w="1560"/>
        <w:gridCol w:w="1580"/>
        <w:gridCol w:w="1540"/>
      </w:tblGrid>
      <w:tr w:rsidR="00C42C5C" w:rsidRPr="009B19D2" w:rsidTr="00E51391">
        <w:trPr>
          <w:trHeight w:val="315"/>
        </w:trPr>
        <w:tc>
          <w:tcPr>
            <w:tcW w:w="3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bookmarkStart w:id="3" w:name="RANGE!A1:E32"/>
            <w:bookmarkEnd w:id="3"/>
          </w:p>
        </w:tc>
        <w:tc>
          <w:tcPr>
            <w:tcW w:w="6314" w:type="dxa"/>
            <w:gridSpan w:val="5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Приложение 8</w:t>
            </w:r>
            <w:r w:rsidRPr="009B19D2">
              <w:rPr>
                <w:rFonts w:ascii="Times New Roman" w:hAnsi="Times New Roman"/>
                <w:sz w:val="20"/>
                <w:szCs w:val="20"/>
              </w:rPr>
              <w:br/>
              <w:t xml:space="preserve">к решению Совета депутатов Ельниковского </w:t>
            </w:r>
            <w:r w:rsidRPr="009B19D2">
              <w:rPr>
                <w:rFonts w:ascii="Times New Roman" w:hAnsi="Times New Roman"/>
                <w:sz w:val="20"/>
                <w:szCs w:val="20"/>
              </w:rPr>
              <w:br/>
              <w:t>муниципального района Республики Мордовия «О бюджете Ельниковского муниципального района Республики Мордовия на 2024 год и на плановый период 2025 и 2026 годов»  от 18.10.2024  № 168</w:t>
            </w: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E51391">
        <w:trPr>
          <w:trHeight w:val="315"/>
        </w:trPr>
        <w:tc>
          <w:tcPr>
            <w:tcW w:w="3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14" w:type="dxa"/>
            <w:gridSpan w:val="5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E51391">
        <w:trPr>
          <w:trHeight w:val="315"/>
        </w:trPr>
        <w:tc>
          <w:tcPr>
            <w:tcW w:w="3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14" w:type="dxa"/>
            <w:gridSpan w:val="5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E51391">
        <w:trPr>
          <w:trHeight w:val="315"/>
        </w:trPr>
        <w:tc>
          <w:tcPr>
            <w:tcW w:w="3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14" w:type="dxa"/>
            <w:gridSpan w:val="5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E51391">
        <w:trPr>
          <w:trHeight w:val="80"/>
        </w:trPr>
        <w:tc>
          <w:tcPr>
            <w:tcW w:w="3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14" w:type="dxa"/>
            <w:gridSpan w:val="5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E51391">
        <w:trPr>
          <w:trHeight w:val="255"/>
        </w:trPr>
        <w:tc>
          <w:tcPr>
            <w:tcW w:w="3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9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E51391">
        <w:trPr>
          <w:trHeight w:val="1050"/>
        </w:trPr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ИСТОЧНИКИ </w:t>
            </w: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>ВНУТРЕННЕГО ФИНАНСИРОВАНИЯ ДЕФИЦИТА БЮДЖЕТА ЕЛЬНИКОВСКОГО МУНИЦИПАЛЬНОГО РАЙОНА  РЕСПУБЛИКИ МОРДОВИЯ НА 2024 ГОД И НА ПЛАНОВЫЙ ПЕРИОД 2025 И 2026 ГОДОВ</w:t>
            </w: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E51391">
        <w:trPr>
          <w:trHeight w:val="255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E51391">
        <w:trPr>
          <w:trHeight w:val="735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425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Сумма (тыс. руб.)</w:t>
            </w: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E51391">
        <w:trPr>
          <w:trHeight w:val="720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25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2026 год</w:t>
            </w: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E5139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E51391">
        <w:trPr>
          <w:trHeight w:val="63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000 01 00 00 00 00 0000 000</w:t>
            </w:r>
          </w:p>
        </w:tc>
        <w:tc>
          <w:tcPr>
            <w:tcW w:w="42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8762,6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-906,6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-1135</w:t>
            </w: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E51391">
        <w:trPr>
          <w:trHeight w:val="63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000 01 03 00 00 00 0000 000</w:t>
            </w:r>
          </w:p>
        </w:tc>
        <w:tc>
          <w:tcPr>
            <w:tcW w:w="42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Бюджетные кредиты из других бюджетов бюджетной системы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-685,2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-913,6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-1 142,0</w:t>
            </w: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E51391">
        <w:trPr>
          <w:trHeight w:val="94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000 01 03 01 00 00 0000 000</w:t>
            </w:r>
          </w:p>
        </w:tc>
        <w:tc>
          <w:tcPr>
            <w:tcW w:w="42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Бюджетные кредиты из других бюджетов бюджетной системы Российской Федерации в валюте Российской Федераци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-685,2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-913,6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-1 142,0</w:t>
            </w: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E51391">
        <w:trPr>
          <w:trHeight w:val="94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lastRenderedPageBreak/>
              <w:t>000 01 03 01 00 00 0000 800</w:t>
            </w:r>
          </w:p>
        </w:tc>
        <w:tc>
          <w:tcPr>
            <w:tcW w:w="42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-685,2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-913,6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-1 142,0</w:t>
            </w: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E51391">
        <w:trPr>
          <w:trHeight w:val="94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000 01 03 01 00 05 0000 810</w:t>
            </w:r>
          </w:p>
        </w:tc>
        <w:tc>
          <w:tcPr>
            <w:tcW w:w="42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-685,2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-913,6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-1 142,0</w:t>
            </w: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E51391">
        <w:trPr>
          <w:trHeight w:val="63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000 01 06 00 00 00 0000 000</w:t>
            </w:r>
          </w:p>
        </w:tc>
        <w:tc>
          <w:tcPr>
            <w:tcW w:w="42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Иные источники внутреннего финансирования дефицитов бюджетов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7,0</w:t>
            </w: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E51391">
        <w:trPr>
          <w:trHeight w:val="63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000 01 06 05 00 00 0000 000</w:t>
            </w:r>
          </w:p>
        </w:tc>
        <w:tc>
          <w:tcPr>
            <w:tcW w:w="42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Бюджетные кредиты, предоставленные внутри страны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7,0</w:t>
            </w: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E51391">
        <w:trPr>
          <w:trHeight w:val="63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000 01 06 05 02 00 0000 600</w:t>
            </w:r>
          </w:p>
        </w:tc>
        <w:tc>
          <w:tcPr>
            <w:tcW w:w="42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Возврат бюджетных кредитов, предоставленных другим бюджетам бюджетной системы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7,0</w:t>
            </w: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E51391">
        <w:trPr>
          <w:trHeight w:val="126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000 01 06 05 02 05 0000 640</w:t>
            </w:r>
          </w:p>
        </w:tc>
        <w:tc>
          <w:tcPr>
            <w:tcW w:w="42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7,0</w:t>
            </w: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E51391">
        <w:trPr>
          <w:trHeight w:val="63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000 01 05 00 00  00 0000 000</w:t>
            </w:r>
          </w:p>
        </w:tc>
        <w:tc>
          <w:tcPr>
            <w:tcW w:w="42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Изменение остатков средств на счетах по учету средств бюджетов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9440,8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9D2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E5139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000 01 05 00 00 00 0000 500</w:t>
            </w:r>
          </w:p>
        </w:tc>
        <w:tc>
          <w:tcPr>
            <w:tcW w:w="42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-271882,6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ind w:hanging="10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-191 888,6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ind w:right="-108" w:hanging="10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-206 034,5</w:t>
            </w: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E5139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000 01 05 02 00 00 0000 500</w:t>
            </w:r>
          </w:p>
        </w:tc>
        <w:tc>
          <w:tcPr>
            <w:tcW w:w="42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Увеличение прочих 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-271882,6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ind w:hanging="10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-191 888,6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ind w:right="-108" w:hanging="10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-206 034,5</w:t>
            </w: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E51391">
        <w:trPr>
          <w:trHeight w:val="63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000 01 05 02 01 00 0000 510</w:t>
            </w:r>
          </w:p>
        </w:tc>
        <w:tc>
          <w:tcPr>
            <w:tcW w:w="42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Увеличение прочих 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-271882,6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ind w:hanging="10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-191 888,6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ind w:right="-108" w:hanging="10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-206 034,5</w:t>
            </w: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E51391">
        <w:trPr>
          <w:trHeight w:val="63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000 01 05 02 01 05 0000 510</w:t>
            </w:r>
          </w:p>
        </w:tc>
        <w:tc>
          <w:tcPr>
            <w:tcW w:w="42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Увеличение прочих  остатков денежных средств бюджетов муниципальных районов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-271882,6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ind w:hanging="10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-191 888,6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ind w:right="-108" w:hanging="10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-206 034,5</w:t>
            </w: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E5139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000 01 05 00 00 00 0000 600</w:t>
            </w:r>
          </w:p>
        </w:tc>
        <w:tc>
          <w:tcPr>
            <w:tcW w:w="42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Уменьшение остатков средств бюджетов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281323,4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191 888,6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ind w:right="-10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206 034,5</w:t>
            </w:r>
          </w:p>
        </w:tc>
        <w:tc>
          <w:tcPr>
            <w:tcW w:w="87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E5139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000 01 05 02 00 00 0000 600</w:t>
            </w:r>
          </w:p>
        </w:tc>
        <w:tc>
          <w:tcPr>
            <w:tcW w:w="42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Уменьшение прочих остатков средств бюджетов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281323,4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191 888,6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ind w:right="-10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206 034,5</w:t>
            </w: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E51391">
        <w:trPr>
          <w:trHeight w:val="63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000 01 05 02 01 00 0000 610</w:t>
            </w:r>
          </w:p>
        </w:tc>
        <w:tc>
          <w:tcPr>
            <w:tcW w:w="42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Уменьшение прочих остатков денежных средств бюджетов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281323,4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191 888,6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ind w:right="-10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206 034,5</w:t>
            </w: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E51391">
        <w:trPr>
          <w:trHeight w:val="63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000 01 05 02 01 05 0000 610</w:t>
            </w:r>
          </w:p>
        </w:tc>
        <w:tc>
          <w:tcPr>
            <w:tcW w:w="42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Уменьшение прочих остатков денежных средств бюджетов муниципальных районов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281323,4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191 888,6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ind w:right="-10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206 034,5</w:t>
            </w: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E51391">
        <w:trPr>
          <w:trHeight w:val="39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000 01 00 00 00 00 0000 000</w:t>
            </w:r>
          </w:p>
        </w:tc>
        <w:tc>
          <w:tcPr>
            <w:tcW w:w="42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Итого источников внутреннего финансирования дефицита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E5139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Привлечение средств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C5C" w:rsidRPr="009B19D2" w:rsidTr="00E5139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 xml:space="preserve"> Погашение основной суммы задолженности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9B19D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C5C" w:rsidRPr="009B19D2" w:rsidRDefault="00C42C5C" w:rsidP="00C42C5C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C42C5C" w:rsidRPr="009B19D2" w:rsidRDefault="00C42C5C" w:rsidP="00C42C5C">
      <w:pPr>
        <w:pStyle w:val="a8"/>
        <w:rPr>
          <w:rFonts w:ascii="Times New Roman" w:hAnsi="Times New Roman"/>
          <w:sz w:val="20"/>
          <w:szCs w:val="20"/>
        </w:rPr>
      </w:pPr>
    </w:p>
    <w:p w:rsidR="00380A08" w:rsidRDefault="00E51391" w:rsidP="00380A08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118. </w:t>
      </w:r>
      <w:r w:rsidR="00380A08" w:rsidRPr="00380A08">
        <w:rPr>
          <w:rFonts w:ascii="Times New Roman" w:hAnsi="Times New Roman"/>
          <w:b/>
          <w:sz w:val="20"/>
          <w:szCs w:val="20"/>
        </w:rPr>
        <w:t>Решение Совета депутатов Ельниковского муниципального района Республики Мордовия от 18.10.2024 №  170 «Об утверждении Порядка определения объема районного фонда финансовой поддержки поселений Ельниковского муниципального района и распределения дотаций на выравнивание бюджетной обеспеченности из бюджета Ельниковского  муниципального района»</w:t>
      </w:r>
    </w:p>
    <w:p w:rsidR="00380A08" w:rsidRDefault="00380A08" w:rsidP="00380A08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sz w:val="20"/>
          <w:szCs w:val="20"/>
        </w:rPr>
        <w:tab/>
        <w:t xml:space="preserve">В соответствии со </w:t>
      </w:r>
      <w:hyperlink r:id="rId8" w:history="1">
        <w:r w:rsidRPr="00FD66F4">
          <w:rPr>
            <w:rStyle w:val="ac"/>
            <w:rFonts w:ascii="Times New Roman" w:hAnsi="Times New Roman"/>
            <w:sz w:val="20"/>
            <w:szCs w:val="20"/>
          </w:rPr>
          <w:t>статьей 172</w:t>
        </w:r>
      </w:hyperlink>
      <w:r w:rsidRPr="00FD66F4">
        <w:rPr>
          <w:rFonts w:ascii="Times New Roman" w:hAnsi="Times New Roman"/>
          <w:sz w:val="20"/>
          <w:szCs w:val="20"/>
        </w:rPr>
        <w:t xml:space="preserve"> Бюджетного кодекса Российской Федерации и </w:t>
      </w:r>
      <w:hyperlink r:id="rId9" w:history="1">
        <w:r w:rsidRPr="00FD66F4">
          <w:rPr>
            <w:rStyle w:val="ac"/>
            <w:rFonts w:ascii="Times New Roman" w:hAnsi="Times New Roman"/>
            <w:sz w:val="20"/>
            <w:szCs w:val="20"/>
          </w:rPr>
          <w:t>решением</w:t>
        </w:r>
      </w:hyperlink>
      <w:r w:rsidRPr="00FD66F4">
        <w:rPr>
          <w:rFonts w:ascii="Times New Roman" w:hAnsi="Times New Roman"/>
          <w:sz w:val="20"/>
          <w:szCs w:val="20"/>
        </w:rPr>
        <w:t xml:space="preserve"> Совета депутатов Ельниковского муниципального района от 16 августа  2024 г. N 159 "Об утверждении Положения о бюджетном процессе в Ельниковском муниципальном районе Республики Мордовия,</w:t>
      </w:r>
    </w:p>
    <w:p w:rsidR="00DA6570" w:rsidRPr="00FD66F4" w:rsidRDefault="00DA6570" w:rsidP="00DA6570">
      <w:pPr>
        <w:pStyle w:val="a8"/>
        <w:jc w:val="both"/>
        <w:rPr>
          <w:rFonts w:ascii="Times New Roman" w:eastAsia="Times New Roman" w:hAnsi="Times New Roman"/>
          <w:b/>
          <w:bCs/>
          <w:kern w:val="32"/>
          <w:sz w:val="20"/>
          <w:szCs w:val="20"/>
        </w:rPr>
      </w:pPr>
      <w:r w:rsidRPr="00FD66F4">
        <w:rPr>
          <w:rFonts w:ascii="Times New Roman" w:eastAsia="Times New Roman" w:hAnsi="Times New Roman"/>
          <w:bCs/>
          <w:kern w:val="32"/>
          <w:sz w:val="20"/>
          <w:szCs w:val="20"/>
        </w:rPr>
        <w:tab/>
        <w:t>Совет депутатов Ельниковского муниципального района Республики Мордовия</w:t>
      </w:r>
      <w:r w:rsidRPr="00FD66F4">
        <w:rPr>
          <w:rFonts w:ascii="Times New Roman" w:eastAsia="Times New Roman" w:hAnsi="Times New Roman"/>
          <w:b/>
          <w:bCs/>
          <w:kern w:val="32"/>
          <w:sz w:val="20"/>
          <w:szCs w:val="20"/>
        </w:rPr>
        <w:t xml:space="preserve">   </w:t>
      </w:r>
      <w:r w:rsidRPr="00FD66F4">
        <w:rPr>
          <w:rFonts w:ascii="Times New Roman" w:eastAsia="Times New Roman" w:hAnsi="Times New Roman"/>
          <w:bCs/>
          <w:kern w:val="32"/>
          <w:sz w:val="20"/>
          <w:szCs w:val="20"/>
        </w:rPr>
        <w:t xml:space="preserve"> Р Е Ш И Л: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sz w:val="20"/>
          <w:szCs w:val="20"/>
        </w:rPr>
        <w:tab/>
        <w:t xml:space="preserve">1. Утвердить прилагаемый </w:t>
      </w:r>
      <w:hyperlink w:anchor="sub_1000" w:history="1">
        <w:r w:rsidRPr="00FD66F4">
          <w:rPr>
            <w:rStyle w:val="ac"/>
            <w:rFonts w:ascii="Times New Roman" w:hAnsi="Times New Roman"/>
            <w:sz w:val="20"/>
            <w:szCs w:val="20"/>
          </w:rPr>
          <w:t>Порядок</w:t>
        </w:r>
      </w:hyperlink>
      <w:r w:rsidRPr="00FD66F4">
        <w:rPr>
          <w:rFonts w:ascii="Times New Roman" w:hAnsi="Times New Roman"/>
          <w:sz w:val="20"/>
          <w:szCs w:val="20"/>
        </w:rPr>
        <w:t xml:space="preserve"> определения объема районного фонда финансовой поддержки поселений Ельниковского муниципального района и распределения дотаций на выравнивание бюджетной обеспеченности из бюджета Ельниковского  муниципального района.</w:t>
      </w:r>
    </w:p>
    <w:p w:rsidR="00DA6570" w:rsidRPr="00FD66F4" w:rsidRDefault="00DA6570" w:rsidP="00DA6570">
      <w:pPr>
        <w:pStyle w:val="ConsPlusNonformat"/>
        <w:widowControl/>
        <w:tabs>
          <w:tab w:val="left" w:pos="0"/>
          <w:tab w:val="left" w:pos="540"/>
        </w:tabs>
        <w:jc w:val="both"/>
        <w:rPr>
          <w:rFonts w:ascii="Times New Roman" w:hAnsi="Times New Roman" w:cs="Times New Roman"/>
        </w:rPr>
      </w:pPr>
      <w:r w:rsidRPr="00FD66F4">
        <w:rPr>
          <w:rFonts w:ascii="Times New Roman" w:hAnsi="Times New Roman" w:cs="Times New Roman"/>
        </w:rPr>
        <w:lastRenderedPageBreak/>
        <w:tab/>
        <w:t xml:space="preserve">  2. Настоящее решение  вступает в силу  после дня официального опубликования в информационном бюллетене Ельниковского муниципального района «Муниципальный вестник».</w:t>
      </w:r>
    </w:p>
    <w:p w:rsidR="00DA6570" w:rsidRPr="006D2246" w:rsidRDefault="00DA6570" w:rsidP="00DA6570">
      <w:pPr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  <w:r w:rsidRPr="006D2246">
        <w:rPr>
          <w:rFonts w:ascii="Times New Roman" w:eastAsia="Times New Roman" w:hAnsi="Times New Roman"/>
          <w:sz w:val="20"/>
          <w:szCs w:val="20"/>
        </w:rPr>
        <w:t>Глава Ельниковского  муниципального    района     Ю.А.Бекешев                                                                                                    Председатель Совета депутатов  Ельниковского муниципального района             Т.А. Шашанова</w:t>
      </w:r>
    </w:p>
    <w:p w:rsidR="00DA6570" w:rsidRPr="006D2246" w:rsidRDefault="00DA6570" w:rsidP="00DA6570">
      <w:pPr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</w:p>
    <w:p w:rsidR="00DA6570" w:rsidRPr="00FD66F4" w:rsidRDefault="00DA6570" w:rsidP="00DA6570">
      <w:pPr>
        <w:pStyle w:val="a8"/>
        <w:jc w:val="right"/>
        <w:rPr>
          <w:rFonts w:ascii="Times New Roman" w:eastAsia="Times New Roman" w:hAnsi="Times New Roman"/>
          <w:i/>
          <w:iCs/>
          <w:color w:val="353842"/>
          <w:sz w:val="20"/>
          <w:szCs w:val="20"/>
          <w:shd w:val="clear" w:color="auto" w:fill="F0F0F0"/>
        </w:rPr>
      </w:pPr>
      <w:r w:rsidRPr="00FD66F4">
        <w:rPr>
          <w:rFonts w:ascii="Times New Roman" w:hAnsi="Times New Roman"/>
          <w:sz w:val="20"/>
          <w:szCs w:val="20"/>
        </w:rPr>
        <w:t>Утверждено</w:t>
      </w:r>
    </w:p>
    <w:p w:rsidR="00DA6570" w:rsidRPr="00FD66F4" w:rsidRDefault="00DA6570" w:rsidP="00DA6570">
      <w:pPr>
        <w:pStyle w:val="a8"/>
        <w:jc w:val="right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sz w:val="20"/>
          <w:szCs w:val="20"/>
        </w:rPr>
        <w:t xml:space="preserve">Решением Совета депутатов    </w:t>
      </w:r>
    </w:p>
    <w:p w:rsidR="00DA6570" w:rsidRPr="00FD66F4" w:rsidRDefault="00DA6570" w:rsidP="00DA6570">
      <w:pPr>
        <w:pStyle w:val="a8"/>
        <w:jc w:val="right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sz w:val="20"/>
          <w:szCs w:val="20"/>
        </w:rPr>
        <w:t xml:space="preserve">   Ельниковского муниципального района</w:t>
      </w:r>
    </w:p>
    <w:p w:rsidR="00DA6570" w:rsidRPr="00FD66F4" w:rsidRDefault="00DA6570" w:rsidP="00DA6570">
      <w:pPr>
        <w:pStyle w:val="a8"/>
        <w:jc w:val="right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sz w:val="20"/>
          <w:szCs w:val="20"/>
        </w:rPr>
        <w:t xml:space="preserve">                                            Республики Мордовия</w:t>
      </w:r>
    </w:p>
    <w:p w:rsidR="00DA6570" w:rsidRPr="00FD66F4" w:rsidRDefault="00DA6570" w:rsidP="00DA6570">
      <w:pPr>
        <w:pStyle w:val="a8"/>
        <w:jc w:val="right"/>
        <w:rPr>
          <w:sz w:val="20"/>
          <w:szCs w:val="20"/>
        </w:rPr>
      </w:pPr>
      <w:r w:rsidRPr="00FD66F4">
        <w:rPr>
          <w:rFonts w:ascii="Times New Roman" w:hAnsi="Times New Roman"/>
          <w:sz w:val="20"/>
          <w:szCs w:val="20"/>
        </w:rPr>
        <w:t xml:space="preserve">                                         от 18.10.2024  № 170</w:t>
      </w:r>
    </w:p>
    <w:p w:rsidR="00DA6570" w:rsidRPr="00FD66F4" w:rsidRDefault="00DA6570" w:rsidP="00DA6570">
      <w:pPr>
        <w:pStyle w:val="1"/>
        <w:rPr>
          <w:rFonts w:ascii="Times New Roman" w:hAnsi="Times New Roman" w:cs="Times New Roman"/>
          <w:sz w:val="20"/>
          <w:szCs w:val="20"/>
        </w:rPr>
      </w:pPr>
      <w:r w:rsidRPr="00FD66F4">
        <w:rPr>
          <w:rFonts w:ascii="Times New Roman" w:hAnsi="Times New Roman" w:cs="Times New Roman"/>
          <w:sz w:val="20"/>
          <w:szCs w:val="20"/>
        </w:rPr>
        <w:t>Порядок</w:t>
      </w:r>
      <w:r w:rsidRPr="00FD66F4">
        <w:rPr>
          <w:rFonts w:ascii="Times New Roman" w:hAnsi="Times New Roman" w:cs="Times New Roman"/>
          <w:sz w:val="20"/>
          <w:szCs w:val="20"/>
        </w:rPr>
        <w:br/>
        <w:t>определения объема районного фонда финансовой поддержки поселений Ельниковского муниципального района и распределения дотаций на выравнивание бюджетной обеспеченности из бюджета Ельниковкого муниципального района</w:t>
      </w:r>
      <w:r w:rsidRPr="00FD66F4">
        <w:rPr>
          <w:rFonts w:ascii="Times New Roman" w:hAnsi="Times New Roman" w:cs="Times New Roman"/>
          <w:sz w:val="20"/>
          <w:szCs w:val="20"/>
        </w:rPr>
        <w:br/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bookmarkStart w:id="4" w:name="sub_1001"/>
      <w:r w:rsidRPr="00FD66F4">
        <w:rPr>
          <w:rFonts w:ascii="Times New Roman" w:hAnsi="Times New Roman"/>
          <w:sz w:val="20"/>
          <w:szCs w:val="20"/>
        </w:rPr>
        <w:t>1. Дотации на выравнивание бюджетной обеспеченности поселений из бюджета Ельниковского муниципального района предоставляются поселениям, входящим в состав Ельниковского муниципального района.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bookmarkStart w:id="5" w:name="sub_1002"/>
      <w:bookmarkEnd w:id="4"/>
      <w:r w:rsidRPr="00FD66F4">
        <w:rPr>
          <w:rFonts w:ascii="Times New Roman" w:hAnsi="Times New Roman"/>
          <w:sz w:val="20"/>
          <w:szCs w:val="20"/>
        </w:rPr>
        <w:t>2. Дотации на выравнивание бюджетной обеспеченности поселений из бюджета муниципального района образуют районный фонд финансовой поддержки поселений, формируемый за счет собственных доходов и источников финансирования дефицита бюджета Ельниковского муниципального района.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bookmarkStart w:id="6" w:name="sub_1003"/>
      <w:bookmarkEnd w:id="5"/>
      <w:r w:rsidRPr="00FD66F4">
        <w:rPr>
          <w:rFonts w:ascii="Times New Roman" w:hAnsi="Times New Roman"/>
          <w:sz w:val="20"/>
          <w:szCs w:val="20"/>
        </w:rPr>
        <w:t>3. Дотации на выравнивание бюджетной обеспеченности поселений из бюджета Ельниковского муниципального района предоставляются поселениям, расчетная бюджетная обеспеченность которых не превышает уровень, установленный Решением сессии Совета депутатов Ельниковского муниципального района в качестве критерия выравнивания расчетной бюджетной обеспеченности поселений Ельниковского муниципального района.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bookmarkStart w:id="7" w:name="sub_1004"/>
      <w:bookmarkEnd w:id="6"/>
      <w:r w:rsidRPr="00FD66F4">
        <w:rPr>
          <w:rFonts w:ascii="Times New Roman" w:hAnsi="Times New Roman"/>
          <w:sz w:val="20"/>
          <w:szCs w:val="20"/>
        </w:rPr>
        <w:t>4. Общий объем дотаций на выравнивание бюджетной обеспеченности поселений, предоставляемых из районного фонда финансовой поддержки поселений, определяется исходя из необходимости достижения критерия выравнивания бюджетной обеспеченности поселений по следующей формуле:</w:t>
      </w:r>
    </w:p>
    <w:bookmarkEnd w:id="7"/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1285875" cy="304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6F4">
        <w:rPr>
          <w:rFonts w:ascii="Times New Roman" w:hAnsi="Times New Roman"/>
          <w:sz w:val="20"/>
          <w:szCs w:val="20"/>
        </w:rPr>
        <w:t>, где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276225" cy="3048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6F4">
        <w:rPr>
          <w:rFonts w:ascii="Times New Roman" w:hAnsi="Times New Roman"/>
          <w:sz w:val="20"/>
          <w:szCs w:val="20"/>
        </w:rPr>
        <w:t xml:space="preserve"> - общий объем дотаций на выравнивание бюджетной обеспеченности поселений, предоставляемых из районного фонда финансовой поддержки поселений;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523875" cy="30480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6F4">
        <w:rPr>
          <w:rFonts w:ascii="Times New Roman" w:hAnsi="Times New Roman"/>
          <w:sz w:val="20"/>
          <w:szCs w:val="20"/>
        </w:rPr>
        <w:t xml:space="preserve"> - критерий выравнивания расчетной бюджетной обеспеченности поселений;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266700" cy="30480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6F4">
        <w:rPr>
          <w:rFonts w:ascii="Times New Roman" w:hAnsi="Times New Roman"/>
          <w:sz w:val="20"/>
          <w:szCs w:val="20"/>
        </w:rPr>
        <w:t xml:space="preserve"> - численность постоянного населения поселений муниципального района на 1 января текущего финансового года.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bookmarkStart w:id="8" w:name="sub_1005"/>
      <w:r w:rsidRPr="00FD66F4">
        <w:rPr>
          <w:rFonts w:ascii="Times New Roman" w:hAnsi="Times New Roman"/>
          <w:sz w:val="20"/>
          <w:szCs w:val="20"/>
        </w:rPr>
        <w:t>5. Уровень расчетной бюджетной обеспеченности i-го поселения до распределения дотаций определяется по формуле:</w:t>
      </w:r>
    </w:p>
    <w:bookmarkEnd w:id="8"/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1562100" cy="34290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6F4">
        <w:rPr>
          <w:rFonts w:ascii="Times New Roman" w:hAnsi="Times New Roman"/>
          <w:sz w:val="20"/>
          <w:szCs w:val="20"/>
        </w:rPr>
        <w:t>, где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381000" cy="34290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6F4">
        <w:rPr>
          <w:rFonts w:ascii="Times New Roman" w:hAnsi="Times New Roman"/>
          <w:sz w:val="20"/>
          <w:szCs w:val="20"/>
        </w:rPr>
        <w:t xml:space="preserve"> - уровень расчетной бюджетной обеспеченности i-го поселения до распределения дотаций;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542925" cy="34290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6F4">
        <w:rPr>
          <w:rFonts w:ascii="Times New Roman" w:hAnsi="Times New Roman"/>
          <w:sz w:val="20"/>
          <w:szCs w:val="20"/>
        </w:rPr>
        <w:t xml:space="preserve"> - индекс налогового потенциала i-го поселения;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495300" cy="34290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6F4">
        <w:rPr>
          <w:rFonts w:ascii="Times New Roman" w:hAnsi="Times New Roman"/>
          <w:sz w:val="20"/>
          <w:szCs w:val="20"/>
        </w:rPr>
        <w:t xml:space="preserve"> - индекс бюджетных расходов i-го поселения.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sz w:val="20"/>
          <w:szCs w:val="20"/>
        </w:rPr>
        <w:t>Индекс налогового потенциала i-го поселения рассчитывается по следующей формуле: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2876550" cy="514350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6F4">
        <w:rPr>
          <w:rFonts w:ascii="Times New Roman" w:hAnsi="Times New Roman"/>
          <w:sz w:val="20"/>
          <w:szCs w:val="20"/>
        </w:rPr>
        <w:t>, где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400050" cy="342900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6F4">
        <w:rPr>
          <w:rFonts w:ascii="Times New Roman" w:hAnsi="Times New Roman"/>
          <w:sz w:val="20"/>
          <w:szCs w:val="20"/>
        </w:rPr>
        <w:t xml:space="preserve"> - налоговый потенциал i-го поселения на соответствующий финансовый год;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266700" cy="342900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6F4">
        <w:rPr>
          <w:rFonts w:ascii="Times New Roman" w:hAnsi="Times New Roman"/>
          <w:sz w:val="20"/>
          <w:szCs w:val="20"/>
        </w:rPr>
        <w:t xml:space="preserve"> - численность постоянного населения i-го поселения на 1 января текущего финансового года;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800100" cy="47625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6F4">
        <w:rPr>
          <w:rFonts w:ascii="Times New Roman" w:hAnsi="Times New Roman"/>
          <w:sz w:val="20"/>
          <w:szCs w:val="20"/>
        </w:rPr>
        <w:t xml:space="preserve"> - суммарный налоговый потенциал поселений муниципального района на соответствующий финансовый год.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bookmarkStart w:id="9" w:name="sub_1006"/>
      <w:r w:rsidRPr="00FD66F4">
        <w:rPr>
          <w:rFonts w:ascii="Times New Roman" w:hAnsi="Times New Roman"/>
          <w:sz w:val="20"/>
          <w:szCs w:val="20"/>
        </w:rPr>
        <w:t>6. Расчет налогового потенциала i-го поселения на соответствующий финансовый год производится по репрезентативной системе налогов в разрезе отдельных видов налогов исходя из показателей уровня экономического развития поселения и прогноза поступлений налогов в бюджеты всех поселений муниципального района.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bookmarkStart w:id="10" w:name="sub_1007"/>
      <w:bookmarkEnd w:id="9"/>
      <w:r w:rsidRPr="00FD66F4">
        <w:rPr>
          <w:rFonts w:ascii="Times New Roman" w:hAnsi="Times New Roman"/>
          <w:sz w:val="20"/>
          <w:szCs w:val="20"/>
        </w:rPr>
        <w:t>7. Состав репрезентативной системы налогов и перечень показателей, соответствующих налоговым базам поселений по видам налогов, приведены в таблице 1.</w:t>
      </w:r>
    </w:p>
    <w:bookmarkEnd w:id="10"/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</w:p>
    <w:p w:rsidR="00DA6570" w:rsidRPr="00FD66F4" w:rsidRDefault="00DA6570" w:rsidP="00DA6570">
      <w:pPr>
        <w:pStyle w:val="a8"/>
        <w:jc w:val="right"/>
        <w:rPr>
          <w:rStyle w:val="ad"/>
          <w:rFonts w:ascii="Times New Roman" w:hAnsi="Times New Roman"/>
          <w:bCs/>
          <w:sz w:val="20"/>
          <w:szCs w:val="20"/>
        </w:rPr>
      </w:pPr>
      <w:r w:rsidRPr="00FD66F4">
        <w:rPr>
          <w:rStyle w:val="ad"/>
          <w:rFonts w:ascii="Times New Roman" w:hAnsi="Times New Roman"/>
          <w:bCs/>
          <w:sz w:val="20"/>
          <w:szCs w:val="20"/>
        </w:rPr>
        <w:t>Таблица 1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sz w:val="20"/>
          <w:szCs w:val="20"/>
        </w:rPr>
        <w:t>Состав репрезентативной системы налогов для расчета налогового потенциала поселений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242"/>
        <w:gridCol w:w="5114"/>
      </w:tblGrid>
      <w:tr w:rsidR="00DA6570" w:rsidRPr="00FD66F4" w:rsidTr="009F55D4">
        <w:tc>
          <w:tcPr>
            <w:tcW w:w="42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570" w:rsidRPr="00FD66F4" w:rsidRDefault="00DA6570" w:rsidP="00DA6570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D66F4">
              <w:rPr>
                <w:rFonts w:ascii="Times New Roman" w:hAnsi="Times New Roman"/>
                <w:sz w:val="20"/>
                <w:szCs w:val="20"/>
              </w:rPr>
              <w:t>Наименование налога</w:t>
            </w:r>
          </w:p>
        </w:tc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6570" w:rsidRPr="00FD66F4" w:rsidRDefault="00DA6570" w:rsidP="00DA6570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D66F4">
              <w:rPr>
                <w:rFonts w:ascii="Times New Roman" w:hAnsi="Times New Roman"/>
                <w:sz w:val="20"/>
                <w:szCs w:val="20"/>
              </w:rPr>
              <w:t>Показатель, характеризующий налоговую базу</w:t>
            </w:r>
          </w:p>
        </w:tc>
      </w:tr>
      <w:tr w:rsidR="00DA6570" w:rsidRPr="00FD66F4" w:rsidTr="009F55D4">
        <w:tc>
          <w:tcPr>
            <w:tcW w:w="42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570" w:rsidRPr="00FD66F4" w:rsidRDefault="00DA6570" w:rsidP="00DA6570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D66F4">
              <w:rPr>
                <w:rFonts w:ascii="Times New Roman" w:hAnsi="Times New Roman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6570" w:rsidRPr="00FD66F4" w:rsidRDefault="00DA6570" w:rsidP="00DA6570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D66F4">
              <w:rPr>
                <w:rFonts w:ascii="Times New Roman" w:hAnsi="Times New Roman"/>
                <w:sz w:val="20"/>
                <w:szCs w:val="20"/>
              </w:rPr>
              <w:t>Фонд оплаты труда по экономике</w:t>
            </w:r>
          </w:p>
        </w:tc>
      </w:tr>
      <w:tr w:rsidR="00DA6570" w:rsidRPr="00FD66F4" w:rsidTr="009F55D4">
        <w:tc>
          <w:tcPr>
            <w:tcW w:w="42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570" w:rsidRPr="00FD66F4" w:rsidRDefault="00DA6570" w:rsidP="00DA6570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D66F4">
              <w:rPr>
                <w:rFonts w:ascii="Times New Roman" w:hAnsi="Times New Roman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6570" w:rsidRPr="00FD66F4" w:rsidRDefault="00DA6570" w:rsidP="00DA6570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D66F4">
              <w:rPr>
                <w:rFonts w:ascii="Times New Roman" w:hAnsi="Times New Roman"/>
                <w:sz w:val="20"/>
                <w:szCs w:val="20"/>
              </w:rPr>
              <w:t>Сумма исчисленного единого сельскохозяйственного налога</w:t>
            </w:r>
          </w:p>
        </w:tc>
      </w:tr>
      <w:tr w:rsidR="00DA6570" w:rsidRPr="00FD66F4" w:rsidTr="009F55D4">
        <w:tc>
          <w:tcPr>
            <w:tcW w:w="42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570" w:rsidRPr="00FD66F4" w:rsidRDefault="00DA6570" w:rsidP="00DA6570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D66F4">
              <w:rPr>
                <w:rFonts w:ascii="Times New Roman" w:hAnsi="Times New Roman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6570" w:rsidRPr="00FD66F4" w:rsidRDefault="00DA6570" w:rsidP="00DA6570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D66F4">
              <w:rPr>
                <w:rFonts w:ascii="Times New Roman" w:hAnsi="Times New Roman"/>
                <w:sz w:val="20"/>
                <w:szCs w:val="20"/>
              </w:rPr>
              <w:t>Сумма налога на имущество физических лиц, подлежащая уплате в бюджет</w:t>
            </w:r>
          </w:p>
        </w:tc>
      </w:tr>
      <w:tr w:rsidR="00DA6570" w:rsidRPr="00FD66F4" w:rsidTr="009F55D4">
        <w:tc>
          <w:tcPr>
            <w:tcW w:w="42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570" w:rsidRPr="00FD66F4" w:rsidRDefault="00DA6570" w:rsidP="00DA6570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D66F4">
              <w:rPr>
                <w:rFonts w:ascii="Times New Roman" w:hAnsi="Times New Roman"/>
                <w:sz w:val="20"/>
                <w:szCs w:val="20"/>
              </w:rPr>
              <w:t>Земельный налог</w:t>
            </w:r>
          </w:p>
        </w:tc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6570" w:rsidRPr="00FD66F4" w:rsidRDefault="00DA6570" w:rsidP="00DA6570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D66F4">
              <w:rPr>
                <w:rFonts w:ascii="Times New Roman" w:hAnsi="Times New Roman"/>
                <w:sz w:val="20"/>
                <w:szCs w:val="20"/>
              </w:rPr>
              <w:t>Сумма земельного налога, подлежащая уплате в бюджет</w:t>
            </w:r>
          </w:p>
        </w:tc>
      </w:tr>
    </w:tbl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bookmarkStart w:id="11" w:name="sub_1008"/>
      <w:r w:rsidRPr="00FD66F4">
        <w:rPr>
          <w:rFonts w:ascii="Times New Roman" w:hAnsi="Times New Roman"/>
          <w:sz w:val="20"/>
          <w:szCs w:val="20"/>
        </w:rPr>
        <w:t>8. Налоговый потенциал i-го поселения на соответствующий финансовый год рассчитывается по формуле:</w:t>
      </w:r>
    </w:p>
    <w:bookmarkEnd w:id="11"/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4067175" cy="390525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6F4">
        <w:rPr>
          <w:rFonts w:ascii="Times New Roman" w:hAnsi="Times New Roman"/>
          <w:sz w:val="20"/>
          <w:szCs w:val="20"/>
        </w:rPr>
        <w:t>, где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914400" cy="390525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6F4">
        <w:rPr>
          <w:rFonts w:ascii="Times New Roman" w:hAnsi="Times New Roman"/>
          <w:sz w:val="20"/>
          <w:szCs w:val="20"/>
        </w:rPr>
        <w:t xml:space="preserve"> - налоговый потенциал i-го поселения на соответствующий финансовый год по налогу на доходы физических лиц;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895350" cy="390525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6F4">
        <w:rPr>
          <w:rFonts w:ascii="Times New Roman" w:hAnsi="Times New Roman"/>
          <w:sz w:val="20"/>
          <w:szCs w:val="20"/>
        </w:rPr>
        <w:t xml:space="preserve"> - налоговый потенциал i-го поселения на соответствующий финансовый год по единому сельскохозяйственному налогу;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923925" cy="390525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6F4">
        <w:rPr>
          <w:rFonts w:ascii="Times New Roman" w:hAnsi="Times New Roman"/>
          <w:sz w:val="20"/>
          <w:szCs w:val="20"/>
        </w:rPr>
        <w:t xml:space="preserve"> - налоговый потенциал i-го поселения на соответствующий финансовый год по налогу на имущество физических лиц;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695325" cy="390525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6F4">
        <w:rPr>
          <w:rFonts w:ascii="Times New Roman" w:hAnsi="Times New Roman"/>
          <w:sz w:val="20"/>
          <w:szCs w:val="20"/>
        </w:rPr>
        <w:t xml:space="preserve"> - налоговый потенциал i-го поселения на соответствующий финансовый год по земельному налогу.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sz w:val="20"/>
          <w:szCs w:val="20"/>
        </w:rPr>
        <w:t>Налоговый потенциал i-го поселения на соответствующий финансовый год по видам налогов рассчитывается по формуле: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2924175" cy="514350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6F4">
        <w:rPr>
          <w:rFonts w:ascii="Times New Roman" w:hAnsi="Times New Roman"/>
          <w:sz w:val="20"/>
          <w:szCs w:val="20"/>
        </w:rPr>
        <w:t>, где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590550" cy="390525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6F4">
        <w:rPr>
          <w:rFonts w:ascii="Times New Roman" w:hAnsi="Times New Roman"/>
          <w:sz w:val="20"/>
          <w:szCs w:val="20"/>
        </w:rPr>
        <w:t xml:space="preserve"> - налоговый потенциал по n-му налогу (по налогу на доходы физических лиц, по единому сельскохозяйственному налогу, по налогу на имущество физических лиц, по земельному налогу) для i-го поселения на соответствующий финансовый год;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571500" cy="390525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6F4">
        <w:rPr>
          <w:rFonts w:ascii="Times New Roman" w:hAnsi="Times New Roman"/>
          <w:sz w:val="20"/>
          <w:szCs w:val="20"/>
        </w:rPr>
        <w:t xml:space="preserve"> - среднегодовой показатель i-го поселения, характеризующий налоговую базу по видам налогов за три финансовых года, предшествующих: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sz w:val="20"/>
          <w:szCs w:val="20"/>
        </w:rPr>
        <w:t>текущему финансовому году - для расчета дотаций на очередной финансовый год;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sz w:val="20"/>
          <w:szCs w:val="20"/>
        </w:rPr>
        <w:t>очередному финансовому году - для расчета дотаций на первый год планового периода;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sz w:val="20"/>
          <w:szCs w:val="20"/>
        </w:rPr>
        <w:t>первому году планового периода - для расчета дотаций на второй год планового периода;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676275" cy="323850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6F4">
        <w:rPr>
          <w:rFonts w:ascii="Times New Roman" w:hAnsi="Times New Roman"/>
          <w:sz w:val="20"/>
          <w:szCs w:val="20"/>
        </w:rPr>
        <w:t xml:space="preserve"> - прогноз поступления доходов по n-му налогу на соответствующий финансовый год (по налогу на доходы физических лиц, по единому сельскохозяйственному налогу, по налогу на имущество физических лиц, по земельному налогу) в бюджеты поселений муниципального района;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942975" cy="51435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6F4">
        <w:rPr>
          <w:rFonts w:ascii="Times New Roman" w:hAnsi="Times New Roman"/>
          <w:sz w:val="20"/>
          <w:szCs w:val="20"/>
        </w:rPr>
        <w:t xml:space="preserve"> - суммарная среднегодовая величина показателя поселений муниципального района, характеризующая налоговую базу по видам налогов за три финансовых года, предшествующих: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sz w:val="20"/>
          <w:szCs w:val="20"/>
        </w:rPr>
        <w:t>текущему финансовому году - для расчета дотаций на очередной финансовый год;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sz w:val="20"/>
          <w:szCs w:val="20"/>
        </w:rPr>
        <w:t>очередному финансовому году - для расчета дотаций на первый год планового периода;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sz w:val="20"/>
          <w:szCs w:val="20"/>
        </w:rPr>
        <w:t>первому году планового периода - для расчета дотаций на второй год планового периода.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sz w:val="20"/>
          <w:szCs w:val="20"/>
        </w:rPr>
        <w:t>Показатель налогового потенциала используется только для сопоставления бюджетной обеспеченности поселений в рамках настоящего Порядка и не является прогнозируемой (планируемой, рекомендуемой) оценкой налоговых доходов в расчете на одного жителя или в абсолютном размере.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  <w:shd w:val="clear" w:color="auto" w:fill="F0F0F0"/>
        </w:rPr>
      </w:pP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sz w:val="20"/>
          <w:szCs w:val="20"/>
        </w:rPr>
        <w:t>9. Индекс бюджетных расходов i-го поселения рассчитывается по следующей формуле: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2019300" cy="495300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6F4">
        <w:rPr>
          <w:rFonts w:ascii="Times New Roman" w:hAnsi="Times New Roman"/>
          <w:sz w:val="20"/>
          <w:szCs w:val="20"/>
        </w:rPr>
        <w:t>, где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238125" cy="34290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6F4">
        <w:rPr>
          <w:rFonts w:ascii="Times New Roman" w:hAnsi="Times New Roman"/>
          <w:sz w:val="20"/>
          <w:szCs w:val="20"/>
        </w:rPr>
        <w:t xml:space="preserve"> - доля j-го вида расходов, входящего в состав репрезентативной системы расходов, в общей сумме расходов поселений в планируемом году;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495300" cy="342900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6F4">
        <w:rPr>
          <w:rFonts w:ascii="Times New Roman" w:hAnsi="Times New Roman"/>
          <w:sz w:val="20"/>
          <w:szCs w:val="20"/>
        </w:rPr>
        <w:t xml:space="preserve"> - индекс бюджетных расходов i-го поселения по j-му виду расходов, входящему в состав репрезентативной системы расходов.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bookmarkStart w:id="12" w:name="sub_1009"/>
      <w:r w:rsidRPr="00FD66F4">
        <w:rPr>
          <w:rFonts w:ascii="Times New Roman" w:hAnsi="Times New Roman"/>
          <w:sz w:val="20"/>
          <w:szCs w:val="20"/>
        </w:rPr>
        <w:t>9. Структура репрезентативной системы расходов бюджетов поселений и показатели для расчета их индекса бюджетных расходов указаны в таблице 2.</w:t>
      </w:r>
    </w:p>
    <w:bookmarkEnd w:id="12"/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</w:p>
    <w:p w:rsidR="00DA6570" w:rsidRPr="00FD66F4" w:rsidRDefault="00DA6570" w:rsidP="00DA6570">
      <w:pPr>
        <w:pStyle w:val="a8"/>
        <w:jc w:val="both"/>
        <w:rPr>
          <w:rStyle w:val="ad"/>
          <w:rFonts w:ascii="Times New Roman" w:hAnsi="Times New Roman"/>
          <w:bCs/>
          <w:sz w:val="20"/>
          <w:szCs w:val="20"/>
        </w:rPr>
      </w:pPr>
      <w:r w:rsidRPr="00FD66F4">
        <w:rPr>
          <w:rStyle w:val="ad"/>
          <w:rFonts w:ascii="Times New Roman" w:hAnsi="Times New Roman"/>
          <w:bCs/>
          <w:sz w:val="20"/>
          <w:szCs w:val="20"/>
        </w:rPr>
        <w:t>Таблица 2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sz w:val="20"/>
          <w:szCs w:val="20"/>
        </w:rPr>
        <w:t>Структура репрезентативной системы расходов бюджетов поселений и показатели для расчета их индекса бюджетных расходов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77"/>
        <w:gridCol w:w="3634"/>
        <w:gridCol w:w="2268"/>
        <w:gridCol w:w="1843"/>
        <w:gridCol w:w="1417"/>
      </w:tblGrid>
      <w:tr w:rsidR="00DA6570" w:rsidRPr="00FD66F4" w:rsidTr="00DA6570">
        <w:tc>
          <w:tcPr>
            <w:tcW w:w="4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570" w:rsidRPr="00FD66F4" w:rsidRDefault="00DA6570" w:rsidP="00DA6570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D66F4">
              <w:rPr>
                <w:rFonts w:ascii="Times New Roman" w:hAnsi="Times New Roman"/>
                <w:sz w:val="20"/>
                <w:szCs w:val="20"/>
              </w:rPr>
              <w:t>N п/п</w:t>
            </w:r>
          </w:p>
        </w:tc>
        <w:tc>
          <w:tcPr>
            <w:tcW w:w="3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570" w:rsidRPr="00FD66F4" w:rsidRDefault="00DA6570" w:rsidP="00DA6570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D66F4">
              <w:rPr>
                <w:rFonts w:ascii="Times New Roman" w:hAnsi="Times New Roman"/>
                <w:sz w:val="20"/>
                <w:szCs w:val="20"/>
              </w:rPr>
              <w:t>Вопросы местного значения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570" w:rsidRPr="00FD66F4" w:rsidRDefault="00DA6570" w:rsidP="00DA6570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D66F4">
              <w:rPr>
                <w:rFonts w:ascii="Times New Roman" w:hAnsi="Times New Roman"/>
                <w:sz w:val="20"/>
                <w:szCs w:val="20"/>
              </w:rPr>
              <w:t>Показатель, характеризующий потребителей бюджетных услуг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570" w:rsidRPr="00FD66F4" w:rsidRDefault="00DA6570" w:rsidP="00DA6570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D66F4">
              <w:rPr>
                <w:rFonts w:ascii="Times New Roman" w:hAnsi="Times New Roman"/>
                <w:sz w:val="20"/>
                <w:szCs w:val="20"/>
              </w:rPr>
              <w:t>Корректирующие коэффициенты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6570" w:rsidRPr="00FD66F4" w:rsidRDefault="00DA6570" w:rsidP="00DA6570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D66F4">
              <w:rPr>
                <w:rFonts w:ascii="Times New Roman" w:hAnsi="Times New Roman"/>
                <w:sz w:val="20"/>
                <w:szCs w:val="20"/>
              </w:rPr>
              <w:t>Источник информации</w:t>
            </w:r>
          </w:p>
        </w:tc>
      </w:tr>
      <w:tr w:rsidR="00DA6570" w:rsidRPr="00FD66F4" w:rsidTr="00DA6570">
        <w:tc>
          <w:tcPr>
            <w:tcW w:w="4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570" w:rsidRPr="00FD66F4" w:rsidRDefault="00DA6570" w:rsidP="00DA6570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D66F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570" w:rsidRPr="00FD66F4" w:rsidRDefault="00DA6570" w:rsidP="00DA6570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D66F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570" w:rsidRPr="00FD66F4" w:rsidRDefault="00DA6570" w:rsidP="00DA6570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D66F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570" w:rsidRPr="00FD66F4" w:rsidRDefault="00DA6570" w:rsidP="00DA6570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D66F4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6570" w:rsidRPr="00FD66F4" w:rsidRDefault="00DA6570" w:rsidP="00DA6570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D66F4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</w:tr>
      <w:tr w:rsidR="00DA6570" w:rsidRPr="00FD66F4" w:rsidTr="00DA6570">
        <w:tc>
          <w:tcPr>
            <w:tcW w:w="4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570" w:rsidRPr="00FD66F4" w:rsidRDefault="00DA6570" w:rsidP="00DA6570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3" w:name="sub_91"/>
            <w:r w:rsidRPr="00FD66F4">
              <w:rPr>
                <w:rFonts w:ascii="Times New Roman" w:hAnsi="Times New Roman"/>
                <w:sz w:val="20"/>
                <w:szCs w:val="20"/>
              </w:rPr>
              <w:t>1</w:t>
            </w:r>
            <w:bookmarkEnd w:id="13"/>
          </w:p>
        </w:tc>
        <w:tc>
          <w:tcPr>
            <w:tcW w:w="3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570" w:rsidRPr="00FD66F4" w:rsidRDefault="00DA6570" w:rsidP="00DA6570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D66F4">
              <w:rPr>
                <w:rFonts w:ascii="Times New Roman" w:hAnsi="Times New Roman"/>
                <w:sz w:val="20"/>
                <w:szCs w:val="20"/>
              </w:rPr>
              <w:t>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570" w:rsidRPr="00FD66F4" w:rsidRDefault="00DA6570" w:rsidP="00DA6570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D66F4">
              <w:rPr>
                <w:rFonts w:ascii="Times New Roman" w:hAnsi="Times New Roman"/>
                <w:sz w:val="20"/>
                <w:szCs w:val="20"/>
              </w:rPr>
              <w:t>Численность постоянного населения поселений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570" w:rsidRPr="00FD66F4" w:rsidRDefault="00DA6570" w:rsidP="00DA6570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D66F4">
              <w:rPr>
                <w:rFonts w:ascii="Times New Roman" w:hAnsi="Times New Roman"/>
                <w:sz w:val="20"/>
                <w:szCs w:val="20"/>
              </w:rPr>
              <w:t>Коэффициент дисперсности расселения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6570" w:rsidRPr="00FD66F4" w:rsidRDefault="00DA6570" w:rsidP="00DA6570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D66F4">
              <w:rPr>
                <w:rFonts w:ascii="Times New Roman" w:hAnsi="Times New Roman"/>
                <w:sz w:val="20"/>
                <w:szCs w:val="20"/>
              </w:rPr>
              <w:t>Мордовиястат</w:t>
            </w:r>
          </w:p>
        </w:tc>
      </w:tr>
      <w:tr w:rsidR="00DA6570" w:rsidRPr="00FD66F4" w:rsidTr="00DA6570">
        <w:tc>
          <w:tcPr>
            <w:tcW w:w="4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570" w:rsidRPr="00FD66F4" w:rsidRDefault="00DA6570" w:rsidP="00DA6570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D66F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570" w:rsidRPr="00FD66F4" w:rsidRDefault="00DA6570" w:rsidP="00DA6570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D66F4">
              <w:rPr>
                <w:rFonts w:ascii="Times New Roman" w:hAnsi="Times New Roman"/>
                <w:sz w:val="20"/>
                <w:szCs w:val="20"/>
              </w:rPr>
              <w:t xml:space="preserve">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</w:t>
            </w:r>
            <w:r w:rsidRPr="00FD66F4">
              <w:rPr>
                <w:rFonts w:ascii="Times New Roman" w:hAnsi="Times New Roman"/>
                <w:sz w:val="20"/>
                <w:szCs w:val="20"/>
              </w:rPr>
              <w:lastRenderedPageBreak/>
              <w:t>дорожной деятельности в соответствии с законодательством Российской Федерации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570" w:rsidRPr="00FD66F4" w:rsidRDefault="00DA6570" w:rsidP="00DA6570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D66F4">
              <w:rPr>
                <w:rFonts w:ascii="Times New Roman" w:hAnsi="Times New Roman"/>
                <w:sz w:val="20"/>
                <w:szCs w:val="20"/>
              </w:rPr>
              <w:lastRenderedPageBreak/>
              <w:t>Протяженность автомобильных дорог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570" w:rsidRPr="00FD66F4" w:rsidRDefault="00DA6570" w:rsidP="00DA6570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D66F4">
              <w:rPr>
                <w:rFonts w:ascii="Times New Roman" w:hAnsi="Times New Roman"/>
                <w:sz w:val="20"/>
                <w:szCs w:val="20"/>
              </w:rPr>
              <w:t>Коэффициент содержания автомобильных дорог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6570" w:rsidRPr="00FD66F4" w:rsidRDefault="00DA6570" w:rsidP="00DA6570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D66F4">
              <w:rPr>
                <w:rFonts w:ascii="Times New Roman" w:hAnsi="Times New Roman"/>
                <w:sz w:val="20"/>
                <w:szCs w:val="20"/>
              </w:rPr>
              <w:t>Мордовиястат</w:t>
            </w:r>
          </w:p>
        </w:tc>
      </w:tr>
      <w:tr w:rsidR="00DA6570" w:rsidRPr="00FD66F4" w:rsidTr="00DA6570">
        <w:tc>
          <w:tcPr>
            <w:tcW w:w="477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DA6570" w:rsidRPr="00FD66F4" w:rsidRDefault="00DA6570" w:rsidP="00DA6570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D66F4">
              <w:rPr>
                <w:rFonts w:ascii="Times New Roman" w:hAnsi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36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A6570" w:rsidRPr="00FD66F4" w:rsidRDefault="00DA6570" w:rsidP="00DA6570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D66F4">
              <w:rPr>
                <w:rFonts w:ascii="Times New Roman" w:hAnsi="Times New Roman"/>
                <w:sz w:val="20"/>
                <w:szCs w:val="20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570" w:rsidRPr="00FD66F4" w:rsidRDefault="00DA6570" w:rsidP="00DA6570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D66F4">
              <w:rPr>
                <w:rFonts w:ascii="Times New Roman" w:hAnsi="Times New Roman"/>
                <w:sz w:val="20"/>
                <w:szCs w:val="20"/>
              </w:rPr>
              <w:t>Численность постоянного населения поселений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570" w:rsidRPr="00FD66F4" w:rsidRDefault="00DA6570" w:rsidP="00DA6570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D66F4">
              <w:rPr>
                <w:rFonts w:ascii="Times New Roman" w:hAnsi="Times New Roman"/>
                <w:sz w:val="20"/>
                <w:szCs w:val="20"/>
              </w:rPr>
              <w:t>1. Коэффициент дисперсности расселения;</w:t>
            </w:r>
          </w:p>
          <w:p w:rsidR="00DA6570" w:rsidRPr="00FD66F4" w:rsidRDefault="00DA6570" w:rsidP="00DA6570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D66F4">
              <w:rPr>
                <w:rFonts w:ascii="Times New Roman" w:hAnsi="Times New Roman"/>
                <w:sz w:val="20"/>
                <w:szCs w:val="20"/>
              </w:rPr>
              <w:t>2. Коэффициент масштаба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6570" w:rsidRPr="00FD66F4" w:rsidRDefault="00DA6570" w:rsidP="00DA6570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D66F4">
              <w:rPr>
                <w:rFonts w:ascii="Times New Roman" w:hAnsi="Times New Roman"/>
                <w:sz w:val="20"/>
                <w:szCs w:val="20"/>
              </w:rPr>
              <w:t>Мордовиястат</w:t>
            </w:r>
          </w:p>
        </w:tc>
      </w:tr>
      <w:tr w:rsidR="00DA6570" w:rsidRPr="00FD66F4" w:rsidTr="00DA6570">
        <w:tc>
          <w:tcPr>
            <w:tcW w:w="4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570" w:rsidRPr="00FD66F4" w:rsidRDefault="00DA6570" w:rsidP="00DA6570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D66F4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570" w:rsidRPr="00FD66F4" w:rsidRDefault="00DA6570" w:rsidP="00DA6570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D66F4">
              <w:rPr>
                <w:rFonts w:ascii="Times New Roman" w:hAnsi="Times New Roman"/>
                <w:sz w:val="20"/>
                <w:szCs w:val="20"/>
              </w:rPr>
              <w:t>Сохранение, использование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570" w:rsidRPr="00FD66F4" w:rsidRDefault="00DA6570" w:rsidP="00DA6570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570" w:rsidRPr="00FD66F4" w:rsidRDefault="00DA6570" w:rsidP="00DA6570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6570" w:rsidRPr="00FD66F4" w:rsidRDefault="00DA6570" w:rsidP="00DA6570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A6570" w:rsidRPr="00FD66F4" w:rsidTr="00DA6570">
        <w:tc>
          <w:tcPr>
            <w:tcW w:w="4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570" w:rsidRPr="00FD66F4" w:rsidRDefault="00DA6570" w:rsidP="00DA6570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D66F4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570" w:rsidRPr="00FD66F4" w:rsidRDefault="00DA6570" w:rsidP="00DA6570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D66F4">
              <w:rPr>
                <w:rFonts w:ascii="Times New Roman" w:hAnsi="Times New Roman"/>
                <w:sz w:val="20"/>
                <w:szCs w:val="20"/>
              </w:rPr>
              <w:t xml:space="preserve">Иные вопросы местного значения поселения, за исключением вопросов местного значения поселения, указанных в </w:t>
            </w:r>
            <w:hyperlink w:anchor="sub_91" w:history="1">
              <w:r w:rsidRPr="00FD66F4">
                <w:rPr>
                  <w:rStyle w:val="ac"/>
                  <w:rFonts w:ascii="Times New Roman" w:hAnsi="Times New Roman"/>
                  <w:sz w:val="20"/>
                  <w:szCs w:val="20"/>
                </w:rPr>
                <w:t>пунктах 1 - 4</w:t>
              </w:r>
            </w:hyperlink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570" w:rsidRPr="00FD66F4" w:rsidRDefault="00DA6570" w:rsidP="00DA6570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D66F4">
              <w:rPr>
                <w:rFonts w:ascii="Times New Roman" w:hAnsi="Times New Roman"/>
                <w:sz w:val="20"/>
                <w:szCs w:val="20"/>
              </w:rPr>
              <w:t>Численность постоянного населения поселений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570" w:rsidRPr="00FD66F4" w:rsidRDefault="00DA6570" w:rsidP="00DA6570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D66F4">
              <w:rPr>
                <w:rFonts w:ascii="Times New Roman" w:hAnsi="Times New Roman"/>
                <w:sz w:val="20"/>
                <w:szCs w:val="20"/>
              </w:rPr>
              <w:t>1. Коэффициент дисперсности расселения;</w:t>
            </w:r>
          </w:p>
          <w:p w:rsidR="00DA6570" w:rsidRPr="00FD66F4" w:rsidRDefault="00DA6570" w:rsidP="00DA6570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D66F4">
              <w:rPr>
                <w:rFonts w:ascii="Times New Roman" w:hAnsi="Times New Roman"/>
                <w:sz w:val="20"/>
                <w:szCs w:val="20"/>
              </w:rPr>
              <w:t>2. Коэффициент масштаба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6570" w:rsidRPr="00FD66F4" w:rsidRDefault="00DA6570" w:rsidP="00DA6570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D66F4">
              <w:rPr>
                <w:rFonts w:ascii="Times New Roman" w:hAnsi="Times New Roman"/>
                <w:sz w:val="20"/>
                <w:szCs w:val="20"/>
              </w:rPr>
              <w:t>Мордовиястат</w:t>
            </w:r>
          </w:p>
        </w:tc>
      </w:tr>
    </w:tbl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bookmarkStart w:id="14" w:name="sub_1010"/>
      <w:r w:rsidRPr="00FD66F4">
        <w:rPr>
          <w:rFonts w:ascii="Times New Roman" w:hAnsi="Times New Roman"/>
          <w:sz w:val="20"/>
          <w:szCs w:val="20"/>
        </w:rPr>
        <w:t>10. Индекс бюджетных расходов i-го поселения по j-му виду расходов, входящему в состав репрезентативной системы расходов, рассчитывается по следующей формуле:</w:t>
      </w:r>
    </w:p>
    <w:bookmarkEnd w:id="14"/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4181475" cy="390525"/>
            <wp:effectExtent l="1905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6F4">
        <w:rPr>
          <w:rFonts w:ascii="Times New Roman" w:hAnsi="Times New Roman"/>
          <w:sz w:val="20"/>
          <w:szCs w:val="20"/>
        </w:rPr>
        <w:t>, где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266700" cy="342900"/>
            <wp:effectExtent l="1905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6F4">
        <w:rPr>
          <w:rFonts w:ascii="Times New Roman" w:hAnsi="Times New Roman"/>
          <w:sz w:val="20"/>
          <w:szCs w:val="20"/>
        </w:rPr>
        <w:t xml:space="preserve"> - численность потребителей бюджетных услуг i-го поселения по j-му виду расходов, входящему в состав репрезентативной системы расходов, на 1 января текущего финансового года;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266700" cy="342900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6F4">
        <w:rPr>
          <w:rFonts w:ascii="Times New Roman" w:hAnsi="Times New Roman"/>
          <w:sz w:val="20"/>
          <w:szCs w:val="20"/>
        </w:rPr>
        <w:t xml:space="preserve"> - численность потребителей бюджетных услуг поселений по j-му виду расходов, входящему в состав репрезентативной системы расходов, на 1 января текущего финансового года;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876300" cy="342900"/>
            <wp:effectExtent l="1905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6F4">
        <w:rPr>
          <w:rFonts w:ascii="Times New Roman" w:hAnsi="Times New Roman"/>
          <w:sz w:val="20"/>
          <w:szCs w:val="20"/>
        </w:rPr>
        <w:t xml:space="preserve"> - коэффициенты удорожания стоимости предоставления бюджетных услуг, отражающие факторы, влияющие на стоимость предоставляемых бюджетных услуг по j-му виду расходов, входящему в состав репрезентативной системы расходов, в расчете на одного потребителя бюджетных услуг в i-м поселении;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876300" cy="342900"/>
            <wp:effectExtent l="1905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6F4">
        <w:rPr>
          <w:rFonts w:ascii="Times New Roman" w:hAnsi="Times New Roman"/>
          <w:sz w:val="20"/>
          <w:szCs w:val="20"/>
        </w:rPr>
        <w:t xml:space="preserve"> - коэффициенты удорожания стоимости предоставления бюджетных услуг, отражающие факторы, влияющие на стоимость предоставляемых бюджетных услуг по j-му виду расходов, входящему в состав репрезентативной системы расходов, в расчете на одного потребителя бюджетных услуг в среднем по поселениям муниципального района.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sz w:val="20"/>
          <w:szCs w:val="20"/>
        </w:rPr>
        <w:t>Для расчета индекса бюджетных расходов i-го поселения применяются следующие коэффициенты удорожания стоимости предоставления бюджетных услуг: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sz w:val="20"/>
          <w:szCs w:val="20"/>
        </w:rPr>
        <w:t>1) коэффициент дисперсности расселения i-го поселения рассчитывается по следующей формуле: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2552700" cy="400050"/>
            <wp:effectExtent l="1905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6F4">
        <w:rPr>
          <w:rFonts w:ascii="Times New Roman" w:hAnsi="Times New Roman"/>
          <w:sz w:val="20"/>
          <w:szCs w:val="20"/>
        </w:rPr>
        <w:t>, где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762000" cy="390525"/>
            <wp:effectExtent l="1905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6F4">
        <w:rPr>
          <w:rFonts w:ascii="Times New Roman" w:hAnsi="Times New Roman"/>
          <w:sz w:val="20"/>
          <w:szCs w:val="20"/>
        </w:rPr>
        <w:t xml:space="preserve"> - коэффициент дисперсности расселения i-го поселения;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390525" cy="342900"/>
            <wp:effectExtent l="1905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6F4">
        <w:rPr>
          <w:rFonts w:ascii="Times New Roman" w:hAnsi="Times New Roman"/>
          <w:sz w:val="20"/>
          <w:szCs w:val="20"/>
        </w:rPr>
        <w:t xml:space="preserve"> - удельный вес численности жителей i-го поселения, проживающих в поселениях соответствующего муниципального района с численностью населения менее 500 человек;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390525" cy="304800"/>
            <wp:effectExtent l="1905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6F4">
        <w:rPr>
          <w:rFonts w:ascii="Times New Roman" w:hAnsi="Times New Roman"/>
          <w:sz w:val="20"/>
          <w:szCs w:val="20"/>
        </w:rPr>
        <w:t xml:space="preserve"> - удельный вес численности жителей, проживающих в поселениях муниципального района с численностью населения менее 500 человек, в численности населения соответствующего муниципального района;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sz w:val="20"/>
          <w:szCs w:val="20"/>
        </w:rPr>
        <w:t>2) коэффициент содержания автомобильных дорог i-го поселения рассчитывается по следующей формуле: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3924300" cy="495300"/>
            <wp:effectExtent l="1905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6F4">
        <w:rPr>
          <w:rFonts w:ascii="Times New Roman" w:hAnsi="Times New Roman"/>
          <w:sz w:val="20"/>
          <w:szCs w:val="20"/>
        </w:rPr>
        <w:t>, где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447675" cy="342900"/>
            <wp:effectExtent l="1905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6F4">
        <w:rPr>
          <w:rFonts w:ascii="Times New Roman" w:hAnsi="Times New Roman"/>
          <w:sz w:val="20"/>
          <w:szCs w:val="20"/>
        </w:rPr>
        <w:t xml:space="preserve"> - коэффициент содержания автомобильных дорог i-го поселения;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238125" cy="304800"/>
            <wp:effectExtent l="1905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6F4">
        <w:rPr>
          <w:rFonts w:ascii="Times New Roman" w:hAnsi="Times New Roman"/>
          <w:sz w:val="20"/>
          <w:szCs w:val="20"/>
        </w:rPr>
        <w:t xml:space="preserve"> - параметр, принимаемый равным 0,4;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381000" cy="342900"/>
            <wp:effectExtent l="1905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6F4">
        <w:rPr>
          <w:rFonts w:ascii="Times New Roman" w:hAnsi="Times New Roman"/>
          <w:sz w:val="20"/>
          <w:szCs w:val="20"/>
        </w:rPr>
        <w:t xml:space="preserve"> - протяженность автомобильных дорог i-го поселения;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476250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6F4">
        <w:rPr>
          <w:rFonts w:ascii="Times New Roman" w:hAnsi="Times New Roman"/>
          <w:sz w:val="20"/>
          <w:szCs w:val="20"/>
        </w:rPr>
        <w:t xml:space="preserve"> - суммарная протяженность автомобильных дорог поселений муниципального района;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sz w:val="20"/>
          <w:szCs w:val="20"/>
        </w:rPr>
        <w:t>3) коэффициент масштаба i-го поселения рассчитывается по следующей формуле: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2352675" cy="390525"/>
            <wp:effectExtent l="1905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6F4">
        <w:rPr>
          <w:rFonts w:ascii="Times New Roman" w:hAnsi="Times New Roman"/>
          <w:sz w:val="20"/>
          <w:szCs w:val="20"/>
        </w:rPr>
        <w:t>, где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390525" cy="342900"/>
            <wp:effectExtent l="1905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6F4">
        <w:rPr>
          <w:rFonts w:ascii="Times New Roman" w:hAnsi="Times New Roman"/>
          <w:sz w:val="20"/>
          <w:szCs w:val="20"/>
        </w:rPr>
        <w:t xml:space="preserve"> - коэффициент масштаба i-го поселения;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238125" cy="342900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6F4">
        <w:rPr>
          <w:rFonts w:ascii="Times New Roman" w:hAnsi="Times New Roman"/>
          <w:sz w:val="20"/>
          <w:szCs w:val="20"/>
        </w:rPr>
        <w:t xml:space="preserve"> - параметр, принимаемый равным 0,6;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381000" cy="342900"/>
            <wp:effectExtent l="1905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6F4">
        <w:rPr>
          <w:rFonts w:ascii="Times New Roman" w:hAnsi="Times New Roman"/>
          <w:sz w:val="20"/>
          <w:szCs w:val="20"/>
        </w:rPr>
        <w:t xml:space="preserve"> - средняя численность постоянного населения поселений муниципального района на 1 января текущего финансового года.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bookmarkStart w:id="15" w:name="sub_1011"/>
      <w:r w:rsidRPr="00FD66F4">
        <w:rPr>
          <w:rFonts w:ascii="Times New Roman" w:hAnsi="Times New Roman"/>
          <w:sz w:val="20"/>
          <w:szCs w:val="20"/>
        </w:rPr>
        <w:t>11. Дотации на выравнивание бюджетной обеспеченности поселений, предоставляемые из районного фонда финансовой поддержки поселений, распределяются в два этапа.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bookmarkStart w:id="16" w:name="sub_1012"/>
      <w:bookmarkEnd w:id="15"/>
      <w:r w:rsidRPr="00FD66F4">
        <w:rPr>
          <w:rFonts w:ascii="Times New Roman" w:hAnsi="Times New Roman"/>
          <w:sz w:val="20"/>
          <w:szCs w:val="20"/>
        </w:rPr>
        <w:t>12. На первом этапе объем дотаций распределяется между поселениями, уровень расчетной бюджетной обеспеченности которых до распределения дотаций не превышает уровень, установленный в качестве промежуточного критерия выравнивания расчетной бюджетной обеспеченности, и определяется по формуле:</w:t>
      </w:r>
    </w:p>
    <w:bookmarkEnd w:id="16"/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1171575" cy="390525"/>
            <wp:effectExtent l="1905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6F4">
        <w:rPr>
          <w:rFonts w:ascii="Times New Roman" w:hAnsi="Times New Roman"/>
          <w:sz w:val="20"/>
          <w:szCs w:val="20"/>
        </w:rPr>
        <w:t xml:space="preserve">, если </w:t>
      </w:r>
      <w:r w:rsidRPr="00FD66F4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390525"/>
            <wp:effectExtent l="1905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6F4">
        <w:rPr>
          <w:rFonts w:ascii="Times New Roman" w:hAnsi="Times New Roman"/>
          <w:sz w:val="20"/>
          <w:szCs w:val="20"/>
        </w:rPr>
        <w:t>, где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361950" cy="390525"/>
            <wp:effectExtent l="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6F4">
        <w:rPr>
          <w:rFonts w:ascii="Times New Roman" w:hAnsi="Times New Roman"/>
          <w:sz w:val="20"/>
          <w:szCs w:val="20"/>
        </w:rPr>
        <w:t xml:space="preserve"> - объем дотации, выделяемой i-му поселению на первом этапе;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266700" cy="304800"/>
            <wp:effectExtent l="1905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6F4">
        <w:rPr>
          <w:rFonts w:ascii="Times New Roman" w:hAnsi="Times New Roman"/>
          <w:sz w:val="20"/>
          <w:szCs w:val="20"/>
        </w:rPr>
        <w:t xml:space="preserve"> - степень сокращения отставания расчетной бюджетной обеспеченности поселений от уровня, установленного в качестве промежуточного критерия выравнивания расчетной бюджетной обеспеченности, принимаемая равной 85 процентам;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390525" cy="390525"/>
            <wp:effectExtent l="1905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6F4">
        <w:rPr>
          <w:rFonts w:ascii="Times New Roman" w:hAnsi="Times New Roman"/>
          <w:sz w:val="20"/>
          <w:szCs w:val="20"/>
        </w:rPr>
        <w:t xml:space="preserve"> - объем средств, необходимый для доведения уровня расчетной бюджетной обеспеченности i-го поселения до уровня, установленного в качестве промежуточного критерия выравнивания бюджетной обеспеченности.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bookmarkStart w:id="17" w:name="sub_1013"/>
      <w:r w:rsidRPr="00FD66F4">
        <w:rPr>
          <w:rFonts w:ascii="Times New Roman" w:hAnsi="Times New Roman"/>
          <w:sz w:val="20"/>
          <w:szCs w:val="20"/>
        </w:rPr>
        <w:t>13. Объем средств, необходимый для доведения уровня расчетной бюджетной обеспеченности i-го поселения до уровня, установленного в качестве промежуточного критерия выравнивания бюджетной обеспеченности, определяется по формуле:</w:t>
      </w:r>
    </w:p>
    <w:bookmarkEnd w:id="17"/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3200400" cy="400050"/>
            <wp:effectExtent l="1905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6F4">
        <w:rPr>
          <w:rFonts w:ascii="Times New Roman" w:hAnsi="Times New Roman"/>
          <w:sz w:val="20"/>
          <w:szCs w:val="20"/>
        </w:rPr>
        <w:t xml:space="preserve"> если </w:t>
      </w:r>
      <w:r w:rsidRPr="00FD66F4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838200" cy="342900"/>
            <wp:effectExtent l="1905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6F4">
        <w:rPr>
          <w:rFonts w:ascii="Times New Roman" w:hAnsi="Times New Roman"/>
          <w:sz w:val="20"/>
          <w:szCs w:val="20"/>
        </w:rPr>
        <w:t>, где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304800"/>
            <wp:effectExtent l="19050" t="0" r="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6F4">
        <w:rPr>
          <w:rFonts w:ascii="Times New Roman" w:hAnsi="Times New Roman"/>
          <w:sz w:val="20"/>
          <w:szCs w:val="20"/>
        </w:rPr>
        <w:t xml:space="preserve"> - уровень обеспеченности налоговыми доходами (без учета налоговых доходов по дополнительным нормативам отчислений) в расчете на одного жителя поселений;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361950" cy="304800"/>
            <wp:effectExtent l="1905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6F4">
        <w:rPr>
          <w:rFonts w:ascii="Times New Roman" w:hAnsi="Times New Roman"/>
          <w:sz w:val="20"/>
          <w:szCs w:val="20"/>
        </w:rPr>
        <w:t xml:space="preserve"> - уровень, установленный в качестве промежуточного критерия выравнивания расчетной бюджетной обеспеченности, принимаемый равным 60 процентам.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bookmarkStart w:id="18" w:name="sub_1014"/>
      <w:r w:rsidRPr="00FD66F4">
        <w:rPr>
          <w:rFonts w:ascii="Times New Roman" w:hAnsi="Times New Roman"/>
          <w:sz w:val="20"/>
          <w:szCs w:val="20"/>
        </w:rPr>
        <w:t>14. Уровень обеспеченности налоговыми доходами (без учета налоговых доходов по дополнительным нормативам отчислений) в расчете на одного жителя поселений определяется по формуле:</w:t>
      </w:r>
    </w:p>
    <w:bookmarkEnd w:id="18"/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1609725" cy="304800"/>
            <wp:effectExtent l="1905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6F4">
        <w:rPr>
          <w:rFonts w:ascii="Times New Roman" w:hAnsi="Times New Roman"/>
          <w:sz w:val="20"/>
          <w:szCs w:val="20"/>
        </w:rPr>
        <w:t>, где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542925" cy="304800"/>
            <wp:effectExtent l="1905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6F4">
        <w:rPr>
          <w:rFonts w:ascii="Times New Roman" w:hAnsi="Times New Roman"/>
          <w:sz w:val="20"/>
          <w:szCs w:val="20"/>
        </w:rPr>
        <w:t xml:space="preserve"> - прогноз (оценка) налоговых доходов (без учета налоговых доходов по дополнительным нормативам отчислений) поселений на соответствующий финансовый год.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bookmarkStart w:id="19" w:name="sub_1015"/>
      <w:r w:rsidRPr="00FD66F4">
        <w:rPr>
          <w:rFonts w:ascii="Times New Roman" w:hAnsi="Times New Roman"/>
          <w:sz w:val="20"/>
          <w:szCs w:val="20"/>
        </w:rPr>
        <w:t>15. На втором этапе расчетный объем дотаций распределяется между бюджетами поселений, уровень расчетной бюджетной обеспеченности которых с учетом дотаций, распределенных на первом этапе, не превышает уровень, установленный в качестве критерия выравнивания расчетной бюджетной обеспеченности, и определяется по формуле:</w:t>
      </w:r>
    </w:p>
    <w:bookmarkEnd w:id="19"/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2905125" cy="542925"/>
            <wp:effectExtent l="0" t="0" r="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6F4">
        <w:rPr>
          <w:rFonts w:ascii="Times New Roman" w:hAnsi="Times New Roman"/>
          <w:sz w:val="20"/>
          <w:szCs w:val="20"/>
        </w:rPr>
        <w:t xml:space="preserve">, если </w:t>
      </w:r>
      <w:r w:rsidRPr="00FD66F4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390525"/>
            <wp:effectExtent l="19050" t="0" r="0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6F4">
        <w:rPr>
          <w:rFonts w:ascii="Times New Roman" w:hAnsi="Times New Roman"/>
          <w:sz w:val="20"/>
          <w:szCs w:val="20"/>
        </w:rPr>
        <w:t>, где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361950" cy="390525"/>
            <wp:effectExtent l="0" t="0" r="0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6F4">
        <w:rPr>
          <w:rFonts w:ascii="Times New Roman" w:hAnsi="Times New Roman"/>
          <w:sz w:val="20"/>
          <w:szCs w:val="20"/>
        </w:rPr>
        <w:t xml:space="preserve"> - объем дотации, выделяемой i-му поселению на втором этапе;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733425" cy="514350"/>
            <wp:effectExtent l="0" t="0" r="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6F4">
        <w:rPr>
          <w:rFonts w:ascii="Times New Roman" w:hAnsi="Times New Roman"/>
          <w:sz w:val="20"/>
          <w:szCs w:val="20"/>
        </w:rPr>
        <w:t xml:space="preserve"> - общий объем дотаций по всем поселениям, распределенный на первом этапе;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390525" cy="390525"/>
            <wp:effectExtent l="19050" t="0" r="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6F4">
        <w:rPr>
          <w:rFonts w:ascii="Times New Roman" w:hAnsi="Times New Roman"/>
          <w:sz w:val="20"/>
          <w:szCs w:val="20"/>
        </w:rPr>
        <w:t xml:space="preserve"> - объем средств, необходимый для доведения уровня расчетной бюджетной обеспеченности i-го поселения с учетом дотаций, распределенных на первом этапе, до уровня, установленного в качестве критерия выравнивания бюджетной обеспеченности;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762000" cy="514350"/>
            <wp:effectExtent l="0" t="0" r="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6F4">
        <w:rPr>
          <w:rFonts w:ascii="Times New Roman" w:hAnsi="Times New Roman"/>
          <w:sz w:val="20"/>
          <w:szCs w:val="20"/>
        </w:rPr>
        <w:t xml:space="preserve"> - общий объем средств, необходимый для доведения уровня расчетной бюджетной обеспеченности всех поселений с учетом дотаций, распределенных на первом этапе, до уровня, установленного в качестве критерия выравнивания расчетной бюджетной обеспеченности.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bookmarkStart w:id="20" w:name="sub_1016"/>
      <w:r w:rsidRPr="00FD66F4">
        <w:rPr>
          <w:rFonts w:ascii="Times New Roman" w:hAnsi="Times New Roman"/>
          <w:sz w:val="20"/>
          <w:szCs w:val="20"/>
        </w:rPr>
        <w:t>16. Объем средств, необходимый для доведения уровня расчетной бюджетной обеспеченности i-го поселения с учетом дотаций, распределенных на первом этапе, до уровня, установленного в качестве критерия выравнивания бюджетной обеспеченности, определяется по формуле:</w:t>
      </w:r>
    </w:p>
    <w:bookmarkEnd w:id="20"/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5648325" cy="438150"/>
            <wp:effectExtent l="19050" t="0" r="0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6F4">
        <w:rPr>
          <w:rFonts w:ascii="Times New Roman" w:hAnsi="Times New Roman"/>
          <w:sz w:val="20"/>
          <w:szCs w:val="20"/>
        </w:rPr>
        <w:t>,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sz w:val="20"/>
          <w:szCs w:val="20"/>
        </w:rPr>
        <w:t xml:space="preserve">если </w:t>
      </w:r>
      <w:r w:rsidRPr="00FD66F4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3314700" cy="400050"/>
            <wp:effectExtent l="19050" t="0" r="0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bookmarkStart w:id="21" w:name="sub_1017"/>
      <w:r w:rsidRPr="00FD66F4">
        <w:rPr>
          <w:rFonts w:ascii="Times New Roman" w:hAnsi="Times New Roman"/>
          <w:sz w:val="20"/>
          <w:szCs w:val="20"/>
        </w:rPr>
        <w:t>17. Общий объем дотации, выделяемой i-му поселению, определяется по формуле:</w:t>
      </w:r>
    </w:p>
    <w:bookmarkEnd w:id="21"/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1028700" cy="390525"/>
            <wp:effectExtent l="19050" t="0" r="0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6F4">
        <w:rPr>
          <w:rFonts w:ascii="Times New Roman" w:hAnsi="Times New Roman"/>
          <w:sz w:val="20"/>
          <w:szCs w:val="20"/>
        </w:rPr>
        <w:t>, где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238125" cy="342900"/>
            <wp:effectExtent l="19050" t="0" r="0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6F4">
        <w:rPr>
          <w:rFonts w:ascii="Times New Roman" w:hAnsi="Times New Roman"/>
          <w:sz w:val="20"/>
          <w:szCs w:val="20"/>
        </w:rPr>
        <w:t xml:space="preserve"> - общий объем дотации, выделяемой i-му поселению.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bookmarkStart w:id="22" w:name="sub_1018"/>
      <w:r w:rsidRPr="00FD66F4">
        <w:rPr>
          <w:rFonts w:ascii="Times New Roman" w:hAnsi="Times New Roman"/>
          <w:sz w:val="20"/>
          <w:szCs w:val="20"/>
        </w:rPr>
        <w:t>18. Уровень расчетной бюджетной обеспеченности i-го поселения после распределения дотаций определяется по формуле:</w:t>
      </w:r>
    </w:p>
    <w:bookmarkEnd w:id="22"/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3867150" cy="409575"/>
            <wp:effectExtent l="19050" t="0" r="0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6F4">
        <w:rPr>
          <w:rFonts w:ascii="Times New Roman" w:hAnsi="Times New Roman"/>
          <w:sz w:val="20"/>
          <w:szCs w:val="20"/>
        </w:rPr>
        <w:t>, где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495300" cy="342900"/>
            <wp:effectExtent l="19050" t="0" r="0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6F4">
        <w:rPr>
          <w:rFonts w:ascii="Times New Roman" w:hAnsi="Times New Roman"/>
          <w:sz w:val="20"/>
          <w:szCs w:val="20"/>
        </w:rPr>
        <w:t xml:space="preserve"> - уровень расчетной бюджетной обеспеченности i-го поселения после распределения дотаций.</w:t>
      </w: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bookmarkStart w:id="23" w:name="sub_1019"/>
      <w:r w:rsidRPr="00FD66F4">
        <w:rPr>
          <w:rFonts w:ascii="Times New Roman" w:hAnsi="Times New Roman"/>
          <w:sz w:val="20"/>
          <w:szCs w:val="20"/>
        </w:rPr>
        <w:t>19. В случае, если уровень расчетной бюджетной обеспеченности i-го поселения после распределения дотаций превышает критерий выравнивания расчетной бюджетной обеспеченности поселений, то объем дотаций, распределяемый на втором этапе, определяется по формуле:</w:t>
      </w:r>
    </w:p>
    <w:bookmarkEnd w:id="23"/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</w:p>
    <w:p w:rsidR="00DA6570" w:rsidRPr="00FD66F4" w:rsidRDefault="00DA6570" w:rsidP="00DA6570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FD66F4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952500" cy="390525"/>
            <wp:effectExtent l="1905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6F4">
        <w:rPr>
          <w:rFonts w:ascii="Times New Roman" w:hAnsi="Times New Roman"/>
          <w:sz w:val="20"/>
          <w:szCs w:val="20"/>
        </w:rPr>
        <w:t>.</w:t>
      </w:r>
    </w:p>
    <w:p w:rsidR="00380A08" w:rsidRDefault="00380A08" w:rsidP="00380A08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380A08" w:rsidRPr="00380A08" w:rsidRDefault="00E51391" w:rsidP="00380A08">
      <w:pPr>
        <w:pStyle w:val="a8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119. </w:t>
      </w:r>
      <w:r w:rsidR="00380A08" w:rsidRPr="00380A08">
        <w:rPr>
          <w:rFonts w:ascii="Times New Roman" w:hAnsi="Times New Roman"/>
          <w:b/>
          <w:sz w:val="20"/>
          <w:szCs w:val="20"/>
        </w:rPr>
        <w:t>Решение Совета депутатов Ельниковского муниципального района Республики Мордовия от 18.10.2024 №  171 «О заключении соглашений о передаче полномочий по осуществлению внутреннего муниципального финансового контроля»</w:t>
      </w:r>
    </w:p>
    <w:p w:rsidR="00A26E31" w:rsidRDefault="00A26E31" w:rsidP="00A26E31">
      <w:pPr>
        <w:pStyle w:val="21"/>
        <w:shd w:val="clear" w:color="auto" w:fill="auto"/>
        <w:spacing w:before="0" w:after="0" w:line="240" w:lineRule="auto"/>
        <w:ind w:left="40" w:right="20" w:firstLine="700"/>
        <w:rPr>
          <w:sz w:val="20"/>
          <w:szCs w:val="20"/>
        </w:rPr>
      </w:pPr>
    </w:p>
    <w:p w:rsidR="00A26E31" w:rsidRPr="000A23A6" w:rsidRDefault="00A26E31" w:rsidP="00A26E31">
      <w:pPr>
        <w:pStyle w:val="21"/>
        <w:shd w:val="clear" w:color="auto" w:fill="auto"/>
        <w:spacing w:before="0" w:after="0" w:line="240" w:lineRule="auto"/>
        <w:ind w:left="40" w:right="20" w:firstLine="700"/>
        <w:rPr>
          <w:sz w:val="20"/>
          <w:szCs w:val="20"/>
        </w:rPr>
      </w:pPr>
      <w:r w:rsidRPr="000A23A6">
        <w:rPr>
          <w:sz w:val="20"/>
          <w:szCs w:val="20"/>
        </w:rPr>
        <w:t>В соответствии с частью 4 статьи 15 Федерального закона от 06.10.2003 г. № 131- ФЗ «Об общих принципах и организации местного самоуправления в Российской Федерации»,</w:t>
      </w:r>
    </w:p>
    <w:p w:rsidR="00A26E31" w:rsidRPr="000A23A6" w:rsidRDefault="00A26E31" w:rsidP="00A26E31">
      <w:pPr>
        <w:spacing w:line="240" w:lineRule="auto"/>
        <w:rPr>
          <w:rFonts w:ascii="Times New Roman" w:hAnsi="Times New Roman"/>
          <w:b/>
          <w:sz w:val="20"/>
          <w:szCs w:val="20"/>
        </w:rPr>
      </w:pPr>
      <w:r w:rsidRPr="000A23A6">
        <w:rPr>
          <w:rFonts w:ascii="Times New Roman" w:hAnsi="Times New Roman"/>
          <w:sz w:val="20"/>
          <w:szCs w:val="20"/>
        </w:rPr>
        <w:tab/>
        <w:t xml:space="preserve">Совет депутатов Ельниковского муниципального района РЕШИЛ: </w:t>
      </w:r>
    </w:p>
    <w:p w:rsidR="00A26E31" w:rsidRPr="000A23A6" w:rsidRDefault="00A26E31" w:rsidP="00A26E31">
      <w:pPr>
        <w:pStyle w:val="a8"/>
        <w:jc w:val="both"/>
        <w:rPr>
          <w:rFonts w:ascii="Times New Roman" w:hAnsi="Times New Roman"/>
          <w:b/>
          <w:sz w:val="20"/>
          <w:szCs w:val="20"/>
        </w:rPr>
      </w:pPr>
      <w:r w:rsidRPr="000A23A6">
        <w:rPr>
          <w:sz w:val="20"/>
          <w:szCs w:val="20"/>
        </w:rPr>
        <w:t xml:space="preserve"> </w:t>
      </w:r>
      <w:r w:rsidRPr="000A23A6">
        <w:rPr>
          <w:b/>
          <w:sz w:val="20"/>
          <w:szCs w:val="20"/>
        </w:rPr>
        <w:tab/>
      </w:r>
      <w:r w:rsidRPr="000A23A6">
        <w:rPr>
          <w:rFonts w:ascii="Times New Roman" w:hAnsi="Times New Roman"/>
          <w:sz w:val="20"/>
          <w:szCs w:val="20"/>
        </w:rPr>
        <w:t>1. Принять сроком до 31.12.2024 года от сельских поселений Ельниковского муниципального района полномочия по осуществлению внутреннего муниципального финансового контроля согласно Приложению №1.</w:t>
      </w:r>
    </w:p>
    <w:p w:rsidR="00A26E31" w:rsidRPr="000A23A6" w:rsidRDefault="00A26E31" w:rsidP="00A26E31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0A23A6">
        <w:rPr>
          <w:rFonts w:ascii="Times New Roman" w:hAnsi="Times New Roman"/>
          <w:sz w:val="20"/>
          <w:szCs w:val="20"/>
        </w:rPr>
        <w:tab/>
        <w:t>2.  Администрации Ельниковского муниципального района Республики Мордовия заключить соглашения о передаче полномочий по осуществлению внутреннего муниципального финансового контроля.</w:t>
      </w:r>
    </w:p>
    <w:p w:rsidR="00A26E31" w:rsidRPr="000A23A6" w:rsidRDefault="00A26E31" w:rsidP="00A26E31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0A23A6">
        <w:rPr>
          <w:rFonts w:ascii="Times New Roman" w:hAnsi="Times New Roman"/>
          <w:sz w:val="20"/>
          <w:szCs w:val="20"/>
        </w:rPr>
        <w:tab/>
        <w:t>3. Утвердить проект соглашения между органами местного самоуправления муниципального района и органами местного самоуправления сельского поселения о передаче полномочий по осуществлению внутреннего муниципального финансового контроля (прилагается.)</w:t>
      </w:r>
    </w:p>
    <w:p w:rsidR="00A26E31" w:rsidRPr="000A23A6" w:rsidRDefault="00A26E31" w:rsidP="00A26E31">
      <w:pPr>
        <w:pStyle w:val="a8"/>
        <w:ind w:firstLine="708"/>
        <w:jc w:val="both"/>
        <w:rPr>
          <w:rFonts w:ascii="Times New Roman" w:hAnsi="Times New Roman"/>
          <w:sz w:val="20"/>
          <w:szCs w:val="20"/>
        </w:rPr>
      </w:pPr>
      <w:r w:rsidRPr="000A23A6">
        <w:rPr>
          <w:rFonts w:ascii="Times New Roman" w:hAnsi="Times New Roman"/>
          <w:sz w:val="20"/>
          <w:szCs w:val="20"/>
        </w:rPr>
        <w:t>4. Настоящее решение  вступает в силу  после дня официального опубликования в информационном бюллетене Ельниковского муниципального района «Муниципальный вестник» и распространяется на правоотношения, возникшие с 01.10.2024 года.</w:t>
      </w:r>
    </w:p>
    <w:p w:rsidR="00A26E31" w:rsidRPr="006D2246" w:rsidRDefault="00A26E31" w:rsidP="00A26E31">
      <w:pPr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  <w:r w:rsidRPr="006D2246">
        <w:rPr>
          <w:rFonts w:ascii="Times New Roman" w:eastAsia="Times New Roman" w:hAnsi="Times New Roman"/>
          <w:sz w:val="20"/>
          <w:szCs w:val="20"/>
        </w:rPr>
        <w:t>Глава Ельниковского  муниципального    района     Ю.А.Бекешев                                                                                                    Председатель Совета депутатов  Ельниковского муниципального района             Т.А. Шашанова</w:t>
      </w:r>
    </w:p>
    <w:p w:rsidR="00A26E31" w:rsidRPr="006D2246" w:rsidRDefault="00A26E31" w:rsidP="00A26E31">
      <w:pPr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</w:p>
    <w:p w:rsidR="00A26E31" w:rsidRPr="000A23A6" w:rsidRDefault="00A26E31" w:rsidP="00A26E31">
      <w:pPr>
        <w:pStyle w:val="a8"/>
        <w:jc w:val="right"/>
        <w:rPr>
          <w:rFonts w:ascii="Times New Roman" w:hAnsi="Times New Roman"/>
          <w:sz w:val="20"/>
          <w:szCs w:val="20"/>
        </w:rPr>
      </w:pPr>
    </w:p>
    <w:p w:rsidR="00A26E31" w:rsidRPr="000A23A6" w:rsidRDefault="00A26E31" w:rsidP="00A26E31">
      <w:pPr>
        <w:pStyle w:val="a8"/>
        <w:jc w:val="right"/>
        <w:rPr>
          <w:rFonts w:ascii="Times New Roman" w:eastAsia="Times New Roman" w:hAnsi="Times New Roman"/>
          <w:i/>
          <w:iCs/>
          <w:color w:val="353842"/>
          <w:sz w:val="20"/>
          <w:szCs w:val="20"/>
          <w:shd w:val="clear" w:color="auto" w:fill="F0F0F0"/>
        </w:rPr>
      </w:pPr>
      <w:r w:rsidRPr="000A23A6">
        <w:rPr>
          <w:rFonts w:ascii="Times New Roman" w:hAnsi="Times New Roman"/>
          <w:sz w:val="20"/>
          <w:szCs w:val="20"/>
        </w:rPr>
        <w:t>Утверждено</w:t>
      </w:r>
    </w:p>
    <w:p w:rsidR="00A26E31" w:rsidRPr="000A23A6" w:rsidRDefault="00A26E31" w:rsidP="00A26E31">
      <w:pPr>
        <w:pStyle w:val="a8"/>
        <w:jc w:val="right"/>
        <w:rPr>
          <w:rFonts w:ascii="Times New Roman" w:hAnsi="Times New Roman"/>
          <w:sz w:val="20"/>
          <w:szCs w:val="20"/>
        </w:rPr>
      </w:pPr>
      <w:r w:rsidRPr="000A23A6">
        <w:rPr>
          <w:rFonts w:ascii="Times New Roman" w:hAnsi="Times New Roman"/>
          <w:sz w:val="20"/>
          <w:szCs w:val="20"/>
        </w:rPr>
        <w:t xml:space="preserve">решением Совета депутатов    </w:t>
      </w:r>
    </w:p>
    <w:p w:rsidR="00A26E31" w:rsidRPr="000A23A6" w:rsidRDefault="00A26E31" w:rsidP="00A26E31">
      <w:pPr>
        <w:pStyle w:val="a8"/>
        <w:jc w:val="right"/>
        <w:rPr>
          <w:rFonts w:ascii="Times New Roman" w:hAnsi="Times New Roman"/>
          <w:sz w:val="20"/>
          <w:szCs w:val="20"/>
        </w:rPr>
      </w:pPr>
      <w:r w:rsidRPr="000A23A6">
        <w:rPr>
          <w:rFonts w:ascii="Times New Roman" w:hAnsi="Times New Roman"/>
          <w:sz w:val="20"/>
          <w:szCs w:val="20"/>
        </w:rPr>
        <w:t xml:space="preserve">   Ельниковского муниципального района</w:t>
      </w:r>
    </w:p>
    <w:p w:rsidR="00A26E31" w:rsidRPr="000A23A6" w:rsidRDefault="00A26E31" w:rsidP="00A26E31">
      <w:pPr>
        <w:pStyle w:val="a8"/>
        <w:jc w:val="right"/>
        <w:rPr>
          <w:rFonts w:ascii="Times New Roman" w:hAnsi="Times New Roman"/>
          <w:sz w:val="20"/>
          <w:szCs w:val="20"/>
        </w:rPr>
      </w:pPr>
      <w:r w:rsidRPr="000A23A6">
        <w:rPr>
          <w:rFonts w:ascii="Times New Roman" w:hAnsi="Times New Roman"/>
          <w:sz w:val="20"/>
          <w:szCs w:val="20"/>
        </w:rPr>
        <w:t xml:space="preserve">                                            Республики Мордовия</w:t>
      </w:r>
    </w:p>
    <w:p w:rsidR="00A26E31" w:rsidRPr="000A23A6" w:rsidRDefault="00A26E31" w:rsidP="00A26E31">
      <w:pPr>
        <w:pStyle w:val="a8"/>
        <w:jc w:val="right"/>
        <w:rPr>
          <w:sz w:val="20"/>
          <w:szCs w:val="20"/>
        </w:rPr>
      </w:pPr>
      <w:r w:rsidRPr="000A23A6">
        <w:rPr>
          <w:rFonts w:ascii="Times New Roman" w:hAnsi="Times New Roman"/>
          <w:sz w:val="20"/>
          <w:szCs w:val="20"/>
        </w:rPr>
        <w:t xml:space="preserve">                                         от 18.10.2024 №171</w:t>
      </w:r>
    </w:p>
    <w:p w:rsidR="00A26E31" w:rsidRPr="000A23A6" w:rsidRDefault="00A26E31" w:rsidP="00A26E31">
      <w:pPr>
        <w:pStyle w:val="1"/>
        <w:rPr>
          <w:rFonts w:ascii="Times New Roman" w:hAnsi="Times New Roman" w:cs="Times New Roman"/>
          <w:sz w:val="20"/>
          <w:szCs w:val="20"/>
        </w:rPr>
      </w:pPr>
      <w:r w:rsidRPr="000A23A6">
        <w:rPr>
          <w:rFonts w:ascii="Times New Roman" w:hAnsi="Times New Roman" w:cs="Times New Roman"/>
          <w:sz w:val="20"/>
          <w:szCs w:val="20"/>
        </w:rPr>
        <w:t>Перечень поселений Ельниковкого муниципального района Республики Мордовия передающих полномочия по осуществлению внутреннего муниципального финансового контроля</w:t>
      </w:r>
    </w:p>
    <w:p w:rsidR="00A26E31" w:rsidRPr="000A23A6" w:rsidRDefault="00A26E31" w:rsidP="00A26E31">
      <w:pPr>
        <w:pStyle w:val="1"/>
        <w:jc w:val="left"/>
        <w:rPr>
          <w:rFonts w:ascii="Times New Roman" w:hAnsi="Times New Roman" w:cs="Times New Roman"/>
          <w:sz w:val="20"/>
          <w:szCs w:val="20"/>
        </w:rPr>
      </w:pPr>
    </w:p>
    <w:p w:rsidR="00A26E31" w:rsidRPr="000A23A6" w:rsidRDefault="00A26E31" w:rsidP="00A26E31">
      <w:pPr>
        <w:pStyle w:val="1"/>
        <w:numPr>
          <w:ilvl w:val="0"/>
          <w:numId w:val="10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0A23A6">
        <w:rPr>
          <w:rFonts w:ascii="Times New Roman" w:hAnsi="Times New Roman" w:cs="Times New Roman"/>
          <w:b w:val="0"/>
          <w:sz w:val="20"/>
          <w:szCs w:val="20"/>
        </w:rPr>
        <w:t>Акчеевское сельское поселение Ельниковского муниципального района Республики Мордовия</w:t>
      </w:r>
    </w:p>
    <w:p w:rsidR="00A26E31" w:rsidRPr="000A23A6" w:rsidRDefault="00A26E31" w:rsidP="00A26E31">
      <w:pPr>
        <w:pStyle w:val="1"/>
        <w:numPr>
          <w:ilvl w:val="0"/>
          <w:numId w:val="10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0A23A6">
        <w:rPr>
          <w:rFonts w:ascii="Times New Roman" w:hAnsi="Times New Roman" w:cs="Times New Roman"/>
          <w:b w:val="0"/>
          <w:sz w:val="20"/>
          <w:szCs w:val="20"/>
        </w:rPr>
        <w:t>Надеждинское сельское поселение Ельниковского муниципального района Республики Мордовия</w:t>
      </w:r>
    </w:p>
    <w:p w:rsidR="00A26E31" w:rsidRPr="000A23A6" w:rsidRDefault="00A26E31" w:rsidP="00A26E31">
      <w:pPr>
        <w:pStyle w:val="1"/>
        <w:numPr>
          <w:ilvl w:val="0"/>
          <w:numId w:val="10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0A23A6">
        <w:rPr>
          <w:rFonts w:ascii="Times New Roman" w:hAnsi="Times New Roman" w:cs="Times New Roman"/>
          <w:b w:val="0"/>
          <w:sz w:val="20"/>
          <w:szCs w:val="20"/>
        </w:rPr>
        <w:t>Новоникольское сельское поселение Ельниковского муниципального района Республики Мордовия</w:t>
      </w:r>
    </w:p>
    <w:p w:rsidR="00A26E31" w:rsidRPr="000A23A6" w:rsidRDefault="00A26E31" w:rsidP="00A26E31">
      <w:pPr>
        <w:pStyle w:val="1"/>
        <w:numPr>
          <w:ilvl w:val="0"/>
          <w:numId w:val="10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0A23A6">
        <w:rPr>
          <w:rFonts w:ascii="Times New Roman" w:hAnsi="Times New Roman" w:cs="Times New Roman"/>
          <w:b w:val="0"/>
          <w:sz w:val="20"/>
          <w:szCs w:val="20"/>
        </w:rPr>
        <w:t>Каньгушанское  сельское поселение Ельниковского муниципального района Республики Мордовия</w:t>
      </w:r>
    </w:p>
    <w:p w:rsidR="00A26E31" w:rsidRPr="000A23A6" w:rsidRDefault="00A26E31" w:rsidP="00A26E31">
      <w:pPr>
        <w:pStyle w:val="1"/>
        <w:numPr>
          <w:ilvl w:val="0"/>
          <w:numId w:val="10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0A23A6">
        <w:rPr>
          <w:rFonts w:ascii="Times New Roman" w:hAnsi="Times New Roman" w:cs="Times New Roman"/>
          <w:b w:val="0"/>
          <w:sz w:val="20"/>
          <w:szCs w:val="20"/>
        </w:rPr>
        <w:t>Новоямское сельское поселение Ельниковского муниципального района Республики Мордовия</w:t>
      </w:r>
    </w:p>
    <w:p w:rsidR="00A26E31" w:rsidRPr="000A23A6" w:rsidRDefault="00A26E31" w:rsidP="00A26E31">
      <w:pPr>
        <w:pStyle w:val="1"/>
        <w:numPr>
          <w:ilvl w:val="0"/>
          <w:numId w:val="10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0A23A6">
        <w:rPr>
          <w:rFonts w:ascii="Times New Roman" w:hAnsi="Times New Roman" w:cs="Times New Roman"/>
          <w:b w:val="0"/>
          <w:sz w:val="20"/>
          <w:szCs w:val="20"/>
        </w:rPr>
        <w:t>Стародевиченское сельское поселение Ельниковского муниципального района Республики Мордовия</w:t>
      </w:r>
    </w:p>
    <w:p w:rsidR="00380A08" w:rsidRPr="00380A08" w:rsidRDefault="00A26E31" w:rsidP="00A26E31">
      <w:pPr>
        <w:pStyle w:val="1"/>
        <w:ind w:left="720"/>
        <w:jc w:val="left"/>
        <w:rPr>
          <w:rFonts w:ascii="Times New Roman" w:eastAsia="Times New Roman" w:hAnsi="Times New Roman"/>
          <w:b w:val="0"/>
          <w:i/>
          <w:sz w:val="20"/>
          <w:szCs w:val="20"/>
        </w:rPr>
      </w:pPr>
      <w:r w:rsidRPr="000A23A6">
        <w:rPr>
          <w:rFonts w:ascii="Times New Roman" w:hAnsi="Times New Roman" w:cs="Times New Roman"/>
          <w:sz w:val="20"/>
          <w:szCs w:val="20"/>
        </w:rPr>
        <w:br/>
      </w:r>
    </w:p>
    <w:p w:rsidR="00E51391" w:rsidRDefault="00E51391" w:rsidP="00C82696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C82696" w:rsidRDefault="00C82696" w:rsidP="00C82696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  <w:r>
        <w:rPr>
          <w:rFonts w:ascii="Times New Roman" w:eastAsia="Times New Roman" w:hAnsi="Times New Roman"/>
          <w:i/>
          <w:sz w:val="20"/>
          <w:szCs w:val="20"/>
          <w:lang w:eastAsia="ru-RU"/>
        </w:rPr>
        <w:lastRenderedPageBreak/>
        <w:t>РАЗДЕЛ ВТОРОЙ</w:t>
      </w:r>
    </w:p>
    <w:p w:rsidR="00C82696" w:rsidRDefault="00C82696" w:rsidP="00C82696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  <w:r>
        <w:rPr>
          <w:rFonts w:ascii="Times New Roman" w:eastAsia="Times New Roman" w:hAnsi="Times New Roman"/>
          <w:i/>
          <w:sz w:val="20"/>
          <w:szCs w:val="20"/>
          <w:lang w:eastAsia="ru-RU"/>
        </w:rPr>
        <w:t>____________________</w:t>
      </w:r>
    </w:p>
    <w:p w:rsidR="00C82696" w:rsidRDefault="00C82696" w:rsidP="00C826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C82696" w:rsidRDefault="00E51391" w:rsidP="00C826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120. </w:t>
      </w:r>
      <w:r w:rsidR="00C82696" w:rsidRPr="001D3B97">
        <w:rPr>
          <w:rFonts w:ascii="Times New Roman" w:hAnsi="Times New Roman"/>
          <w:b/>
          <w:sz w:val="20"/>
          <w:szCs w:val="20"/>
        </w:rPr>
        <w:t>Постановление администрации Ельниковского муниципального района от 09.10.2024 № 406  «О внесении изменений в постановление администрации  Ельниковского муниципального района Республики Мордовия от 08.02.2021 года № 61 «О Совете по улучшению инвестиционного климата в Ельниковском муниципальном районе Республики Мордовия»</w:t>
      </w:r>
    </w:p>
    <w:p w:rsidR="00C82696" w:rsidRDefault="00C82696" w:rsidP="00C826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C82696" w:rsidRPr="001D3B97" w:rsidRDefault="00C82696" w:rsidP="00C82696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1D3B97">
        <w:rPr>
          <w:rFonts w:ascii="Times New Roman" w:eastAsia="Times New Roman" w:hAnsi="Times New Roman"/>
          <w:sz w:val="20"/>
          <w:szCs w:val="20"/>
          <w:lang w:eastAsia="ru-RU"/>
        </w:rPr>
        <w:t xml:space="preserve">В целях создания благоприятного инвестиционного климата и обеспечения стабильных условий осуществления инвестиционной деятельности в Ельниковском муниципальном районе администрация Ельниковского муниципального района Республики Мордовия </w:t>
      </w:r>
      <w:r w:rsidRPr="001D3B97">
        <w:rPr>
          <w:rFonts w:ascii="Times New Roman" w:eastAsia="Times New Roman" w:hAnsi="Times New Roman"/>
          <w:b/>
          <w:sz w:val="20"/>
          <w:szCs w:val="20"/>
          <w:lang w:eastAsia="ru-RU"/>
        </w:rPr>
        <w:t>п о с т а н о в л я е т</w:t>
      </w:r>
      <w:r w:rsidRPr="001D3B97">
        <w:rPr>
          <w:rFonts w:ascii="Times New Roman" w:eastAsia="Times New Roman" w:hAnsi="Times New Roman"/>
          <w:sz w:val="20"/>
          <w:szCs w:val="20"/>
          <w:lang w:eastAsia="ru-RU"/>
        </w:rPr>
        <w:t>:</w:t>
      </w:r>
      <w:r w:rsidRPr="001D3B97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Pr="001D3B97">
        <w:rPr>
          <w:rFonts w:ascii="Times New Roman" w:hAnsi="Times New Roman"/>
          <w:sz w:val="20"/>
          <w:szCs w:val="20"/>
        </w:rPr>
        <w:t xml:space="preserve"> </w:t>
      </w:r>
    </w:p>
    <w:p w:rsidR="00C82696" w:rsidRPr="001D3B97" w:rsidRDefault="00C82696" w:rsidP="00C82696">
      <w:pPr>
        <w:widowControl w:val="0"/>
        <w:suppressAutoHyphens/>
        <w:spacing w:after="0" w:line="240" w:lineRule="auto"/>
        <w:ind w:right="-3"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D3B97">
        <w:rPr>
          <w:rFonts w:ascii="Times New Roman" w:hAnsi="Times New Roman"/>
          <w:sz w:val="20"/>
          <w:szCs w:val="20"/>
        </w:rPr>
        <w:t>1.</w:t>
      </w:r>
      <w:r w:rsidRPr="001D3B97">
        <w:rPr>
          <w:rFonts w:ascii="Times New Roman" w:eastAsia="Times New Roman" w:hAnsi="Times New Roman"/>
          <w:sz w:val="20"/>
          <w:szCs w:val="20"/>
          <w:lang w:eastAsia="ru-RU"/>
        </w:rPr>
        <w:t xml:space="preserve"> Внести в состав Совета по улучшению инвестиционного климата в Ельниковском муниципальном районе Республики Мордовия, утвержденный постановлением администрации Ельниковского муниципального района от 08.02.2021 № 61 «О Совете по улучшению инвестиционного климата в Ельниковском муниципальном районе Республики Мордовия» изменение, изложив его в следующей редакции:</w:t>
      </w:r>
    </w:p>
    <w:p w:rsidR="00C82696" w:rsidRPr="001D3B97" w:rsidRDefault="00C82696" w:rsidP="00C82696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1D3B97">
        <w:rPr>
          <w:rFonts w:ascii="Times New Roman" w:eastAsia="Times New Roman" w:hAnsi="Times New Roman"/>
          <w:sz w:val="20"/>
          <w:szCs w:val="20"/>
          <w:lang w:eastAsia="ru-RU"/>
        </w:rPr>
        <w:t>Утвержден</w:t>
      </w:r>
    </w:p>
    <w:p w:rsidR="00C82696" w:rsidRPr="001D3B97" w:rsidRDefault="00C82696" w:rsidP="00C82696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1D3B97">
        <w:rPr>
          <w:rFonts w:ascii="Times New Roman" w:eastAsia="Times New Roman" w:hAnsi="Times New Roman"/>
          <w:sz w:val="20"/>
          <w:szCs w:val="20"/>
          <w:lang w:eastAsia="ru-RU"/>
        </w:rPr>
        <w:t>постановлением администрации</w:t>
      </w:r>
    </w:p>
    <w:p w:rsidR="00C82696" w:rsidRPr="001D3B97" w:rsidRDefault="00C82696" w:rsidP="00C82696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1D3B97">
        <w:rPr>
          <w:rFonts w:ascii="Times New Roman" w:eastAsia="Times New Roman" w:hAnsi="Times New Roman"/>
          <w:sz w:val="20"/>
          <w:szCs w:val="20"/>
          <w:lang w:eastAsia="ru-RU"/>
        </w:rPr>
        <w:t>Ельниковского муниципального района</w:t>
      </w:r>
    </w:p>
    <w:p w:rsidR="00C82696" w:rsidRPr="001D3B97" w:rsidRDefault="00C82696" w:rsidP="00C82696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1D3B97">
        <w:rPr>
          <w:rFonts w:ascii="Times New Roman" w:eastAsia="Times New Roman" w:hAnsi="Times New Roman"/>
          <w:sz w:val="20"/>
          <w:szCs w:val="20"/>
          <w:lang w:eastAsia="ru-RU"/>
        </w:rPr>
        <w:t>от  08.02.2021 № 61</w:t>
      </w:r>
    </w:p>
    <w:p w:rsidR="00C82696" w:rsidRPr="001D3B97" w:rsidRDefault="00C82696" w:rsidP="00C82696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1D3B97">
        <w:rPr>
          <w:rFonts w:ascii="Times New Roman" w:eastAsia="Times New Roman" w:hAnsi="Times New Roman"/>
          <w:sz w:val="20"/>
          <w:szCs w:val="20"/>
          <w:lang w:eastAsia="ru-RU"/>
        </w:rPr>
        <w:t xml:space="preserve">(в редакции </w:t>
      </w:r>
    </w:p>
    <w:p w:rsidR="00C82696" w:rsidRPr="001D3B97" w:rsidRDefault="00C82696" w:rsidP="00C82696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1D3B97">
        <w:rPr>
          <w:rFonts w:ascii="Times New Roman" w:eastAsia="Times New Roman" w:hAnsi="Times New Roman"/>
          <w:sz w:val="20"/>
          <w:szCs w:val="20"/>
          <w:lang w:eastAsia="ru-RU"/>
        </w:rPr>
        <w:t>постановления  администрации</w:t>
      </w:r>
    </w:p>
    <w:p w:rsidR="00C82696" w:rsidRPr="001D3B97" w:rsidRDefault="00C82696" w:rsidP="00C82696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1D3B97">
        <w:rPr>
          <w:rFonts w:ascii="Times New Roman" w:eastAsia="Times New Roman" w:hAnsi="Times New Roman"/>
          <w:sz w:val="20"/>
          <w:szCs w:val="20"/>
          <w:lang w:eastAsia="ru-RU"/>
        </w:rPr>
        <w:t>Ельниковского муниципального района</w:t>
      </w:r>
    </w:p>
    <w:p w:rsidR="00C82696" w:rsidRPr="001D3B97" w:rsidRDefault="00C82696" w:rsidP="00C82696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1D3B97">
        <w:rPr>
          <w:rFonts w:ascii="Times New Roman" w:eastAsia="Times New Roman" w:hAnsi="Times New Roman"/>
          <w:sz w:val="20"/>
          <w:szCs w:val="20"/>
          <w:lang w:eastAsia="ru-RU"/>
        </w:rPr>
        <w:t>от 09.10.2024 № 406</w:t>
      </w:r>
    </w:p>
    <w:p w:rsidR="00C82696" w:rsidRPr="001D3B97" w:rsidRDefault="00C82696" w:rsidP="00C82696">
      <w:pPr>
        <w:spacing w:after="0" w:line="240" w:lineRule="auto"/>
        <w:ind w:right="-3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C82696" w:rsidRPr="001D3B97" w:rsidRDefault="00C82696" w:rsidP="00C82696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 w:rsidRPr="001D3B97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Состав Совета по улучшению инвестиционного климата</w:t>
      </w:r>
    </w:p>
    <w:p w:rsidR="00C82696" w:rsidRPr="001D3B97" w:rsidRDefault="00C82696" w:rsidP="00C82696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1D3B97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в Ельниковском муниципальном районе Республики Мордовия</w:t>
      </w:r>
    </w:p>
    <w:p w:rsidR="00C82696" w:rsidRPr="001D3B97" w:rsidRDefault="00C82696" w:rsidP="00C82696">
      <w:pPr>
        <w:tabs>
          <w:tab w:val="left" w:pos="4962"/>
        </w:tabs>
        <w:spacing w:after="0" w:line="240" w:lineRule="auto"/>
        <w:ind w:left="78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D3B97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</w:p>
    <w:tbl>
      <w:tblPr>
        <w:tblW w:w="9498" w:type="dxa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3261"/>
        <w:gridCol w:w="6237"/>
      </w:tblGrid>
      <w:tr w:rsidR="00C82696" w:rsidRPr="001D3B97" w:rsidTr="00C82696">
        <w:trPr>
          <w:trHeight w:val="525"/>
        </w:trPr>
        <w:tc>
          <w:tcPr>
            <w:tcW w:w="3261" w:type="dxa"/>
            <w:hideMark/>
          </w:tcPr>
          <w:p w:rsidR="00C82696" w:rsidRPr="001D3B97" w:rsidRDefault="00C82696" w:rsidP="00C82696">
            <w:pPr>
              <w:spacing w:after="0" w:line="240" w:lineRule="auto"/>
              <w:ind w:left="-392" w:firstLine="39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Бекешев                         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     </w:t>
            </w: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-</w:t>
            </w:r>
          </w:p>
          <w:p w:rsidR="00C82696" w:rsidRPr="001D3B97" w:rsidRDefault="00C82696" w:rsidP="00C82696">
            <w:pPr>
              <w:spacing w:after="0" w:line="240" w:lineRule="auto"/>
              <w:ind w:left="-392" w:firstLine="39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Юрий Алексеевич</w:t>
            </w:r>
          </w:p>
        </w:tc>
        <w:tc>
          <w:tcPr>
            <w:tcW w:w="6237" w:type="dxa"/>
            <w:hideMark/>
          </w:tcPr>
          <w:p w:rsidR="00C82696" w:rsidRPr="001D3B97" w:rsidRDefault="00C82696" w:rsidP="00C82696">
            <w:pPr>
              <w:spacing w:after="0" w:line="240" w:lineRule="auto"/>
              <w:ind w:left="-81" w:right="912" w:hanging="3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Глава Ельниковского   муниципального района, председатель Совета;</w:t>
            </w:r>
          </w:p>
        </w:tc>
      </w:tr>
      <w:tr w:rsidR="00C82696" w:rsidRPr="001D3B97" w:rsidTr="00C82696">
        <w:trPr>
          <w:trHeight w:val="569"/>
        </w:trPr>
        <w:tc>
          <w:tcPr>
            <w:tcW w:w="3261" w:type="dxa"/>
          </w:tcPr>
          <w:p w:rsidR="00C82696" w:rsidRPr="001D3B97" w:rsidRDefault="00C82696" w:rsidP="00C826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Малоземов                     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   </w:t>
            </w: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 - </w:t>
            </w:r>
          </w:p>
          <w:p w:rsidR="00C82696" w:rsidRPr="001D3B97" w:rsidRDefault="00C82696" w:rsidP="00C82696">
            <w:pPr>
              <w:spacing w:after="0" w:line="240" w:lineRule="auto"/>
              <w:ind w:left="-392" w:firstLine="39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Александр Владимирович </w:t>
            </w:r>
          </w:p>
        </w:tc>
        <w:tc>
          <w:tcPr>
            <w:tcW w:w="6237" w:type="dxa"/>
          </w:tcPr>
          <w:p w:rsidR="00C82696" w:rsidRPr="001D3B97" w:rsidRDefault="00C82696" w:rsidP="00C82696">
            <w:pPr>
              <w:widowControl w:val="0"/>
              <w:tabs>
                <w:tab w:val="left" w:pos="4608"/>
              </w:tabs>
              <w:autoSpaceDE w:val="0"/>
              <w:autoSpaceDN w:val="0"/>
              <w:adjustRightInd w:val="0"/>
              <w:spacing w:after="0" w:line="240" w:lineRule="auto"/>
              <w:ind w:left="-72" w:right="912"/>
              <w:jc w:val="both"/>
              <w:outlineLvl w:val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заместитель Главы Ельниковского   муниципального района,  заместитель председателя Совета; </w:t>
            </w:r>
          </w:p>
        </w:tc>
      </w:tr>
      <w:tr w:rsidR="00C82696" w:rsidRPr="001D3B97" w:rsidTr="00C82696">
        <w:trPr>
          <w:trHeight w:val="701"/>
        </w:trPr>
        <w:tc>
          <w:tcPr>
            <w:tcW w:w="3261" w:type="dxa"/>
          </w:tcPr>
          <w:p w:rsidR="00C82696" w:rsidRDefault="00C82696" w:rsidP="00C826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Маркелова         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              </w:t>
            </w: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  -</w:t>
            </w:r>
          </w:p>
          <w:p w:rsidR="00C82696" w:rsidRPr="001D3B97" w:rsidRDefault="00C82696" w:rsidP="00C826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Галина Николаевна                        </w:t>
            </w:r>
          </w:p>
          <w:p w:rsidR="00C82696" w:rsidRPr="001D3B97" w:rsidRDefault="00C82696" w:rsidP="00C826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237" w:type="dxa"/>
          </w:tcPr>
          <w:p w:rsidR="00C82696" w:rsidRPr="001D3B97" w:rsidRDefault="00C82696" w:rsidP="00C82696">
            <w:pPr>
              <w:spacing w:after="0" w:line="240" w:lineRule="auto"/>
              <w:ind w:left="-72" w:right="912" w:hanging="59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начальник экономического управления администрации Ельниковского муниципального района, ответственный секретарь Совета.</w:t>
            </w:r>
          </w:p>
        </w:tc>
      </w:tr>
      <w:tr w:rsidR="00C82696" w:rsidRPr="001D3B97" w:rsidTr="00C82696">
        <w:trPr>
          <w:trHeight w:val="289"/>
        </w:trPr>
        <w:tc>
          <w:tcPr>
            <w:tcW w:w="3261" w:type="dxa"/>
            <w:hideMark/>
          </w:tcPr>
          <w:p w:rsidR="00C82696" w:rsidRPr="001D3B97" w:rsidRDefault="00C82696" w:rsidP="00C82696">
            <w:pPr>
              <w:spacing w:after="0" w:line="240" w:lineRule="auto"/>
              <w:ind w:left="-392" w:firstLine="392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Члены Совета:</w:t>
            </w:r>
          </w:p>
        </w:tc>
        <w:tc>
          <w:tcPr>
            <w:tcW w:w="6237" w:type="dxa"/>
          </w:tcPr>
          <w:p w:rsidR="00C82696" w:rsidRPr="001D3B97" w:rsidRDefault="00C82696" w:rsidP="00C82696">
            <w:pPr>
              <w:spacing w:after="0" w:line="240" w:lineRule="auto"/>
              <w:ind w:left="12" w:right="912" w:hanging="143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C82696" w:rsidRPr="001D3B97" w:rsidTr="00C82696">
        <w:trPr>
          <w:trHeight w:val="529"/>
        </w:trPr>
        <w:tc>
          <w:tcPr>
            <w:tcW w:w="3261" w:type="dxa"/>
            <w:hideMark/>
          </w:tcPr>
          <w:p w:rsidR="00C82696" w:rsidRPr="001D3B97" w:rsidRDefault="00C82696" w:rsidP="00C826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Мешков                              -</w:t>
            </w:r>
          </w:p>
          <w:p w:rsidR="00C82696" w:rsidRPr="001D3B97" w:rsidRDefault="00C82696" w:rsidP="00C826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Анатолий Владимирович</w:t>
            </w:r>
          </w:p>
        </w:tc>
        <w:tc>
          <w:tcPr>
            <w:tcW w:w="6237" w:type="dxa"/>
            <w:hideMark/>
          </w:tcPr>
          <w:p w:rsidR="00C82696" w:rsidRPr="001D3B97" w:rsidRDefault="00C82696" w:rsidP="00C82696">
            <w:pPr>
              <w:widowControl w:val="0"/>
              <w:tabs>
                <w:tab w:val="left" w:pos="4832"/>
              </w:tabs>
              <w:autoSpaceDE w:val="0"/>
              <w:autoSpaceDN w:val="0"/>
              <w:adjustRightInd w:val="0"/>
              <w:spacing w:after="0" w:line="240" w:lineRule="auto"/>
              <w:ind w:right="912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заместитель Главы Ельниковского муниципального района - начальник управления по работе с отраслями АПК и ЛПХ граждан администрации Ельниковского муниципального района;</w:t>
            </w:r>
          </w:p>
        </w:tc>
      </w:tr>
      <w:tr w:rsidR="00C82696" w:rsidRPr="001D3B97" w:rsidTr="00C82696">
        <w:trPr>
          <w:trHeight w:val="529"/>
        </w:trPr>
        <w:tc>
          <w:tcPr>
            <w:tcW w:w="3261" w:type="dxa"/>
            <w:hideMark/>
          </w:tcPr>
          <w:p w:rsidR="00C82696" w:rsidRPr="001D3B97" w:rsidRDefault="00C82696" w:rsidP="00C826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Бушукин                             -</w:t>
            </w:r>
          </w:p>
          <w:p w:rsidR="00C82696" w:rsidRPr="001D3B97" w:rsidRDefault="00C82696" w:rsidP="00C826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Александр Михайлович</w:t>
            </w:r>
          </w:p>
        </w:tc>
        <w:tc>
          <w:tcPr>
            <w:tcW w:w="6237" w:type="dxa"/>
            <w:hideMark/>
          </w:tcPr>
          <w:p w:rsidR="00C82696" w:rsidRPr="001D3B97" w:rsidRDefault="00C82696" w:rsidP="00C82696">
            <w:pPr>
              <w:tabs>
                <w:tab w:val="left" w:pos="4832"/>
              </w:tabs>
              <w:spacing w:after="0" w:line="240" w:lineRule="auto"/>
              <w:ind w:right="912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начальник финансового управления администрации Ельниковского муниципального района;</w:t>
            </w:r>
          </w:p>
        </w:tc>
      </w:tr>
      <w:tr w:rsidR="00C82696" w:rsidRPr="001D3B97" w:rsidTr="00C82696">
        <w:trPr>
          <w:trHeight w:val="529"/>
        </w:trPr>
        <w:tc>
          <w:tcPr>
            <w:tcW w:w="3261" w:type="dxa"/>
            <w:hideMark/>
          </w:tcPr>
          <w:p w:rsidR="00C82696" w:rsidRPr="001D3B97" w:rsidRDefault="00C82696" w:rsidP="00C826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Лушникова                         -</w:t>
            </w:r>
          </w:p>
          <w:p w:rsidR="00C82696" w:rsidRPr="001D3B97" w:rsidRDefault="00C82696" w:rsidP="00C826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Светлана Алексеевна</w:t>
            </w:r>
          </w:p>
        </w:tc>
        <w:tc>
          <w:tcPr>
            <w:tcW w:w="6237" w:type="dxa"/>
            <w:hideMark/>
          </w:tcPr>
          <w:p w:rsidR="00C82696" w:rsidRPr="001D3B97" w:rsidRDefault="00C82696" w:rsidP="00C82696">
            <w:pPr>
              <w:widowControl w:val="0"/>
              <w:tabs>
                <w:tab w:val="left" w:pos="4832"/>
              </w:tabs>
              <w:autoSpaceDE w:val="0"/>
              <w:autoSpaceDN w:val="0"/>
              <w:adjustRightInd w:val="0"/>
              <w:spacing w:after="0" w:line="240" w:lineRule="auto"/>
              <w:ind w:right="912" w:firstLine="11"/>
              <w:jc w:val="both"/>
              <w:outlineLvl w:val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заместитель Главы Ельниковского муниципального района - начальник управления по социальной работе администрации Ельниковского муниципального района; </w:t>
            </w:r>
          </w:p>
        </w:tc>
      </w:tr>
      <w:tr w:rsidR="00C82696" w:rsidRPr="001D3B97" w:rsidTr="00C82696">
        <w:tc>
          <w:tcPr>
            <w:tcW w:w="3261" w:type="dxa"/>
            <w:hideMark/>
          </w:tcPr>
          <w:p w:rsidR="00C82696" w:rsidRPr="001D3B97" w:rsidRDefault="00C82696" w:rsidP="00C82696">
            <w:pPr>
              <w:autoSpaceDE w:val="0"/>
              <w:autoSpaceDN w:val="0"/>
              <w:adjustRightInd w:val="0"/>
              <w:spacing w:after="0" w:line="240" w:lineRule="auto"/>
              <w:ind w:left="1059" w:hanging="1059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Ванюшкина                        -</w:t>
            </w:r>
          </w:p>
          <w:p w:rsidR="00C82696" w:rsidRPr="001D3B97" w:rsidRDefault="00C82696" w:rsidP="00C82696">
            <w:pPr>
              <w:autoSpaceDE w:val="0"/>
              <w:autoSpaceDN w:val="0"/>
              <w:adjustRightInd w:val="0"/>
              <w:spacing w:after="0" w:line="240" w:lineRule="auto"/>
              <w:ind w:left="1059" w:hanging="1059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Татьяна Ивановна</w:t>
            </w:r>
          </w:p>
        </w:tc>
        <w:tc>
          <w:tcPr>
            <w:tcW w:w="6237" w:type="dxa"/>
            <w:hideMark/>
          </w:tcPr>
          <w:p w:rsidR="00C82696" w:rsidRPr="001D3B97" w:rsidRDefault="00C82696" w:rsidP="00C82696">
            <w:pPr>
              <w:tabs>
                <w:tab w:val="left" w:pos="4832"/>
              </w:tabs>
              <w:autoSpaceDE w:val="0"/>
              <w:autoSpaceDN w:val="0"/>
              <w:adjustRightInd w:val="0"/>
              <w:spacing w:after="0" w:line="240" w:lineRule="auto"/>
              <w:ind w:right="912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заместитель Главы Ельниковского муниципального района - начальник управления по работе территорией Ельниковского сельского поселения администрации Ельниковского муниципального района;</w:t>
            </w:r>
          </w:p>
        </w:tc>
      </w:tr>
      <w:tr w:rsidR="00C82696" w:rsidRPr="001D3B97" w:rsidTr="00C82696">
        <w:trPr>
          <w:trHeight w:val="557"/>
        </w:trPr>
        <w:tc>
          <w:tcPr>
            <w:tcW w:w="3261" w:type="dxa"/>
            <w:hideMark/>
          </w:tcPr>
          <w:p w:rsidR="00C82696" w:rsidRPr="001D3B97" w:rsidRDefault="00C82696" w:rsidP="00C82696">
            <w:pPr>
              <w:spacing w:after="0" w:line="240" w:lineRule="auto"/>
              <w:ind w:left="459" w:hanging="459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Шуватов                             -</w:t>
            </w:r>
          </w:p>
          <w:p w:rsidR="00C82696" w:rsidRPr="001D3B97" w:rsidRDefault="00C82696" w:rsidP="00C82696">
            <w:pPr>
              <w:spacing w:after="0" w:line="240" w:lineRule="auto"/>
              <w:ind w:left="459" w:hanging="459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Евгений Викторович</w:t>
            </w:r>
          </w:p>
        </w:tc>
        <w:tc>
          <w:tcPr>
            <w:tcW w:w="6237" w:type="dxa"/>
            <w:hideMark/>
          </w:tcPr>
          <w:p w:rsidR="00C82696" w:rsidRPr="001D3B97" w:rsidRDefault="00C82696" w:rsidP="00C82696">
            <w:pPr>
              <w:tabs>
                <w:tab w:val="left" w:pos="4832"/>
              </w:tabs>
              <w:spacing w:after="0" w:line="240" w:lineRule="auto"/>
              <w:ind w:left="12" w:right="912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председатель Совета предпринимателей при администрации Ельниковского муниципального района (по согласованию);</w:t>
            </w:r>
          </w:p>
        </w:tc>
      </w:tr>
      <w:tr w:rsidR="00C82696" w:rsidRPr="001D3B97" w:rsidTr="00C82696">
        <w:tc>
          <w:tcPr>
            <w:tcW w:w="3261" w:type="dxa"/>
            <w:hideMark/>
          </w:tcPr>
          <w:p w:rsidR="00C82696" w:rsidRPr="001D3B97" w:rsidRDefault="00C82696" w:rsidP="00C82696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Ирлянова                            -</w:t>
            </w:r>
          </w:p>
          <w:p w:rsidR="00C82696" w:rsidRPr="001D3B97" w:rsidRDefault="00C82696" w:rsidP="00C82696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Александра Ивановна</w:t>
            </w:r>
          </w:p>
        </w:tc>
        <w:tc>
          <w:tcPr>
            <w:tcW w:w="6237" w:type="dxa"/>
            <w:hideMark/>
          </w:tcPr>
          <w:p w:rsidR="00C82696" w:rsidRPr="001D3B97" w:rsidRDefault="00C82696" w:rsidP="00C82696">
            <w:pPr>
              <w:spacing w:after="0" w:line="240" w:lineRule="auto"/>
              <w:ind w:right="912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начальник отдела строительства, архитектуры и ЖКХ администрации Ельниковского муниципального района;</w:t>
            </w:r>
          </w:p>
        </w:tc>
      </w:tr>
      <w:tr w:rsidR="00C82696" w:rsidRPr="001D3B97" w:rsidTr="00C82696">
        <w:tc>
          <w:tcPr>
            <w:tcW w:w="3261" w:type="dxa"/>
          </w:tcPr>
          <w:p w:rsidR="00C82696" w:rsidRPr="001D3B97" w:rsidRDefault="00C82696" w:rsidP="00C82696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Замотаев                             -</w:t>
            </w:r>
          </w:p>
          <w:p w:rsidR="00C82696" w:rsidRPr="001D3B97" w:rsidRDefault="00C82696" w:rsidP="00C82696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Олег Викторович</w:t>
            </w:r>
          </w:p>
        </w:tc>
        <w:tc>
          <w:tcPr>
            <w:tcW w:w="6237" w:type="dxa"/>
          </w:tcPr>
          <w:p w:rsidR="00C82696" w:rsidRPr="001D3B97" w:rsidRDefault="00C82696" w:rsidP="00C82696">
            <w:pPr>
              <w:spacing w:after="0" w:line="240" w:lineRule="auto"/>
              <w:ind w:right="912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начальник управления по управлению муниципальным имуществом и земельным отношениям администрации Ельниковского муниципального района;</w:t>
            </w:r>
          </w:p>
        </w:tc>
      </w:tr>
      <w:tr w:rsidR="00C82696" w:rsidRPr="001D3B97" w:rsidTr="00C82696">
        <w:trPr>
          <w:trHeight w:val="914"/>
        </w:trPr>
        <w:tc>
          <w:tcPr>
            <w:tcW w:w="3261" w:type="dxa"/>
          </w:tcPr>
          <w:p w:rsidR="00C82696" w:rsidRPr="001D3B97" w:rsidRDefault="00C82696" w:rsidP="00C826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Сальникова                        - Антонина Николаевна                        </w:t>
            </w:r>
          </w:p>
          <w:p w:rsidR="00C82696" w:rsidRPr="001D3B97" w:rsidRDefault="00C82696" w:rsidP="00C826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237" w:type="dxa"/>
          </w:tcPr>
          <w:p w:rsidR="00C82696" w:rsidRPr="001D3B97" w:rsidRDefault="00C82696" w:rsidP="00C82696">
            <w:pPr>
              <w:spacing w:after="0" w:line="240" w:lineRule="auto"/>
              <w:ind w:left="-72" w:right="912" w:hanging="59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консультант отдела маркетинга, анализа и прогнозов экономического управления администрации Ельниковского муниципального района.</w:t>
            </w:r>
          </w:p>
        </w:tc>
      </w:tr>
    </w:tbl>
    <w:p w:rsidR="00C82696" w:rsidRPr="001D3B97" w:rsidRDefault="00C82696" w:rsidP="00C82696">
      <w:pPr>
        <w:spacing w:after="0" w:line="240" w:lineRule="auto"/>
        <w:ind w:right="-3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D3B97">
        <w:rPr>
          <w:rFonts w:ascii="Times New Roman" w:eastAsia="Times New Roman" w:hAnsi="Times New Roman"/>
          <w:sz w:val="20"/>
          <w:szCs w:val="20"/>
          <w:lang w:eastAsia="ru-RU"/>
        </w:rPr>
        <w:t>2.Настоящее постановление вступает в силу со дня его официального опубликования.</w:t>
      </w:r>
    </w:p>
    <w:p w:rsidR="00C82696" w:rsidRDefault="00C82696" w:rsidP="00C82696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C82696" w:rsidRPr="001D3B97" w:rsidRDefault="00C82696" w:rsidP="00C82696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D3B97">
        <w:rPr>
          <w:rFonts w:ascii="Times New Roman" w:eastAsia="Times New Roman" w:hAnsi="Times New Roman"/>
          <w:sz w:val="20"/>
          <w:szCs w:val="20"/>
          <w:lang w:eastAsia="ru-RU"/>
        </w:rPr>
        <w:lastRenderedPageBreak/>
        <w:t>Глава Ельниковского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1D3B97">
        <w:rPr>
          <w:rFonts w:ascii="Times New Roman" w:eastAsia="Times New Roman" w:hAnsi="Times New Roman"/>
          <w:sz w:val="20"/>
          <w:szCs w:val="20"/>
          <w:lang w:eastAsia="ru-RU"/>
        </w:rPr>
        <w:t>муниципального района                                                            Ю.А. Бекешев</w:t>
      </w:r>
    </w:p>
    <w:p w:rsidR="00C82696" w:rsidRDefault="00C82696" w:rsidP="00C826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C82696" w:rsidRDefault="00E51391" w:rsidP="00C826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121. </w:t>
      </w:r>
      <w:r w:rsidR="00C82696" w:rsidRPr="001D3B97">
        <w:rPr>
          <w:rFonts w:ascii="Times New Roman" w:hAnsi="Times New Roman"/>
          <w:b/>
          <w:sz w:val="20"/>
          <w:szCs w:val="20"/>
        </w:rPr>
        <w:t>Постановление администрации Ельниковского муниципального района от 16.10.2024 № 414 «О внесении изменений в постановление администрации Ельниковского муниципального района от 22.09.2022 №321 «Об автомобильных дорогах общего пользования  местного значения  расположенных на территории Ельниковского сельского поселения Ельниковского муниципального района  Республики Мордовия»</w:t>
      </w:r>
    </w:p>
    <w:p w:rsidR="00C82696" w:rsidRDefault="00C82696" w:rsidP="00C826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C82696" w:rsidRPr="001D3B97" w:rsidRDefault="00C82696" w:rsidP="00C8269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sz w:val="20"/>
          <w:szCs w:val="20"/>
        </w:rPr>
      </w:pPr>
      <w:r w:rsidRPr="001D3B97">
        <w:rPr>
          <w:rFonts w:ascii="Times New Roman" w:eastAsia="Times New Roman" w:hAnsi="Times New Roman"/>
          <w:color w:val="000000"/>
          <w:sz w:val="20"/>
          <w:szCs w:val="20"/>
          <w:lang w:eastAsia="ru-RU" w:bidi="hi-IN"/>
        </w:rPr>
        <w:t xml:space="preserve">Во исполнение статьи 5 и пункта 9  Федерального закона от 8 ноября 2007 года № 257-ФЗ «Об автомобильных дорогах и автомобильной деятельности в Российской Федерации и о внесении изменений в отдельные законодательные акты Российской Федерации», </w:t>
      </w:r>
      <w:r w:rsidRPr="001D3B97">
        <w:rPr>
          <w:rFonts w:ascii="Times New Roman" w:hAnsi="Times New Roman"/>
          <w:bCs/>
          <w:sz w:val="20"/>
          <w:szCs w:val="20"/>
        </w:rPr>
        <w:t xml:space="preserve">руководствуясь </w:t>
      </w:r>
      <w:hyperlink r:id="rId77" w:history="1">
        <w:r w:rsidRPr="001D3B97">
          <w:rPr>
            <w:rFonts w:ascii="Times New Roman" w:hAnsi="Times New Roman"/>
            <w:bCs/>
            <w:sz w:val="20"/>
            <w:szCs w:val="20"/>
          </w:rPr>
          <w:t>Уставом</w:t>
        </w:r>
      </w:hyperlink>
      <w:r w:rsidRPr="001D3B97">
        <w:rPr>
          <w:rFonts w:ascii="Times New Roman" w:hAnsi="Times New Roman"/>
          <w:bCs/>
          <w:sz w:val="20"/>
          <w:szCs w:val="20"/>
        </w:rPr>
        <w:t xml:space="preserve"> Ельниковского сельского поселения, Администрация Ельниковского муниципального района Республики Мордовия </w:t>
      </w:r>
      <w:r w:rsidRPr="001D3B97">
        <w:rPr>
          <w:rFonts w:ascii="Times New Roman" w:hAnsi="Times New Roman"/>
          <w:bCs/>
          <w:spacing w:val="20"/>
          <w:sz w:val="20"/>
          <w:szCs w:val="20"/>
        </w:rPr>
        <w:t>постановляет</w:t>
      </w:r>
      <w:r w:rsidRPr="001D3B97">
        <w:rPr>
          <w:rFonts w:ascii="Times New Roman" w:hAnsi="Times New Roman"/>
          <w:bCs/>
          <w:sz w:val="20"/>
          <w:szCs w:val="20"/>
        </w:rPr>
        <w:t>:</w:t>
      </w:r>
    </w:p>
    <w:p w:rsidR="00C82696" w:rsidRPr="001D3B97" w:rsidRDefault="00C82696" w:rsidP="00C826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0"/>
          <w:szCs w:val="20"/>
          <w:lang w:eastAsia="ru-RU" w:bidi="hi-IN"/>
        </w:rPr>
      </w:pPr>
      <w:r w:rsidRPr="001D3B97">
        <w:rPr>
          <w:rFonts w:ascii="Times New Roman" w:eastAsia="Times New Roman" w:hAnsi="Times New Roman"/>
          <w:color w:val="000000"/>
          <w:sz w:val="20"/>
          <w:szCs w:val="20"/>
          <w:lang w:eastAsia="ru-RU" w:bidi="hi-IN"/>
        </w:rPr>
        <w:t xml:space="preserve">1. Внести в постановление администрации Ельниковского муниципального района от 22.09.2022 №321 «Об автомобильных дорогах общего пользования местного значения расположенных на территории Ельниковского сельского поселения Ельниковского муниципального района Республики Мордовия» следующие изменения: </w:t>
      </w:r>
      <w:r w:rsidRPr="001D3B97">
        <w:rPr>
          <w:rFonts w:ascii="Times New Roman" w:eastAsia="Times New Roman" w:hAnsi="Times New Roman"/>
          <w:sz w:val="20"/>
          <w:szCs w:val="20"/>
          <w:lang w:eastAsia="ru-RU" w:bidi="hi-IN"/>
        </w:rPr>
        <w:t>приложения №1 к постановлению изложить в новой редакции (прилагается).</w:t>
      </w:r>
    </w:p>
    <w:p w:rsidR="00C82696" w:rsidRPr="001D3B97" w:rsidRDefault="00C82696" w:rsidP="00C826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napToGrid w:val="0"/>
          <w:color w:val="000000"/>
          <w:sz w:val="20"/>
          <w:szCs w:val="20"/>
          <w:lang w:eastAsia="ru-RU" w:bidi="hi-IN"/>
        </w:rPr>
      </w:pPr>
      <w:bookmarkStart w:id="24" w:name="sub_1"/>
      <w:bookmarkEnd w:id="24"/>
      <w:r w:rsidRPr="001D3B97">
        <w:rPr>
          <w:rFonts w:ascii="Times New Roman" w:eastAsia="Times New Roman" w:hAnsi="Times New Roman"/>
          <w:snapToGrid w:val="0"/>
          <w:color w:val="000000"/>
          <w:sz w:val="20"/>
          <w:szCs w:val="20"/>
          <w:lang w:eastAsia="ru-RU" w:bidi="hi-IN"/>
        </w:rPr>
        <w:t>2. Настоящее постановление вступает в силу после дня его официального опубликования.</w:t>
      </w:r>
    </w:p>
    <w:p w:rsidR="00C82696" w:rsidRPr="001D3B97" w:rsidRDefault="00C82696" w:rsidP="00C826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napToGrid w:val="0"/>
          <w:color w:val="000000"/>
          <w:sz w:val="20"/>
          <w:szCs w:val="20"/>
          <w:lang w:eastAsia="ru-RU" w:bidi="hi-IN"/>
        </w:rPr>
      </w:pPr>
    </w:p>
    <w:p w:rsidR="00C82696" w:rsidRPr="001D3B97" w:rsidRDefault="00C82696" w:rsidP="00C826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bookmarkStart w:id="25" w:name="sub_1000"/>
      <w:r w:rsidRPr="001D3B97">
        <w:rPr>
          <w:rFonts w:ascii="Times New Roman" w:hAnsi="Times New Roman"/>
          <w:sz w:val="20"/>
          <w:szCs w:val="20"/>
        </w:rPr>
        <w:t>Глава Ельниковского</w:t>
      </w:r>
      <w:r>
        <w:rPr>
          <w:rFonts w:ascii="Times New Roman" w:hAnsi="Times New Roman"/>
          <w:sz w:val="20"/>
          <w:szCs w:val="20"/>
        </w:rPr>
        <w:t xml:space="preserve"> </w:t>
      </w:r>
      <w:r w:rsidRPr="001D3B97">
        <w:rPr>
          <w:rFonts w:ascii="Times New Roman" w:hAnsi="Times New Roman"/>
          <w:sz w:val="20"/>
          <w:szCs w:val="20"/>
        </w:rPr>
        <w:t>муниципального района                                                        Ю.А. Бекешев</w:t>
      </w:r>
    </w:p>
    <w:p w:rsidR="00C82696" w:rsidRPr="001D3B97" w:rsidRDefault="00C82696" w:rsidP="00C8269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 w:bidi="hi-IN"/>
        </w:rPr>
      </w:pPr>
      <w:r w:rsidRPr="001D3B97">
        <w:rPr>
          <w:rFonts w:ascii="Times New Roman" w:eastAsia="Times New Roman" w:hAnsi="Times New Roman"/>
          <w:sz w:val="20"/>
          <w:szCs w:val="20"/>
          <w:lang w:eastAsia="ru-RU" w:bidi="hi-IN"/>
        </w:rPr>
        <w:t xml:space="preserve">Приложение №1 к </w:t>
      </w:r>
    </w:p>
    <w:p w:rsidR="00C82696" w:rsidRPr="001D3B97" w:rsidRDefault="00C82696" w:rsidP="00C8269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 w:bidi="hi-IN"/>
        </w:rPr>
      </w:pPr>
      <w:r w:rsidRPr="001D3B97">
        <w:rPr>
          <w:rFonts w:ascii="Times New Roman" w:eastAsia="Times New Roman" w:hAnsi="Times New Roman"/>
          <w:sz w:val="20"/>
          <w:szCs w:val="20"/>
          <w:lang w:eastAsia="ru-RU" w:bidi="hi-IN"/>
        </w:rPr>
        <w:t xml:space="preserve">постановлению администрации </w:t>
      </w:r>
    </w:p>
    <w:p w:rsidR="00C82696" w:rsidRPr="001D3B97" w:rsidRDefault="00C82696" w:rsidP="00C8269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 w:bidi="hi-IN"/>
        </w:rPr>
      </w:pPr>
      <w:r w:rsidRPr="001D3B97">
        <w:rPr>
          <w:rFonts w:ascii="Times New Roman" w:eastAsia="Times New Roman" w:hAnsi="Times New Roman"/>
          <w:sz w:val="20"/>
          <w:szCs w:val="20"/>
          <w:lang w:eastAsia="ru-RU" w:bidi="hi-IN"/>
        </w:rPr>
        <w:t xml:space="preserve">Ельниковского муниципального района </w:t>
      </w:r>
    </w:p>
    <w:p w:rsidR="00C82696" w:rsidRPr="001D3B97" w:rsidRDefault="00C82696" w:rsidP="00C8269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 w:bidi="hi-IN"/>
        </w:rPr>
      </w:pPr>
      <w:r w:rsidRPr="001D3B97">
        <w:rPr>
          <w:rFonts w:ascii="Times New Roman" w:eastAsia="Times New Roman" w:hAnsi="Times New Roman"/>
          <w:sz w:val="20"/>
          <w:szCs w:val="20"/>
          <w:lang w:eastAsia="ru-RU" w:bidi="hi-IN"/>
        </w:rPr>
        <w:t xml:space="preserve">Республики Мордовия </w:t>
      </w:r>
    </w:p>
    <w:p w:rsidR="00C82696" w:rsidRPr="001D3B97" w:rsidRDefault="00C82696" w:rsidP="00C8269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 w:bidi="hi-IN"/>
        </w:rPr>
      </w:pPr>
      <w:r w:rsidRPr="001D3B97">
        <w:rPr>
          <w:rFonts w:ascii="Times New Roman" w:eastAsia="Times New Roman" w:hAnsi="Times New Roman"/>
          <w:sz w:val="20"/>
          <w:szCs w:val="20"/>
          <w:lang w:eastAsia="ru-RU" w:bidi="hi-IN"/>
        </w:rPr>
        <w:t xml:space="preserve">от </w:t>
      </w:r>
      <w:r>
        <w:rPr>
          <w:rFonts w:ascii="Times New Roman" w:eastAsia="Times New Roman" w:hAnsi="Times New Roman"/>
          <w:sz w:val="20"/>
          <w:szCs w:val="20"/>
          <w:lang w:eastAsia="ru-RU" w:bidi="hi-IN"/>
        </w:rPr>
        <w:t>16.10.</w:t>
      </w:r>
      <w:bookmarkStart w:id="26" w:name="_GoBack"/>
      <w:bookmarkEnd w:id="26"/>
      <w:r w:rsidRPr="001D3B97">
        <w:rPr>
          <w:rFonts w:ascii="Times New Roman" w:eastAsia="Times New Roman" w:hAnsi="Times New Roman"/>
          <w:sz w:val="20"/>
          <w:szCs w:val="20"/>
          <w:lang w:eastAsia="ru-RU" w:bidi="hi-IN"/>
        </w:rPr>
        <w:t>2024  №</w:t>
      </w:r>
      <w:r>
        <w:rPr>
          <w:rFonts w:ascii="Times New Roman" w:eastAsia="Times New Roman" w:hAnsi="Times New Roman"/>
          <w:sz w:val="20"/>
          <w:szCs w:val="20"/>
          <w:lang w:eastAsia="ru-RU" w:bidi="hi-IN"/>
        </w:rPr>
        <w:t xml:space="preserve"> 414</w:t>
      </w:r>
      <w:r w:rsidRPr="001D3B97">
        <w:rPr>
          <w:rFonts w:ascii="Times New Roman" w:eastAsia="Times New Roman" w:hAnsi="Times New Roman"/>
          <w:sz w:val="20"/>
          <w:szCs w:val="20"/>
          <w:lang w:eastAsia="ru-RU" w:bidi="hi-IN"/>
        </w:rPr>
        <w:t xml:space="preserve"> </w:t>
      </w:r>
    </w:p>
    <w:p w:rsidR="00C82696" w:rsidRPr="001D3B97" w:rsidRDefault="00C82696" w:rsidP="00C8269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 w:bidi="hi-IN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59"/>
        <w:gridCol w:w="2268"/>
        <w:gridCol w:w="1843"/>
        <w:gridCol w:w="1701"/>
        <w:gridCol w:w="1417"/>
        <w:gridCol w:w="1276"/>
      </w:tblGrid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№ п/п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Название улицы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Протяженность</w:t>
            </w:r>
          </w:p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(км.)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Асфальт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Щебень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Грунт</w:t>
            </w: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Ельники</w:t>
            </w: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 xml:space="preserve">Заводская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0,750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0,750</w:t>
            </w: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 xml:space="preserve">Заречная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2,000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1,800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0,200</w:t>
            </w: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Строителей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 xml:space="preserve">Варжина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0,150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 xml:space="preserve">Пушкина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Героев Космоса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0,150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 xml:space="preserve">Тимирязева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0,153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hi-IN"/>
              </w:rPr>
              <w:t>0,153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Г. Самолькина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0,300</w:t>
            </w: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 xml:space="preserve">Безбородова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0,170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0,170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 xml:space="preserve">Октябрьская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0,600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 xml:space="preserve">Пер. Южный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0,400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 xml:space="preserve">Коммунистическая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0,420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0,420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 xml:space="preserve">Пер. Больничный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0,250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0,250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 xml:space="preserve">Кооперативная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0,800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 xml:space="preserve">Парковая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 xml:space="preserve">Горького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0,430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0,430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 xml:space="preserve">Толстого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0,700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 xml:space="preserve">0,700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 xml:space="preserve">Крупской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0,300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 xml:space="preserve">Пер. Победы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0,160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0,160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 xml:space="preserve">Комсомольская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0,482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hi-IN"/>
              </w:rPr>
              <w:t xml:space="preserve">0,482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И. Галянова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2,850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2,850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 xml:space="preserve">Гагарина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0,590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0,590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 xml:space="preserve">Луговая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2,150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2,150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 xml:space="preserve">Ленина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0,740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0,740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 xml:space="preserve">Кирова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1,040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1,040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 xml:space="preserve">Мира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0,280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0,280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 xml:space="preserve">Юбилейная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0,700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0,700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 xml:space="preserve">Чкалова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0,950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0,350</w:t>
            </w: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 xml:space="preserve">Восточная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0,900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0,250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0,650</w:t>
            </w: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 xml:space="preserve">Лесная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0,180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0,180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 xml:space="preserve">Громовой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0,510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hi-IN"/>
              </w:rPr>
              <w:t>0,510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 xml:space="preserve">Ларина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 xml:space="preserve">Демина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0,510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hi-IN"/>
              </w:rPr>
              <w:t>0,510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 xml:space="preserve">Кузина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 xml:space="preserve">70 лет Октября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 xml:space="preserve">Якушкина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 xml:space="preserve">Молодежная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 xml:space="preserve">А. Пиксаева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 xml:space="preserve">Ст. Эрьзи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 xml:space="preserve">Высоцкого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 xml:space="preserve">Сосновая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hi-IN"/>
              </w:rPr>
              <w:t>0,500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А. Крутикова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0,499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hi-IN"/>
              </w:rPr>
              <w:t>0,499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 xml:space="preserve">Девятаева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0,550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0,550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 xml:space="preserve">Солнечная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0,300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 xml:space="preserve">Жукова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0,300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А. Невского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0,300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hi-I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hi-IN"/>
              </w:rPr>
              <w:t xml:space="preserve">Ушакова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hi-IN"/>
              </w:rPr>
              <w:t>0,334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hi-IN"/>
              </w:rPr>
              <w:t>0,334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 w:bidi="hi-IN"/>
              </w:rPr>
            </w:pP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 xml:space="preserve">Попова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0,860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0,860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 xml:space="preserve">Аверкина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0,800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 xml:space="preserve">Братьев Пономаревых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0,550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0,550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hi-I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hi-IN"/>
              </w:rPr>
              <w:t xml:space="preserve">Мещерова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hi-IN"/>
              </w:rPr>
              <w:t>0,583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hi-IN"/>
              </w:rPr>
              <w:t>0,583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 w:bidi="hi-IN"/>
              </w:rPr>
            </w:pP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Суворова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0,334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hi-IN"/>
              </w:rPr>
              <w:t>0,334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Сельская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0,300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0,300</w:t>
            </w: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hi-I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hi-IN"/>
              </w:rPr>
              <w:t>Курзенкова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hi-IN"/>
              </w:rPr>
              <w:t>0,611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hi-IN"/>
              </w:rPr>
              <w:t>0,611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 w:bidi="hi-IN"/>
              </w:rPr>
            </w:pP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Анашкина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0,800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0,800</w:t>
            </w: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Советская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1,300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1,300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пл. 1 Мая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Королева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0,300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7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пер. Передовой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 xml:space="preserve">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 xml:space="preserve">Городская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0,450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0,450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 xml:space="preserve">Центральная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0,900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0,900</w:t>
            </w: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 xml:space="preserve">Новая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0,100</w:t>
            </w: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7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с. Старые Пичингуши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 xml:space="preserve">Безбородова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0,703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0,703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 xml:space="preserve">Советская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0,810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0,810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 xml:space="preserve">Набережная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0,393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0,393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7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с. Каменный Брод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 xml:space="preserve">Советская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1,500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1,500</w:t>
            </w: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7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д. Мельсяны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 xml:space="preserve">66.   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 xml:space="preserve">А. Пиксаева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1,401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1,401</w:t>
            </w: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7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д. Комаровка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 xml:space="preserve">67.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 xml:space="preserve">Береговая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0,390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0,390</w:t>
            </w:r>
          </w:p>
        </w:tc>
      </w:tr>
      <w:tr w:rsidR="00C82696" w:rsidRPr="001D3B97" w:rsidTr="00C82696">
        <w:tc>
          <w:tcPr>
            <w:tcW w:w="94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с. Большой Уркат</w:t>
            </w: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hi-IN"/>
              </w:rPr>
              <w:t xml:space="preserve">68.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hi-IN"/>
              </w:rPr>
              <w:t>Советская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hi-IN"/>
              </w:rPr>
              <w:t>0,648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hi-IN"/>
              </w:rPr>
              <w:t>0,648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 w:bidi="hi-IN"/>
              </w:rPr>
            </w:pP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hi-IN"/>
              </w:rPr>
              <w:t>69.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hi-IN"/>
              </w:rPr>
              <w:t>Набережная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hi-IN"/>
              </w:rPr>
              <w:t>0,977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hi-IN"/>
              </w:rPr>
              <w:t>0,977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 w:bidi="hi-IN"/>
              </w:rPr>
            </w:pP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70.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Молодежная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0,702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0,702</w:t>
            </w:r>
          </w:p>
        </w:tc>
      </w:tr>
      <w:tr w:rsidR="00C82696" w:rsidRPr="001D3B97" w:rsidTr="00C82696">
        <w:tc>
          <w:tcPr>
            <w:tcW w:w="94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 xml:space="preserve">д. Полочино </w:t>
            </w: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 xml:space="preserve">71.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Полочинская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0,542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0,542</w:t>
            </w:r>
          </w:p>
        </w:tc>
      </w:tr>
      <w:tr w:rsidR="00C82696" w:rsidRPr="001D3B97" w:rsidTr="00C82696">
        <w:tc>
          <w:tcPr>
            <w:tcW w:w="94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д. Урей 1-й</w:t>
            </w: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 xml:space="preserve">72.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Центральная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1,510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1,510</w:t>
            </w:r>
          </w:p>
        </w:tc>
      </w:tr>
      <w:tr w:rsidR="00C82696" w:rsidRPr="001D3B97" w:rsidTr="00C82696">
        <w:tc>
          <w:tcPr>
            <w:tcW w:w="94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п. Красные Горки</w:t>
            </w: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 xml:space="preserve">73.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Лесная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0,097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0,097</w:t>
            </w:r>
          </w:p>
        </w:tc>
      </w:tr>
      <w:tr w:rsidR="00C82696" w:rsidRPr="001D3B97" w:rsidTr="00C82696">
        <w:tc>
          <w:tcPr>
            <w:tcW w:w="94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 xml:space="preserve">д. Будаево </w:t>
            </w: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 xml:space="preserve">74.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Будаевская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0,664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0,664</w:t>
            </w:r>
          </w:p>
        </w:tc>
      </w:tr>
      <w:tr w:rsidR="00C82696" w:rsidRPr="001D3B97" w:rsidTr="00C82696">
        <w:tc>
          <w:tcPr>
            <w:tcW w:w="94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п. Свободный</w:t>
            </w: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75.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Свободная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0,427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0,427</w:t>
            </w:r>
          </w:p>
        </w:tc>
      </w:tr>
      <w:tr w:rsidR="00C82696" w:rsidRPr="001D3B97" w:rsidTr="00C82696">
        <w:tc>
          <w:tcPr>
            <w:tcW w:w="94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д. Малый Уркат</w:t>
            </w: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 xml:space="preserve">76.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Малая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0,200</w:t>
            </w:r>
          </w:p>
        </w:tc>
      </w:tr>
      <w:tr w:rsidR="00C82696" w:rsidRPr="001D3B97" w:rsidTr="00C82696">
        <w:tc>
          <w:tcPr>
            <w:tcW w:w="94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п. Вольный</w:t>
            </w: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77.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Демина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0,500</w:t>
            </w: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 xml:space="preserve">                                                Автодороги</w:t>
            </w: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 xml:space="preserve">78.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 xml:space="preserve">«с. Ельники – с. Надеждино – с. Новодевиченские Выселки» - п. </w:t>
            </w: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lastRenderedPageBreak/>
              <w:t>Передовой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lastRenderedPageBreak/>
              <w:t>0,500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lastRenderedPageBreak/>
              <w:t xml:space="preserve">79.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Автодорога до кладбища д. Старые Пичингуши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1,508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0,408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1,100</w:t>
            </w: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 xml:space="preserve">80.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Автодорога до кладбища в с. Ельники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0,197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0,197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 xml:space="preserve">81.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Подъезд к д. Урей 1-й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0,812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0,812</w:t>
            </w: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82.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Автодорога до кладбища д. Урей 1-й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0,500</w:t>
            </w:r>
          </w:p>
        </w:tc>
      </w:tr>
      <w:tr w:rsidR="00C82696" w:rsidRPr="001D3B97" w:rsidTr="00C8269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 xml:space="preserve">83.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Подъезд к ул. Центральная, д. Урей 1-й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0,200</w:t>
            </w:r>
          </w:p>
        </w:tc>
      </w:tr>
      <w:tr w:rsidR="00C82696" w:rsidRPr="001D3B97" w:rsidTr="00C82696">
        <w:tc>
          <w:tcPr>
            <w:tcW w:w="3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b/>
                <w:sz w:val="20"/>
                <w:szCs w:val="20"/>
                <w:lang w:eastAsia="ru-RU" w:bidi="hi-IN"/>
              </w:rPr>
              <w:t>Итого: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b/>
                <w:sz w:val="20"/>
                <w:szCs w:val="20"/>
                <w:lang w:eastAsia="ru-RU" w:bidi="hi-IN"/>
              </w:rPr>
              <w:t>51,667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b/>
                <w:sz w:val="20"/>
                <w:szCs w:val="20"/>
                <w:lang w:eastAsia="ru-RU" w:bidi="hi-IN"/>
              </w:rPr>
              <w:t>36,772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696" w:rsidRPr="001D3B97" w:rsidRDefault="00C82696" w:rsidP="00C82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 w:bidi="hi-IN"/>
              </w:rPr>
            </w:pPr>
            <w:r w:rsidRPr="001D3B97">
              <w:rPr>
                <w:rFonts w:ascii="Times New Roman" w:eastAsia="Times New Roman" w:hAnsi="Times New Roman"/>
                <w:b/>
                <w:sz w:val="20"/>
                <w:szCs w:val="20"/>
                <w:lang w:eastAsia="ru-RU" w:bidi="hi-IN"/>
              </w:rPr>
              <w:t>14,895</w:t>
            </w:r>
          </w:p>
        </w:tc>
      </w:tr>
      <w:bookmarkEnd w:id="25"/>
    </w:tbl>
    <w:p w:rsidR="00C82696" w:rsidRDefault="00C82696" w:rsidP="00C826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C82696" w:rsidRDefault="00C82696" w:rsidP="00C826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A66104" w:rsidRDefault="00A26E31" w:rsidP="00C42C5C">
      <w:pPr>
        <w:ind w:left="-284" w:firstLine="824"/>
        <w:jc w:val="center"/>
        <w:rPr>
          <w:rFonts w:ascii="Times New Roman" w:hAnsi="Times New Roman"/>
          <w:i/>
          <w:sz w:val="20"/>
          <w:szCs w:val="20"/>
          <w:u w:val="single"/>
        </w:rPr>
      </w:pPr>
      <w:r w:rsidRPr="00C42C5C">
        <w:rPr>
          <w:rFonts w:ascii="Times New Roman" w:hAnsi="Times New Roman"/>
          <w:i/>
          <w:sz w:val="20"/>
          <w:szCs w:val="20"/>
          <w:u w:val="single"/>
        </w:rPr>
        <w:t>РАЗДЕЛ ТРЕТИЙ</w:t>
      </w:r>
    </w:p>
    <w:p w:rsidR="009F55D4" w:rsidRDefault="00E51391" w:rsidP="009F55D4">
      <w:pPr>
        <w:pStyle w:val="af1"/>
        <w:spacing w:line="240" w:lineRule="auto"/>
        <w:rPr>
          <w:rFonts w:ascii="Times New Roman" w:hAnsi="Times New Roman"/>
          <w:b/>
          <w:iCs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122. </w:t>
      </w:r>
      <w:r w:rsidR="00E82036">
        <w:rPr>
          <w:rFonts w:ascii="Times New Roman" w:hAnsi="Times New Roman"/>
          <w:b/>
          <w:sz w:val="20"/>
          <w:szCs w:val="20"/>
        </w:rPr>
        <w:t>И</w:t>
      </w:r>
      <w:r w:rsidR="00E82036" w:rsidRPr="00E82036">
        <w:rPr>
          <w:rFonts w:ascii="Times New Roman" w:hAnsi="Times New Roman"/>
          <w:b/>
          <w:sz w:val="20"/>
          <w:szCs w:val="20"/>
        </w:rPr>
        <w:t xml:space="preserve">нформационное сообщение </w:t>
      </w:r>
      <w:r w:rsidR="00E82036" w:rsidRPr="00E82036">
        <w:rPr>
          <w:rFonts w:ascii="Times New Roman" w:hAnsi="Times New Roman"/>
          <w:b/>
          <w:iCs/>
          <w:sz w:val="20"/>
          <w:szCs w:val="20"/>
        </w:rPr>
        <w:t xml:space="preserve"> от 18.10.2024 </w:t>
      </w:r>
      <w:r w:rsidR="009F55D4">
        <w:rPr>
          <w:rFonts w:ascii="Times New Roman" w:hAnsi="Times New Roman"/>
          <w:b/>
          <w:iCs/>
          <w:sz w:val="20"/>
          <w:szCs w:val="20"/>
        </w:rPr>
        <w:t xml:space="preserve"> </w:t>
      </w:r>
      <w:r w:rsidR="00E82036" w:rsidRPr="00E82036">
        <w:rPr>
          <w:rFonts w:ascii="Times New Roman" w:hAnsi="Times New Roman"/>
          <w:b/>
          <w:iCs/>
          <w:sz w:val="20"/>
          <w:szCs w:val="20"/>
        </w:rPr>
        <w:t>№ 1</w:t>
      </w:r>
    </w:p>
    <w:p w:rsidR="009F55D4" w:rsidRDefault="009F55D4" w:rsidP="009F55D4">
      <w:pPr>
        <w:pStyle w:val="af1"/>
        <w:spacing w:line="240" w:lineRule="auto"/>
        <w:rPr>
          <w:rFonts w:ascii="Times New Roman" w:hAnsi="Times New Roman"/>
          <w:b/>
          <w:iCs/>
          <w:sz w:val="20"/>
          <w:szCs w:val="20"/>
        </w:rPr>
      </w:pPr>
    </w:p>
    <w:p w:rsidR="00E82036" w:rsidRPr="00E82036" w:rsidRDefault="00E82036" w:rsidP="009F55D4">
      <w:pPr>
        <w:pStyle w:val="af1"/>
        <w:spacing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E82036">
        <w:rPr>
          <w:rFonts w:ascii="Times New Roman" w:hAnsi="Times New Roman"/>
          <w:b/>
          <w:sz w:val="20"/>
          <w:szCs w:val="20"/>
        </w:rPr>
        <w:t>ИНФОРМАЦИОННОЕ СООБЩЕНИЕ                                                                                                                                  о проведении открытого аукциона в электронной форме по продаже имущества находящегося в собственности Ельниковского муниципального района</w:t>
      </w:r>
    </w:p>
    <w:p w:rsidR="00E82036" w:rsidRPr="00E82036" w:rsidRDefault="00E82036" w:rsidP="00E82036">
      <w:pPr>
        <w:spacing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E82036">
        <w:rPr>
          <w:rFonts w:ascii="Times New Roman" w:hAnsi="Times New Roman"/>
          <w:b/>
          <w:sz w:val="20"/>
          <w:szCs w:val="20"/>
        </w:rPr>
        <w:t>1. Общие положения</w:t>
      </w:r>
    </w:p>
    <w:p w:rsidR="00E82036" w:rsidRPr="00E82036" w:rsidRDefault="00E82036" w:rsidP="00E82036">
      <w:pPr>
        <w:spacing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E82036">
        <w:rPr>
          <w:rFonts w:ascii="Times New Roman" w:hAnsi="Times New Roman"/>
          <w:b/>
          <w:sz w:val="20"/>
          <w:szCs w:val="20"/>
        </w:rPr>
        <w:t xml:space="preserve">Продавец: </w:t>
      </w:r>
    </w:p>
    <w:p w:rsidR="00E82036" w:rsidRPr="00E82036" w:rsidRDefault="00E82036" w:rsidP="00E82036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Администрация Ельниковского муниципального района Республики Мордовия.</w:t>
      </w:r>
    </w:p>
    <w:p w:rsidR="00E82036" w:rsidRPr="00E82036" w:rsidRDefault="00E82036" w:rsidP="00E82036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 xml:space="preserve">Адрес: 431370, Республика Мордовия, Ельниковский район, с. Ельники, ул. Ленина, д. 18, </w:t>
      </w:r>
    </w:p>
    <w:p w:rsidR="00E82036" w:rsidRPr="00E82036" w:rsidRDefault="00E82036" w:rsidP="00E82036">
      <w:pPr>
        <w:pStyle w:val="af3"/>
        <w:widowControl w:val="0"/>
        <w:tabs>
          <w:tab w:val="left" w:pos="-142"/>
        </w:tabs>
        <w:spacing w:before="0" w:beforeAutospacing="0"/>
        <w:ind w:right="51" w:firstLine="851"/>
        <w:rPr>
          <w:sz w:val="20"/>
          <w:szCs w:val="20"/>
        </w:rPr>
      </w:pPr>
      <w:r w:rsidRPr="00E82036">
        <w:rPr>
          <w:b/>
          <w:sz w:val="20"/>
          <w:szCs w:val="20"/>
        </w:rPr>
        <w:t xml:space="preserve">Оператор электронной площадки: </w:t>
      </w:r>
      <w:r w:rsidRPr="00E82036">
        <w:rPr>
          <w:sz w:val="20"/>
          <w:szCs w:val="20"/>
        </w:rPr>
        <w:t xml:space="preserve">ЗАО «Сбербанк - АСТ», владеющее сайтом </w:t>
      </w:r>
      <w:hyperlink r:id="rId78" w:history="1">
        <w:r w:rsidRPr="00E82036">
          <w:rPr>
            <w:rStyle w:val="af4"/>
            <w:rFonts w:eastAsiaTheme="minorEastAsia"/>
            <w:sz w:val="20"/>
            <w:szCs w:val="20"/>
          </w:rPr>
          <w:t>http://utp.sberbank-ast.ru</w:t>
        </w:r>
      </w:hyperlink>
      <w:r w:rsidRPr="00E82036">
        <w:rPr>
          <w:sz w:val="20"/>
          <w:szCs w:val="20"/>
        </w:rPr>
        <w:t xml:space="preserve"> в сети «Интернет»</w:t>
      </w:r>
    </w:p>
    <w:p w:rsidR="00E82036" w:rsidRPr="00E82036" w:rsidRDefault="00E82036" w:rsidP="00E82036">
      <w:pPr>
        <w:spacing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1.1 Аукцион по продаже имущества, находящегося в собственности Ельниковского муниципального района (торги), проводится в электронной форме открытым по составу участников в соответствии с Федеральным законом от 21 декабря 2001 года № 178-ФЗ «О приватизации государственного и муниципального имущества» (далее – Закон о приватизации), постановлением Правительства РФ от 27 августа 2012 года № 860 «Об организации и проведении продажи государственного или муниципального имущества в электронной форме»</w:t>
      </w:r>
    </w:p>
    <w:p w:rsidR="00E82036" w:rsidRPr="00E82036" w:rsidRDefault="00E82036" w:rsidP="00E82036">
      <w:pPr>
        <w:spacing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1.2 Основные термины и определения.</w:t>
      </w:r>
    </w:p>
    <w:p w:rsidR="00E82036" w:rsidRPr="00E82036" w:rsidRDefault="00E82036" w:rsidP="00E82036">
      <w:pPr>
        <w:spacing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b/>
          <w:sz w:val="20"/>
          <w:szCs w:val="20"/>
        </w:rPr>
        <w:t>Сайт</w:t>
      </w:r>
      <w:r w:rsidRPr="00E82036">
        <w:rPr>
          <w:rFonts w:ascii="Times New Roman" w:hAnsi="Times New Roman"/>
          <w:sz w:val="20"/>
          <w:szCs w:val="20"/>
        </w:rPr>
        <w:t xml:space="preserve"> – часть информационного пространства в информационно-телекоммуникационной сети «Интернет» (далее – сеть «Интернет»), имеющая уникальное имя (адрес в сети «Интернет»), которую можно посмотреть с любого компьютера, подключенного к сети «Интернет» с помощью специальной программы.</w:t>
      </w:r>
    </w:p>
    <w:p w:rsidR="00E82036" w:rsidRPr="00E82036" w:rsidRDefault="00E82036" w:rsidP="00E82036">
      <w:pPr>
        <w:spacing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b/>
          <w:sz w:val="20"/>
          <w:szCs w:val="20"/>
        </w:rPr>
        <w:t>Предмет аукциона</w:t>
      </w:r>
      <w:r w:rsidRPr="00E82036">
        <w:rPr>
          <w:rFonts w:ascii="Times New Roman" w:hAnsi="Times New Roman"/>
          <w:sz w:val="20"/>
          <w:szCs w:val="20"/>
        </w:rPr>
        <w:t xml:space="preserve"> – продажа имущества, находящегося в собственности Ельниковского муниципального района Республики Мордовия.</w:t>
      </w:r>
    </w:p>
    <w:p w:rsidR="00E82036" w:rsidRPr="00E82036" w:rsidRDefault="00E82036" w:rsidP="00E82036">
      <w:pPr>
        <w:spacing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b/>
          <w:sz w:val="20"/>
          <w:szCs w:val="20"/>
        </w:rPr>
        <w:t>Продавец</w:t>
      </w:r>
      <w:r w:rsidRPr="00E82036">
        <w:rPr>
          <w:rFonts w:ascii="Times New Roman" w:hAnsi="Times New Roman"/>
          <w:sz w:val="20"/>
          <w:szCs w:val="20"/>
        </w:rPr>
        <w:t xml:space="preserve"> – Администрация Ельниковского муниципального района Республики Мордовия.</w:t>
      </w:r>
    </w:p>
    <w:p w:rsidR="00E82036" w:rsidRPr="00E82036" w:rsidRDefault="00E82036" w:rsidP="00E82036">
      <w:pPr>
        <w:spacing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b/>
          <w:sz w:val="20"/>
          <w:szCs w:val="20"/>
        </w:rPr>
        <w:t>Организатор</w:t>
      </w:r>
      <w:r w:rsidRPr="00E82036">
        <w:rPr>
          <w:rFonts w:ascii="Times New Roman" w:hAnsi="Times New Roman"/>
          <w:sz w:val="20"/>
          <w:szCs w:val="20"/>
        </w:rPr>
        <w:t xml:space="preserve"> – юридическое лицо, владеющее сайтом в информационно-телекоммуникационной сети «Интернет» (далее – электронная площадка).</w:t>
      </w:r>
    </w:p>
    <w:p w:rsidR="00E82036" w:rsidRPr="00E82036" w:rsidRDefault="00E82036" w:rsidP="00E82036">
      <w:pPr>
        <w:spacing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b/>
          <w:sz w:val="20"/>
          <w:szCs w:val="20"/>
        </w:rPr>
        <w:t>Регистрация на электронной площадке</w:t>
      </w:r>
      <w:r w:rsidRPr="00E82036">
        <w:rPr>
          <w:rFonts w:ascii="Times New Roman" w:hAnsi="Times New Roman"/>
          <w:sz w:val="20"/>
          <w:szCs w:val="20"/>
        </w:rPr>
        <w:t xml:space="preserve"> – процедура заполнения персональных данных и присвоения персональных идентификаторов в виде имени и пароля, необходимых для авторизации на электронной площадке, при условии согласия с правилами пользования электронной площадкой.</w:t>
      </w:r>
    </w:p>
    <w:p w:rsidR="00E82036" w:rsidRPr="00E82036" w:rsidRDefault="00E82036" w:rsidP="00E82036">
      <w:pPr>
        <w:spacing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b/>
          <w:sz w:val="20"/>
          <w:szCs w:val="20"/>
        </w:rPr>
        <w:t>Открытая часть электронной площадки</w:t>
      </w:r>
      <w:r w:rsidRPr="00E82036">
        <w:rPr>
          <w:rFonts w:ascii="Times New Roman" w:hAnsi="Times New Roman"/>
          <w:sz w:val="20"/>
          <w:szCs w:val="20"/>
        </w:rPr>
        <w:t xml:space="preserve"> – раздел электронной площадки, находящийся в открытом доступе, не требующий регистрации на электронной площадке для работы в нём.</w:t>
      </w:r>
    </w:p>
    <w:p w:rsidR="009F55D4" w:rsidRDefault="00E82036" w:rsidP="00E82036">
      <w:pPr>
        <w:spacing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b/>
          <w:sz w:val="20"/>
          <w:szCs w:val="20"/>
        </w:rPr>
        <w:lastRenderedPageBreak/>
        <w:t>Закрытая часть электронной площадки</w:t>
      </w:r>
      <w:r w:rsidRPr="00E82036">
        <w:rPr>
          <w:rFonts w:ascii="Times New Roman" w:hAnsi="Times New Roman"/>
          <w:sz w:val="20"/>
          <w:szCs w:val="20"/>
        </w:rPr>
        <w:t xml:space="preserve"> – раздел электронной площадки, доступ к которому имеют только зарегистрированные на электронной площадке Продавец и участники продажи, позволяющий пользователям получить доступ к информации и выполнять определенные действия.</w:t>
      </w:r>
    </w:p>
    <w:p w:rsidR="00E82036" w:rsidRPr="00E82036" w:rsidRDefault="00E82036" w:rsidP="00E82036">
      <w:pPr>
        <w:spacing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b/>
          <w:sz w:val="20"/>
          <w:szCs w:val="20"/>
        </w:rPr>
        <w:t>«Личный кабинет»</w:t>
      </w:r>
      <w:r w:rsidRPr="00E82036">
        <w:rPr>
          <w:rFonts w:ascii="Times New Roman" w:hAnsi="Times New Roman"/>
          <w:sz w:val="20"/>
          <w:szCs w:val="20"/>
        </w:rPr>
        <w:t xml:space="preserve"> - персональный рабочий раздел на электронной площадке, доступ к которому может иметь только зарегистрированное на электронной площадке лицо путем ввода через интерфейс сайта идентифицирующих данных (имени пользователя и пароля).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b/>
          <w:sz w:val="20"/>
          <w:szCs w:val="20"/>
        </w:rPr>
        <w:t>Электронный аукцион</w:t>
      </w:r>
      <w:r w:rsidRPr="00E82036">
        <w:rPr>
          <w:rFonts w:ascii="Times New Roman" w:hAnsi="Times New Roman"/>
          <w:sz w:val="20"/>
          <w:szCs w:val="20"/>
        </w:rPr>
        <w:t xml:space="preserve"> – торги по продаже государственного имущества, право приобретения которого принадлежит участнику, предложившему в ходе торгов наиболее высокую цену, проводимые в виде аукциона, открытого по составу участников и по форме подачи предложений о цене, на котором подача заявок и предложений производится только в электронной форме с помощью электронной площадки.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b/>
          <w:sz w:val="20"/>
          <w:szCs w:val="20"/>
        </w:rPr>
        <w:t>Лот</w:t>
      </w:r>
      <w:r w:rsidRPr="00E82036">
        <w:rPr>
          <w:rFonts w:ascii="Times New Roman" w:hAnsi="Times New Roman"/>
          <w:sz w:val="20"/>
          <w:szCs w:val="20"/>
        </w:rPr>
        <w:t xml:space="preserve"> – имущество, являющееся предметом торгов, реализуемое в ходе проведения одной процедуры продажи (электронного аукциона).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Претендент – зарегистрированное на электронной площадке физическое или юридическое лицо, желающее принять участие в электронном аукционе,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аукциона.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b/>
          <w:sz w:val="20"/>
          <w:szCs w:val="20"/>
        </w:rPr>
        <w:t>Участник электронного аукциона</w:t>
      </w:r>
      <w:r w:rsidRPr="00E82036">
        <w:rPr>
          <w:rFonts w:ascii="Times New Roman" w:hAnsi="Times New Roman"/>
          <w:sz w:val="20"/>
          <w:szCs w:val="20"/>
        </w:rPr>
        <w:t xml:space="preserve"> – претендент, допущенный к участию в электронном аукционе.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b/>
          <w:sz w:val="20"/>
          <w:szCs w:val="20"/>
        </w:rPr>
        <w:t>Электронная подпись</w:t>
      </w:r>
      <w:r w:rsidRPr="00E82036">
        <w:rPr>
          <w:rFonts w:ascii="Times New Roman" w:hAnsi="Times New Roman"/>
          <w:sz w:val="20"/>
          <w:szCs w:val="20"/>
        </w:rPr>
        <w:t xml:space="preserve"> – реквизит электронного документа, предназначенный для защиты данного электронного документа от подделки,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подписи, а также установить отсутствие искажения информации в электронном документе.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b/>
          <w:sz w:val="20"/>
          <w:szCs w:val="20"/>
        </w:rPr>
        <w:t>Электронный документ</w:t>
      </w:r>
      <w:r w:rsidRPr="00E82036">
        <w:rPr>
          <w:rFonts w:ascii="Times New Roman" w:hAnsi="Times New Roman"/>
          <w:sz w:val="20"/>
          <w:szCs w:val="20"/>
        </w:rPr>
        <w:t xml:space="preserve"> – документ, в котором информация представлена в электронно-цифровой форме, подписанный электронной подписью лица, имеющего право действовать от имени лица, направившего такой документ.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b/>
          <w:sz w:val="20"/>
          <w:szCs w:val="20"/>
        </w:rPr>
        <w:t>Электронный образ документа</w:t>
      </w:r>
      <w:r w:rsidRPr="00E82036">
        <w:rPr>
          <w:rFonts w:ascii="Times New Roman" w:hAnsi="Times New Roman"/>
          <w:sz w:val="20"/>
          <w:szCs w:val="20"/>
        </w:rPr>
        <w:t xml:space="preserve"> – электронная копия документа, выполненного на бумажном носителе, заверенная электронной подписью лица, имеющего право действовать от имени лица, направившего такую копию документа.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b/>
          <w:sz w:val="20"/>
          <w:szCs w:val="20"/>
        </w:rPr>
        <w:t>Электронное сообщение (электронное уведомление)</w:t>
      </w:r>
      <w:r w:rsidRPr="00E82036">
        <w:rPr>
          <w:rFonts w:ascii="Times New Roman" w:hAnsi="Times New Roman"/>
          <w:sz w:val="20"/>
          <w:szCs w:val="20"/>
        </w:rPr>
        <w:t xml:space="preserve"> – любое распорядительное или информационное сообщение или электронный документ, направляемый пользователями электронной площадки друг другу в процессе работы на электронной площадке.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b/>
          <w:sz w:val="20"/>
          <w:szCs w:val="20"/>
        </w:rPr>
        <w:t>Электронный журнал</w:t>
      </w:r>
      <w:r w:rsidRPr="00E82036">
        <w:rPr>
          <w:rFonts w:ascii="Times New Roman" w:hAnsi="Times New Roman"/>
          <w:sz w:val="20"/>
          <w:szCs w:val="20"/>
        </w:rPr>
        <w:t xml:space="preserve"> – электронный документ,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аукциона.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b/>
          <w:sz w:val="20"/>
          <w:szCs w:val="20"/>
        </w:rPr>
        <w:t>«Шаг аукциона»</w:t>
      </w:r>
      <w:r w:rsidRPr="00E82036">
        <w:rPr>
          <w:rFonts w:ascii="Times New Roman" w:hAnsi="Times New Roman"/>
          <w:sz w:val="20"/>
          <w:szCs w:val="20"/>
        </w:rPr>
        <w:t xml:space="preserve"> - установленная продавцом в фиксированной сумме и не изменяющаяся в течение всего электронного аукциона величина, составляющая не более 5 процентов начальной цены продажи, на которую в ходе процедуры электронного аукциона его участниками последовательно повышается начальная цена продажи.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b/>
          <w:sz w:val="20"/>
          <w:szCs w:val="20"/>
        </w:rPr>
        <w:t>Победитель аукциона</w:t>
      </w:r>
      <w:r w:rsidRPr="00E82036">
        <w:rPr>
          <w:rFonts w:ascii="Times New Roman" w:hAnsi="Times New Roman"/>
          <w:sz w:val="20"/>
          <w:szCs w:val="20"/>
        </w:rPr>
        <w:t xml:space="preserve"> – участник электронного аукциона, предложивший наиболее высокую цену имущества.</w:t>
      </w:r>
    </w:p>
    <w:p w:rsidR="00E82036" w:rsidRPr="00E82036" w:rsidRDefault="00E82036" w:rsidP="009F55D4">
      <w:pPr>
        <w:spacing w:line="240" w:lineRule="auto"/>
        <w:ind w:right="-2"/>
        <w:jc w:val="center"/>
        <w:rPr>
          <w:rFonts w:ascii="Times New Roman" w:hAnsi="Times New Roman"/>
          <w:b/>
          <w:sz w:val="20"/>
          <w:szCs w:val="20"/>
        </w:rPr>
      </w:pPr>
      <w:r w:rsidRPr="00E82036">
        <w:rPr>
          <w:rFonts w:ascii="Times New Roman" w:hAnsi="Times New Roman"/>
          <w:b/>
          <w:sz w:val="20"/>
          <w:szCs w:val="20"/>
        </w:rPr>
        <w:t>2. Сведения об объекте приватизации (лоте)</w:t>
      </w:r>
    </w:p>
    <w:p w:rsidR="00E82036" w:rsidRPr="00E82036" w:rsidRDefault="00E82036" w:rsidP="009F55D4">
      <w:pPr>
        <w:tabs>
          <w:tab w:val="left" w:pos="426"/>
          <w:tab w:val="left" w:pos="1215"/>
        </w:tabs>
        <w:suppressAutoHyphens/>
        <w:spacing w:line="240" w:lineRule="auto"/>
        <w:ind w:right="-2"/>
        <w:jc w:val="both"/>
        <w:rPr>
          <w:rFonts w:ascii="Times New Roman" w:hAnsi="Times New Roman"/>
          <w:b/>
          <w:sz w:val="20"/>
          <w:szCs w:val="20"/>
        </w:rPr>
      </w:pPr>
      <w:r w:rsidRPr="00E82036">
        <w:rPr>
          <w:rFonts w:ascii="Times New Roman" w:hAnsi="Times New Roman"/>
          <w:bCs/>
          <w:sz w:val="20"/>
          <w:szCs w:val="20"/>
        </w:rPr>
        <w:t xml:space="preserve">          </w:t>
      </w:r>
      <w:r w:rsidRPr="00E82036">
        <w:rPr>
          <w:rFonts w:ascii="Times New Roman" w:hAnsi="Times New Roman"/>
          <w:b/>
          <w:sz w:val="20"/>
          <w:szCs w:val="20"/>
        </w:rPr>
        <w:t>Лот № 1.</w:t>
      </w:r>
    </w:p>
    <w:p w:rsidR="00E82036" w:rsidRPr="00E82036" w:rsidRDefault="00E82036" w:rsidP="009F55D4">
      <w:pPr>
        <w:pStyle w:val="a8"/>
        <w:ind w:left="-284" w:right="-2" w:firstLine="644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1. Сведения об имуществе:</w:t>
      </w:r>
    </w:p>
    <w:p w:rsidR="00E82036" w:rsidRPr="00E82036" w:rsidRDefault="00E82036" w:rsidP="009F55D4">
      <w:pPr>
        <w:pStyle w:val="a8"/>
        <w:ind w:left="-284" w:right="-2" w:firstLine="644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 xml:space="preserve">1.1. Наименование объекта приватизации –     Склад:  назначение нежилое. </w:t>
      </w:r>
    </w:p>
    <w:p w:rsidR="00E82036" w:rsidRPr="00E82036" w:rsidRDefault="00E82036" w:rsidP="009F55D4">
      <w:pPr>
        <w:pStyle w:val="a8"/>
        <w:ind w:left="-284" w:right="-2" w:firstLine="644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1.2. Местонахождение: Республика Мордовия, Ельниковский муниципальный район, Ельниковское сельское поселение, с.Ельники, ул. Заводская.</w:t>
      </w:r>
    </w:p>
    <w:p w:rsidR="00E82036" w:rsidRPr="00E82036" w:rsidRDefault="00E82036" w:rsidP="009F55D4">
      <w:pPr>
        <w:pStyle w:val="a8"/>
        <w:ind w:left="-284" w:right="-2" w:firstLine="644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 xml:space="preserve">1.3. Краткая характеристика объекта: </w:t>
      </w:r>
    </w:p>
    <w:p w:rsidR="00E82036" w:rsidRPr="00E82036" w:rsidRDefault="00E82036" w:rsidP="009F55D4">
      <w:pPr>
        <w:pStyle w:val="11"/>
        <w:spacing w:before="0"/>
        <w:ind w:right="-2"/>
        <w:rPr>
          <w:color w:val="auto"/>
        </w:rPr>
      </w:pPr>
      <w:r w:rsidRPr="00E82036">
        <w:rPr>
          <w:color w:val="auto"/>
        </w:rPr>
        <w:t xml:space="preserve">    Склад:  назначение нежилое, с кадастровым номером 13:07:0104010:549 общей площадью 2124.2 кв.м., материал наружных стен: бетонные, год завершения строительства: 1984.</w:t>
      </w:r>
    </w:p>
    <w:p w:rsidR="00E82036" w:rsidRPr="00E82036" w:rsidRDefault="00E82036" w:rsidP="009F55D4">
      <w:pPr>
        <w:pStyle w:val="a8"/>
        <w:ind w:left="-284" w:right="-2" w:firstLine="644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Форма собственности имущества – муниципальная, запись регистрации права собственности № 13:07:0104010:549-13/038/2024-3 от 06.05.2024.</w:t>
      </w:r>
    </w:p>
    <w:p w:rsidR="00E82036" w:rsidRPr="00E82036" w:rsidRDefault="00E82036" w:rsidP="009F55D4">
      <w:pPr>
        <w:pStyle w:val="11"/>
        <w:spacing w:before="0"/>
        <w:ind w:right="-2"/>
        <w:rPr>
          <w:color w:val="auto"/>
        </w:rPr>
      </w:pPr>
      <w:r w:rsidRPr="00E82036">
        <w:rPr>
          <w:color w:val="auto"/>
        </w:rPr>
        <w:t xml:space="preserve"> Земельный участок кадастровый номер 13:07:0104010:569 общей площадью 3877 кв.м., из земель </w:t>
      </w:r>
      <w:r w:rsidRPr="00E82036">
        <w:rPr>
          <w:color w:val="auto"/>
        </w:rPr>
        <w:lastRenderedPageBreak/>
        <w:t xml:space="preserve">населенных пунктов с видом разрешенного использования - промышленные предприятия и коммунально-складские объекты III и IV класса вредности с соблюдением установленной санитарно-защитной зоны; вспомогательный вид- офисы, конторы. </w:t>
      </w:r>
    </w:p>
    <w:p w:rsidR="00E82036" w:rsidRPr="00E82036" w:rsidRDefault="00E82036" w:rsidP="009F55D4">
      <w:pPr>
        <w:pStyle w:val="11"/>
        <w:spacing w:before="0"/>
        <w:ind w:right="-2"/>
        <w:rPr>
          <w:color w:val="auto"/>
        </w:rPr>
      </w:pPr>
      <w:r w:rsidRPr="00E82036">
        <w:rPr>
          <w:color w:val="auto"/>
        </w:rPr>
        <w:t xml:space="preserve">Форма собственности имущества – муниципальная, </w:t>
      </w:r>
      <w:r w:rsidRPr="00E82036">
        <w:rPr>
          <w:rFonts w:eastAsia="Calibri"/>
        </w:rPr>
        <w:t>запись регистрации права собственности №</w:t>
      </w:r>
      <w:r w:rsidRPr="00E82036">
        <w:t xml:space="preserve"> </w:t>
      </w:r>
      <w:r w:rsidRPr="00E82036">
        <w:rPr>
          <w:rFonts w:eastAsia="Calibri"/>
        </w:rPr>
        <w:t>13:07:0104010:569-13/065/2024-1 от 29.08.2024.</w:t>
      </w:r>
    </w:p>
    <w:p w:rsidR="00E82036" w:rsidRPr="00E82036" w:rsidRDefault="00E82036" w:rsidP="009F55D4">
      <w:pPr>
        <w:pStyle w:val="11"/>
        <w:spacing w:before="0"/>
        <w:ind w:right="-2"/>
        <w:rPr>
          <w:color w:val="auto"/>
        </w:rPr>
      </w:pPr>
      <w:r w:rsidRPr="00E82036">
        <w:rPr>
          <w:color w:val="auto"/>
        </w:rPr>
        <w:t xml:space="preserve">2. Способ приватизации – аукцион в электронной форме с открытой формой подачи предложения о цене. </w:t>
      </w:r>
    </w:p>
    <w:p w:rsidR="00E82036" w:rsidRPr="00E82036" w:rsidRDefault="00E82036" w:rsidP="009F55D4">
      <w:pPr>
        <w:pStyle w:val="a8"/>
        <w:ind w:left="-284" w:right="-2" w:firstLine="644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3.</w:t>
      </w:r>
      <w:r w:rsidRPr="00E82036">
        <w:rPr>
          <w:rFonts w:ascii="Times New Roman" w:hAnsi="Times New Roman"/>
          <w:b/>
          <w:sz w:val="20"/>
          <w:szCs w:val="20"/>
        </w:rPr>
        <w:t xml:space="preserve"> </w:t>
      </w:r>
      <w:r w:rsidRPr="00E82036">
        <w:rPr>
          <w:rFonts w:ascii="Times New Roman" w:hAnsi="Times New Roman"/>
          <w:bCs/>
          <w:sz w:val="20"/>
          <w:szCs w:val="20"/>
        </w:rPr>
        <w:t>Начальная цена</w:t>
      </w:r>
      <w:r w:rsidRPr="00E82036">
        <w:rPr>
          <w:rFonts w:ascii="Times New Roman" w:hAnsi="Times New Roman"/>
          <w:sz w:val="20"/>
          <w:szCs w:val="20"/>
        </w:rPr>
        <w:t xml:space="preserve"> – 1 200 000 (один миллион двести тысяч) рублей, с учетом НДС рублей (отчет № 152/2024 об оценке рыночной стоимости недвижимого имущества, принадлежащего Администрации Ельниковского муниципального района Республики Мордовия от 11 октября 2024 года)</w:t>
      </w:r>
    </w:p>
    <w:p w:rsidR="00E82036" w:rsidRPr="00E82036" w:rsidRDefault="00E82036" w:rsidP="009F55D4">
      <w:pPr>
        <w:pStyle w:val="a8"/>
        <w:ind w:left="-284" w:right="-2" w:firstLine="644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bCs/>
          <w:sz w:val="20"/>
          <w:szCs w:val="20"/>
        </w:rPr>
        <w:t xml:space="preserve">4. Сумма задатка – 120000 (сто двадцать тысяч) </w:t>
      </w:r>
      <w:r w:rsidRPr="00E82036">
        <w:rPr>
          <w:rFonts w:ascii="Times New Roman" w:hAnsi="Times New Roman"/>
          <w:sz w:val="20"/>
          <w:szCs w:val="20"/>
        </w:rPr>
        <w:t>рублей (10 % от начальной цены объекта).</w:t>
      </w:r>
    </w:p>
    <w:p w:rsidR="00E82036" w:rsidRPr="00E82036" w:rsidRDefault="00E82036" w:rsidP="009F55D4">
      <w:pPr>
        <w:pStyle w:val="a8"/>
        <w:ind w:left="-284" w:right="-2" w:firstLine="644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5. Шаг аукциона (величина повышения начальной цены) – 60 000 (шестьдесят тысяч) рублей (5% от начальной цены).</w:t>
      </w:r>
    </w:p>
    <w:p w:rsidR="00E82036" w:rsidRPr="00E82036" w:rsidRDefault="00E82036" w:rsidP="009F55D4">
      <w:pPr>
        <w:pStyle w:val="a8"/>
        <w:ind w:left="-284" w:right="-2" w:firstLine="644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6. Порядок платежа – единовременно.</w:t>
      </w:r>
    </w:p>
    <w:p w:rsidR="00E82036" w:rsidRPr="00E82036" w:rsidRDefault="00E82036" w:rsidP="009F55D4">
      <w:pPr>
        <w:pStyle w:val="a8"/>
        <w:ind w:left="-284" w:right="-2" w:firstLine="644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 xml:space="preserve">Данное информационное сообщение является публичной офертой для заключения договора о задатке в соответствии со </w:t>
      </w:r>
      <w:hyperlink r:id="rId79" w:history="1">
        <w:r w:rsidRPr="00E82036">
          <w:rPr>
            <w:rStyle w:val="af4"/>
            <w:rFonts w:ascii="Times New Roman" w:hAnsi="Times New Roman"/>
            <w:sz w:val="20"/>
            <w:szCs w:val="20"/>
          </w:rPr>
          <w:t>статьей 437</w:t>
        </w:r>
      </w:hyperlink>
      <w:r w:rsidRPr="00E82036">
        <w:rPr>
          <w:rFonts w:ascii="Times New Roman" w:hAnsi="Times New Roman"/>
          <w:sz w:val="20"/>
          <w:szCs w:val="20"/>
        </w:rPr>
        <w:t xml:space="preserve">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E82036" w:rsidRPr="00E82036" w:rsidRDefault="00E82036" w:rsidP="009F55D4">
      <w:pPr>
        <w:spacing w:line="240" w:lineRule="auto"/>
        <w:ind w:right="-2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 xml:space="preserve">      7. Сведения о предыдущих торгах по продаже имущества, объявленных в течение года, предшествующего его продаже: аукцион проводится впервые.</w:t>
      </w:r>
    </w:p>
    <w:p w:rsidR="00E82036" w:rsidRPr="00E82036" w:rsidRDefault="00E82036" w:rsidP="009F55D4">
      <w:pPr>
        <w:tabs>
          <w:tab w:val="left" w:pos="426"/>
          <w:tab w:val="left" w:pos="1215"/>
        </w:tabs>
        <w:suppressAutoHyphens/>
        <w:spacing w:line="240" w:lineRule="auto"/>
        <w:ind w:right="-2"/>
        <w:jc w:val="both"/>
        <w:rPr>
          <w:rFonts w:ascii="Times New Roman" w:hAnsi="Times New Roman"/>
          <w:b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 xml:space="preserve">      </w:t>
      </w:r>
      <w:r w:rsidRPr="00E82036">
        <w:rPr>
          <w:rFonts w:ascii="Times New Roman" w:hAnsi="Times New Roman"/>
          <w:bCs/>
          <w:sz w:val="20"/>
          <w:szCs w:val="20"/>
        </w:rPr>
        <w:t xml:space="preserve">          </w:t>
      </w:r>
      <w:r w:rsidRPr="00E82036">
        <w:rPr>
          <w:rFonts w:ascii="Times New Roman" w:hAnsi="Times New Roman"/>
          <w:b/>
          <w:sz w:val="20"/>
          <w:szCs w:val="20"/>
        </w:rPr>
        <w:t>Лот № 2.</w:t>
      </w:r>
    </w:p>
    <w:p w:rsidR="00E82036" w:rsidRPr="00E82036" w:rsidRDefault="00E82036" w:rsidP="009F55D4">
      <w:pPr>
        <w:pStyle w:val="a8"/>
        <w:ind w:left="-284" w:right="-2" w:firstLine="644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1. Сведения об имуществе:</w:t>
      </w:r>
    </w:p>
    <w:p w:rsidR="00E82036" w:rsidRPr="00E82036" w:rsidRDefault="00E82036" w:rsidP="009F55D4">
      <w:pPr>
        <w:pStyle w:val="a8"/>
        <w:ind w:left="-284" w:right="-2" w:firstLine="644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 xml:space="preserve">1.1. Наименование объекта приватизации –     Проходная:  назначение нежилое. </w:t>
      </w:r>
    </w:p>
    <w:p w:rsidR="00E82036" w:rsidRPr="00E82036" w:rsidRDefault="00E82036" w:rsidP="009F55D4">
      <w:pPr>
        <w:pStyle w:val="a8"/>
        <w:ind w:left="-284" w:right="-2" w:firstLine="644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1.2. Местонахождение: Республика Мордовия, Ельниковский муниципальный район, Ельниковское сельское поселение, с.Ельники, ул. Заводская.</w:t>
      </w:r>
    </w:p>
    <w:p w:rsidR="00E82036" w:rsidRPr="00E82036" w:rsidRDefault="00E82036" w:rsidP="009F55D4">
      <w:pPr>
        <w:pStyle w:val="a8"/>
        <w:ind w:left="-284" w:right="-2" w:firstLine="644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 xml:space="preserve">1.3. Краткая характеристика объекта: </w:t>
      </w:r>
    </w:p>
    <w:p w:rsidR="00E82036" w:rsidRPr="00E82036" w:rsidRDefault="00E82036" w:rsidP="009F55D4">
      <w:pPr>
        <w:pStyle w:val="11"/>
        <w:spacing w:before="0"/>
        <w:ind w:right="-2"/>
        <w:rPr>
          <w:color w:val="auto"/>
        </w:rPr>
      </w:pPr>
      <w:r w:rsidRPr="00E82036">
        <w:rPr>
          <w:color w:val="auto"/>
        </w:rPr>
        <w:t xml:space="preserve">    Проходная: назначение нежилое, с кадастровым номером 13:07:0104010:551  общей площадью 12.5 кв.м., материал наружных стен: кирпичные, год завершения строительства: 1984.</w:t>
      </w:r>
    </w:p>
    <w:p w:rsidR="00E82036" w:rsidRPr="00E82036" w:rsidRDefault="00E82036" w:rsidP="009F55D4">
      <w:pPr>
        <w:pStyle w:val="a8"/>
        <w:ind w:left="-284" w:right="-2" w:firstLine="644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Форма собственности имущества – муниципальная, запись регистрации права собственности № 13:07:0104010:551-13/035/2024-3 от 03.05.2024.</w:t>
      </w:r>
    </w:p>
    <w:p w:rsidR="00E82036" w:rsidRPr="00E82036" w:rsidRDefault="00E82036" w:rsidP="009F55D4">
      <w:pPr>
        <w:pStyle w:val="11"/>
        <w:spacing w:before="0"/>
        <w:ind w:right="-2"/>
        <w:rPr>
          <w:color w:val="auto"/>
        </w:rPr>
      </w:pPr>
      <w:r w:rsidRPr="00E82036">
        <w:rPr>
          <w:color w:val="auto"/>
        </w:rPr>
        <w:t xml:space="preserve"> Земельный участок кадастровый номер 13:07:0104010:570 общей площадью 52 кв.м., из земель населенных пунктов с видом разрешенного использования - промышленные предприятия и коммунально-складские объекты III и IV класса вредности с соблюдением установленной санитарно-защитной зоны; вспомогательный вид - офисы, конторы.</w:t>
      </w:r>
    </w:p>
    <w:p w:rsidR="00E82036" w:rsidRPr="00E82036" w:rsidRDefault="00E82036" w:rsidP="009F55D4">
      <w:pPr>
        <w:pStyle w:val="11"/>
        <w:spacing w:before="0"/>
        <w:ind w:right="-2"/>
        <w:rPr>
          <w:color w:val="auto"/>
        </w:rPr>
      </w:pPr>
      <w:r w:rsidRPr="00E82036">
        <w:rPr>
          <w:color w:val="auto"/>
        </w:rPr>
        <w:t xml:space="preserve"> Форма собственности имущества – муниципальная,  </w:t>
      </w:r>
      <w:r w:rsidRPr="00E82036">
        <w:rPr>
          <w:rFonts w:eastAsia="Calibri"/>
        </w:rPr>
        <w:t>запись регистрации права собственности №</w:t>
      </w:r>
      <w:r w:rsidRPr="00E82036">
        <w:t xml:space="preserve"> </w:t>
      </w:r>
      <w:r w:rsidRPr="00E82036">
        <w:rPr>
          <w:rFonts w:eastAsia="Calibri"/>
        </w:rPr>
        <w:t>13:07:0104010:570-13/065/2024-1 от 29.08.2024.</w:t>
      </w:r>
    </w:p>
    <w:p w:rsidR="00E82036" w:rsidRPr="00E82036" w:rsidRDefault="00E82036" w:rsidP="009F55D4">
      <w:pPr>
        <w:pStyle w:val="11"/>
        <w:spacing w:before="0"/>
        <w:ind w:right="-2"/>
        <w:rPr>
          <w:color w:val="auto"/>
        </w:rPr>
      </w:pPr>
      <w:r w:rsidRPr="00E82036">
        <w:rPr>
          <w:color w:val="auto"/>
        </w:rPr>
        <w:t xml:space="preserve">2. Способ приватизации – аукцион в электронной форме с открытой формой подачи предложения о цене. </w:t>
      </w:r>
    </w:p>
    <w:p w:rsidR="00E82036" w:rsidRPr="00E82036" w:rsidRDefault="00E82036" w:rsidP="009F55D4">
      <w:pPr>
        <w:pStyle w:val="a8"/>
        <w:ind w:left="-284" w:right="-2" w:firstLine="644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3.</w:t>
      </w:r>
      <w:r w:rsidRPr="00E82036">
        <w:rPr>
          <w:rFonts w:ascii="Times New Roman" w:hAnsi="Times New Roman"/>
          <w:b/>
          <w:sz w:val="20"/>
          <w:szCs w:val="20"/>
        </w:rPr>
        <w:t xml:space="preserve"> </w:t>
      </w:r>
      <w:r w:rsidRPr="00E82036">
        <w:rPr>
          <w:rFonts w:ascii="Times New Roman" w:hAnsi="Times New Roman"/>
          <w:bCs/>
          <w:sz w:val="20"/>
          <w:szCs w:val="20"/>
        </w:rPr>
        <w:t>Начальная цена</w:t>
      </w:r>
      <w:r w:rsidRPr="00E82036">
        <w:rPr>
          <w:rFonts w:ascii="Times New Roman" w:hAnsi="Times New Roman"/>
          <w:sz w:val="20"/>
          <w:szCs w:val="20"/>
        </w:rPr>
        <w:t xml:space="preserve"> – 150 000 (сто пятьдесят тысяч) рублей, с учетом НДС ( отчет № 153/2024</w:t>
      </w:r>
    </w:p>
    <w:p w:rsidR="00E82036" w:rsidRPr="00E82036" w:rsidRDefault="00E82036" w:rsidP="009F55D4">
      <w:pPr>
        <w:pStyle w:val="a8"/>
        <w:ind w:left="-284" w:right="-2" w:firstLine="644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об оценке рыночной стоимости недвижимого имущества, принадлежащего Администрации Ельниковского муниципального района Республики Мордовия от 11 октября 2024 года).</w:t>
      </w:r>
    </w:p>
    <w:p w:rsidR="00E82036" w:rsidRPr="00E82036" w:rsidRDefault="00E82036" w:rsidP="009F55D4">
      <w:pPr>
        <w:pStyle w:val="a8"/>
        <w:ind w:left="-284" w:right="-2" w:firstLine="644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bCs/>
          <w:sz w:val="20"/>
          <w:szCs w:val="20"/>
        </w:rPr>
        <w:t xml:space="preserve">4. Сумма задатка – 15000 (пятнадцать тысяч) </w:t>
      </w:r>
      <w:r w:rsidRPr="00E82036">
        <w:rPr>
          <w:rFonts w:ascii="Times New Roman" w:hAnsi="Times New Roman"/>
          <w:sz w:val="20"/>
          <w:szCs w:val="20"/>
        </w:rPr>
        <w:t>рублей (10 % от начальной цены объекта).</w:t>
      </w:r>
    </w:p>
    <w:p w:rsidR="00E82036" w:rsidRPr="00E82036" w:rsidRDefault="00E82036" w:rsidP="009F55D4">
      <w:pPr>
        <w:pStyle w:val="a8"/>
        <w:ind w:left="-284" w:right="-2" w:firstLine="644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5. Шаг аукциона (величина повышения начальной цены) – 7 500 (семь тысяч пятьсот) рублей (5% от начальной цены).</w:t>
      </w:r>
    </w:p>
    <w:p w:rsidR="00E82036" w:rsidRPr="00E82036" w:rsidRDefault="00E82036" w:rsidP="009F55D4">
      <w:pPr>
        <w:pStyle w:val="a8"/>
        <w:ind w:left="-284" w:right="-2" w:firstLine="644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6. Порядок платежа – единовременно.</w:t>
      </w:r>
    </w:p>
    <w:p w:rsidR="00E82036" w:rsidRPr="00E82036" w:rsidRDefault="00E82036" w:rsidP="009F55D4">
      <w:pPr>
        <w:pStyle w:val="a8"/>
        <w:ind w:left="-284" w:right="-2" w:firstLine="644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 xml:space="preserve">Данное информационное сообщение является публичной офертой для заключения договора о задатке в соответствии со </w:t>
      </w:r>
      <w:hyperlink r:id="rId80" w:history="1">
        <w:r w:rsidRPr="00E82036">
          <w:rPr>
            <w:rStyle w:val="af4"/>
            <w:rFonts w:ascii="Times New Roman" w:hAnsi="Times New Roman"/>
            <w:sz w:val="20"/>
            <w:szCs w:val="20"/>
          </w:rPr>
          <w:t>статьей 437</w:t>
        </w:r>
      </w:hyperlink>
      <w:r w:rsidRPr="00E82036">
        <w:rPr>
          <w:rFonts w:ascii="Times New Roman" w:hAnsi="Times New Roman"/>
          <w:sz w:val="20"/>
          <w:szCs w:val="20"/>
        </w:rPr>
        <w:t xml:space="preserve">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E82036" w:rsidRPr="00E82036" w:rsidRDefault="00E82036" w:rsidP="009F55D4">
      <w:pPr>
        <w:spacing w:line="240" w:lineRule="auto"/>
        <w:ind w:right="-2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 xml:space="preserve">      7. Сведения о предыдущих торгах по продаже имущества, объявленных в течение года, предшествующего его продаже: аукцион проводится впервые.</w:t>
      </w:r>
    </w:p>
    <w:p w:rsidR="00E82036" w:rsidRPr="00E82036" w:rsidRDefault="00E82036" w:rsidP="009F55D4">
      <w:pPr>
        <w:pStyle w:val="aa"/>
        <w:tabs>
          <w:tab w:val="left" w:pos="142"/>
        </w:tabs>
        <w:spacing w:line="240" w:lineRule="auto"/>
        <w:ind w:left="0" w:right="-2"/>
        <w:jc w:val="center"/>
        <w:rPr>
          <w:rFonts w:ascii="Times New Roman" w:hAnsi="Times New Roman"/>
          <w:b/>
          <w:sz w:val="20"/>
          <w:szCs w:val="20"/>
        </w:rPr>
      </w:pPr>
      <w:r w:rsidRPr="00E82036">
        <w:rPr>
          <w:rFonts w:ascii="Times New Roman" w:hAnsi="Times New Roman"/>
          <w:b/>
          <w:sz w:val="20"/>
          <w:szCs w:val="20"/>
        </w:rPr>
        <w:t>3. Порядок, место, даты начала и окончания срока подачи заявок с документами на участие в электронном аукционе.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3.1 Указанное в настоящем информационном сообщении время – московское. При исчислении сроков, указанных в настоящем информационном сообщении, принимается время сервера электронной торговой площадки – московское.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b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 xml:space="preserve">3.2. </w:t>
      </w:r>
      <w:r w:rsidRPr="00E82036">
        <w:rPr>
          <w:rFonts w:ascii="Times New Roman" w:hAnsi="Times New Roman"/>
          <w:b/>
          <w:sz w:val="20"/>
          <w:szCs w:val="20"/>
        </w:rPr>
        <w:t xml:space="preserve">Дата начала приема </w:t>
      </w:r>
      <w:r w:rsidRPr="00E82036">
        <w:rPr>
          <w:rFonts w:ascii="Times New Roman" w:hAnsi="Times New Roman"/>
          <w:sz w:val="20"/>
          <w:szCs w:val="20"/>
        </w:rPr>
        <w:t xml:space="preserve">заявок на участие в аукционе </w:t>
      </w:r>
      <w:r w:rsidRPr="00E82036">
        <w:rPr>
          <w:rFonts w:ascii="Times New Roman" w:hAnsi="Times New Roman"/>
          <w:b/>
          <w:sz w:val="20"/>
          <w:szCs w:val="20"/>
        </w:rPr>
        <w:t>– 21 октября 2024 года  в 8:30.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b/>
          <w:sz w:val="20"/>
          <w:szCs w:val="20"/>
        </w:rPr>
      </w:pPr>
      <w:r w:rsidRPr="00E82036">
        <w:rPr>
          <w:rFonts w:ascii="Times New Roman" w:hAnsi="Times New Roman"/>
          <w:b/>
          <w:sz w:val="20"/>
          <w:szCs w:val="20"/>
        </w:rPr>
        <w:t xml:space="preserve">Дата окончания приема </w:t>
      </w:r>
      <w:r w:rsidRPr="00E82036">
        <w:rPr>
          <w:rFonts w:ascii="Times New Roman" w:hAnsi="Times New Roman"/>
          <w:sz w:val="20"/>
          <w:szCs w:val="20"/>
        </w:rPr>
        <w:t>заявок на участие в аукционе</w:t>
      </w:r>
      <w:r w:rsidRPr="00E82036">
        <w:rPr>
          <w:rFonts w:ascii="Times New Roman" w:hAnsi="Times New Roman"/>
          <w:b/>
          <w:sz w:val="20"/>
          <w:szCs w:val="20"/>
        </w:rPr>
        <w:t xml:space="preserve"> – 15 ноября 2024 года в 17:00.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lastRenderedPageBreak/>
        <w:t xml:space="preserve">3.3 Заявка подается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с приложением электронных образов необходимых документов, предусмотренных Федеральным законом о приватизации 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- физические лица и индивидуальные предприниматели - копию всех листов документа, удостоверяющего личность;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- юридические лица: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 xml:space="preserve">копии учредительных документов; 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документ, подтверждающий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</w:t>
      </w:r>
    </w:p>
    <w:p w:rsidR="00E82036" w:rsidRPr="00E82036" w:rsidRDefault="00E82036" w:rsidP="009F55D4">
      <w:pPr>
        <w:autoSpaceDE w:val="0"/>
        <w:autoSpaceDN w:val="0"/>
        <w:adjustRightInd w:val="0"/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 xml:space="preserve"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</w:t>
      </w:r>
      <w:hyperlink r:id="rId81" w:history="1">
        <w:r w:rsidRPr="00E82036">
          <w:rPr>
            <w:rStyle w:val="af4"/>
            <w:rFonts w:ascii="Times New Roman" w:hAnsi="Times New Roman"/>
            <w:sz w:val="20"/>
            <w:szCs w:val="20"/>
          </w:rPr>
          <w:t>порядке</w:t>
        </w:r>
      </w:hyperlink>
      <w:r w:rsidRPr="00E82036">
        <w:rPr>
          <w:rFonts w:ascii="Times New Roman" w:hAnsi="Times New Roman"/>
          <w:sz w:val="20"/>
          <w:szCs w:val="20"/>
        </w:rPr>
        <w:t>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Все листы документов, представляемых одновременно с заявкой, должны быть пронумерованы.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Одно лицо имеет право подать только одну заявку на один объект приватизации.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3.4 Заявки не принимаются от следующих юридических лиц: государственных и муниципальных унитарных предприятий, государственных и муниципальных учреждений;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 xml:space="preserve"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hyperlink r:id="rId82" w:history="1">
        <w:r w:rsidRPr="00E82036">
          <w:rPr>
            <w:rStyle w:val="af4"/>
            <w:rFonts w:ascii="Times New Roman" w:hAnsi="Times New Roman"/>
            <w:sz w:val="20"/>
            <w:szCs w:val="20"/>
          </w:rPr>
          <w:t>перечень</w:t>
        </w:r>
      </w:hyperlink>
      <w:r w:rsidRPr="00E82036">
        <w:rPr>
          <w:rFonts w:ascii="Times New Roman" w:hAnsi="Times New Roman"/>
          <w:sz w:val="20"/>
          <w:szCs w:val="20"/>
        </w:rPr>
        <w:t xml:space="preserve">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бенефициарных владельцах и контролирующих лицах в порядке, установленном Правительством Российской Федерации.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3.5 Заявки подаются на электронную площадку, начиная с даты начала приема заявок до времени и даты окончания приема заявок, указанных в информационном сообщении.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3.6 Заявки с прилагаемыми к ним документами, поданные с нарушением установленного срока, а также заявки с незаполненными полями, на электронной площадке не регистрируются программными средствами.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 xml:space="preserve">3.7 При приеме заявок от Претендентов Организатор обеспечивает конфиденциальность данных о Претендентах и участниках, за исключением случая направления электронных документов Продавцу, регистрацию заявок и прилагаемых к ним документов в журнале приема заявок. 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3.8 В течение одного часа со времени поступления заявки Организатор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документов.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3.9 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В случае отзыва Претендентом заявки в установленном порядке, уведомление об отзыве заявки вместе с заявкой в течение одного часа поступает в «личный кабинет» Продавца, о чем Претенденту направляется соответствующее уведомление.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lastRenderedPageBreak/>
        <w:t>3.10 Изменение заявки допускается только путем подачи Претендентом новой заявки в установленные в информационном сообщении сроки о проведении аукциона, при этом первоначальная заявка должна быть отозвана.</w:t>
      </w:r>
    </w:p>
    <w:p w:rsidR="00E82036" w:rsidRPr="00E82036" w:rsidRDefault="00E82036" w:rsidP="009F55D4">
      <w:pPr>
        <w:spacing w:line="240" w:lineRule="auto"/>
        <w:ind w:right="-2"/>
        <w:jc w:val="center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b/>
          <w:sz w:val="20"/>
          <w:szCs w:val="20"/>
        </w:rPr>
        <w:t>4. Порядок регистрации на электронной площадке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4.1 Для обеспечения доступа к участию в электронном аукционе претендентам необходимо пройти процедуру регистрации на электронной площадке.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4.2 Регистрация на электронной площадке осуществляется без взимания платы. Регистрации на электронной площадке подлежат претенденты, ранее не зарегистрированные на электронной площадке или регистрация которых на электронной площадке была ими прекращена.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 xml:space="preserve">4.3 Регистрация на электронной площадке проводится в соответствии с Регламентом </w:t>
      </w:r>
      <w:r w:rsidRPr="00E82036">
        <w:rPr>
          <w:rFonts w:ascii="Times New Roman" w:hAnsi="Times New Roman"/>
          <w:bCs/>
          <w:color w:val="000000"/>
          <w:sz w:val="20"/>
          <w:szCs w:val="20"/>
        </w:rPr>
        <w:t>универсальной торговой платформы ЗАО «Сбербанк-АСТ»</w:t>
      </w:r>
      <w:r w:rsidRPr="00E82036">
        <w:rPr>
          <w:rFonts w:ascii="Times New Roman" w:hAnsi="Times New Roman"/>
          <w:sz w:val="20"/>
          <w:szCs w:val="20"/>
        </w:rPr>
        <w:t>.</w:t>
      </w:r>
    </w:p>
    <w:p w:rsidR="00E82036" w:rsidRPr="00E82036" w:rsidRDefault="00E82036" w:rsidP="009F55D4">
      <w:pPr>
        <w:pStyle w:val="22"/>
        <w:widowControl w:val="0"/>
        <w:ind w:right="-2" w:firstLine="851"/>
        <w:rPr>
          <w:bCs/>
          <w:color w:val="000000"/>
          <w:sz w:val="20"/>
        </w:rPr>
      </w:pPr>
      <w:r w:rsidRPr="00E82036">
        <w:rPr>
          <w:bCs/>
          <w:color w:val="000000"/>
          <w:sz w:val="20"/>
        </w:rPr>
        <w:t>4.4 Подача заявки на участие осуществляется только посредством интерфейса универсальной торговой платформы ЗАО «Сбербанк-АСТ» торговой секции «</w:t>
      </w:r>
      <w:r w:rsidRPr="00E82036">
        <w:rPr>
          <w:sz w:val="20"/>
        </w:rPr>
        <w:t>Приватизация, аренда и продажа прав</w:t>
      </w:r>
      <w:r w:rsidRPr="00E82036">
        <w:rPr>
          <w:bCs/>
          <w:color w:val="000000"/>
          <w:sz w:val="20"/>
        </w:rPr>
        <w:t>» из личного кабинета претендента.</w:t>
      </w:r>
    </w:p>
    <w:p w:rsidR="00E82036" w:rsidRPr="00E82036" w:rsidRDefault="00E82036" w:rsidP="009F55D4">
      <w:pPr>
        <w:pStyle w:val="22"/>
        <w:widowControl w:val="0"/>
        <w:ind w:right="-2" w:firstLine="851"/>
        <w:rPr>
          <w:sz w:val="20"/>
        </w:rPr>
      </w:pPr>
      <w:r w:rsidRPr="00E82036">
        <w:rPr>
          <w:sz w:val="20"/>
        </w:rPr>
        <w:t>Регламент электронной площадки</w:t>
      </w:r>
      <w:r w:rsidRPr="00E82036">
        <w:rPr>
          <w:bCs/>
          <w:color w:val="000000"/>
          <w:sz w:val="20"/>
        </w:rPr>
        <w:t xml:space="preserve"> и инструкция для участника торгов по работе в торговой секции «Приватизация, аренда и продажа прав»  универсальной торговой платформы ЗАО «Сбербанк-АСТ» размещена по адресу: </w:t>
      </w:r>
      <w:hyperlink r:id="rId83" w:history="1">
        <w:r w:rsidRPr="00E82036">
          <w:rPr>
            <w:rStyle w:val="af4"/>
            <w:bCs/>
            <w:sz w:val="20"/>
          </w:rPr>
          <w:t>http://utp.sberbank-ast.ru</w:t>
        </w:r>
      </w:hyperlink>
      <w:r w:rsidRPr="00E82036">
        <w:rPr>
          <w:bCs/>
          <w:sz w:val="20"/>
        </w:rPr>
        <w:t xml:space="preserve"> в</w:t>
      </w:r>
      <w:r w:rsidRPr="00E82036">
        <w:rPr>
          <w:bCs/>
          <w:color w:val="000000"/>
          <w:sz w:val="20"/>
        </w:rPr>
        <w:t xml:space="preserve"> разделе Информация. </w:t>
      </w:r>
    </w:p>
    <w:p w:rsidR="00E82036" w:rsidRPr="00E82036" w:rsidRDefault="00E82036" w:rsidP="009F55D4">
      <w:pPr>
        <w:spacing w:line="240" w:lineRule="auto"/>
        <w:ind w:right="-2"/>
        <w:rPr>
          <w:rFonts w:ascii="Times New Roman" w:hAnsi="Times New Roman"/>
          <w:b/>
          <w:sz w:val="20"/>
          <w:szCs w:val="20"/>
        </w:rPr>
      </w:pPr>
      <w:r w:rsidRPr="00E82036">
        <w:rPr>
          <w:rFonts w:ascii="Times New Roman" w:hAnsi="Times New Roman"/>
          <w:b/>
          <w:sz w:val="20"/>
          <w:szCs w:val="20"/>
        </w:rPr>
        <w:t xml:space="preserve">                              5. Порядок ознакомления с документами и информацией об имуществе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color w:val="0000FF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 xml:space="preserve">5.1 Информационное сообщение о проведении аукциона размещается </w:t>
      </w:r>
      <w:r w:rsidRPr="00E82036">
        <w:rPr>
          <w:rFonts w:ascii="Times New Roman" w:hAnsi="Times New Roman"/>
          <w:bCs/>
          <w:sz w:val="20"/>
          <w:szCs w:val="20"/>
        </w:rPr>
        <w:t xml:space="preserve">в открытой для доступа неограниченного круга лиц части электронной площадки </w:t>
      </w:r>
      <w:r w:rsidRPr="00E82036">
        <w:rPr>
          <w:rFonts w:ascii="Times New Roman" w:hAnsi="Times New Roman"/>
          <w:sz w:val="20"/>
          <w:szCs w:val="20"/>
        </w:rPr>
        <w:t>на сайте http://</w:t>
      </w:r>
      <w:hyperlink r:id="rId84" w:history="1">
        <w:r w:rsidRPr="00E82036">
          <w:rPr>
            <w:rStyle w:val="af4"/>
            <w:rFonts w:ascii="Times New Roman" w:hAnsi="Times New Roman"/>
            <w:sz w:val="20"/>
            <w:szCs w:val="20"/>
          </w:rPr>
          <w:t>utp.sberbank-ast.ru</w:t>
        </w:r>
      </w:hyperlink>
      <w:r w:rsidRPr="00E82036">
        <w:rPr>
          <w:rFonts w:ascii="Times New Roman" w:hAnsi="Times New Roman"/>
          <w:sz w:val="20"/>
          <w:szCs w:val="20"/>
        </w:rPr>
        <w:t xml:space="preserve">, на официальном сайте Российской Федерации для размещения информации о проведении торгов </w:t>
      </w:r>
      <w:hyperlink r:id="rId85" w:history="1">
        <w:r w:rsidRPr="00E82036">
          <w:rPr>
            <w:rStyle w:val="af4"/>
            <w:rFonts w:ascii="Times New Roman" w:hAnsi="Times New Roman"/>
            <w:sz w:val="20"/>
            <w:szCs w:val="20"/>
          </w:rPr>
          <w:t>www.torgi.gov.ru</w:t>
        </w:r>
      </w:hyperlink>
      <w:r w:rsidRPr="00E82036">
        <w:rPr>
          <w:rFonts w:ascii="Times New Roman" w:hAnsi="Times New Roman"/>
          <w:sz w:val="20"/>
          <w:szCs w:val="20"/>
        </w:rPr>
        <w:t xml:space="preserve">, официальном сайте продавца </w:t>
      </w:r>
      <w:r w:rsidRPr="00E82036">
        <w:rPr>
          <w:rFonts w:ascii="Times New Roman" w:hAnsi="Times New Roman"/>
          <w:color w:val="0000FF"/>
          <w:sz w:val="20"/>
          <w:szCs w:val="20"/>
        </w:rPr>
        <w:t xml:space="preserve">http:// </w:t>
      </w:r>
      <w:hyperlink r:id="rId86" w:history="1">
        <w:r w:rsidRPr="00E82036">
          <w:rPr>
            <w:rStyle w:val="af4"/>
            <w:rFonts w:ascii="Times New Roman" w:hAnsi="Times New Roman"/>
            <w:color w:val="000000"/>
            <w:sz w:val="20"/>
            <w:szCs w:val="20"/>
          </w:rPr>
          <w:t xml:space="preserve"> </w:t>
        </w:r>
        <w:r w:rsidRPr="00E82036">
          <w:rPr>
            <w:rStyle w:val="af4"/>
            <w:rFonts w:ascii="Times New Roman" w:hAnsi="Times New Roman"/>
            <w:color w:val="4472C4"/>
            <w:sz w:val="20"/>
            <w:szCs w:val="20"/>
            <w:lang w:val="en-US"/>
          </w:rPr>
          <w:t>elniki</w:t>
        </w:r>
        <w:r w:rsidRPr="00E82036">
          <w:rPr>
            <w:rStyle w:val="af4"/>
            <w:rFonts w:ascii="Times New Roman" w:hAnsi="Times New Roman"/>
            <w:color w:val="4472C4"/>
            <w:sz w:val="20"/>
            <w:szCs w:val="20"/>
          </w:rPr>
          <w:t>.</w:t>
        </w:r>
        <w:r w:rsidRPr="00E82036">
          <w:rPr>
            <w:rStyle w:val="af4"/>
            <w:rFonts w:ascii="Times New Roman" w:hAnsi="Times New Roman"/>
            <w:color w:val="4472C4"/>
            <w:sz w:val="20"/>
            <w:szCs w:val="20"/>
            <w:lang w:val="en-US"/>
          </w:rPr>
          <w:t>e</w:t>
        </w:r>
        <w:r w:rsidRPr="00E82036">
          <w:rPr>
            <w:rStyle w:val="af4"/>
            <w:rFonts w:ascii="Times New Roman" w:hAnsi="Times New Roman"/>
            <w:color w:val="4472C4"/>
            <w:sz w:val="20"/>
            <w:szCs w:val="20"/>
          </w:rPr>
          <w:t xml:space="preserve"> </w:t>
        </w:r>
        <w:r w:rsidRPr="00E82036">
          <w:rPr>
            <w:rStyle w:val="af4"/>
            <w:rFonts w:ascii="Times New Roman" w:hAnsi="Times New Roman"/>
            <w:sz w:val="20"/>
            <w:szCs w:val="20"/>
          </w:rPr>
          <w:t>-</w:t>
        </w:r>
        <w:r w:rsidRPr="00E82036">
          <w:rPr>
            <w:rStyle w:val="af4"/>
            <w:rFonts w:ascii="Times New Roman" w:hAnsi="Times New Roman"/>
            <w:sz w:val="20"/>
            <w:szCs w:val="20"/>
            <w:lang w:val="en-US"/>
          </w:rPr>
          <w:t>mordovia</w:t>
        </w:r>
        <w:r w:rsidRPr="00E82036">
          <w:rPr>
            <w:rStyle w:val="af4"/>
            <w:rFonts w:ascii="Times New Roman" w:hAnsi="Times New Roman"/>
            <w:sz w:val="20"/>
            <w:szCs w:val="20"/>
          </w:rPr>
          <w:t>.ru</w:t>
        </w:r>
      </w:hyperlink>
      <w:r w:rsidRPr="00E82036">
        <w:rPr>
          <w:rFonts w:ascii="Times New Roman" w:hAnsi="Times New Roman"/>
          <w:sz w:val="20"/>
          <w:szCs w:val="20"/>
        </w:rPr>
        <w:t>.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5.2 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информации.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Такой запрос в режиме реального времени направляется в «личный кабинет» продавца для рассмотрения при условии, что запрос поступил продавцу торгов не позднее 5 рабочих дней до даты окончания подачи заявок.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запроса, но без указания лица, от которого поступил запрос.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5.3 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недвижимости.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Осмотр осуществляется каждую пятницу в рабочее время, но не позднее, чем за два рабочих дня до даты окончания срока подачи заявок на участие в аукционе совместно с представителем Администрации Ельниковского муниципального района, расположенного по адресу:  с.Ельники, ул. Ленина, д.18, тел. 883444 2-61-02 Плата за осмотр такого имущества не взимается.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 xml:space="preserve">5.4 С момента начала приема заявок каждому претенденту предоставляется возможность ознакомления с дополнительной информацией (форма заявки, инструкция по заполнению заявки, подробная характеристика объектов, условия договора купли-продажи и т.д.) в Администрации Ельниковского муниципального района, расположенного по адресу:  с.Ельники, ул. Ленина, д.18 , тел. 883444 2-61-02. 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5.5 Документооборот между Претендентами, участниками торгов, Продавцом и Организатором торгов осуществляется через электронную площадку в форме электронных документов либо электронных образов документов, заверенных электронной подписью лица, имеющего право действовать от имени Претендента, за исключением договора купли-продажи имущества, который заключается в простой письменной форме.</w:t>
      </w:r>
    </w:p>
    <w:p w:rsidR="00E82036" w:rsidRPr="00E82036" w:rsidRDefault="00E82036" w:rsidP="009F55D4">
      <w:pPr>
        <w:spacing w:line="240" w:lineRule="auto"/>
        <w:ind w:left="-426" w:right="-2" w:firstLine="1277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 xml:space="preserve">Наличие электронной подписи уполномоченного (доверенного) лица означает, что документы и сведения, поданные в форме электронных документов, направлены от имени Претендента, участника торгов, Продавца либо Организатора торгов и отправитель несет ответственность за подлинность и достоверность таких документов и сведений (электронные документы, направляемые организатором либо размещенные им на </w:t>
      </w:r>
      <w:r w:rsidRPr="00E82036">
        <w:rPr>
          <w:rFonts w:ascii="Times New Roman" w:hAnsi="Times New Roman"/>
          <w:sz w:val="20"/>
          <w:szCs w:val="20"/>
        </w:rPr>
        <w:lastRenderedPageBreak/>
        <w:t xml:space="preserve">электронной площадке, должны быть подписаны усиленной квалифицированной электронной подписью лица, имеющего права действовать от имени организатора торгов). </w:t>
      </w:r>
    </w:p>
    <w:p w:rsidR="00E82036" w:rsidRPr="00E82036" w:rsidRDefault="00E82036" w:rsidP="00E82036">
      <w:pPr>
        <w:spacing w:line="240" w:lineRule="auto"/>
        <w:ind w:left="-426" w:firstLine="1277"/>
        <w:jc w:val="center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b/>
          <w:sz w:val="20"/>
          <w:szCs w:val="20"/>
        </w:rPr>
        <w:t>6. Условия допуска и отказа в допуске к участию в аукционе</w:t>
      </w:r>
    </w:p>
    <w:p w:rsidR="00E82036" w:rsidRPr="00E82036" w:rsidRDefault="00E82036" w:rsidP="00E82036">
      <w:pPr>
        <w:spacing w:line="240" w:lineRule="auto"/>
        <w:ind w:left="-426" w:firstLine="1277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6.1 К участию в процедуре продажи имущества допускаются лица, признанные Продавцом в соответствии с Федеральным законом о приватизации участниками.</w:t>
      </w:r>
    </w:p>
    <w:p w:rsidR="00E82036" w:rsidRPr="00E82036" w:rsidRDefault="00E82036" w:rsidP="00E82036">
      <w:pPr>
        <w:spacing w:line="240" w:lineRule="auto"/>
        <w:ind w:left="-426" w:firstLine="1277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6.2 Претендент не допускается к участию в аукционе по следующим основаниям:</w:t>
      </w:r>
    </w:p>
    <w:p w:rsidR="00E82036" w:rsidRPr="00E82036" w:rsidRDefault="00E82036" w:rsidP="00E82036">
      <w:pPr>
        <w:spacing w:line="240" w:lineRule="auto"/>
        <w:ind w:left="-426" w:firstLine="1277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представленные документы не подтверждают право Претендента быть покупателем имущества в соответствии с законодательством Российской Федерации.</w:t>
      </w:r>
    </w:p>
    <w:p w:rsidR="00E82036" w:rsidRPr="00E82036" w:rsidRDefault="00E82036" w:rsidP="00E82036">
      <w:pPr>
        <w:spacing w:line="240" w:lineRule="auto"/>
        <w:ind w:left="-426" w:firstLine="1277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представлены не все документы в соответствии с перечнем, указанным в информационном сообщении о проведении аукциона, или оформление представленных документов не соответствует законодательству Российской Федерации.</w:t>
      </w:r>
    </w:p>
    <w:p w:rsidR="00E82036" w:rsidRPr="00E82036" w:rsidRDefault="00E82036" w:rsidP="00E82036">
      <w:pPr>
        <w:spacing w:line="240" w:lineRule="auto"/>
        <w:ind w:left="-426" w:firstLine="1277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не подтверждено поступление в установленный срок задатка на счет Организатора торгов, указанный в информационном сообщении.</w:t>
      </w:r>
    </w:p>
    <w:p w:rsidR="00E82036" w:rsidRPr="00E82036" w:rsidRDefault="00E82036" w:rsidP="00E82036">
      <w:pPr>
        <w:spacing w:line="240" w:lineRule="auto"/>
        <w:ind w:left="-426" w:firstLine="1277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заявка подана лицом, не уполномоченным Претендентом на осуществление таких действий.</w:t>
      </w:r>
    </w:p>
    <w:p w:rsidR="00E82036" w:rsidRPr="00E82036" w:rsidRDefault="00E82036" w:rsidP="00E82036">
      <w:pPr>
        <w:spacing w:line="240" w:lineRule="auto"/>
        <w:ind w:left="-426" w:firstLine="1277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Перечень указанных оснований отказа Претенденту в участии в аукционе является исчерпывающим.</w:t>
      </w:r>
    </w:p>
    <w:p w:rsidR="00E82036" w:rsidRPr="00E82036" w:rsidRDefault="00E82036" w:rsidP="00E82036">
      <w:pPr>
        <w:spacing w:line="240" w:lineRule="auto"/>
        <w:ind w:left="-426" w:firstLine="1277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 xml:space="preserve">6.3. Информация об отказе в допуске к участию в аукционе размещается в соответствии с Законом о приватизации в </w:t>
      </w:r>
      <w:r w:rsidRPr="00E82036">
        <w:rPr>
          <w:rFonts w:ascii="Times New Roman" w:hAnsi="Times New Roman"/>
          <w:bCs/>
          <w:sz w:val="20"/>
          <w:szCs w:val="20"/>
        </w:rPr>
        <w:t xml:space="preserve">открытой для доступа неограниченного круга лиц части электронной площадки </w:t>
      </w:r>
      <w:r w:rsidRPr="00E82036">
        <w:rPr>
          <w:rFonts w:ascii="Times New Roman" w:hAnsi="Times New Roman"/>
          <w:sz w:val="20"/>
          <w:szCs w:val="20"/>
        </w:rPr>
        <w:t>на сайте http://</w:t>
      </w:r>
      <w:hyperlink r:id="rId87" w:history="1">
        <w:r w:rsidRPr="00E82036">
          <w:rPr>
            <w:rStyle w:val="af4"/>
            <w:rFonts w:ascii="Times New Roman" w:hAnsi="Times New Roman"/>
            <w:sz w:val="20"/>
            <w:szCs w:val="20"/>
          </w:rPr>
          <w:t>utp.sberbank-ast.ru</w:t>
        </w:r>
      </w:hyperlink>
      <w:r w:rsidRPr="00E82036">
        <w:rPr>
          <w:rFonts w:ascii="Times New Roman" w:hAnsi="Times New Roman"/>
          <w:sz w:val="20"/>
          <w:szCs w:val="20"/>
        </w:rPr>
        <w:t>, на официальном сайте Российской Федерации для размещения информации о проведении торгов www.torgi.gov.ru и официальном сайте Продавца - Администрации Ельниковского муниципального района Республики Мордовия в срок не позднее рабочего дня, следующего за днем принятия указанного решения.</w:t>
      </w:r>
    </w:p>
    <w:p w:rsidR="00E82036" w:rsidRPr="00E82036" w:rsidRDefault="00E82036" w:rsidP="00E82036">
      <w:pPr>
        <w:spacing w:line="240" w:lineRule="auto"/>
        <w:ind w:left="-426" w:firstLine="1277"/>
        <w:jc w:val="center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b/>
          <w:sz w:val="20"/>
          <w:szCs w:val="20"/>
        </w:rPr>
        <w:t>7. Отмена и приостановление аукциона</w:t>
      </w:r>
    </w:p>
    <w:p w:rsidR="00E82036" w:rsidRPr="00E82036" w:rsidRDefault="00E82036" w:rsidP="00E82036">
      <w:pPr>
        <w:spacing w:line="240" w:lineRule="auto"/>
        <w:ind w:left="-426" w:firstLine="1277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7.1 Продавец вправе отменить аукцион не позднее чем за 3 (три) дня до даты проведения аукциона.</w:t>
      </w:r>
    </w:p>
    <w:p w:rsidR="00E82036" w:rsidRPr="00E82036" w:rsidRDefault="00E82036" w:rsidP="00E82036">
      <w:pPr>
        <w:spacing w:line="240" w:lineRule="auto"/>
        <w:ind w:left="-426" w:firstLine="1277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 xml:space="preserve">7.2 Решение об отмене аукциона размещается </w:t>
      </w:r>
      <w:r w:rsidRPr="00E82036">
        <w:rPr>
          <w:rFonts w:ascii="Times New Roman" w:hAnsi="Times New Roman"/>
          <w:bCs/>
          <w:sz w:val="20"/>
          <w:szCs w:val="20"/>
        </w:rPr>
        <w:t xml:space="preserve">в открытой для доступа неограниченного круга лиц части электронной площадки </w:t>
      </w:r>
      <w:r w:rsidRPr="00E82036">
        <w:rPr>
          <w:rFonts w:ascii="Times New Roman" w:hAnsi="Times New Roman"/>
          <w:sz w:val="20"/>
          <w:szCs w:val="20"/>
        </w:rPr>
        <w:t xml:space="preserve">на сайте </w:t>
      </w:r>
      <w:hyperlink r:id="rId88" w:history="1">
        <w:r w:rsidRPr="00E82036">
          <w:rPr>
            <w:rStyle w:val="af4"/>
            <w:rFonts w:ascii="Times New Roman" w:hAnsi="Times New Roman"/>
            <w:sz w:val="20"/>
            <w:szCs w:val="20"/>
            <w:lang w:val="en-US"/>
          </w:rPr>
          <w:t>www</w:t>
        </w:r>
        <w:r w:rsidRPr="00E82036">
          <w:rPr>
            <w:rStyle w:val="af4"/>
            <w:rFonts w:ascii="Times New Roman" w:hAnsi="Times New Roman"/>
            <w:sz w:val="20"/>
            <w:szCs w:val="20"/>
          </w:rPr>
          <w:t>.utp.sberbank-ast.ru</w:t>
        </w:r>
      </w:hyperlink>
      <w:r w:rsidRPr="00E82036">
        <w:rPr>
          <w:rFonts w:ascii="Times New Roman" w:hAnsi="Times New Roman"/>
          <w:sz w:val="20"/>
          <w:szCs w:val="20"/>
        </w:rPr>
        <w:t xml:space="preserve">, на официальном сайте Российской Федерации для размещения информации о проведении торгов </w:t>
      </w:r>
      <w:hyperlink r:id="rId89" w:history="1">
        <w:r w:rsidRPr="00E82036">
          <w:rPr>
            <w:rStyle w:val="af4"/>
            <w:rFonts w:ascii="Times New Roman" w:hAnsi="Times New Roman"/>
            <w:sz w:val="20"/>
            <w:szCs w:val="20"/>
          </w:rPr>
          <w:t>www.torgi.gov.ru</w:t>
        </w:r>
      </w:hyperlink>
      <w:r w:rsidRPr="00E82036">
        <w:rPr>
          <w:rFonts w:ascii="Times New Roman" w:hAnsi="Times New Roman"/>
          <w:sz w:val="20"/>
          <w:szCs w:val="20"/>
        </w:rPr>
        <w:t>, на официальном сайте Продавца  и</w:t>
      </w:r>
      <w:r w:rsidRPr="00E82036">
        <w:rPr>
          <w:rFonts w:ascii="Times New Roman" w:hAnsi="Times New Roman"/>
          <w:bCs/>
          <w:sz w:val="20"/>
          <w:szCs w:val="20"/>
        </w:rPr>
        <w:t xml:space="preserve"> </w:t>
      </w:r>
      <w:r w:rsidRPr="00E82036">
        <w:rPr>
          <w:rFonts w:ascii="Times New Roman" w:hAnsi="Times New Roman"/>
          <w:sz w:val="20"/>
          <w:szCs w:val="20"/>
        </w:rPr>
        <w:t>в срок не позднее рабочего дня, следующего за днем принятия указанного решения.</w:t>
      </w:r>
    </w:p>
    <w:p w:rsidR="00E82036" w:rsidRPr="00E82036" w:rsidRDefault="00E82036" w:rsidP="00E82036">
      <w:pPr>
        <w:spacing w:line="240" w:lineRule="auto"/>
        <w:ind w:left="-426" w:firstLine="1277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7.3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«личный кабинет» Претендентов.</w:t>
      </w:r>
    </w:p>
    <w:p w:rsidR="00E82036" w:rsidRPr="00E82036" w:rsidRDefault="00E82036" w:rsidP="00E82036">
      <w:pPr>
        <w:spacing w:line="240" w:lineRule="auto"/>
        <w:ind w:left="-426" w:firstLine="1277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7.4 Организатор приостанавливает проведение продажи имущества в случае технологического сбоя, зафиксированного программно-аппаратными средствами электронной площадки, но не более чем на одни сутки. Возобновление проведения продажи имущества начинается с того момента, на котором продажа имущества была прервана.</w:t>
      </w:r>
    </w:p>
    <w:p w:rsidR="00E82036" w:rsidRPr="00E82036" w:rsidRDefault="00E82036" w:rsidP="00E82036">
      <w:pPr>
        <w:spacing w:line="240" w:lineRule="auto"/>
        <w:ind w:left="-426" w:firstLine="1277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имущества, времени приостановления и возобновления продажи имущества, уведомляет об этом участников, а также направляет указанную информацию продавцу для внесения в протокол об итогах продажи имущества.</w:t>
      </w:r>
    </w:p>
    <w:p w:rsidR="00E82036" w:rsidRPr="00E82036" w:rsidRDefault="00E82036" w:rsidP="00E82036">
      <w:pPr>
        <w:spacing w:line="240" w:lineRule="auto"/>
        <w:ind w:left="-426" w:firstLine="1277"/>
        <w:jc w:val="center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b/>
          <w:sz w:val="20"/>
          <w:szCs w:val="20"/>
        </w:rPr>
        <w:t>8. Порядок внесения и возврата задатка</w:t>
      </w:r>
    </w:p>
    <w:p w:rsidR="00E82036" w:rsidRPr="00E82036" w:rsidRDefault="00E82036" w:rsidP="00E82036">
      <w:pPr>
        <w:pStyle w:val="af3"/>
        <w:shd w:val="clear" w:color="auto" w:fill="FFFFFF"/>
        <w:spacing w:before="0" w:beforeAutospacing="0"/>
        <w:ind w:left="-426" w:firstLine="1277"/>
        <w:rPr>
          <w:sz w:val="20"/>
          <w:szCs w:val="20"/>
        </w:rPr>
      </w:pPr>
      <w:r w:rsidRPr="00E82036">
        <w:rPr>
          <w:bCs/>
          <w:sz w:val="20"/>
          <w:szCs w:val="20"/>
        </w:rPr>
        <w:t xml:space="preserve">       8.1 Задаток вносится единым платежом </w:t>
      </w:r>
      <w:r w:rsidRPr="00E82036">
        <w:rPr>
          <w:sz w:val="20"/>
          <w:szCs w:val="20"/>
        </w:rPr>
        <w:t xml:space="preserve">в размере  20% от начальной цены путем банковского перевода по следующим реквизитам: Получатель: Наименование: ЗАО «Сбербанк-АСТ» ИНН 7707308480 КПП 770701001 Расчетный счет: 40702810300020038047 Банк Получателя: ПАО «СБЕРБАНК РОССИИ» Г.МОСКВА БИК: 044525225 Кор.счет: 30101810400000000225 Назначение платежа – Перечисление денежных средств в качестве задатка для участия в электронном аукционе  28.01.2022   по лоту  №1  (ИНН плательщика), НДС не облагается. </w:t>
      </w:r>
      <w:r w:rsidRPr="00E82036">
        <w:rPr>
          <w:spacing w:val="-4"/>
          <w:sz w:val="20"/>
          <w:szCs w:val="20"/>
        </w:rPr>
        <w:t>Задаток вносится в валюте Российской Фе</w:t>
      </w:r>
      <w:r w:rsidRPr="00E82036">
        <w:rPr>
          <w:sz w:val="20"/>
          <w:szCs w:val="20"/>
        </w:rPr>
        <w:t>дерации.</w:t>
      </w:r>
    </w:p>
    <w:p w:rsidR="00E82036" w:rsidRPr="00E82036" w:rsidRDefault="00E82036" w:rsidP="009F55D4">
      <w:pPr>
        <w:pStyle w:val="af3"/>
        <w:shd w:val="clear" w:color="auto" w:fill="FFFFFF"/>
        <w:spacing w:before="0" w:beforeAutospacing="0"/>
        <w:ind w:right="-2"/>
        <w:rPr>
          <w:sz w:val="20"/>
          <w:szCs w:val="20"/>
        </w:rPr>
      </w:pPr>
      <w:r w:rsidRPr="00E82036">
        <w:rPr>
          <w:rFonts w:eastAsia="Calibri"/>
          <w:sz w:val="20"/>
          <w:szCs w:val="20"/>
        </w:rPr>
        <w:t xml:space="preserve">      8.2 </w:t>
      </w:r>
      <w:r w:rsidRPr="00E82036">
        <w:rPr>
          <w:sz w:val="20"/>
          <w:szCs w:val="20"/>
        </w:rPr>
        <w:t xml:space="preserve">Платежи по перечислению задатка для участия в торгах и порядок возврата задатка осуществляются в соответствии с Регламентом электронной площадки. </w:t>
      </w:r>
    </w:p>
    <w:p w:rsidR="00E82036" w:rsidRPr="00E82036" w:rsidRDefault="00E82036" w:rsidP="009F55D4">
      <w:pPr>
        <w:autoSpaceDE w:val="0"/>
        <w:autoSpaceDN w:val="0"/>
        <w:adjustRightInd w:val="0"/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lastRenderedPageBreak/>
        <w:t xml:space="preserve">8.3 Оплата задатка должна быть произведена на дату завершения приема заявок. Оплата задатка считается произведенной после поступления денежных средств на указанный расчетный счет. </w:t>
      </w:r>
    </w:p>
    <w:p w:rsidR="00E82036" w:rsidRPr="00E82036" w:rsidRDefault="00E82036" w:rsidP="009F55D4">
      <w:pPr>
        <w:autoSpaceDE w:val="0"/>
        <w:autoSpaceDN w:val="0"/>
        <w:adjustRightInd w:val="0"/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Документом, подтверждающим поступление задатка претендента, является выписка со счета, указанного в информационном сообщении о проведении продажи имущества.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8.4 Информационное сообщение о проведении аукциона по продаже имущества и условиях его проведения являются условиями публичной оферты в соответствии со статьей 437 Гражданского кодекса Российской Федерации. Подача Претендентом заявки и перечисление задатка являются акцептом такой оферты, и договор о задатке считается заключенным в установленном порядке.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8.5 Задаток возвращается всем участникам аукциона, кроме победителя, в течение 5 календарных дней с даты подведения итогов аукциона. Задаток, перечисленный победителем аукциона, засчитывается в сумму платежа по договору купли-продажи.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b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При уклонении или отказе победителя аукциона от заключения в установленный срок договора купли-продажи имущества, задаток ему не возвращается.</w:t>
      </w:r>
    </w:p>
    <w:p w:rsidR="00E82036" w:rsidRPr="00E82036" w:rsidRDefault="00E82036" w:rsidP="009F55D4">
      <w:pPr>
        <w:spacing w:line="240" w:lineRule="auto"/>
        <w:ind w:right="-2"/>
        <w:jc w:val="center"/>
        <w:rPr>
          <w:rFonts w:ascii="Times New Roman" w:hAnsi="Times New Roman"/>
          <w:b/>
          <w:sz w:val="20"/>
          <w:szCs w:val="20"/>
        </w:rPr>
      </w:pPr>
      <w:r w:rsidRPr="00E82036">
        <w:rPr>
          <w:rFonts w:ascii="Times New Roman" w:hAnsi="Times New Roman"/>
          <w:b/>
          <w:sz w:val="20"/>
          <w:szCs w:val="20"/>
        </w:rPr>
        <w:t xml:space="preserve">9. Место, порядок, дата и время начала рассмотрения заявок на участие в электронном аукционе 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 xml:space="preserve">9.1 Рассмотрение заявок и признание претендентов участниками аукциона состоится </w:t>
      </w:r>
      <w:r w:rsidRPr="00E82036">
        <w:rPr>
          <w:rFonts w:ascii="Times New Roman" w:hAnsi="Times New Roman"/>
          <w:b/>
          <w:sz w:val="20"/>
          <w:szCs w:val="20"/>
        </w:rPr>
        <w:t>20 ноября 2024 в 11:00</w:t>
      </w:r>
      <w:r w:rsidRPr="00E82036">
        <w:rPr>
          <w:rFonts w:ascii="Times New Roman" w:hAnsi="Times New Roman"/>
          <w:sz w:val="20"/>
          <w:szCs w:val="20"/>
        </w:rPr>
        <w:t xml:space="preserve"> на универсальной торговой платформе ЗАО «Сбербанк-АСТ» в сети Интернет http://utp.sberbank-ast.ru (торговая секция «приватизация, аренда и продажа прав»).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 xml:space="preserve">9.2 Для участия в аукционе Претенденты перечисляют задаток в размере 20 процентов начальной цены продажи имущества в счет обеспечения оплаты приобретаемого имущества и заполняют размещенную в открытой части электронной площадки форму заявки с приложением электронных  документов в соответствии с перечнем, приведенным в информационном сообщении о проведении аукциона 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9.3 В день определения участников аукциона, указанный в подпункте 9.1 организатор через «личный кабинет» продавца обеспечивает доступ продавца к поданным претендентами заявкам и документам, а также к журналу приема заявок.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9.4 Продавец в день рассмотрения заявок и документов претендентов подписывает протокол о признании претендентов участниками,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указанием оснований такого отказа.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9.5 Претендент приобретает статус участника аукциона с момента подписания протокола о признании претендентов участниками аукциона.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 xml:space="preserve">9.6 Не позднее следующего рабочего дня после дня подписания протокола о признании Претендентов участниками всем Претендентам, подавшим заявки, направляется уведомление о признании их участниками аукциона или об отказе в признании участниками аукциона с указанием оснований отказа. 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 xml:space="preserve">9.7 Информация о Претендентах, не допущенных к участию в аукционе, размещается в открытой части электронной площадки, на официальном сайте Российской Федерации для размещения информации о проведении торгов </w:t>
      </w:r>
      <w:hyperlink r:id="rId90" w:history="1">
        <w:r w:rsidRPr="00E82036">
          <w:rPr>
            <w:rStyle w:val="af4"/>
            <w:rFonts w:ascii="Times New Roman" w:hAnsi="Times New Roman"/>
            <w:sz w:val="20"/>
            <w:szCs w:val="20"/>
          </w:rPr>
          <w:t>www.torgi.gov.ru</w:t>
        </w:r>
      </w:hyperlink>
      <w:r w:rsidRPr="00E82036">
        <w:rPr>
          <w:rFonts w:ascii="Times New Roman" w:hAnsi="Times New Roman"/>
          <w:sz w:val="20"/>
          <w:szCs w:val="20"/>
        </w:rPr>
        <w:t xml:space="preserve"> и на официальном сайте Продавца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9.8 Проведение процедуры аукциона должно состояться не позднее  третьего рабочего дня со дня определения участников, указанного в информационном сообщении о проведении аукциона в электронной форме.</w:t>
      </w:r>
    </w:p>
    <w:p w:rsidR="00E82036" w:rsidRPr="00E82036" w:rsidRDefault="00E82036" w:rsidP="009F55D4">
      <w:pPr>
        <w:spacing w:line="240" w:lineRule="auto"/>
        <w:ind w:right="-2"/>
        <w:jc w:val="center"/>
        <w:rPr>
          <w:rFonts w:ascii="Times New Roman" w:hAnsi="Times New Roman"/>
          <w:b/>
          <w:sz w:val="20"/>
          <w:szCs w:val="20"/>
        </w:rPr>
      </w:pPr>
      <w:r w:rsidRPr="00E82036">
        <w:rPr>
          <w:rFonts w:ascii="Times New Roman" w:hAnsi="Times New Roman"/>
          <w:b/>
          <w:sz w:val="20"/>
          <w:szCs w:val="20"/>
        </w:rPr>
        <w:t>Раздел 10. Место, порядок, дата и время проведения электронного аукциона по продаже имущества</w:t>
      </w:r>
    </w:p>
    <w:p w:rsidR="00E82036" w:rsidRPr="00E82036" w:rsidRDefault="00E82036" w:rsidP="009F55D4">
      <w:pPr>
        <w:widowControl w:val="0"/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 xml:space="preserve">10.1 </w:t>
      </w:r>
      <w:r w:rsidRPr="00E82036">
        <w:rPr>
          <w:rFonts w:ascii="Times New Roman" w:hAnsi="Times New Roman"/>
          <w:b/>
          <w:sz w:val="20"/>
          <w:szCs w:val="20"/>
        </w:rPr>
        <w:t>Электронный аукцион состоится</w:t>
      </w:r>
      <w:r w:rsidRPr="00E82036">
        <w:rPr>
          <w:rFonts w:ascii="Times New Roman" w:hAnsi="Times New Roman"/>
          <w:sz w:val="20"/>
          <w:szCs w:val="20"/>
        </w:rPr>
        <w:t xml:space="preserve">  </w:t>
      </w:r>
      <w:r w:rsidRPr="00E82036">
        <w:rPr>
          <w:rFonts w:ascii="Times New Roman" w:hAnsi="Times New Roman"/>
          <w:b/>
          <w:sz w:val="20"/>
          <w:szCs w:val="20"/>
        </w:rPr>
        <w:t>22 ноября 2024 года в 11:00</w:t>
      </w:r>
      <w:r w:rsidRPr="00E82036">
        <w:rPr>
          <w:rFonts w:ascii="Times New Roman" w:hAnsi="Times New Roman"/>
          <w:sz w:val="20"/>
          <w:szCs w:val="20"/>
        </w:rPr>
        <w:t xml:space="preserve"> на универсальной торговой платформе ЗАО «Сбербанк-АСТ» в сети Интернет http://utp.sberbank-ast.ru (торговая секция «приватизация, аренда и продажа прав») путем последовательного повышения участниками начальной цены продажи на величину, равную либо кратную величине «шага аукциона».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10.2 «Шаг аукциона» устанавливается Продавцом в фиксированной сумме, составляющей не более 5 (пяти) процентов начальной цены продажи, и не изменяется в течение всего аукциона.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10.3 Во время проведения процедуры аукциона Организатор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lastRenderedPageBreak/>
        <w:t>10.4 Со времени начала проведения процедуры аукциона Организатором размещается: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- в открытой части электронной площадки - информация о начале проведения процедуры аукциона с указанием наименования имущества, начальной цены и текущего «шага аукциона»;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- в закрытой части электронной площадки - помимо информации, указанной в открытой части электронной площадки, также предложения о цене имущества и время их поступления, величина повышения начальной цены («шаг аукциона»), время, оставшееся до окончания приема предложений о цене имущества.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10.5 В течение одного часа со времени начала проведения процедуры аукциона участникам предлагается заявить о приобретении имущества по начальной цене. В случае если в течение указанного времени: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- поступило предложение о начальной цене имущества, то время для представления следующих предложений об увеличенной на «шаг аукциона» цене имущества продлевается на 30 (тридцати) минут со времени представления каждого следующего предложения. Если в течение 30 (тридцати) 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- не поступило ни одного предложения о начальной цене имущества,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имущества является время завершения аукциона.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10.6 Во время проведения процедуры аукциона программными средствами электронной площадки обеспечивается: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- исключение возможности подачи участником предложения о цене имущества, не соответствующего увеличению текущей цены на величину «шага аукциона»;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- уведомление участника в случае, если предложение этого участника о цене имущества не может быть принято в связи с подачей аналогичного предложения ранее другим участником.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10.7 Победителем аукциона признается участник, предложивший наибольшую цену имущества.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 xml:space="preserve">10.8 Ход проведения процедуры аукциона фиксируется Организатором в электронном журнале,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аукциона. </w:t>
      </w:r>
    </w:p>
    <w:p w:rsidR="00E82036" w:rsidRPr="00E82036" w:rsidRDefault="00E82036" w:rsidP="009F55D4">
      <w:pPr>
        <w:pStyle w:val="ConsPlusNormal"/>
        <w:ind w:right="-2" w:firstLine="851"/>
        <w:jc w:val="both"/>
        <w:rPr>
          <w:rFonts w:ascii="Times New Roman" w:hAnsi="Times New Roman" w:cs="Times New Roman"/>
        </w:rPr>
      </w:pPr>
      <w:r w:rsidRPr="00E82036">
        <w:rPr>
          <w:rFonts w:ascii="Times New Roman" w:hAnsi="Times New Roman" w:cs="Times New Roman"/>
        </w:rPr>
        <w:t>10.9 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 о цене такого имущества в ходе продажи, и подписывается продавцом в течение одного часа с момента получения электронного журнала.</w:t>
      </w:r>
    </w:p>
    <w:p w:rsidR="00E82036" w:rsidRPr="00E82036" w:rsidRDefault="00E82036" w:rsidP="009F55D4">
      <w:pPr>
        <w:pStyle w:val="ConsPlusNormal"/>
        <w:ind w:right="-2" w:firstLine="851"/>
        <w:jc w:val="both"/>
        <w:rPr>
          <w:rFonts w:ascii="Times New Roman" w:hAnsi="Times New Roman" w:cs="Times New Roman"/>
        </w:rPr>
      </w:pPr>
      <w:r w:rsidRPr="00E82036">
        <w:rPr>
          <w:rFonts w:ascii="Times New Roman" w:hAnsi="Times New Roman" w:cs="Times New Roman"/>
        </w:rPr>
        <w:t xml:space="preserve">10.11 Протокол об итогах аукциона размещается в открытой части электронной площадки, на официальном сайте Российской Федерации для размещения информации о проведении торгов </w:t>
      </w:r>
      <w:hyperlink r:id="rId91" w:history="1">
        <w:r w:rsidRPr="00E82036">
          <w:rPr>
            <w:rStyle w:val="af4"/>
            <w:rFonts w:ascii="Times New Roman" w:eastAsiaTheme="minorEastAsia" w:hAnsi="Times New Roman" w:cs="Times New Roman"/>
          </w:rPr>
          <w:t>www.torgi.gov.ru</w:t>
        </w:r>
      </w:hyperlink>
      <w:r w:rsidRPr="00E82036">
        <w:rPr>
          <w:rFonts w:ascii="Times New Roman" w:hAnsi="Times New Roman" w:cs="Times New Roman"/>
        </w:rPr>
        <w:t xml:space="preserve"> и на официальном сайте продавца </w:t>
      </w:r>
      <w:hyperlink r:id="rId92" w:history="1">
        <w:r w:rsidRPr="00E82036">
          <w:rPr>
            <w:rStyle w:val="af4"/>
            <w:rFonts w:ascii="Times New Roman" w:eastAsiaTheme="minorEastAsia" w:hAnsi="Times New Roman" w:cs="Times New Roman"/>
            <w:lang w:val="en-US"/>
          </w:rPr>
          <w:t>www</w:t>
        </w:r>
        <w:r w:rsidRPr="00E82036">
          <w:rPr>
            <w:rStyle w:val="af4"/>
            <w:rFonts w:ascii="Times New Roman" w:eastAsiaTheme="minorEastAsia" w:hAnsi="Times New Roman" w:cs="Times New Roman"/>
          </w:rPr>
          <w:t xml:space="preserve">. </w:t>
        </w:r>
        <w:r w:rsidRPr="00E82036">
          <w:rPr>
            <w:rStyle w:val="af4"/>
            <w:rFonts w:ascii="Times New Roman" w:eastAsiaTheme="minorEastAsia" w:hAnsi="Times New Roman" w:cs="Times New Roman"/>
            <w:lang w:val="en-US"/>
          </w:rPr>
          <w:t>http</w:t>
        </w:r>
        <w:r w:rsidRPr="00E82036">
          <w:rPr>
            <w:rStyle w:val="af4"/>
            <w:rFonts w:ascii="Times New Roman" w:eastAsiaTheme="minorEastAsia" w:hAnsi="Times New Roman" w:cs="Times New Roman"/>
          </w:rPr>
          <w:t>://</w:t>
        </w:r>
        <w:r w:rsidRPr="00E82036">
          <w:rPr>
            <w:rStyle w:val="af4"/>
            <w:rFonts w:ascii="Times New Roman" w:eastAsiaTheme="minorEastAsia" w:hAnsi="Times New Roman" w:cs="Times New Roman"/>
            <w:lang w:val="en-US"/>
          </w:rPr>
          <w:t>elniki</w:t>
        </w:r>
        <w:r w:rsidRPr="00E82036">
          <w:rPr>
            <w:rStyle w:val="af4"/>
            <w:rFonts w:ascii="Times New Roman" w:eastAsiaTheme="minorEastAsia" w:hAnsi="Times New Roman" w:cs="Times New Roman"/>
          </w:rPr>
          <w:t>.</w:t>
        </w:r>
        <w:r w:rsidRPr="00E82036">
          <w:rPr>
            <w:rStyle w:val="af4"/>
            <w:rFonts w:ascii="Times New Roman" w:eastAsiaTheme="minorEastAsia" w:hAnsi="Times New Roman" w:cs="Times New Roman"/>
            <w:lang w:val="en-US"/>
          </w:rPr>
          <w:t>e</w:t>
        </w:r>
        <w:r w:rsidRPr="00E82036">
          <w:rPr>
            <w:rStyle w:val="af4"/>
            <w:rFonts w:ascii="Times New Roman" w:eastAsiaTheme="minorEastAsia" w:hAnsi="Times New Roman" w:cs="Times New Roman"/>
          </w:rPr>
          <w:t>-</w:t>
        </w:r>
        <w:r w:rsidRPr="00E82036">
          <w:rPr>
            <w:rStyle w:val="af4"/>
            <w:rFonts w:ascii="Times New Roman" w:eastAsiaTheme="minorEastAsia" w:hAnsi="Times New Roman" w:cs="Times New Roman"/>
            <w:lang w:val="en-US"/>
          </w:rPr>
          <w:t>mordovia</w:t>
        </w:r>
        <w:r w:rsidRPr="00E82036">
          <w:rPr>
            <w:rStyle w:val="af4"/>
            <w:rFonts w:ascii="Times New Roman" w:eastAsiaTheme="minorEastAsia" w:hAnsi="Times New Roman" w:cs="Times New Roman"/>
          </w:rPr>
          <w:t>.</w:t>
        </w:r>
        <w:r w:rsidRPr="00E82036">
          <w:rPr>
            <w:rStyle w:val="af4"/>
            <w:rFonts w:ascii="Times New Roman" w:eastAsiaTheme="minorEastAsia" w:hAnsi="Times New Roman" w:cs="Times New Roman"/>
            <w:lang w:val="en-US"/>
          </w:rPr>
          <w:t>ru</w:t>
        </w:r>
        <w:r w:rsidRPr="00E82036">
          <w:rPr>
            <w:rStyle w:val="af4"/>
            <w:rFonts w:ascii="Times New Roman" w:eastAsiaTheme="minorEastAsia" w:hAnsi="Times New Roman" w:cs="Times New Roman"/>
          </w:rPr>
          <w:t>/</w:t>
        </w:r>
      </w:hyperlink>
      <w:r w:rsidRPr="00E82036">
        <w:rPr>
          <w:rFonts w:ascii="Times New Roman" w:hAnsi="Times New Roman" w:cs="Times New Roman"/>
        </w:rPr>
        <w:t xml:space="preserve"> в течение дня, следующего за днем подписания указанного протокола. 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 xml:space="preserve">10.12 Процедура аукциона считается завершенной с момента подписания продавцом протокола об итогах аукциона. 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10.13 Аукцион признается несостоявшимся в следующих случаях: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- не было подано ни одной заявки на участие либо ни один из претендентов не признан участником;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- принято решение о признании только одного претендента участником;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- ни один из участников не сделал предложение о начальной цене имущества.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Решение о признании аукциона несостоявшимся оформляется протоколом.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10.14 В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данного протокола, а также размещается в открытой части электронной площадки следующая информация: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- наименование имущества и иные позволяющие его индивидуализировать сведения;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lastRenderedPageBreak/>
        <w:t>- цена сделки;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- фамилия, имя, отчество физического лица или наименование юридического лица – победителя.</w:t>
      </w:r>
    </w:p>
    <w:p w:rsidR="00E82036" w:rsidRPr="00E82036" w:rsidRDefault="00E82036" w:rsidP="009F55D4">
      <w:pPr>
        <w:spacing w:line="240" w:lineRule="auto"/>
        <w:ind w:right="-2"/>
        <w:jc w:val="center"/>
        <w:rPr>
          <w:rFonts w:ascii="Times New Roman" w:hAnsi="Times New Roman"/>
          <w:b/>
          <w:sz w:val="20"/>
          <w:szCs w:val="20"/>
        </w:rPr>
      </w:pPr>
      <w:r w:rsidRPr="00E82036">
        <w:rPr>
          <w:rFonts w:ascii="Times New Roman" w:hAnsi="Times New Roman"/>
          <w:b/>
          <w:sz w:val="20"/>
          <w:szCs w:val="20"/>
        </w:rPr>
        <w:t>Раздел 11. Заключение договора купли -продажи по итогам проведения аукциона, условия и сроки платежа, реквизиты счетов для оплаты по договору купли-продажи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11.1 Договор купли-продажи объекта приватизации заключается между продавцом и победителем аукциона в соответствии с Гражданским кодексом Российской Федерации, Законом о приватизации в течение 5 рабочих дней с даты подведения итогов аукциона.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11.2 Оплата по договору производится единовременно, денежными средствами в течение 10 рабочих дней со дня подписания договора купли-продажи. Задаток, внесенный покупателем, засчитывается в оплату приобретенного имущества.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11.3 Оплата производится путем безналичного перечисления средств Покупателем со своего расчетного счета на счет Продавца</w:t>
      </w:r>
      <w:r w:rsidRPr="00E82036">
        <w:rPr>
          <w:rFonts w:ascii="Times New Roman" w:hAnsi="Times New Roman"/>
          <w:b/>
          <w:sz w:val="20"/>
          <w:szCs w:val="20"/>
        </w:rPr>
        <w:t xml:space="preserve"> </w:t>
      </w:r>
      <w:r w:rsidRPr="00E82036">
        <w:rPr>
          <w:rFonts w:ascii="Times New Roman" w:hAnsi="Times New Roman"/>
          <w:sz w:val="20"/>
          <w:szCs w:val="20"/>
        </w:rPr>
        <w:t>по следующим реквизитам:</w:t>
      </w:r>
    </w:p>
    <w:p w:rsidR="00E82036" w:rsidRPr="00E82036" w:rsidRDefault="00E82036" w:rsidP="009F55D4">
      <w:pPr>
        <w:tabs>
          <w:tab w:val="left" w:pos="-284"/>
          <w:tab w:val="left" w:pos="1215"/>
        </w:tabs>
        <w:suppressAutoHyphens/>
        <w:spacing w:line="240" w:lineRule="auto"/>
        <w:ind w:right="-2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Код 90011402053050000410 Расчетный счет р/с 40101810022020017002 в ГРКЦ Национального банка Республики Мордовия банка России  г. Саранск БИК 048952001, Получатель платежа:  УФК по Республике Мордовия  (Администрация Ельниковского муниципального района), ИНН 1307076097, КПП 130701001, ОКТМО 89618000, «Доходы от реализации иного имущества, находящегося в собственности муниципальных  районов в части реализации основных средств по указанному имуществу»</w:t>
      </w:r>
    </w:p>
    <w:p w:rsidR="00E82036" w:rsidRPr="00E82036" w:rsidRDefault="00E82036" w:rsidP="009F55D4">
      <w:pPr>
        <w:tabs>
          <w:tab w:val="left" w:pos="-284"/>
          <w:tab w:val="left" w:pos="1215"/>
        </w:tabs>
        <w:suppressAutoHyphens/>
        <w:spacing w:line="240" w:lineRule="auto"/>
        <w:ind w:right="-2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 xml:space="preserve">          Покупатель извещает Продавца об оплате путем предоставления копии платежного поручения.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В платежном поручении, оформляющем оплату Имущества, должны быть указаны сведения о наименовании Покупателя, дата проведения аукциона, назначение платежа.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>Моментом оплаты считается день зачисления на расчетный счет УФК по РМ (Администрации Ельниковского муниципального района Республики Мордовия) денежных средств, указанных в настоящем разделе.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 xml:space="preserve">11.4 Передача муниципального имущества и оформление права собственности на него осуществляются в соответствии с законодательством РФ и договором купли-продажи не позднее чем через тридцать дней после дня полной оплаты имущества. 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 xml:space="preserve">Передача имущества осуществляется по передаточному акту, подписываемому Покупателем и Продавцом, после заключения договора купли-продажи и оплаты приобретенного по договору имущества. </w:t>
      </w:r>
    </w:p>
    <w:p w:rsidR="00E82036" w:rsidRPr="00E82036" w:rsidRDefault="00E82036" w:rsidP="009F55D4">
      <w:pPr>
        <w:spacing w:line="240" w:lineRule="auto"/>
        <w:ind w:right="-2" w:firstLine="851"/>
        <w:jc w:val="both"/>
        <w:rPr>
          <w:rFonts w:ascii="Times New Roman" w:hAnsi="Times New Roman"/>
          <w:sz w:val="20"/>
          <w:szCs w:val="20"/>
        </w:rPr>
      </w:pPr>
      <w:r w:rsidRPr="00E82036">
        <w:rPr>
          <w:rFonts w:ascii="Times New Roman" w:hAnsi="Times New Roman"/>
          <w:sz w:val="20"/>
          <w:szCs w:val="20"/>
        </w:rPr>
        <w:t xml:space="preserve">11.5 При уклонении (отказе) победителя аукциона от заключения в установленный срок договора купли-продажи имущества задаток ему не возвращается, а победитель утрачивает право на заключение указанного договора купли-продажи. </w:t>
      </w:r>
    </w:p>
    <w:p w:rsidR="00E82036" w:rsidRPr="00E82036" w:rsidRDefault="00E82036" w:rsidP="009F55D4">
      <w:pPr>
        <w:pStyle w:val="p7"/>
        <w:shd w:val="clear" w:color="auto" w:fill="FFFFFF"/>
        <w:spacing w:before="0" w:beforeAutospacing="0" w:after="0" w:afterAutospacing="0"/>
        <w:ind w:left="-142" w:right="-2" w:firstLine="142"/>
        <w:jc w:val="both"/>
        <w:rPr>
          <w:sz w:val="20"/>
          <w:szCs w:val="20"/>
        </w:rPr>
      </w:pPr>
      <w:r w:rsidRPr="00E82036">
        <w:rPr>
          <w:color w:val="000000"/>
          <w:sz w:val="20"/>
          <w:szCs w:val="20"/>
        </w:rPr>
        <w:t xml:space="preserve"> </w:t>
      </w:r>
      <w:r w:rsidRPr="00E82036">
        <w:rPr>
          <w:sz w:val="20"/>
          <w:szCs w:val="20"/>
        </w:rPr>
        <w:t>Начальника управления  муниципальным</w:t>
      </w:r>
      <w:r w:rsidR="009F55D4">
        <w:rPr>
          <w:sz w:val="20"/>
          <w:szCs w:val="20"/>
        </w:rPr>
        <w:t xml:space="preserve"> </w:t>
      </w:r>
      <w:r w:rsidRPr="00E82036">
        <w:rPr>
          <w:sz w:val="20"/>
          <w:szCs w:val="20"/>
        </w:rPr>
        <w:t xml:space="preserve">  имуществом и земельным   отношениям</w:t>
      </w:r>
      <w:r w:rsidR="009F55D4">
        <w:rPr>
          <w:sz w:val="20"/>
          <w:szCs w:val="20"/>
        </w:rPr>
        <w:t xml:space="preserve"> </w:t>
      </w:r>
      <w:r w:rsidRPr="00E82036">
        <w:rPr>
          <w:sz w:val="20"/>
          <w:szCs w:val="20"/>
        </w:rPr>
        <w:t xml:space="preserve">  администрации Ельниковского  муниципального района                                                                                             О.В.Замотаев</w:t>
      </w:r>
    </w:p>
    <w:p w:rsidR="00E82036" w:rsidRDefault="00E82036" w:rsidP="009F55D4">
      <w:pPr>
        <w:ind w:left="-284" w:right="-2" w:firstLine="824"/>
        <w:jc w:val="center"/>
        <w:rPr>
          <w:rFonts w:ascii="Times New Roman" w:hAnsi="Times New Roman"/>
          <w:i/>
          <w:sz w:val="20"/>
          <w:szCs w:val="20"/>
          <w:u w:val="single"/>
        </w:rPr>
      </w:pPr>
    </w:p>
    <w:p w:rsidR="009F55D4" w:rsidRDefault="00E51391" w:rsidP="009F55D4">
      <w:pPr>
        <w:spacing w:after="0" w:line="240" w:lineRule="auto"/>
        <w:ind w:right="-2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123. </w:t>
      </w:r>
      <w:r w:rsidR="009F55D4" w:rsidRPr="004407F5">
        <w:rPr>
          <w:rFonts w:ascii="Times New Roman" w:hAnsi="Times New Roman"/>
          <w:b/>
          <w:sz w:val="20"/>
          <w:szCs w:val="20"/>
        </w:rPr>
        <w:t>Извещение</w:t>
      </w:r>
      <w:r>
        <w:rPr>
          <w:rFonts w:ascii="Times New Roman" w:hAnsi="Times New Roman"/>
          <w:b/>
          <w:sz w:val="20"/>
          <w:szCs w:val="20"/>
        </w:rPr>
        <w:t xml:space="preserve"> № 1</w:t>
      </w:r>
      <w:r w:rsidR="009F55D4">
        <w:rPr>
          <w:rFonts w:ascii="Times New Roman" w:hAnsi="Times New Roman"/>
          <w:b/>
          <w:sz w:val="20"/>
          <w:szCs w:val="20"/>
        </w:rPr>
        <w:t xml:space="preserve"> от 18.10.2024</w:t>
      </w:r>
    </w:p>
    <w:p w:rsidR="009F55D4" w:rsidRPr="004407F5" w:rsidRDefault="009F55D4" w:rsidP="009F55D4">
      <w:pPr>
        <w:spacing w:after="0" w:line="240" w:lineRule="auto"/>
        <w:ind w:right="-2"/>
        <w:rPr>
          <w:sz w:val="20"/>
          <w:szCs w:val="20"/>
        </w:rPr>
      </w:pPr>
    </w:p>
    <w:p w:rsidR="00E82036" w:rsidRPr="004407F5" w:rsidRDefault="00E82036" w:rsidP="009F55D4">
      <w:pPr>
        <w:spacing w:after="0" w:line="240" w:lineRule="auto"/>
        <w:ind w:right="-2"/>
        <w:jc w:val="center"/>
        <w:rPr>
          <w:rFonts w:ascii="Times New Roman" w:hAnsi="Times New Roman"/>
          <w:sz w:val="20"/>
          <w:szCs w:val="20"/>
          <w:lang w:eastAsia="ru-RU"/>
        </w:rPr>
      </w:pPr>
      <w:r w:rsidRPr="009F55D4">
        <w:rPr>
          <w:rFonts w:ascii="Times New Roman" w:hAnsi="Times New Roman"/>
          <w:sz w:val="20"/>
          <w:szCs w:val="20"/>
        </w:rPr>
        <w:t>Извещение</w:t>
      </w:r>
    </w:p>
    <w:p w:rsidR="00E82036" w:rsidRPr="004407F5" w:rsidRDefault="00E82036" w:rsidP="009F55D4">
      <w:pPr>
        <w:spacing w:after="0" w:line="240" w:lineRule="auto"/>
        <w:ind w:right="-2" w:firstLine="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4407F5">
        <w:rPr>
          <w:rFonts w:ascii="Times New Roman" w:hAnsi="Times New Roman"/>
          <w:sz w:val="20"/>
          <w:szCs w:val="20"/>
          <w:lang w:eastAsia="ru-RU"/>
        </w:rPr>
        <w:t>«Согласно ст. 39.18 Земельного кодекса Российской Федерации Администрация Ельниковского муниципального района сообщает о возможности предоставления с предварительным согласованием земельного участка площадью 1283 кв. м</w:t>
      </w:r>
      <w:r w:rsidRPr="004407F5">
        <w:rPr>
          <w:rFonts w:ascii="Raleway" w:hAnsi="Raleway"/>
          <w:color w:val="143370"/>
          <w:sz w:val="20"/>
          <w:szCs w:val="20"/>
        </w:rPr>
        <w:t xml:space="preserve"> </w:t>
      </w:r>
      <w:r w:rsidRPr="004407F5">
        <w:rPr>
          <w:rFonts w:ascii="Times New Roman" w:hAnsi="Times New Roman"/>
          <w:color w:val="000000" w:themeColor="text1"/>
          <w:sz w:val="20"/>
          <w:szCs w:val="20"/>
        </w:rPr>
        <w:t>(территория кадастрового квартала 13:07:0207003)</w:t>
      </w:r>
      <w:r w:rsidRPr="004407F5">
        <w:rPr>
          <w:rFonts w:ascii="Times New Roman" w:hAnsi="Times New Roman"/>
          <w:sz w:val="20"/>
          <w:szCs w:val="20"/>
          <w:lang w:eastAsia="ru-RU"/>
        </w:rPr>
        <w:t xml:space="preserve"> с видом разрешенного использования «для ведения личного подсобного хозяйства», расположенного по адресу: Республика Мордовия, Ельниковский муниципальный район, д.Новые Шалы.</w:t>
      </w:r>
    </w:p>
    <w:p w:rsidR="00E82036" w:rsidRPr="004407F5" w:rsidRDefault="00E82036" w:rsidP="00E82036">
      <w:pPr>
        <w:pStyle w:val="22"/>
        <w:tabs>
          <w:tab w:val="left" w:pos="567"/>
          <w:tab w:val="left" w:pos="1701"/>
        </w:tabs>
        <w:ind w:right="0" w:firstLine="709"/>
        <w:rPr>
          <w:sz w:val="20"/>
        </w:rPr>
      </w:pPr>
      <w:r w:rsidRPr="004407F5">
        <w:rPr>
          <w:sz w:val="20"/>
        </w:rPr>
        <w:t xml:space="preserve">Граждане, заинтересованные в предоставлении вышеуказанного земельного участка, имеют право обратиться в Администрацию Ельниковского муниципального района с заявлением о намерении участвовать в аукционе на право заключения договора аренды земельного участка сроком на 20 лет. </w:t>
      </w:r>
    </w:p>
    <w:p w:rsidR="00E82036" w:rsidRPr="004407F5" w:rsidRDefault="00E82036" w:rsidP="00E82036">
      <w:pPr>
        <w:spacing w:after="0" w:line="240" w:lineRule="auto"/>
        <w:ind w:firstLine="709"/>
        <w:jc w:val="both"/>
        <w:rPr>
          <w:sz w:val="20"/>
          <w:szCs w:val="20"/>
        </w:rPr>
      </w:pPr>
      <w:r w:rsidRPr="004407F5">
        <w:rPr>
          <w:rFonts w:ascii="Times New Roman" w:hAnsi="Times New Roman"/>
          <w:sz w:val="20"/>
          <w:szCs w:val="20"/>
        </w:rPr>
        <w:t xml:space="preserve">Срок приема заявлений о намерении участвовать в аукционе - до 18 ноября  2024 года. </w:t>
      </w:r>
    </w:p>
    <w:p w:rsidR="00E82036" w:rsidRPr="004407F5" w:rsidRDefault="00E82036" w:rsidP="00E82036">
      <w:pPr>
        <w:spacing w:after="0" w:line="240" w:lineRule="auto"/>
        <w:ind w:firstLine="709"/>
        <w:rPr>
          <w:sz w:val="20"/>
          <w:szCs w:val="20"/>
        </w:rPr>
      </w:pPr>
      <w:r w:rsidRPr="004407F5">
        <w:rPr>
          <w:rFonts w:ascii="Times New Roman" w:hAnsi="Times New Roman"/>
          <w:sz w:val="20"/>
          <w:szCs w:val="20"/>
        </w:rPr>
        <w:t>Заявление можно подать лично по адресу:</w:t>
      </w:r>
    </w:p>
    <w:p w:rsidR="00E82036" w:rsidRPr="004407F5" w:rsidRDefault="00E82036" w:rsidP="00E82036">
      <w:pPr>
        <w:spacing w:after="0" w:line="240" w:lineRule="auto"/>
        <w:ind w:firstLine="709"/>
        <w:jc w:val="both"/>
        <w:rPr>
          <w:sz w:val="20"/>
          <w:szCs w:val="20"/>
        </w:rPr>
      </w:pPr>
      <w:r w:rsidRPr="004407F5">
        <w:rPr>
          <w:rFonts w:ascii="Times New Roman" w:hAnsi="Times New Roman"/>
          <w:sz w:val="20"/>
          <w:szCs w:val="20"/>
        </w:rPr>
        <w:t>- Республика Мордовия, Ельниковский район, с.Ельники, ул.Ленина, д.18, кабинет 8;</w:t>
      </w:r>
    </w:p>
    <w:p w:rsidR="00E82036" w:rsidRPr="004407F5" w:rsidRDefault="00E82036" w:rsidP="00E82036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4407F5">
        <w:rPr>
          <w:rFonts w:ascii="Times New Roman" w:hAnsi="Times New Roman"/>
          <w:sz w:val="20"/>
          <w:szCs w:val="20"/>
        </w:rPr>
        <w:t>- а также с использованием почтовой связи или в электронном виде через портал государственных услуг Республики Мордовия.</w:t>
      </w:r>
    </w:p>
    <w:p w:rsidR="00E82036" w:rsidRPr="004407F5" w:rsidRDefault="00E82036" w:rsidP="00E82036">
      <w:pPr>
        <w:spacing w:after="0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4407F5">
        <w:rPr>
          <w:rFonts w:ascii="Times New Roman" w:hAnsi="Times New Roman"/>
          <w:sz w:val="20"/>
          <w:szCs w:val="20"/>
        </w:rPr>
        <w:lastRenderedPageBreak/>
        <w:t xml:space="preserve">Ознакомиться со схемой расположения участка граждане вправе по адресу: Республика Мордовия, Ельниковский район, с.Ельники, ул.Ленина, д.18, кабинет 8 </w:t>
      </w:r>
      <w:r w:rsidRPr="004407F5">
        <w:rPr>
          <w:rFonts w:ascii="Times New Roman" w:hAnsi="Times New Roman"/>
          <w:color w:val="000000" w:themeColor="text1"/>
          <w:sz w:val="20"/>
          <w:szCs w:val="20"/>
        </w:rPr>
        <w:t>(время приема с 8.30 до 17.00  перерыв на обед с 12 час. 30 мин. до 14 час. 00 мин).</w:t>
      </w:r>
    </w:p>
    <w:p w:rsidR="00E82036" w:rsidRPr="004407F5" w:rsidRDefault="00E82036" w:rsidP="00E82036">
      <w:pPr>
        <w:spacing w:after="0" w:line="240" w:lineRule="auto"/>
        <w:ind w:firstLine="709"/>
        <w:jc w:val="both"/>
        <w:rPr>
          <w:sz w:val="20"/>
          <w:szCs w:val="20"/>
        </w:rPr>
      </w:pPr>
    </w:p>
    <w:p w:rsidR="00E82036" w:rsidRPr="004407F5" w:rsidRDefault="00E82036" w:rsidP="00E82036">
      <w:pPr>
        <w:spacing w:after="0" w:line="240" w:lineRule="auto"/>
        <w:ind w:firstLine="709"/>
        <w:rPr>
          <w:sz w:val="20"/>
          <w:szCs w:val="20"/>
        </w:rPr>
      </w:pPr>
    </w:p>
    <w:p w:rsidR="00E82036" w:rsidRDefault="00E51391" w:rsidP="00E82036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124. </w:t>
      </w:r>
      <w:r w:rsidR="00E82036" w:rsidRPr="000138DB">
        <w:rPr>
          <w:rFonts w:ascii="Times New Roman" w:hAnsi="Times New Roman"/>
          <w:b/>
          <w:sz w:val="20"/>
          <w:szCs w:val="20"/>
        </w:rPr>
        <w:t>Извещение</w:t>
      </w:r>
      <w:r>
        <w:rPr>
          <w:rFonts w:ascii="Times New Roman" w:hAnsi="Times New Roman"/>
          <w:b/>
          <w:sz w:val="20"/>
          <w:szCs w:val="20"/>
        </w:rPr>
        <w:t xml:space="preserve"> № 2</w:t>
      </w:r>
      <w:r w:rsidR="009F55D4">
        <w:rPr>
          <w:rFonts w:ascii="Times New Roman" w:hAnsi="Times New Roman"/>
          <w:b/>
          <w:sz w:val="20"/>
          <w:szCs w:val="20"/>
        </w:rPr>
        <w:t xml:space="preserve"> от 18.10.2024</w:t>
      </w:r>
    </w:p>
    <w:p w:rsidR="009F55D4" w:rsidRPr="000138DB" w:rsidRDefault="009F55D4" w:rsidP="00E82036">
      <w:pPr>
        <w:spacing w:after="0" w:line="240" w:lineRule="auto"/>
        <w:rPr>
          <w:sz w:val="20"/>
          <w:szCs w:val="20"/>
        </w:rPr>
      </w:pPr>
    </w:p>
    <w:p w:rsidR="009F55D4" w:rsidRPr="004407F5" w:rsidRDefault="009F55D4" w:rsidP="009F55D4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ru-RU"/>
        </w:rPr>
      </w:pPr>
      <w:r w:rsidRPr="009F55D4">
        <w:rPr>
          <w:rFonts w:ascii="Times New Roman" w:hAnsi="Times New Roman"/>
          <w:sz w:val="20"/>
          <w:szCs w:val="20"/>
        </w:rPr>
        <w:t>Извещение</w:t>
      </w:r>
    </w:p>
    <w:p w:rsidR="00E82036" w:rsidRPr="000138DB" w:rsidRDefault="00E82036" w:rsidP="00E82036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0138DB">
        <w:rPr>
          <w:rFonts w:ascii="Times New Roman" w:hAnsi="Times New Roman"/>
          <w:sz w:val="20"/>
          <w:szCs w:val="20"/>
          <w:lang w:eastAsia="ru-RU"/>
        </w:rPr>
        <w:t>«Согласно ст. 39.18 Земельного кодекса Российской Федерации Администрация Ельниковского муниципального района сообщает о возможности предоставления с предварительным согласованием земельного участка площадью 2246 кв. м</w:t>
      </w:r>
      <w:r w:rsidRPr="000138DB">
        <w:rPr>
          <w:rFonts w:ascii="Raleway" w:hAnsi="Raleway"/>
          <w:color w:val="143370"/>
          <w:sz w:val="20"/>
          <w:szCs w:val="20"/>
        </w:rPr>
        <w:t xml:space="preserve"> </w:t>
      </w:r>
      <w:r w:rsidRPr="000138DB">
        <w:rPr>
          <w:rFonts w:ascii="Times New Roman" w:hAnsi="Times New Roman"/>
          <w:color w:val="000000" w:themeColor="text1"/>
          <w:sz w:val="20"/>
          <w:szCs w:val="20"/>
        </w:rPr>
        <w:t>(территория кадастрового квартала 13:07:0415005)</w:t>
      </w:r>
      <w:r w:rsidRPr="000138DB">
        <w:rPr>
          <w:rFonts w:ascii="Times New Roman" w:hAnsi="Times New Roman"/>
          <w:sz w:val="20"/>
          <w:szCs w:val="20"/>
          <w:lang w:eastAsia="ru-RU"/>
        </w:rPr>
        <w:t xml:space="preserve"> с видом разрешенного использования «для ведения личного подсобного хозяйства», расположенного по адресу: Республика Мордовия, Ельниковский муниципальный район, д.Старые Русские Пошаты.</w:t>
      </w:r>
    </w:p>
    <w:p w:rsidR="00E82036" w:rsidRPr="000138DB" w:rsidRDefault="00E82036" w:rsidP="00E82036">
      <w:pPr>
        <w:pStyle w:val="22"/>
        <w:tabs>
          <w:tab w:val="left" w:pos="567"/>
          <w:tab w:val="left" w:pos="1701"/>
        </w:tabs>
        <w:ind w:right="0" w:firstLine="709"/>
        <w:rPr>
          <w:sz w:val="20"/>
        </w:rPr>
      </w:pPr>
      <w:r w:rsidRPr="000138DB">
        <w:rPr>
          <w:sz w:val="20"/>
        </w:rPr>
        <w:t xml:space="preserve">Граждане, заинтересованные в предоставлении вышеуказанного земельного участка, имеют право обратиться в Администрацию Ельниковского муниципального района с заявлением о намерении участвовать в аукционе на право заключения договора аренды земельного участка сроком на 20 лет. </w:t>
      </w:r>
    </w:p>
    <w:p w:rsidR="00E82036" w:rsidRPr="000138DB" w:rsidRDefault="00E82036" w:rsidP="00E82036">
      <w:pPr>
        <w:spacing w:after="0" w:line="240" w:lineRule="auto"/>
        <w:ind w:firstLine="709"/>
        <w:jc w:val="both"/>
        <w:rPr>
          <w:sz w:val="20"/>
          <w:szCs w:val="20"/>
        </w:rPr>
      </w:pPr>
      <w:r w:rsidRPr="000138DB">
        <w:rPr>
          <w:rFonts w:ascii="Times New Roman" w:hAnsi="Times New Roman"/>
          <w:sz w:val="20"/>
          <w:szCs w:val="20"/>
        </w:rPr>
        <w:t xml:space="preserve">Срок приема заявлений о намерении участвовать в аукционе - до 18 ноября  2024 года. </w:t>
      </w:r>
    </w:p>
    <w:p w:rsidR="00E82036" w:rsidRPr="000138DB" w:rsidRDefault="00E82036" w:rsidP="00E82036">
      <w:pPr>
        <w:spacing w:after="0" w:line="240" w:lineRule="auto"/>
        <w:ind w:firstLine="709"/>
        <w:rPr>
          <w:sz w:val="20"/>
          <w:szCs w:val="20"/>
        </w:rPr>
      </w:pPr>
      <w:r w:rsidRPr="000138DB">
        <w:rPr>
          <w:rFonts w:ascii="Times New Roman" w:hAnsi="Times New Roman"/>
          <w:sz w:val="20"/>
          <w:szCs w:val="20"/>
        </w:rPr>
        <w:t>Заявление можно подать лично по адресу:</w:t>
      </w:r>
    </w:p>
    <w:p w:rsidR="00E82036" w:rsidRPr="000138DB" w:rsidRDefault="00E82036" w:rsidP="00E82036">
      <w:pPr>
        <w:spacing w:after="0" w:line="240" w:lineRule="auto"/>
        <w:ind w:firstLine="709"/>
        <w:jc w:val="both"/>
        <w:rPr>
          <w:sz w:val="20"/>
          <w:szCs w:val="20"/>
        </w:rPr>
      </w:pPr>
      <w:r w:rsidRPr="000138DB">
        <w:rPr>
          <w:rFonts w:ascii="Times New Roman" w:hAnsi="Times New Roman"/>
          <w:sz w:val="20"/>
          <w:szCs w:val="20"/>
        </w:rPr>
        <w:t>- Республика Мордовия, Ельниковский район, с.Ельники, ул.Ленина, д.18, кабинет 8;</w:t>
      </w:r>
    </w:p>
    <w:p w:rsidR="00E82036" w:rsidRPr="000138DB" w:rsidRDefault="00E82036" w:rsidP="00E82036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138DB">
        <w:rPr>
          <w:rFonts w:ascii="Times New Roman" w:hAnsi="Times New Roman"/>
          <w:sz w:val="20"/>
          <w:szCs w:val="20"/>
        </w:rPr>
        <w:t>- а также с использованием почтовой связи или в электронном виде через портал государственных услуг Республики Мордовия.</w:t>
      </w:r>
    </w:p>
    <w:p w:rsidR="00E82036" w:rsidRPr="000138DB" w:rsidRDefault="00E82036" w:rsidP="00E82036">
      <w:pPr>
        <w:spacing w:after="0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0138DB">
        <w:rPr>
          <w:rFonts w:ascii="Times New Roman" w:hAnsi="Times New Roman"/>
          <w:sz w:val="20"/>
          <w:szCs w:val="20"/>
        </w:rPr>
        <w:t xml:space="preserve">Ознакомиться со схемой расположения участка граждане вправе по адресу: Республика Мордовия, Ельниковский район, с.Ельники, ул.Ленина, д.18, кабинет 8 </w:t>
      </w:r>
      <w:r w:rsidRPr="000138DB">
        <w:rPr>
          <w:rFonts w:ascii="Times New Roman" w:hAnsi="Times New Roman"/>
          <w:color w:val="000000" w:themeColor="text1"/>
          <w:sz w:val="20"/>
          <w:szCs w:val="20"/>
        </w:rPr>
        <w:t>(время приема с 8.30 до 17.00  перерыв на обед с 12 час. 30 мин. до 14 час. 00 мин).</w:t>
      </w:r>
    </w:p>
    <w:p w:rsidR="00E82036" w:rsidRPr="000138DB" w:rsidRDefault="00E82036" w:rsidP="00E82036">
      <w:pPr>
        <w:spacing w:after="0" w:line="240" w:lineRule="auto"/>
        <w:ind w:firstLine="709"/>
        <w:jc w:val="both"/>
        <w:rPr>
          <w:sz w:val="20"/>
          <w:szCs w:val="20"/>
        </w:rPr>
      </w:pPr>
    </w:p>
    <w:p w:rsidR="00E82036" w:rsidRPr="000138DB" w:rsidRDefault="00E82036" w:rsidP="00E82036">
      <w:pPr>
        <w:spacing w:after="0" w:line="240" w:lineRule="auto"/>
        <w:ind w:firstLine="709"/>
        <w:rPr>
          <w:sz w:val="20"/>
          <w:szCs w:val="20"/>
        </w:rPr>
      </w:pPr>
    </w:p>
    <w:p w:rsidR="00A26E31" w:rsidRDefault="00A26E31" w:rsidP="00E82036">
      <w:pPr>
        <w:ind w:left="-284" w:firstLine="824"/>
        <w:jc w:val="center"/>
        <w:rPr>
          <w:rFonts w:ascii="Times New Roman" w:hAnsi="Times New Roman"/>
          <w:i/>
          <w:sz w:val="20"/>
          <w:szCs w:val="20"/>
        </w:rPr>
      </w:pPr>
    </w:p>
    <w:p w:rsidR="00A26E31" w:rsidRDefault="00A26E31" w:rsidP="00A26E31">
      <w:pPr>
        <w:ind w:left="-284" w:firstLine="824"/>
        <w:jc w:val="center"/>
        <w:rPr>
          <w:rFonts w:ascii="Times New Roman" w:hAnsi="Times New Roman"/>
          <w:i/>
          <w:sz w:val="20"/>
          <w:szCs w:val="20"/>
        </w:rPr>
      </w:pPr>
    </w:p>
    <w:p w:rsidR="00A26E31" w:rsidRDefault="00A26E31" w:rsidP="00A26E31">
      <w:pPr>
        <w:ind w:left="-284" w:firstLine="824"/>
        <w:jc w:val="center"/>
        <w:rPr>
          <w:rFonts w:ascii="Times New Roman" w:hAnsi="Times New Roman"/>
          <w:i/>
          <w:sz w:val="20"/>
          <w:szCs w:val="20"/>
        </w:rPr>
      </w:pPr>
    </w:p>
    <w:p w:rsidR="00A26E31" w:rsidRDefault="00A26E31" w:rsidP="00A26E31">
      <w:pPr>
        <w:ind w:left="-284" w:firstLine="824"/>
        <w:jc w:val="center"/>
        <w:rPr>
          <w:rFonts w:ascii="Times New Roman" w:hAnsi="Times New Roman"/>
          <w:i/>
          <w:sz w:val="20"/>
          <w:szCs w:val="20"/>
        </w:rPr>
      </w:pPr>
    </w:p>
    <w:p w:rsidR="00A26E31" w:rsidRDefault="00A26E31" w:rsidP="00A26E31">
      <w:pPr>
        <w:ind w:left="-284" w:firstLine="824"/>
        <w:jc w:val="center"/>
        <w:rPr>
          <w:rFonts w:ascii="Times New Roman" w:hAnsi="Times New Roman"/>
          <w:i/>
          <w:sz w:val="20"/>
          <w:szCs w:val="20"/>
        </w:rPr>
      </w:pPr>
    </w:p>
    <w:p w:rsidR="00A26E31" w:rsidRDefault="00A26E31" w:rsidP="00A26E31">
      <w:pPr>
        <w:ind w:left="-284" w:firstLine="824"/>
        <w:jc w:val="center"/>
        <w:rPr>
          <w:rFonts w:ascii="Times New Roman" w:hAnsi="Times New Roman"/>
          <w:i/>
          <w:sz w:val="20"/>
          <w:szCs w:val="20"/>
        </w:rPr>
      </w:pPr>
    </w:p>
    <w:p w:rsidR="00A26E31" w:rsidRDefault="00A26E31" w:rsidP="00A26E31">
      <w:pPr>
        <w:ind w:left="-284" w:firstLine="824"/>
        <w:jc w:val="center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>________________________</w:t>
      </w:r>
    </w:p>
    <w:p w:rsidR="005365F1" w:rsidRDefault="005365F1" w:rsidP="00AA4019">
      <w:pPr>
        <w:ind w:left="-284" w:firstLine="824"/>
        <w:jc w:val="both"/>
        <w:rPr>
          <w:rFonts w:ascii="Times New Roman" w:hAnsi="Times New Roman"/>
          <w:b/>
          <w:sz w:val="20"/>
          <w:szCs w:val="20"/>
        </w:rPr>
      </w:pPr>
    </w:p>
    <w:p w:rsidR="005365F1" w:rsidRPr="00BF226D" w:rsidRDefault="005365F1" w:rsidP="005365F1">
      <w:pPr>
        <w:pStyle w:val="a8"/>
        <w:ind w:left="-284" w:firstLine="824"/>
        <w:jc w:val="center"/>
        <w:rPr>
          <w:rFonts w:ascii="Times New Roman" w:hAnsi="Times New Roman"/>
          <w:sz w:val="20"/>
          <w:szCs w:val="20"/>
        </w:rPr>
      </w:pPr>
      <w:r w:rsidRPr="00BF226D">
        <w:rPr>
          <w:rFonts w:ascii="Times New Roman" w:hAnsi="Times New Roman"/>
          <w:sz w:val="20"/>
          <w:szCs w:val="20"/>
        </w:rPr>
        <w:t>Печатное средство массовой информации Ельниковского муниципального района</w:t>
      </w:r>
    </w:p>
    <w:p w:rsidR="005365F1" w:rsidRPr="00BF226D" w:rsidRDefault="005365F1" w:rsidP="005365F1">
      <w:pPr>
        <w:pStyle w:val="a8"/>
        <w:ind w:left="-284" w:firstLine="824"/>
        <w:jc w:val="center"/>
        <w:rPr>
          <w:rFonts w:ascii="Times New Roman" w:hAnsi="Times New Roman"/>
          <w:sz w:val="20"/>
          <w:szCs w:val="20"/>
        </w:rPr>
      </w:pPr>
      <w:r w:rsidRPr="00BF226D">
        <w:rPr>
          <w:rFonts w:ascii="Times New Roman" w:hAnsi="Times New Roman"/>
          <w:sz w:val="20"/>
          <w:szCs w:val="20"/>
        </w:rPr>
        <w:t xml:space="preserve">«Муниципальный вестник» № </w:t>
      </w:r>
      <w:r w:rsidR="00C82696">
        <w:rPr>
          <w:rFonts w:ascii="Times New Roman" w:hAnsi="Times New Roman"/>
          <w:sz w:val="20"/>
          <w:szCs w:val="20"/>
        </w:rPr>
        <w:t>15</w:t>
      </w:r>
      <w:r w:rsidRPr="00BF226D">
        <w:rPr>
          <w:rFonts w:ascii="Times New Roman" w:hAnsi="Times New Roman"/>
          <w:sz w:val="20"/>
          <w:szCs w:val="20"/>
        </w:rPr>
        <w:t xml:space="preserve"> от </w:t>
      </w:r>
      <w:r w:rsidR="00C82696">
        <w:rPr>
          <w:rFonts w:ascii="Times New Roman" w:hAnsi="Times New Roman"/>
          <w:sz w:val="20"/>
          <w:szCs w:val="20"/>
        </w:rPr>
        <w:t>18.10</w:t>
      </w:r>
      <w:r w:rsidRPr="00BF226D">
        <w:rPr>
          <w:rFonts w:ascii="Times New Roman" w:hAnsi="Times New Roman"/>
          <w:sz w:val="20"/>
          <w:szCs w:val="20"/>
        </w:rPr>
        <w:t>.2024</w:t>
      </w:r>
    </w:p>
    <w:p w:rsidR="005365F1" w:rsidRPr="00BF226D" w:rsidRDefault="005365F1" w:rsidP="005365F1">
      <w:pPr>
        <w:pStyle w:val="a8"/>
        <w:ind w:left="-284" w:firstLine="824"/>
        <w:jc w:val="center"/>
        <w:rPr>
          <w:rFonts w:ascii="Times New Roman" w:hAnsi="Times New Roman"/>
          <w:sz w:val="20"/>
          <w:szCs w:val="20"/>
        </w:rPr>
      </w:pPr>
      <w:r w:rsidRPr="00BF226D">
        <w:rPr>
          <w:rFonts w:ascii="Times New Roman" w:hAnsi="Times New Roman"/>
          <w:sz w:val="20"/>
          <w:szCs w:val="20"/>
        </w:rPr>
        <w:t>Учредитель: Совет депутатов Ельниковского муниципального района</w:t>
      </w:r>
    </w:p>
    <w:p w:rsidR="005365F1" w:rsidRPr="00BF226D" w:rsidRDefault="005365F1" w:rsidP="005365F1">
      <w:pPr>
        <w:pStyle w:val="a8"/>
        <w:ind w:left="-284" w:firstLine="824"/>
        <w:jc w:val="center"/>
        <w:rPr>
          <w:rFonts w:ascii="Times New Roman" w:hAnsi="Times New Roman"/>
          <w:sz w:val="20"/>
          <w:szCs w:val="20"/>
        </w:rPr>
      </w:pPr>
      <w:r w:rsidRPr="00BF226D">
        <w:rPr>
          <w:rFonts w:ascii="Times New Roman" w:hAnsi="Times New Roman"/>
          <w:sz w:val="20"/>
          <w:szCs w:val="20"/>
        </w:rPr>
        <w:t>Администрация Ельниковского муниципального района</w:t>
      </w:r>
    </w:p>
    <w:p w:rsidR="005365F1" w:rsidRPr="00BF226D" w:rsidRDefault="005365F1" w:rsidP="005365F1">
      <w:pPr>
        <w:pStyle w:val="a8"/>
        <w:ind w:left="-284" w:firstLine="824"/>
        <w:jc w:val="center"/>
        <w:rPr>
          <w:rFonts w:ascii="Times New Roman" w:hAnsi="Times New Roman"/>
          <w:b/>
          <w:sz w:val="20"/>
          <w:szCs w:val="20"/>
        </w:rPr>
      </w:pPr>
      <w:r w:rsidRPr="00BF226D">
        <w:rPr>
          <w:rFonts w:ascii="Times New Roman" w:hAnsi="Times New Roman"/>
          <w:sz w:val="20"/>
          <w:szCs w:val="20"/>
        </w:rPr>
        <w:t>431370, с. Ельники, ул. Ленина, д. 18</w:t>
      </w:r>
    </w:p>
    <w:sectPr w:rsidR="005365F1" w:rsidRPr="00BF226D" w:rsidSect="00E51391">
      <w:headerReference w:type="default" r:id="rId93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501E" w:rsidRDefault="0024501E" w:rsidP="00393F84">
      <w:pPr>
        <w:spacing w:after="0" w:line="240" w:lineRule="auto"/>
      </w:pPr>
      <w:r>
        <w:separator/>
      </w:r>
    </w:p>
  </w:endnote>
  <w:endnote w:type="continuationSeparator" w:id="0">
    <w:p w:rsidR="0024501E" w:rsidRDefault="0024501E" w:rsidP="00393F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aleway">
    <w:altName w:val="Times New Roman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501E" w:rsidRDefault="0024501E" w:rsidP="00393F84">
      <w:pPr>
        <w:spacing w:after="0" w:line="240" w:lineRule="auto"/>
      </w:pPr>
      <w:r>
        <w:separator/>
      </w:r>
    </w:p>
  </w:footnote>
  <w:footnote w:type="continuationSeparator" w:id="0">
    <w:p w:rsidR="0024501E" w:rsidRDefault="0024501E" w:rsidP="00393F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529204"/>
      <w:docPartObj>
        <w:docPartGallery w:val="Page Numbers (Top of Page)"/>
        <w:docPartUnique/>
      </w:docPartObj>
    </w:sdtPr>
    <w:sdtContent>
      <w:p w:rsidR="009F55D4" w:rsidRDefault="009F55D4">
        <w:pPr>
          <w:pStyle w:val="a3"/>
          <w:jc w:val="center"/>
        </w:pPr>
        <w:fldSimple w:instr=" PAGE   \* MERGEFORMAT ">
          <w:r w:rsidR="00404B51">
            <w:rPr>
              <w:noProof/>
            </w:rPr>
            <w:t>2</w:t>
          </w:r>
        </w:fldSimple>
      </w:p>
    </w:sdtContent>
  </w:sdt>
  <w:p w:rsidR="00C42C5C" w:rsidRDefault="00C42C5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51E11"/>
    <w:multiLevelType w:val="hybridMultilevel"/>
    <w:tmpl w:val="43A2F74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3E21ADC"/>
    <w:multiLevelType w:val="hybridMultilevel"/>
    <w:tmpl w:val="2020DA88"/>
    <w:lvl w:ilvl="0" w:tplc="824AE8F2">
      <w:start w:val="1"/>
      <w:numFmt w:val="decimal"/>
      <w:lvlText w:val="%1."/>
      <w:lvlJc w:val="left"/>
      <w:pPr>
        <w:ind w:left="765" w:hanging="360"/>
      </w:pPr>
      <w:rPr>
        <w:rFonts w:eastAsiaTheme="minorHAnsi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092F78D6"/>
    <w:multiLevelType w:val="multilevel"/>
    <w:tmpl w:val="C4F68CD0"/>
    <w:lvl w:ilvl="0">
      <w:start w:val="2"/>
      <w:numFmt w:val="decimal"/>
      <w:lvlText w:val="%1."/>
      <w:lvlJc w:val="left"/>
      <w:pPr>
        <w:tabs>
          <w:tab w:val="num" w:pos="1065"/>
        </w:tabs>
        <w:ind w:left="1065" w:hanging="360"/>
      </w:pPr>
      <w:rPr>
        <w:sz w:val="20"/>
        <w:szCs w:val="28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13653318"/>
    <w:multiLevelType w:val="multilevel"/>
    <w:tmpl w:val="453673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52226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52226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11F58CA"/>
    <w:multiLevelType w:val="hybridMultilevel"/>
    <w:tmpl w:val="2F008D64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B1431E"/>
    <w:multiLevelType w:val="hybridMultilevel"/>
    <w:tmpl w:val="3244B0A4"/>
    <w:lvl w:ilvl="0" w:tplc="101AFD78">
      <w:start w:val="2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8058E5"/>
    <w:multiLevelType w:val="multilevel"/>
    <w:tmpl w:val="4E02302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62227"/>
        <w:spacing w:val="0"/>
        <w:w w:val="100"/>
        <w:position w:val="0"/>
        <w:sz w:val="20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25642B7"/>
    <w:multiLevelType w:val="multilevel"/>
    <w:tmpl w:val="627A58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8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>
    <w:nsid w:val="664C34CE"/>
    <w:multiLevelType w:val="hybridMultilevel"/>
    <w:tmpl w:val="2020DA88"/>
    <w:lvl w:ilvl="0" w:tplc="824AE8F2">
      <w:start w:val="1"/>
      <w:numFmt w:val="decimal"/>
      <w:lvlText w:val="%1."/>
      <w:lvlJc w:val="left"/>
      <w:pPr>
        <w:ind w:left="765" w:hanging="360"/>
      </w:pPr>
      <w:rPr>
        <w:rFonts w:eastAsiaTheme="minorHAnsi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7C58212F"/>
    <w:multiLevelType w:val="hybridMultilevel"/>
    <w:tmpl w:val="C4903A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3"/>
  </w:num>
  <w:num w:numId="4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4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1166"/>
    <w:rsid w:val="00026636"/>
    <w:rsid w:val="000B1532"/>
    <w:rsid w:val="00160B52"/>
    <w:rsid w:val="001E1166"/>
    <w:rsid w:val="0024501E"/>
    <w:rsid w:val="00282B98"/>
    <w:rsid w:val="002E3BF2"/>
    <w:rsid w:val="002E6B7F"/>
    <w:rsid w:val="0036431F"/>
    <w:rsid w:val="00380A08"/>
    <w:rsid w:val="00393F84"/>
    <w:rsid w:val="00404B51"/>
    <w:rsid w:val="004B7AC3"/>
    <w:rsid w:val="005365F1"/>
    <w:rsid w:val="00667934"/>
    <w:rsid w:val="00694B18"/>
    <w:rsid w:val="006D2246"/>
    <w:rsid w:val="00810756"/>
    <w:rsid w:val="00824863"/>
    <w:rsid w:val="008330A5"/>
    <w:rsid w:val="0089468C"/>
    <w:rsid w:val="009A6791"/>
    <w:rsid w:val="009C45D1"/>
    <w:rsid w:val="009F55D4"/>
    <w:rsid w:val="00A26E31"/>
    <w:rsid w:val="00A37347"/>
    <w:rsid w:val="00A66104"/>
    <w:rsid w:val="00AA4019"/>
    <w:rsid w:val="00AC08BC"/>
    <w:rsid w:val="00B737EC"/>
    <w:rsid w:val="00BC6E55"/>
    <w:rsid w:val="00C42C5C"/>
    <w:rsid w:val="00C82696"/>
    <w:rsid w:val="00D84CE8"/>
    <w:rsid w:val="00DA6570"/>
    <w:rsid w:val="00DF753E"/>
    <w:rsid w:val="00E51391"/>
    <w:rsid w:val="00E82036"/>
    <w:rsid w:val="00E90013"/>
    <w:rsid w:val="00E92030"/>
    <w:rsid w:val="00FA0F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B18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DA657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93F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93F84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393F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93F84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A6610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link w:val="a9"/>
    <w:uiPriority w:val="99"/>
    <w:qFormat/>
    <w:rsid w:val="00A66104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9">
    <w:name w:val="Без интервала Знак"/>
    <w:link w:val="a8"/>
    <w:uiPriority w:val="1"/>
    <w:rsid w:val="00A66104"/>
    <w:rPr>
      <w:rFonts w:ascii="Calibri" w:eastAsia="Calibri" w:hAnsi="Calibri" w:cs="Times New Roman"/>
    </w:rPr>
  </w:style>
  <w:style w:type="paragraph" w:styleId="aa">
    <w:name w:val="List Paragraph"/>
    <w:basedOn w:val="a"/>
    <w:link w:val="ab"/>
    <w:uiPriority w:val="99"/>
    <w:qFormat/>
    <w:rsid w:val="00BC6E55"/>
    <w:pPr>
      <w:ind w:left="720"/>
      <w:contextualSpacing/>
    </w:pPr>
  </w:style>
  <w:style w:type="character" w:customStyle="1" w:styleId="2">
    <w:name w:val="Основной текст (2)_"/>
    <w:basedOn w:val="a0"/>
    <w:link w:val="20"/>
    <w:rsid w:val="00380A08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80A08"/>
    <w:pPr>
      <w:widowControl w:val="0"/>
      <w:shd w:val="clear" w:color="auto" w:fill="FFFFFF"/>
      <w:spacing w:after="240" w:line="269" w:lineRule="exact"/>
      <w:jc w:val="center"/>
    </w:pPr>
    <w:rPr>
      <w:rFonts w:ascii="Times New Roman" w:eastAsia="Times New Roman" w:hAnsi="Times New Roman"/>
      <w:b/>
      <w:bCs/>
    </w:rPr>
  </w:style>
  <w:style w:type="character" w:customStyle="1" w:styleId="10">
    <w:name w:val="Заголовок 1 Знак"/>
    <w:basedOn w:val="a0"/>
    <w:link w:val="1"/>
    <w:uiPriority w:val="99"/>
    <w:rsid w:val="00DA6570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ac">
    <w:name w:val="Гипертекстовая ссылка"/>
    <w:basedOn w:val="a0"/>
    <w:uiPriority w:val="99"/>
    <w:rsid w:val="00DA6570"/>
    <w:rPr>
      <w:rFonts w:cs="Times New Roman"/>
      <w:color w:val="106BBE"/>
    </w:rPr>
  </w:style>
  <w:style w:type="character" w:customStyle="1" w:styleId="ad">
    <w:name w:val="Цветовое выделение"/>
    <w:uiPriority w:val="99"/>
    <w:rsid w:val="00DA6570"/>
    <w:rPr>
      <w:b/>
      <w:color w:val="26282F"/>
    </w:rPr>
  </w:style>
  <w:style w:type="paragraph" w:customStyle="1" w:styleId="ConsPlusNonformat">
    <w:name w:val="ConsPlusNonformat"/>
    <w:rsid w:val="00DA657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DA65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DA6570"/>
    <w:rPr>
      <w:rFonts w:ascii="Tahoma" w:eastAsia="Calibri" w:hAnsi="Tahoma" w:cs="Tahoma"/>
      <w:sz w:val="16"/>
      <w:szCs w:val="16"/>
    </w:rPr>
  </w:style>
  <w:style w:type="character" w:customStyle="1" w:styleId="af0">
    <w:name w:val="Основной текст_"/>
    <w:basedOn w:val="a0"/>
    <w:link w:val="21"/>
    <w:rsid w:val="00A26E31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21">
    <w:name w:val="Основной текст2"/>
    <w:basedOn w:val="a"/>
    <w:link w:val="af0"/>
    <w:rsid w:val="00A26E31"/>
    <w:pPr>
      <w:widowControl w:val="0"/>
      <w:shd w:val="clear" w:color="auto" w:fill="FFFFFF"/>
      <w:spacing w:before="360" w:after="240" w:line="278" w:lineRule="exact"/>
      <w:ind w:hanging="340"/>
      <w:jc w:val="both"/>
    </w:pPr>
    <w:rPr>
      <w:rFonts w:ascii="Times New Roman" w:eastAsia="Times New Roman" w:hAnsi="Times New Roman"/>
      <w:sz w:val="21"/>
      <w:szCs w:val="21"/>
    </w:rPr>
  </w:style>
  <w:style w:type="paragraph" w:styleId="22">
    <w:name w:val="Body Text Indent 2"/>
    <w:basedOn w:val="a"/>
    <w:link w:val="23"/>
    <w:uiPriority w:val="99"/>
    <w:rsid w:val="00E82036"/>
    <w:pPr>
      <w:spacing w:after="0" w:line="240" w:lineRule="auto"/>
      <w:ind w:right="3585" w:firstLine="284"/>
      <w:jc w:val="both"/>
    </w:pPr>
    <w:rPr>
      <w:rFonts w:ascii="Times New Roman" w:eastAsiaTheme="minorEastAsia" w:hAnsi="Times New Roman"/>
      <w:sz w:val="28"/>
      <w:szCs w:val="20"/>
      <w:lang w:eastAsia="ru-RU"/>
    </w:rPr>
  </w:style>
  <w:style w:type="character" w:customStyle="1" w:styleId="23">
    <w:name w:val="Основной текст с отступом 2 Знак"/>
    <w:basedOn w:val="a0"/>
    <w:link w:val="22"/>
    <w:uiPriority w:val="99"/>
    <w:rsid w:val="00E82036"/>
    <w:rPr>
      <w:rFonts w:ascii="Times New Roman" w:eastAsiaTheme="minorEastAsia" w:hAnsi="Times New Roman" w:cs="Times New Roman"/>
      <w:sz w:val="28"/>
      <w:szCs w:val="20"/>
      <w:lang w:eastAsia="ru-RU"/>
    </w:rPr>
  </w:style>
  <w:style w:type="paragraph" w:styleId="af1">
    <w:name w:val="Body Text"/>
    <w:basedOn w:val="a"/>
    <w:link w:val="af2"/>
    <w:uiPriority w:val="99"/>
    <w:unhideWhenUsed/>
    <w:rsid w:val="00E82036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rsid w:val="00E82036"/>
    <w:rPr>
      <w:rFonts w:ascii="Calibri" w:eastAsia="Calibri" w:hAnsi="Calibri" w:cs="Times New Roman"/>
    </w:rPr>
  </w:style>
  <w:style w:type="paragraph" w:styleId="af3">
    <w:name w:val="Normal (Web)"/>
    <w:basedOn w:val="a"/>
    <w:uiPriority w:val="99"/>
    <w:unhideWhenUsed/>
    <w:rsid w:val="00E8203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4">
    <w:name w:val="Hyperlink"/>
    <w:uiPriority w:val="99"/>
    <w:unhideWhenUsed/>
    <w:rsid w:val="00E82036"/>
    <w:rPr>
      <w:color w:val="0000FF"/>
      <w:u w:val="single"/>
    </w:rPr>
  </w:style>
  <w:style w:type="paragraph" w:customStyle="1" w:styleId="ConsPlusNormal">
    <w:name w:val="ConsPlusNormal"/>
    <w:uiPriority w:val="99"/>
    <w:rsid w:val="00E8203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b">
    <w:name w:val="Абзац списка Знак"/>
    <w:link w:val="aa"/>
    <w:uiPriority w:val="99"/>
    <w:rsid w:val="00E82036"/>
    <w:rPr>
      <w:rFonts w:ascii="Calibri" w:eastAsia="Calibri" w:hAnsi="Calibri" w:cs="Times New Roman"/>
    </w:rPr>
  </w:style>
  <w:style w:type="paragraph" w:customStyle="1" w:styleId="11">
    <w:name w:val="Основной текст1"/>
    <w:rsid w:val="00E82036"/>
    <w:pPr>
      <w:widowControl w:val="0"/>
      <w:autoSpaceDE w:val="0"/>
      <w:autoSpaceDN w:val="0"/>
      <w:adjustRightInd w:val="0"/>
      <w:spacing w:before="1" w:after="1" w:line="240" w:lineRule="auto"/>
      <w:ind w:left="1" w:right="1" w:firstLine="284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p7">
    <w:name w:val="p7"/>
    <w:basedOn w:val="a"/>
    <w:rsid w:val="00E8203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29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emf"/><Relationship Id="rId18" Type="http://schemas.openxmlformats.org/officeDocument/2006/relationships/image" Target="media/image9.emf"/><Relationship Id="rId26" Type="http://schemas.openxmlformats.org/officeDocument/2006/relationships/image" Target="media/image17.emf"/><Relationship Id="rId39" Type="http://schemas.openxmlformats.org/officeDocument/2006/relationships/image" Target="media/image30.emf"/><Relationship Id="rId21" Type="http://schemas.openxmlformats.org/officeDocument/2006/relationships/image" Target="media/image12.emf"/><Relationship Id="rId34" Type="http://schemas.openxmlformats.org/officeDocument/2006/relationships/image" Target="media/image25.emf"/><Relationship Id="rId42" Type="http://schemas.openxmlformats.org/officeDocument/2006/relationships/image" Target="media/image33.emf"/><Relationship Id="rId47" Type="http://schemas.openxmlformats.org/officeDocument/2006/relationships/image" Target="media/image38.emf"/><Relationship Id="rId50" Type="http://schemas.openxmlformats.org/officeDocument/2006/relationships/image" Target="media/image41.emf"/><Relationship Id="rId55" Type="http://schemas.openxmlformats.org/officeDocument/2006/relationships/image" Target="media/image46.emf"/><Relationship Id="rId63" Type="http://schemas.openxmlformats.org/officeDocument/2006/relationships/image" Target="media/image54.emf"/><Relationship Id="rId68" Type="http://schemas.openxmlformats.org/officeDocument/2006/relationships/image" Target="media/image59.emf"/><Relationship Id="rId76" Type="http://schemas.openxmlformats.org/officeDocument/2006/relationships/image" Target="media/image67.emf"/><Relationship Id="rId84" Type="http://schemas.openxmlformats.org/officeDocument/2006/relationships/hyperlink" Target="http://www.utp.sberbank-ast.ru/" TargetMode="External"/><Relationship Id="rId89" Type="http://schemas.openxmlformats.org/officeDocument/2006/relationships/hyperlink" Target="http://www.torgi.gov.ru/" TargetMode="External"/><Relationship Id="rId7" Type="http://schemas.openxmlformats.org/officeDocument/2006/relationships/endnotes" Target="endnotes.xml"/><Relationship Id="rId71" Type="http://schemas.openxmlformats.org/officeDocument/2006/relationships/image" Target="media/image62.emf"/><Relationship Id="rId92" Type="http://schemas.openxmlformats.org/officeDocument/2006/relationships/hyperlink" Target="http://www.adm-saransk.ru/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7.emf"/><Relationship Id="rId29" Type="http://schemas.openxmlformats.org/officeDocument/2006/relationships/image" Target="media/image20.emf"/><Relationship Id="rId11" Type="http://schemas.openxmlformats.org/officeDocument/2006/relationships/image" Target="media/image2.emf"/><Relationship Id="rId24" Type="http://schemas.openxmlformats.org/officeDocument/2006/relationships/image" Target="media/image15.emf"/><Relationship Id="rId32" Type="http://schemas.openxmlformats.org/officeDocument/2006/relationships/image" Target="media/image23.emf"/><Relationship Id="rId37" Type="http://schemas.openxmlformats.org/officeDocument/2006/relationships/image" Target="media/image28.emf"/><Relationship Id="rId40" Type="http://schemas.openxmlformats.org/officeDocument/2006/relationships/image" Target="media/image31.emf"/><Relationship Id="rId45" Type="http://schemas.openxmlformats.org/officeDocument/2006/relationships/image" Target="media/image36.emf"/><Relationship Id="rId53" Type="http://schemas.openxmlformats.org/officeDocument/2006/relationships/image" Target="media/image44.emf"/><Relationship Id="rId58" Type="http://schemas.openxmlformats.org/officeDocument/2006/relationships/image" Target="media/image49.emf"/><Relationship Id="rId66" Type="http://schemas.openxmlformats.org/officeDocument/2006/relationships/image" Target="media/image57.emf"/><Relationship Id="rId74" Type="http://schemas.openxmlformats.org/officeDocument/2006/relationships/image" Target="media/image65.emf"/><Relationship Id="rId79" Type="http://schemas.openxmlformats.org/officeDocument/2006/relationships/hyperlink" Target="consultantplus://offline/main?base=LAW;n=112770;fld=134;dst=102068" TargetMode="External"/><Relationship Id="rId87" Type="http://schemas.openxmlformats.org/officeDocument/2006/relationships/hyperlink" Target="http://www.utp.sberbank-ast.ru/" TargetMode="External"/><Relationship Id="rId5" Type="http://schemas.openxmlformats.org/officeDocument/2006/relationships/webSettings" Target="webSettings.xml"/><Relationship Id="rId61" Type="http://schemas.openxmlformats.org/officeDocument/2006/relationships/image" Target="media/image52.emf"/><Relationship Id="rId82" Type="http://schemas.openxmlformats.org/officeDocument/2006/relationships/hyperlink" Target="consultantplus://offline/ref=3C7320A072EDE8E0FF629886373D3EC045DC27F80AC3D148A9BEA61313A65AF47BD7FBBA6C98450443077DEA31EACBF399C1EEr1I0N" TargetMode="External"/><Relationship Id="rId90" Type="http://schemas.openxmlformats.org/officeDocument/2006/relationships/hyperlink" Target="http://www.torgi.gov.ru/" TargetMode="External"/><Relationship Id="rId95" Type="http://schemas.openxmlformats.org/officeDocument/2006/relationships/theme" Target="theme/theme1.xml"/><Relationship Id="rId19" Type="http://schemas.openxmlformats.org/officeDocument/2006/relationships/image" Target="media/image10.emf"/><Relationship Id="rId14" Type="http://schemas.openxmlformats.org/officeDocument/2006/relationships/image" Target="media/image5.emf"/><Relationship Id="rId22" Type="http://schemas.openxmlformats.org/officeDocument/2006/relationships/image" Target="media/image13.emf"/><Relationship Id="rId27" Type="http://schemas.openxmlformats.org/officeDocument/2006/relationships/image" Target="media/image18.emf"/><Relationship Id="rId30" Type="http://schemas.openxmlformats.org/officeDocument/2006/relationships/image" Target="media/image21.emf"/><Relationship Id="rId35" Type="http://schemas.openxmlformats.org/officeDocument/2006/relationships/image" Target="media/image26.emf"/><Relationship Id="rId43" Type="http://schemas.openxmlformats.org/officeDocument/2006/relationships/image" Target="media/image34.emf"/><Relationship Id="rId48" Type="http://schemas.openxmlformats.org/officeDocument/2006/relationships/image" Target="media/image39.emf"/><Relationship Id="rId56" Type="http://schemas.openxmlformats.org/officeDocument/2006/relationships/image" Target="media/image47.emf"/><Relationship Id="rId64" Type="http://schemas.openxmlformats.org/officeDocument/2006/relationships/image" Target="media/image55.emf"/><Relationship Id="rId69" Type="http://schemas.openxmlformats.org/officeDocument/2006/relationships/image" Target="media/image60.emf"/><Relationship Id="rId77" Type="http://schemas.openxmlformats.org/officeDocument/2006/relationships/hyperlink" Target="consultantplus://offline/ref=EB739E68DD7641A1E6713A94E2CF89D863BAFCFBC3B226B64B906669D2E9CA1E13773F7055A3BEB9FF4705934637D7121Ds0uAI" TargetMode="External"/><Relationship Id="rId8" Type="http://schemas.openxmlformats.org/officeDocument/2006/relationships/hyperlink" Target="https://internet.garant.ru/document/redirect/12112604/172" TargetMode="External"/><Relationship Id="rId51" Type="http://schemas.openxmlformats.org/officeDocument/2006/relationships/image" Target="media/image42.emf"/><Relationship Id="rId72" Type="http://schemas.openxmlformats.org/officeDocument/2006/relationships/image" Target="media/image63.emf"/><Relationship Id="rId80" Type="http://schemas.openxmlformats.org/officeDocument/2006/relationships/hyperlink" Target="consultantplus://offline/main?base=LAW;n=112770;fld=134;dst=102068" TargetMode="External"/><Relationship Id="rId85" Type="http://schemas.openxmlformats.org/officeDocument/2006/relationships/hyperlink" Target="http://www.torgi.gov.ru/" TargetMode="External"/><Relationship Id="rId93" Type="http://schemas.openxmlformats.org/officeDocument/2006/relationships/header" Target="header1.xml"/><Relationship Id="rId3" Type="http://schemas.openxmlformats.org/officeDocument/2006/relationships/styles" Target="styles.xml"/><Relationship Id="rId12" Type="http://schemas.openxmlformats.org/officeDocument/2006/relationships/image" Target="media/image3.emf"/><Relationship Id="rId17" Type="http://schemas.openxmlformats.org/officeDocument/2006/relationships/image" Target="media/image8.emf"/><Relationship Id="rId25" Type="http://schemas.openxmlformats.org/officeDocument/2006/relationships/image" Target="media/image16.emf"/><Relationship Id="rId33" Type="http://schemas.openxmlformats.org/officeDocument/2006/relationships/image" Target="media/image24.emf"/><Relationship Id="rId38" Type="http://schemas.openxmlformats.org/officeDocument/2006/relationships/image" Target="media/image29.emf"/><Relationship Id="rId46" Type="http://schemas.openxmlformats.org/officeDocument/2006/relationships/image" Target="media/image37.emf"/><Relationship Id="rId59" Type="http://schemas.openxmlformats.org/officeDocument/2006/relationships/image" Target="media/image50.emf"/><Relationship Id="rId67" Type="http://schemas.openxmlformats.org/officeDocument/2006/relationships/image" Target="media/image58.emf"/><Relationship Id="rId20" Type="http://schemas.openxmlformats.org/officeDocument/2006/relationships/image" Target="media/image11.emf"/><Relationship Id="rId41" Type="http://schemas.openxmlformats.org/officeDocument/2006/relationships/image" Target="media/image32.emf"/><Relationship Id="rId54" Type="http://schemas.openxmlformats.org/officeDocument/2006/relationships/image" Target="media/image45.emf"/><Relationship Id="rId62" Type="http://schemas.openxmlformats.org/officeDocument/2006/relationships/image" Target="media/image53.emf"/><Relationship Id="rId70" Type="http://schemas.openxmlformats.org/officeDocument/2006/relationships/image" Target="media/image61.emf"/><Relationship Id="rId75" Type="http://schemas.openxmlformats.org/officeDocument/2006/relationships/image" Target="media/image66.emf"/><Relationship Id="rId83" Type="http://schemas.openxmlformats.org/officeDocument/2006/relationships/hyperlink" Target="http://utp.sberbank-ast.ru/" TargetMode="External"/><Relationship Id="rId88" Type="http://schemas.openxmlformats.org/officeDocument/2006/relationships/hyperlink" Target="http://www.utp.sberbank-ast.ru/" TargetMode="External"/><Relationship Id="rId91" Type="http://schemas.openxmlformats.org/officeDocument/2006/relationships/hyperlink" Target="http://www.torgi.gov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6.emf"/><Relationship Id="rId23" Type="http://schemas.openxmlformats.org/officeDocument/2006/relationships/image" Target="media/image14.emf"/><Relationship Id="rId28" Type="http://schemas.openxmlformats.org/officeDocument/2006/relationships/image" Target="media/image19.emf"/><Relationship Id="rId36" Type="http://schemas.openxmlformats.org/officeDocument/2006/relationships/image" Target="media/image27.emf"/><Relationship Id="rId49" Type="http://schemas.openxmlformats.org/officeDocument/2006/relationships/image" Target="media/image40.emf"/><Relationship Id="rId57" Type="http://schemas.openxmlformats.org/officeDocument/2006/relationships/image" Target="media/image48.emf"/><Relationship Id="rId10" Type="http://schemas.openxmlformats.org/officeDocument/2006/relationships/image" Target="media/image1.emf"/><Relationship Id="rId31" Type="http://schemas.openxmlformats.org/officeDocument/2006/relationships/image" Target="media/image22.emf"/><Relationship Id="rId44" Type="http://schemas.openxmlformats.org/officeDocument/2006/relationships/image" Target="media/image35.emf"/><Relationship Id="rId52" Type="http://schemas.openxmlformats.org/officeDocument/2006/relationships/image" Target="media/image43.emf"/><Relationship Id="rId60" Type="http://schemas.openxmlformats.org/officeDocument/2006/relationships/image" Target="media/image51.emf"/><Relationship Id="rId65" Type="http://schemas.openxmlformats.org/officeDocument/2006/relationships/image" Target="media/image56.emf"/><Relationship Id="rId73" Type="http://schemas.openxmlformats.org/officeDocument/2006/relationships/image" Target="media/image64.emf"/><Relationship Id="rId78" Type="http://schemas.openxmlformats.org/officeDocument/2006/relationships/hyperlink" Target="http://utp.sberbank-ast.ru/" TargetMode="External"/><Relationship Id="rId81" Type="http://schemas.openxmlformats.org/officeDocument/2006/relationships/hyperlink" Target="consultantplus://offline/ref=1018AF8E902C8A8369C11EDDC3A943C2AAEAED217A7EF984E6EEF39448E5D826804E731581A443F6h3BBF" TargetMode="External"/><Relationship Id="rId86" Type="http://schemas.openxmlformats.org/officeDocument/2006/relationships/hyperlink" Target="http://chamzinka.e-mordovia.ru" TargetMode="External"/><Relationship Id="rId9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internet.garant.ru/document/redirect/44916000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691D71-6E44-4C24-824B-418A0E0CF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1</Pages>
  <Words>41791</Words>
  <Characters>238211</Characters>
  <Application>Microsoft Office Word</Application>
  <DocSecurity>0</DocSecurity>
  <Lines>1985</Lines>
  <Paragraphs>558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sog</cp:lastModifiedBy>
  <cp:revision>13</cp:revision>
  <dcterms:created xsi:type="dcterms:W3CDTF">2024-02-15T07:21:00Z</dcterms:created>
  <dcterms:modified xsi:type="dcterms:W3CDTF">2024-10-24T12:12:00Z</dcterms:modified>
</cp:coreProperties>
</file>